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45A6FB" w14:textId="73704DB9" w:rsidR="007E68FA" w:rsidRPr="002225A0" w:rsidRDefault="007E68FA" w:rsidP="00D352B1">
      <w:pPr>
        <w:autoSpaceDE w:val="0"/>
        <w:autoSpaceDN w:val="0"/>
        <w:adjustRightInd w:val="0"/>
        <w:spacing w:after="0" w:line="360" w:lineRule="auto"/>
        <w:jc w:val="center"/>
        <w:rPr>
          <w:rFonts w:ascii="Times New Roman" w:hAnsi="Times New Roman" w:cs="Times New Roman"/>
          <w:b/>
          <w:bCs/>
          <w:sz w:val="24"/>
          <w:szCs w:val="24"/>
          <w:lang w:bidi="hi-IN"/>
        </w:rPr>
      </w:pPr>
      <w:r w:rsidRPr="002225A0">
        <w:rPr>
          <w:rFonts w:ascii="Times New Roman" w:hAnsi="Times New Roman" w:cs="Times New Roman"/>
          <w:b/>
          <w:bCs/>
          <w:sz w:val="24"/>
          <w:szCs w:val="24"/>
          <w:lang w:bidi="hi-IN"/>
        </w:rPr>
        <w:t xml:space="preserve">WEED MANAGEMENT WITH NEW GENERATION HERBICIDES IN </w:t>
      </w:r>
      <w:r w:rsidRPr="002225A0">
        <w:rPr>
          <w:rFonts w:ascii="Times New Roman" w:hAnsi="Times New Roman" w:cs="Times New Roman"/>
          <w:b/>
          <w:bCs/>
          <w:i/>
          <w:iCs/>
          <w:sz w:val="24"/>
          <w:szCs w:val="24"/>
          <w:lang w:bidi="hi-IN"/>
        </w:rPr>
        <w:t xml:space="preserve">RABI </w:t>
      </w:r>
      <w:r w:rsidRPr="002225A0">
        <w:rPr>
          <w:rFonts w:ascii="Times New Roman" w:hAnsi="Times New Roman" w:cs="Times New Roman"/>
          <w:b/>
          <w:bCs/>
          <w:sz w:val="24"/>
          <w:szCs w:val="24"/>
        </w:rPr>
        <w:t xml:space="preserve">Lentil </w:t>
      </w:r>
      <w:r w:rsidRPr="002225A0">
        <w:rPr>
          <w:rFonts w:ascii="Times New Roman" w:hAnsi="Times New Roman" w:cs="Times New Roman"/>
          <w:b/>
          <w:bCs/>
          <w:sz w:val="24"/>
          <w:szCs w:val="24"/>
          <w:lang w:bidi="hi-IN"/>
        </w:rPr>
        <w:t>IN SUB-MOUNTAINOUS AREA OF DISTRICT REASI</w:t>
      </w:r>
    </w:p>
    <w:p w14:paraId="1A23D390" w14:textId="77777777" w:rsidR="007E68FA" w:rsidRPr="002225A0" w:rsidRDefault="007E68FA" w:rsidP="00D352B1">
      <w:pPr>
        <w:spacing w:after="0" w:line="360" w:lineRule="auto"/>
        <w:jc w:val="center"/>
        <w:rPr>
          <w:rFonts w:ascii="Times New Roman" w:hAnsi="Times New Roman" w:cs="Times New Roman"/>
          <w:sz w:val="24"/>
          <w:szCs w:val="24"/>
          <w:shd w:val="clear" w:color="auto" w:fill="FFFFFF"/>
        </w:rPr>
      </w:pPr>
    </w:p>
    <w:p w14:paraId="5BC0CD71" w14:textId="77777777" w:rsidR="00517F2F" w:rsidRPr="002225A0" w:rsidRDefault="00517F2F" w:rsidP="00D352B1">
      <w:pPr>
        <w:autoSpaceDE w:val="0"/>
        <w:autoSpaceDN w:val="0"/>
        <w:adjustRightInd w:val="0"/>
        <w:spacing w:after="0" w:line="360" w:lineRule="auto"/>
        <w:rPr>
          <w:rFonts w:ascii="Times New Roman" w:hAnsi="Times New Roman" w:cs="Times New Roman"/>
          <w:color w:val="000000"/>
          <w:sz w:val="24"/>
          <w:szCs w:val="24"/>
          <w:lang w:eastAsia="en-IN" w:bidi="hi-IN"/>
        </w:rPr>
      </w:pPr>
    </w:p>
    <w:p w14:paraId="0E964C75" w14:textId="77777777" w:rsidR="007E68FA" w:rsidRPr="002225A0" w:rsidRDefault="00517F2F" w:rsidP="00D352B1">
      <w:pPr>
        <w:spacing w:after="115" w:line="360" w:lineRule="auto"/>
        <w:ind w:right="115"/>
        <w:jc w:val="center"/>
        <w:rPr>
          <w:rFonts w:ascii="Times New Roman" w:hAnsi="Times New Roman" w:cs="Times New Roman"/>
          <w:b/>
          <w:bCs/>
          <w:sz w:val="24"/>
          <w:szCs w:val="24"/>
        </w:rPr>
      </w:pPr>
      <w:r w:rsidRPr="002225A0">
        <w:rPr>
          <w:rFonts w:ascii="Times New Roman" w:hAnsi="Times New Roman" w:cs="Times New Roman"/>
          <w:b/>
          <w:bCs/>
          <w:sz w:val="24"/>
          <w:szCs w:val="24"/>
        </w:rPr>
        <w:t>Abstract</w:t>
      </w:r>
    </w:p>
    <w:p w14:paraId="36FFE744" w14:textId="77777777" w:rsidR="00517F2F" w:rsidRPr="002225A0" w:rsidRDefault="00517F2F" w:rsidP="00D352B1">
      <w:pPr>
        <w:pStyle w:val="Default"/>
        <w:spacing w:line="360" w:lineRule="auto"/>
      </w:pPr>
    </w:p>
    <w:p w14:paraId="1257EF7A" w14:textId="5FFFDBC3" w:rsidR="00517F2F" w:rsidRPr="002225A0" w:rsidRDefault="00EB4ED1" w:rsidP="00D352B1">
      <w:pPr>
        <w:spacing w:after="0" w:line="360" w:lineRule="auto"/>
        <w:jc w:val="both"/>
        <w:rPr>
          <w:rFonts w:ascii="Times New Roman" w:hAnsi="Times New Roman" w:cs="Times New Roman"/>
          <w:sz w:val="24"/>
          <w:szCs w:val="24"/>
          <w:lang w:bidi="hi-IN"/>
        </w:rPr>
      </w:pPr>
      <w:r w:rsidRPr="00EB4ED1">
        <w:rPr>
          <w:rFonts w:ascii="Times New Roman" w:hAnsi="Times New Roman" w:cs="Times New Roman"/>
          <w:bCs/>
          <w:sz w:val="24"/>
          <w:szCs w:val="24"/>
          <w:lang w:bidi="hi-IN"/>
        </w:rPr>
        <w:t xml:space="preserve">In </w:t>
      </w:r>
      <w:r w:rsidR="000001FF">
        <w:rPr>
          <w:rFonts w:ascii="Times New Roman" w:hAnsi="Times New Roman" w:cs="Times New Roman"/>
          <w:bCs/>
          <w:i/>
          <w:sz w:val="24"/>
          <w:szCs w:val="24"/>
          <w:lang w:bidi="hi-IN"/>
        </w:rPr>
        <w:t>r</w:t>
      </w:r>
      <w:r w:rsidRPr="00EB4ED1">
        <w:rPr>
          <w:rFonts w:ascii="Times New Roman" w:hAnsi="Times New Roman" w:cs="Times New Roman"/>
          <w:bCs/>
          <w:i/>
          <w:sz w:val="24"/>
          <w:szCs w:val="24"/>
          <w:lang w:bidi="hi-IN"/>
        </w:rPr>
        <w:t>abi,</w:t>
      </w:r>
      <w:r w:rsidRPr="00EB4ED1">
        <w:rPr>
          <w:rFonts w:ascii="Times New Roman" w:hAnsi="Times New Roman" w:cs="Times New Roman"/>
          <w:bCs/>
          <w:sz w:val="24"/>
          <w:szCs w:val="24"/>
          <w:lang w:bidi="hi-IN"/>
        </w:rPr>
        <w:t xml:space="preserve"> 2017–18, a field study was carried out at KVK, </w:t>
      </w:r>
      <w:proofErr w:type="spellStart"/>
      <w:r w:rsidRPr="00EB4ED1">
        <w:rPr>
          <w:rFonts w:ascii="Times New Roman" w:hAnsi="Times New Roman" w:cs="Times New Roman"/>
          <w:bCs/>
          <w:sz w:val="24"/>
          <w:szCs w:val="24"/>
          <w:lang w:bidi="hi-IN"/>
        </w:rPr>
        <w:t>Reasi</w:t>
      </w:r>
      <w:proofErr w:type="spellEnd"/>
      <w:r w:rsidRPr="00EB4ED1">
        <w:rPr>
          <w:rFonts w:ascii="Times New Roman" w:hAnsi="Times New Roman" w:cs="Times New Roman"/>
          <w:bCs/>
          <w:sz w:val="24"/>
          <w:szCs w:val="24"/>
          <w:lang w:bidi="hi-IN"/>
        </w:rPr>
        <w:t xml:space="preserve">, </w:t>
      </w:r>
      <w:r w:rsidR="00993ECB">
        <w:rPr>
          <w:rFonts w:ascii="Times New Roman" w:hAnsi="Times New Roman" w:cs="Times New Roman"/>
          <w:bCs/>
          <w:sz w:val="24"/>
          <w:szCs w:val="24"/>
          <w:lang w:bidi="hi-IN"/>
        </w:rPr>
        <w:t>SKUA&amp;T</w:t>
      </w:r>
      <w:r w:rsidRPr="00EB4ED1">
        <w:rPr>
          <w:rFonts w:ascii="Times New Roman" w:hAnsi="Times New Roman" w:cs="Times New Roman"/>
          <w:bCs/>
          <w:sz w:val="24"/>
          <w:szCs w:val="24"/>
          <w:lang w:bidi="hi-IN"/>
        </w:rPr>
        <w:t>, Jammu &amp; Kashmir to assess the effectiveness of five herbicides applied alone, in combination with mechanical weeding (MW), or in sequence</w:t>
      </w:r>
      <w:r w:rsidR="000001FF">
        <w:rPr>
          <w:rFonts w:ascii="Times New Roman" w:hAnsi="Times New Roman" w:cs="Times New Roman"/>
          <w:bCs/>
          <w:sz w:val="24"/>
          <w:szCs w:val="24"/>
          <w:lang w:bidi="hi-IN"/>
        </w:rPr>
        <w:t xml:space="preserve"> to</w:t>
      </w:r>
      <w:r w:rsidRPr="00EB4ED1">
        <w:rPr>
          <w:rFonts w:ascii="Times New Roman" w:hAnsi="Times New Roman" w:cs="Times New Roman"/>
          <w:bCs/>
          <w:sz w:val="24"/>
          <w:szCs w:val="24"/>
          <w:lang w:bidi="hi-IN"/>
        </w:rPr>
        <w:t xml:space="preserve"> study the effects of the he</w:t>
      </w:r>
      <w:r w:rsidR="00071D6D">
        <w:rPr>
          <w:rFonts w:ascii="Times New Roman" w:hAnsi="Times New Roman" w:cs="Times New Roman"/>
          <w:bCs/>
          <w:sz w:val="24"/>
          <w:szCs w:val="24"/>
          <w:lang w:bidi="hi-IN"/>
        </w:rPr>
        <w:t xml:space="preserve">rbicides on weed control </w:t>
      </w:r>
      <w:r w:rsidRPr="00EB4ED1">
        <w:rPr>
          <w:rFonts w:ascii="Times New Roman" w:hAnsi="Times New Roman" w:cs="Times New Roman"/>
          <w:bCs/>
          <w:sz w:val="24"/>
          <w:szCs w:val="24"/>
          <w:lang w:bidi="hi-IN"/>
        </w:rPr>
        <w:t>and production economics of lentil variety L4147 (</w:t>
      </w:r>
      <w:proofErr w:type="spellStart"/>
      <w:r w:rsidRPr="00EB4ED1">
        <w:rPr>
          <w:rFonts w:ascii="Times New Roman" w:hAnsi="Times New Roman" w:cs="Times New Roman"/>
          <w:bCs/>
          <w:sz w:val="24"/>
          <w:szCs w:val="24"/>
          <w:lang w:bidi="hi-IN"/>
        </w:rPr>
        <w:t>Pusa</w:t>
      </w:r>
      <w:proofErr w:type="spellEnd"/>
      <w:r w:rsidRPr="00EB4ED1">
        <w:rPr>
          <w:rFonts w:ascii="Times New Roman" w:hAnsi="Times New Roman" w:cs="Times New Roman"/>
          <w:bCs/>
          <w:sz w:val="24"/>
          <w:szCs w:val="24"/>
          <w:lang w:bidi="hi-IN"/>
        </w:rPr>
        <w:t xml:space="preserve"> </w:t>
      </w:r>
      <w:proofErr w:type="spellStart"/>
      <w:r w:rsidRPr="00EB4ED1">
        <w:rPr>
          <w:rFonts w:ascii="Times New Roman" w:hAnsi="Times New Roman" w:cs="Times New Roman"/>
          <w:bCs/>
          <w:sz w:val="24"/>
          <w:szCs w:val="24"/>
          <w:lang w:bidi="hi-IN"/>
        </w:rPr>
        <w:t>Ageti</w:t>
      </w:r>
      <w:proofErr w:type="spellEnd"/>
      <w:r w:rsidRPr="00EB4ED1">
        <w:rPr>
          <w:rFonts w:ascii="Times New Roman" w:hAnsi="Times New Roman" w:cs="Times New Roman"/>
          <w:bCs/>
          <w:sz w:val="24"/>
          <w:szCs w:val="24"/>
          <w:lang w:bidi="hi-IN"/>
        </w:rPr>
        <w:t xml:space="preserve">). Three replications of the experiment were conducted using </w:t>
      </w:r>
      <w:r w:rsidR="000001FF">
        <w:rPr>
          <w:rFonts w:ascii="Times New Roman" w:hAnsi="Times New Roman" w:cs="Times New Roman"/>
          <w:bCs/>
          <w:sz w:val="24"/>
          <w:szCs w:val="24"/>
          <w:lang w:bidi="hi-IN"/>
        </w:rPr>
        <w:t xml:space="preserve">completely </w:t>
      </w:r>
      <w:r w:rsidRPr="00EB4ED1">
        <w:rPr>
          <w:rFonts w:ascii="Times New Roman" w:hAnsi="Times New Roman" w:cs="Times New Roman"/>
          <w:bCs/>
          <w:sz w:val="24"/>
          <w:szCs w:val="24"/>
          <w:lang w:bidi="hi-IN"/>
        </w:rPr>
        <w:t xml:space="preserve">randomized block design </w:t>
      </w:r>
      <w:r w:rsidR="000001FF">
        <w:rPr>
          <w:rFonts w:ascii="Times New Roman" w:hAnsi="Times New Roman" w:cs="Times New Roman"/>
          <w:bCs/>
          <w:sz w:val="24"/>
          <w:szCs w:val="24"/>
          <w:lang w:bidi="hi-IN"/>
        </w:rPr>
        <w:t>having</w:t>
      </w:r>
      <w:r w:rsidRPr="00EB4ED1">
        <w:rPr>
          <w:rFonts w:ascii="Times New Roman" w:hAnsi="Times New Roman" w:cs="Times New Roman"/>
          <w:bCs/>
          <w:sz w:val="24"/>
          <w:szCs w:val="24"/>
          <w:lang w:bidi="hi-IN"/>
        </w:rPr>
        <w:t xml:space="preserve"> six treatments</w:t>
      </w:r>
      <w:r w:rsidR="00071D6D">
        <w:rPr>
          <w:rFonts w:ascii="Times New Roman" w:hAnsi="Times New Roman" w:cs="Times New Roman"/>
          <w:bCs/>
          <w:sz w:val="24"/>
          <w:szCs w:val="24"/>
          <w:lang w:bidi="hi-IN"/>
        </w:rPr>
        <w:t xml:space="preserve"> </w:t>
      </w:r>
      <w:r w:rsidR="000001FF">
        <w:rPr>
          <w:rFonts w:ascii="Times New Roman" w:hAnsi="Times New Roman" w:cs="Times New Roman"/>
          <w:bCs/>
          <w:sz w:val="24"/>
          <w:szCs w:val="24"/>
          <w:lang w:bidi="hi-IN"/>
        </w:rPr>
        <w:t>with</w:t>
      </w:r>
      <w:r w:rsidR="00071D6D">
        <w:rPr>
          <w:rFonts w:ascii="Times New Roman" w:hAnsi="Times New Roman" w:cs="Times New Roman"/>
          <w:bCs/>
          <w:sz w:val="24"/>
          <w:szCs w:val="24"/>
          <w:lang w:bidi="hi-IN"/>
        </w:rPr>
        <w:t xml:space="preserve"> </w:t>
      </w:r>
      <w:r w:rsidR="000001FF">
        <w:rPr>
          <w:rFonts w:ascii="Times New Roman" w:hAnsi="Times New Roman" w:cs="Times New Roman"/>
          <w:bCs/>
          <w:sz w:val="24"/>
          <w:szCs w:val="24"/>
          <w:lang w:bidi="hi-IN"/>
        </w:rPr>
        <w:t>thr</w:t>
      </w:r>
      <w:r w:rsidR="000001FF">
        <w:rPr>
          <w:rFonts w:ascii="Times New Roman" w:hAnsi="Times New Roman" w:cs="Times New Roman"/>
          <w:bCs/>
          <w:sz w:val="24"/>
          <w:szCs w:val="24"/>
          <w:lang w:bidi="hi-IN"/>
        </w:rPr>
        <w:t xml:space="preserve">ee </w:t>
      </w:r>
      <w:r w:rsidR="00071D6D">
        <w:rPr>
          <w:rFonts w:ascii="Times New Roman" w:hAnsi="Times New Roman" w:cs="Times New Roman"/>
          <w:bCs/>
          <w:sz w:val="24"/>
          <w:szCs w:val="24"/>
          <w:lang w:bidi="hi-IN"/>
        </w:rPr>
        <w:t>replicat</w:t>
      </w:r>
      <w:r w:rsidR="000001FF">
        <w:rPr>
          <w:rFonts w:ascii="Times New Roman" w:hAnsi="Times New Roman" w:cs="Times New Roman"/>
          <w:bCs/>
          <w:sz w:val="24"/>
          <w:szCs w:val="24"/>
          <w:lang w:bidi="hi-IN"/>
        </w:rPr>
        <w:t>ions</w:t>
      </w:r>
      <w:r w:rsidR="00FF0C2C" w:rsidRPr="00EB4ED1">
        <w:rPr>
          <w:rFonts w:ascii="Times New Roman" w:hAnsi="Times New Roman" w:cs="Times New Roman"/>
          <w:sz w:val="24"/>
          <w:szCs w:val="24"/>
          <w:lang w:bidi="hi-IN"/>
        </w:rPr>
        <w:t>.</w:t>
      </w:r>
      <w:r w:rsidR="00FF0C2C">
        <w:rPr>
          <w:rFonts w:ascii="Times New Roman" w:hAnsi="Times New Roman" w:cs="Times New Roman"/>
          <w:sz w:val="24"/>
          <w:szCs w:val="24"/>
          <w:lang w:bidi="hi-IN"/>
        </w:rPr>
        <w:t xml:space="preserve"> </w:t>
      </w:r>
      <w:r w:rsidR="00071D6D">
        <w:rPr>
          <w:rFonts w:ascii="Times New Roman" w:hAnsi="Times New Roman" w:cs="Times New Roman"/>
          <w:sz w:val="24"/>
          <w:szCs w:val="24"/>
          <w:lang w:bidi="hi-IN"/>
        </w:rPr>
        <w:t>The treatments included T1:</w:t>
      </w:r>
      <w:r w:rsidRPr="00EB4ED1">
        <w:rPr>
          <w:rFonts w:ascii="Times New Roman" w:hAnsi="Times New Roman" w:cs="Times New Roman"/>
          <w:sz w:val="24"/>
          <w:szCs w:val="24"/>
          <w:lang w:bidi="hi-IN"/>
        </w:rPr>
        <w:t>Weedy check (control)</w:t>
      </w:r>
      <w:r w:rsidR="00071D6D">
        <w:rPr>
          <w:rFonts w:ascii="Times New Roman" w:hAnsi="Times New Roman" w:cs="Times New Roman"/>
          <w:sz w:val="24"/>
          <w:szCs w:val="24"/>
          <w:lang w:bidi="hi-IN"/>
        </w:rPr>
        <w:t xml:space="preserve">, </w:t>
      </w:r>
      <w:r w:rsidRPr="00EB4ED1">
        <w:rPr>
          <w:rFonts w:ascii="Times New Roman" w:hAnsi="Times New Roman" w:cs="Times New Roman"/>
          <w:sz w:val="24"/>
          <w:szCs w:val="24"/>
          <w:lang w:bidi="hi-IN"/>
        </w:rPr>
        <w:t xml:space="preserve"> T2</w:t>
      </w:r>
      <w:r w:rsidR="00071D6D">
        <w:rPr>
          <w:rFonts w:ascii="Times New Roman" w:hAnsi="Times New Roman" w:cs="Times New Roman"/>
          <w:sz w:val="24"/>
          <w:szCs w:val="24"/>
          <w:lang w:bidi="hi-IN"/>
        </w:rPr>
        <w:t xml:space="preserve">: </w:t>
      </w:r>
      <w:r w:rsidRPr="00EB4ED1">
        <w:rPr>
          <w:rFonts w:ascii="Times New Roman" w:hAnsi="Times New Roman" w:cs="Times New Roman"/>
          <w:sz w:val="24"/>
          <w:szCs w:val="24"/>
          <w:lang w:bidi="hi-IN"/>
        </w:rPr>
        <w:t>Weed free</w:t>
      </w:r>
      <w:r w:rsidR="00071D6D">
        <w:rPr>
          <w:rFonts w:ascii="Times New Roman" w:hAnsi="Times New Roman" w:cs="Times New Roman"/>
          <w:sz w:val="24"/>
          <w:szCs w:val="24"/>
          <w:lang w:bidi="hi-IN"/>
        </w:rPr>
        <w:t xml:space="preserve">, </w:t>
      </w:r>
      <w:r w:rsidRPr="00EB4ED1">
        <w:rPr>
          <w:rFonts w:ascii="Times New Roman" w:hAnsi="Times New Roman" w:cs="Times New Roman"/>
          <w:sz w:val="24"/>
          <w:szCs w:val="24"/>
          <w:lang w:bidi="hi-IN"/>
        </w:rPr>
        <w:t xml:space="preserve"> T3</w:t>
      </w:r>
      <w:r w:rsidR="00071D6D">
        <w:rPr>
          <w:rFonts w:ascii="Times New Roman" w:hAnsi="Times New Roman" w:cs="Times New Roman"/>
          <w:sz w:val="24"/>
          <w:szCs w:val="24"/>
          <w:lang w:bidi="hi-IN"/>
        </w:rPr>
        <w:t>:</w:t>
      </w:r>
      <w:r w:rsidRPr="00EB4ED1">
        <w:rPr>
          <w:rFonts w:ascii="Times New Roman" w:hAnsi="Times New Roman" w:cs="Times New Roman"/>
          <w:sz w:val="24"/>
          <w:szCs w:val="24"/>
          <w:lang w:bidi="hi-IN"/>
        </w:rPr>
        <w:t xml:space="preserve"> Hand Weeding at 30 </w:t>
      </w:r>
      <w:r w:rsidR="000001FF" w:rsidRPr="00EB4ED1">
        <w:rPr>
          <w:rFonts w:ascii="Times New Roman" w:hAnsi="Times New Roman" w:cs="Times New Roman"/>
          <w:sz w:val="24"/>
          <w:szCs w:val="24"/>
          <w:lang w:bidi="hi-IN"/>
        </w:rPr>
        <w:t>DAS</w:t>
      </w:r>
      <w:r w:rsidR="000001FF" w:rsidRPr="00EB4ED1">
        <w:rPr>
          <w:rFonts w:ascii="Times New Roman" w:hAnsi="Times New Roman" w:cs="Times New Roman"/>
          <w:sz w:val="24"/>
          <w:szCs w:val="24"/>
          <w:lang w:bidi="hi-IN"/>
        </w:rPr>
        <w:t xml:space="preserve"> </w:t>
      </w:r>
      <w:r w:rsidRPr="00EB4ED1">
        <w:rPr>
          <w:rFonts w:ascii="Times New Roman" w:hAnsi="Times New Roman" w:cs="Times New Roman"/>
          <w:sz w:val="24"/>
          <w:szCs w:val="24"/>
          <w:lang w:bidi="hi-IN"/>
        </w:rPr>
        <w:t>and 45 DAS (</w:t>
      </w:r>
      <w:proofErr w:type="spellStart"/>
      <w:r w:rsidRPr="00EB4ED1">
        <w:rPr>
          <w:rFonts w:ascii="Times New Roman" w:hAnsi="Times New Roman" w:cs="Times New Roman"/>
          <w:sz w:val="24"/>
          <w:szCs w:val="24"/>
          <w:lang w:bidi="hi-IN"/>
        </w:rPr>
        <w:t>Khurpi</w:t>
      </w:r>
      <w:proofErr w:type="spellEnd"/>
      <w:r w:rsidRPr="00EB4ED1">
        <w:rPr>
          <w:rFonts w:ascii="Times New Roman" w:hAnsi="Times New Roman" w:cs="Times New Roman"/>
          <w:sz w:val="24"/>
          <w:szCs w:val="24"/>
          <w:lang w:bidi="hi-IN"/>
        </w:rPr>
        <w:t>)</w:t>
      </w:r>
      <w:r w:rsidR="00071D6D">
        <w:rPr>
          <w:rFonts w:ascii="Times New Roman" w:hAnsi="Times New Roman" w:cs="Times New Roman"/>
          <w:sz w:val="24"/>
          <w:szCs w:val="24"/>
          <w:lang w:bidi="hi-IN"/>
        </w:rPr>
        <w:t>,</w:t>
      </w:r>
      <w:r w:rsidRPr="00EB4ED1">
        <w:rPr>
          <w:rFonts w:ascii="Times New Roman" w:hAnsi="Times New Roman" w:cs="Times New Roman"/>
          <w:sz w:val="24"/>
          <w:szCs w:val="24"/>
          <w:lang w:bidi="hi-IN"/>
        </w:rPr>
        <w:t xml:space="preserve"> T4</w:t>
      </w:r>
      <w:r w:rsidR="00071D6D">
        <w:rPr>
          <w:rFonts w:ascii="Times New Roman" w:hAnsi="Times New Roman" w:cs="Times New Roman"/>
          <w:sz w:val="24"/>
          <w:szCs w:val="24"/>
          <w:lang w:bidi="hi-IN"/>
        </w:rPr>
        <w:t>:</w:t>
      </w:r>
      <w:r w:rsidRPr="00EB4ED1">
        <w:rPr>
          <w:rFonts w:ascii="Times New Roman" w:hAnsi="Times New Roman" w:cs="Times New Roman"/>
          <w:sz w:val="24"/>
          <w:szCs w:val="24"/>
          <w:lang w:bidi="hi-IN"/>
        </w:rPr>
        <w:t xml:space="preserve"> </w:t>
      </w:r>
      <w:proofErr w:type="spellStart"/>
      <w:r w:rsidRPr="00EB4ED1">
        <w:rPr>
          <w:rFonts w:ascii="Times New Roman" w:hAnsi="Times New Roman" w:cs="Times New Roman"/>
          <w:sz w:val="24"/>
          <w:szCs w:val="24"/>
          <w:lang w:bidi="hi-IN"/>
        </w:rPr>
        <w:t>Qu</w:t>
      </w:r>
      <w:r w:rsidR="00071D6D">
        <w:rPr>
          <w:rFonts w:ascii="Times New Roman" w:hAnsi="Times New Roman" w:cs="Times New Roman"/>
          <w:sz w:val="24"/>
          <w:szCs w:val="24"/>
          <w:lang w:bidi="hi-IN"/>
        </w:rPr>
        <w:t>izalofop</w:t>
      </w:r>
      <w:proofErr w:type="spellEnd"/>
      <w:r w:rsidR="00071D6D">
        <w:rPr>
          <w:rFonts w:ascii="Times New Roman" w:hAnsi="Times New Roman" w:cs="Times New Roman"/>
          <w:sz w:val="24"/>
          <w:szCs w:val="24"/>
          <w:lang w:bidi="hi-IN"/>
        </w:rPr>
        <w:t xml:space="preserve">-p-ethyl 5% EC @ 50 g </w:t>
      </w:r>
      <w:proofErr w:type="spellStart"/>
      <w:r w:rsidR="00071D6D">
        <w:rPr>
          <w:rFonts w:ascii="Times New Roman" w:hAnsi="Times New Roman" w:cs="Times New Roman"/>
          <w:sz w:val="24"/>
          <w:szCs w:val="24"/>
          <w:lang w:bidi="hi-IN"/>
        </w:rPr>
        <w:t>ai</w:t>
      </w:r>
      <w:proofErr w:type="spellEnd"/>
      <w:r w:rsidRPr="00EB4ED1">
        <w:rPr>
          <w:rFonts w:ascii="Times New Roman" w:hAnsi="Times New Roman" w:cs="Times New Roman"/>
          <w:sz w:val="24"/>
          <w:szCs w:val="24"/>
          <w:lang w:bidi="hi-IN"/>
        </w:rPr>
        <w:t xml:space="preserve"> </w:t>
      </w:r>
      <w:r w:rsidR="000001FF">
        <w:rPr>
          <w:rFonts w:ascii="Times New Roman" w:hAnsi="Times New Roman" w:cs="Times New Roman"/>
          <w:sz w:val="24"/>
          <w:szCs w:val="24"/>
          <w:lang w:bidi="hi-IN"/>
        </w:rPr>
        <w:t>/ha</w:t>
      </w:r>
      <w:r w:rsidRPr="00EB4ED1">
        <w:rPr>
          <w:rFonts w:ascii="Times New Roman" w:hAnsi="Times New Roman" w:cs="Times New Roman"/>
          <w:sz w:val="24"/>
          <w:szCs w:val="24"/>
          <w:lang w:bidi="hi-IN"/>
        </w:rPr>
        <w:t xml:space="preserve"> at 40 DAS</w:t>
      </w:r>
      <w:r w:rsidR="00071D6D">
        <w:rPr>
          <w:rFonts w:ascii="Times New Roman" w:hAnsi="Times New Roman" w:cs="Times New Roman"/>
          <w:sz w:val="24"/>
          <w:szCs w:val="24"/>
          <w:lang w:bidi="hi-IN"/>
        </w:rPr>
        <w:t>,</w:t>
      </w:r>
      <w:r w:rsidRPr="00EB4ED1">
        <w:rPr>
          <w:rFonts w:ascii="Times New Roman" w:hAnsi="Times New Roman" w:cs="Times New Roman"/>
          <w:sz w:val="24"/>
          <w:szCs w:val="24"/>
          <w:lang w:bidi="hi-IN"/>
        </w:rPr>
        <w:t xml:space="preserve"> T</w:t>
      </w:r>
      <w:r w:rsidR="00071D6D">
        <w:rPr>
          <w:rFonts w:ascii="Times New Roman" w:hAnsi="Times New Roman" w:cs="Times New Roman"/>
          <w:sz w:val="24"/>
          <w:szCs w:val="24"/>
          <w:lang w:bidi="hi-IN"/>
        </w:rPr>
        <w:t xml:space="preserve">:5 </w:t>
      </w:r>
      <w:proofErr w:type="spellStart"/>
      <w:r w:rsidR="00071D6D">
        <w:rPr>
          <w:rFonts w:ascii="Times New Roman" w:hAnsi="Times New Roman" w:cs="Times New Roman"/>
          <w:sz w:val="24"/>
          <w:szCs w:val="24"/>
          <w:lang w:bidi="hi-IN"/>
        </w:rPr>
        <w:t>Imazethapyr</w:t>
      </w:r>
      <w:proofErr w:type="spellEnd"/>
      <w:r w:rsidR="00071D6D">
        <w:rPr>
          <w:rFonts w:ascii="Times New Roman" w:hAnsi="Times New Roman" w:cs="Times New Roman"/>
          <w:sz w:val="24"/>
          <w:szCs w:val="24"/>
          <w:lang w:bidi="hi-IN"/>
        </w:rPr>
        <w:t xml:space="preserve"> 10% SL </w:t>
      </w:r>
      <w:r w:rsidR="00071D6D" w:rsidRPr="00EB4ED1">
        <w:rPr>
          <w:rFonts w:ascii="Times New Roman" w:hAnsi="Times New Roman" w:cs="Times New Roman"/>
          <w:sz w:val="24"/>
          <w:szCs w:val="24"/>
          <w:lang w:bidi="hi-IN"/>
        </w:rPr>
        <w:t>at 40 DAS</w:t>
      </w:r>
      <w:r w:rsidR="00071D6D">
        <w:rPr>
          <w:rFonts w:ascii="Times New Roman" w:hAnsi="Times New Roman" w:cs="Times New Roman"/>
          <w:sz w:val="24"/>
          <w:szCs w:val="24"/>
          <w:lang w:bidi="hi-IN"/>
        </w:rPr>
        <w:t xml:space="preserve"> @ 37.5 g </w:t>
      </w:r>
      <w:proofErr w:type="spellStart"/>
      <w:r w:rsidR="00071D6D">
        <w:rPr>
          <w:rFonts w:ascii="Times New Roman" w:hAnsi="Times New Roman" w:cs="Times New Roman"/>
          <w:sz w:val="24"/>
          <w:szCs w:val="24"/>
          <w:lang w:bidi="hi-IN"/>
        </w:rPr>
        <w:t>ai</w:t>
      </w:r>
      <w:proofErr w:type="spellEnd"/>
      <w:r w:rsidRPr="00EB4ED1">
        <w:rPr>
          <w:rFonts w:ascii="Times New Roman" w:hAnsi="Times New Roman" w:cs="Times New Roman"/>
          <w:sz w:val="24"/>
          <w:szCs w:val="24"/>
          <w:lang w:bidi="hi-IN"/>
        </w:rPr>
        <w:t xml:space="preserve"> </w:t>
      </w:r>
      <w:r w:rsidR="000001FF">
        <w:rPr>
          <w:rFonts w:ascii="Times New Roman" w:hAnsi="Times New Roman" w:cs="Times New Roman"/>
          <w:sz w:val="24"/>
          <w:szCs w:val="24"/>
          <w:lang w:bidi="hi-IN"/>
        </w:rPr>
        <w:t>/ha</w:t>
      </w:r>
      <w:r w:rsidR="00071D6D">
        <w:rPr>
          <w:rFonts w:ascii="Times New Roman" w:hAnsi="Times New Roman" w:cs="Times New Roman"/>
          <w:sz w:val="24"/>
          <w:szCs w:val="24"/>
          <w:lang w:bidi="hi-IN"/>
        </w:rPr>
        <w:t>,</w:t>
      </w:r>
      <w:r w:rsidRPr="00EB4ED1">
        <w:rPr>
          <w:rFonts w:ascii="Times New Roman" w:hAnsi="Times New Roman" w:cs="Times New Roman"/>
          <w:sz w:val="24"/>
          <w:szCs w:val="24"/>
          <w:lang w:bidi="hi-IN"/>
        </w:rPr>
        <w:t xml:space="preserve"> T6</w:t>
      </w:r>
      <w:r w:rsidR="00071D6D">
        <w:rPr>
          <w:rFonts w:ascii="Times New Roman" w:hAnsi="Times New Roman" w:cs="Times New Roman"/>
          <w:sz w:val="24"/>
          <w:szCs w:val="24"/>
          <w:lang w:bidi="hi-IN"/>
        </w:rPr>
        <w:t>:</w:t>
      </w:r>
      <w:r w:rsidRPr="00EB4ED1">
        <w:rPr>
          <w:rFonts w:ascii="Times New Roman" w:hAnsi="Times New Roman" w:cs="Times New Roman"/>
          <w:sz w:val="24"/>
          <w:szCs w:val="24"/>
          <w:lang w:bidi="hi-IN"/>
        </w:rPr>
        <w:t xml:space="preserve"> </w:t>
      </w:r>
      <w:proofErr w:type="spellStart"/>
      <w:r w:rsidRPr="00EB4ED1">
        <w:rPr>
          <w:rFonts w:ascii="Times New Roman" w:hAnsi="Times New Roman" w:cs="Times New Roman"/>
          <w:sz w:val="24"/>
          <w:szCs w:val="24"/>
          <w:lang w:bidi="hi-IN"/>
        </w:rPr>
        <w:t>Chlorimuron</w:t>
      </w:r>
      <w:proofErr w:type="spellEnd"/>
      <w:r w:rsidRPr="00EB4ED1">
        <w:rPr>
          <w:rFonts w:ascii="Times New Roman" w:hAnsi="Times New Roman" w:cs="Times New Roman"/>
          <w:sz w:val="24"/>
          <w:szCs w:val="24"/>
          <w:lang w:bidi="hi-IN"/>
        </w:rPr>
        <w:t xml:space="preserve"> ethyl 25% WP (PPI) @ 4 g </w:t>
      </w:r>
      <w:proofErr w:type="spellStart"/>
      <w:r w:rsidR="000001FF">
        <w:rPr>
          <w:rFonts w:ascii="Times New Roman" w:hAnsi="Times New Roman" w:cs="Times New Roman"/>
          <w:sz w:val="24"/>
          <w:szCs w:val="24"/>
          <w:lang w:bidi="hi-IN"/>
        </w:rPr>
        <w:t>ai</w:t>
      </w:r>
      <w:proofErr w:type="spellEnd"/>
      <w:r w:rsidR="000001FF">
        <w:rPr>
          <w:rFonts w:ascii="Times New Roman" w:hAnsi="Times New Roman" w:cs="Times New Roman"/>
          <w:sz w:val="24"/>
          <w:szCs w:val="24"/>
          <w:lang w:bidi="hi-IN"/>
        </w:rPr>
        <w:t>/ha</w:t>
      </w:r>
      <w:r w:rsidRPr="00EB4ED1">
        <w:rPr>
          <w:rFonts w:ascii="Times New Roman" w:hAnsi="Times New Roman" w:cs="Times New Roman"/>
          <w:sz w:val="24"/>
          <w:szCs w:val="24"/>
          <w:lang w:bidi="hi-IN"/>
        </w:rPr>
        <w:t xml:space="preserve"> and T7</w:t>
      </w:r>
      <w:r w:rsidR="00071D6D">
        <w:rPr>
          <w:rFonts w:ascii="Times New Roman" w:hAnsi="Times New Roman" w:cs="Times New Roman"/>
          <w:sz w:val="24"/>
          <w:szCs w:val="24"/>
          <w:lang w:bidi="hi-IN"/>
        </w:rPr>
        <w:t>:</w:t>
      </w:r>
      <w:r w:rsidRPr="00EB4ED1">
        <w:rPr>
          <w:rFonts w:ascii="Times New Roman" w:hAnsi="Times New Roman" w:cs="Times New Roman"/>
          <w:sz w:val="24"/>
          <w:szCs w:val="24"/>
          <w:lang w:bidi="hi-IN"/>
        </w:rPr>
        <w:t xml:space="preserve"> </w:t>
      </w:r>
      <w:proofErr w:type="spellStart"/>
      <w:r w:rsidRPr="00EB4ED1">
        <w:rPr>
          <w:rFonts w:ascii="Times New Roman" w:hAnsi="Times New Roman" w:cs="Times New Roman"/>
          <w:sz w:val="24"/>
          <w:szCs w:val="24"/>
          <w:lang w:bidi="hi-IN"/>
        </w:rPr>
        <w:t>Pendimethalin</w:t>
      </w:r>
      <w:proofErr w:type="spellEnd"/>
      <w:r w:rsidRPr="00EB4ED1">
        <w:rPr>
          <w:rFonts w:ascii="Times New Roman" w:hAnsi="Times New Roman" w:cs="Times New Roman"/>
          <w:sz w:val="24"/>
          <w:szCs w:val="24"/>
          <w:lang w:bidi="hi-IN"/>
        </w:rPr>
        <w:t xml:space="preserve"> 30% EC (PE) @ 1 kg </w:t>
      </w:r>
      <w:proofErr w:type="spellStart"/>
      <w:r w:rsidR="000001FF">
        <w:rPr>
          <w:rFonts w:ascii="Times New Roman" w:hAnsi="Times New Roman" w:cs="Times New Roman"/>
          <w:sz w:val="24"/>
          <w:szCs w:val="24"/>
          <w:lang w:bidi="hi-IN"/>
        </w:rPr>
        <w:t>ai</w:t>
      </w:r>
      <w:proofErr w:type="spellEnd"/>
      <w:r w:rsidR="000001FF">
        <w:rPr>
          <w:rFonts w:ascii="Times New Roman" w:hAnsi="Times New Roman" w:cs="Times New Roman"/>
          <w:sz w:val="24"/>
          <w:szCs w:val="24"/>
          <w:lang w:bidi="hi-IN"/>
        </w:rPr>
        <w:t>/ha</w:t>
      </w:r>
      <w:r w:rsidRPr="00EB4ED1">
        <w:rPr>
          <w:rFonts w:ascii="Times New Roman" w:hAnsi="Times New Roman" w:cs="Times New Roman"/>
          <w:sz w:val="24"/>
          <w:szCs w:val="24"/>
          <w:lang w:bidi="hi-IN"/>
        </w:rPr>
        <w:t>. The most successful approach for controlling weeds, after weed free, was two hand weeding (</w:t>
      </w:r>
      <w:r w:rsidR="004B6CF3">
        <w:rPr>
          <w:rFonts w:ascii="Times New Roman" w:hAnsi="Times New Roman" w:cs="Times New Roman"/>
          <w:sz w:val="24"/>
          <w:szCs w:val="24"/>
          <w:lang w:bidi="hi-IN"/>
        </w:rPr>
        <w:t>HAND WEEDING</w:t>
      </w:r>
      <w:r w:rsidRPr="00EB4ED1">
        <w:rPr>
          <w:rFonts w:ascii="Times New Roman" w:hAnsi="Times New Roman" w:cs="Times New Roman"/>
          <w:sz w:val="24"/>
          <w:szCs w:val="24"/>
          <w:lang w:bidi="hi-IN"/>
        </w:rPr>
        <w:t>), according to the results. However, at 60 DAS, two</w:t>
      </w:r>
      <w:r w:rsidR="0015115D">
        <w:rPr>
          <w:rFonts w:ascii="Times New Roman" w:hAnsi="Times New Roman" w:cs="Times New Roman"/>
          <w:sz w:val="24"/>
          <w:szCs w:val="24"/>
          <w:lang w:bidi="hi-IN"/>
        </w:rPr>
        <w:t xml:space="preserve"> </w:t>
      </w:r>
      <w:r w:rsidRPr="00EB4ED1">
        <w:rPr>
          <w:rFonts w:ascii="Times New Roman" w:hAnsi="Times New Roman" w:cs="Times New Roman"/>
          <w:sz w:val="24"/>
          <w:szCs w:val="24"/>
          <w:lang w:bidi="hi-IN"/>
        </w:rPr>
        <w:t xml:space="preserve">hand </w:t>
      </w:r>
      <w:proofErr w:type="spellStart"/>
      <w:r w:rsidRPr="00EB4ED1">
        <w:rPr>
          <w:rFonts w:ascii="Times New Roman" w:hAnsi="Times New Roman" w:cs="Times New Roman"/>
          <w:sz w:val="24"/>
          <w:szCs w:val="24"/>
          <w:lang w:bidi="hi-IN"/>
        </w:rPr>
        <w:t>weeding</w:t>
      </w:r>
      <w:r w:rsidR="0015115D">
        <w:rPr>
          <w:rFonts w:ascii="Times New Roman" w:hAnsi="Times New Roman" w:cs="Times New Roman"/>
          <w:sz w:val="24"/>
          <w:szCs w:val="24"/>
          <w:lang w:bidi="hi-IN"/>
        </w:rPr>
        <w:t>s</w:t>
      </w:r>
      <w:proofErr w:type="spellEnd"/>
      <w:r w:rsidRPr="00EB4ED1">
        <w:rPr>
          <w:rFonts w:ascii="Times New Roman" w:hAnsi="Times New Roman" w:cs="Times New Roman"/>
          <w:sz w:val="24"/>
          <w:szCs w:val="24"/>
          <w:lang w:bidi="hi-IN"/>
        </w:rPr>
        <w:t xml:space="preserve"> at 30 </w:t>
      </w:r>
      <w:r w:rsidR="0015115D">
        <w:rPr>
          <w:rFonts w:ascii="Times New Roman" w:hAnsi="Times New Roman" w:cs="Times New Roman"/>
          <w:sz w:val="24"/>
          <w:szCs w:val="24"/>
          <w:lang w:bidi="hi-IN"/>
        </w:rPr>
        <w:t xml:space="preserve">DAS </w:t>
      </w:r>
      <w:r w:rsidRPr="00EB4ED1">
        <w:rPr>
          <w:rFonts w:ascii="Times New Roman" w:hAnsi="Times New Roman" w:cs="Times New Roman"/>
          <w:sz w:val="24"/>
          <w:szCs w:val="24"/>
          <w:lang w:bidi="hi-IN"/>
        </w:rPr>
        <w:t xml:space="preserve">and 45 DAS produced the dry matter accumulation </w:t>
      </w:r>
      <w:r w:rsidR="0015115D" w:rsidRPr="00EB4ED1">
        <w:rPr>
          <w:rFonts w:ascii="Times New Roman" w:hAnsi="Times New Roman" w:cs="Times New Roman"/>
          <w:sz w:val="24"/>
          <w:szCs w:val="24"/>
          <w:lang w:bidi="hi-IN"/>
        </w:rPr>
        <w:t xml:space="preserve">and lowest density </w:t>
      </w:r>
      <w:r w:rsidRPr="00EB4ED1">
        <w:rPr>
          <w:rFonts w:ascii="Times New Roman" w:hAnsi="Times New Roman" w:cs="Times New Roman"/>
          <w:sz w:val="24"/>
          <w:szCs w:val="24"/>
          <w:lang w:bidi="hi-IN"/>
        </w:rPr>
        <w:t xml:space="preserve">of all weed species, followed by </w:t>
      </w:r>
      <w:proofErr w:type="spellStart"/>
      <w:r w:rsidRPr="00EB4ED1">
        <w:rPr>
          <w:rFonts w:ascii="Times New Roman" w:hAnsi="Times New Roman" w:cs="Times New Roman"/>
          <w:sz w:val="24"/>
          <w:szCs w:val="24"/>
          <w:lang w:bidi="hi-IN"/>
        </w:rPr>
        <w:t>pendimethalin</w:t>
      </w:r>
      <w:proofErr w:type="spellEnd"/>
      <w:r w:rsidRPr="00EB4ED1">
        <w:rPr>
          <w:rFonts w:ascii="Times New Roman" w:hAnsi="Times New Roman" w:cs="Times New Roman"/>
          <w:sz w:val="24"/>
          <w:szCs w:val="24"/>
          <w:lang w:bidi="hi-IN"/>
        </w:rPr>
        <w:t xml:space="preserve"> and </w:t>
      </w:r>
      <w:proofErr w:type="spellStart"/>
      <w:r w:rsidR="004B6CF3">
        <w:rPr>
          <w:rFonts w:ascii="Times New Roman" w:hAnsi="Times New Roman" w:cs="Times New Roman"/>
          <w:sz w:val="24"/>
          <w:szCs w:val="24"/>
          <w:lang w:bidi="hi-IN"/>
        </w:rPr>
        <w:t>Imazethapyr</w:t>
      </w:r>
      <w:proofErr w:type="spellEnd"/>
      <w:r w:rsidRPr="00EB4ED1">
        <w:rPr>
          <w:rFonts w:ascii="Times New Roman" w:hAnsi="Times New Roman" w:cs="Times New Roman"/>
          <w:sz w:val="24"/>
          <w:szCs w:val="24"/>
          <w:lang w:bidi="hi-IN"/>
        </w:rPr>
        <w:t xml:space="preserve"> (</w:t>
      </w:r>
      <w:r w:rsidR="0015115D">
        <w:rPr>
          <w:rFonts w:ascii="Times New Roman" w:hAnsi="Times New Roman" w:cs="Times New Roman"/>
          <w:sz w:val="24"/>
          <w:szCs w:val="24"/>
          <w:lang w:bidi="hi-IN"/>
        </w:rPr>
        <w:t>post-emergence/POE). Under two hand weeding</w:t>
      </w:r>
      <w:r w:rsidRPr="00EB4ED1">
        <w:rPr>
          <w:rFonts w:ascii="Times New Roman" w:hAnsi="Times New Roman" w:cs="Times New Roman"/>
          <w:sz w:val="24"/>
          <w:szCs w:val="24"/>
          <w:lang w:bidi="hi-IN"/>
        </w:rPr>
        <w:t>, the highest weed control efficiency of 83% was attained, and this was followed by</w:t>
      </w:r>
      <w:r>
        <w:rPr>
          <w:rFonts w:ascii="Times New Roman" w:hAnsi="Times New Roman" w:cs="Times New Roman"/>
          <w:sz w:val="24"/>
          <w:szCs w:val="24"/>
          <w:lang w:bidi="hi-IN"/>
        </w:rPr>
        <w:t xml:space="preserve"> </w:t>
      </w:r>
      <w:proofErr w:type="spellStart"/>
      <w:r w:rsidR="0091025B" w:rsidRPr="002225A0">
        <w:rPr>
          <w:rFonts w:ascii="Times New Roman" w:hAnsi="Times New Roman" w:cs="Times New Roman"/>
          <w:sz w:val="24"/>
          <w:szCs w:val="24"/>
          <w:lang w:bidi="hi-IN"/>
        </w:rPr>
        <w:t>Imazethapyr</w:t>
      </w:r>
      <w:proofErr w:type="spellEnd"/>
      <w:r w:rsidR="0091025B" w:rsidRPr="002225A0">
        <w:rPr>
          <w:rFonts w:ascii="Times New Roman" w:hAnsi="Times New Roman" w:cs="Times New Roman"/>
          <w:sz w:val="24"/>
          <w:szCs w:val="24"/>
          <w:lang w:bidi="hi-IN"/>
        </w:rPr>
        <w:t xml:space="preserve"> at 40</w:t>
      </w:r>
      <w:r w:rsidR="00517F2F" w:rsidRPr="002225A0">
        <w:rPr>
          <w:rFonts w:ascii="Times New Roman" w:hAnsi="Times New Roman" w:cs="Times New Roman"/>
          <w:sz w:val="24"/>
          <w:szCs w:val="24"/>
          <w:lang w:bidi="hi-IN"/>
        </w:rPr>
        <w:t xml:space="preserve"> DAS. </w:t>
      </w:r>
      <w:r w:rsidRPr="00EB4ED1">
        <w:rPr>
          <w:rFonts w:ascii="Times New Roman" w:hAnsi="Times New Roman" w:cs="Times New Roman"/>
          <w:sz w:val="24"/>
          <w:szCs w:val="24"/>
          <w:lang w:bidi="hi-IN"/>
        </w:rPr>
        <w:t xml:space="preserve">But under weed-free conditions, the maximum yield (1365 kg </w:t>
      </w:r>
      <w:r w:rsidR="000001FF">
        <w:rPr>
          <w:rFonts w:ascii="Times New Roman" w:hAnsi="Times New Roman" w:cs="Times New Roman"/>
          <w:sz w:val="24"/>
          <w:szCs w:val="24"/>
          <w:lang w:bidi="hi-IN"/>
        </w:rPr>
        <w:t>/ha</w:t>
      </w:r>
      <w:r w:rsidRPr="00EB4ED1">
        <w:rPr>
          <w:rFonts w:ascii="Times New Roman" w:hAnsi="Times New Roman" w:cs="Times New Roman"/>
          <w:sz w:val="24"/>
          <w:szCs w:val="24"/>
          <w:lang w:bidi="hi-IN"/>
        </w:rPr>
        <w:t>) as well as the highest pods</w:t>
      </w:r>
      <w:r w:rsidR="0015115D">
        <w:rPr>
          <w:rFonts w:ascii="Times New Roman" w:hAnsi="Times New Roman" w:cs="Times New Roman"/>
          <w:sz w:val="24"/>
          <w:szCs w:val="24"/>
          <w:lang w:bidi="hi-IN"/>
        </w:rPr>
        <w:t xml:space="preserve"> per plant</w:t>
      </w:r>
      <w:r w:rsidRPr="00EB4ED1">
        <w:rPr>
          <w:rFonts w:ascii="Times New Roman" w:hAnsi="Times New Roman" w:cs="Times New Roman"/>
          <w:sz w:val="24"/>
          <w:szCs w:val="24"/>
          <w:lang w:bidi="hi-IN"/>
        </w:rPr>
        <w:t xml:space="preserve"> (66.07), seeds </w:t>
      </w:r>
      <w:r w:rsidR="00993ECB">
        <w:rPr>
          <w:rFonts w:ascii="Times New Roman" w:hAnsi="Times New Roman" w:cs="Times New Roman"/>
          <w:sz w:val="24"/>
          <w:szCs w:val="24"/>
          <w:lang w:bidi="hi-IN"/>
        </w:rPr>
        <w:t xml:space="preserve">per </w:t>
      </w:r>
      <w:r w:rsidR="0015115D">
        <w:rPr>
          <w:rFonts w:ascii="Times New Roman" w:hAnsi="Times New Roman" w:cs="Times New Roman"/>
          <w:sz w:val="24"/>
          <w:szCs w:val="24"/>
          <w:lang w:bidi="hi-IN"/>
        </w:rPr>
        <w:t>pod (1.94)</w:t>
      </w:r>
      <w:r w:rsidRPr="00EB4ED1">
        <w:rPr>
          <w:rFonts w:ascii="Times New Roman" w:hAnsi="Times New Roman" w:cs="Times New Roman"/>
          <w:sz w:val="24"/>
          <w:szCs w:val="24"/>
          <w:lang w:bidi="hi-IN"/>
        </w:rPr>
        <w:t xml:space="preserve"> and nodules </w:t>
      </w:r>
      <w:r w:rsidR="00993ECB">
        <w:rPr>
          <w:rFonts w:ascii="Times New Roman" w:hAnsi="Times New Roman" w:cs="Times New Roman"/>
          <w:sz w:val="24"/>
          <w:szCs w:val="24"/>
          <w:lang w:bidi="hi-IN"/>
        </w:rPr>
        <w:t xml:space="preserve">per </w:t>
      </w:r>
      <w:r w:rsidRPr="00EB4ED1">
        <w:rPr>
          <w:rFonts w:ascii="Times New Roman" w:hAnsi="Times New Roman" w:cs="Times New Roman"/>
          <w:sz w:val="24"/>
          <w:szCs w:val="24"/>
          <w:lang w:bidi="hi-IN"/>
        </w:rPr>
        <w:t>plant (8.20) were observed. Two</w:t>
      </w:r>
      <w:r w:rsidR="0015115D">
        <w:rPr>
          <w:rFonts w:ascii="Times New Roman" w:hAnsi="Times New Roman" w:cs="Times New Roman"/>
          <w:sz w:val="24"/>
          <w:szCs w:val="24"/>
          <w:lang w:bidi="hi-IN"/>
        </w:rPr>
        <w:t xml:space="preserve"> </w:t>
      </w:r>
      <w:r w:rsidRPr="00EB4ED1">
        <w:rPr>
          <w:rFonts w:ascii="Times New Roman" w:hAnsi="Times New Roman" w:cs="Times New Roman"/>
          <w:sz w:val="24"/>
          <w:szCs w:val="24"/>
          <w:lang w:bidi="hi-IN"/>
        </w:rPr>
        <w:t xml:space="preserve">hand weeding was then applied at 25 and 40 DAS. </w:t>
      </w:r>
      <w:proofErr w:type="spellStart"/>
      <w:r w:rsidRPr="00EB4ED1">
        <w:rPr>
          <w:rFonts w:ascii="Times New Roman" w:hAnsi="Times New Roman" w:cs="Times New Roman"/>
          <w:sz w:val="24"/>
          <w:szCs w:val="24"/>
          <w:lang w:bidi="hi-IN"/>
        </w:rPr>
        <w:t>Pendime</w:t>
      </w:r>
      <w:bookmarkStart w:id="0" w:name="_GoBack"/>
      <w:bookmarkEnd w:id="0"/>
      <w:r w:rsidRPr="00EB4ED1">
        <w:rPr>
          <w:rFonts w:ascii="Times New Roman" w:hAnsi="Times New Roman" w:cs="Times New Roman"/>
          <w:sz w:val="24"/>
          <w:szCs w:val="24"/>
          <w:lang w:bidi="hi-IN"/>
        </w:rPr>
        <w:t>thalin</w:t>
      </w:r>
      <w:proofErr w:type="spellEnd"/>
      <w:r w:rsidRPr="00EB4ED1">
        <w:rPr>
          <w:rFonts w:ascii="Times New Roman" w:hAnsi="Times New Roman" w:cs="Times New Roman"/>
          <w:sz w:val="24"/>
          <w:szCs w:val="24"/>
          <w:lang w:bidi="hi-IN"/>
        </w:rPr>
        <w:t xml:space="preserve"> greatly lowered broad</w:t>
      </w:r>
      <w:r w:rsidR="000001FF">
        <w:rPr>
          <w:rFonts w:ascii="Times New Roman" w:hAnsi="Times New Roman" w:cs="Times New Roman"/>
          <w:sz w:val="24"/>
          <w:szCs w:val="24"/>
          <w:lang w:bidi="hi-IN"/>
        </w:rPr>
        <w:t xml:space="preserve"> </w:t>
      </w:r>
      <w:r w:rsidRPr="00EB4ED1">
        <w:rPr>
          <w:rFonts w:ascii="Times New Roman" w:hAnsi="Times New Roman" w:cs="Times New Roman"/>
          <w:sz w:val="24"/>
          <w:szCs w:val="24"/>
          <w:lang w:bidi="hi-IN"/>
        </w:rPr>
        <w:t>leaved weeds but only moderately controlled grasses</w:t>
      </w:r>
      <w:r w:rsidR="000001FF" w:rsidRPr="000001FF">
        <w:rPr>
          <w:rFonts w:ascii="Times New Roman" w:hAnsi="Times New Roman" w:cs="Times New Roman"/>
          <w:sz w:val="24"/>
          <w:szCs w:val="24"/>
          <w:lang w:bidi="hi-IN"/>
        </w:rPr>
        <w:t xml:space="preserve"> </w:t>
      </w:r>
      <w:r w:rsidR="000001FF" w:rsidRPr="00EB4ED1">
        <w:rPr>
          <w:rFonts w:ascii="Times New Roman" w:hAnsi="Times New Roman" w:cs="Times New Roman"/>
          <w:sz w:val="24"/>
          <w:szCs w:val="24"/>
          <w:lang w:bidi="hi-IN"/>
        </w:rPr>
        <w:t>and sedges</w:t>
      </w:r>
      <w:r w:rsidRPr="00EB4ED1">
        <w:rPr>
          <w:rFonts w:ascii="Times New Roman" w:hAnsi="Times New Roman" w:cs="Times New Roman"/>
          <w:sz w:val="24"/>
          <w:szCs w:val="24"/>
          <w:lang w:bidi="hi-IN"/>
        </w:rPr>
        <w:t xml:space="preserve">, while it was still better than control when applied alone. In contrast, </w:t>
      </w:r>
      <w:proofErr w:type="spellStart"/>
      <w:r w:rsidR="004B6CF3">
        <w:rPr>
          <w:rFonts w:ascii="Times New Roman" w:hAnsi="Times New Roman" w:cs="Times New Roman"/>
          <w:sz w:val="24"/>
          <w:szCs w:val="24"/>
          <w:lang w:bidi="hi-IN"/>
        </w:rPr>
        <w:t>Imazethapyr</w:t>
      </w:r>
      <w:proofErr w:type="spellEnd"/>
      <w:r w:rsidRPr="00EB4ED1">
        <w:rPr>
          <w:rFonts w:ascii="Times New Roman" w:hAnsi="Times New Roman" w:cs="Times New Roman"/>
          <w:sz w:val="24"/>
          <w:szCs w:val="24"/>
          <w:lang w:bidi="hi-IN"/>
        </w:rPr>
        <w:t xml:space="preserve"> significantly suppressed both broad and grasses. When it came to the economic component, two-hand weeding outperformed all other treatments, including control, with the highest net return</w:t>
      </w:r>
      <w:r w:rsidR="0015115D">
        <w:rPr>
          <w:rFonts w:ascii="Times New Roman" w:hAnsi="Times New Roman" w:cs="Times New Roman"/>
          <w:sz w:val="24"/>
          <w:szCs w:val="24"/>
          <w:lang w:bidi="hi-IN"/>
        </w:rPr>
        <w:t>s</w:t>
      </w:r>
      <w:r w:rsidRPr="00EB4ED1">
        <w:rPr>
          <w:rFonts w:ascii="Times New Roman" w:hAnsi="Times New Roman" w:cs="Times New Roman"/>
          <w:sz w:val="24"/>
          <w:szCs w:val="24"/>
          <w:lang w:bidi="hi-IN"/>
        </w:rPr>
        <w:t xml:space="preserve">, benefit cost ratio (~42294.49 </w:t>
      </w:r>
      <w:r w:rsidR="000001FF">
        <w:rPr>
          <w:rFonts w:ascii="Times New Roman" w:hAnsi="Times New Roman" w:cs="Times New Roman"/>
          <w:sz w:val="24"/>
          <w:szCs w:val="24"/>
          <w:lang w:bidi="hi-IN"/>
        </w:rPr>
        <w:t>/ha</w:t>
      </w:r>
      <w:r w:rsidRPr="00EB4ED1">
        <w:rPr>
          <w:rFonts w:ascii="Times New Roman" w:hAnsi="Times New Roman" w:cs="Times New Roman"/>
          <w:sz w:val="24"/>
          <w:szCs w:val="24"/>
          <w:lang w:bidi="hi-IN"/>
        </w:rPr>
        <w:t xml:space="preserve"> and 2.8), and lowest weed index (2.8). It was discovered that this combined treatment was the most profitable and long-lasting weed control method for lentils</w:t>
      </w:r>
      <w:r w:rsidR="00517F2F" w:rsidRPr="002225A0">
        <w:rPr>
          <w:rFonts w:ascii="Times New Roman" w:hAnsi="Times New Roman" w:cs="Times New Roman"/>
          <w:sz w:val="24"/>
          <w:szCs w:val="24"/>
          <w:lang w:bidi="hi-IN"/>
        </w:rPr>
        <w:t>.</w:t>
      </w:r>
    </w:p>
    <w:p w14:paraId="528AD1A4" w14:textId="77777777" w:rsidR="00517F2F" w:rsidRPr="002225A0" w:rsidRDefault="00517F2F" w:rsidP="00D352B1">
      <w:pPr>
        <w:spacing w:after="0" w:line="360" w:lineRule="auto"/>
        <w:jc w:val="both"/>
        <w:rPr>
          <w:rFonts w:ascii="Times New Roman" w:hAnsi="Times New Roman" w:cs="Times New Roman"/>
          <w:b/>
          <w:bCs/>
          <w:sz w:val="24"/>
          <w:szCs w:val="24"/>
          <w:lang w:bidi="hi-IN"/>
        </w:rPr>
      </w:pPr>
    </w:p>
    <w:p w14:paraId="329974DE" w14:textId="43773951" w:rsidR="007E68FA" w:rsidRPr="002225A0" w:rsidRDefault="007E68FA" w:rsidP="00D352B1">
      <w:pPr>
        <w:spacing w:after="115" w:line="360" w:lineRule="auto"/>
        <w:ind w:right="115"/>
        <w:jc w:val="both"/>
        <w:rPr>
          <w:rFonts w:ascii="Times New Roman" w:hAnsi="Times New Roman" w:cs="Times New Roman"/>
          <w:sz w:val="24"/>
          <w:szCs w:val="24"/>
        </w:rPr>
      </w:pPr>
      <w:r w:rsidRPr="002225A0">
        <w:rPr>
          <w:rFonts w:ascii="Times New Roman" w:hAnsi="Times New Roman" w:cs="Times New Roman"/>
          <w:b/>
          <w:bCs/>
          <w:sz w:val="24"/>
          <w:szCs w:val="24"/>
          <w:lang w:bidi="hi-IN"/>
        </w:rPr>
        <w:t xml:space="preserve">Key words: </w:t>
      </w:r>
      <w:r w:rsidRPr="002225A0">
        <w:rPr>
          <w:rFonts w:ascii="Times New Roman" w:hAnsi="Times New Roman" w:cs="Times New Roman"/>
          <w:sz w:val="24"/>
          <w:szCs w:val="24"/>
          <w:lang w:bidi="hi-IN"/>
        </w:rPr>
        <w:t xml:space="preserve">Integrated weed management, </w:t>
      </w:r>
      <w:r w:rsidR="00993ECB" w:rsidRPr="002225A0">
        <w:rPr>
          <w:rFonts w:ascii="Times New Roman" w:hAnsi="Times New Roman" w:cs="Times New Roman"/>
          <w:sz w:val="24"/>
          <w:szCs w:val="24"/>
          <w:lang w:bidi="hi-IN"/>
        </w:rPr>
        <w:t>Weed Management</w:t>
      </w:r>
      <w:r w:rsidR="00993ECB">
        <w:rPr>
          <w:rFonts w:ascii="Times New Roman" w:hAnsi="Times New Roman" w:cs="Times New Roman"/>
          <w:sz w:val="24"/>
          <w:szCs w:val="24"/>
          <w:lang w:bidi="hi-IN"/>
        </w:rPr>
        <w:t>,</w:t>
      </w:r>
      <w:r w:rsidR="00993ECB" w:rsidRPr="002225A0">
        <w:rPr>
          <w:rFonts w:ascii="Times New Roman" w:hAnsi="Times New Roman" w:cs="Times New Roman"/>
          <w:sz w:val="24"/>
          <w:szCs w:val="24"/>
          <w:lang w:bidi="hi-IN"/>
        </w:rPr>
        <w:t xml:space="preserve"> Chemical weed control, </w:t>
      </w:r>
      <w:r w:rsidRPr="002225A0">
        <w:rPr>
          <w:rFonts w:ascii="Times New Roman" w:hAnsi="Times New Roman" w:cs="Times New Roman"/>
          <w:sz w:val="24"/>
          <w:szCs w:val="24"/>
          <w:lang w:bidi="hi-IN"/>
        </w:rPr>
        <w:t xml:space="preserve">Lentil, </w:t>
      </w:r>
    </w:p>
    <w:p w14:paraId="0F183396" w14:textId="27DE4BFC" w:rsidR="000553D0" w:rsidRPr="000553D0" w:rsidRDefault="000553D0" w:rsidP="00D352B1">
      <w:pPr>
        <w:spacing w:after="115" w:line="360" w:lineRule="auto"/>
        <w:ind w:right="115"/>
        <w:jc w:val="both"/>
        <w:rPr>
          <w:rFonts w:ascii="Times New Roman" w:hAnsi="Times New Roman" w:cs="Times New Roman"/>
          <w:b/>
          <w:bCs/>
          <w:sz w:val="24"/>
          <w:szCs w:val="24"/>
        </w:rPr>
      </w:pPr>
      <w:r w:rsidRPr="000553D0">
        <w:rPr>
          <w:rFonts w:ascii="Times New Roman" w:hAnsi="Times New Roman" w:cs="Times New Roman"/>
          <w:b/>
          <w:bCs/>
          <w:sz w:val="24"/>
          <w:szCs w:val="24"/>
        </w:rPr>
        <w:t>Introduction</w:t>
      </w:r>
    </w:p>
    <w:p w14:paraId="7545DE93" w14:textId="038C09A6" w:rsidR="00A01D1D" w:rsidRDefault="00EB4ED1" w:rsidP="00D352B1">
      <w:pPr>
        <w:spacing w:after="115" w:line="360" w:lineRule="auto"/>
        <w:ind w:right="115"/>
        <w:jc w:val="both"/>
        <w:rPr>
          <w:rFonts w:ascii="Times New Roman" w:eastAsia="Times New Roman" w:hAnsi="Times New Roman" w:cs="Times New Roman"/>
          <w:color w:val="000000"/>
          <w:sz w:val="24"/>
          <w:szCs w:val="24"/>
          <w:lang w:eastAsia="en-IN" w:bidi="hi-IN"/>
        </w:rPr>
      </w:pPr>
      <w:r w:rsidRPr="00EB4ED1">
        <w:rPr>
          <w:rFonts w:ascii="Times New Roman" w:hAnsi="Times New Roman" w:cs="Times New Roman"/>
          <w:sz w:val="24"/>
          <w:szCs w:val="24"/>
        </w:rPr>
        <w:t>Legumes (</w:t>
      </w:r>
      <w:r w:rsidRPr="00EB4ED1">
        <w:rPr>
          <w:rFonts w:ascii="Times New Roman" w:hAnsi="Times New Roman" w:cs="Times New Roman"/>
          <w:i/>
          <w:sz w:val="24"/>
          <w:szCs w:val="24"/>
        </w:rPr>
        <w:t xml:space="preserve">Lens </w:t>
      </w:r>
      <w:proofErr w:type="spellStart"/>
      <w:r w:rsidRPr="00EB4ED1">
        <w:rPr>
          <w:rFonts w:ascii="Times New Roman" w:hAnsi="Times New Roman" w:cs="Times New Roman"/>
          <w:i/>
          <w:sz w:val="24"/>
          <w:szCs w:val="24"/>
        </w:rPr>
        <w:t>culinaris</w:t>
      </w:r>
      <w:proofErr w:type="spellEnd"/>
      <w:r w:rsidRPr="00EB4ED1">
        <w:rPr>
          <w:rFonts w:ascii="Times New Roman" w:hAnsi="Times New Roman" w:cs="Times New Roman"/>
          <w:sz w:val="24"/>
          <w:szCs w:val="24"/>
        </w:rPr>
        <w:t xml:space="preserve"> </w:t>
      </w:r>
      <w:proofErr w:type="spellStart"/>
      <w:r w:rsidRPr="00EB4ED1">
        <w:rPr>
          <w:rFonts w:ascii="Times New Roman" w:hAnsi="Times New Roman" w:cs="Times New Roman"/>
          <w:sz w:val="24"/>
          <w:szCs w:val="24"/>
        </w:rPr>
        <w:t>Medik</w:t>
      </w:r>
      <w:proofErr w:type="spellEnd"/>
      <w:r w:rsidRPr="00EB4ED1">
        <w:rPr>
          <w:rFonts w:ascii="Times New Roman" w:hAnsi="Times New Roman" w:cs="Times New Roman"/>
          <w:sz w:val="24"/>
          <w:szCs w:val="24"/>
        </w:rPr>
        <w:t xml:space="preserve">.) are among the world's first domesticated crops. A basic meal that is frequently consumed with cereal grains is lentil, commonly referred to as red dhal, </w:t>
      </w:r>
      <w:proofErr w:type="spellStart"/>
      <w:r w:rsidRPr="00EB4ED1">
        <w:rPr>
          <w:rFonts w:ascii="Times New Roman" w:hAnsi="Times New Roman" w:cs="Times New Roman"/>
          <w:sz w:val="24"/>
          <w:szCs w:val="24"/>
        </w:rPr>
        <w:t>masur</w:t>
      </w:r>
      <w:proofErr w:type="spellEnd"/>
      <w:r w:rsidRPr="00EB4ED1">
        <w:rPr>
          <w:rFonts w:ascii="Times New Roman" w:hAnsi="Times New Roman" w:cs="Times New Roman"/>
          <w:sz w:val="24"/>
          <w:szCs w:val="24"/>
        </w:rPr>
        <w:t xml:space="preserve">, or split peas (Reddy and Reddy 2010). In addition to providing </w:t>
      </w:r>
      <w:proofErr w:type="spellStart"/>
      <w:r w:rsidRPr="00EB4ED1">
        <w:rPr>
          <w:rFonts w:ascii="Times New Roman" w:hAnsi="Times New Roman" w:cs="Times New Roman"/>
          <w:sz w:val="24"/>
          <w:szCs w:val="24"/>
        </w:rPr>
        <w:t>fiber</w:t>
      </w:r>
      <w:proofErr w:type="spellEnd"/>
      <w:r w:rsidRPr="00EB4ED1">
        <w:rPr>
          <w:rFonts w:ascii="Times New Roman" w:hAnsi="Times New Roman" w:cs="Times New Roman"/>
          <w:sz w:val="24"/>
          <w:szCs w:val="24"/>
        </w:rPr>
        <w:t xml:space="preserve">, potassium, iron, B vitamins, and vitamin A, it is a </w:t>
      </w:r>
      <w:r w:rsidRPr="00EB4ED1">
        <w:rPr>
          <w:rFonts w:ascii="Times New Roman" w:hAnsi="Times New Roman" w:cs="Times New Roman"/>
          <w:sz w:val="24"/>
          <w:szCs w:val="24"/>
        </w:rPr>
        <w:lastRenderedPageBreak/>
        <w:t>great source of vitamin A. Aside from its po</w:t>
      </w:r>
      <w:r w:rsidR="00993ECB">
        <w:rPr>
          <w:rFonts w:ascii="Times New Roman" w:hAnsi="Times New Roman" w:cs="Times New Roman"/>
          <w:sz w:val="24"/>
          <w:szCs w:val="24"/>
        </w:rPr>
        <w:t xml:space="preserve">tential to fix free nitrogen </w:t>
      </w:r>
      <w:proofErr w:type="spellStart"/>
      <w:r w:rsidR="00993ECB">
        <w:rPr>
          <w:rFonts w:ascii="Times New Roman" w:hAnsi="Times New Roman" w:cs="Times New Roman"/>
          <w:sz w:val="24"/>
          <w:szCs w:val="24"/>
        </w:rPr>
        <w:t>up</w:t>
      </w:r>
      <w:r w:rsidRPr="00EB4ED1">
        <w:rPr>
          <w:rFonts w:ascii="Times New Roman" w:hAnsi="Times New Roman" w:cs="Times New Roman"/>
          <w:sz w:val="24"/>
          <w:szCs w:val="24"/>
        </w:rPr>
        <w:t>to</w:t>
      </w:r>
      <w:proofErr w:type="spellEnd"/>
      <w:r w:rsidRPr="00EB4ED1">
        <w:rPr>
          <w:rFonts w:ascii="Times New Roman" w:hAnsi="Times New Roman" w:cs="Times New Roman"/>
          <w:sz w:val="24"/>
          <w:szCs w:val="24"/>
        </w:rPr>
        <w:t xml:space="preserve"> 107 kg/ha, it also plays a significant role in crop rotation</w:t>
      </w:r>
      <w:r w:rsidR="0015115D">
        <w:rPr>
          <w:rFonts w:ascii="Times New Roman" w:hAnsi="Times New Roman" w:cs="Times New Roman"/>
          <w:sz w:val="24"/>
          <w:szCs w:val="24"/>
        </w:rPr>
        <w:t>s</w:t>
      </w:r>
      <w:r w:rsidRPr="00EB4ED1">
        <w:rPr>
          <w:rFonts w:ascii="Times New Roman" w:hAnsi="Times New Roman" w:cs="Times New Roman"/>
          <w:sz w:val="24"/>
          <w:szCs w:val="24"/>
        </w:rPr>
        <w:t xml:space="preserve">, improving soil fertility and other environmental </w:t>
      </w:r>
      <w:r w:rsidR="0015115D">
        <w:rPr>
          <w:rFonts w:ascii="Times New Roman" w:hAnsi="Times New Roman" w:cs="Times New Roman"/>
          <w:sz w:val="24"/>
          <w:szCs w:val="24"/>
        </w:rPr>
        <w:t>factors</w:t>
      </w:r>
      <w:r w:rsidRPr="00EB4ED1">
        <w:rPr>
          <w:rFonts w:ascii="Times New Roman" w:hAnsi="Times New Roman" w:cs="Times New Roman"/>
          <w:sz w:val="24"/>
          <w:szCs w:val="24"/>
        </w:rPr>
        <w:t xml:space="preserve"> in </w:t>
      </w:r>
      <w:r w:rsidR="00993ECB">
        <w:rPr>
          <w:rFonts w:ascii="Times New Roman" w:hAnsi="Times New Roman" w:cs="Times New Roman"/>
          <w:sz w:val="24"/>
          <w:szCs w:val="24"/>
        </w:rPr>
        <w:t xml:space="preserve">the </w:t>
      </w:r>
      <w:r w:rsidRPr="00EB4ED1">
        <w:rPr>
          <w:rFonts w:ascii="Times New Roman" w:hAnsi="Times New Roman" w:cs="Times New Roman"/>
          <w:sz w:val="24"/>
          <w:szCs w:val="24"/>
        </w:rPr>
        <w:t>production systems (Chand et al., 2015). One such use is the promotion of sustainable cereal</w:t>
      </w:r>
      <w:r w:rsidR="00993ECB">
        <w:rPr>
          <w:rFonts w:ascii="Times New Roman" w:hAnsi="Times New Roman" w:cs="Times New Roman"/>
          <w:sz w:val="24"/>
          <w:szCs w:val="24"/>
        </w:rPr>
        <w:t xml:space="preserve"> </w:t>
      </w:r>
      <w:r w:rsidRPr="00EB4ED1">
        <w:rPr>
          <w:rFonts w:ascii="Times New Roman" w:hAnsi="Times New Roman" w:cs="Times New Roman"/>
          <w:sz w:val="24"/>
          <w:szCs w:val="24"/>
        </w:rPr>
        <w:t>based production systems.</w:t>
      </w:r>
      <w:r w:rsidR="00993ECB">
        <w:rPr>
          <w:rFonts w:ascii="Times New Roman" w:hAnsi="Times New Roman" w:cs="Times New Roman"/>
          <w:sz w:val="24"/>
          <w:szCs w:val="24"/>
        </w:rPr>
        <w:t xml:space="preserve"> </w:t>
      </w:r>
      <w:r w:rsidR="00993ECB" w:rsidRPr="00993ECB">
        <w:rPr>
          <w:rFonts w:ascii="Times New Roman" w:hAnsi="Times New Roman" w:cs="Times New Roman"/>
          <w:sz w:val="24"/>
          <w:szCs w:val="24"/>
        </w:rPr>
        <w:t>53 nations</w:t>
      </w:r>
      <w:r w:rsidR="0015115D">
        <w:rPr>
          <w:rFonts w:ascii="Times New Roman" w:hAnsi="Times New Roman" w:cs="Times New Roman"/>
          <w:sz w:val="24"/>
          <w:szCs w:val="24"/>
        </w:rPr>
        <w:t xml:space="preserve"> cultivate lentils, and in 2018</w:t>
      </w:r>
      <w:r w:rsidR="00993ECB" w:rsidRPr="00993ECB">
        <w:rPr>
          <w:rFonts w:ascii="Times New Roman" w:hAnsi="Times New Roman" w:cs="Times New Roman"/>
          <w:sz w:val="24"/>
          <w:szCs w:val="24"/>
        </w:rPr>
        <w:t xml:space="preserve">. Estimates from FAOSTAT 2019 place the global lentil cultivation area at 6.10 </w:t>
      </w:r>
      <w:r w:rsidR="0015115D">
        <w:rPr>
          <w:rFonts w:ascii="Times New Roman" w:hAnsi="Times New Roman" w:cs="Times New Roman"/>
          <w:sz w:val="24"/>
          <w:szCs w:val="24"/>
        </w:rPr>
        <w:t>mha</w:t>
      </w:r>
      <w:r w:rsidR="00993ECB" w:rsidRPr="00993ECB">
        <w:rPr>
          <w:rFonts w:ascii="Times New Roman" w:hAnsi="Times New Roman" w:cs="Times New Roman"/>
          <w:sz w:val="24"/>
          <w:szCs w:val="24"/>
        </w:rPr>
        <w:t>, with an annual yield of 1038 kg/ha and 6.33 MT</w:t>
      </w:r>
      <w:r w:rsidR="0015115D">
        <w:rPr>
          <w:rFonts w:ascii="Times New Roman" w:hAnsi="Times New Roman" w:cs="Times New Roman"/>
          <w:sz w:val="24"/>
          <w:szCs w:val="24"/>
        </w:rPr>
        <w:t xml:space="preserve"> </w:t>
      </w:r>
      <w:r w:rsidR="00993ECB" w:rsidRPr="00993ECB">
        <w:rPr>
          <w:rFonts w:ascii="Times New Roman" w:hAnsi="Times New Roman" w:cs="Times New Roman"/>
          <w:sz w:val="24"/>
          <w:szCs w:val="24"/>
        </w:rPr>
        <w:t>of production. Lentils are produce and consumed most in India. It accounts for 23.40 million metric tons (6.67%) of India's total pulse production in 2018–19 and is cultivated on 29.03 million hectares, or 5.21% of the country's total pulse area. On 1.42 million hectares of land, India produced 1.28 million tons of lentils in 2022</w:t>
      </w:r>
      <w:r w:rsidR="00993ECB">
        <w:rPr>
          <w:rFonts w:ascii="Times New Roman" w:hAnsi="Times New Roman" w:cs="Times New Roman"/>
          <w:sz w:val="24"/>
          <w:szCs w:val="24"/>
        </w:rPr>
        <w:t>, generating 904 kg/ha of yield</w:t>
      </w:r>
      <w:r w:rsidRPr="00EB4ED1">
        <w:rPr>
          <w:rFonts w:ascii="Times New Roman" w:hAnsi="Times New Roman" w:cs="Times New Roman"/>
          <w:sz w:val="24"/>
          <w:szCs w:val="24"/>
        </w:rPr>
        <w:t>.  India's lentil crop is primarily farmed by small-holder farmers, who are known for their inconsistent yields. It has been found that biotic stressors cause 25% decrease i</w:t>
      </w:r>
      <w:r>
        <w:rPr>
          <w:rFonts w:ascii="Times New Roman" w:hAnsi="Times New Roman" w:cs="Times New Roman"/>
          <w:sz w:val="24"/>
          <w:szCs w:val="24"/>
        </w:rPr>
        <w:t xml:space="preserve">n productivity </w:t>
      </w:r>
      <w:r w:rsidR="0015115D">
        <w:rPr>
          <w:rFonts w:ascii="Times New Roman" w:hAnsi="Times New Roman" w:cs="Times New Roman"/>
          <w:sz w:val="24"/>
          <w:szCs w:val="24"/>
        </w:rPr>
        <w:t xml:space="preserve">of lentil </w:t>
      </w:r>
      <w:r>
        <w:rPr>
          <w:rFonts w:ascii="Times New Roman" w:hAnsi="Times New Roman" w:cs="Times New Roman"/>
          <w:sz w:val="24"/>
          <w:szCs w:val="24"/>
        </w:rPr>
        <w:t>in India</w:t>
      </w:r>
      <w:r w:rsidR="00C268AA" w:rsidRPr="002225A0">
        <w:rPr>
          <w:rFonts w:ascii="Times New Roman" w:hAnsi="Times New Roman" w:cs="Times New Roman"/>
          <w:sz w:val="24"/>
          <w:szCs w:val="24"/>
        </w:rPr>
        <w:t xml:space="preserve"> (</w:t>
      </w:r>
      <w:r w:rsidR="008C2F66" w:rsidRPr="002225A0">
        <w:rPr>
          <w:rFonts w:ascii="Times New Roman" w:hAnsi="Times New Roman" w:cs="Times New Roman"/>
          <w:sz w:val="24"/>
          <w:szCs w:val="24"/>
        </w:rPr>
        <w:t>Chand et al.</w:t>
      </w:r>
      <w:r w:rsidR="00FF0C2C">
        <w:rPr>
          <w:rFonts w:ascii="Times New Roman" w:hAnsi="Times New Roman" w:cs="Times New Roman"/>
          <w:sz w:val="24"/>
          <w:szCs w:val="24"/>
        </w:rPr>
        <w:t>,</w:t>
      </w:r>
      <w:r w:rsidR="008C2F66" w:rsidRPr="002225A0">
        <w:rPr>
          <w:rFonts w:ascii="Times New Roman" w:hAnsi="Times New Roman" w:cs="Times New Roman"/>
          <w:sz w:val="24"/>
          <w:szCs w:val="24"/>
        </w:rPr>
        <w:t xml:space="preserve"> 2015</w:t>
      </w:r>
      <w:r w:rsidR="00F16005" w:rsidRPr="002225A0">
        <w:rPr>
          <w:rFonts w:ascii="Times New Roman" w:hAnsi="Times New Roman" w:cs="Times New Roman"/>
          <w:sz w:val="24"/>
          <w:szCs w:val="24"/>
        </w:rPr>
        <w:t xml:space="preserve">). </w:t>
      </w:r>
      <w:r w:rsidR="009E1263" w:rsidRPr="009E1263">
        <w:rPr>
          <w:rFonts w:ascii="Times New Roman" w:hAnsi="Times New Roman" w:cs="Times New Roman"/>
          <w:sz w:val="24"/>
          <w:szCs w:val="24"/>
        </w:rPr>
        <w:t xml:space="preserve">Among the Rabi pulses, lentils are a significant crop that are typically produced unmanaged on marginal and sub-marginal lands in the Jammu region's mid-hills and </w:t>
      </w:r>
      <w:proofErr w:type="spellStart"/>
      <w:r w:rsidR="009E1263" w:rsidRPr="009E1263">
        <w:rPr>
          <w:rFonts w:ascii="Times New Roman" w:hAnsi="Times New Roman" w:cs="Times New Roman"/>
          <w:sz w:val="24"/>
          <w:szCs w:val="24"/>
        </w:rPr>
        <w:t>kandi</w:t>
      </w:r>
      <w:proofErr w:type="spellEnd"/>
      <w:r w:rsidR="009E1263" w:rsidRPr="009E1263">
        <w:rPr>
          <w:rFonts w:ascii="Times New Roman" w:hAnsi="Times New Roman" w:cs="Times New Roman"/>
          <w:sz w:val="24"/>
          <w:szCs w:val="24"/>
        </w:rPr>
        <w:t xml:space="preserve"> (</w:t>
      </w:r>
      <w:proofErr w:type="spellStart"/>
      <w:r w:rsidR="009E1263" w:rsidRPr="009E1263">
        <w:rPr>
          <w:rFonts w:ascii="Times New Roman" w:hAnsi="Times New Roman" w:cs="Times New Roman"/>
          <w:sz w:val="24"/>
          <w:szCs w:val="24"/>
        </w:rPr>
        <w:t>rainfed</w:t>
      </w:r>
      <w:proofErr w:type="spellEnd"/>
      <w:r w:rsidR="009E1263" w:rsidRPr="009E1263">
        <w:rPr>
          <w:rFonts w:ascii="Times New Roman" w:hAnsi="Times New Roman" w:cs="Times New Roman"/>
          <w:sz w:val="24"/>
          <w:szCs w:val="24"/>
        </w:rPr>
        <w:t xml:space="preserve">) areas. Not only are production and productivity currently declining, but the area planted to this crop is also getting smaller. The most significant reasons limiting productivity are the lack of promising cultivars, inadequate fertilizer, pest and disease problems, hungry and abandoned soil, and poor weed management. 73% less lentils are produced when weeds are present (AICRP, 2019). Mechanical and hand weeding is typically more expensive, </w:t>
      </w:r>
      <w:proofErr w:type="spellStart"/>
      <w:r w:rsidR="009E1263" w:rsidRPr="009E1263">
        <w:rPr>
          <w:rFonts w:ascii="Times New Roman" w:hAnsi="Times New Roman" w:cs="Times New Roman"/>
          <w:sz w:val="24"/>
          <w:szCs w:val="24"/>
        </w:rPr>
        <w:t>labor</w:t>
      </w:r>
      <w:proofErr w:type="spellEnd"/>
      <w:r w:rsidR="009E1263" w:rsidRPr="009E1263">
        <w:rPr>
          <w:rFonts w:ascii="Times New Roman" w:hAnsi="Times New Roman" w:cs="Times New Roman"/>
          <w:sz w:val="24"/>
          <w:szCs w:val="24"/>
        </w:rPr>
        <w:t xml:space="preserve">-intensive, and tiresome. In lentil crops, weed control—which involves using herbicides and a variety of planting techniques—can be more advantageous and cost-effective. </w:t>
      </w:r>
      <w:r w:rsidR="00A01D1D" w:rsidRPr="00A01D1D">
        <w:rPr>
          <w:rFonts w:ascii="Times New Roman" w:hAnsi="Times New Roman" w:cs="Times New Roman"/>
          <w:sz w:val="24"/>
          <w:szCs w:val="24"/>
        </w:rPr>
        <w:t xml:space="preserve">Hand weeding is said to be the most efficient way to control weeds. However, according to Sharma et al. (2016), this approach is only practical for small family farms and is not cost-effective for larger farms. Hand hoeing could not be as cost-effective as using a variety of integrated control techniques or potent pesticides. To find the most suitable and efficient weed control technique for winter lentils, this study assessed alternatives to hand weeding. Hand weeding is said to be the most efficient way to control weeds. However, according to </w:t>
      </w:r>
      <w:proofErr w:type="spellStart"/>
      <w:r w:rsidR="00A01D1D" w:rsidRPr="00A01D1D">
        <w:rPr>
          <w:rFonts w:ascii="Times New Roman" w:hAnsi="Times New Roman" w:cs="Times New Roman"/>
          <w:sz w:val="24"/>
          <w:szCs w:val="24"/>
        </w:rPr>
        <w:t>Eyupoglu</w:t>
      </w:r>
      <w:proofErr w:type="spellEnd"/>
      <w:r w:rsidR="00A01D1D" w:rsidRPr="00A01D1D">
        <w:rPr>
          <w:rFonts w:ascii="Times New Roman" w:hAnsi="Times New Roman" w:cs="Times New Roman"/>
          <w:sz w:val="24"/>
          <w:szCs w:val="24"/>
        </w:rPr>
        <w:t xml:space="preserve"> et al. (1995), this approach is only practical for small family farms and is not cost-effective for larger farms. </w:t>
      </w:r>
      <w:r w:rsidR="00A01D1D" w:rsidRPr="00A01D1D">
        <w:rPr>
          <w:rFonts w:ascii="Times New Roman" w:eastAsia="Times New Roman" w:hAnsi="Times New Roman" w:cs="Times New Roman"/>
          <w:color w:val="000000"/>
          <w:sz w:val="24"/>
          <w:szCs w:val="24"/>
          <w:lang w:eastAsia="en-IN" w:bidi="hi-IN"/>
        </w:rPr>
        <w:t>Hand hoeing could not be as cost-efficient as using a variety of integrated control techniques or potent herbicides. To find the most suitable and efficient weed control technique for winter lentils, this study assessed alternatives to hand weeding.</w:t>
      </w:r>
    </w:p>
    <w:p w14:paraId="6F31BD2B" w14:textId="14789C86" w:rsidR="00ED3A78" w:rsidRPr="002225A0" w:rsidRDefault="00ED3A78" w:rsidP="00D352B1">
      <w:pPr>
        <w:spacing w:after="115" w:line="360" w:lineRule="auto"/>
        <w:ind w:right="115"/>
        <w:jc w:val="both"/>
        <w:rPr>
          <w:rFonts w:ascii="Times New Roman" w:hAnsi="Times New Roman" w:cs="Times New Roman"/>
          <w:b/>
          <w:bCs/>
          <w:sz w:val="24"/>
          <w:szCs w:val="24"/>
        </w:rPr>
      </w:pPr>
      <w:r w:rsidRPr="002225A0">
        <w:rPr>
          <w:rFonts w:ascii="Times New Roman" w:hAnsi="Times New Roman" w:cs="Times New Roman"/>
          <w:b/>
          <w:bCs/>
          <w:sz w:val="24"/>
          <w:szCs w:val="24"/>
        </w:rPr>
        <w:t>Materials and methods</w:t>
      </w:r>
    </w:p>
    <w:p w14:paraId="5B4A7045" w14:textId="7B9B4958" w:rsidR="00A01D1D" w:rsidRDefault="00A01D1D" w:rsidP="00D352B1">
      <w:pPr>
        <w:spacing w:after="115" w:line="360" w:lineRule="auto"/>
        <w:ind w:right="115"/>
        <w:jc w:val="both"/>
        <w:rPr>
          <w:rFonts w:ascii="Times New Roman" w:hAnsi="Times New Roman" w:cs="Times New Roman"/>
          <w:sz w:val="24"/>
          <w:szCs w:val="24"/>
        </w:rPr>
      </w:pPr>
      <w:r w:rsidRPr="00A01D1D">
        <w:rPr>
          <w:rFonts w:ascii="Times New Roman" w:hAnsi="Times New Roman" w:cs="Times New Roman"/>
          <w:sz w:val="24"/>
          <w:szCs w:val="24"/>
        </w:rPr>
        <w:t xml:space="preserve">In order to determine the most effective herbicide-based weed management techniques for lentil, </w:t>
      </w:r>
      <w:proofErr w:type="spellStart"/>
      <w:r w:rsidRPr="00A01D1D">
        <w:rPr>
          <w:rFonts w:ascii="Times New Roman" w:hAnsi="Times New Roman" w:cs="Times New Roman"/>
          <w:sz w:val="24"/>
          <w:szCs w:val="24"/>
        </w:rPr>
        <w:t>Krishi</w:t>
      </w:r>
      <w:proofErr w:type="spellEnd"/>
      <w:r w:rsidRPr="00A01D1D">
        <w:rPr>
          <w:rFonts w:ascii="Times New Roman" w:hAnsi="Times New Roman" w:cs="Times New Roman"/>
          <w:sz w:val="24"/>
          <w:szCs w:val="24"/>
        </w:rPr>
        <w:t xml:space="preserve"> </w:t>
      </w:r>
      <w:proofErr w:type="spellStart"/>
      <w:r w:rsidRPr="00A01D1D">
        <w:rPr>
          <w:rFonts w:ascii="Times New Roman" w:hAnsi="Times New Roman" w:cs="Times New Roman"/>
          <w:sz w:val="24"/>
          <w:szCs w:val="24"/>
        </w:rPr>
        <w:t>Vigya</w:t>
      </w:r>
      <w:proofErr w:type="spellEnd"/>
      <w:r w:rsidRPr="00A01D1D">
        <w:rPr>
          <w:rFonts w:ascii="Times New Roman" w:hAnsi="Times New Roman" w:cs="Times New Roman"/>
          <w:sz w:val="24"/>
          <w:szCs w:val="24"/>
        </w:rPr>
        <w:t xml:space="preserve"> Kendra, </w:t>
      </w:r>
      <w:proofErr w:type="spellStart"/>
      <w:r w:rsidRPr="00A01D1D">
        <w:rPr>
          <w:rFonts w:ascii="Times New Roman" w:hAnsi="Times New Roman" w:cs="Times New Roman"/>
          <w:sz w:val="24"/>
          <w:szCs w:val="24"/>
        </w:rPr>
        <w:t>Reasi</w:t>
      </w:r>
      <w:proofErr w:type="spellEnd"/>
      <w:r w:rsidRPr="00A01D1D">
        <w:rPr>
          <w:rFonts w:ascii="Times New Roman" w:hAnsi="Times New Roman" w:cs="Times New Roman"/>
          <w:sz w:val="24"/>
          <w:szCs w:val="24"/>
        </w:rPr>
        <w:t>, SKUAS</w:t>
      </w:r>
      <w:r w:rsidR="00993ECB">
        <w:rPr>
          <w:rFonts w:ascii="Times New Roman" w:hAnsi="Times New Roman" w:cs="Times New Roman"/>
          <w:sz w:val="24"/>
          <w:szCs w:val="24"/>
        </w:rPr>
        <w:t>&amp;</w:t>
      </w:r>
      <w:r w:rsidRPr="00A01D1D">
        <w:rPr>
          <w:rFonts w:ascii="Times New Roman" w:hAnsi="Times New Roman" w:cs="Times New Roman"/>
          <w:sz w:val="24"/>
          <w:szCs w:val="24"/>
        </w:rPr>
        <w:t xml:space="preserve">T-Jammu conducted a field experiment in 2022 titled "Weed management with new generation herbicides in </w:t>
      </w:r>
      <w:r w:rsidRPr="00993ECB">
        <w:rPr>
          <w:rFonts w:ascii="Times New Roman" w:hAnsi="Times New Roman" w:cs="Times New Roman"/>
          <w:i/>
          <w:sz w:val="24"/>
          <w:szCs w:val="24"/>
        </w:rPr>
        <w:t>rabi</w:t>
      </w:r>
      <w:r w:rsidRPr="00A01D1D">
        <w:rPr>
          <w:rFonts w:ascii="Times New Roman" w:hAnsi="Times New Roman" w:cs="Times New Roman"/>
          <w:sz w:val="24"/>
          <w:szCs w:val="24"/>
        </w:rPr>
        <w:t xml:space="preserve"> lentil (</w:t>
      </w:r>
      <w:r w:rsidRPr="00993ECB">
        <w:rPr>
          <w:rFonts w:ascii="Times New Roman" w:hAnsi="Times New Roman" w:cs="Times New Roman"/>
          <w:i/>
          <w:sz w:val="24"/>
          <w:szCs w:val="24"/>
        </w:rPr>
        <w:t xml:space="preserve">Lens </w:t>
      </w:r>
      <w:proofErr w:type="spellStart"/>
      <w:r w:rsidRPr="00993ECB">
        <w:rPr>
          <w:rFonts w:ascii="Times New Roman" w:hAnsi="Times New Roman" w:cs="Times New Roman"/>
          <w:i/>
          <w:sz w:val="24"/>
          <w:szCs w:val="24"/>
        </w:rPr>
        <w:t>culinaris</w:t>
      </w:r>
      <w:proofErr w:type="spellEnd"/>
      <w:r w:rsidRPr="00A01D1D">
        <w:rPr>
          <w:rFonts w:ascii="Times New Roman" w:hAnsi="Times New Roman" w:cs="Times New Roman"/>
          <w:sz w:val="24"/>
          <w:szCs w:val="24"/>
        </w:rPr>
        <w:t xml:space="preserve"> </w:t>
      </w:r>
      <w:proofErr w:type="spellStart"/>
      <w:r w:rsidRPr="00A01D1D">
        <w:rPr>
          <w:rFonts w:ascii="Times New Roman" w:hAnsi="Times New Roman" w:cs="Times New Roman"/>
          <w:sz w:val="24"/>
          <w:szCs w:val="24"/>
        </w:rPr>
        <w:t>Medik</w:t>
      </w:r>
      <w:proofErr w:type="spellEnd"/>
      <w:r w:rsidRPr="00A01D1D">
        <w:rPr>
          <w:rFonts w:ascii="Times New Roman" w:hAnsi="Times New Roman" w:cs="Times New Roman"/>
          <w:sz w:val="24"/>
          <w:szCs w:val="24"/>
        </w:rPr>
        <w:t xml:space="preserve">.)" at various locations in the district </w:t>
      </w:r>
      <w:proofErr w:type="spellStart"/>
      <w:r w:rsidRPr="00A01D1D">
        <w:rPr>
          <w:rFonts w:ascii="Times New Roman" w:hAnsi="Times New Roman" w:cs="Times New Roman"/>
          <w:sz w:val="24"/>
          <w:szCs w:val="24"/>
        </w:rPr>
        <w:t>Reasi</w:t>
      </w:r>
      <w:proofErr w:type="spellEnd"/>
      <w:r w:rsidRPr="00A01D1D">
        <w:rPr>
          <w:rFonts w:ascii="Times New Roman" w:hAnsi="Times New Roman" w:cs="Times New Roman"/>
          <w:sz w:val="24"/>
          <w:szCs w:val="24"/>
        </w:rPr>
        <w:t xml:space="preserve"> as an</w:t>
      </w:r>
      <w:r w:rsidR="00993ECB">
        <w:rPr>
          <w:rFonts w:ascii="Times New Roman" w:hAnsi="Times New Roman" w:cs="Times New Roman"/>
          <w:sz w:val="24"/>
          <w:szCs w:val="24"/>
        </w:rPr>
        <w:t xml:space="preserve"> on</w:t>
      </w:r>
      <w:r w:rsidRPr="00A01D1D">
        <w:rPr>
          <w:rFonts w:ascii="Times New Roman" w:hAnsi="Times New Roman" w:cs="Times New Roman"/>
          <w:sz w:val="24"/>
          <w:szCs w:val="24"/>
        </w:rPr>
        <w:t xml:space="preserve"> Farm Trial (OFT). The pH of the sandy loam soil in the experimental field was 7.2. The experimental site is located in the </w:t>
      </w:r>
      <w:proofErr w:type="spellStart"/>
      <w:r w:rsidRPr="00A01D1D">
        <w:rPr>
          <w:rFonts w:ascii="Times New Roman" w:hAnsi="Times New Roman" w:cs="Times New Roman"/>
          <w:sz w:val="24"/>
          <w:szCs w:val="24"/>
        </w:rPr>
        <w:t>Reasi</w:t>
      </w:r>
      <w:proofErr w:type="spellEnd"/>
      <w:r w:rsidRPr="00A01D1D">
        <w:rPr>
          <w:rFonts w:ascii="Times New Roman" w:hAnsi="Times New Roman" w:cs="Times New Roman"/>
          <w:sz w:val="24"/>
          <w:szCs w:val="24"/>
        </w:rPr>
        <w:t xml:space="preserve"> district of Jammu and Kashmir (UT) and is situated physically in </w:t>
      </w:r>
      <w:r w:rsidRPr="00A01D1D">
        <w:rPr>
          <w:rFonts w:ascii="Times New Roman" w:hAnsi="Times New Roman" w:cs="Times New Roman"/>
          <w:sz w:val="24"/>
          <w:szCs w:val="24"/>
        </w:rPr>
        <w:lastRenderedPageBreak/>
        <w:t xml:space="preserve">the Northern Western Hill Zone (Zone - 1) of India. It is situated between 32.97° North latitude and 74.91° East longitude. The location is 790 meters above </w:t>
      </w:r>
      <w:r w:rsidR="0015115D">
        <w:rPr>
          <w:rFonts w:ascii="Times New Roman" w:hAnsi="Times New Roman" w:cs="Times New Roman"/>
          <w:sz w:val="24"/>
          <w:szCs w:val="24"/>
        </w:rPr>
        <w:t xml:space="preserve">MSL. </w:t>
      </w:r>
      <w:r w:rsidRPr="00A01D1D">
        <w:t xml:space="preserve"> </w:t>
      </w:r>
      <w:r w:rsidRPr="00A01D1D">
        <w:rPr>
          <w:rFonts w:ascii="Times New Roman" w:hAnsi="Times New Roman" w:cs="Times New Roman"/>
          <w:sz w:val="24"/>
          <w:szCs w:val="24"/>
        </w:rPr>
        <w:t xml:space="preserve">The sandy loam soil at the experimental location had a neutral pH of 7.02, a high organic carbon content of 0.82, an EC of 0.77, medium </w:t>
      </w:r>
      <w:r w:rsidR="0015115D">
        <w:rPr>
          <w:rFonts w:ascii="Times New Roman" w:hAnsi="Times New Roman" w:cs="Times New Roman"/>
          <w:sz w:val="24"/>
          <w:szCs w:val="24"/>
        </w:rPr>
        <w:t xml:space="preserve">in </w:t>
      </w:r>
      <w:proofErr w:type="spellStart"/>
      <w:r w:rsidRPr="00A01D1D">
        <w:rPr>
          <w:rFonts w:ascii="Times New Roman" w:hAnsi="Times New Roman" w:cs="Times New Roman"/>
          <w:sz w:val="24"/>
          <w:szCs w:val="24"/>
        </w:rPr>
        <w:t>vailable</w:t>
      </w:r>
      <w:proofErr w:type="spellEnd"/>
      <w:r w:rsidRPr="00A01D1D">
        <w:rPr>
          <w:rFonts w:ascii="Times New Roman" w:hAnsi="Times New Roman" w:cs="Times New Roman"/>
          <w:sz w:val="24"/>
          <w:szCs w:val="24"/>
        </w:rPr>
        <w:t xml:space="preserve"> nitrogen (362.95 kg/ha), medium </w:t>
      </w:r>
      <w:r w:rsidR="0015115D">
        <w:rPr>
          <w:rFonts w:ascii="Times New Roman" w:hAnsi="Times New Roman" w:cs="Times New Roman"/>
          <w:sz w:val="24"/>
          <w:szCs w:val="24"/>
        </w:rPr>
        <w:t xml:space="preserve">in </w:t>
      </w:r>
      <w:r w:rsidRPr="00A01D1D">
        <w:rPr>
          <w:rFonts w:ascii="Times New Roman" w:hAnsi="Times New Roman" w:cs="Times New Roman"/>
          <w:sz w:val="24"/>
          <w:szCs w:val="24"/>
        </w:rPr>
        <w:t xml:space="preserve">available phosphorus (25.68 kg/ha), and medium </w:t>
      </w:r>
      <w:r w:rsidR="0015115D">
        <w:rPr>
          <w:rFonts w:ascii="Times New Roman" w:hAnsi="Times New Roman" w:cs="Times New Roman"/>
          <w:sz w:val="24"/>
          <w:szCs w:val="24"/>
        </w:rPr>
        <w:t xml:space="preserve">in </w:t>
      </w:r>
      <w:r w:rsidRPr="00A01D1D">
        <w:rPr>
          <w:rFonts w:ascii="Times New Roman" w:hAnsi="Times New Roman" w:cs="Times New Roman"/>
          <w:sz w:val="24"/>
          <w:szCs w:val="24"/>
        </w:rPr>
        <w:t>potassium (263.52 kg/ha).  Three replications of the experiment were conducted using a randomized block design (RBD) with six treatments. During the growth season of the lentil crop in 2017–18, 110 mm of rain fell overall. The weekly mean maximum and minimum temperatures were, respectively, 15 to 39°C and 7 to 19°C. Fertilizers that were advised for each plot were applied consistently. On November 15, 2017, the lentil variety L 4717 (</w:t>
      </w:r>
      <w:proofErr w:type="spellStart"/>
      <w:r w:rsidRPr="00A01D1D">
        <w:rPr>
          <w:rFonts w:ascii="Times New Roman" w:hAnsi="Times New Roman" w:cs="Times New Roman"/>
          <w:sz w:val="24"/>
          <w:szCs w:val="24"/>
        </w:rPr>
        <w:t>Pusa</w:t>
      </w:r>
      <w:proofErr w:type="spellEnd"/>
      <w:r w:rsidRPr="00A01D1D">
        <w:rPr>
          <w:rFonts w:ascii="Times New Roman" w:hAnsi="Times New Roman" w:cs="Times New Roman"/>
          <w:sz w:val="24"/>
          <w:szCs w:val="24"/>
        </w:rPr>
        <w:t xml:space="preserve"> </w:t>
      </w:r>
      <w:proofErr w:type="spellStart"/>
      <w:r w:rsidRPr="00A01D1D">
        <w:rPr>
          <w:rFonts w:ascii="Times New Roman" w:hAnsi="Times New Roman" w:cs="Times New Roman"/>
          <w:sz w:val="24"/>
          <w:szCs w:val="24"/>
        </w:rPr>
        <w:t>Ageti</w:t>
      </w:r>
      <w:proofErr w:type="spellEnd"/>
      <w:r w:rsidRPr="00A01D1D">
        <w:rPr>
          <w:rFonts w:ascii="Times New Roman" w:hAnsi="Times New Roman" w:cs="Times New Roman"/>
          <w:sz w:val="24"/>
          <w:szCs w:val="24"/>
        </w:rPr>
        <w:t xml:space="preserve">) was sown. </w:t>
      </w:r>
      <w:r w:rsidR="0017501A" w:rsidRPr="0017501A">
        <w:rPr>
          <w:rFonts w:ascii="Times New Roman" w:hAnsi="Times New Roman" w:cs="Times New Roman"/>
          <w:sz w:val="24"/>
          <w:szCs w:val="24"/>
        </w:rPr>
        <w:t>Three replications of the experiment were conducted using a randomized block design with six treatments and replicated thrice. The treatments included T1:Weedy check (control),  T2: Weed free,  T3: Hand Weeding at 30 and 45 DAS (</w:t>
      </w:r>
      <w:proofErr w:type="spellStart"/>
      <w:r w:rsidR="0017501A" w:rsidRPr="0017501A">
        <w:rPr>
          <w:rFonts w:ascii="Times New Roman" w:hAnsi="Times New Roman" w:cs="Times New Roman"/>
          <w:sz w:val="24"/>
          <w:szCs w:val="24"/>
        </w:rPr>
        <w:t>Khurpi</w:t>
      </w:r>
      <w:proofErr w:type="spellEnd"/>
      <w:r w:rsidR="0017501A" w:rsidRPr="0017501A">
        <w:rPr>
          <w:rFonts w:ascii="Times New Roman" w:hAnsi="Times New Roman" w:cs="Times New Roman"/>
          <w:sz w:val="24"/>
          <w:szCs w:val="24"/>
        </w:rPr>
        <w:t xml:space="preserve">), T4: </w:t>
      </w:r>
      <w:proofErr w:type="spellStart"/>
      <w:r w:rsidR="0017501A" w:rsidRPr="0017501A">
        <w:rPr>
          <w:rFonts w:ascii="Times New Roman" w:hAnsi="Times New Roman" w:cs="Times New Roman"/>
          <w:sz w:val="24"/>
          <w:szCs w:val="24"/>
        </w:rPr>
        <w:t>Quizalofop</w:t>
      </w:r>
      <w:proofErr w:type="spellEnd"/>
      <w:r w:rsidR="0017501A" w:rsidRPr="0017501A">
        <w:rPr>
          <w:rFonts w:ascii="Times New Roman" w:hAnsi="Times New Roman" w:cs="Times New Roman"/>
          <w:sz w:val="24"/>
          <w:szCs w:val="24"/>
        </w:rPr>
        <w:t xml:space="preserve">-p-ethyl 5% EC @ 50 g </w:t>
      </w:r>
      <w:proofErr w:type="spellStart"/>
      <w:r w:rsidR="0017501A" w:rsidRPr="0017501A">
        <w:rPr>
          <w:rFonts w:ascii="Times New Roman" w:hAnsi="Times New Roman" w:cs="Times New Roman"/>
          <w:sz w:val="24"/>
          <w:szCs w:val="24"/>
        </w:rPr>
        <w:t>ai</w:t>
      </w:r>
      <w:proofErr w:type="spellEnd"/>
      <w:r w:rsidR="0017501A" w:rsidRPr="0017501A">
        <w:rPr>
          <w:rFonts w:ascii="Times New Roman" w:hAnsi="Times New Roman" w:cs="Times New Roman"/>
          <w:sz w:val="24"/>
          <w:szCs w:val="24"/>
        </w:rPr>
        <w:t xml:space="preserve"> </w:t>
      </w:r>
      <w:r w:rsidR="000001FF">
        <w:rPr>
          <w:rFonts w:ascii="Times New Roman" w:hAnsi="Times New Roman" w:cs="Times New Roman"/>
          <w:sz w:val="24"/>
          <w:szCs w:val="24"/>
        </w:rPr>
        <w:t>/ha</w:t>
      </w:r>
      <w:r w:rsidR="0017501A" w:rsidRPr="0017501A">
        <w:rPr>
          <w:rFonts w:ascii="Times New Roman" w:hAnsi="Times New Roman" w:cs="Times New Roman"/>
          <w:sz w:val="24"/>
          <w:szCs w:val="24"/>
        </w:rPr>
        <w:t xml:space="preserve"> at 40 DAS, T:5 </w:t>
      </w:r>
      <w:proofErr w:type="spellStart"/>
      <w:r w:rsidR="0017501A" w:rsidRPr="0017501A">
        <w:rPr>
          <w:rFonts w:ascii="Times New Roman" w:hAnsi="Times New Roman" w:cs="Times New Roman"/>
          <w:sz w:val="24"/>
          <w:szCs w:val="24"/>
        </w:rPr>
        <w:t>Imazethapyr</w:t>
      </w:r>
      <w:proofErr w:type="spellEnd"/>
      <w:r w:rsidR="0017501A" w:rsidRPr="0017501A">
        <w:rPr>
          <w:rFonts w:ascii="Times New Roman" w:hAnsi="Times New Roman" w:cs="Times New Roman"/>
          <w:sz w:val="24"/>
          <w:szCs w:val="24"/>
        </w:rPr>
        <w:t xml:space="preserve"> 10% SL at 40 DAS @ 37.5 g </w:t>
      </w:r>
      <w:proofErr w:type="spellStart"/>
      <w:r w:rsidR="0017501A" w:rsidRPr="0017501A">
        <w:rPr>
          <w:rFonts w:ascii="Times New Roman" w:hAnsi="Times New Roman" w:cs="Times New Roman"/>
          <w:sz w:val="24"/>
          <w:szCs w:val="24"/>
        </w:rPr>
        <w:t>ai</w:t>
      </w:r>
      <w:proofErr w:type="spellEnd"/>
      <w:r w:rsidR="0017501A" w:rsidRPr="0017501A">
        <w:rPr>
          <w:rFonts w:ascii="Times New Roman" w:hAnsi="Times New Roman" w:cs="Times New Roman"/>
          <w:sz w:val="24"/>
          <w:szCs w:val="24"/>
        </w:rPr>
        <w:t xml:space="preserve"> </w:t>
      </w:r>
      <w:r w:rsidR="000001FF">
        <w:rPr>
          <w:rFonts w:ascii="Times New Roman" w:hAnsi="Times New Roman" w:cs="Times New Roman"/>
          <w:sz w:val="24"/>
          <w:szCs w:val="24"/>
        </w:rPr>
        <w:t>/ha</w:t>
      </w:r>
      <w:r w:rsidR="0017501A" w:rsidRPr="0017501A">
        <w:rPr>
          <w:rFonts w:ascii="Times New Roman" w:hAnsi="Times New Roman" w:cs="Times New Roman"/>
          <w:sz w:val="24"/>
          <w:szCs w:val="24"/>
        </w:rPr>
        <w:t xml:space="preserve">, T6: </w:t>
      </w:r>
      <w:proofErr w:type="spellStart"/>
      <w:r w:rsidR="0017501A" w:rsidRPr="0017501A">
        <w:rPr>
          <w:rFonts w:ascii="Times New Roman" w:hAnsi="Times New Roman" w:cs="Times New Roman"/>
          <w:sz w:val="24"/>
          <w:szCs w:val="24"/>
        </w:rPr>
        <w:t>Chlorimuron</w:t>
      </w:r>
      <w:proofErr w:type="spellEnd"/>
      <w:r w:rsidR="0017501A" w:rsidRPr="0017501A">
        <w:rPr>
          <w:rFonts w:ascii="Times New Roman" w:hAnsi="Times New Roman" w:cs="Times New Roman"/>
          <w:sz w:val="24"/>
          <w:szCs w:val="24"/>
        </w:rPr>
        <w:t xml:space="preserve"> ethyl 25% WP (PPI) @ 4 g </w:t>
      </w:r>
      <w:proofErr w:type="spellStart"/>
      <w:r w:rsidR="000001FF">
        <w:rPr>
          <w:rFonts w:ascii="Times New Roman" w:hAnsi="Times New Roman" w:cs="Times New Roman"/>
          <w:sz w:val="24"/>
          <w:szCs w:val="24"/>
        </w:rPr>
        <w:t>ai</w:t>
      </w:r>
      <w:proofErr w:type="spellEnd"/>
      <w:r w:rsidR="000001FF">
        <w:rPr>
          <w:rFonts w:ascii="Times New Roman" w:hAnsi="Times New Roman" w:cs="Times New Roman"/>
          <w:sz w:val="24"/>
          <w:szCs w:val="24"/>
        </w:rPr>
        <w:t>/ha</w:t>
      </w:r>
      <w:r w:rsidR="0017501A" w:rsidRPr="0017501A">
        <w:rPr>
          <w:rFonts w:ascii="Times New Roman" w:hAnsi="Times New Roman" w:cs="Times New Roman"/>
          <w:sz w:val="24"/>
          <w:szCs w:val="24"/>
        </w:rPr>
        <w:t xml:space="preserve"> and T7: </w:t>
      </w:r>
      <w:proofErr w:type="spellStart"/>
      <w:r w:rsidR="0017501A" w:rsidRPr="0017501A">
        <w:rPr>
          <w:rFonts w:ascii="Times New Roman" w:hAnsi="Times New Roman" w:cs="Times New Roman"/>
          <w:sz w:val="24"/>
          <w:szCs w:val="24"/>
        </w:rPr>
        <w:t>Pendimethalin</w:t>
      </w:r>
      <w:proofErr w:type="spellEnd"/>
      <w:r w:rsidR="0017501A" w:rsidRPr="0017501A">
        <w:rPr>
          <w:rFonts w:ascii="Times New Roman" w:hAnsi="Times New Roman" w:cs="Times New Roman"/>
          <w:sz w:val="24"/>
          <w:szCs w:val="24"/>
        </w:rPr>
        <w:t xml:space="preserve"> 30% EC (PE) @ 1 kg </w:t>
      </w:r>
      <w:proofErr w:type="spellStart"/>
      <w:r w:rsidR="000001FF">
        <w:rPr>
          <w:rFonts w:ascii="Times New Roman" w:hAnsi="Times New Roman" w:cs="Times New Roman"/>
          <w:sz w:val="24"/>
          <w:szCs w:val="24"/>
        </w:rPr>
        <w:t>ai</w:t>
      </w:r>
      <w:proofErr w:type="spellEnd"/>
      <w:r w:rsidR="000001FF">
        <w:rPr>
          <w:rFonts w:ascii="Times New Roman" w:hAnsi="Times New Roman" w:cs="Times New Roman"/>
          <w:sz w:val="24"/>
          <w:szCs w:val="24"/>
        </w:rPr>
        <w:t>/ha</w:t>
      </w:r>
      <w:r w:rsidRPr="00A01D1D">
        <w:rPr>
          <w:rFonts w:ascii="Times New Roman" w:hAnsi="Times New Roman" w:cs="Times New Roman"/>
          <w:sz w:val="24"/>
          <w:szCs w:val="24"/>
        </w:rPr>
        <w:t>. At 30, 60, and harvest, weed samples were gathered by randomly inserting a quadrate (0.50×0.50 m</w:t>
      </w:r>
      <w:r w:rsidRPr="00993ECB">
        <w:rPr>
          <w:rFonts w:ascii="Times New Roman" w:hAnsi="Times New Roman" w:cs="Times New Roman"/>
          <w:sz w:val="24"/>
          <w:szCs w:val="24"/>
          <w:vertAlign w:val="superscript"/>
        </w:rPr>
        <w:t>2</w:t>
      </w:r>
      <w:r w:rsidRPr="00A01D1D">
        <w:rPr>
          <w:rFonts w:ascii="Times New Roman" w:hAnsi="Times New Roman" w:cs="Times New Roman"/>
          <w:sz w:val="24"/>
          <w:szCs w:val="24"/>
        </w:rPr>
        <w:t xml:space="preserve">) in each plot, which was then translated to a square meter basis. The data on weed dry weight </w:t>
      </w:r>
      <w:r w:rsidR="0017501A" w:rsidRPr="00A01D1D">
        <w:rPr>
          <w:rFonts w:ascii="Times New Roman" w:hAnsi="Times New Roman" w:cs="Times New Roman"/>
          <w:sz w:val="24"/>
          <w:szCs w:val="24"/>
        </w:rPr>
        <w:t xml:space="preserve">and weed count </w:t>
      </w:r>
      <w:r w:rsidRPr="00A01D1D">
        <w:rPr>
          <w:rFonts w:ascii="Times New Roman" w:hAnsi="Times New Roman" w:cs="Times New Roman"/>
          <w:sz w:val="24"/>
          <w:szCs w:val="24"/>
        </w:rPr>
        <w:t>were transformed using square x + 0.5 (</w:t>
      </w:r>
      <w:proofErr w:type="spellStart"/>
      <w:r w:rsidRPr="00A01D1D">
        <w:rPr>
          <w:rFonts w:ascii="Times New Roman" w:hAnsi="Times New Roman" w:cs="Times New Roman"/>
          <w:sz w:val="24"/>
          <w:szCs w:val="24"/>
        </w:rPr>
        <w:t>Chandel</w:t>
      </w:r>
      <w:proofErr w:type="spellEnd"/>
      <w:r w:rsidRPr="00A01D1D">
        <w:rPr>
          <w:rFonts w:ascii="Times New Roman" w:hAnsi="Times New Roman" w:cs="Times New Roman"/>
          <w:sz w:val="24"/>
          <w:szCs w:val="24"/>
        </w:rPr>
        <w:t>, root transformation by applying formula 1984) for consistency in order to increase the valid</w:t>
      </w:r>
      <w:r>
        <w:rPr>
          <w:rFonts w:ascii="Times New Roman" w:hAnsi="Times New Roman" w:cs="Times New Roman"/>
          <w:sz w:val="24"/>
          <w:szCs w:val="24"/>
        </w:rPr>
        <w:t>ity of the analysis of variance</w:t>
      </w:r>
      <w:r w:rsidR="00797265" w:rsidRPr="002225A0">
        <w:rPr>
          <w:rFonts w:ascii="Times New Roman" w:hAnsi="Times New Roman" w:cs="Times New Roman"/>
          <w:sz w:val="24"/>
          <w:szCs w:val="24"/>
        </w:rPr>
        <w:t xml:space="preserve">. </w:t>
      </w:r>
      <w:r w:rsidRPr="00A01D1D">
        <w:rPr>
          <w:rFonts w:ascii="Times New Roman" w:hAnsi="Times New Roman" w:cs="Times New Roman"/>
          <w:sz w:val="24"/>
          <w:szCs w:val="24"/>
        </w:rPr>
        <w:t xml:space="preserve">At the five </w:t>
      </w:r>
      <w:proofErr w:type="spellStart"/>
      <w:r w:rsidRPr="00A01D1D">
        <w:rPr>
          <w:rFonts w:ascii="Times New Roman" w:hAnsi="Times New Roman" w:cs="Times New Roman"/>
          <w:sz w:val="24"/>
          <w:szCs w:val="24"/>
        </w:rPr>
        <w:t>percent</w:t>
      </w:r>
      <w:proofErr w:type="spellEnd"/>
      <w:r w:rsidRPr="00A01D1D">
        <w:rPr>
          <w:rFonts w:ascii="Times New Roman" w:hAnsi="Times New Roman" w:cs="Times New Roman"/>
          <w:sz w:val="24"/>
          <w:szCs w:val="24"/>
        </w:rPr>
        <w:t xml:space="preserve"> significance level, the critical difference for the significant source of variation was computed. RCBD data </w:t>
      </w:r>
      <w:proofErr w:type="gramStart"/>
      <w:r w:rsidRPr="00A01D1D">
        <w:rPr>
          <w:rFonts w:ascii="Times New Roman" w:hAnsi="Times New Roman" w:cs="Times New Roman"/>
          <w:sz w:val="24"/>
          <w:szCs w:val="24"/>
        </w:rPr>
        <w:t>analysis were</w:t>
      </w:r>
      <w:proofErr w:type="gramEnd"/>
      <w:r w:rsidRPr="00A01D1D">
        <w:rPr>
          <w:rFonts w:ascii="Times New Roman" w:hAnsi="Times New Roman" w:cs="Times New Roman"/>
          <w:sz w:val="24"/>
          <w:szCs w:val="24"/>
        </w:rPr>
        <w:t xml:space="preserve"> performed utilizing OPSTAT software. The market prices for inputs and outputs at current rates were calculated in order to do the economic analysis. </w:t>
      </w:r>
    </w:p>
    <w:p w14:paraId="5AB623B6" w14:textId="2C46F1EC" w:rsidR="007E68FA" w:rsidRPr="002225A0" w:rsidRDefault="00D76377" w:rsidP="00D352B1">
      <w:pPr>
        <w:spacing w:after="115" w:line="360" w:lineRule="auto"/>
        <w:ind w:right="115"/>
        <w:jc w:val="both"/>
        <w:rPr>
          <w:rFonts w:ascii="Times New Roman" w:hAnsi="Times New Roman" w:cs="Times New Roman"/>
          <w:b/>
          <w:bCs/>
          <w:sz w:val="24"/>
          <w:szCs w:val="24"/>
        </w:rPr>
      </w:pPr>
      <w:r w:rsidRPr="002225A0">
        <w:rPr>
          <w:rFonts w:ascii="Times New Roman" w:hAnsi="Times New Roman" w:cs="Times New Roman"/>
          <w:b/>
          <w:bCs/>
          <w:sz w:val="24"/>
          <w:szCs w:val="24"/>
        </w:rPr>
        <w:t>Results and Discussion</w:t>
      </w:r>
      <w:r w:rsidR="0017501A">
        <w:rPr>
          <w:rFonts w:ascii="Times New Roman" w:hAnsi="Times New Roman" w:cs="Times New Roman"/>
          <w:b/>
          <w:bCs/>
          <w:sz w:val="24"/>
          <w:szCs w:val="24"/>
        </w:rPr>
        <w:t>s</w:t>
      </w:r>
    </w:p>
    <w:p w14:paraId="1884D563" w14:textId="6A69B500" w:rsidR="00D76377" w:rsidRPr="002225A0" w:rsidRDefault="00D76377" w:rsidP="00D352B1">
      <w:pPr>
        <w:pStyle w:val="Pa5"/>
        <w:spacing w:before="60" w:after="60" w:line="360" w:lineRule="auto"/>
        <w:jc w:val="both"/>
        <w:rPr>
          <w:rFonts w:cs="Times New Roman"/>
          <w:b/>
          <w:bCs/>
          <w:lang w:bidi="ar-SA"/>
        </w:rPr>
      </w:pPr>
      <w:r w:rsidRPr="002225A0">
        <w:rPr>
          <w:rFonts w:cs="Times New Roman"/>
          <w:b/>
          <w:bCs/>
          <w:lang w:bidi="ar-SA"/>
        </w:rPr>
        <w:t>Effect on biomass</w:t>
      </w:r>
      <w:r w:rsidR="0017501A" w:rsidRPr="0017501A">
        <w:rPr>
          <w:rFonts w:cs="Times New Roman"/>
          <w:b/>
          <w:bCs/>
          <w:lang w:bidi="ar-SA"/>
        </w:rPr>
        <w:t xml:space="preserve"> </w:t>
      </w:r>
      <w:r w:rsidR="0017501A" w:rsidRPr="002225A0">
        <w:rPr>
          <w:rFonts w:cs="Times New Roman"/>
          <w:b/>
          <w:bCs/>
          <w:lang w:bidi="ar-SA"/>
        </w:rPr>
        <w:t>and weed density</w:t>
      </w:r>
    </w:p>
    <w:p w14:paraId="5EEE23DE" w14:textId="63B0B659" w:rsidR="00A01D1D" w:rsidRDefault="00A01D1D" w:rsidP="00A01D1D">
      <w:pPr>
        <w:pStyle w:val="Pa9"/>
        <w:spacing w:after="60" w:line="360" w:lineRule="auto"/>
        <w:jc w:val="both"/>
        <w:rPr>
          <w:rFonts w:cs="Times New Roman"/>
          <w:lang w:bidi="ar-SA"/>
        </w:rPr>
      </w:pPr>
      <w:r w:rsidRPr="00A01D1D">
        <w:rPr>
          <w:rFonts w:cs="Times New Roman"/>
          <w:iCs/>
          <w:lang w:bidi="ar-SA"/>
        </w:rPr>
        <w:t>The most common</w:t>
      </w:r>
      <w:r w:rsidR="0017501A">
        <w:rPr>
          <w:rFonts w:cs="Times New Roman"/>
          <w:iCs/>
          <w:lang w:bidi="ar-SA"/>
        </w:rPr>
        <w:t>ly</w:t>
      </w:r>
      <w:r w:rsidRPr="00A01D1D">
        <w:rPr>
          <w:rFonts w:cs="Times New Roman"/>
          <w:iCs/>
          <w:lang w:bidi="ar-SA"/>
        </w:rPr>
        <w:t xml:space="preserve"> </w:t>
      </w:r>
      <w:r w:rsidR="0017501A">
        <w:rPr>
          <w:rFonts w:cs="Times New Roman"/>
          <w:iCs/>
          <w:lang w:bidi="ar-SA"/>
        </w:rPr>
        <w:t>found</w:t>
      </w:r>
      <w:r w:rsidR="0017501A" w:rsidRPr="00A01D1D">
        <w:rPr>
          <w:rFonts w:cs="Times New Roman"/>
          <w:iCs/>
          <w:lang w:bidi="ar-SA"/>
        </w:rPr>
        <w:t xml:space="preserve"> </w:t>
      </w:r>
      <w:r w:rsidRPr="00A01D1D">
        <w:rPr>
          <w:rFonts w:cs="Times New Roman"/>
          <w:iCs/>
          <w:lang w:bidi="ar-SA"/>
        </w:rPr>
        <w:t>weed species</w:t>
      </w:r>
      <w:r w:rsidR="00993ECB">
        <w:rPr>
          <w:rFonts w:cs="Times New Roman"/>
          <w:iCs/>
          <w:lang w:bidi="ar-SA"/>
        </w:rPr>
        <w:t xml:space="preserve"> </w:t>
      </w:r>
      <w:r w:rsidRPr="00A01D1D">
        <w:rPr>
          <w:rFonts w:cs="Times New Roman"/>
          <w:iCs/>
          <w:lang w:bidi="ar-SA"/>
        </w:rPr>
        <w:t xml:space="preserve">in the experimental field were </w:t>
      </w:r>
      <w:proofErr w:type="spellStart"/>
      <w:r w:rsidRPr="00993ECB">
        <w:rPr>
          <w:rFonts w:cs="Times New Roman"/>
          <w:i/>
          <w:iCs/>
          <w:lang w:bidi="ar-SA"/>
        </w:rPr>
        <w:t>Chenopodium</w:t>
      </w:r>
      <w:proofErr w:type="spellEnd"/>
      <w:r w:rsidRPr="00993ECB">
        <w:rPr>
          <w:rFonts w:cs="Times New Roman"/>
          <w:i/>
          <w:iCs/>
          <w:lang w:bidi="ar-SA"/>
        </w:rPr>
        <w:t xml:space="preserve"> album,</w:t>
      </w:r>
      <w:r w:rsidRPr="00A01D1D">
        <w:rPr>
          <w:rFonts w:cs="Times New Roman"/>
          <w:iCs/>
          <w:lang w:bidi="ar-SA"/>
        </w:rPr>
        <w:t xml:space="preserve"> </w:t>
      </w:r>
      <w:proofErr w:type="spellStart"/>
      <w:r w:rsidR="00993ECB" w:rsidRPr="00993ECB">
        <w:rPr>
          <w:rFonts w:cs="Times New Roman"/>
          <w:i/>
          <w:iCs/>
          <w:lang w:bidi="ar-SA"/>
        </w:rPr>
        <w:t>Cyperus</w:t>
      </w:r>
      <w:proofErr w:type="spellEnd"/>
      <w:r w:rsidR="00993ECB" w:rsidRPr="00993ECB">
        <w:rPr>
          <w:rFonts w:cs="Times New Roman"/>
          <w:i/>
          <w:iCs/>
          <w:lang w:bidi="ar-SA"/>
        </w:rPr>
        <w:t xml:space="preserve"> </w:t>
      </w:r>
      <w:proofErr w:type="spellStart"/>
      <w:r w:rsidR="00993ECB" w:rsidRPr="00993ECB">
        <w:rPr>
          <w:rFonts w:cs="Times New Roman"/>
          <w:i/>
          <w:iCs/>
          <w:lang w:bidi="ar-SA"/>
        </w:rPr>
        <w:t>esculentus</w:t>
      </w:r>
      <w:proofErr w:type="spellEnd"/>
      <w:r w:rsidR="00993ECB" w:rsidRPr="00A01D1D">
        <w:rPr>
          <w:rFonts w:cs="Times New Roman"/>
          <w:iCs/>
          <w:lang w:bidi="ar-SA"/>
        </w:rPr>
        <w:t xml:space="preserve"> (sedge) </w:t>
      </w:r>
      <w:r w:rsidRPr="00A01D1D">
        <w:rPr>
          <w:rFonts w:cs="Times New Roman"/>
          <w:iCs/>
          <w:lang w:bidi="ar-SA"/>
        </w:rPr>
        <w:t xml:space="preserve">and </w:t>
      </w:r>
      <w:proofErr w:type="spellStart"/>
      <w:r w:rsidRPr="00A01D1D">
        <w:rPr>
          <w:rFonts w:cs="Times New Roman"/>
          <w:i/>
          <w:iCs/>
          <w:lang w:bidi="ar-SA"/>
        </w:rPr>
        <w:t>Solanum</w:t>
      </w:r>
      <w:proofErr w:type="spellEnd"/>
      <w:r w:rsidRPr="00A01D1D">
        <w:rPr>
          <w:rFonts w:cs="Times New Roman"/>
          <w:i/>
          <w:iCs/>
          <w:lang w:bidi="ar-SA"/>
        </w:rPr>
        <w:t xml:space="preserve"> </w:t>
      </w:r>
      <w:proofErr w:type="spellStart"/>
      <w:r w:rsidRPr="00A01D1D">
        <w:rPr>
          <w:rFonts w:cs="Times New Roman"/>
          <w:i/>
          <w:iCs/>
          <w:lang w:bidi="ar-SA"/>
        </w:rPr>
        <w:t>nigrum</w:t>
      </w:r>
      <w:proofErr w:type="spellEnd"/>
      <w:r w:rsidR="00993ECB">
        <w:rPr>
          <w:rFonts w:cs="Times New Roman"/>
          <w:iCs/>
          <w:lang w:bidi="ar-SA"/>
        </w:rPr>
        <w:t xml:space="preserve">. </w:t>
      </w:r>
      <w:r w:rsidRPr="00A01D1D">
        <w:rPr>
          <w:rFonts w:cs="Times New Roman"/>
          <w:iCs/>
          <w:lang w:bidi="ar-SA"/>
        </w:rPr>
        <w:t xml:space="preserve">During the trial, </w:t>
      </w:r>
      <w:proofErr w:type="spellStart"/>
      <w:r w:rsidRPr="00A01D1D">
        <w:rPr>
          <w:rFonts w:cs="Times New Roman"/>
          <w:i/>
          <w:iCs/>
          <w:lang w:bidi="ar-SA"/>
        </w:rPr>
        <w:t>Cynodon</w:t>
      </w:r>
      <w:proofErr w:type="spellEnd"/>
      <w:r w:rsidRPr="00A01D1D">
        <w:rPr>
          <w:rFonts w:cs="Times New Roman"/>
          <w:i/>
          <w:iCs/>
          <w:lang w:bidi="ar-SA"/>
        </w:rPr>
        <w:t xml:space="preserve"> </w:t>
      </w:r>
      <w:proofErr w:type="spellStart"/>
      <w:r w:rsidRPr="00A01D1D">
        <w:rPr>
          <w:rFonts w:cs="Times New Roman"/>
          <w:i/>
          <w:iCs/>
          <w:lang w:bidi="ar-SA"/>
        </w:rPr>
        <w:t>dactylon</w:t>
      </w:r>
      <w:proofErr w:type="spellEnd"/>
      <w:r w:rsidRPr="00A01D1D">
        <w:rPr>
          <w:rFonts w:cs="Times New Roman"/>
          <w:iCs/>
          <w:lang w:bidi="ar-SA"/>
        </w:rPr>
        <w:t xml:space="preserve"> was the only member of the grass family that was hardly noticeable (Table 1). A critical examination of the data collected at 30 DAS revealed that </w:t>
      </w:r>
      <w:proofErr w:type="spellStart"/>
      <w:r w:rsidRPr="00A01D1D">
        <w:rPr>
          <w:rFonts w:cs="Times New Roman"/>
          <w:iCs/>
          <w:lang w:bidi="ar-SA"/>
        </w:rPr>
        <w:t>Pendimethalin</w:t>
      </w:r>
      <w:proofErr w:type="spellEnd"/>
      <w:r w:rsidRPr="00A01D1D">
        <w:rPr>
          <w:rFonts w:cs="Times New Roman"/>
          <w:iCs/>
          <w:lang w:bidi="ar-SA"/>
        </w:rPr>
        <w:t xml:space="preserve"> had much lower broadleaved weed density and dry matter </w:t>
      </w:r>
      <w:proofErr w:type="spellStart"/>
      <w:r w:rsidRPr="00A01D1D">
        <w:rPr>
          <w:rFonts w:cs="Times New Roman"/>
          <w:iCs/>
          <w:lang w:bidi="ar-SA"/>
        </w:rPr>
        <w:t>buildup</w:t>
      </w:r>
      <w:proofErr w:type="spellEnd"/>
      <w:r w:rsidRPr="00A01D1D">
        <w:rPr>
          <w:rFonts w:cs="Times New Roman"/>
          <w:iCs/>
          <w:lang w:bidi="ar-SA"/>
        </w:rPr>
        <w:t xml:space="preserve">. </w:t>
      </w:r>
      <w:r w:rsidR="00993ECB" w:rsidRPr="00993ECB">
        <w:rPr>
          <w:rFonts w:cs="Times New Roman"/>
          <w:iCs/>
          <w:lang w:bidi="ar-SA"/>
        </w:rPr>
        <w:t>Grass and sedges were not significantly affected by pre-emergence herbicides. The lowest density (</w:t>
      </w:r>
      <w:r w:rsidR="0017501A" w:rsidRPr="00993ECB">
        <w:rPr>
          <w:rFonts w:cs="Times New Roman"/>
          <w:iCs/>
          <w:lang w:bidi="ar-SA"/>
        </w:rPr>
        <w:t xml:space="preserve">sedge </w:t>
      </w:r>
      <w:r w:rsidR="00993ECB" w:rsidRPr="00993ECB">
        <w:rPr>
          <w:rFonts w:cs="Times New Roman"/>
          <w:iCs/>
          <w:lang w:bidi="ar-SA"/>
        </w:rPr>
        <w:t>48%, BLWs</w:t>
      </w:r>
      <w:r w:rsidR="0017501A">
        <w:rPr>
          <w:rFonts w:cs="Times New Roman"/>
          <w:iCs/>
          <w:lang w:bidi="ar-SA"/>
        </w:rPr>
        <w:t xml:space="preserve"> </w:t>
      </w:r>
      <w:r w:rsidR="0017501A" w:rsidRPr="00993ECB">
        <w:rPr>
          <w:rFonts w:cs="Times New Roman"/>
          <w:iCs/>
          <w:lang w:bidi="ar-SA"/>
        </w:rPr>
        <w:t>33%</w:t>
      </w:r>
      <w:r w:rsidR="00993ECB" w:rsidRPr="00993ECB">
        <w:rPr>
          <w:rFonts w:cs="Times New Roman"/>
          <w:iCs/>
          <w:lang w:bidi="ar-SA"/>
        </w:rPr>
        <w:t xml:space="preserve"> and grass</w:t>
      </w:r>
      <w:r w:rsidR="0017501A">
        <w:rPr>
          <w:rFonts w:cs="Times New Roman"/>
          <w:iCs/>
          <w:lang w:bidi="ar-SA"/>
        </w:rPr>
        <w:t xml:space="preserve"> </w:t>
      </w:r>
      <w:r w:rsidR="0017501A" w:rsidRPr="00993ECB">
        <w:rPr>
          <w:rFonts w:cs="Times New Roman"/>
          <w:iCs/>
          <w:lang w:bidi="ar-SA"/>
        </w:rPr>
        <w:t>18%</w:t>
      </w:r>
      <w:r w:rsidR="00993ECB" w:rsidRPr="00993ECB">
        <w:rPr>
          <w:rFonts w:cs="Times New Roman"/>
          <w:iCs/>
          <w:lang w:bidi="ar-SA"/>
        </w:rPr>
        <w:t xml:space="preserve">) was found at 60 DAS, despite the fact that dry matter </w:t>
      </w:r>
      <w:proofErr w:type="spellStart"/>
      <w:r w:rsidR="00993ECB" w:rsidRPr="00993ECB">
        <w:rPr>
          <w:rFonts w:cs="Times New Roman"/>
          <w:iCs/>
          <w:lang w:bidi="ar-SA"/>
        </w:rPr>
        <w:t>buildup</w:t>
      </w:r>
      <w:proofErr w:type="spellEnd"/>
      <w:r w:rsidR="00993ECB" w:rsidRPr="00993ECB">
        <w:rPr>
          <w:rFonts w:cs="Times New Roman"/>
          <w:iCs/>
          <w:lang w:bidi="ar-SA"/>
        </w:rPr>
        <w:t xml:space="preserve"> of all </w:t>
      </w:r>
      <w:r w:rsidR="0017501A">
        <w:rPr>
          <w:rFonts w:cs="Times New Roman"/>
          <w:iCs/>
          <w:lang w:bidi="ar-SA"/>
        </w:rPr>
        <w:t xml:space="preserve">the </w:t>
      </w:r>
      <w:r w:rsidR="00993ECB" w:rsidRPr="00993ECB">
        <w:rPr>
          <w:rFonts w:cs="Times New Roman"/>
          <w:iCs/>
          <w:lang w:bidi="ar-SA"/>
        </w:rPr>
        <w:t xml:space="preserve">weed species was observed during two-hand weeding at 30 and 45 DAS (Table 2). After that, </w:t>
      </w:r>
      <w:proofErr w:type="spellStart"/>
      <w:r w:rsidR="00993ECB" w:rsidRPr="00993ECB">
        <w:rPr>
          <w:rFonts w:cs="Times New Roman"/>
          <w:iCs/>
          <w:lang w:bidi="ar-SA"/>
        </w:rPr>
        <w:t>Imazethapyr</w:t>
      </w:r>
      <w:proofErr w:type="spellEnd"/>
      <w:r w:rsidR="00993ECB" w:rsidRPr="00993ECB">
        <w:rPr>
          <w:rFonts w:cs="Times New Roman"/>
          <w:iCs/>
          <w:lang w:bidi="ar-SA"/>
        </w:rPr>
        <w:t xml:space="preserve"> (POE) and </w:t>
      </w:r>
      <w:proofErr w:type="spellStart"/>
      <w:r w:rsidR="00993ECB" w:rsidRPr="00993ECB">
        <w:rPr>
          <w:rFonts w:cs="Times New Roman"/>
          <w:iCs/>
          <w:lang w:bidi="ar-SA"/>
        </w:rPr>
        <w:t>Pendimethalin</w:t>
      </w:r>
      <w:proofErr w:type="spellEnd"/>
      <w:r w:rsidR="00993ECB" w:rsidRPr="00993ECB">
        <w:rPr>
          <w:rFonts w:cs="Times New Roman"/>
          <w:iCs/>
          <w:lang w:bidi="ar-SA"/>
        </w:rPr>
        <w:t xml:space="preserve"> (PE) were used continuously. Later-emerging weeds were hidden by the crop canopy, which reduced their negative effects on the crop when treated with PE herbicides.</w:t>
      </w:r>
      <w:r w:rsidRPr="00A01D1D">
        <w:rPr>
          <w:rFonts w:cs="Times New Roman"/>
          <w:lang w:bidi="ar-SA"/>
        </w:rPr>
        <w:t xml:space="preserve"> As a result, the weeds that did emerge were not very problematic. Singh and Joshi (2016) also reported a similar outcome. The season-long weed suppression under two </w:t>
      </w:r>
      <w:r w:rsidR="004B6CF3">
        <w:rPr>
          <w:rFonts w:cs="Times New Roman"/>
          <w:lang w:bidi="ar-SA"/>
        </w:rPr>
        <w:t>HAND WEEDING</w:t>
      </w:r>
      <w:r w:rsidRPr="00A01D1D">
        <w:rPr>
          <w:rFonts w:cs="Times New Roman"/>
          <w:lang w:bidi="ar-SA"/>
        </w:rPr>
        <w:t xml:space="preserve"> (83%) produced the noticeably </w:t>
      </w:r>
      <w:r w:rsidR="0017501A">
        <w:rPr>
          <w:rFonts w:cs="Times New Roman"/>
          <w:lang w:bidi="ar-SA"/>
        </w:rPr>
        <w:t xml:space="preserve">the </w:t>
      </w:r>
      <w:r w:rsidRPr="00A01D1D">
        <w:rPr>
          <w:rFonts w:cs="Times New Roman"/>
          <w:lang w:bidi="ar-SA"/>
        </w:rPr>
        <w:t xml:space="preserve">highest weed </w:t>
      </w:r>
      <w:r w:rsidRPr="00A01D1D">
        <w:rPr>
          <w:rFonts w:cs="Times New Roman"/>
          <w:lang w:bidi="ar-SA"/>
        </w:rPr>
        <w:lastRenderedPageBreak/>
        <w:t xml:space="preserve">control efficiency, which was subsequently followed by </w:t>
      </w:r>
      <w:proofErr w:type="spellStart"/>
      <w:r w:rsidR="00A517F6">
        <w:rPr>
          <w:rFonts w:cs="Times New Roman"/>
          <w:lang w:bidi="ar-SA"/>
        </w:rPr>
        <w:t>imazethapyr</w:t>
      </w:r>
      <w:proofErr w:type="spellEnd"/>
      <w:r w:rsidRPr="00A01D1D">
        <w:rPr>
          <w:rFonts w:cs="Times New Roman"/>
          <w:lang w:bidi="ar-SA"/>
        </w:rPr>
        <w:t xml:space="preserve"> (Table 2). According to </w:t>
      </w:r>
      <w:proofErr w:type="spellStart"/>
      <w:r w:rsidRPr="00A01D1D">
        <w:rPr>
          <w:rFonts w:cs="Times New Roman"/>
          <w:lang w:bidi="ar-SA"/>
        </w:rPr>
        <w:t>Khope</w:t>
      </w:r>
      <w:proofErr w:type="spellEnd"/>
      <w:r w:rsidRPr="00A01D1D">
        <w:rPr>
          <w:rFonts w:cs="Times New Roman"/>
          <w:lang w:bidi="ar-SA"/>
        </w:rPr>
        <w:t xml:space="preserve"> et al. (2011), two-hand weeding of chickpeas produced the highest WCE. While it was considerably better than the weedy check, the single application of </w:t>
      </w:r>
      <w:proofErr w:type="spellStart"/>
      <w:r w:rsidRPr="00A01D1D">
        <w:rPr>
          <w:rFonts w:cs="Times New Roman"/>
          <w:lang w:bidi="ar-SA"/>
        </w:rPr>
        <w:t>chlorimuron</w:t>
      </w:r>
      <w:proofErr w:type="spellEnd"/>
      <w:r w:rsidRPr="00A01D1D">
        <w:rPr>
          <w:rFonts w:cs="Times New Roman"/>
          <w:lang w:bidi="ar-SA"/>
        </w:rPr>
        <w:t xml:space="preserve"> ethyl resulted in the significantly </w:t>
      </w:r>
      <w:r w:rsidR="0017501A">
        <w:rPr>
          <w:rFonts w:cs="Times New Roman"/>
          <w:lang w:bidi="ar-SA"/>
        </w:rPr>
        <w:t xml:space="preserve">the </w:t>
      </w:r>
      <w:r w:rsidRPr="00A01D1D">
        <w:rPr>
          <w:rFonts w:cs="Times New Roman"/>
          <w:lang w:bidi="ar-SA"/>
        </w:rPr>
        <w:t>lowest weed coun</w:t>
      </w:r>
      <w:r>
        <w:rPr>
          <w:rFonts w:cs="Times New Roman"/>
          <w:lang w:bidi="ar-SA"/>
        </w:rPr>
        <w:t>t and dry matter with a low WCE</w:t>
      </w:r>
      <w:r w:rsidR="00D76377" w:rsidRPr="002225A0">
        <w:rPr>
          <w:rFonts w:cs="Times New Roman"/>
          <w:lang w:bidi="ar-SA"/>
        </w:rPr>
        <w:t xml:space="preserve">. </w:t>
      </w:r>
      <w:r w:rsidRPr="00A01D1D">
        <w:rPr>
          <w:rFonts w:cs="Times New Roman"/>
          <w:lang w:bidi="ar-SA"/>
        </w:rPr>
        <w:t xml:space="preserve">While studies have shown that post-emergence administration of </w:t>
      </w:r>
      <w:proofErr w:type="spellStart"/>
      <w:r w:rsidRPr="00A01D1D">
        <w:rPr>
          <w:rFonts w:cs="Times New Roman"/>
          <w:lang w:bidi="ar-SA"/>
        </w:rPr>
        <w:t>chlorimuron</w:t>
      </w:r>
      <w:proofErr w:type="spellEnd"/>
      <w:r w:rsidRPr="00A01D1D">
        <w:rPr>
          <w:rFonts w:cs="Times New Roman"/>
          <w:lang w:bidi="ar-SA"/>
        </w:rPr>
        <w:t xml:space="preserve"> ethyl is an efficient method of controlling weeds, the low efficacy of </w:t>
      </w:r>
      <w:proofErr w:type="spellStart"/>
      <w:r w:rsidRPr="00A01D1D">
        <w:rPr>
          <w:rFonts w:cs="Times New Roman"/>
          <w:lang w:bidi="ar-SA"/>
        </w:rPr>
        <w:t>chlorimuron</w:t>
      </w:r>
      <w:proofErr w:type="spellEnd"/>
      <w:r w:rsidRPr="00A01D1D">
        <w:rPr>
          <w:rFonts w:cs="Times New Roman"/>
          <w:lang w:bidi="ar-SA"/>
        </w:rPr>
        <w:t xml:space="preserve"> ethyl may have been caused by timing of the application (</w:t>
      </w:r>
      <w:proofErr w:type="spellStart"/>
      <w:r w:rsidRPr="00A01D1D">
        <w:rPr>
          <w:rFonts w:cs="Times New Roman"/>
          <w:lang w:bidi="ar-SA"/>
        </w:rPr>
        <w:t>Chauhan</w:t>
      </w:r>
      <w:proofErr w:type="spellEnd"/>
      <w:r w:rsidRPr="00A01D1D">
        <w:rPr>
          <w:rFonts w:cs="Times New Roman"/>
          <w:lang w:bidi="ar-SA"/>
        </w:rPr>
        <w:t xml:space="preserve"> et al., 2012). These pre-emergence herbicides efficiently eliminated broadleaved weeds at both 30 and 60 DAS, although </w:t>
      </w:r>
      <w:proofErr w:type="spellStart"/>
      <w:r w:rsidRPr="00A01D1D">
        <w:rPr>
          <w:rFonts w:cs="Times New Roman"/>
          <w:lang w:bidi="ar-SA"/>
        </w:rPr>
        <w:t>pendimethalin</w:t>
      </w:r>
      <w:proofErr w:type="spellEnd"/>
      <w:r w:rsidRPr="00A01D1D">
        <w:rPr>
          <w:rFonts w:cs="Times New Roman"/>
          <w:lang w:bidi="ar-SA"/>
        </w:rPr>
        <w:t xml:space="preserve"> was less effective on grasses and sedges.</w:t>
      </w:r>
    </w:p>
    <w:p w14:paraId="46D88488" w14:textId="7FE54A17" w:rsidR="00D76377" w:rsidRPr="002225A0" w:rsidRDefault="004B6CF3" w:rsidP="00A01D1D">
      <w:pPr>
        <w:pStyle w:val="Pa9"/>
        <w:spacing w:after="60" w:line="360" w:lineRule="auto"/>
        <w:jc w:val="both"/>
        <w:rPr>
          <w:rFonts w:cs="Times New Roman"/>
          <w:b/>
          <w:bCs/>
          <w:lang w:bidi="ar-SA"/>
        </w:rPr>
      </w:pPr>
      <w:r>
        <w:rPr>
          <w:rFonts w:cs="Times New Roman"/>
          <w:b/>
          <w:bCs/>
          <w:lang w:bidi="ar-SA"/>
        </w:rPr>
        <w:t xml:space="preserve">Effect on </w:t>
      </w:r>
      <w:r w:rsidR="00D76377" w:rsidRPr="002225A0">
        <w:rPr>
          <w:rFonts w:cs="Times New Roman"/>
          <w:b/>
          <w:bCs/>
          <w:lang w:bidi="ar-SA"/>
        </w:rPr>
        <w:t xml:space="preserve">NPK depletion </w:t>
      </w:r>
    </w:p>
    <w:p w14:paraId="7B614220" w14:textId="65B3B791" w:rsidR="00D76377" w:rsidRPr="002225A0" w:rsidRDefault="00A01D1D" w:rsidP="00D352B1">
      <w:pPr>
        <w:pStyle w:val="Pa5"/>
        <w:spacing w:before="60" w:after="60" w:line="360" w:lineRule="auto"/>
        <w:jc w:val="both"/>
        <w:rPr>
          <w:rFonts w:cs="Times New Roman"/>
          <w:lang w:bidi="ar-SA"/>
        </w:rPr>
      </w:pPr>
      <w:r w:rsidRPr="00A01D1D">
        <w:rPr>
          <w:rFonts w:cs="Times New Roman"/>
          <w:lang w:bidi="ar-SA"/>
        </w:rPr>
        <w:t xml:space="preserve">Table 2 shows the amount of nutrients (nitrogen, phosphorus, and potassium) decreased as a result of the influence of different weed management strategies. Significantly higher depletion by weeds was observed under </w:t>
      </w:r>
      <w:proofErr w:type="spellStart"/>
      <w:r w:rsidRPr="00A01D1D">
        <w:rPr>
          <w:rFonts w:cs="Times New Roman"/>
          <w:lang w:bidi="ar-SA"/>
        </w:rPr>
        <w:t>Chlorimuron</w:t>
      </w:r>
      <w:proofErr w:type="spellEnd"/>
      <w:r w:rsidRPr="00A01D1D">
        <w:rPr>
          <w:rFonts w:cs="Times New Roman"/>
          <w:lang w:bidi="ar-SA"/>
        </w:rPr>
        <w:t xml:space="preserve"> ethyl applied as PPI, but was significantly superior to weedy check. </w:t>
      </w:r>
      <w:r w:rsidR="0017501A" w:rsidRPr="0017501A">
        <w:rPr>
          <w:rFonts w:cs="Times New Roman"/>
          <w:lang w:bidi="ar-SA"/>
        </w:rPr>
        <w:t xml:space="preserve">There were considerable differences in the amount of nitrogen, phosphorus, and potassium that weeds removed when weed-free and two-hand weeding were followed by </w:t>
      </w:r>
      <w:proofErr w:type="spellStart"/>
      <w:r w:rsidR="004B6CF3">
        <w:rPr>
          <w:rFonts w:cs="Times New Roman"/>
          <w:lang w:bidi="ar-SA"/>
        </w:rPr>
        <w:t>Imazethapyr</w:t>
      </w:r>
      <w:proofErr w:type="spellEnd"/>
      <w:r w:rsidR="0017501A" w:rsidRPr="0017501A">
        <w:rPr>
          <w:rFonts w:cs="Times New Roman"/>
          <w:lang w:bidi="ar-SA"/>
        </w:rPr>
        <w:t xml:space="preserve">. The significant nutrient depletion by weeds under this treatment could have been caused by a number of factors, including high weed intensity, low weed control effectiveness, application time (PPI), and lower efficiency of the herbicides on the complete weed spectrum. In terms of total NPK removal, </w:t>
      </w:r>
      <w:proofErr w:type="spellStart"/>
      <w:r w:rsidR="004B6CF3">
        <w:rPr>
          <w:rFonts w:cs="Times New Roman"/>
          <w:lang w:bidi="ar-SA"/>
        </w:rPr>
        <w:t>Imazethapyr</w:t>
      </w:r>
      <w:proofErr w:type="spellEnd"/>
      <w:r w:rsidR="0017501A" w:rsidRPr="0017501A">
        <w:rPr>
          <w:rFonts w:cs="Times New Roman"/>
          <w:lang w:bidi="ar-SA"/>
        </w:rPr>
        <w:t xml:space="preserve"> and two </w:t>
      </w:r>
      <w:r w:rsidR="0017501A">
        <w:rPr>
          <w:rFonts w:cs="Times New Roman"/>
          <w:lang w:bidi="ar-SA"/>
        </w:rPr>
        <w:t>hand weeding</w:t>
      </w:r>
      <w:r w:rsidR="0017501A" w:rsidRPr="0017501A">
        <w:rPr>
          <w:rFonts w:cs="Times New Roman"/>
          <w:lang w:bidi="ar-SA"/>
        </w:rPr>
        <w:t xml:space="preserve"> at 30 </w:t>
      </w:r>
      <w:r w:rsidR="0017501A">
        <w:rPr>
          <w:rFonts w:cs="Times New Roman"/>
          <w:lang w:bidi="ar-SA"/>
        </w:rPr>
        <w:t xml:space="preserve">DAS and 45 DAS </w:t>
      </w:r>
      <w:r w:rsidR="0017501A" w:rsidRPr="0017501A">
        <w:rPr>
          <w:rFonts w:cs="Times New Roman"/>
          <w:lang w:bidi="ar-SA"/>
        </w:rPr>
        <w:t>were the least nutrient-depleting treatments overall. The enhanced effectiveness of these treatments may have resulted from improvements in the quantity of weeds present, the accumulation of dry matter, and the crop</w:t>
      </w:r>
      <w:r w:rsidR="0017501A">
        <w:rPr>
          <w:rFonts w:cs="Times New Roman"/>
          <w:lang w:bidi="ar-SA"/>
        </w:rPr>
        <w:t>'s capacity to absorb nutrients</w:t>
      </w:r>
      <w:r w:rsidR="00D76377" w:rsidRPr="002225A0">
        <w:rPr>
          <w:rFonts w:cs="Times New Roman"/>
          <w:lang w:bidi="ar-SA"/>
        </w:rPr>
        <w:t xml:space="preserve">. </w:t>
      </w:r>
    </w:p>
    <w:p w14:paraId="12CB0726" w14:textId="383182E7" w:rsidR="00517F2F" w:rsidRPr="002225A0" w:rsidRDefault="00517F2F" w:rsidP="00D352B1">
      <w:pPr>
        <w:pStyle w:val="Pa0"/>
        <w:spacing w:line="360" w:lineRule="auto"/>
        <w:rPr>
          <w:rStyle w:val="A9"/>
          <w:b/>
          <w:bCs/>
          <w:sz w:val="24"/>
          <w:szCs w:val="24"/>
        </w:rPr>
      </w:pPr>
      <w:r w:rsidRPr="002225A0">
        <w:rPr>
          <w:rStyle w:val="A9"/>
          <w:b/>
          <w:bCs/>
          <w:sz w:val="24"/>
          <w:szCs w:val="24"/>
        </w:rPr>
        <w:t xml:space="preserve">Table 1: </w:t>
      </w:r>
      <w:r w:rsidR="00993ECB" w:rsidRPr="00993ECB">
        <w:rPr>
          <w:rStyle w:val="A9"/>
          <w:b/>
          <w:bCs/>
          <w:sz w:val="24"/>
          <w:szCs w:val="24"/>
        </w:rPr>
        <w:t>Impact of weed management strategies on dry matter accumulation and weed density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82"/>
        <w:gridCol w:w="803"/>
        <w:gridCol w:w="719"/>
        <w:gridCol w:w="703"/>
        <w:gridCol w:w="719"/>
        <w:gridCol w:w="719"/>
        <w:gridCol w:w="803"/>
        <w:gridCol w:w="904"/>
        <w:gridCol w:w="803"/>
        <w:gridCol w:w="803"/>
        <w:gridCol w:w="803"/>
        <w:gridCol w:w="719"/>
      </w:tblGrid>
      <w:tr w:rsidR="004E4DB4" w:rsidRPr="002225A0" w14:paraId="25228BEB" w14:textId="77777777" w:rsidTr="004B6CF3">
        <w:trPr>
          <w:trHeight w:val="463"/>
        </w:trPr>
        <w:tc>
          <w:tcPr>
            <w:tcW w:w="1134" w:type="dxa"/>
            <w:vMerge w:val="restart"/>
          </w:tcPr>
          <w:p w14:paraId="11DE0168" w14:textId="77777777" w:rsidR="004E4DB4" w:rsidRPr="002225A0" w:rsidRDefault="004E4DB4" w:rsidP="00D352B1">
            <w:pPr>
              <w:pStyle w:val="Pa1"/>
              <w:spacing w:line="360" w:lineRule="auto"/>
              <w:jc w:val="center"/>
              <w:rPr>
                <w:rFonts w:cs="Times New Roman"/>
                <w:b/>
                <w:bCs/>
              </w:rPr>
            </w:pPr>
            <w:r w:rsidRPr="002225A0">
              <w:rPr>
                <w:rStyle w:val="A9"/>
                <w:b/>
                <w:bCs/>
                <w:sz w:val="24"/>
                <w:szCs w:val="24"/>
              </w:rPr>
              <w:t>Treatments</w:t>
            </w:r>
          </w:p>
        </w:tc>
        <w:tc>
          <w:tcPr>
            <w:tcW w:w="2404" w:type="dxa"/>
            <w:gridSpan w:val="3"/>
          </w:tcPr>
          <w:p w14:paraId="0CE89E48" w14:textId="50D4E9C5" w:rsidR="004E4DB4" w:rsidRPr="002225A0" w:rsidRDefault="004E4DB4" w:rsidP="00D352B1">
            <w:pPr>
              <w:pStyle w:val="Pa2"/>
              <w:spacing w:line="360" w:lineRule="auto"/>
              <w:jc w:val="center"/>
              <w:rPr>
                <w:rFonts w:cs="Times New Roman"/>
                <w:b/>
                <w:bCs/>
                <w:color w:val="000000"/>
              </w:rPr>
            </w:pPr>
            <w:r w:rsidRPr="002225A0">
              <w:rPr>
                <w:rStyle w:val="A9"/>
                <w:b/>
                <w:bCs/>
                <w:sz w:val="24"/>
                <w:szCs w:val="24"/>
              </w:rPr>
              <w:t xml:space="preserve">Weed density </w:t>
            </w:r>
          </w:p>
          <w:p w14:paraId="530CE16C" w14:textId="43A2463E" w:rsidR="004E4DB4" w:rsidRPr="002225A0" w:rsidRDefault="004E4DB4" w:rsidP="00D352B1">
            <w:pPr>
              <w:pStyle w:val="Default"/>
              <w:spacing w:line="360" w:lineRule="auto"/>
              <w:jc w:val="center"/>
              <w:rPr>
                <w:b/>
                <w:bCs/>
              </w:rPr>
            </w:pPr>
            <w:r w:rsidRPr="002225A0">
              <w:rPr>
                <w:rStyle w:val="A9"/>
                <w:b/>
                <w:bCs/>
                <w:sz w:val="24"/>
                <w:szCs w:val="24"/>
              </w:rPr>
              <w:t>( m</w:t>
            </w:r>
            <w:r w:rsidRPr="00762D6F">
              <w:rPr>
                <w:rStyle w:val="A10"/>
                <w:b/>
                <w:bCs/>
                <w:sz w:val="24"/>
                <w:szCs w:val="24"/>
                <w:vertAlign w:val="superscript"/>
              </w:rPr>
              <w:t>-2</w:t>
            </w:r>
            <w:r w:rsidRPr="002225A0">
              <w:rPr>
                <w:rStyle w:val="A9"/>
                <w:b/>
                <w:bCs/>
                <w:sz w:val="24"/>
                <w:szCs w:val="24"/>
              </w:rPr>
              <w:t>)</w:t>
            </w:r>
            <w:r w:rsidR="004B6CF3" w:rsidRPr="002225A0">
              <w:rPr>
                <w:rStyle w:val="A9"/>
                <w:b/>
                <w:bCs/>
                <w:sz w:val="24"/>
                <w:szCs w:val="24"/>
              </w:rPr>
              <w:t xml:space="preserve"> at 30 DAS</w:t>
            </w:r>
          </w:p>
        </w:tc>
        <w:tc>
          <w:tcPr>
            <w:tcW w:w="2141" w:type="dxa"/>
            <w:gridSpan w:val="3"/>
          </w:tcPr>
          <w:p w14:paraId="59C2AD55" w14:textId="5DD13978" w:rsidR="004E4DB4" w:rsidRPr="002225A0" w:rsidRDefault="004E4DB4" w:rsidP="004B6CF3">
            <w:pPr>
              <w:pStyle w:val="Pa0"/>
              <w:spacing w:line="360" w:lineRule="auto"/>
              <w:jc w:val="center"/>
              <w:rPr>
                <w:b/>
                <w:bCs/>
              </w:rPr>
            </w:pPr>
            <w:r w:rsidRPr="002225A0">
              <w:rPr>
                <w:rStyle w:val="A9"/>
                <w:b/>
                <w:bCs/>
                <w:sz w:val="24"/>
                <w:szCs w:val="24"/>
              </w:rPr>
              <w:t>Dry matter accumulation</w:t>
            </w:r>
            <w:r w:rsidR="004B6CF3">
              <w:rPr>
                <w:rStyle w:val="A9"/>
                <w:b/>
                <w:bCs/>
                <w:sz w:val="24"/>
                <w:szCs w:val="24"/>
              </w:rPr>
              <w:t xml:space="preserve"> </w:t>
            </w:r>
            <w:r w:rsidR="004B6CF3" w:rsidRPr="002225A0">
              <w:rPr>
                <w:rStyle w:val="A9"/>
                <w:b/>
                <w:bCs/>
                <w:sz w:val="24"/>
                <w:szCs w:val="24"/>
              </w:rPr>
              <w:t>(g m</w:t>
            </w:r>
            <w:r w:rsidR="004B6CF3" w:rsidRPr="00762D6F">
              <w:rPr>
                <w:rStyle w:val="A10"/>
                <w:b/>
                <w:bCs/>
                <w:sz w:val="24"/>
                <w:szCs w:val="24"/>
                <w:vertAlign w:val="superscript"/>
              </w:rPr>
              <w:t>-2</w:t>
            </w:r>
            <w:r w:rsidR="004B6CF3" w:rsidRPr="002225A0">
              <w:rPr>
                <w:rStyle w:val="A9"/>
                <w:b/>
                <w:bCs/>
                <w:sz w:val="24"/>
                <w:szCs w:val="24"/>
              </w:rPr>
              <w:t>)</w:t>
            </w:r>
            <w:r w:rsidR="004B6CF3">
              <w:rPr>
                <w:rStyle w:val="A9"/>
                <w:b/>
                <w:bCs/>
                <w:sz w:val="24"/>
                <w:szCs w:val="24"/>
              </w:rPr>
              <w:t xml:space="preserve"> </w:t>
            </w:r>
            <w:r w:rsidRPr="002225A0">
              <w:rPr>
                <w:rStyle w:val="A9"/>
                <w:b/>
                <w:bCs/>
                <w:sz w:val="24"/>
                <w:szCs w:val="24"/>
              </w:rPr>
              <w:t xml:space="preserve">at 30 DAS </w:t>
            </w:r>
          </w:p>
        </w:tc>
        <w:tc>
          <w:tcPr>
            <w:tcW w:w="2510" w:type="dxa"/>
            <w:gridSpan w:val="3"/>
          </w:tcPr>
          <w:p w14:paraId="1C806FB8" w14:textId="6085921B" w:rsidR="004E4DB4" w:rsidRPr="002225A0" w:rsidRDefault="004E4DB4" w:rsidP="00D352B1">
            <w:pPr>
              <w:pStyle w:val="Pa2"/>
              <w:spacing w:line="360" w:lineRule="auto"/>
              <w:jc w:val="center"/>
              <w:rPr>
                <w:rFonts w:cs="Times New Roman"/>
                <w:b/>
                <w:bCs/>
                <w:color w:val="000000"/>
              </w:rPr>
            </w:pPr>
            <w:r w:rsidRPr="002225A0">
              <w:rPr>
                <w:rStyle w:val="A9"/>
                <w:b/>
                <w:bCs/>
                <w:sz w:val="24"/>
                <w:szCs w:val="24"/>
              </w:rPr>
              <w:t xml:space="preserve">Weed density </w:t>
            </w:r>
            <w:r w:rsidR="004B6CF3" w:rsidRPr="002225A0">
              <w:rPr>
                <w:rStyle w:val="A9"/>
                <w:b/>
                <w:bCs/>
                <w:sz w:val="24"/>
                <w:szCs w:val="24"/>
              </w:rPr>
              <w:t>( m</w:t>
            </w:r>
            <w:r w:rsidR="004B6CF3" w:rsidRPr="00762D6F">
              <w:rPr>
                <w:rStyle w:val="A10"/>
                <w:b/>
                <w:bCs/>
                <w:sz w:val="24"/>
                <w:szCs w:val="24"/>
                <w:vertAlign w:val="superscript"/>
              </w:rPr>
              <w:t>-2</w:t>
            </w:r>
            <w:r w:rsidR="004B6CF3" w:rsidRPr="002225A0">
              <w:rPr>
                <w:rStyle w:val="A9"/>
                <w:b/>
                <w:bCs/>
                <w:sz w:val="24"/>
                <w:szCs w:val="24"/>
              </w:rPr>
              <w:t>)</w:t>
            </w:r>
            <w:r w:rsidR="004B6CF3">
              <w:rPr>
                <w:rStyle w:val="A9"/>
                <w:b/>
                <w:bCs/>
                <w:sz w:val="24"/>
                <w:szCs w:val="24"/>
              </w:rPr>
              <w:t xml:space="preserve"> </w:t>
            </w:r>
            <w:r w:rsidRPr="002225A0">
              <w:rPr>
                <w:rStyle w:val="A9"/>
                <w:b/>
                <w:bCs/>
                <w:sz w:val="24"/>
                <w:szCs w:val="24"/>
              </w:rPr>
              <w:t>at 60 DAS</w:t>
            </w:r>
          </w:p>
          <w:p w14:paraId="064AB785" w14:textId="1C32E9C8" w:rsidR="004E4DB4" w:rsidRPr="002225A0" w:rsidRDefault="004E4DB4" w:rsidP="00D352B1">
            <w:pPr>
              <w:pStyle w:val="Default"/>
              <w:spacing w:line="360" w:lineRule="auto"/>
              <w:jc w:val="center"/>
              <w:rPr>
                <w:b/>
                <w:bCs/>
              </w:rPr>
            </w:pPr>
          </w:p>
        </w:tc>
        <w:tc>
          <w:tcPr>
            <w:tcW w:w="2325" w:type="dxa"/>
            <w:gridSpan w:val="3"/>
          </w:tcPr>
          <w:p w14:paraId="709F2A31" w14:textId="54684965" w:rsidR="004E4DB4" w:rsidRPr="002225A0" w:rsidRDefault="004E4DB4" w:rsidP="004B6CF3">
            <w:pPr>
              <w:pStyle w:val="Pa0"/>
              <w:spacing w:line="360" w:lineRule="auto"/>
              <w:jc w:val="center"/>
              <w:rPr>
                <w:b/>
                <w:bCs/>
              </w:rPr>
            </w:pPr>
            <w:r w:rsidRPr="002225A0">
              <w:rPr>
                <w:rStyle w:val="A9"/>
                <w:b/>
                <w:bCs/>
                <w:sz w:val="24"/>
                <w:szCs w:val="24"/>
              </w:rPr>
              <w:t>Dry matter accumulation</w:t>
            </w:r>
            <w:r w:rsidR="004B6CF3">
              <w:rPr>
                <w:rStyle w:val="A9"/>
                <w:b/>
                <w:bCs/>
                <w:sz w:val="24"/>
                <w:szCs w:val="24"/>
              </w:rPr>
              <w:t xml:space="preserve"> </w:t>
            </w:r>
            <w:r w:rsidR="004B6CF3" w:rsidRPr="002225A0">
              <w:rPr>
                <w:rStyle w:val="A9"/>
                <w:b/>
                <w:bCs/>
                <w:sz w:val="24"/>
                <w:szCs w:val="24"/>
              </w:rPr>
              <w:t>(g m</w:t>
            </w:r>
            <w:r w:rsidR="004B6CF3" w:rsidRPr="00762D6F">
              <w:rPr>
                <w:rStyle w:val="A10"/>
                <w:b/>
                <w:bCs/>
                <w:sz w:val="24"/>
                <w:szCs w:val="24"/>
                <w:vertAlign w:val="superscript"/>
              </w:rPr>
              <w:t>-2</w:t>
            </w:r>
            <w:r w:rsidR="004B6CF3" w:rsidRPr="002225A0">
              <w:rPr>
                <w:rStyle w:val="A9"/>
                <w:b/>
                <w:bCs/>
                <w:sz w:val="24"/>
                <w:szCs w:val="24"/>
              </w:rPr>
              <w:t>)</w:t>
            </w:r>
            <w:r w:rsidR="004B6CF3">
              <w:rPr>
                <w:rStyle w:val="A9"/>
                <w:b/>
                <w:bCs/>
                <w:sz w:val="24"/>
                <w:szCs w:val="24"/>
              </w:rPr>
              <w:t xml:space="preserve"> </w:t>
            </w:r>
            <w:r w:rsidRPr="002225A0">
              <w:rPr>
                <w:rStyle w:val="A9"/>
                <w:b/>
                <w:bCs/>
                <w:sz w:val="24"/>
                <w:szCs w:val="24"/>
              </w:rPr>
              <w:t xml:space="preserve">at 60 DAS </w:t>
            </w:r>
          </w:p>
        </w:tc>
      </w:tr>
      <w:tr w:rsidR="004E4DB4" w:rsidRPr="002225A0" w14:paraId="5F1B74FA" w14:textId="77777777" w:rsidTr="004B6CF3">
        <w:trPr>
          <w:trHeight w:val="271"/>
        </w:trPr>
        <w:tc>
          <w:tcPr>
            <w:tcW w:w="1134" w:type="dxa"/>
            <w:vMerge/>
          </w:tcPr>
          <w:p w14:paraId="395E826D" w14:textId="77777777" w:rsidR="004E4DB4" w:rsidRPr="002225A0" w:rsidRDefault="004E4DB4" w:rsidP="00D352B1">
            <w:pPr>
              <w:pStyle w:val="Default"/>
              <w:spacing w:line="360" w:lineRule="auto"/>
              <w:jc w:val="center"/>
              <w:rPr>
                <w:b/>
                <w:bCs/>
              </w:rPr>
            </w:pPr>
          </w:p>
        </w:tc>
        <w:tc>
          <w:tcPr>
            <w:tcW w:w="882" w:type="dxa"/>
          </w:tcPr>
          <w:p w14:paraId="79BE5115" w14:textId="7883F7AF" w:rsidR="004E4DB4" w:rsidRPr="002225A0" w:rsidRDefault="004E4DB4" w:rsidP="00762D6F">
            <w:pPr>
              <w:pStyle w:val="Default"/>
              <w:spacing w:line="360" w:lineRule="auto"/>
              <w:jc w:val="center"/>
              <w:rPr>
                <w:b/>
                <w:bCs/>
              </w:rPr>
            </w:pPr>
            <w:r w:rsidRPr="002225A0">
              <w:rPr>
                <w:rStyle w:val="A9"/>
                <w:b/>
                <w:bCs/>
                <w:sz w:val="24"/>
                <w:szCs w:val="24"/>
              </w:rPr>
              <w:t>BLW</w:t>
            </w:r>
          </w:p>
        </w:tc>
        <w:tc>
          <w:tcPr>
            <w:tcW w:w="803" w:type="dxa"/>
          </w:tcPr>
          <w:p w14:paraId="15398965" w14:textId="2B0CAFB2" w:rsidR="004E4DB4" w:rsidRPr="002225A0" w:rsidRDefault="00762D6F" w:rsidP="00D352B1">
            <w:pPr>
              <w:pStyle w:val="Default"/>
              <w:spacing w:line="360" w:lineRule="auto"/>
              <w:jc w:val="center"/>
              <w:rPr>
                <w:b/>
                <w:bCs/>
              </w:rPr>
            </w:pPr>
            <w:r>
              <w:rPr>
                <w:rStyle w:val="A9"/>
                <w:b/>
                <w:bCs/>
                <w:sz w:val="24"/>
                <w:szCs w:val="24"/>
              </w:rPr>
              <w:t>Sedge</w:t>
            </w:r>
          </w:p>
        </w:tc>
        <w:tc>
          <w:tcPr>
            <w:tcW w:w="719" w:type="dxa"/>
          </w:tcPr>
          <w:p w14:paraId="5B58976B" w14:textId="1F40FA1C" w:rsidR="004E4DB4" w:rsidRPr="002225A0" w:rsidRDefault="00762D6F" w:rsidP="00D352B1">
            <w:pPr>
              <w:pStyle w:val="Default"/>
              <w:spacing w:line="360" w:lineRule="auto"/>
              <w:jc w:val="center"/>
              <w:rPr>
                <w:b/>
                <w:bCs/>
              </w:rPr>
            </w:pPr>
            <w:r>
              <w:rPr>
                <w:rStyle w:val="A9"/>
                <w:b/>
                <w:bCs/>
                <w:sz w:val="24"/>
                <w:szCs w:val="24"/>
              </w:rPr>
              <w:t>Grass</w:t>
            </w:r>
          </w:p>
        </w:tc>
        <w:tc>
          <w:tcPr>
            <w:tcW w:w="703" w:type="dxa"/>
          </w:tcPr>
          <w:p w14:paraId="70B5D8C2" w14:textId="7A789180" w:rsidR="004E4DB4" w:rsidRPr="002225A0" w:rsidRDefault="00762D6F" w:rsidP="00D352B1">
            <w:pPr>
              <w:pStyle w:val="Default"/>
              <w:spacing w:line="360" w:lineRule="auto"/>
              <w:jc w:val="center"/>
              <w:rPr>
                <w:b/>
                <w:bCs/>
              </w:rPr>
            </w:pPr>
            <w:r>
              <w:rPr>
                <w:rStyle w:val="A9"/>
                <w:b/>
                <w:bCs/>
                <w:sz w:val="24"/>
                <w:szCs w:val="24"/>
              </w:rPr>
              <w:t>BLW</w:t>
            </w:r>
          </w:p>
        </w:tc>
        <w:tc>
          <w:tcPr>
            <w:tcW w:w="719" w:type="dxa"/>
          </w:tcPr>
          <w:p w14:paraId="0B49721B" w14:textId="15F08AC0" w:rsidR="004E4DB4" w:rsidRPr="002225A0" w:rsidRDefault="00762D6F" w:rsidP="00D352B1">
            <w:pPr>
              <w:pStyle w:val="Default"/>
              <w:spacing w:line="360" w:lineRule="auto"/>
              <w:jc w:val="center"/>
              <w:rPr>
                <w:b/>
                <w:bCs/>
              </w:rPr>
            </w:pPr>
            <w:r>
              <w:rPr>
                <w:rStyle w:val="A9"/>
                <w:b/>
                <w:bCs/>
                <w:sz w:val="24"/>
                <w:szCs w:val="24"/>
              </w:rPr>
              <w:t>Sedge</w:t>
            </w:r>
          </w:p>
        </w:tc>
        <w:tc>
          <w:tcPr>
            <w:tcW w:w="719" w:type="dxa"/>
          </w:tcPr>
          <w:p w14:paraId="1BAB3161" w14:textId="572623EB" w:rsidR="004E4DB4" w:rsidRPr="002225A0" w:rsidRDefault="00762D6F" w:rsidP="00D352B1">
            <w:pPr>
              <w:pStyle w:val="Default"/>
              <w:spacing w:line="360" w:lineRule="auto"/>
              <w:jc w:val="center"/>
              <w:rPr>
                <w:b/>
                <w:bCs/>
              </w:rPr>
            </w:pPr>
            <w:r>
              <w:rPr>
                <w:rStyle w:val="A9"/>
                <w:b/>
                <w:bCs/>
                <w:sz w:val="24"/>
                <w:szCs w:val="24"/>
              </w:rPr>
              <w:t>Grass</w:t>
            </w:r>
          </w:p>
        </w:tc>
        <w:tc>
          <w:tcPr>
            <w:tcW w:w="803" w:type="dxa"/>
          </w:tcPr>
          <w:p w14:paraId="1192193A" w14:textId="4EA8DEFF" w:rsidR="004E4DB4" w:rsidRPr="002225A0" w:rsidRDefault="00762D6F" w:rsidP="00D352B1">
            <w:pPr>
              <w:pStyle w:val="Default"/>
              <w:spacing w:line="360" w:lineRule="auto"/>
              <w:jc w:val="center"/>
              <w:rPr>
                <w:b/>
                <w:bCs/>
              </w:rPr>
            </w:pPr>
            <w:r>
              <w:rPr>
                <w:rStyle w:val="A9"/>
                <w:b/>
                <w:bCs/>
                <w:sz w:val="24"/>
                <w:szCs w:val="24"/>
              </w:rPr>
              <w:t>BLW</w:t>
            </w:r>
          </w:p>
        </w:tc>
        <w:tc>
          <w:tcPr>
            <w:tcW w:w="904" w:type="dxa"/>
          </w:tcPr>
          <w:p w14:paraId="2CDE8862" w14:textId="23B01F2A" w:rsidR="004E4DB4" w:rsidRPr="002225A0" w:rsidRDefault="00762D6F" w:rsidP="00D352B1">
            <w:pPr>
              <w:pStyle w:val="Default"/>
              <w:spacing w:line="360" w:lineRule="auto"/>
              <w:jc w:val="center"/>
              <w:rPr>
                <w:b/>
                <w:bCs/>
              </w:rPr>
            </w:pPr>
            <w:r>
              <w:rPr>
                <w:rStyle w:val="A9"/>
                <w:b/>
                <w:bCs/>
                <w:sz w:val="24"/>
                <w:szCs w:val="24"/>
              </w:rPr>
              <w:t>Sedge</w:t>
            </w:r>
          </w:p>
        </w:tc>
        <w:tc>
          <w:tcPr>
            <w:tcW w:w="803" w:type="dxa"/>
          </w:tcPr>
          <w:p w14:paraId="7022E7EC" w14:textId="36A84FAC" w:rsidR="004E4DB4" w:rsidRPr="002225A0" w:rsidRDefault="004E4DB4" w:rsidP="00762D6F">
            <w:pPr>
              <w:pStyle w:val="Default"/>
              <w:spacing w:line="360" w:lineRule="auto"/>
              <w:jc w:val="center"/>
              <w:rPr>
                <w:b/>
                <w:bCs/>
              </w:rPr>
            </w:pPr>
            <w:r w:rsidRPr="002225A0">
              <w:rPr>
                <w:rStyle w:val="A9"/>
                <w:b/>
                <w:bCs/>
                <w:sz w:val="24"/>
                <w:szCs w:val="24"/>
              </w:rPr>
              <w:t>Grass</w:t>
            </w:r>
          </w:p>
        </w:tc>
        <w:tc>
          <w:tcPr>
            <w:tcW w:w="803" w:type="dxa"/>
          </w:tcPr>
          <w:p w14:paraId="06283E27" w14:textId="720542E9" w:rsidR="004E4DB4" w:rsidRPr="002225A0" w:rsidRDefault="004E4DB4" w:rsidP="00762D6F">
            <w:pPr>
              <w:pStyle w:val="Default"/>
              <w:spacing w:line="360" w:lineRule="auto"/>
              <w:jc w:val="center"/>
              <w:rPr>
                <w:b/>
                <w:bCs/>
              </w:rPr>
            </w:pPr>
            <w:r w:rsidRPr="002225A0">
              <w:rPr>
                <w:rStyle w:val="A9"/>
                <w:b/>
                <w:bCs/>
                <w:sz w:val="24"/>
                <w:szCs w:val="24"/>
              </w:rPr>
              <w:t>BLW</w:t>
            </w:r>
          </w:p>
        </w:tc>
        <w:tc>
          <w:tcPr>
            <w:tcW w:w="803" w:type="dxa"/>
          </w:tcPr>
          <w:p w14:paraId="50E5038E" w14:textId="4EE4E525" w:rsidR="004E4DB4" w:rsidRPr="002225A0" w:rsidRDefault="004E4DB4" w:rsidP="00762D6F">
            <w:pPr>
              <w:pStyle w:val="Default"/>
              <w:spacing w:line="360" w:lineRule="auto"/>
              <w:jc w:val="center"/>
              <w:rPr>
                <w:b/>
                <w:bCs/>
              </w:rPr>
            </w:pPr>
            <w:r w:rsidRPr="002225A0">
              <w:rPr>
                <w:rStyle w:val="A9"/>
                <w:b/>
                <w:bCs/>
                <w:sz w:val="24"/>
                <w:szCs w:val="24"/>
              </w:rPr>
              <w:t>Sedge</w:t>
            </w:r>
          </w:p>
        </w:tc>
        <w:tc>
          <w:tcPr>
            <w:tcW w:w="719" w:type="dxa"/>
          </w:tcPr>
          <w:p w14:paraId="7CC650EC" w14:textId="3E37AA10" w:rsidR="004E4DB4" w:rsidRPr="002225A0" w:rsidRDefault="004E4DB4" w:rsidP="00762D6F">
            <w:pPr>
              <w:pStyle w:val="Default"/>
              <w:spacing w:line="360" w:lineRule="auto"/>
              <w:jc w:val="center"/>
              <w:rPr>
                <w:b/>
                <w:bCs/>
              </w:rPr>
            </w:pPr>
            <w:r w:rsidRPr="002225A0">
              <w:rPr>
                <w:rStyle w:val="A9"/>
                <w:b/>
                <w:bCs/>
                <w:sz w:val="24"/>
                <w:szCs w:val="24"/>
              </w:rPr>
              <w:t>Grass</w:t>
            </w:r>
          </w:p>
        </w:tc>
      </w:tr>
      <w:tr w:rsidR="004E4DB4" w:rsidRPr="002225A0" w14:paraId="343C158C" w14:textId="77777777" w:rsidTr="004B6CF3">
        <w:trPr>
          <w:trHeight w:val="271"/>
        </w:trPr>
        <w:tc>
          <w:tcPr>
            <w:tcW w:w="1134" w:type="dxa"/>
          </w:tcPr>
          <w:p w14:paraId="3B6395C7" w14:textId="3FD49862" w:rsidR="004E4DB4" w:rsidRPr="002225A0" w:rsidRDefault="004E4DB4" w:rsidP="004B6CF3">
            <w:pPr>
              <w:pStyle w:val="Pa1"/>
              <w:spacing w:line="360" w:lineRule="auto"/>
              <w:rPr>
                <w:rFonts w:cs="Times New Roman"/>
                <w:color w:val="000000"/>
              </w:rPr>
            </w:pPr>
            <w:r w:rsidRPr="002225A0">
              <w:rPr>
                <w:rStyle w:val="A9"/>
                <w:sz w:val="24"/>
                <w:szCs w:val="24"/>
              </w:rPr>
              <w:t xml:space="preserve">T1  </w:t>
            </w:r>
          </w:p>
        </w:tc>
        <w:tc>
          <w:tcPr>
            <w:tcW w:w="882" w:type="dxa"/>
          </w:tcPr>
          <w:p w14:paraId="7675CFE7"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7.55 (56.50)</w:t>
            </w:r>
          </w:p>
        </w:tc>
        <w:tc>
          <w:tcPr>
            <w:tcW w:w="803" w:type="dxa"/>
          </w:tcPr>
          <w:p w14:paraId="20B5BE3E"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7.49 (55.67)</w:t>
            </w:r>
          </w:p>
        </w:tc>
        <w:tc>
          <w:tcPr>
            <w:tcW w:w="719" w:type="dxa"/>
          </w:tcPr>
          <w:p w14:paraId="77500498"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2.48 (5.67)</w:t>
            </w:r>
          </w:p>
        </w:tc>
        <w:tc>
          <w:tcPr>
            <w:tcW w:w="703" w:type="dxa"/>
          </w:tcPr>
          <w:p w14:paraId="53CD44A3"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2.22 (4.45)</w:t>
            </w:r>
          </w:p>
        </w:tc>
        <w:tc>
          <w:tcPr>
            <w:tcW w:w="719" w:type="dxa"/>
          </w:tcPr>
          <w:p w14:paraId="04CF0027"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2.75</w:t>
            </w:r>
          </w:p>
          <w:p w14:paraId="144590F7"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(7.08)</w:t>
            </w:r>
          </w:p>
        </w:tc>
        <w:tc>
          <w:tcPr>
            <w:tcW w:w="719" w:type="dxa"/>
          </w:tcPr>
          <w:p w14:paraId="4BD7216E"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1.46</w:t>
            </w:r>
          </w:p>
          <w:p w14:paraId="172A60AA"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(1.67)</w:t>
            </w:r>
          </w:p>
        </w:tc>
        <w:tc>
          <w:tcPr>
            <w:tcW w:w="803" w:type="dxa"/>
          </w:tcPr>
          <w:p w14:paraId="4FCB1C38"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9.65 (92.67)</w:t>
            </w:r>
          </w:p>
        </w:tc>
        <w:tc>
          <w:tcPr>
            <w:tcW w:w="904" w:type="dxa"/>
          </w:tcPr>
          <w:p w14:paraId="3E066E9B"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10.05</w:t>
            </w:r>
          </w:p>
          <w:p w14:paraId="17CDF71E"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(100.50)</w:t>
            </w:r>
          </w:p>
        </w:tc>
        <w:tc>
          <w:tcPr>
            <w:tcW w:w="803" w:type="dxa"/>
          </w:tcPr>
          <w:p w14:paraId="538E0653"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3.52</w:t>
            </w:r>
          </w:p>
          <w:p w14:paraId="0A95827C"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(12.00)</w:t>
            </w:r>
          </w:p>
        </w:tc>
        <w:tc>
          <w:tcPr>
            <w:tcW w:w="803" w:type="dxa"/>
          </w:tcPr>
          <w:p w14:paraId="24BB8AD7"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5.97 (35.20)</w:t>
            </w:r>
          </w:p>
        </w:tc>
        <w:tc>
          <w:tcPr>
            <w:tcW w:w="803" w:type="dxa"/>
          </w:tcPr>
          <w:p w14:paraId="49CA31FF"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4.76</w:t>
            </w:r>
          </w:p>
          <w:p w14:paraId="6CECDFF2"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(22.13)</w:t>
            </w:r>
          </w:p>
        </w:tc>
        <w:tc>
          <w:tcPr>
            <w:tcW w:w="719" w:type="dxa"/>
          </w:tcPr>
          <w:p w14:paraId="56583EB9"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3.07</w:t>
            </w:r>
          </w:p>
          <w:p w14:paraId="126B2A22"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(8.97)</w:t>
            </w:r>
          </w:p>
        </w:tc>
      </w:tr>
      <w:tr w:rsidR="004E4DB4" w:rsidRPr="002225A0" w14:paraId="6FEACE71" w14:textId="77777777" w:rsidTr="004B6CF3">
        <w:trPr>
          <w:trHeight w:val="271"/>
        </w:trPr>
        <w:tc>
          <w:tcPr>
            <w:tcW w:w="1134" w:type="dxa"/>
          </w:tcPr>
          <w:p w14:paraId="0013625F" w14:textId="77777777" w:rsidR="004E4DB4" w:rsidRPr="002225A0" w:rsidRDefault="004E4DB4" w:rsidP="00D352B1">
            <w:pPr>
              <w:spacing w:line="360" w:lineRule="auto"/>
              <w:rPr>
                <w:rFonts w:ascii="Times New Roman" w:hAnsi="Times New Roman" w:cs="Times New Roman"/>
                <w:sz w:val="24"/>
                <w:szCs w:val="24"/>
              </w:rPr>
            </w:pPr>
            <w:r w:rsidRPr="002225A0">
              <w:rPr>
                <w:rStyle w:val="A9"/>
                <w:rFonts w:ascii="Times New Roman" w:hAnsi="Times New Roman"/>
                <w:sz w:val="24"/>
                <w:szCs w:val="24"/>
              </w:rPr>
              <w:t>T2</w:t>
            </w:r>
          </w:p>
        </w:tc>
        <w:tc>
          <w:tcPr>
            <w:tcW w:w="882" w:type="dxa"/>
          </w:tcPr>
          <w:p w14:paraId="02B18712"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0.71</w:t>
            </w:r>
          </w:p>
          <w:p w14:paraId="6F9765A0"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(0.00)</w:t>
            </w:r>
          </w:p>
        </w:tc>
        <w:tc>
          <w:tcPr>
            <w:tcW w:w="803" w:type="dxa"/>
          </w:tcPr>
          <w:p w14:paraId="1E229971"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0.71 (0.00)</w:t>
            </w:r>
          </w:p>
        </w:tc>
        <w:tc>
          <w:tcPr>
            <w:tcW w:w="719" w:type="dxa"/>
          </w:tcPr>
          <w:p w14:paraId="30653E1F"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0.71 (0.00)</w:t>
            </w:r>
          </w:p>
        </w:tc>
        <w:tc>
          <w:tcPr>
            <w:tcW w:w="703" w:type="dxa"/>
          </w:tcPr>
          <w:p w14:paraId="370CFC56"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0.71 (0.00)</w:t>
            </w:r>
          </w:p>
        </w:tc>
        <w:tc>
          <w:tcPr>
            <w:tcW w:w="719" w:type="dxa"/>
          </w:tcPr>
          <w:p w14:paraId="08393741"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0.71</w:t>
            </w:r>
          </w:p>
          <w:p w14:paraId="16095B15"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(0.00)</w:t>
            </w:r>
          </w:p>
        </w:tc>
        <w:tc>
          <w:tcPr>
            <w:tcW w:w="719" w:type="dxa"/>
          </w:tcPr>
          <w:p w14:paraId="7FF7FD61"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0.71</w:t>
            </w:r>
          </w:p>
          <w:p w14:paraId="67C080C0"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(0.00)</w:t>
            </w:r>
          </w:p>
        </w:tc>
        <w:tc>
          <w:tcPr>
            <w:tcW w:w="803" w:type="dxa"/>
          </w:tcPr>
          <w:p w14:paraId="5F18322B"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0.71 (0.00)</w:t>
            </w:r>
          </w:p>
        </w:tc>
        <w:tc>
          <w:tcPr>
            <w:tcW w:w="904" w:type="dxa"/>
          </w:tcPr>
          <w:p w14:paraId="3E499574"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0.71</w:t>
            </w:r>
          </w:p>
          <w:p w14:paraId="27F76A52"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(0.00)</w:t>
            </w:r>
          </w:p>
        </w:tc>
        <w:tc>
          <w:tcPr>
            <w:tcW w:w="803" w:type="dxa"/>
          </w:tcPr>
          <w:p w14:paraId="59B683D6"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0.71</w:t>
            </w:r>
          </w:p>
          <w:p w14:paraId="49EC7D7C"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(0.00)</w:t>
            </w:r>
          </w:p>
        </w:tc>
        <w:tc>
          <w:tcPr>
            <w:tcW w:w="803" w:type="dxa"/>
          </w:tcPr>
          <w:p w14:paraId="1096E899"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0.71 (0.00)</w:t>
            </w:r>
          </w:p>
        </w:tc>
        <w:tc>
          <w:tcPr>
            <w:tcW w:w="803" w:type="dxa"/>
          </w:tcPr>
          <w:p w14:paraId="0865F44D"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0.71</w:t>
            </w:r>
          </w:p>
          <w:p w14:paraId="4A59E2B9"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(0.00)</w:t>
            </w:r>
          </w:p>
        </w:tc>
        <w:tc>
          <w:tcPr>
            <w:tcW w:w="719" w:type="dxa"/>
          </w:tcPr>
          <w:p w14:paraId="755BA83F"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0.71</w:t>
            </w:r>
          </w:p>
          <w:p w14:paraId="58527F4F"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(0.00)</w:t>
            </w:r>
          </w:p>
        </w:tc>
      </w:tr>
      <w:tr w:rsidR="004E4DB4" w:rsidRPr="002225A0" w14:paraId="7FB497F8" w14:textId="77777777" w:rsidTr="004B6CF3">
        <w:trPr>
          <w:trHeight w:val="271"/>
        </w:trPr>
        <w:tc>
          <w:tcPr>
            <w:tcW w:w="1134" w:type="dxa"/>
          </w:tcPr>
          <w:p w14:paraId="1DFEAF9A" w14:textId="77777777" w:rsidR="004E4DB4" w:rsidRPr="002225A0" w:rsidRDefault="004E4DB4" w:rsidP="00D352B1">
            <w:pPr>
              <w:spacing w:line="360" w:lineRule="auto"/>
              <w:rPr>
                <w:rFonts w:ascii="Times New Roman" w:hAnsi="Times New Roman" w:cs="Times New Roman"/>
                <w:sz w:val="24"/>
                <w:szCs w:val="24"/>
              </w:rPr>
            </w:pPr>
            <w:r w:rsidRPr="002225A0">
              <w:rPr>
                <w:rStyle w:val="A9"/>
                <w:rFonts w:ascii="Times New Roman" w:hAnsi="Times New Roman"/>
                <w:sz w:val="24"/>
                <w:szCs w:val="24"/>
              </w:rPr>
              <w:lastRenderedPageBreak/>
              <w:t>T3</w:t>
            </w:r>
          </w:p>
        </w:tc>
        <w:tc>
          <w:tcPr>
            <w:tcW w:w="882" w:type="dxa"/>
          </w:tcPr>
          <w:p w14:paraId="4EA365CF"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7.30 (52.83)</w:t>
            </w:r>
          </w:p>
        </w:tc>
        <w:tc>
          <w:tcPr>
            <w:tcW w:w="803" w:type="dxa"/>
          </w:tcPr>
          <w:p w14:paraId="6D859F3F"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6.49 (41.67)</w:t>
            </w:r>
          </w:p>
        </w:tc>
        <w:tc>
          <w:tcPr>
            <w:tcW w:w="719" w:type="dxa"/>
          </w:tcPr>
          <w:p w14:paraId="3A3B270D"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2.44 (5.47)</w:t>
            </w:r>
          </w:p>
        </w:tc>
        <w:tc>
          <w:tcPr>
            <w:tcW w:w="703" w:type="dxa"/>
          </w:tcPr>
          <w:p w14:paraId="0A55FE9C"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2.18 (4.23)</w:t>
            </w:r>
          </w:p>
        </w:tc>
        <w:tc>
          <w:tcPr>
            <w:tcW w:w="719" w:type="dxa"/>
          </w:tcPr>
          <w:p w14:paraId="201554D4"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2.47</w:t>
            </w:r>
          </w:p>
          <w:p w14:paraId="6D641EA8"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(5.60)</w:t>
            </w:r>
          </w:p>
        </w:tc>
        <w:tc>
          <w:tcPr>
            <w:tcW w:w="719" w:type="dxa"/>
          </w:tcPr>
          <w:p w14:paraId="34F90479"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1.30</w:t>
            </w:r>
          </w:p>
          <w:p w14:paraId="502D7018"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(1.20)</w:t>
            </w:r>
          </w:p>
        </w:tc>
        <w:tc>
          <w:tcPr>
            <w:tcW w:w="803" w:type="dxa"/>
          </w:tcPr>
          <w:p w14:paraId="7A323643"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1.92 (3.20)</w:t>
            </w:r>
          </w:p>
        </w:tc>
        <w:tc>
          <w:tcPr>
            <w:tcW w:w="904" w:type="dxa"/>
          </w:tcPr>
          <w:p w14:paraId="7358979B"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2.68</w:t>
            </w:r>
          </w:p>
          <w:p w14:paraId="28BD0B79"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(6.67)</w:t>
            </w:r>
          </w:p>
        </w:tc>
        <w:tc>
          <w:tcPr>
            <w:tcW w:w="803" w:type="dxa"/>
          </w:tcPr>
          <w:p w14:paraId="776DE5AA"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1.32</w:t>
            </w:r>
          </w:p>
          <w:p w14:paraId="4E109A40"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(1.33)</w:t>
            </w:r>
          </w:p>
        </w:tc>
        <w:tc>
          <w:tcPr>
            <w:tcW w:w="803" w:type="dxa"/>
          </w:tcPr>
          <w:p w14:paraId="6DFA6DE0"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2.09 (3.85)</w:t>
            </w:r>
          </w:p>
        </w:tc>
        <w:tc>
          <w:tcPr>
            <w:tcW w:w="803" w:type="dxa"/>
          </w:tcPr>
          <w:p w14:paraId="3B562868"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2.08</w:t>
            </w:r>
          </w:p>
          <w:p w14:paraId="7358E556"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(3.83)</w:t>
            </w:r>
          </w:p>
        </w:tc>
        <w:tc>
          <w:tcPr>
            <w:tcW w:w="719" w:type="dxa"/>
          </w:tcPr>
          <w:p w14:paraId="3462FFFD"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1.30</w:t>
            </w:r>
          </w:p>
          <w:p w14:paraId="55036E8A"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(1.25)</w:t>
            </w:r>
          </w:p>
        </w:tc>
      </w:tr>
      <w:tr w:rsidR="004E4DB4" w:rsidRPr="002225A0" w14:paraId="1FF549A8" w14:textId="77777777" w:rsidTr="004B6CF3">
        <w:trPr>
          <w:trHeight w:val="271"/>
        </w:trPr>
        <w:tc>
          <w:tcPr>
            <w:tcW w:w="1134" w:type="dxa"/>
          </w:tcPr>
          <w:p w14:paraId="4E36FE41" w14:textId="77777777" w:rsidR="004E4DB4" w:rsidRPr="002225A0" w:rsidRDefault="004E4DB4" w:rsidP="00D352B1">
            <w:pPr>
              <w:spacing w:line="360" w:lineRule="auto"/>
              <w:rPr>
                <w:rFonts w:ascii="Times New Roman" w:hAnsi="Times New Roman" w:cs="Times New Roman"/>
                <w:sz w:val="24"/>
                <w:szCs w:val="24"/>
              </w:rPr>
            </w:pPr>
            <w:r w:rsidRPr="002225A0">
              <w:rPr>
                <w:rStyle w:val="A9"/>
                <w:rFonts w:ascii="Times New Roman" w:hAnsi="Times New Roman"/>
                <w:sz w:val="24"/>
                <w:szCs w:val="24"/>
              </w:rPr>
              <w:t>T4</w:t>
            </w:r>
          </w:p>
        </w:tc>
        <w:tc>
          <w:tcPr>
            <w:tcW w:w="882" w:type="dxa"/>
          </w:tcPr>
          <w:p w14:paraId="2EC4D284"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7.45 (55.00)</w:t>
            </w:r>
          </w:p>
        </w:tc>
        <w:tc>
          <w:tcPr>
            <w:tcW w:w="803" w:type="dxa"/>
          </w:tcPr>
          <w:p w14:paraId="4FCCCFB2"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6.63 (43.50)</w:t>
            </w:r>
          </w:p>
        </w:tc>
        <w:tc>
          <w:tcPr>
            <w:tcW w:w="719" w:type="dxa"/>
          </w:tcPr>
          <w:p w14:paraId="7F48ACE9"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2.45 (5.50)</w:t>
            </w:r>
          </w:p>
        </w:tc>
        <w:tc>
          <w:tcPr>
            <w:tcW w:w="703" w:type="dxa"/>
          </w:tcPr>
          <w:p w14:paraId="221E7144"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2.06 (3.73)</w:t>
            </w:r>
          </w:p>
        </w:tc>
        <w:tc>
          <w:tcPr>
            <w:tcW w:w="719" w:type="dxa"/>
          </w:tcPr>
          <w:p w14:paraId="04EBF2AE"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2.57</w:t>
            </w:r>
          </w:p>
          <w:p w14:paraId="6AC9C0CB"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(6.10)</w:t>
            </w:r>
          </w:p>
        </w:tc>
        <w:tc>
          <w:tcPr>
            <w:tcW w:w="719" w:type="dxa"/>
          </w:tcPr>
          <w:p w14:paraId="58F625CE"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1.15</w:t>
            </w:r>
          </w:p>
          <w:p w14:paraId="761525A0"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(0.82)</w:t>
            </w:r>
          </w:p>
        </w:tc>
        <w:tc>
          <w:tcPr>
            <w:tcW w:w="803" w:type="dxa"/>
          </w:tcPr>
          <w:p w14:paraId="24516A81"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4.17 (16.87)</w:t>
            </w:r>
          </w:p>
        </w:tc>
        <w:tc>
          <w:tcPr>
            <w:tcW w:w="904" w:type="dxa"/>
          </w:tcPr>
          <w:p w14:paraId="626FA89C"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5.90</w:t>
            </w:r>
          </w:p>
          <w:p w14:paraId="70A44907"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(34.33)</w:t>
            </w:r>
          </w:p>
        </w:tc>
        <w:tc>
          <w:tcPr>
            <w:tcW w:w="803" w:type="dxa"/>
          </w:tcPr>
          <w:p w14:paraId="69928202"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1.63</w:t>
            </w:r>
          </w:p>
          <w:p w14:paraId="3492794B"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(2.17)</w:t>
            </w:r>
          </w:p>
        </w:tc>
        <w:tc>
          <w:tcPr>
            <w:tcW w:w="803" w:type="dxa"/>
          </w:tcPr>
          <w:p w14:paraId="724401AB"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3.58 (12.35)</w:t>
            </w:r>
          </w:p>
        </w:tc>
        <w:tc>
          <w:tcPr>
            <w:tcW w:w="803" w:type="dxa"/>
          </w:tcPr>
          <w:p w14:paraId="3600EBA4"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2.87</w:t>
            </w:r>
          </w:p>
          <w:p w14:paraId="5C5CC96B"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(7.72)</w:t>
            </w:r>
          </w:p>
        </w:tc>
        <w:tc>
          <w:tcPr>
            <w:tcW w:w="719" w:type="dxa"/>
          </w:tcPr>
          <w:p w14:paraId="6EA7FBB7"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1.66</w:t>
            </w:r>
          </w:p>
          <w:p w14:paraId="3D708042"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(2.28)</w:t>
            </w:r>
          </w:p>
        </w:tc>
      </w:tr>
      <w:tr w:rsidR="004E4DB4" w:rsidRPr="002225A0" w14:paraId="789E231B" w14:textId="77777777" w:rsidTr="004B6CF3">
        <w:trPr>
          <w:trHeight w:val="283"/>
        </w:trPr>
        <w:tc>
          <w:tcPr>
            <w:tcW w:w="1134" w:type="dxa"/>
          </w:tcPr>
          <w:p w14:paraId="2017782B" w14:textId="77777777" w:rsidR="004E4DB4" w:rsidRPr="002225A0" w:rsidRDefault="004E4DB4" w:rsidP="00D352B1">
            <w:pPr>
              <w:spacing w:line="360" w:lineRule="auto"/>
              <w:rPr>
                <w:rFonts w:ascii="Times New Roman" w:hAnsi="Times New Roman" w:cs="Times New Roman"/>
                <w:sz w:val="24"/>
                <w:szCs w:val="24"/>
              </w:rPr>
            </w:pPr>
            <w:r w:rsidRPr="002225A0">
              <w:rPr>
                <w:rStyle w:val="A9"/>
                <w:rFonts w:ascii="Times New Roman" w:hAnsi="Times New Roman"/>
                <w:sz w:val="24"/>
                <w:szCs w:val="24"/>
              </w:rPr>
              <w:t>T5</w:t>
            </w:r>
          </w:p>
        </w:tc>
        <w:tc>
          <w:tcPr>
            <w:tcW w:w="882" w:type="dxa"/>
          </w:tcPr>
          <w:p w14:paraId="3F69BDB2"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7.35 (53.58)</w:t>
            </w:r>
          </w:p>
        </w:tc>
        <w:tc>
          <w:tcPr>
            <w:tcW w:w="803" w:type="dxa"/>
          </w:tcPr>
          <w:p w14:paraId="569F38B8"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6.89 (47.00)</w:t>
            </w:r>
          </w:p>
        </w:tc>
        <w:tc>
          <w:tcPr>
            <w:tcW w:w="719" w:type="dxa"/>
          </w:tcPr>
          <w:p w14:paraId="354FC9A1"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2.42 (5.33)</w:t>
            </w:r>
          </w:p>
        </w:tc>
        <w:tc>
          <w:tcPr>
            <w:tcW w:w="703" w:type="dxa"/>
          </w:tcPr>
          <w:p w14:paraId="50F6F6B6"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2.11 (3.94)</w:t>
            </w:r>
          </w:p>
        </w:tc>
        <w:tc>
          <w:tcPr>
            <w:tcW w:w="719" w:type="dxa"/>
          </w:tcPr>
          <w:p w14:paraId="2D637A10"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2.53</w:t>
            </w:r>
          </w:p>
          <w:p w14:paraId="5C4E7866"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(5.90)</w:t>
            </w:r>
          </w:p>
        </w:tc>
        <w:tc>
          <w:tcPr>
            <w:tcW w:w="719" w:type="dxa"/>
          </w:tcPr>
          <w:p w14:paraId="496DD0EC"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1.05</w:t>
            </w:r>
          </w:p>
          <w:p w14:paraId="14F4CED8"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(0.60)</w:t>
            </w:r>
          </w:p>
        </w:tc>
        <w:tc>
          <w:tcPr>
            <w:tcW w:w="803" w:type="dxa"/>
          </w:tcPr>
          <w:p w14:paraId="0EAFF788"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3.81 (14.00)</w:t>
            </w:r>
          </w:p>
        </w:tc>
        <w:tc>
          <w:tcPr>
            <w:tcW w:w="904" w:type="dxa"/>
          </w:tcPr>
          <w:p w14:paraId="0FB7E5B0"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3.72</w:t>
            </w:r>
          </w:p>
          <w:p w14:paraId="1CF35D24"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(13.33)</w:t>
            </w:r>
          </w:p>
        </w:tc>
        <w:tc>
          <w:tcPr>
            <w:tcW w:w="803" w:type="dxa"/>
          </w:tcPr>
          <w:p w14:paraId="3F48FD81"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1.68</w:t>
            </w:r>
          </w:p>
          <w:p w14:paraId="6E320604"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(2.33)</w:t>
            </w:r>
          </w:p>
        </w:tc>
        <w:tc>
          <w:tcPr>
            <w:tcW w:w="803" w:type="dxa"/>
          </w:tcPr>
          <w:p w14:paraId="101DC496"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2.89 (7.85)</w:t>
            </w:r>
          </w:p>
        </w:tc>
        <w:tc>
          <w:tcPr>
            <w:tcW w:w="803" w:type="dxa"/>
          </w:tcPr>
          <w:p w14:paraId="610B6F27"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2.77</w:t>
            </w:r>
          </w:p>
          <w:p w14:paraId="0EB42202"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(7.18)</w:t>
            </w:r>
          </w:p>
        </w:tc>
        <w:tc>
          <w:tcPr>
            <w:tcW w:w="719" w:type="dxa"/>
          </w:tcPr>
          <w:p w14:paraId="2F895D5A"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1.57</w:t>
            </w:r>
          </w:p>
          <w:p w14:paraId="43CF0922"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(2.00)</w:t>
            </w:r>
          </w:p>
        </w:tc>
      </w:tr>
      <w:tr w:rsidR="004E4DB4" w:rsidRPr="002225A0" w14:paraId="255604B1" w14:textId="77777777" w:rsidTr="004B6CF3">
        <w:trPr>
          <w:trHeight w:val="283"/>
        </w:trPr>
        <w:tc>
          <w:tcPr>
            <w:tcW w:w="1134" w:type="dxa"/>
          </w:tcPr>
          <w:p w14:paraId="65B5C721" w14:textId="77777777" w:rsidR="004E4DB4" w:rsidRPr="002225A0" w:rsidRDefault="004E4DB4" w:rsidP="00D352B1">
            <w:pPr>
              <w:spacing w:line="360" w:lineRule="auto"/>
              <w:rPr>
                <w:rFonts w:ascii="Times New Roman" w:hAnsi="Times New Roman" w:cs="Times New Roman"/>
                <w:sz w:val="24"/>
                <w:szCs w:val="24"/>
              </w:rPr>
            </w:pPr>
            <w:r w:rsidRPr="002225A0">
              <w:rPr>
                <w:rStyle w:val="A9"/>
                <w:rFonts w:ascii="Times New Roman" w:hAnsi="Times New Roman"/>
                <w:sz w:val="24"/>
                <w:szCs w:val="24"/>
              </w:rPr>
              <w:t>T6</w:t>
            </w:r>
          </w:p>
        </w:tc>
        <w:tc>
          <w:tcPr>
            <w:tcW w:w="882" w:type="dxa"/>
          </w:tcPr>
          <w:p w14:paraId="09A534CD"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6.07 (36.33)</w:t>
            </w:r>
          </w:p>
        </w:tc>
        <w:tc>
          <w:tcPr>
            <w:tcW w:w="803" w:type="dxa"/>
          </w:tcPr>
          <w:p w14:paraId="21E760F6"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6.87 (46.67)</w:t>
            </w:r>
          </w:p>
        </w:tc>
        <w:tc>
          <w:tcPr>
            <w:tcW w:w="719" w:type="dxa"/>
          </w:tcPr>
          <w:p w14:paraId="447F7198"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2.12 (4.00)</w:t>
            </w:r>
          </w:p>
        </w:tc>
        <w:tc>
          <w:tcPr>
            <w:tcW w:w="703" w:type="dxa"/>
          </w:tcPr>
          <w:p w14:paraId="68359ED8"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2.03 (3.62)</w:t>
            </w:r>
          </w:p>
        </w:tc>
        <w:tc>
          <w:tcPr>
            <w:tcW w:w="719" w:type="dxa"/>
          </w:tcPr>
          <w:p w14:paraId="6C1BC15F"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2.40</w:t>
            </w:r>
          </w:p>
          <w:p w14:paraId="7FD651D8"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(5.25)</w:t>
            </w:r>
          </w:p>
        </w:tc>
        <w:tc>
          <w:tcPr>
            <w:tcW w:w="719" w:type="dxa"/>
          </w:tcPr>
          <w:p w14:paraId="5C0EC0E1"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1.17</w:t>
            </w:r>
          </w:p>
          <w:p w14:paraId="3D0A69DB"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(0.88)</w:t>
            </w:r>
          </w:p>
        </w:tc>
        <w:tc>
          <w:tcPr>
            <w:tcW w:w="803" w:type="dxa"/>
          </w:tcPr>
          <w:p w14:paraId="538BC289"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7.31 (53.00)</w:t>
            </w:r>
          </w:p>
        </w:tc>
        <w:tc>
          <w:tcPr>
            <w:tcW w:w="904" w:type="dxa"/>
          </w:tcPr>
          <w:p w14:paraId="33B2E2A7"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6.61</w:t>
            </w:r>
          </w:p>
          <w:p w14:paraId="70ADF52F"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(43.17)</w:t>
            </w:r>
          </w:p>
        </w:tc>
        <w:tc>
          <w:tcPr>
            <w:tcW w:w="803" w:type="dxa"/>
          </w:tcPr>
          <w:p w14:paraId="5CA40814"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2.27</w:t>
            </w:r>
          </w:p>
          <w:p w14:paraId="1BD6D8C9"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(4.67)</w:t>
            </w:r>
          </w:p>
        </w:tc>
        <w:tc>
          <w:tcPr>
            <w:tcW w:w="803" w:type="dxa"/>
          </w:tcPr>
          <w:p w14:paraId="1C47519E"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4.27 (17.75)</w:t>
            </w:r>
          </w:p>
        </w:tc>
        <w:tc>
          <w:tcPr>
            <w:tcW w:w="803" w:type="dxa"/>
          </w:tcPr>
          <w:p w14:paraId="7712CF85"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3.34</w:t>
            </w:r>
          </w:p>
          <w:p w14:paraId="27B01934"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(10.65)</w:t>
            </w:r>
          </w:p>
        </w:tc>
        <w:tc>
          <w:tcPr>
            <w:tcW w:w="719" w:type="dxa"/>
          </w:tcPr>
          <w:p w14:paraId="29C3AB58"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1.97</w:t>
            </w:r>
          </w:p>
          <w:p w14:paraId="5291256F"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(3.40)</w:t>
            </w:r>
          </w:p>
        </w:tc>
      </w:tr>
      <w:tr w:rsidR="004E4DB4" w:rsidRPr="002225A0" w14:paraId="0EDFB9E5" w14:textId="77777777" w:rsidTr="004B6CF3">
        <w:trPr>
          <w:trHeight w:val="283"/>
        </w:trPr>
        <w:tc>
          <w:tcPr>
            <w:tcW w:w="1134" w:type="dxa"/>
          </w:tcPr>
          <w:p w14:paraId="6FFECD52" w14:textId="77777777" w:rsidR="004E4DB4" w:rsidRPr="002225A0" w:rsidRDefault="004E4DB4" w:rsidP="00D352B1">
            <w:pPr>
              <w:spacing w:line="360" w:lineRule="auto"/>
              <w:rPr>
                <w:rFonts w:ascii="Times New Roman" w:hAnsi="Times New Roman" w:cs="Times New Roman"/>
                <w:sz w:val="24"/>
                <w:szCs w:val="24"/>
              </w:rPr>
            </w:pPr>
            <w:r w:rsidRPr="002225A0">
              <w:rPr>
                <w:rStyle w:val="A9"/>
                <w:rFonts w:ascii="Times New Roman" w:hAnsi="Times New Roman"/>
                <w:sz w:val="24"/>
                <w:szCs w:val="24"/>
              </w:rPr>
              <w:t>T7</w:t>
            </w:r>
          </w:p>
        </w:tc>
        <w:tc>
          <w:tcPr>
            <w:tcW w:w="882" w:type="dxa"/>
          </w:tcPr>
          <w:p w14:paraId="1D17A685"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1.29 (1.17)</w:t>
            </w:r>
          </w:p>
        </w:tc>
        <w:tc>
          <w:tcPr>
            <w:tcW w:w="803" w:type="dxa"/>
          </w:tcPr>
          <w:p w14:paraId="2F5C0D2A"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6.66 (43.83)</w:t>
            </w:r>
          </w:p>
        </w:tc>
        <w:tc>
          <w:tcPr>
            <w:tcW w:w="719" w:type="dxa"/>
          </w:tcPr>
          <w:p w14:paraId="7971DDB8"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2.35 (5.00)</w:t>
            </w:r>
          </w:p>
        </w:tc>
        <w:tc>
          <w:tcPr>
            <w:tcW w:w="703" w:type="dxa"/>
          </w:tcPr>
          <w:p w14:paraId="2053D767"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1.06 (0.62)</w:t>
            </w:r>
          </w:p>
        </w:tc>
        <w:tc>
          <w:tcPr>
            <w:tcW w:w="719" w:type="dxa"/>
          </w:tcPr>
          <w:p w14:paraId="4B7B5220"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2.60</w:t>
            </w:r>
          </w:p>
          <w:p w14:paraId="550A68F2"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(6.27)</w:t>
            </w:r>
          </w:p>
        </w:tc>
        <w:tc>
          <w:tcPr>
            <w:tcW w:w="719" w:type="dxa"/>
          </w:tcPr>
          <w:p w14:paraId="0B68E528"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1.06</w:t>
            </w:r>
          </w:p>
          <w:p w14:paraId="522BEFD2"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(0.63)</w:t>
            </w:r>
          </w:p>
        </w:tc>
        <w:tc>
          <w:tcPr>
            <w:tcW w:w="803" w:type="dxa"/>
          </w:tcPr>
          <w:p w14:paraId="7A9C1F48"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2.65 (6.50)</w:t>
            </w:r>
          </w:p>
        </w:tc>
        <w:tc>
          <w:tcPr>
            <w:tcW w:w="904" w:type="dxa"/>
          </w:tcPr>
          <w:p w14:paraId="5268FEBF"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8.37</w:t>
            </w:r>
          </w:p>
          <w:p w14:paraId="2101CD51"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(69.50)</w:t>
            </w:r>
          </w:p>
        </w:tc>
        <w:tc>
          <w:tcPr>
            <w:tcW w:w="803" w:type="dxa"/>
          </w:tcPr>
          <w:p w14:paraId="5D2E4D6D"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2.74</w:t>
            </w:r>
          </w:p>
          <w:p w14:paraId="545D46DB"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(7.00)</w:t>
            </w:r>
          </w:p>
        </w:tc>
        <w:tc>
          <w:tcPr>
            <w:tcW w:w="803" w:type="dxa"/>
          </w:tcPr>
          <w:p w14:paraId="19742DDB"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2.81 (7.38)</w:t>
            </w:r>
          </w:p>
        </w:tc>
        <w:tc>
          <w:tcPr>
            <w:tcW w:w="803" w:type="dxa"/>
          </w:tcPr>
          <w:p w14:paraId="190FEC6C"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3.74</w:t>
            </w:r>
          </w:p>
          <w:p w14:paraId="12EDB81D"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(13.50)</w:t>
            </w:r>
          </w:p>
        </w:tc>
        <w:tc>
          <w:tcPr>
            <w:tcW w:w="719" w:type="dxa"/>
          </w:tcPr>
          <w:p w14:paraId="44BCF1F3"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1.83</w:t>
            </w:r>
          </w:p>
          <w:p w14:paraId="1F9AC0B6"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(2.88)</w:t>
            </w:r>
          </w:p>
        </w:tc>
      </w:tr>
      <w:tr w:rsidR="004E4DB4" w:rsidRPr="002225A0" w14:paraId="649B41DB" w14:textId="77777777" w:rsidTr="004B6CF3">
        <w:trPr>
          <w:trHeight w:val="283"/>
        </w:trPr>
        <w:tc>
          <w:tcPr>
            <w:tcW w:w="1134" w:type="dxa"/>
          </w:tcPr>
          <w:p w14:paraId="37EB4D60" w14:textId="77777777" w:rsidR="004E4DB4" w:rsidRPr="002225A0" w:rsidRDefault="004E4DB4" w:rsidP="00D352B1">
            <w:pPr>
              <w:pStyle w:val="Pa1"/>
              <w:spacing w:line="360" w:lineRule="auto"/>
              <w:rPr>
                <w:rFonts w:cs="Times New Roman"/>
                <w:color w:val="000000"/>
              </w:rPr>
            </w:pPr>
            <w:r w:rsidRPr="002225A0">
              <w:rPr>
                <w:rStyle w:val="A9"/>
                <w:sz w:val="24"/>
                <w:szCs w:val="24"/>
              </w:rPr>
              <w:t>SEm±</w:t>
            </w:r>
          </w:p>
        </w:tc>
        <w:tc>
          <w:tcPr>
            <w:tcW w:w="882" w:type="dxa"/>
          </w:tcPr>
          <w:p w14:paraId="590424C7"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0.14</w:t>
            </w:r>
          </w:p>
        </w:tc>
        <w:tc>
          <w:tcPr>
            <w:tcW w:w="803" w:type="dxa"/>
          </w:tcPr>
          <w:p w14:paraId="0F03DC62"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0.20</w:t>
            </w:r>
          </w:p>
        </w:tc>
        <w:tc>
          <w:tcPr>
            <w:tcW w:w="719" w:type="dxa"/>
          </w:tcPr>
          <w:p w14:paraId="222A5945"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0.06</w:t>
            </w:r>
          </w:p>
        </w:tc>
        <w:tc>
          <w:tcPr>
            <w:tcW w:w="703" w:type="dxa"/>
          </w:tcPr>
          <w:p w14:paraId="4DAF7259"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0.06</w:t>
            </w:r>
          </w:p>
        </w:tc>
        <w:tc>
          <w:tcPr>
            <w:tcW w:w="719" w:type="dxa"/>
          </w:tcPr>
          <w:p w14:paraId="5EC2A8B5"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0.21</w:t>
            </w:r>
          </w:p>
        </w:tc>
        <w:tc>
          <w:tcPr>
            <w:tcW w:w="719" w:type="dxa"/>
          </w:tcPr>
          <w:p w14:paraId="6CCF0291"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0.04</w:t>
            </w:r>
          </w:p>
        </w:tc>
        <w:tc>
          <w:tcPr>
            <w:tcW w:w="803" w:type="dxa"/>
          </w:tcPr>
          <w:p w14:paraId="5CA25435"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0.12</w:t>
            </w:r>
          </w:p>
        </w:tc>
        <w:tc>
          <w:tcPr>
            <w:tcW w:w="904" w:type="dxa"/>
          </w:tcPr>
          <w:p w14:paraId="5A8565DF"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0.17</w:t>
            </w:r>
          </w:p>
        </w:tc>
        <w:tc>
          <w:tcPr>
            <w:tcW w:w="803" w:type="dxa"/>
          </w:tcPr>
          <w:p w14:paraId="4AA1F613"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0.07</w:t>
            </w:r>
          </w:p>
        </w:tc>
        <w:tc>
          <w:tcPr>
            <w:tcW w:w="803" w:type="dxa"/>
          </w:tcPr>
          <w:p w14:paraId="426A1D7B"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0.13</w:t>
            </w:r>
          </w:p>
        </w:tc>
        <w:tc>
          <w:tcPr>
            <w:tcW w:w="803" w:type="dxa"/>
          </w:tcPr>
          <w:p w14:paraId="7BF9C4B5"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0.11</w:t>
            </w:r>
          </w:p>
        </w:tc>
        <w:tc>
          <w:tcPr>
            <w:tcW w:w="719" w:type="dxa"/>
          </w:tcPr>
          <w:p w14:paraId="37FC4978"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0.06</w:t>
            </w:r>
          </w:p>
        </w:tc>
      </w:tr>
      <w:tr w:rsidR="004E4DB4" w:rsidRPr="002225A0" w14:paraId="1701CD2D" w14:textId="77777777" w:rsidTr="004B6CF3">
        <w:trPr>
          <w:trHeight w:val="283"/>
        </w:trPr>
        <w:tc>
          <w:tcPr>
            <w:tcW w:w="1134" w:type="dxa"/>
          </w:tcPr>
          <w:p w14:paraId="333A506B" w14:textId="77777777" w:rsidR="004E4DB4" w:rsidRPr="002225A0" w:rsidRDefault="004E4DB4" w:rsidP="00D352B1">
            <w:pPr>
              <w:pStyle w:val="Pa1"/>
              <w:spacing w:line="360" w:lineRule="auto"/>
              <w:rPr>
                <w:rFonts w:cs="Times New Roman"/>
                <w:color w:val="000000"/>
              </w:rPr>
            </w:pPr>
            <w:r w:rsidRPr="002225A0">
              <w:rPr>
                <w:rStyle w:val="A9"/>
                <w:sz w:val="24"/>
                <w:szCs w:val="24"/>
              </w:rPr>
              <w:t>CD (</w:t>
            </w:r>
            <w:r w:rsidRPr="002225A0">
              <w:rPr>
                <w:rStyle w:val="A9"/>
                <w:i/>
                <w:iCs/>
                <w:sz w:val="24"/>
                <w:szCs w:val="24"/>
              </w:rPr>
              <w:t>p</w:t>
            </w:r>
            <w:r w:rsidRPr="002225A0">
              <w:rPr>
                <w:rStyle w:val="A9"/>
                <w:sz w:val="24"/>
                <w:szCs w:val="24"/>
              </w:rPr>
              <w:t>=0.05)</w:t>
            </w:r>
          </w:p>
        </w:tc>
        <w:tc>
          <w:tcPr>
            <w:tcW w:w="882" w:type="dxa"/>
          </w:tcPr>
          <w:p w14:paraId="5F2BD4E3"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0.42</w:t>
            </w:r>
          </w:p>
        </w:tc>
        <w:tc>
          <w:tcPr>
            <w:tcW w:w="803" w:type="dxa"/>
          </w:tcPr>
          <w:p w14:paraId="2F92F543"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0.58</w:t>
            </w:r>
          </w:p>
        </w:tc>
        <w:tc>
          <w:tcPr>
            <w:tcW w:w="719" w:type="dxa"/>
          </w:tcPr>
          <w:p w14:paraId="33D7DB4A"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0.17</w:t>
            </w:r>
          </w:p>
        </w:tc>
        <w:tc>
          <w:tcPr>
            <w:tcW w:w="703" w:type="dxa"/>
          </w:tcPr>
          <w:p w14:paraId="7B047873"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0.18</w:t>
            </w:r>
          </w:p>
        </w:tc>
        <w:tc>
          <w:tcPr>
            <w:tcW w:w="719" w:type="dxa"/>
          </w:tcPr>
          <w:p w14:paraId="758DDA6C"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0.61</w:t>
            </w:r>
          </w:p>
        </w:tc>
        <w:tc>
          <w:tcPr>
            <w:tcW w:w="719" w:type="dxa"/>
          </w:tcPr>
          <w:p w14:paraId="5E014ACF"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0.10</w:t>
            </w:r>
          </w:p>
        </w:tc>
        <w:tc>
          <w:tcPr>
            <w:tcW w:w="803" w:type="dxa"/>
          </w:tcPr>
          <w:p w14:paraId="729FBE7D"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0.34</w:t>
            </w:r>
          </w:p>
        </w:tc>
        <w:tc>
          <w:tcPr>
            <w:tcW w:w="904" w:type="dxa"/>
          </w:tcPr>
          <w:p w14:paraId="755BB2B3"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0.49</w:t>
            </w:r>
          </w:p>
        </w:tc>
        <w:tc>
          <w:tcPr>
            <w:tcW w:w="803" w:type="dxa"/>
          </w:tcPr>
          <w:p w14:paraId="59E36F71"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0.21</w:t>
            </w:r>
          </w:p>
        </w:tc>
        <w:tc>
          <w:tcPr>
            <w:tcW w:w="803" w:type="dxa"/>
          </w:tcPr>
          <w:p w14:paraId="053729FB"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0.38</w:t>
            </w:r>
          </w:p>
        </w:tc>
        <w:tc>
          <w:tcPr>
            <w:tcW w:w="803" w:type="dxa"/>
          </w:tcPr>
          <w:p w14:paraId="30523330"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0.33</w:t>
            </w:r>
          </w:p>
        </w:tc>
        <w:tc>
          <w:tcPr>
            <w:tcW w:w="719" w:type="dxa"/>
          </w:tcPr>
          <w:p w14:paraId="5C828A55" w14:textId="77777777" w:rsidR="004E4DB4" w:rsidRPr="002225A0" w:rsidRDefault="004E4DB4" w:rsidP="00D352B1">
            <w:pPr>
              <w:pStyle w:val="Pa2"/>
              <w:spacing w:line="360" w:lineRule="auto"/>
              <w:jc w:val="center"/>
              <w:rPr>
                <w:rFonts w:cs="Times New Roman"/>
                <w:color w:val="000000"/>
              </w:rPr>
            </w:pPr>
            <w:r w:rsidRPr="002225A0">
              <w:rPr>
                <w:rStyle w:val="A9"/>
                <w:sz w:val="24"/>
                <w:szCs w:val="24"/>
              </w:rPr>
              <w:t xml:space="preserve">0.16 </w:t>
            </w:r>
          </w:p>
        </w:tc>
      </w:tr>
    </w:tbl>
    <w:p w14:paraId="1A584B6B" w14:textId="77777777" w:rsidR="004B6CF3" w:rsidRDefault="004B6CF3" w:rsidP="00A01D1D">
      <w:pPr>
        <w:pStyle w:val="Pa0"/>
        <w:spacing w:line="360" w:lineRule="auto"/>
        <w:jc w:val="both"/>
        <w:rPr>
          <w:rStyle w:val="A9"/>
          <w:sz w:val="24"/>
          <w:szCs w:val="24"/>
        </w:rPr>
      </w:pPr>
    </w:p>
    <w:p w14:paraId="3B28F936" w14:textId="5950E229" w:rsidR="004E4DB4" w:rsidRPr="002225A0" w:rsidRDefault="00A01D1D" w:rsidP="00A01D1D">
      <w:pPr>
        <w:pStyle w:val="Pa0"/>
        <w:spacing w:line="360" w:lineRule="auto"/>
        <w:jc w:val="both"/>
        <w:rPr>
          <w:rFonts w:cs="Times New Roman"/>
          <w:color w:val="000000"/>
        </w:rPr>
      </w:pPr>
      <w:r w:rsidRPr="00A01D1D">
        <w:rPr>
          <w:rStyle w:val="A9"/>
          <w:sz w:val="24"/>
          <w:szCs w:val="24"/>
        </w:rPr>
        <w:t xml:space="preserve">Weed data undergo (x+0.5) modification; original values are enclosed in parenthesis. DAS: Days following seeding; Weedy Check </w:t>
      </w:r>
      <w:r w:rsidR="004B6CF3">
        <w:rPr>
          <w:rStyle w:val="A9"/>
          <w:sz w:val="24"/>
          <w:szCs w:val="24"/>
        </w:rPr>
        <w:t>(</w:t>
      </w:r>
      <w:r w:rsidRPr="00A01D1D">
        <w:rPr>
          <w:rStyle w:val="A9"/>
          <w:sz w:val="24"/>
          <w:szCs w:val="24"/>
        </w:rPr>
        <w:t>T1</w:t>
      </w:r>
      <w:r w:rsidR="004B6CF3">
        <w:rPr>
          <w:rStyle w:val="A9"/>
          <w:sz w:val="24"/>
          <w:szCs w:val="24"/>
        </w:rPr>
        <w:t>),</w:t>
      </w:r>
      <w:r w:rsidRPr="00A01D1D">
        <w:rPr>
          <w:rStyle w:val="A9"/>
          <w:sz w:val="24"/>
          <w:szCs w:val="24"/>
        </w:rPr>
        <w:t xml:space="preserve"> Weed Free </w:t>
      </w:r>
      <w:r w:rsidR="004B6CF3">
        <w:rPr>
          <w:rStyle w:val="A9"/>
          <w:sz w:val="24"/>
          <w:szCs w:val="24"/>
        </w:rPr>
        <w:t>(</w:t>
      </w:r>
      <w:r w:rsidRPr="00A01D1D">
        <w:rPr>
          <w:rStyle w:val="A9"/>
          <w:sz w:val="24"/>
          <w:szCs w:val="24"/>
        </w:rPr>
        <w:t>T2</w:t>
      </w:r>
      <w:r w:rsidR="004B6CF3">
        <w:rPr>
          <w:rStyle w:val="A9"/>
          <w:sz w:val="24"/>
          <w:szCs w:val="24"/>
        </w:rPr>
        <w:t>)</w:t>
      </w:r>
      <w:r w:rsidRPr="00A01D1D">
        <w:rPr>
          <w:rStyle w:val="A9"/>
          <w:sz w:val="24"/>
          <w:szCs w:val="24"/>
        </w:rPr>
        <w:t xml:space="preserve">; T4: </w:t>
      </w:r>
      <w:r w:rsidR="004B6CF3">
        <w:rPr>
          <w:rStyle w:val="A9"/>
          <w:sz w:val="24"/>
          <w:szCs w:val="24"/>
        </w:rPr>
        <w:t>(</w:t>
      </w:r>
      <w:proofErr w:type="spellStart"/>
      <w:r w:rsidRPr="00A01D1D">
        <w:rPr>
          <w:rStyle w:val="A9"/>
          <w:sz w:val="24"/>
          <w:szCs w:val="24"/>
        </w:rPr>
        <w:t>Quizalofop</w:t>
      </w:r>
      <w:proofErr w:type="spellEnd"/>
      <w:r w:rsidRPr="00A01D1D">
        <w:rPr>
          <w:rStyle w:val="A9"/>
          <w:sz w:val="24"/>
          <w:szCs w:val="24"/>
        </w:rPr>
        <w:t xml:space="preserve">-p-ethyl @ 50 g </w:t>
      </w:r>
      <w:proofErr w:type="spellStart"/>
      <w:r w:rsidRPr="00A01D1D">
        <w:rPr>
          <w:rStyle w:val="A9"/>
          <w:sz w:val="24"/>
          <w:szCs w:val="24"/>
        </w:rPr>
        <w:t>a.i</w:t>
      </w:r>
      <w:proofErr w:type="spellEnd"/>
      <w:r w:rsidRPr="00A01D1D">
        <w:rPr>
          <w:rStyle w:val="A9"/>
          <w:sz w:val="24"/>
          <w:szCs w:val="24"/>
        </w:rPr>
        <w:t>.</w:t>
      </w:r>
      <w:r w:rsidR="000001FF">
        <w:rPr>
          <w:rStyle w:val="A9"/>
          <w:sz w:val="24"/>
          <w:szCs w:val="24"/>
        </w:rPr>
        <w:t>/ha</w:t>
      </w:r>
      <w:r w:rsidRPr="00A01D1D">
        <w:rPr>
          <w:rStyle w:val="A9"/>
          <w:sz w:val="24"/>
          <w:szCs w:val="24"/>
        </w:rPr>
        <w:t xml:space="preserve"> at 40 DAS</w:t>
      </w:r>
      <w:r w:rsidR="004B6CF3">
        <w:rPr>
          <w:rStyle w:val="A9"/>
          <w:sz w:val="24"/>
          <w:szCs w:val="24"/>
        </w:rPr>
        <w:t>)</w:t>
      </w:r>
      <w:r w:rsidRPr="00A01D1D">
        <w:rPr>
          <w:rStyle w:val="A9"/>
          <w:sz w:val="24"/>
          <w:szCs w:val="24"/>
        </w:rPr>
        <w:t xml:space="preserve">; T5: </w:t>
      </w:r>
      <w:r w:rsidR="004B6CF3">
        <w:rPr>
          <w:rStyle w:val="A9"/>
          <w:sz w:val="24"/>
          <w:szCs w:val="24"/>
        </w:rPr>
        <w:t>(</w:t>
      </w:r>
      <w:proofErr w:type="spellStart"/>
      <w:r w:rsidRPr="00A01D1D">
        <w:rPr>
          <w:rStyle w:val="A9"/>
          <w:sz w:val="24"/>
          <w:szCs w:val="24"/>
        </w:rPr>
        <w:t>Imazethapyr</w:t>
      </w:r>
      <w:proofErr w:type="spellEnd"/>
      <w:r w:rsidRPr="00A01D1D">
        <w:rPr>
          <w:rStyle w:val="A9"/>
          <w:sz w:val="24"/>
          <w:szCs w:val="24"/>
        </w:rPr>
        <w:t xml:space="preserve"> @ 37.5 g </w:t>
      </w:r>
      <w:proofErr w:type="spellStart"/>
      <w:r w:rsidR="000001FF">
        <w:rPr>
          <w:rStyle w:val="A9"/>
          <w:sz w:val="24"/>
          <w:szCs w:val="24"/>
        </w:rPr>
        <w:t>ai</w:t>
      </w:r>
      <w:proofErr w:type="spellEnd"/>
      <w:r w:rsidR="000001FF">
        <w:rPr>
          <w:rStyle w:val="A9"/>
          <w:sz w:val="24"/>
          <w:szCs w:val="24"/>
        </w:rPr>
        <w:t>/ha</w:t>
      </w:r>
      <w:r w:rsidRPr="00A01D1D">
        <w:rPr>
          <w:rStyle w:val="A9"/>
          <w:sz w:val="24"/>
          <w:szCs w:val="24"/>
        </w:rPr>
        <w:t xml:space="preserve"> at 40 DAS</w:t>
      </w:r>
      <w:r w:rsidR="004B6CF3">
        <w:rPr>
          <w:rStyle w:val="A9"/>
          <w:sz w:val="24"/>
          <w:szCs w:val="24"/>
        </w:rPr>
        <w:t>)</w:t>
      </w:r>
      <w:r w:rsidRPr="00A01D1D">
        <w:rPr>
          <w:rStyle w:val="A9"/>
          <w:sz w:val="24"/>
          <w:szCs w:val="24"/>
        </w:rPr>
        <w:t xml:space="preserve">; T6: </w:t>
      </w:r>
      <w:r w:rsidR="004B6CF3">
        <w:rPr>
          <w:rStyle w:val="A9"/>
          <w:sz w:val="24"/>
          <w:szCs w:val="24"/>
        </w:rPr>
        <w:t>(</w:t>
      </w:r>
      <w:proofErr w:type="spellStart"/>
      <w:r w:rsidRPr="00A01D1D">
        <w:rPr>
          <w:rStyle w:val="A9"/>
          <w:sz w:val="24"/>
          <w:szCs w:val="24"/>
        </w:rPr>
        <w:t>Chlorimuron</w:t>
      </w:r>
      <w:proofErr w:type="spellEnd"/>
      <w:r w:rsidRPr="00A01D1D">
        <w:rPr>
          <w:rStyle w:val="A9"/>
          <w:sz w:val="24"/>
          <w:szCs w:val="24"/>
        </w:rPr>
        <w:t xml:space="preserve"> ethyl @ 4 g </w:t>
      </w:r>
      <w:proofErr w:type="spellStart"/>
      <w:r w:rsidR="000001FF">
        <w:rPr>
          <w:rStyle w:val="A9"/>
          <w:sz w:val="24"/>
          <w:szCs w:val="24"/>
        </w:rPr>
        <w:t>ai</w:t>
      </w:r>
      <w:proofErr w:type="spellEnd"/>
      <w:r w:rsidR="000001FF">
        <w:rPr>
          <w:rStyle w:val="A9"/>
          <w:sz w:val="24"/>
          <w:szCs w:val="24"/>
        </w:rPr>
        <w:t>/ha</w:t>
      </w:r>
      <w:r w:rsidRPr="00A01D1D">
        <w:rPr>
          <w:rStyle w:val="A9"/>
          <w:sz w:val="24"/>
          <w:szCs w:val="24"/>
        </w:rPr>
        <w:t xml:space="preserve"> as PPI</w:t>
      </w:r>
      <w:r w:rsidR="004B6CF3">
        <w:rPr>
          <w:rStyle w:val="A9"/>
          <w:sz w:val="24"/>
          <w:szCs w:val="24"/>
        </w:rPr>
        <w:t>)</w:t>
      </w:r>
      <w:r w:rsidRPr="00A01D1D">
        <w:rPr>
          <w:rStyle w:val="A9"/>
          <w:sz w:val="24"/>
          <w:szCs w:val="24"/>
        </w:rPr>
        <w:t xml:space="preserve">; T7: </w:t>
      </w:r>
      <w:r w:rsidR="004B6CF3">
        <w:rPr>
          <w:rStyle w:val="A9"/>
          <w:sz w:val="24"/>
          <w:szCs w:val="24"/>
        </w:rPr>
        <w:t>(</w:t>
      </w:r>
      <w:proofErr w:type="spellStart"/>
      <w:r w:rsidRPr="00A01D1D">
        <w:rPr>
          <w:rStyle w:val="A9"/>
          <w:sz w:val="24"/>
          <w:szCs w:val="24"/>
        </w:rPr>
        <w:t>Pendimethalin</w:t>
      </w:r>
      <w:proofErr w:type="spellEnd"/>
      <w:r w:rsidRPr="00A01D1D">
        <w:rPr>
          <w:rStyle w:val="A9"/>
          <w:sz w:val="24"/>
          <w:szCs w:val="24"/>
        </w:rPr>
        <w:t xml:space="preserve"> @ 1 kg </w:t>
      </w:r>
      <w:proofErr w:type="spellStart"/>
      <w:r w:rsidRPr="00A01D1D">
        <w:rPr>
          <w:rStyle w:val="A9"/>
          <w:sz w:val="24"/>
          <w:szCs w:val="24"/>
        </w:rPr>
        <w:t>a.i</w:t>
      </w:r>
      <w:proofErr w:type="spellEnd"/>
      <w:r w:rsidRPr="00A01D1D">
        <w:rPr>
          <w:rStyle w:val="A9"/>
          <w:sz w:val="24"/>
          <w:szCs w:val="24"/>
        </w:rPr>
        <w:t>.</w:t>
      </w:r>
      <w:r w:rsidR="000001FF">
        <w:rPr>
          <w:rStyle w:val="A9"/>
          <w:sz w:val="24"/>
          <w:szCs w:val="24"/>
        </w:rPr>
        <w:t>/ha</w:t>
      </w:r>
      <w:r w:rsidR="004B6CF3">
        <w:rPr>
          <w:rStyle w:val="A9"/>
          <w:sz w:val="24"/>
          <w:szCs w:val="24"/>
        </w:rPr>
        <w:t>)</w:t>
      </w:r>
      <w:r w:rsidRPr="00A01D1D">
        <w:rPr>
          <w:rStyle w:val="A9"/>
          <w:sz w:val="24"/>
          <w:szCs w:val="24"/>
        </w:rPr>
        <w:t xml:space="preserve"> as PE (P); T3: </w:t>
      </w:r>
      <w:r w:rsidR="004B6CF3">
        <w:rPr>
          <w:rStyle w:val="A9"/>
          <w:sz w:val="24"/>
          <w:szCs w:val="24"/>
        </w:rPr>
        <w:t>(</w:t>
      </w:r>
      <w:r w:rsidRPr="00A01D1D">
        <w:rPr>
          <w:rStyle w:val="A9"/>
          <w:sz w:val="24"/>
          <w:szCs w:val="24"/>
        </w:rPr>
        <w:t>Two Hand Weeding 30 and 45 DAS</w:t>
      </w:r>
      <w:r w:rsidR="004B6CF3">
        <w:rPr>
          <w:rStyle w:val="A9"/>
          <w:sz w:val="24"/>
          <w:szCs w:val="24"/>
        </w:rPr>
        <w:t>)</w:t>
      </w:r>
      <w:r w:rsidRPr="00A01D1D">
        <w:rPr>
          <w:rStyle w:val="A9"/>
          <w:sz w:val="24"/>
          <w:szCs w:val="24"/>
        </w:rPr>
        <w:t xml:space="preserve">; </w:t>
      </w:r>
      <w:r>
        <w:rPr>
          <w:rStyle w:val="A9"/>
          <w:sz w:val="24"/>
          <w:szCs w:val="24"/>
        </w:rPr>
        <w:t xml:space="preserve">T4 </w:t>
      </w:r>
      <w:r w:rsidR="004B6CF3">
        <w:rPr>
          <w:rStyle w:val="A9"/>
          <w:sz w:val="24"/>
          <w:szCs w:val="24"/>
        </w:rPr>
        <w:t>(</w:t>
      </w:r>
      <w:r>
        <w:rPr>
          <w:rStyle w:val="A9"/>
          <w:sz w:val="24"/>
          <w:szCs w:val="24"/>
        </w:rPr>
        <w:t>PE stands for pre-emergence</w:t>
      </w:r>
      <w:r w:rsidR="004B6CF3">
        <w:rPr>
          <w:rStyle w:val="A9"/>
          <w:sz w:val="24"/>
          <w:szCs w:val="24"/>
        </w:rPr>
        <w:t>)</w:t>
      </w:r>
      <w:r w:rsidR="00DD0B1D" w:rsidRPr="002225A0">
        <w:rPr>
          <w:rStyle w:val="A9"/>
          <w:sz w:val="24"/>
          <w:szCs w:val="24"/>
        </w:rPr>
        <w:t>.</w:t>
      </w:r>
    </w:p>
    <w:p w14:paraId="2DED597F" w14:textId="26189D1D" w:rsidR="00DD0B1D" w:rsidRPr="002225A0" w:rsidRDefault="00DD0B1D" w:rsidP="00D352B1">
      <w:pPr>
        <w:pStyle w:val="Pa0"/>
        <w:spacing w:line="360" w:lineRule="auto"/>
        <w:rPr>
          <w:rFonts w:cs="Times New Roman"/>
          <w:b/>
          <w:bCs/>
          <w:color w:val="000000"/>
        </w:rPr>
      </w:pPr>
      <w:r w:rsidRPr="002225A0">
        <w:rPr>
          <w:rStyle w:val="A3"/>
          <w:b/>
          <w:bCs/>
          <w:sz w:val="24"/>
          <w:szCs w:val="24"/>
        </w:rPr>
        <w:t xml:space="preserve">Table 2: Effect of weed control treatments on relative density, WCE and NPK depletion at harvest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073"/>
        <w:gridCol w:w="910"/>
        <w:gridCol w:w="1016"/>
        <w:gridCol w:w="870"/>
        <w:gridCol w:w="910"/>
        <w:gridCol w:w="1016"/>
        <w:gridCol w:w="790"/>
        <w:gridCol w:w="916"/>
        <w:gridCol w:w="802"/>
        <w:gridCol w:w="916"/>
      </w:tblGrid>
      <w:tr w:rsidR="00DD0B1D" w:rsidRPr="002225A0" w14:paraId="060839D7" w14:textId="77777777" w:rsidTr="004B6CF3">
        <w:trPr>
          <w:trHeight w:val="299"/>
        </w:trPr>
        <w:tc>
          <w:tcPr>
            <w:tcW w:w="1403" w:type="dxa"/>
            <w:vMerge w:val="restart"/>
          </w:tcPr>
          <w:p w14:paraId="058F1E8E" w14:textId="77777777" w:rsidR="00DD0B1D" w:rsidRPr="002225A0" w:rsidRDefault="00DD0B1D" w:rsidP="00D352B1">
            <w:pPr>
              <w:pStyle w:val="Default"/>
              <w:spacing w:line="360" w:lineRule="auto"/>
              <w:rPr>
                <w:b/>
                <w:bCs/>
                <w:color w:val="auto"/>
              </w:rPr>
            </w:pPr>
            <w:r w:rsidRPr="002225A0">
              <w:rPr>
                <w:b/>
                <w:bCs/>
                <w:color w:val="auto"/>
              </w:rPr>
              <w:t>Treatments</w:t>
            </w:r>
          </w:p>
        </w:tc>
        <w:tc>
          <w:tcPr>
            <w:tcW w:w="2999" w:type="dxa"/>
            <w:gridSpan w:val="3"/>
          </w:tcPr>
          <w:p w14:paraId="5E93D0A7" w14:textId="40B2749D" w:rsidR="00DD0B1D" w:rsidRPr="002225A0" w:rsidRDefault="00DD0B1D" w:rsidP="00D352B1">
            <w:pPr>
              <w:pStyle w:val="Pa2"/>
              <w:spacing w:line="360" w:lineRule="auto"/>
              <w:jc w:val="center"/>
              <w:rPr>
                <w:rFonts w:cs="Times New Roman"/>
                <w:b/>
                <w:bCs/>
                <w:color w:val="000000"/>
              </w:rPr>
            </w:pPr>
            <w:r w:rsidRPr="002225A0">
              <w:rPr>
                <w:rStyle w:val="A3"/>
                <w:b/>
                <w:bCs/>
                <w:sz w:val="24"/>
                <w:szCs w:val="24"/>
              </w:rPr>
              <w:t xml:space="preserve">Relative density </w:t>
            </w:r>
            <w:r w:rsidR="004B6CF3" w:rsidRPr="002225A0">
              <w:rPr>
                <w:rStyle w:val="A3"/>
                <w:b/>
                <w:bCs/>
                <w:sz w:val="24"/>
                <w:szCs w:val="24"/>
              </w:rPr>
              <w:t xml:space="preserve">at 30 DAS </w:t>
            </w:r>
            <w:proofErr w:type="gramStart"/>
            <w:r w:rsidRPr="002225A0">
              <w:rPr>
                <w:rStyle w:val="A3"/>
                <w:b/>
                <w:bCs/>
                <w:sz w:val="24"/>
                <w:szCs w:val="24"/>
              </w:rPr>
              <w:t>( %</w:t>
            </w:r>
            <w:proofErr w:type="gramEnd"/>
            <w:r w:rsidRPr="002225A0">
              <w:rPr>
                <w:rStyle w:val="A3"/>
                <w:b/>
                <w:bCs/>
                <w:sz w:val="24"/>
                <w:szCs w:val="24"/>
              </w:rPr>
              <w:t>)</w:t>
            </w:r>
          </w:p>
          <w:p w14:paraId="67B870CE" w14:textId="0E4530EE" w:rsidR="00DD0B1D" w:rsidRPr="002225A0" w:rsidRDefault="00DD0B1D" w:rsidP="00D352B1">
            <w:pPr>
              <w:pStyle w:val="Default"/>
              <w:spacing w:line="360" w:lineRule="auto"/>
              <w:jc w:val="center"/>
              <w:rPr>
                <w:b/>
                <w:bCs/>
                <w:color w:val="auto"/>
              </w:rPr>
            </w:pPr>
          </w:p>
        </w:tc>
        <w:tc>
          <w:tcPr>
            <w:tcW w:w="2796" w:type="dxa"/>
            <w:gridSpan w:val="3"/>
          </w:tcPr>
          <w:p w14:paraId="29CC7C62" w14:textId="13F86FB7" w:rsidR="00DD0B1D" w:rsidRPr="002225A0" w:rsidRDefault="00DD0B1D" w:rsidP="00D352B1">
            <w:pPr>
              <w:pStyle w:val="Pa2"/>
              <w:spacing w:line="360" w:lineRule="auto"/>
              <w:jc w:val="center"/>
              <w:rPr>
                <w:rFonts w:cs="Times New Roman"/>
                <w:b/>
                <w:bCs/>
                <w:color w:val="000000"/>
              </w:rPr>
            </w:pPr>
            <w:r w:rsidRPr="002225A0">
              <w:rPr>
                <w:rStyle w:val="A3"/>
                <w:b/>
                <w:bCs/>
                <w:sz w:val="24"/>
                <w:szCs w:val="24"/>
              </w:rPr>
              <w:t xml:space="preserve">Relative density </w:t>
            </w:r>
            <w:r w:rsidR="004B6CF3" w:rsidRPr="002225A0">
              <w:rPr>
                <w:rStyle w:val="A3"/>
                <w:b/>
                <w:bCs/>
                <w:sz w:val="24"/>
                <w:szCs w:val="24"/>
              </w:rPr>
              <w:t xml:space="preserve">at 60 DAS </w:t>
            </w:r>
            <w:proofErr w:type="gramStart"/>
            <w:r w:rsidRPr="002225A0">
              <w:rPr>
                <w:rStyle w:val="A3"/>
                <w:b/>
                <w:bCs/>
                <w:sz w:val="24"/>
                <w:szCs w:val="24"/>
              </w:rPr>
              <w:t>( %</w:t>
            </w:r>
            <w:proofErr w:type="gramEnd"/>
            <w:r w:rsidRPr="002225A0">
              <w:rPr>
                <w:rStyle w:val="A3"/>
                <w:b/>
                <w:bCs/>
                <w:sz w:val="24"/>
                <w:szCs w:val="24"/>
              </w:rPr>
              <w:t>)</w:t>
            </w:r>
          </w:p>
          <w:p w14:paraId="24CC8482" w14:textId="28DD09EA" w:rsidR="00DD0B1D" w:rsidRPr="002225A0" w:rsidRDefault="00DD0B1D" w:rsidP="00D352B1">
            <w:pPr>
              <w:pStyle w:val="Default"/>
              <w:spacing w:line="360" w:lineRule="auto"/>
              <w:jc w:val="center"/>
              <w:rPr>
                <w:b/>
                <w:bCs/>
                <w:color w:val="auto"/>
              </w:rPr>
            </w:pPr>
          </w:p>
        </w:tc>
        <w:tc>
          <w:tcPr>
            <w:tcW w:w="790" w:type="dxa"/>
            <w:vMerge w:val="restart"/>
          </w:tcPr>
          <w:p w14:paraId="55043EF3" w14:textId="77777777" w:rsidR="00DD0B1D" w:rsidRPr="002225A0" w:rsidRDefault="00DD0B1D" w:rsidP="00D352B1">
            <w:pPr>
              <w:pStyle w:val="Pa2"/>
              <w:spacing w:line="360" w:lineRule="auto"/>
              <w:jc w:val="center"/>
              <w:rPr>
                <w:rFonts w:cs="Times New Roman"/>
                <w:b/>
                <w:bCs/>
                <w:color w:val="000000"/>
              </w:rPr>
            </w:pPr>
            <w:r w:rsidRPr="002225A0">
              <w:rPr>
                <w:rStyle w:val="A3"/>
                <w:b/>
                <w:bCs/>
                <w:sz w:val="24"/>
                <w:szCs w:val="24"/>
              </w:rPr>
              <w:t>WCE</w:t>
            </w:r>
          </w:p>
          <w:p w14:paraId="1EEFD44F" w14:textId="77777777" w:rsidR="00DD0B1D" w:rsidRPr="002225A0" w:rsidRDefault="00DD0B1D" w:rsidP="00D352B1">
            <w:pPr>
              <w:pStyle w:val="Default"/>
              <w:spacing w:line="360" w:lineRule="auto"/>
              <w:jc w:val="center"/>
              <w:rPr>
                <w:b/>
                <w:bCs/>
                <w:color w:val="auto"/>
              </w:rPr>
            </w:pPr>
            <w:r w:rsidRPr="002225A0">
              <w:rPr>
                <w:rStyle w:val="A3"/>
                <w:b/>
                <w:bCs/>
                <w:sz w:val="24"/>
                <w:szCs w:val="24"/>
              </w:rPr>
              <w:t>(%)</w:t>
            </w:r>
          </w:p>
        </w:tc>
        <w:tc>
          <w:tcPr>
            <w:tcW w:w="2634" w:type="dxa"/>
            <w:gridSpan w:val="3"/>
          </w:tcPr>
          <w:p w14:paraId="71B0A0FB" w14:textId="02406A96" w:rsidR="00DD0B1D" w:rsidRPr="002225A0" w:rsidRDefault="00DD0B1D" w:rsidP="00D352B1">
            <w:pPr>
              <w:pStyle w:val="Pa2"/>
              <w:spacing w:line="360" w:lineRule="auto"/>
              <w:jc w:val="center"/>
              <w:rPr>
                <w:rFonts w:cs="Times New Roman"/>
                <w:b/>
                <w:bCs/>
                <w:color w:val="000000"/>
              </w:rPr>
            </w:pPr>
            <w:r w:rsidRPr="002225A0">
              <w:rPr>
                <w:rStyle w:val="A3"/>
                <w:b/>
                <w:bCs/>
                <w:sz w:val="24"/>
                <w:szCs w:val="24"/>
              </w:rPr>
              <w:t>Nutrient depleted</w:t>
            </w:r>
            <w:r w:rsidR="004B6CF3" w:rsidRPr="002225A0">
              <w:rPr>
                <w:rStyle w:val="A3"/>
                <w:b/>
                <w:bCs/>
                <w:sz w:val="24"/>
                <w:szCs w:val="24"/>
              </w:rPr>
              <w:t xml:space="preserve"> at harvest</w:t>
            </w:r>
          </w:p>
          <w:p w14:paraId="201CA590" w14:textId="528F1905" w:rsidR="00DD0B1D" w:rsidRPr="002225A0" w:rsidRDefault="00DD0B1D" w:rsidP="004B6CF3">
            <w:pPr>
              <w:pStyle w:val="Default"/>
              <w:spacing w:line="360" w:lineRule="auto"/>
              <w:jc w:val="center"/>
              <w:rPr>
                <w:b/>
                <w:bCs/>
                <w:color w:val="auto"/>
              </w:rPr>
            </w:pPr>
            <w:r w:rsidRPr="002225A0">
              <w:rPr>
                <w:rStyle w:val="A3"/>
                <w:b/>
                <w:bCs/>
                <w:sz w:val="24"/>
                <w:szCs w:val="24"/>
              </w:rPr>
              <w:t xml:space="preserve">(kg </w:t>
            </w:r>
            <w:r w:rsidR="000001FF">
              <w:rPr>
                <w:rStyle w:val="A3"/>
                <w:b/>
                <w:bCs/>
                <w:sz w:val="24"/>
                <w:szCs w:val="24"/>
              </w:rPr>
              <w:t>/ha</w:t>
            </w:r>
            <w:r w:rsidRPr="002225A0">
              <w:rPr>
                <w:rStyle w:val="A3"/>
                <w:b/>
                <w:bCs/>
                <w:sz w:val="24"/>
                <w:szCs w:val="24"/>
              </w:rPr>
              <w:t xml:space="preserve">) </w:t>
            </w:r>
          </w:p>
        </w:tc>
      </w:tr>
      <w:tr w:rsidR="00DD0B1D" w:rsidRPr="002225A0" w14:paraId="06A37120" w14:textId="77777777" w:rsidTr="004B6CF3">
        <w:trPr>
          <w:trHeight w:val="299"/>
        </w:trPr>
        <w:tc>
          <w:tcPr>
            <w:tcW w:w="1403" w:type="dxa"/>
            <w:vMerge/>
          </w:tcPr>
          <w:p w14:paraId="049FAD3F" w14:textId="77777777" w:rsidR="00DD0B1D" w:rsidRPr="002225A0" w:rsidRDefault="00DD0B1D" w:rsidP="00D352B1">
            <w:pPr>
              <w:pStyle w:val="Default"/>
              <w:spacing w:line="360" w:lineRule="auto"/>
              <w:rPr>
                <w:b/>
                <w:bCs/>
                <w:color w:val="auto"/>
              </w:rPr>
            </w:pPr>
          </w:p>
        </w:tc>
        <w:tc>
          <w:tcPr>
            <w:tcW w:w="1073" w:type="dxa"/>
          </w:tcPr>
          <w:p w14:paraId="7CC60FF1" w14:textId="77777777" w:rsidR="00DD0B1D" w:rsidRPr="002225A0" w:rsidRDefault="00DD0B1D" w:rsidP="00D352B1">
            <w:pPr>
              <w:pStyle w:val="Pa1"/>
              <w:spacing w:line="360" w:lineRule="auto"/>
              <w:jc w:val="center"/>
              <w:rPr>
                <w:rFonts w:cs="Times New Roman"/>
                <w:b/>
                <w:bCs/>
                <w:color w:val="000000"/>
              </w:rPr>
            </w:pPr>
            <w:r w:rsidRPr="002225A0">
              <w:rPr>
                <w:rStyle w:val="A9"/>
                <w:b/>
                <w:bCs/>
                <w:sz w:val="24"/>
                <w:szCs w:val="24"/>
              </w:rPr>
              <w:t>BLWs</w:t>
            </w:r>
          </w:p>
        </w:tc>
        <w:tc>
          <w:tcPr>
            <w:tcW w:w="910" w:type="dxa"/>
          </w:tcPr>
          <w:p w14:paraId="555E8A62" w14:textId="77777777" w:rsidR="00DD0B1D" w:rsidRPr="002225A0" w:rsidRDefault="00DD0B1D" w:rsidP="00D352B1">
            <w:pPr>
              <w:pStyle w:val="Pa1"/>
              <w:spacing w:line="360" w:lineRule="auto"/>
              <w:jc w:val="center"/>
              <w:rPr>
                <w:rFonts w:cs="Times New Roman"/>
                <w:b/>
                <w:bCs/>
                <w:color w:val="000000"/>
              </w:rPr>
            </w:pPr>
            <w:r w:rsidRPr="002225A0">
              <w:rPr>
                <w:rStyle w:val="A9"/>
                <w:b/>
                <w:bCs/>
                <w:sz w:val="24"/>
                <w:szCs w:val="24"/>
              </w:rPr>
              <w:t>Sedges</w:t>
            </w:r>
          </w:p>
        </w:tc>
        <w:tc>
          <w:tcPr>
            <w:tcW w:w="1016" w:type="dxa"/>
          </w:tcPr>
          <w:p w14:paraId="26EFB8EE" w14:textId="77777777" w:rsidR="00DD0B1D" w:rsidRPr="002225A0" w:rsidRDefault="00DD0B1D" w:rsidP="00D352B1">
            <w:pPr>
              <w:pStyle w:val="Pa1"/>
              <w:spacing w:line="360" w:lineRule="auto"/>
              <w:jc w:val="center"/>
              <w:rPr>
                <w:rFonts w:cs="Times New Roman"/>
                <w:b/>
                <w:bCs/>
                <w:color w:val="000000"/>
              </w:rPr>
            </w:pPr>
            <w:r w:rsidRPr="002225A0">
              <w:rPr>
                <w:rStyle w:val="A9"/>
                <w:b/>
                <w:bCs/>
                <w:sz w:val="24"/>
                <w:szCs w:val="24"/>
              </w:rPr>
              <w:t>Grasses</w:t>
            </w:r>
          </w:p>
        </w:tc>
        <w:tc>
          <w:tcPr>
            <w:tcW w:w="870" w:type="dxa"/>
          </w:tcPr>
          <w:p w14:paraId="55964871" w14:textId="77777777" w:rsidR="00DD0B1D" w:rsidRPr="002225A0" w:rsidRDefault="00DD0B1D" w:rsidP="00D352B1">
            <w:pPr>
              <w:pStyle w:val="Pa1"/>
              <w:spacing w:line="360" w:lineRule="auto"/>
              <w:jc w:val="center"/>
              <w:rPr>
                <w:rFonts w:cs="Times New Roman"/>
                <w:b/>
                <w:bCs/>
                <w:color w:val="000000"/>
              </w:rPr>
            </w:pPr>
            <w:r w:rsidRPr="002225A0">
              <w:rPr>
                <w:rStyle w:val="A9"/>
                <w:b/>
                <w:bCs/>
                <w:sz w:val="24"/>
                <w:szCs w:val="24"/>
              </w:rPr>
              <w:t>BLWs</w:t>
            </w:r>
          </w:p>
        </w:tc>
        <w:tc>
          <w:tcPr>
            <w:tcW w:w="910" w:type="dxa"/>
          </w:tcPr>
          <w:p w14:paraId="016609EC" w14:textId="77777777" w:rsidR="00DD0B1D" w:rsidRPr="002225A0" w:rsidRDefault="00DD0B1D" w:rsidP="00D352B1">
            <w:pPr>
              <w:pStyle w:val="Pa1"/>
              <w:spacing w:line="360" w:lineRule="auto"/>
              <w:jc w:val="center"/>
              <w:rPr>
                <w:rFonts w:cs="Times New Roman"/>
                <w:b/>
                <w:bCs/>
                <w:color w:val="000000"/>
              </w:rPr>
            </w:pPr>
            <w:r w:rsidRPr="002225A0">
              <w:rPr>
                <w:rStyle w:val="A9"/>
                <w:b/>
                <w:bCs/>
                <w:sz w:val="24"/>
                <w:szCs w:val="24"/>
              </w:rPr>
              <w:t>Sedges</w:t>
            </w:r>
          </w:p>
        </w:tc>
        <w:tc>
          <w:tcPr>
            <w:tcW w:w="1016" w:type="dxa"/>
          </w:tcPr>
          <w:p w14:paraId="4297414E" w14:textId="77777777" w:rsidR="00DD0B1D" w:rsidRPr="002225A0" w:rsidRDefault="00DD0B1D" w:rsidP="00D352B1">
            <w:pPr>
              <w:pStyle w:val="Pa1"/>
              <w:spacing w:line="360" w:lineRule="auto"/>
              <w:jc w:val="center"/>
              <w:rPr>
                <w:rFonts w:cs="Times New Roman"/>
                <w:b/>
                <w:bCs/>
                <w:color w:val="000000"/>
              </w:rPr>
            </w:pPr>
            <w:r w:rsidRPr="002225A0">
              <w:rPr>
                <w:rStyle w:val="A9"/>
                <w:b/>
                <w:bCs/>
                <w:sz w:val="24"/>
                <w:szCs w:val="24"/>
              </w:rPr>
              <w:t>Grasses</w:t>
            </w:r>
          </w:p>
        </w:tc>
        <w:tc>
          <w:tcPr>
            <w:tcW w:w="790" w:type="dxa"/>
            <w:vMerge/>
          </w:tcPr>
          <w:p w14:paraId="3FB12B5F" w14:textId="77777777" w:rsidR="00DD0B1D" w:rsidRPr="002225A0" w:rsidRDefault="00DD0B1D" w:rsidP="00D352B1">
            <w:pPr>
              <w:pStyle w:val="Pa2"/>
              <w:spacing w:line="360" w:lineRule="auto"/>
              <w:jc w:val="center"/>
              <w:rPr>
                <w:rFonts w:cs="Times New Roman"/>
                <w:b/>
                <w:bCs/>
                <w:color w:val="000000"/>
              </w:rPr>
            </w:pPr>
          </w:p>
        </w:tc>
        <w:tc>
          <w:tcPr>
            <w:tcW w:w="916" w:type="dxa"/>
          </w:tcPr>
          <w:p w14:paraId="0AD9BF3F" w14:textId="77777777" w:rsidR="00DD0B1D" w:rsidRPr="002225A0" w:rsidRDefault="00DD0B1D" w:rsidP="00D352B1">
            <w:pPr>
              <w:pStyle w:val="Default"/>
              <w:spacing w:line="360" w:lineRule="auto"/>
              <w:jc w:val="center"/>
              <w:rPr>
                <w:b/>
                <w:bCs/>
                <w:color w:val="auto"/>
              </w:rPr>
            </w:pPr>
            <w:r w:rsidRPr="002225A0">
              <w:rPr>
                <w:rStyle w:val="A3"/>
                <w:b/>
                <w:bCs/>
                <w:sz w:val="24"/>
                <w:szCs w:val="24"/>
              </w:rPr>
              <w:t>N</w:t>
            </w:r>
          </w:p>
        </w:tc>
        <w:tc>
          <w:tcPr>
            <w:tcW w:w="802" w:type="dxa"/>
          </w:tcPr>
          <w:p w14:paraId="5E8A7E4B" w14:textId="77777777" w:rsidR="00DD0B1D" w:rsidRPr="002225A0" w:rsidRDefault="00DD0B1D" w:rsidP="00D352B1">
            <w:pPr>
              <w:pStyle w:val="Default"/>
              <w:spacing w:line="360" w:lineRule="auto"/>
              <w:jc w:val="center"/>
              <w:rPr>
                <w:b/>
                <w:bCs/>
                <w:color w:val="auto"/>
              </w:rPr>
            </w:pPr>
            <w:r w:rsidRPr="002225A0">
              <w:rPr>
                <w:b/>
                <w:bCs/>
                <w:color w:val="auto"/>
              </w:rPr>
              <w:t>P</w:t>
            </w:r>
          </w:p>
        </w:tc>
        <w:tc>
          <w:tcPr>
            <w:tcW w:w="916" w:type="dxa"/>
          </w:tcPr>
          <w:p w14:paraId="021BFC1C" w14:textId="77777777" w:rsidR="00DD0B1D" w:rsidRPr="002225A0" w:rsidRDefault="00DD0B1D" w:rsidP="00D352B1">
            <w:pPr>
              <w:pStyle w:val="Default"/>
              <w:spacing w:line="360" w:lineRule="auto"/>
              <w:jc w:val="center"/>
              <w:rPr>
                <w:b/>
                <w:bCs/>
                <w:color w:val="auto"/>
              </w:rPr>
            </w:pPr>
            <w:r w:rsidRPr="002225A0">
              <w:rPr>
                <w:b/>
                <w:bCs/>
                <w:color w:val="auto"/>
              </w:rPr>
              <w:t>K</w:t>
            </w:r>
          </w:p>
        </w:tc>
      </w:tr>
      <w:tr w:rsidR="00DD0B1D" w:rsidRPr="002225A0" w14:paraId="3481DCDF" w14:textId="77777777" w:rsidTr="004B6CF3">
        <w:trPr>
          <w:trHeight w:val="299"/>
        </w:trPr>
        <w:tc>
          <w:tcPr>
            <w:tcW w:w="1403" w:type="dxa"/>
          </w:tcPr>
          <w:p w14:paraId="47379FE2" w14:textId="5FC5D0E8" w:rsidR="00DD0B1D" w:rsidRPr="002225A0" w:rsidRDefault="00DD0B1D" w:rsidP="004B6CF3">
            <w:pPr>
              <w:pStyle w:val="Pa1"/>
              <w:spacing w:line="360" w:lineRule="auto"/>
              <w:rPr>
                <w:rStyle w:val="A9"/>
                <w:sz w:val="24"/>
                <w:szCs w:val="24"/>
                <w:lang w:eastAsia="en-US"/>
              </w:rPr>
            </w:pPr>
            <w:r w:rsidRPr="002225A0">
              <w:rPr>
                <w:rStyle w:val="A9"/>
                <w:sz w:val="24"/>
                <w:szCs w:val="24"/>
                <w:lang w:eastAsia="en-US"/>
              </w:rPr>
              <w:t>T1</w:t>
            </w:r>
          </w:p>
        </w:tc>
        <w:tc>
          <w:tcPr>
            <w:tcW w:w="1073" w:type="dxa"/>
          </w:tcPr>
          <w:p w14:paraId="3BFD87F8"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49</w:t>
            </w:r>
          </w:p>
        </w:tc>
        <w:tc>
          <w:tcPr>
            <w:tcW w:w="910" w:type="dxa"/>
          </w:tcPr>
          <w:p w14:paraId="08560EB6"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47</w:t>
            </w:r>
          </w:p>
        </w:tc>
        <w:tc>
          <w:tcPr>
            <w:tcW w:w="1016" w:type="dxa"/>
          </w:tcPr>
          <w:p w14:paraId="687F18E2"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w:t>
            </w:r>
          </w:p>
        </w:tc>
        <w:tc>
          <w:tcPr>
            <w:tcW w:w="870" w:type="dxa"/>
          </w:tcPr>
          <w:p w14:paraId="6EEA7BDA"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51</w:t>
            </w:r>
          </w:p>
        </w:tc>
        <w:tc>
          <w:tcPr>
            <w:tcW w:w="910" w:type="dxa"/>
          </w:tcPr>
          <w:p w14:paraId="349E4DA9"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43</w:t>
            </w:r>
          </w:p>
        </w:tc>
        <w:tc>
          <w:tcPr>
            <w:tcW w:w="1016" w:type="dxa"/>
          </w:tcPr>
          <w:p w14:paraId="381622CA"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7</w:t>
            </w:r>
          </w:p>
        </w:tc>
        <w:tc>
          <w:tcPr>
            <w:tcW w:w="790" w:type="dxa"/>
          </w:tcPr>
          <w:p w14:paraId="4441636B"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w:t>
            </w:r>
          </w:p>
        </w:tc>
        <w:tc>
          <w:tcPr>
            <w:tcW w:w="916" w:type="dxa"/>
          </w:tcPr>
          <w:p w14:paraId="1B8FD704"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5.98 (35.32)</w:t>
            </w:r>
          </w:p>
        </w:tc>
        <w:tc>
          <w:tcPr>
            <w:tcW w:w="802" w:type="dxa"/>
          </w:tcPr>
          <w:p w14:paraId="78387171"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2.38 (5.15)</w:t>
            </w:r>
          </w:p>
        </w:tc>
        <w:tc>
          <w:tcPr>
            <w:tcW w:w="916" w:type="dxa"/>
          </w:tcPr>
          <w:p w14:paraId="2864F6B6"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4.76</w:t>
            </w:r>
          </w:p>
          <w:p w14:paraId="445964EE"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(22.13)</w:t>
            </w:r>
          </w:p>
        </w:tc>
      </w:tr>
      <w:tr w:rsidR="00DD0B1D" w:rsidRPr="002225A0" w14:paraId="51AF14C7" w14:textId="77777777" w:rsidTr="004B6CF3">
        <w:trPr>
          <w:trHeight w:val="299"/>
        </w:trPr>
        <w:tc>
          <w:tcPr>
            <w:tcW w:w="1403" w:type="dxa"/>
          </w:tcPr>
          <w:p w14:paraId="75032BC1" w14:textId="42EC47BF" w:rsidR="00DD0B1D" w:rsidRPr="002225A0" w:rsidRDefault="00DD0B1D" w:rsidP="004B6CF3">
            <w:pPr>
              <w:pStyle w:val="Pa1"/>
              <w:spacing w:line="360" w:lineRule="auto"/>
              <w:rPr>
                <w:rStyle w:val="A9"/>
                <w:sz w:val="24"/>
                <w:szCs w:val="24"/>
                <w:lang w:eastAsia="en-US"/>
              </w:rPr>
            </w:pPr>
            <w:r w:rsidRPr="002225A0">
              <w:rPr>
                <w:rStyle w:val="A9"/>
                <w:sz w:val="24"/>
                <w:szCs w:val="24"/>
                <w:lang w:eastAsia="en-US"/>
              </w:rPr>
              <w:t>T2</w:t>
            </w:r>
          </w:p>
        </w:tc>
        <w:tc>
          <w:tcPr>
            <w:tcW w:w="1073" w:type="dxa"/>
          </w:tcPr>
          <w:p w14:paraId="15B275AA"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0</w:t>
            </w:r>
          </w:p>
        </w:tc>
        <w:tc>
          <w:tcPr>
            <w:tcW w:w="910" w:type="dxa"/>
          </w:tcPr>
          <w:p w14:paraId="7A58B99F"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0</w:t>
            </w:r>
          </w:p>
        </w:tc>
        <w:tc>
          <w:tcPr>
            <w:tcW w:w="1016" w:type="dxa"/>
          </w:tcPr>
          <w:p w14:paraId="38D5F1D0"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0</w:t>
            </w:r>
          </w:p>
        </w:tc>
        <w:tc>
          <w:tcPr>
            <w:tcW w:w="870" w:type="dxa"/>
          </w:tcPr>
          <w:p w14:paraId="02AA8585"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0</w:t>
            </w:r>
          </w:p>
        </w:tc>
        <w:tc>
          <w:tcPr>
            <w:tcW w:w="910" w:type="dxa"/>
          </w:tcPr>
          <w:p w14:paraId="62D0E155"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0</w:t>
            </w:r>
          </w:p>
        </w:tc>
        <w:tc>
          <w:tcPr>
            <w:tcW w:w="1016" w:type="dxa"/>
          </w:tcPr>
          <w:p w14:paraId="0261658F"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0</w:t>
            </w:r>
          </w:p>
        </w:tc>
        <w:tc>
          <w:tcPr>
            <w:tcW w:w="790" w:type="dxa"/>
          </w:tcPr>
          <w:p w14:paraId="6D81C3BD"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100</w:t>
            </w:r>
          </w:p>
        </w:tc>
        <w:tc>
          <w:tcPr>
            <w:tcW w:w="916" w:type="dxa"/>
          </w:tcPr>
          <w:p w14:paraId="263F0A9F"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0.71 (0.00)</w:t>
            </w:r>
          </w:p>
        </w:tc>
        <w:tc>
          <w:tcPr>
            <w:tcW w:w="802" w:type="dxa"/>
          </w:tcPr>
          <w:p w14:paraId="5B8741F6"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0.71 (0.00)</w:t>
            </w:r>
          </w:p>
        </w:tc>
        <w:tc>
          <w:tcPr>
            <w:tcW w:w="916" w:type="dxa"/>
          </w:tcPr>
          <w:p w14:paraId="6EFA7027"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0.71</w:t>
            </w:r>
          </w:p>
          <w:p w14:paraId="18AD76B1"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(0.00)</w:t>
            </w:r>
          </w:p>
        </w:tc>
      </w:tr>
      <w:tr w:rsidR="00DD0B1D" w:rsidRPr="002225A0" w14:paraId="33866E5A" w14:textId="77777777" w:rsidTr="004B6CF3">
        <w:trPr>
          <w:trHeight w:val="287"/>
        </w:trPr>
        <w:tc>
          <w:tcPr>
            <w:tcW w:w="1403" w:type="dxa"/>
          </w:tcPr>
          <w:p w14:paraId="44BD0423" w14:textId="7D8940B3" w:rsidR="00DD0B1D" w:rsidRPr="002225A0" w:rsidRDefault="00DD0B1D" w:rsidP="004B6CF3">
            <w:pPr>
              <w:pStyle w:val="Pa1"/>
              <w:spacing w:line="360" w:lineRule="auto"/>
              <w:rPr>
                <w:rStyle w:val="A9"/>
                <w:sz w:val="24"/>
                <w:szCs w:val="24"/>
                <w:lang w:eastAsia="en-US"/>
              </w:rPr>
            </w:pPr>
            <w:r w:rsidRPr="002225A0">
              <w:rPr>
                <w:rStyle w:val="A9"/>
                <w:sz w:val="24"/>
                <w:szCs w:val="24"/>
                <w:lang w:eastAsia="en-US"/>
              </w:rPr>
              <w:t xml:space="preserve">T3 </w:t>
            </w:r>
          </w:p>
        </w:tc>
        <w:tc>
          <w:tcPr>
            <w:tcW w:w="1073" w:type="dxa"/>
          </w:tcPr>
          <w:p w14:paraId="2254977F"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43</w:t>
            </w:r>
          </w:p>
        </w:tc>
        <w:tc>
          <w:tcPr>
            <w:tcW w:w="910" w:type="dxa"/>
          </w:tcPr>
          <w:p w14:paraId="2244A261"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52</w:t>
            </w:r>
          </w:p>
        </w:tc>
        <w:tc>
          <w:tcPr>
            <w:tcW w:w="1016" w:type="dxa"/>
          </w:tcPr>
          <w:p w14:paraId="3E162267"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5</w:t>
            </w:r>
          </w:p>
        </w:tc>
        <w:tc>
          <w:tcPr>
            <w:tcW w:w="870" w:type="dxa"/>
          </w:tcPr>
          <w:p w14:paraId="7232A7FA"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48</w:t>
            </w:r>
          </w:p>
        </w:tc>
        <w:tc>
          <w:tcPr>
            <w:tcW w:w="910" w:type="dxa"/>
          </w:tcPr>
          <w:p w14:paraId="1C630481"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33</w:t>
            </w:r>
          </w:p>
        </w:tc>
        <w:tc>
          <w:tcPr>
            <w:tcW w:w="1016" w:type="dxa"/>
          </w:tcPr>
          <w:p w14:paraId="1DB084E2"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18</w:t>
            </w:r>
          </w:p>
        </w:tc>
        <w:tc>
          <w:tcPr>
            <w:tcW w:w="790" w:type="dxa"/>
          </w:tcPr>
          <w:p w14:paraId="17E69889"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83</w:t>
            </w:r>
          </w:p>
        </w:tc>
        <w:tc>
          <w:tcPr>
            <w:tcW w:w="916" w:type="dxa"/>
          </w:tcPr>
          <w:p w14:paraId="04768FB9"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 xml:space="preserve">2.65 </w:t>
            </w:r>
            <w:r w:rsidRPr="002225A0">
              <w:rPr>
                <w:rStyle w:val="A9"/>
                <w:sz w:val="24"/>
                <w:szCs w:val="24"/>
                <w:lang w:eastAsia="en-US"/>
              </w:rPr>
              <w:lastRenderedPageBreak/>
              <w:t>(6.54)</w:t>
            </w:r>
          </w:p>
        </w:tc>
        <w:tc>
          <w:tcPr>
            <w:tcW w:w="802" w:type="dxa"/>
          </w:tcPr>
          <w:p w14:paraId="5374586A"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lastRenderedPageBreak/>
              <w:t xml:space="preserve">1.24 </w:t>
            </w:r>
            <w:r w:rsidRPr="002225A0">
              <w:rPr>
                <w:rStyle w:val="A9"/>
                <w:sz w:val="24"/>
                <w:szCs w:val="24"/>
                <w:lang w:eastAsia="en-US"/>
              </w:rPr>
              <w:lastRenderedPageBreak/>
              <w:t>(1.05)</w:t>
            </w:r>
          </w:p>
        </w:tc>
        <w:tc>
          <w:tcPr>
            <w:tcW w:w="916" w:type="dxa"/>
          </w:tcPr>
          <w:p w14:paraId="3170BACB"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lastRenderedPageBreak/>
              <w:t>2.19</w:t>
            </w:r>
          </w:p>
          <w:p w14:paraId="4CBAC0E2"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lastRenderedPageBreak/>
              <w:t>(4.29)</w:t>
            </w:r>
          </w:p>
        </w:tc>
      </w:tr>
      <w:tr w:rsidR="00DD0B1D" w:rsidRPr="002225A0" w14:paraId="68BE4428" w14:textId="77777777" w:rsidTr="004B6CF3">
        <w:trPr>
          <w:trHeight w:val="299"/>
        </w:trPr>
        <w:tc>
          <w:tcPr>
            <w:tcW w:w="1403" w:type="dxa"/>
          </w:tcPr>
          <w:p w14:paraId="47443AC7" w14:textId="5FF70712" w:rsidR="00DD0B1D" w:rsidRPr="002225A0" w:rsidRDefault="004B6CF3" w:rsidP="004B6CF3">
            <w:pPr>
              <w:pStyle w:val="Pa1"/>
              <w:spacing w:line="360" w:lineRule="auto"/>
              <w:rPr>
                <w:rStyle w:val="A9"/>
                <w:sz w:val="24"/>
                <w:szCs w:val="24"/>
                <w:lang w:eastAsia="en-US"/>
              </w:rPr>
            </w:pPr>
            <w:r>
              <w:rPr>
                <w:rStyle w:val="A9"/>
                <w:sz w:val="24"/>
                <w:szCs w:val="24"/>
                <w:lang w:eastAsia="en-US"/>
              </w:rPr>
              <w:lastRenderedPageBreak/>
              <w:t>T4</w:t>
            </w:r>
          </w:p>
        </w:tc>
        <w:tc>
          <w:tcPr>
            <w:tcW w:w="1073" w:type="dxa"/>
          </w:tcPr>
          <w:p w14:paraId="1F8FB418"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39</w:t>
            </w:r>
          </w:p>
        </w:tc>
        <w:tc>
          <w:tcPr>
            <w:tcW w:w="910" w:type="dxa"/>
          </w:tcPr>
          <w:p w14:paraId="66FCC15A"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55</w:t>
            </w:r>
          </w:p>
        </w:tc>
        <w:tc>
          <w:tcPr>
            <w:tcW w:w="1016" w:type="dxa"/>
          </w:tcPr>
          <w:p w14:paraId="09928239"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5</w:t>
            </w:r>
          </w:p>
        </w:tc>
        <w:tc>
          <w:tcPr>
            <w:tcW w:w="870" w:type="dxa"/>
          </w:tcPr>
          <w:p w14:paraId="549A8718"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62</w:t>
            </w:r>
          </w:p>
        </w:tc>
        <w:tc>
          <w:tcPr>
            <w:tcW w:w="910" w:type="dxa"/>
          </w:tcPr>
          <w:p w14:paraId="473D7B03"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34</w:t>
            </w:r>
          </w:p>
        </w:tc>
        <w:tc>
          <w:tcPr>
            <w:tcW w:w="1016" w:type="dxa"/>
          </w:tcPr>
          <w:p w14:paraId="1CA4ED05"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w:t>
            </w:r>
          </w:p>
        </w:tc>
        <w:tc>
          <w:tcPr>
            <w:tcW w:w="790" w:type="dxa"/>
          </w:tcPr>
          <w:p w14:paraId="7E25A4DD"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57</w:t>
            </w:r>
          </w:p>
        </w:tc>
        <w:tc>
          <w:tcPr>
            <w:tcW w:w="916" w:type="dxa"/>
          </w:tcPr>
          <w:p w14:paraId="0532C081"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3.76 (13.67)</w:t>
            </w:r>
          </w:p>
        </w:tc>
        <w:tc>
          <w:tcPr>
            <w:tcW w:w="802" w:type="dxa"/>
          </w:tcPr>
          <w:p w14:paraId="070FBF0D"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1.71 (2.42)</w:t>
            </w:r>
          </w:p>
        </w:tc>
        <w:tc>
          <w:tcPr>
            <w:tcW w:w="916" w:type="dxa"/>
          </w:tcPr>
          <w:p w14:paraId="02211351"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3.12</w:t>
            </w:r>
          </w:p>
          <w:p w14:paraId="49EEC9BD"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(9.22)</w:t>
            </w:r>
          </w:p>
        </w:tc>
      </w:tr>
      <w:tr w:rsidR="00DD0B1D" w:rsidRPr="002225A0" w14:paraId="0611EC2E" w14:textId="77777777" w:rsidTr="004B6CF3">
        <w:trPr>
          <w:trHeight w:val="299"/>
        </w:trPr>
        <w:tc>
          <w:tcPr>
            <w:tcW w:w="1403" w:type="dxa"/>
          </w:tcPr>
          <w:p w14:paraId="6649A3F8" w14:textId="22D73799" w:rsidR="00DD0B1D" w:rsidRPr="002225A0" w:rsidRDefault="00DD0B1D" w:rsidP="004B6CF3">
            <w:pPr>
              <w:pStyle w:val="Pa1"/>
              <w:spacing w:line="360" w:lineRule="auto"/>
              <w:rPr>
                <w:rStyle w:val="A9"/>
                <w:sz w:val="24"/>
                <w:szCs w:val="24"/>
                <w:lang w:eastAsia="en-US"/>
              </w:rPr>
            </w:pPr>
            <w:r w:rsidRPr="002225A0">
              <w:rPr>
                <w:rStyle w:val="A9"/>
                <w:sz w:val="24"/>
                <w:szCs w:val="24"/>
                <w:lang w:eastAsia="en-US"/>
              </w:rPr>
              <w:t>T5</w:t>
            </w:r>
          </w:p>
        </w:tc>
        <w:tc>
          <w:tcPr>
            <w:tcW w:w="1073" w:type="dxa"/>
          </w:tcPr>
          <w:p w14:paraId="32246172"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47</w:t>
            </w:r>
          </w:p>
        </w:tc>
        <w:tc>
          <w:tcPr>
            <w:tcW w:w="910" w:type="dxa"/>
          </w:tcPr>
          <w:p w14:paraId="38BB3206"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49</w:t>
            </w:r>
          </w:p>
        </w:tc>
        <w:tc>
          <w:tcPr>
            <w:tcW w:w="1016" w:type="dxa"/>
          </w:tcPr>
          <w:p w14:paraId="007AE155"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5</w:t>
            </w:r>
          </w:p>
        </w:tc>
        <w:tc>
          <w:tcPr>
            <w:tcW w:w="870" w:type="dxa"/>
          </w:tcPr>
          <w:p w14:paraId="0523227E"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45</w:t>
            </w:r>
          </w:p>
        </w:tc>
        <w:tc>
          <w:tcPr>
            <w:tcW w:w="910" w:type="dxa"/>
          </w:tcPr>
          <w:p w14:paraId="2FEF007C"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48</w:t>
            </w:r>
          </w:p>
        </w:tc>
        <w:tc>
          <w:tcPr>
            <w:tcW w:w="1016" w:type="dxa"/>
          </w:tcPr>
          <w:p w14:paraId="7EF269AC"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7</w:t>
            </w:r>
          </w:p>
        </w:tc>
        <w:tc>
          <w:tcPr>
            <w:tcW w:w="790" w:type="dxa"/>
          </w:tcPr>
          <w:p w14:paraId="34CCD71F"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67</w:t>
            </w:r>
          </w:p>
        </w:tc>
        <w:tc>
          <w:tcPr>
            <w:tcW w:w="916" w:type="dxa"/>
          </w:tcPr>
          <w:p w14:paraId="31658439"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3.31 (10.46)</w:t>
            </w:r>
          </w:p>
        </w:tc>
        <w:tc>
          <w:tcPr>
            <w:tcW w:w="802" w:type="dxa"/>
          </w:tcPr>
          <w:p w14:paraId="1E8E4EE2"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1.53 (1.83)</w:t>
            </w:r>
          </w:p>
        </w:tc>
        <w:tc>
          <w:tcPr>
            <w:tcW w:w="916" w:type="dxa"/>
          </w:tcPr>
          <w:p w14:paraId="5474F537"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2.88</w:t>
            </w:r>
          </w:p>
          <w:p w14:paraId="25F012E7"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(7.78)</w:t>
            </w:r>
          </w:p>
        </w:tc>
      </w:tr>
      <w:tr w:rsidR="00DD0B1D" w:rsidRPr="002225A0" w14:paraId="179BAC15" w14:textId="77777777" w:rsidTr="004B6CF3">
        <w:trPr>
          <w:trHeight w:val="311"/>
        </w:trPr>
        <w:tc>
          <w:tcPr>
            <w:tcW w:w="1403" w:type="dxa"/>
          </w:tcPr>
          <w:p w14:paraId="789E6664" w14:textId="69C62FAF" w:rsidR="00DD0B1D" w:rsidRPr="002225A0" w:rsidRDefault="004B6CF3" w:rsidP="004B6CF3">
            <w:pPr>
              <w:pStyle w:val="Pa1"/>
              <w:spacing w:line="360" w:lineRule="auto"/>
              <w:rPr>
                <w:rStyle w:val="A9"/>
                <w:sz w:val="24"/>
                <w:szCs w:val="24"/>
                <w:lang w:eastAsia="en-US"/>
              </w:rPr>
            </w:pPr>
            <w:r>
              <w:rPr>
                <w:rStyle w:val="A9"/>
                <w:sz w:val="24"/>
                <w:szCs w:val="24"/>
                <w:lang w:eastAsia="en-US"/>
              </w:rPr>
              <w:t>T6</w:t>
            </w:r>
          </w:p>
        </w:tc>
        <w:tc>
          <w:tcPr>
            <w:tcW w:w="1073" w:type="dxa"/>
          </w:tcPr>
          <w:p w14:paraId="6FCB07AE"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52</w:t>
            </w:r>
          </w:p>
        </w:tc>
        <w:tc>
          <w:tcPr>
            <w:tcW w:w="910" w:type="dxa"/>
          </w:tcPr>
          <w:p w14:paraId="5AF29A11"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45</w:t>
            </w:r>
          </w:p>
        </w:tc>
        <w:tc>
          <w:tcPr>
            <w:tcW w:w="1016" w:type="dxa"/>
          </w:tcPr>
          <w:p w14:paraId="280D61C2"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w:t>
            </w:r>
          </w:p>
        </w:tc>
        <w:tc>
          <w:tcPr>
            <w:tcW w:w="870" w:type="dxa"/>
          </w:tcPr>
          <w:p w14:paraId="246C1251"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47</w:t>
            </w:r>
          </w:p>
        </w:tc>
        <w:tc>
          <w:tcPr>
            <w:tcW w:w="910" w:type="dxa"/>
          </w:tcPr>
          <w:p w14:paraId="610761CD"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49</w:t>
            </w:r>
          </w:p>
        </w:tc>
        <w:tc>
          <w:tcPr>
            <w:tcW w:w="1016" w:type="dxa"/>
          </w:tcPr>
          <w:p w14:paraId="733FCE09"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w:t>
            </w:r>
          </w:p>
        </w:tc>
        <w:tc>
          <w:tcPr>
            <w:tcW w:w="790" w:type="dxa"/>
          </w:tcPr>
          <w:p w14:paraId="71D023EE"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50</w:t>
            </w:r>
          </w:p>
        </w:tc>
        <w:tc>
          <w:tcPr>
            <w:tcW w:w="916" w:type="dxa"/>
          </w:tcPr>
          <w:p w14:paraId="58FF5A9E"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4.10 (16.33)</w:t>
            </w:r>
          </w:p>
        </w:tc>
        <w:tc>
          <w:tcPr>
            <w:tcW w:w="802" w:type="dxa"/>
          </w:tcPr>
          <w:p w14:paraId="574454A9"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1.80 (2.73)</w:t>
            </w:r>
          </w:p>
        </w:tc>
        <w:tc>
          <w:tcPr>
            <w:tcW w:w="916" w:type="dxa"/>
          </w:tcPr>
          <w:p w14:paraId="7370BB7F"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3.32</w:t>
            </w:r>
          </w:p>
          <w:p w14:paraId="46D5EAC0" w14:textId="77777777" w:rsidR="00DD0B1D" w:rsidRPr="002225A0" w:rsidRDefault="00DD0B1D" w:rsidP="00D352B1">
            <w:pPr>
              <w:pStyle w:val="Pa2"/>
              <w:spacing w:line="360" w:lineRule="auto"/>
              <w:jc w:val="center"/>
              <w:rPr>
                <w:rStyle w:val="A9"/>
                <w:sz w:val="24"/>
                <w:szCs w:val="24"/>
                <w:lang w:eastAsia="en-US"/>
              </w:rPr>
            </w:pPr>
            <w:r w:rsidRPr="002225A0">
              <w:rPr>
                <w:rStyle w:val="A9"/>
                <w:sz w:val="24"/>
                <w:szCs w:val="24"/>
                <w:lang w:eastAsia="en-US"/>
              </w:rPr>
              <w:t>(10.55)</w:t>
            </w:r>
          </w:p>
        </w:tc>
      </w:tr>
      <w:tr w:rsidR="00DD0B1D" w:rsidRPr="002225A0" w14:paraId="07EA58DD" w14:textId="77777777" w:rsidTr="004B6CF3">
        <w:trPr>
          <w:trHeight w:val="311"/>
        </w:trPr>
        <w:tc>
          <w:tcPr>
            <w:tcW w:w="1403" w:type="dxa"/>
          </w:tcPr>
          <w:p w14:paraId="4A255D6C" w14:textId="345A3793" w:rsidR="00DD0B1D" w:rsidRPr="002225A0" w:rsidRDefault="00DD0B1D" w:rsidP="004B6CF3">
            <w:pPr>
              <w:pStyle w:val="Pa9"/>
              <w:spacing w:after="60" w:line="360" w:lineRule="auto"/>
              <w:jc w:val="both"/>
              <w:rPr>
                <w:rFonts w:cs="Times New Roman"/>
                <w:color w:val="000000"/>
              </w:rPr>
            </w:pPr>
            <w:r w:rsidRPr="002225A0">
              <w:rPr>
                <w:rStyle w:val="A9"/>
                <w:sz w:val="24"/>
                <w:szCs w:val="24"/>
              </w:rPr>
              <w:t>T7</w:t>
            </w:r>
          </w:p>
        </w:tc>
        <w:tc>
          <w:tcPr>
            <w:tcW w:w="1073" w:type="dxa"/>
          </w:tcPr>
          <w:p w14:paraId="167DD021"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89</w:t>
            </w:r>
          </w:p>
        </w:tc>
        <w:tc>
          <w:tcPr>
            <w:tcW w:w="910" w:type="dxa"/>
          </w:tcPr>
          <w:p w14:paraId="73A637EF"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2</w:t>
            </w:r>
          </w:p>
        </w:tc>
        <w:tc>
          <w:tcPr>
            <w:tcW w:w="1016" w:type="dxa"/>
          </w:tcPr>
          <w:p w14:paraId="4ABCC3A2"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9</w:t>
            </w:r>
          </w:p>
        </w:tc>
        <w:tc>
          <w:tcPr>
            <w:tcW w:w="870" w:type="dxa"/>
          </w:tcPr>
          <w:p w14:paraId="46AA08C6"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80</w:t>
            </w:r>
          </w:p>
        </w:tc>
        <w:tc>
          <w:tcPr>
            <w:tcW w:w="910" w:type="dxa"/>
          </w:tcPr>
          <w:p w14:paraId="041F757E"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10</w:t>
            </w:r>
          </w:p>
        </w:tc>
        <w:tc>
          <w:tcPr>
            <w:tcW w:w="1016" w:type="dxa"/>
          </w:tcPr>
          <w:p w14:paraId="45EB02EB"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11</w:t>
            </w:r>
          </w:p>
        </w:tc>
        <w:tc>
          <w:tcPr>
            <w:tcW w:w="790" w:type="dxa"/>
          </w:tcPr>
          <w:p w14:paraId="63DBC849"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63</w:t>
            </w:r>
          </w:p>
        </w:tc>
        <w:tc>
          <w:tcPr>
            <w:tcW w:w="916" w:type="dxa"/>
          </w:tcPr>
          <w:p w14:paraId="019F8D56"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3.66 (12.89)</w:t>
            </w:r>
          </w:p>
        </w:tc>
        <w:tc>
          <w:tcPr>
            <w:tcW w:w="802" w:type="dxa"/>
          </w:tcPr>
          <w:p w14:paraId="60FDD689"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1.61 (2.10)</w:t>
            </w:r>
          </w:p>
        </w:tc>
        <w:tc>
          <w:tcPr>
            <w:tcW w:w="916" w:type="dxa"/>
          </w:tcPr>
          <w:p w14:paraId="051C2BC1"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3.00</w:t>
            </w:r>
          </w:p>
          <w:p w14:paraId="24C72BDC"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(8.52)</w:t>
            </w:r>
          </w:p>
        </w:tc>
      </w:tr>
      <w:tr w:rsidR="00DD0B1D" w:rsidRPr="002225A0" w14:paraId="7708DC26" w14:textId="77777777" w:rsidTr="004B6CF3">
        <w:trPr>
          <w:trHeight w:val="311"/>
        </w:trPr>
        <w:tc>
          <w:tcPr>
            <w:tcW w:w="1403" w:type="dxa"/>
          </w:tcPr>
          <w:p w14:paraId="445FC3C4" w14:textId="77777777" w:rsidR="00DD0B1D" w:rsidRPr="002225A0" w:rsidRDefault="00DD0B1D" w:rsidP="00D352B1">
            <w:pPr>
              <w:pStyle w:val="Pa1"/>
              <w:spacing w:line="360" w:lineRule="auto"/>
              <w:rPr>
                <w:rFonts w:cs="Times New Roman"/>
                <w:color w:val="000000"/>
              </w:rPr>
            </w:pPr>
            <w:r w:rsidRPr="002225A0">
              <w:rPr>
                <w:rStyle w:val="A3"/>
                <w:sz w:val="24"/>
                <w:szCs w:val="24"/>
              </w:rPr>
              <w:t>SEm±</w:t>
            </w:r>
          </w:p>
        </w:tc>
        <w:tc>
          <w:tcPr>
            <w:tcW w:w="1073" w:type="dxa"/>
          </w:tcPr>
          <w:p w14:paraId="28E619DC"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w:t>
            </w:r>
          </w:p>
        </w:tc>
        <w:tc>
          <w:tcPr>
            <w:tcW w:w="910" w:type="dxa"/>
          </w:tcPr>
          <w:p w14:paraId="1E7AD6BB"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w:t>
            </w:r>
          </w:p>
        </w:tc>
        <w:tc>
          <w:tcPr>
            <w:tcW w:w="1016" w:type="dxa"/>
          </w:tcPr>
          <w:p w14:paraId="698C742F"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w:t>
            </w:r>
          </w:p>
        </w:tc>
        <w:tc>
          <w:tcPr>
            <w:tcW w:w="870" w:type="dxa"/>
          </w:tcPr>
          <w:p w14:paraId="4C522E61"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w:t>
            </w:r>
          </w:p>
        </w:tc>
        <w:tc>
          <w:tcPr>
            <w:tcW w:w="910" w:type="dxa"/>
          </w:tcPr>
          <w:p w14:paraId="07CA0A05"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w:t>
            </w:r>
          </w:p>
        </w:tc>
        <w:tc>
          <w:tcPr>
            <w:tcW w:w="1016" w:type="dxa"/>
          </w:tcPr>
          <w:p w14:paraId="6CEF1FEE"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w:t>
            </w:r>
          </w:p>
        </w:tc>
        <w:tc>
          <w:tcPr>
            <w:tcW w:w="790" w:type="dxa"/>
          </w:tcPr>
          <w:p w14:paraId="2CA8DD8E"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w:t>
            </w:r>
          </w:p>
        </w:tc>
        <w:tc>
          <w:tcPr>
            <w:tcW w:w="916" w:type="dxa"/>
          </w:tcPr>
          <w:p w14:paraId="6548603C"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0.15</w:t>
            </w:r>
          </w:p>
        </w:tc>
        <w:tc>
          <w:tcPr>
            <w:tcW w:w="802" w:type="dxa"/>
          </w:tcPr>
          <w:p w14:paraId="24A0BADC"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0.04</w:t>
            </w:r>
          </w:p>
        </w:tc>
        <w:tc>
          <w:tcPr>
            <w:tcW w:w="916" w:type="dxa"/>
          </w:tcPr>
          <w:p w14:paraId="452D5453"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0.09</w:t>
            </w:r>
          </w:p>
        </w:tc>
      </w:tr>
      <w:tr w:rsidR="00DD0B1D" w:rsidRPr="002225A0" w14:paraId="44515AAA" w14:textId="77777777" w:rsidTr="004B6CF3">
        <w:trPr>
          <w:trHeight w:val="311"/>
        </w:trPr>
        <w:tc>
          <w:tcPr>
            <w:tcW w:w="1403" w:type="dxa"/>
          </w:tcPr>
          <w:p w14:paraId="29F2A281" w14:textId="77777777" w:rsidR="00DD0B1D" w:rsidRPr="002225A0" w:rsidRDefault="00DD0B1D" w:rsidP="00D352B1">
            <w:pPr>
              <w:pStyle w:val="Pa1"/>
              <w:spacing w:line="360" w:lineRule="auto"/>
              <w:rPr>
                <w:rFonts w:cs="Times New Roman"/>
                <w:color w:val="000000"/>
              </w:rPr>
            </w:pPr>
            <w:r w:rsidRPr="002225A0">
              <w:rPr>
                <w:rStyle w:val="A3"/>
                <w:sz w:val="24"/>
                <w:szCs w:val="24"/>
              </w:rPr>
              <w:t>CD (</w:t>
            </w:r>
            <w:r w:rsidRPr="002225A0">
              <w:rPr>
                <w:rStyle w:val="A3"/>
                <w:i/>
                <w:iCs/>
                <w:sz w:val="24"/>
                <w:szCs w:val="24"/>
              </w:rPr>
              <w:t>p</w:t>
            </w:r>
            <w:r w:rsidRPr="002225A0">
              <w:rPr>
                <w:rStyle w:val="A3"/>
                <w:sz w:val="24"/>
                <w:szCs w:val="24"/>
              </w:rPr>
              <w:t>=0.05)</w:t>
            </w:r>
          </w:p>
        </w:tc>
        <w:tc>
          <w:tcPr>
            <w:tcW w:w="1073" w:type="dxa"/>
          </w:tcPr>
          <w:p w14:paraId="5C50FCB6"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w:t>
            </w:r>
          </w:p>
        </w:tc>
        <w:tc>
          <w:tcPr>
            <w:tcW w:w="910" w:type="dxa"/>
          </w:tcPr>
          <w:p w14:paraId="29FBC7C2"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w:t>
            </w:r>
          </w:p>
        </w:tc>
        <w:tc>
          <w:tcPr>
            <w:tcW w:w="1016" w:type="dxa"/>
          </w:tcPr>
          <w:p w14:paraId="3B2B17B2"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w:t>
            </w:r>
          </w:p>
        </w:tc>
        <w:tc>
          <w:tcPr>
            <w:tcW w:w="870" w:type="dxa"/>
          </w:tcPr>
          <w:p w14:paraId="7F38E6AB"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w:t>
            </w:r>
          </w:p>
        </w:tc>
        <w:tc>
          <w:tcPr>
            <w:tcW w:w="910" w:type="dxa"/>
          </w:tcPr>
          <w:p w14:paraId="44F63A9D"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w:t>
            </w:r>
          </w:p>
        </w:tc>
        <w:tc>
          <w:tcPr>
            <w:tcW w:w="1016" w:type="dxa"/>
          </w:tcPr>
          <w:p w14:paraId="353362B1"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w:t>
            </w:r>
          </w:p>
        </w:tc>
        <w:tc>
          <w:tcPr>
            <w:tcW w:w="790" w:type="dxa"/>
          </w:tcPr>
          <w:p w14:paraId="0F5DE8FC"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w:t>
            </w:r>
          </w:p>
        </w:tc>
        <w:tc>
          <w:tcPr>
            <w:tcW w:w="916" w:type="dxa"/>
          </w:tcPr>
          <w:p w14:paraId="20BFC65E"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0.44</w:t>
            </w:r>
          </w:p>
        </w:tc>
        <w:tc>
          <w:tcPr>
            <w:tcW w:w="802" w:type="dxa"/>
          </w:tcPr>
          <w:p w14:paraId="7829CE2D"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0.10</w:t>
            </w:r>
          </w:p>
        </w:tc>
        <w:tc>
          <w:tcPr>
            <w:tcW w:w="916" w:type="dxa"/>
          </w:tcPr>
          <w:p w14:paraId="76D77FDE" w14:textId="77777777" w:rsidR="00DD0B1D" w:rsidRPr="002225A0" w:rsidRDefault="00DD0B1D" w:rsidP="00D352B1">
            <w:pPr>
              <w:pStyle w:val="Pa2"/>
              <w:spacing w:line="360" w:lineRule="auto"/>
              <w:jc w:val="center"/>
              <w:rPr>
                <w:rFonts w:cs="Times New Roman"/>
                <w:color w:val="000000"/>
              </w:rPr>
            </w:pPr>
            <w:r w:rsidRPr="002225A0">
              <w:rPr>
                <w:rStyle w:val="A3"/>
                <w:sz w:val="24"/>
                <w:szCs w:val="24"/>
              </w:rPr>
              <w:t>0.27</w:t>
            </w:r>
          </w:p>
        </w:tc>
      </w:tr>
    </w:tbl>
    <w:p w14:paraId="4F26A853" w14:textId="77777777" w:rsidR="004B6CF3" w:rsidRDefault="004B6CF3" w:rsidP="00D352B1">
      <w:pPr>
        <w:pStyle w:val="Pa0"/>
        <w:spacing w:line="360" w:lineRule="auto"/>
        <w:jc w:val="both"/>
        <w:rPr>
          <w:rStyle w:val="A3"/>
          <w:b/>
          <w:bCs/>
          <w:color w:val="auto"/>
          <w:sz w:val="24"/>
          <w:szCs w:val="24"/>
        </w:rPr>
      </w:pPr>
    </w:p>
    <w:p w14:paraId="000FFEB5" w14:textId="1D25D344" w:rsidR="00606D03" w:rsidRPr="002225A0" w:rsidRDefault="00606D03" w:rsidP="00D352B1">
      <w:pPr>
        <w:pStyle w:val="Pa0"/>
        <w:spacing w:line="360" w:lineRule="auto"/>
        <w:jc w:val="both"/>
        <w:rPr>
          <w:rStyle w:val="A3"/>
          <w:b/>
          <w:bCs/>
          <w:color w:val="auto"/>
          <w:sz w:val="24"/>
          <w:szCs w:val="24"/>
        </w:rPr>
      </w:pPr>
      <w:r w:rsidRPr="002225A0">
        <w:rPr>
          <w:rStyle w:val="A3"/>
          <w:b/>
          <w:bCs/>
          <w:color w:val="auto"/>
          <w:sz w:val="24"/>
          <w:szCs w:val="24"/>
        </w:rPr>
        <w:t>Effect on yield attributes</w:t>
      </w:r>
    </w:p>
    <w:p w14:paraId="1846AFF8" w14:textId="3D069657" w:rsidR="00DE0021" w:rsidRDefault="00A01D1D" w:rsidP="00A01D1D">
      <w:pPr>
        <w:pStyle w:val="Default"/>
        <w:spacing w:line="360" w:lineRule="auto"/>
        <w:jc w:val="both"/>
        <w:rPr>
          <w:rStyle w:val="A3"/>
          <w:b/>
          <w:bCs/>
          <w:sz w:val="24"/>
          <w:szCs w:val="24"/>
        </w:rPr>
      </w:pPr>
      <w:r w:rsidRPr="00A01D1D">
        <w:rPr>
          <w:rStyle w:val="A3"/>
          <w:color w:val="auto"/>
          <w:sz w:val="24"/>
          <w:szCs w:val="24"/>
        </w:rPr>
        <w:t xml:space="preserve">The various treatments, either alone or in combination, had a major impact on the yield attributes (Table 3). After weed free, two </w:t>
      </w:r>
      <w:r w:rsidR="004B6CF3">
        <w:rPr>
          <w:rStyle w:val="A3"/>
          <w:color w:val="auto"/>
          <w:sz w:val="24"/>
          <w:szCs w:val="24"/>
        </w:rPr>
        <w:t>HAND WEEDING</w:t>
      </w:r>
      <w:r w:rsidRPr="00A01D1D">
        <w:rPr>
          <w:rStyle w:val="A3"/>
          <w:color w:val="auto"/>
          <w:sz w:val="24"/>
          <w:szCs w:val="24"/>
        </w:rPr>
        <w:t xml:space="preserve"> were linked to a significantly larger number of pods </w:t>
      </w:r>
      <w:r w:rsidR="004B6CF3">
        <w:rPr>
          <w:rStyle w:val="A3"/>
          <w:color w:val="auto"/>
          <w:sz w:val="24"/>
          <w:szCs w:val="24"/>
        </w:rPr>
        <w:t>per plant</w:t>
      </w:r>
      <w:r w:rsidRPr="00A01D1D">
        <w:rPr>
          <w:rStyle w:val="A3"/>
          <w:color w:val="auto"/>
          <w:sz w:val="24"/>
          <w:szCs w:val="24"/>
        </w:rPr>
        <w:t xml:space="preserve"> and seeds </w:t>
      </w:r>
      <w:r w:rsidR="004B6CF3">
        <w:rPr>
          <w:rStyle w:val="A3"/>
          <w:color w:val="auto"/>
          <w:sz w:val="24"/>
          <w:szCs w:val="24"/>
        </w:rPr>
        <w:t xml:space="preserve">per </w:t>
      </w:r>
      <w:r w:rsidRPr="00A01D1D">
        <w:rPr>
          <w:rStyle w:val="A3"/>
          <w:color w:val="auto"/>
          <w:sz w:val="24"/>
          <w:szCs w:val="24"/>
        </w:rPr>
        <w:t>pod</w:t>
      </w:r>
      <w:r w:rsidR="004B6CF3">
        <w:rPr>
          <w:rStyle w:val="A3"/>
          <w:color w:val="auto"/>
          <w:sz w:val="24"/>
          <w:szCs w:val="24"/>
        </w:rPr>
        <w:t xml:space="preserve">. </w:t>
      </w:r>
      <w:proofErr w:type="spellStart"/>
      <w:r w:rsidR="004B6CF3">
        <w:rPr>
          <w:rStyle w:val="A3"/>
          <w:color w:val="auto"/>
          <w:sz w:val="24"/>
          <w:szCs w:val="24"/>
        </w:rPr>
        <w:t>Pendimethalin</w:t>
      </w:r>
      <w:proofErr w:type="spellEnd"/>
      <w:r w:rsidR="004B6CF3">
        <w:rPr>
          <w:rStyle w:val="A3"/>
          <w:color w:val="auto"/>
          <w:sz w:val="24"/>
          <w:szCs w:val="24"/>
        </w:rPr>
        <w:t xml:space="preserve"> (PE) @ 1 kg </w:t>
      </w:r>
      <w:proofErr w:type="spellStart"/>
      <w:r w:rsidR="004B6CF3">
        <w:rPr>
          <w:rStyle w:val="A3"/>
          <w:color w:val="auto"/>
          <w:sz w:val="24"/>
          <w:szCs w:val="24"/>
        </w:rPr>
        <w:t>ai</w:t>
      </w:r>
      <w:proofErr w:type="spellEnd"/>
      <w:r w:rsidR="004B6CF3">
        <w:rPr>
          <w:rStyle w:val="A3"/>
          <w:color w:val="auto"/>
          <w:sz w:val="24"/>
          <w:szCs w:val="24"/>
        </w:rPr>
        <w:t xml:space="preserve"> </w:t>
      </w:r>
      <w:r w:rsidR="000001FF">
        <w:rPr>
          <w:rStyle w:val="A3"/>
          <w:color w:val="auto"/>
          <w:sz w:val="24"/>
          <w:szCs w:val="24"/>
        </w:rPr>
        <w:t>/ha</w:t>
      </w:r>
      <w:r w:rsidRPr="00A01D1D">
        <w:rPr>
          <w:rStyle w:val="A3"/>
          <w:color w:val="auto"/>
          <w:sz w:val="24"/>
          <w:szCs w:val="24"/>
        </w:rPr>
        <w:t xml:space="preserve"> </w:t>
      </w:r>
      <w:r w:rsidR="004B6CF3">
        <w:rPr>
          <w:rStyle w:val="A3"/>
          <w:color w:val="auto"/>
          <w:sz w:val="24"/>
          <w:szCs w:val="24"/>
        </w:rPr>
        <w:t xml:space="preserve">was </w:t>
      </w:r>
      <w:r w:rsidRPr="00A01D1D">
        <w:rPr>
          <w:rStyle w:val="A3"/>
          <w:color w:val="auto"/>
          <w:sz w:val="24"/>
          <w:szCs w:val="24"/>
        </w:rPr>
        <w:t>next.</w:t>
      </w:r>
      <w:r w:rsidR="004B6CF3">
        <w:rPr>
          <w:rStyle w:val="A3"/>
          <w:color w:val="auto"/>
          <w:sz w:val="24"/>
          <w:szCs w:val="24"/>
        </w:rPr>
        <w:t xml:space="preserve"> </w:t>
      </w:r>
      <w:proofErr w:type="spellStart"/>
      <w:proofErr w:type="gramStart"/>
      <w:r w:rsidRPr="00A01D1D">
        <w:rPr>
          <w:rStyle w:val="A3"/>
          <w:color w:val="auto"/>
          <w:sz w:val="24"/>
          <w:szCs w:val="24"/>
        </w:rPr>
        <w:t>Pendimethalin</w:t>
      </w:r>
      <w:proofErr w:type="spellEnd"/>
      <w:r w:rsidRPr="00A01D1D">
        <w:rPr>
          <w:rStyle w:val="A3"/>
          <w:color w:val="auto"/>
          <w:sz w:val="24"/>
          <w:szCs w:val="24"/>
        </w:rPr>
        <w:t xml:space="preserve"> (PE) at 1 kg </w:t>
      </w:r>
      <w:proofErr w:type="spellStart"/>
      <w:r w:rsidRPr="00A01D1D">
        <w:rPr>
          <w:rStyle w:val="A3"/>
          <w:color w:val="auto"/>
          <w:sz w:val="24"/>
          <w:szCs w:val="24"/>
        </w:rPr>
        <w:t>ai</w:t>
      </w:r>
      <w:proofErr w:type="spellEnd"/>
      <w:r w:rsidRPr="00A01D1D">
        <w:rPr>
          <w:rStyle w:val="A3"/>
          <w:color w:val="auto"/>
          <w:sz w:val="24"/>
          <w:szCs w:val="24"/>
        </w:rPr>
        <w:t xml:space="preserve"> </w:t>
      </w:r>
      <w:r w:rsidR="000001FF">
        <w:rPr>
          <w:rStyle w:val="A3"/>
          <w:color w:val="auto"/>
          <w:sz w:val="24"/>
          <w:szCs w:val="24"/>
        </w:rPr>
        <w:t>/ha</w:t>
      </w:r>
      <w:r w:rsidRPr="00A01D1D">
        <w:rPr>
          <w:rStyle w:val="A3"/>
          <w:color w:val="auto"/>
          <w:sz w:val="24"/>
          <w:szCs w:val="24"/>
        </w:rPr>
        <w:t xml:space="preserve"> and mechanical weeding at 40 DAS.</w:t>
      </w:r>
      <w:proofErr w:type="gramEnd"/>
      <w:r w:rsidRPr="00A01D1D">
        <w:rPr>
          <w:rStyle w:val="A3"/>
          <w:color w:val="auto"/>
          <w:sz w:val="24"/>
          <w:szCs w:val="24"/>
        </w:rPr>
        <w:t xml:space="preserve"> With the exception of single </w:t>
      </w:r>
      <w:proofErr w:type="spellStart"/>
      <w:r w:rsidRPr="00A01D1D">
        <w:rPr>
          <w:rStyle w:val="A3"/>
          <w:color w:val="auto"/>
          <w:sz w:val="24"/>
          <w:szCs w:val="24"/>
        </w:rPr>
        <w:t>Chlorimuron</w:t>
      </w:r>
      <w:proofErr w:type="spellEnd"/>
      <w:r w:rsidRPr="00A01D1D">
        <w:rPr>
          <w:rStyle w:val="A3"/>
          <w:color w:val="auto"/>
          <w:sz w:val="24"/>
          <w:szCs w:val="24"/>
        </w:rPr>
        <w:t xml:space="preserve"> and </w:t>
      </w:r>
      <w:proofErr w:type="spellStart"/>
      <w:r w:rsidRPr="00A01D1D">
        <w:rPr>
          <w:rStyle w:val="A3"/>
          <w:color w:val="auto"/>
          <w:sz w:val="24"/>
          <w:szCs w:val="24"/>
        </w:rPr>
        <w:t>Quizalofop</w:t>
      </w:r>
      <w:proofErr w:type="spellEnd"/>
      <w:r w:rsidRPr="00A01D1D">
        <w:rPr>
          <w:rStyle w:val="A3"/>
          <w:color w:val="auto"/>
          <w:sz w:val="24"/>
          <w:szCs w:val="24"/>
        </w:rPr>
        <w:t>-p-ethyl, which were found to have significantly lower values and to exhibit statistically non-significant differences between them, the other treatments did not exhibit any significant variations in the yield qualities.</w:t>
      </w:r>
      <w:r w:rsidRPr="00A01D1D">
        <w:t xml:space="preserve"> </w:t>
      </w:r>
      <w:r w:rsidRPr="00A01D1D">
        <w:rPr>
          <w:rStyle w:val="A3"/>
          <w:color w:val="auto"/>
          <w:sz w:val="24"/>
          <w:szCs w:val="24"/>
        </w:rPr>
        <w:t xml:space="preserve">The results of Muhammad et al. (2017) corroborate the outcome. Improved yield qualities may have resulted from pre-emergence </w:t>
      </w:r>
      <w:proofErr w:type="spellStart"/>
      <w:r w:rsidRPr="00A01D1D">
        <w:rPr>
          <w:rStyle w:val="A3"/>
          <w:color w:val="auto"/>
          <w:sz w:val="24"/>
          <w:szCs w:val="24"/>
        </w:rPr>
        <w:t>Pendimethalin</w:t>
      </w:r>
      <w:proofErr w:type="spellEnd"/>
      <w:r w:rsidRPr="00A01D1D">
        <w:rPr>
          <w:rStyle w:val="A3"/>
          <w:color w:val="auto"/>
          <w:sz w:val="24"/>
          <w:szCs w:val="24"/>
        </w:rPr>
        <w:t xml:space="preserve"> spraying, mechanical weeding, and reduced weed density and dry matter </w:t>
      </w:r>
      <w:proofErr w:type="spellStart"/>
      <w:r w:rsidRPr="00A01D1D">
        <w:rPr>
          <w:rStyle w:val="A3"/>
          <w:color w:val="auto"/>
          <w:sz w:val="24"/>
          <w:szCs w:val="24"/>
        </w:rPr>
        <w:t>buildup</w:t>
      </w:r>
      <w:proofErr w:type="spellEnd"/>
      <w:r w:rsidRPr="00A01D1D">
        <w:rPr>
          <w:rStyle w:val="A3"/>
          <w:color w:val="auto"/>
          <w:sz w:val="24"/>
          <w:szCs w:val="24"/>
        </w:rPr>
        <w:t xml:space="preserve"> during the early stages of weed growth. Additionally, hoeing-related treatments shown improved yield attributes performance in chickpea, according to Muhammad et al. (2010).</w:t>
      </w:r>
    </w:p>
    <w:p w14:paraId="3F63D910" w14:textId="231CF767" w:rsidR="00606D03" w:rsidRPr="002225A0" w:rsidRDefault="00606D03" w:rsidP="00D352B1">
      <w:pPr>
        <w:pStyle w:val="Pa0"/>
        <w:spacing w:line="360" w:lineRule="auto"/>
        <w:jc w:val="both"/>
        <w:rPr>
          <w:rStyle w:val="A3"/>
          <w:b/>
          <w:bCs/>
          <w:sz w:val="24"/>
          <w:szCs w:val="24"/>
        </w:rPr>
      </w:pPr>
      <w:r w:rsidRPr="002225A0">
        <w:rPr>
          <w:rStyle w:val="A3"/>
          <w:b/>
          <w:bCs/>
          <w:sz w:val="24"/>
          <w:szCs w:val="24"/>
        </w:rPr>
        <w:t xml:space="preserve">Table 3: </w:t>
      </w:r>
      <w:r w:rsidR="00A01D1D" w:rsidRPr="00A01D1D">
        <w:rPr>
          <w:rStyle w:val="A3"/>
          <w:b/>
          <w:bCs/>
          <w:sz w:val="24"/>
          <w:szCs w:val="24"/>
        </w:rPr>
        <w:t xml:space="preserve">Economic effects of weed control interventions on nodule count </w:t>
      </w:r>
      <w:r w:rsidR="004B6CF3">
        <w:rPr>
          <w:rStyle w:val="A3"/>
          <w:b/>
          <w:bCs/>
          <w:sz w:val="24"/>
          <w:szCs w:val="24"/>
        </w:rPr>
        <w:t>(</w:t>
      </w:r>
      <w:r w:rsidR="00A01D1D" w:rsidRPr="00A01D1D">
        <w:rPr>
          <w:rStyle w:val="A3"/>
          <w:b/>
          <w:bCs/>
          <w:sz w:val="24"/>
          <w:szCs w:val="24"/>
        </w:rPr>
        <w:t>60 DAS</w:t>
      </w:r>
      <w:r w:rsidR="004B6CF3">
        <w:rPr>
          <w:rStyle w:val="A3"/>
          <w:b/>
          <w:bCs/>
          <w:sz w:val="24"/>
          <w:szCs w:val="24"/>
        </w:rPr>
        <w:t>)</w:t>
      </w:r>
      <w:r w:rsidR="00A01D1D" w:rsidRPr="00A01D1D">
        <w:rPr>
          <w:rStyle w:val="A3"/>
          <w:b/>
          <w:bCs/>
          <w:sz w:val="24"/>
          <w:szCs w:val="24"/>
        </w:rPr>
        <w:t>, yie</w:t>
      </w:r>
      <w:r w:rsidR="004B6CF3">
        <w:rPr>
          <w:rStyle w:val="A3"/>
          <w:b/>
          <w:bCs/>
          <w:sz w:val="24"/>
          <w:szCs w:val="24"/>
        </w:rPr>
        <w:t>ld characteristics, grain yield</w:t>
      </w:r>
      <w:r w:rsidR="00A01D1D" w:rsidRPr="00A01D1D">
        <w:rPr>
          <w:rStyle w:val="A3"/>
          <w:b/>
          <w:bCs/>
          <w:sz w:val="24"/>
          <w:szCs w:val="24"/>
        </w:rPr>
        <w:t xml:space="preserve"> and </w:t>
      </w:r>
      <w:proofErr w:type="spellStart"/>
      <w:r w:rsidR="00A01D1D" w:rsidRPr="00A01D1D">
        <w:rPr>
          <w:rStyle w:val="A3"/>
          <w:b/>
          <w:bCs/>
          <w:sz w:val="24"/>
          <w:szCs w:val="24"/>
        </w:rPr>
        <w:t>phytotoxicity</w:t>
      </w:r>
      <w:proofErr w:type="spellEnd"/>
    </w:p>
    <w:p w14:paraId="748B1A96" w14:textId="77777777" w:rsidR="00606D03" w:rsidRPr="002225A0" w:rsidRDefault="00606D03" w:rsidP="00D352B1">
      <w:pPr>
        <w:pStyle w:val="Default"/>
        <w:spacing w:line="360" w:lineRule="auto"/>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417"/>
        <w:gridCol w:w="1418"/>
        <w:gridCol w:w="1275"/>
        <w:gridCol w:w="1276"/>
        <w:gridCol w:w="1276"/>
        <w:gridCol w:w="1134"/>
        <w:gridCol w:w="1158"/>
      </w:tblGrid>
      <w:tr w:rsidR="004E77D1" w:rsidRPr="002225A0" w14:paraId="05A2FB33" w14:textId="77777777" w:rsidTr="004B6CF3">
        <w:tc>
          <w:tcPr>
            <w:tcW w:w="1668" w:type="dxa"/>
          </w:tcPr>
          <w:p w14:paraId="1787E461" w14:textId="77777777" w:rsidR="004E77D1" w:rsidRPr="002225A0" w:rsidRDefault="004E77D1" w:rsidP="00D352B1">
            <w:pPr>
              <w:pStyle w:val="Pa1"/>
              <w:spacing w:line="360" w:lineRule="auto"/>
              <w:jc w:val="center"/>
              <w:rPr>
                <w:rFonts w:cs="Times New Roman"/>
                <w:b/>
                <w:bCs/>
                <w:color w:val="000000"/>
              </w:rPr>
            </w:pPr>
            <w:r w:rsidRPr="002225A0">
              <w:rPr>
                <w:rStyle w:val="A3"/>
                <w:b/>
                <w:bCs/>
                <w:sz w:val="24"/>
                <w:szCs w:val="24"/>
              </w:rPr>
              <w:t>Treatments</w:t>
            </w:r>
          </w:p>
        </w:tc>
        <w:tc>
          <w:tcPr>
            <w:tcW w:w="1417" w:type="dxa"/>
          </w:tcPr>
          <w:p w14:paraId="535128B1" w14:textId="0791834A" w:rsidR="004E77D1" w:rsidRPr="002225A0" w:rsidRDefault="004B6CF3" w:rsidP="004B6CF3">
            <w:pPr>
              <w:pStyle w:val="Pa2"/>
              <w:spacing w:line="360" w:lineRule="auto"/>
              <w:jc w:val="center"/>
              <w:rPr>
                <w:rFonts w:cs="Times New Roman"/>
                <w:b/>
                <w:bCs/>
                <w:color w:val="000000"/>
              </w:rPr>
            </w:pPr>
            <w:r>
              <w:rPr>
                <w:rStyle w:val="A3"/>
                <w:b/>
                <w:bCs/>
                <w:sz w:val="24"/>
                <w:szCs w:val="24"/>
              </w:rPr>
              <w:t xml:space="preserve">No. of </w:t>
            </w:r>
            <w:r w:rsidR="004E77D1" w:rsidRPr="002225A0">
              <w:rPr>
                <w:rStyle w:val="A3"/>
                <w:b/>
                <w:bCs/>
                <w:sz w:val="24"/>
                <w:szCs w:val="24"/>
              </w:rPr>
              <w:t xml:space="preserve">Nodules </w:t>
            </w:r>
            <w:r>
              <w:rPr>
                <w:rStyle w:val="A3"/>
                <w:b/>
                <w:bCs/>
                <w:sz w:val="24"/>
                <w:szCs w:val="24"/>
              </w:rPr>
              <w:t>(</w:t>
            </w:r>
            <w:r w:rsidR="00762D6F">
              <w:rPr>
                <w:rStyle w:val="A3"/>
                <w:b/>
                <w:bCs/>
                <w:sz w:val="24"/>
                <w:szCs w:val="24"/>
              </w:rPr>
              <w:t xml:space="preserve">per </w:t>
            </w:r>
            <w:r w:rsidR="004E77D1" w:rsidRPr="002225A0">
              <w:rPr>
                <w:rStyle w:val="A3"/>
                <w:b/>
                <w:bCs/>
                <w:sz w:val="24"/>
                <w:szCs w:val="24"/>
              </w:rPr>
              <w:t>plant</w:t>
            </w:r>
            <w:r>
              <w:rPr>
                <w:rStyle w:val="A3"/>
                <w:b/>
                <w:bCs/>
                <w:sz w:val="24"/>
                <w:szCs w:val="24"/>
              </w:rPr>
              <w:t>)</w:t>
            </w:r>
          </w:p>
        </w:tc>
        <w:tc>
          <w:tcPr>
            <w:tcW w:w="1418" w:type="dxa"/>
          </w:tcPr>
          <w:p w14:paraId="6B92E4C4" w14:textId="5F63051C" w:rsidR="004E77D1" w:rsidRPr="002225A0" w:rsidRDefault="004B6CF3" w:rsidP="00D352B1">
            <w:pPr>
              <w:pStyle w:val="Pa2"/>
              <w:spacing w:line="360" w:lineRule="auto"/>
              <w:jc w:val="center"/>
              <w:rPr>
                <w:rFonts w:cs="Times New Roman"/>
                <w:b/>
                <w:bCs/>
                <w:color w:val="000000"/>
              </w:rPr>
            </w:pPr>
            <w:r>
              <w:rPr>
                <w:rStyle w:val="A3"/>
                <w:b/>
                <w:bCs/>
                <w:sz w:val="24"/>
                <w:szCs w:val="24"/>
              </w:rPr>
              <w:t xml:space="preserve">No. of </w:t>
            </w:r>
            <w:r w:rsidR="004E77D1" w:rsidRPr="002225A0">
              <w:rPr>
                <w:rStyle w:val="A3"/>
                <w:b/>
                <w:bCs/>
                <w:sz w:val="24"/>
                <w:szCs w:val="24"/>
              </w:rPr>
              <w:t>Pods</w:t>
            </w:r>
            <w:r w:rsidR="00762D6F">
              <w:rPr>
                <w:rStyle w:val="A3"/>
                <w:b/>
                <w:bCs/>
                <w:sz w:val="24"/>
                <w:szCs w:val="24"/>
              </w:rPr>
              <w:t xml:space="preserve"> </w:t>
            </w:r>
            <w:r>
              <w:rPr>
                <w:rStyle w:val="A3"/>
                <w:b/>
                <w:bCs/>
                <w:sz w:val="24"/>
                <w:szCs w:val="24"/>
              </w:rPr>
              <w:t>(</w:t>
            </w:r>
            <w:r w:rsidR="00762D6F">
              <w:rPr>
                <w:rStyle w:val="A3"/>
                <w:b/>
                <w:bCs/>
                <w:sz w:val="24"/>
                <w:szCs w:val="24"/>
              </w:rPr>
              <w:t>per</w:t>
            </w:r>
          </w:p>
          <w:p w14:paraId="7D5F2491" w14:textId="27110266" w:rsidR="004E77D1" w:rsidRPr="002225A0" w:rsidRDefault="004B6CF3" w:rsidP="00762D6F">
            <w:pPr>
              <w:pStyle w:val="Pa2"/>
              <w:spacing w:line="360" w:lineRule="auto"/>
              <w:jc w:val="center"/>
              <w:rPr>
                <w:rFonts w:cs="Times New Roman"/>
                <w:b/>
                <w:bCs/>
                <w:color w:val="000000"/>
              </w:rPr>
            </w:pPr>
            <w:r w:rsidRPr="002225A0">
              <w:rPr>
                <w:rStyle w:val="A3"/>
                <w:b/>
                <w:bCs/>
                <w:sz w:val="24"/>
                <w:szCs w:val="24"/>
              </w:rPr>
              <w:t>P</w:t>
            </w:r>
            <w:r w:rsidR="004E77D1" w:rsidRPr="002225A0">
              <w:rPr>
                <w:rStyle w:val="A3"/>
                <w:b/>
                <w:bCs/>
                <w:sz w:val="24"/>
                <w:szCs w:val="24"/>
              </w:rPr>
              <w:t>lant</w:t>
            </w:r>
            <w:r>
              <w:rPr>
                <w:rStyle w:val="A3"/>
                <w:b/>
                <w:bCs/>
                <w:sz w:val="24"/>
                <w:szCs w:val="24"/>
              </w:rPr>
              <w:t>)</w:t>
            </w:r>
          </w:p>
        </w:tc>
        <w:tc>
          <w:tcPr>
            <w:tcW w:w="1275" w:type="dxa"/>
          </w:tcPr>
          <w:p w14:paraId="460AC822" w14:textId="35B54863" w:rsidR="004E77D1" w:rsidRPr="002225A0" w:rsidRDefault="004B6CF3" w:rsidP="00D352B1">
            <w:pPr>
              <w:pStyle w:val="Pa2"/>
              <w:spacing w:line="360" w:lineRule="auto"/>
              <w:jc w:val="center"/>
              <w:rPr>
                <w:rFonts w:cs="Times New Roman"/>
                <w:b/>
                <w:bCs/>
                <w:color w:val="000000"/>
              </w:rPr>
            </w:pPr>
            <w:r>
              <w:rPr>
                <w:rStyle w:val="A3"/>
                <w:b/>
                <w:bCs/>
                <w:sz w:val="24"/>
                <w:szCs w:val="24"/>
              </w:rPr>
              <w:t xml:space="preserve">No. of </w:t>
            </w:r>
            <w:r w:rsidR="004E77D1" w:rsidRPr="002225A0">
              <w:rPr>
                <w:rStyle w:val="A3"/>
                <w:b/>
                <w:bCs/>
                <w:sz w:val="24"/>
                <w:szCs w:val="24"/>
              </w:rPr>
              <w:t>Seeds</w:t>
            </w:r>
            <w:r>
              <w:rPr>
                <w:rStyle w:val="A3"/>
                <w:b/>
                <w:bCs/>
                <w:sz w:val="24"/>
                <w:szCs w:val="24"/>
              </w:rPr>
              <w:t xml:space="preserve"> (</w:t>
            </w:r>
            <w:r w:rsidR="00762D6F">
              <w:rPr>
                <w:rStyle w:val="A3"/>
                <w:b/>
                <w:bCs/>
                <w:sz w:val="24"/>
                <w:szCs w:val="24"/>
              </w:rPr>
              <w:t>per</w:t>
            </w:r>
          </w:p>
          <w:p w14:paraId="26ACAB20" w14:textId="68618DF3" w:rsidR="004E77D1" w:rsidRPr="002225A0" w:rsidRDefault="004B6CF3" w:rsidP="00762D6F">
            <w:pPr>
              <w:pStyle w:val="Pa2"/>
              <w:spacing w:line="360" w:lineRule="auto"/>
              <w:jc w:val="center"/>
              <w:rPr>
                <w:rFonts w:cs="Times New Roman"/>
                <w:b/>
                <w:bCs/>
                <w:color w:val="000000"/>
              </w:rPr>
            </w:pPr>
            <w:r w:rsidRPr="002225A0">
              <w:rPr>
                <w:rStyle w:val="A3"/>
                <w:b/>
                <w:bCs/>
                <w:sz w:val="24"/>
                <w:szCs w:val="24"/>
              </w:rPr>
              <w:t>P</w:t>
            </w:r>
            <w:r w:rsidR="004E77D1" w:rsidRPr="002225A0">
              <w:rPr>
                <w:rStyle w:val="A3"/>
                <w:b/>
                <w:bCs/>
                <w:sz w:val="24"/>
                <w:szCs w:val="24"/>
              </w:rPr>
              <w:t>od</w:t>
            </w:r>
            <w:r>
              <w:rPr>
                <w:rStyle w:val="A3"/>
                <w:b/>
                <w:bCs/>
                <w:sz w:val="24"/>
                <w:szCs w:val="24"/>
              </w:rPr>
              <w:t>)</w:t>
            </w:r>
          </w:p>
        </w:tc>
        <w:tc>
          <w:tcPr>
            <w:tcW w:w="1276" w:type="dxa"/>
          </w:tcPr>
          <w:p w14:paraId="492DBE3F" w14:textId="77777777" w:rsidR="004E77D1" w:rsidRPr="002225A0" w:rsidRDefault="004E77D1" w:rsidP="00D352B1">
            <w:pPr>
              <w:pStyle w:val="Pa2"/>
              <w:spacing w:line="360" w:lineRule="auto"/>
              <w:jc w:val="center"/>
              <w:rPr>
                <w:rFonts w:cs="Times New Roman"/>
                <w:b/>
                <w:bCs/>
                <w:color w:val="000000"/>
              </w:rPr>
            </w:pPr>
            <w:r w:rsidRPr="002225A0">
              <w:rPr>
                <w:rStyle w:val="A3"/>
                <w:b/>
                <w:bCs/>
                <w:sz w:val="24"/>
                <w:szCs w:val="24"/>
              </w:rPr>
              <w:t>Yield</w:t>
            </w:r>
          </w:p>
          <w:p w14:paraId="7AE845A2" w14:textId="792D2618" w:rsidR="004E77D1" w:rsidRPr="002225A0" w:rsidRDefault="004E77D1" w:rsidP="00D352B1">
            <w:pPr>
              <w:pStyle w:val="Pa2"/>
              <w:spacing w:line="360" w:lineRule="auto"/>
              <w:jc w:val="center"/>
              <w:rPr>
                <w:rFonts w:cs="Times New Roman"/>
                <w:b/>
                <w:bCs/>
                <w:color w:val="000000"/>
              </w:rPr>
            </w:pPr>
            <w:r w:rsidRPr="002225A0">
              <w:rPr>
                <w:rStyle w:val="A3"/>
                <w:b/>
                <w:bCs/>
                <w:sz w:val="24"/>
                <w:szCs w:val="24"/>
              </w:rPr>
              <w:t xml:space="preserve">(kg </w:t>
            </w:r>
            <w:r w:rsidR="000001FF">
              <w:rPr>
                <w:rStyle w:val="A3"/>
                <w:b/>
                <w:bCs/>
                <w:sz w:val="24"/>
                <w:szCs w:val="24"/>
              </w:rPr>
              <w:t>/ha</w:t>
            </w:r>
            <w:r w:rsidRPr="002225A0">
              <w:rPr>
                <w:rStyle w:val="A3"/>
                <w:b/>
                <w:bCs/>
                <w:sz w:val="24"/>
                <w:szCs w:val="24"/>
              </w:rPr>
              <w:t>)</w:t>
            </w:r>
          </w:p>
        </w:tc>
        <w:tc>
          <w:tcPr>
            <w:tcW w:w="1276" w:type="dxa"/>
          </w:tcPr>
          <w:p w14:paraId="3BC45462" w14:textId="06A6D5B6" w:rsidR="004E77D1" w:rsidRPr="002225A0" w:rsidRDefault="004E77D1" w:rsidP="00D352B1">
            <w:pPr>
              <w:pStyle w:val="Pa2"/>
              <w:spacing w:line="360" w:lineRule="auto"/>
              <w:jc w:val="center"/>
              <w:rPr>
                <w:rFonts w:cs="Times New Roman"/>
                <w:b/>
                <w:bCs/>
                <w:color w:val="000000"/>
              </w:rPr>
            </w:pPr>
            <w:r w:rsidRPr="002225A0">
              <w:rPr>
                <w:rStyle w:val="A3"/>
                <w:b/>
                <w:bCs/>
                <w:sz w:val="24"/>
                <w:szCs w:val="24"/>
              </w:rPr>
              <w:t>Net return</w:t>
            </w:r>
            <w:r w:rsidR="004B6CF3">
              <w:rPr>
                <w:rStyle w:val="A3"/>
                <w:b/>
                <w:bCs/>
                <w:sz w:val="24"/>
                <w:szCs w:val="24"/>
              </w:rPr>
              <w:t>s</w:t>
            </w:r>
          </w:p>
          <w:p w14:paraId="75E6093E" w14:textId="69F0FAA4" w:rsidR="004E77D1" w:rsidRPr="002225A0" w:rsidRDefault="004E77D1" w:rsidP="00D352B1">
            <w:pPr>
              <w:pStyle w:val="Pa2"/>
              <w:spacing w:line="360" w:lineRule="auto"/>
              <w:jc w:val="center"/>
              <w:rPr>
                <w:rFonts w:cs="Times New Roman"/>
                <w:b/>
                <w:bCs/>
                <w:color w:val="000000"/>
              </w:rPr>
            </w:pPr>
          </w:p>
        </w:tc>
        <w:tc>
          <w:tcPr>
            <w:tcW w:w="1134" w:type="dxa"/>
          </w:tcPr>
          <w:p w14:paraId="14FD80F8" w14:textId="2686D18C" w:rsidR="004E77D1" w:rsidRPr="002225A0" w:rsidRDefault="004E77D1" w:rsidP="004B6CF3">
            <w:pPr>
              <w:pStyle w:val="Pa2"/>
              <w:spacing w:line="360" w:lineRule="auto"/>
              <w:jc w:val="center"/>
              <w:rPr>
                <w:rFonts w:cs="Times New Roman"/>
                <w:b/>
                <w:bCs/>
                <w:color w:val="000000"/>
              </w:rPr>
            </w:pPr>
            <w:r w:rsidRPr="002225A0">
              <w:rPr>
                <w:rStyle w:val="A3"/>
                <w:b/>
                <w:bCs/>
                <w:sz w:val="24"/>
                <w:szCs w:val="24"/>
              </w:rPr>
              <w:t>B</w:t>
            </w:r>
            <w:r w:rsidR="004B6CF3">
              <w:rPr>
                <w:rStyle w:val="A3"/>
                <w:b/>
                <w:bCs/>
                <w:sz w:val="24"/>
                <w:szCs w:val="24"/>
              </w:rPr>
              <w:t>:</w:t>
            </w:r>
            <w:r w:rsidRPr="002225A0">
              <w:rPr>
                <w:rStyle w:val="A3"/>
                <w:b/>
                <w:bCs/>
                <w:sz w:val="24"/>
                <w:szCs w:val="24"/>
              </w:rPr>
              <w:t>R</w:t>
            </w:r>
          </w:p>
        </w:tc>
        <w:tc>
          <w:tcPr>
            <w:tcW w:w="1158" w:type="dxa"/>
          </w:tcPr>
          <w:p w14:paraId="5C495DDE" w14:textId="313956E9" w:rsidR="004E77D1" w:rsidRPr="002225A0" w:rsidRDefault="004E77D1" w:rsidP="004B6CF3">
            <w:pPr>
              <w:pStyle w:val="Pa2"/>
              <w:spacing w:line="360" w:lineRule="auto"/>
              <w:jc w:val="center"/>
              <w:rPr>
                <w:rFonts w:cs="Times New Roman"/>
                <w:b/>
                <w:bCs/>
                <w:color w:val="000000"/>
              </w:rPr>
            </w:pPr>
            <w:r w:rsidRPr="002225A0">
              <w:rPr>
                <w:rStyle w:val="A3"/>
                <w:b/>
                <w:bCs/>
                <w:sz w:val="24"/>
                <w:szCs w:val="24"/>
              </w:rPr>
              <w:t xml:space="preserve">Weed </w:t>
            </w:r>
            <w:r w:rsidR="004B6CF3">
              <w:rPr>
                <w:rStyle w:val="A3"/>
                <w:b/>
                <w:bCs/>
                <w:sz w:val="24"/>
                <w:szCs w:val="24"/>
              </w:rPr>
              <w:t>I</w:t>
            </w:r>
            <w:r w:rsidRPr="002225A0">
              <w:rPr>
                <w:rStyle w:val="A3"/>
                <w:b/>
                <w:bCs/>
                <w:sz w:val="24"/>
                <w:szCs w:val="24"/>
              </w:rPr>
              <w:t>ndex</w:t>
            </w:r>
            <w:r w:rsidR="00762D6F">
              <w:rPr>
                <w:rStyle w:val="A3"/>
                <w:b/>
                <w:bCs/>
                <w:sz w:val="24"/>
                <w:szCs w:val="24"/>
              </w:rPr>
              <w:t xml:space="preserve"> </w:t>
            </w:r>
            <w:r w:rsidRPr="002225A0">
              <w:rPr>
                <w:rStyle w:val="A3"/>
                <w:b/>
                <w:bCs/>
                <w:sz w:val="24"/>
                <w:szCs w:val="24"/>
              </w:rPr>
              <w:t>(%)</w:t>
            </w:r>
          </w:p>
        </w:tc>
      </w:tr>
      <w:tr w:rsidR="004E77D1" w:rsidRPr="002225A0" w14:paraId="33088922" w14:textId="77777777" w:rsidTr="004B6CF3">
        <w:tc>
          <w:tcPr>
            <w:tcW w:w="1668" w:type="dxa"/>
          </w:tcPr>
          <w:p w14:paraId="588B7611" w14:textId="6E4D9E6F" w:rsidR="004E77D1" w:rsidRPr="002225A0" w:rsidRDefault="004E77D1" w:rsidP="0017501A">
            <w:pPr>
              <w:pStyle w:val="Pa1"/>
              <w:spacing w:line="360" w:lineRule="auto"/>
              <w:rPr>
                <w:rStyle w:val="A9"/>
                <w:sz w:val="24"/>
                <w:szCs w:val="24"/>
                <w:lang w:eastAsia="en-US"/>
              </w:rPr>
            </w:pPr>
            <w:r w:rsidRPr="002225A0">
              <w:rPr>
                <w:rStyle w:val="A9"/>
                <w:sz w:val="24"/>
                <w:szCs w:val="24"/>
                <w:lang w:eastAsia="en-US"/>
              </w:rPr>
              <w:t>T1</w:t>
            </w:r>
          </w:p>
        </w:tc>
        <w:tc>
          <w:tcPr>
            <w:tcW w:w="1417" w:type="dxa"/>
          </w:tcPr>
          <w:p w14:paraId="793D6042"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3.69</w:t>
            </w:r>
          </w:p>
        </w:tc>
        <w:tc>
          <w:tcPr>
            <w:tcW w:w="1418" w:type="dxa"/>
          </w:tcPr>
          <w:p w14:paraId="42A2CE5F"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24.48</w:t>
            </w:r>
          </w:p>
        </w:tc>
        <w:tc>
          <w:tcPr>
            <w:tcW w:w="1275" w:type="dxa"/>
          </w:tcPr>
          <w:p w14:paraId="7AD3D8DE"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1.70</w:t>
            </w:r>
          </w:p>
        </w:tc>
        <w:tc>
          <w:tcPr>
            <w:tcW w:w="1276" w:type="dxa"/>
          </w:tcPr>
          <w:p w14:paraId="2C33ABFE"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625.91</w:t>
            </w:r>
          </w:p>
        </w:tc>
        <w:tc>
          <w:tcPr>
            <w:tcW w:w="1276" w:type="dxa"/>
          </w:tcPr>
          <w:p w14:paraId="555A061D"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13352.61</w:t>
            </w:r>
          </w:p>
        </w:tc>
        <w:tc>
          <w:tcPr>
            <w:tcW w:w="1134" w:type="dxa"/>
          </w:tcPr>
          <w:p w14:paraId="79A97460"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1.71</w:t>
            </w:r>
          </w:p>
        </w:tc>
        <w:tc>
          <w:tcPr>
            <w:tcW w:w="1158" w:type="dxa"/>
          </w:tcPr>
          <w:p w14:paraId="74E29204"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56.21</w:t>
            </w:r>
          </w:p>
        </w:tc>
      </w:tr>
      <w:tr w:rsidR="004E77D1" w:rsidRPr="002225A0" w14:paraId="6B262335" w14:textId="77777777" w:rsidTr="004B6CF3">
        <w:tc>
          <w:tcPr>
            <w:tcW w:w="1668" w:type="dxa"/>
          </w:tcPr>
          <w:p w14:paraId="6981A38F" w14:textId="32C3EC21" w:rsidR="004E77D1" w:rsidRPr="002225A0" w:rsidRDefault="004E77D1" w:rsidP="0017501A">
            <w:pPr>
              <w:pStyle w:val="Pa1"/>
              <w:spacing w:line="360" w:lineRule="auto"/>
              <w:rPr>
                <w:rStyle w:val="A9"/>
                <w:sz w:val="24"/>
                <w:szCs w:val="24"/>
                <w:lang w:eastAsia="en-US"/>
              </w:rPr>
            </w:pPr>
            <w:r w:rsidRPr="002225A0">
              <w:rPr>
                <w:rStyle w:val="A9"/>
                <w:sz w:val="24"/>
                <w:szCs w:val="24"/>
                <w:lang w:eastAsia="en-US"/>
              </w:rPr>
              <w:t>T2</w:t>
            </w:r>
          </w:p>
        </w:tc>
        <w:tc>
          <w:tcPr>
            <w:tcW w:w="1417" w:type="dxa"/>
          </w:tcPr>
          <w:p w14:paraId="2D6C865C"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10.83</w:t>
            </w:r>
          </w:p>
        </w:tc>
        <w:tc>
          <w:tcPr>
            <w:tcW w:w="1418" w:type="dxa"/>
          </w:tcPr>
          <w:p w14:paraId="376B2FFE"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68.88</w:t>
            </w:r>
          </w:p>
        </w:tc>
        <w:tc>
          <w:tcPr>
            <w:tcW w:w="1275" w:type="dxa"/>
          </w:tcPr>
          <w:p w14:paraId="261D026F"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1.98</w:t>
            </w:r>
          </w:p>
        </w:tc>
        <w:tc>
          <w:tcPr>
            <w:tcW w:w="1276" w:type="dxa"/>
          </w:tcPr>
          <w:p w14:paraId="41F32A06"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1429.67</w:t>
            </w:r>
          </w:p>
        </w:tc>
        <w:tc>
          <w:tcPr>
            <w:tcW w:w="1276" w:type="dxa"/>
          </w:tcPr>
          <w:p w14:paraId="28A00FE2"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41416.62</w:t>
            </w:r>
          </w:p>
        </w:tc>
        <w:tc>
          <w:tcPr>
            <w:tcW w:w="1134" w:type="dxa"/>
          </w:tcPr>
          <w:p w14:paraId="1F8E1391"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2.32</w:t>
            </w:r>
          </w:p>
        </w:tc>
        <w:tc>
          <w:tcPr>
            <w:tcW w:w="1158" w:type="dxa"/>
          </w:tcPr>
          <w:p w14:paraId="28915993"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0.00</w:t>
            </w:r>
          </w:p>
        </w:tc>
      </w:tr>
      <w:tr w:rsidR="004E77D1" w:rsidRPr="002225A0" w14:paraId="7DDD5CFF" w14:textId="77777777" w:rsidTr="004B6CF3">
        <w:tc>
          <w:tcPr>
            <w:tcW w:w="1668" w:type="dxa"/>
          </w:tcPr>
          <w:p w14:paraId="31219B0C" w14:textId="214685BB" w:rsidR="004E77D1" w:rsidRPr="002225A0" w:rsidRDefault="004E77D1" w:rsidP="0017501A">
            <w:pPr>
              <w:pStyle w:val="Pa1"/>
              <w:spacing w:line="360" w:lineRule="auto"/>
              <w:rPr>
                <w:rStyle w:val="A9"/>
                <w:sz w:val="24"/>
                <w:szCs w:val="24"/>
                <w:lang w:eastAsia="en-US"/>
              </w:rPr>
            </w:pPr>
            <w:r w:rsidRPr="002225A0">
              <w:rPr>
                <w:rStyle w:val="A9"/>
                <w:sz w:val="24"/>
                <w:szCs w:val="24"/>
                <w:lang w:eastAsia="en-US"/>
              </w:rPr>
              <w:lastRenderedPageBreak/>
              <w:t xml:space="preserve">T3 </w:t>
            </w:r>
          </w:p>
        </w:tc>
        <w:tc>
          <w:tcPr>
            <w:tcW w:w="1417" w:type="dxa"/>
          </w:tcPr>
          <w:p w14:paraId="7145D953"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9.20</w:t>
            </w:r>
          </w:p>
        </w:tc>
        <w:tc>
          <w:tcPr>
            <w:tcW w:w="1418" w:type="dxa"/>
          </w:tcPr>
          <w:p w14:paraId="1FAF2750"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65.07</w:t>
            </w:r>
          </w:p>
        </w:tc>
        <w:tc>
          <w:tcPr>
            <w:tcW w:w="1275" w:type="dxa"/>
          </w:tcPr>
          <w:p w14:paraId="1D83D9BE"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1.95</w:t>
            </w:r>
          </w:p>
        </w:tc>
        <w:tc>
          <w:tcPr>
            <w:tcW w:w="1276" w:type="dxa"/>
          </w:tcPr>
          <w:p w14:paraId="664511E8"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1389.47</w:t>
            </w:r>
          </w:p>
        </w:tc>
        <w:tc>
          <w:tcPr>
            <w:tcW w:w="1276" w:type="dxa"/>
          </w:tcPr>
          <w:p w14:paraId="02CCE0DB"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42294.49</w:t>
            </w:r>
          </w:p>
        </w:tc>
        <w:tc>
          <w:tcPr>
            <w:tcW w:w="1134" w:type="dxa"/>
          </w:tcPr>
          <w:p w14:paraId="08DAD06F"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2.48</w:t>
            </w:r>
          </w:p>
        </w:tc>
        <w:tc>
          <w:tcPr>
            <w:tcW w:w="1158" w:type="dxa"/>
          </w:tcPr>
          <w:p w14:paraId="4D7ADF82"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2.81</w:t>
            </w:r>
          </w:p>
        </w:tc>
      </w:tr>
      <w:tr w:rsidR="004E77D1" w:rsidRPr="002225A0" w14:paraId="1803EBE6" w14:textId="77777777" w:rsidTr="004B6CF3">
        <w:tc>
          <w:tcPr>
            <w:tcW w:w="1668" w:type="dxa"/>
          </w:tcPr>
          <w:p w14:paraId="3045B14D" w14:textId="2985254F" w:rsidR="004E77D1" w:rsidRPr="002225A0" w:rsidRDefault="004E77D1" w:rsidP="0017501A">
            <w:pPr>
              <w:pStyle w:val="Pa1"/>
              <w:spacing w:line="360" w:lineRule="auto"/>
              <w:rPr>
                <w:rStyle w:val="A9"/>
                <w:sz w:val="24"/>
                <w:szCs w:val="24"/>
                <w:lang w:eastAsia="en-US"/>
              </w:rPr>
            </w:pPr>
            <w:r w:rsidRPr="002225A0">
              <w:rPr>
                <w:rStyle w:val="A9"/>
                <w:sz w:val="24"/>
                <w:szCs w:val="24"/>
                <w:lang w:eastAsia="en-US"/>
              </w:rPr>
              <w:t>T4</w:t>
            </w:r>
          </w:p>
        </w:tc>
        <w:tc>
          <w:tcPr>
            <w:tcW w:w="1417" w:type="dxa"/>
          </w:tcPr>
          <w:p w14:paraId="7CAFAAD0"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4.62</w:t>
            </w:r>
          </w:p>
        </w:tc>
        <w:tc>
          <w:tcPr>
            <w:tcW w:w="1418" w:type="dxa"/>
          </w:tcPr>
          <w:p w14:paraId="7A38F794"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42.33</w:t>
            </w:r>
          </w:p>
        </w:tc>
        <w:tc>
          <w:tcPr>
            <w:tcW w:w="1275" w:type="dxa"/>
          </w:tcPr>
          <w:p w14:paraId="767ED915"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1.75</w:t>
            </w:r>
          </w:p>
        </w:tc>
        <w:tc>
          <w:tcPr>
            <w:tcW w:w="1276" w:type="dxa"/>
          </w:tcPr>
          <w:p w14:paraId="7B5ADF41"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1018.55</w:t>
            </w:r>
          </w:p>
        </w:tc>
        <w:tc>
          <w:tcPr>
            <w:tcW w:w="1276" w:type="dxa"/>
          </w:tcPr>
          <w:p w14:paraId="6833BEB7"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31185.54</w:t>
            </w:r>
          </w:p>
        </w:tc>
        <w:tc>
          <w:tcPr>
            <w:tcW w:w="1134" w:type="dxa"/>
          </w:tcPr>
          <w:p w14:paraId="2428674C"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2.49</w:t>
            </w:r>
          </w:p>
        </w:tc>
        <w:tc>
          <w:tcPr>
            <w:tcW w:w="1158" w:type="dxa"/>
          </w:tcPr>
          <w:p w14:paraId="3D0F88E7"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28.76</w:t>
            </w:r>
          </w:p>
        </w:tc>
      </w:tr>
      <w:tr w:rsidR="004E77D1" w:rsidRPr="002225A0" w14:paraId="0D6C02CB" w14:textId="77777777" w:rsidTr="004B6CF3">
        <w:tc>
          <w:tcPr>
            <w:tcW w:w="1668" w:type="dxa"/>
          </w:tcPr>
          <w:p w14:paraId="697D9232" w14:textId="5902DF10" w:rsidR="004E77D1" w:rsidRPr="002225A0" w:rsidRDefault="004B6CF3" w:rsidP="004B6CF3">
            <w:pPr>
              <w:pStyle w:val="Pa1"/>
              <w:spacing w:line="360" w:lineRule="auto"/>
              <w:rPr>
                <w:rStyle w:val="A9"/>
                <w:sz w:val="24"/>
                <w:szCs w:val="24"/>
                <w:lang w:eastAsia="en-US"/>
              </w:rPr>
            </w:pPr>
            <w:r>
              <w:rPr>
                <w:rStyle w:val="A9"/>
                <w:sz w:val="24"/>
                <w:szCs w:val="24"/>
                <w:lang w:eastAsia="en-US"/>
              </w:rPr>
              <w:t>T5</w:t>
            </w:r>
          </w:p>
        </w:tc>
        <w:tc>
          <w:tcPr>
            <w:tcW w:w="1417" w:type="dxa"/>
          </w:tcPr>
          <w:p w14:paraId="115E787C"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4.42</w:t>
            </w:r>
          </w:p>
        </w:tc>
        <w:tc>
          <w:tcPr>
            <w:tcW w:w="1418" w:type="dxa"/>
          </w:tcPr>
          <w:p w14:paraId="7040EB3C"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50.93</w:t>
            </w:r>
          </w:p>
        </w:tc>
        <w:tc>
          <w:tcPr>
            <w:tcW w:w="1275" w:type="dxa"/>
          </w:tcPr>
          <w:p w14:paraId="058D53DD"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1.72</w:t>
            </w:r>
          </w:p>
        </w:tc>
        <w:tc>
          <w:tcPr>
            <w:tcW w:w="1276" w:type="dxa"/>
          </w:tcPr>
          <w:p w14:paraId="19D6EA87"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1115.90</w:t>
            </w:r>
          </w:p>
        </w:tc>
        <w:tc>
          <w:tcPr>
            <w:tcW w:w="1276" w:type="dxa"/>
          </w:tcPr>
          <w:p w14:paraId="64EFFB15"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37083.61</w:t>
            </w:r>
          </w:p>
        </w:tc>
        <w:tc>
          <w:tcPr>
            <w:tcW w:w="1134" w:type="dxa"/>
          </w:tcPr>
          <w:p w14:paraId="65803DC0"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2.86</w:t>
            </w:r>
          </w:p>
        </w:tc>
        <w:tc>
          <w:tcPr>
            <w:tcW w:w="1158" w:type="dxa"/>
          </w:tcPr>
          <w:p w14:paraId="03CDE8E3"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21.95</w:t>
            </w:r>
          </w:p>
        </w:tc>
      </w:tr>
      <w:tr w:rsidR="004E77D1" w:rsidRPr="002225A0" w14:paraId="4DB41CA5" w14:textId="77777777" w:rsidTr="004B6CF3">
        <w:tc>
          <w:tcPr>
            <w:tcW w:w="1668" w:type="dxa"/>
          </w:tcPr>
          <w:p w14:paraId="03B3CD50" w14:textId="5E344965" w:rsidR="004E77D1" w:rsidRPr="002225A0" w:rsidRDefault="004E77D1" w:rsidP="004B6CF3">
            <w:pPr>
              <w:pStyle w:val="Pa1"/>
              <w:spacing w:line="360" w:lineRule="auto"/>
              <w:rPr>
                <w:rStyle w:val="A9"/>
                <w:sz w:val="24"/>
                <w:szCs w:val="24"/>
                <w:lang w:eastAsia="en-US"/>
              </w:rPr>
            </w:pPr>
            <w:r w:rsidRPr="002225A0">
              <w:rPr>
                <w:rStyle w:val="A9"/>
                <w:sz w:val="24"/>
                <w:szCs w:val="24"/>
                <w:lang w:eastAsia="en-US"/>
              </w:rPr>
              <w:t>T6</w:t>
            </w:r>
          </w:p>
        </w:tc>
        <w:tc>
          <w:tcPr>
            <w:tcW w:w="1417" w:type="dxa"/>
          </w:tcPr>
          <w:p w14:paraId="23D825F2"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4.08</w:t>
            </w:r>
          </w:p>
        </w:tc>
        <w:tc>
          <w:tcPr>
            <w:tcW w:w="1418" w:type="dxa"/>
          </w:tcPr>
          <w:p w14:paraId="36346B03"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37.25</w:t>
            </w:r>
          </w:p>
        </w:tc>
        <w:tc>
          <w:tcPr>
            <w:tcW w:w="1275" w:type="dxa"/>
          </w:tcPr>
          <w:p w14:paraId="13FA317A"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1.78</w:t>
            </w:r>
          </w:p>
        </w:tc>
        <w:tc>
          <w:tcPr>
            <w:tcW w:w="1276" w:type="dxa"/>
          </w:tcPr>
          <w:p w14:paraId="0048D191"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1010.10</w:t>
            </w:r>
          </w:p>
        </w:tc>
        <w:tc>
          <w:tcPr>
            <w:tcW w:w="1276" w:type="dxa"/>
          </w:tcPr>
          <w:p w14:paraId="049C5CA7"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32160.99</w:t>
            </w:r>
          </w:p>
        </w:tc>
        <w:tc>
          <w:tcPr>
            <w:tcW w:w="1134" w:type="dxa"/>
          </w:tcPr>
          <w:p w14:paraId="7D9B3640"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2.65</w:t>
            </w:r>
          </w:p>
        </w:tc>
        <w:tc>
          <w:tcPr>
            <w:tcW w:w="1158" w:type="dxa"/>
          </w:tcPr>
          <w:p w14:paraId="467D3DAE"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29.35</w:t>
            </w:r>
          </w:p>
        </w:tc>
      </w:tr>
      <w:tr w:rsidR="004E77D1" w:rsidRPr="002225A0" w14:paraId="47A2F23A" w14:textId="77777777" w:rsidTr="004B6CF3">
        <w:tc>
          <w:tcPr>
            <w:tcW w:w="1668" w:type="dxa"/>
          </w:tcPr>
          <w:p w14:paraId="11BBB704" w14:textId="16F086B4" w:rsidR="004E77D1" w:rsidRPr="002225A0" w:rsidRDefault="004E77D1" w:rsidP="004B6CF3">
            <w:pPr>
              <w:pStyle w:val="Pa9"/>
              <w:spacing w:after="60" w:line="360" w:lineRule="auto"/>
              <w:jc w:val="both"/>
              <w:rPr>
                <w:rFonts w:cs="Times New Roman"/>
                <w:color w:val="000000"/>
              </w:rPr>
            </w:pPr>
            <w:r w:rsidRPr="002225A0">
              <w:rPr>
                <w:rStyle w:val="A9"/>
                <w:sz w:val="24"/>
                <w:szCs w:val="24"/>
              </w:rPr>
              <w:t>T7</w:t>
            </w:r>
          </w:p>
        </w:tc>
        <w:tc>
          <w:tcPr>
            <w:tcW w:w="1417" w:type="dxa"/>
          </w:tcPr>
          <w:p w14:paraId="6968DC75"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5.98</w:t>
            </w:r>
          </w:p>
        </w:tc>
        <w:tc>
          <w:tcPr>
            <w:tcW w:w="1418" w:type="dxa"/>
          </w:tcPr>
          <w:p w14:paraId="76DE63B2"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58.35</w:t>
            </w:r>
          </w:p>
        </w:tc>
        <w:tc>
          <w:tcPr>
            <w:tcW w:w="1275" w:type="dxa"/>
          </w:tcPr>
          <w:p w14:paraId="4CA392C8"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1.88</w:t>
            </w:r>
          </w:p>
        </w:tc>
        <w:tc>
          <w:tcPr>
            <w:tcW w:w="1276" w:type="dxa"/>
          </w:tcPr>
          <w:p w14:paraId="3A42EAE2"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1045.76</w:t>
            </w:r>
          </w:p>
        </w:tc>
        <w:tc>
          <w:tcPr>
            <w:tcW w:w="1276" w:type="dxa"/>
          </w:tcPr>
          <w:p w14:paraId="3439ACFB"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32725.47</w:t>
            </w:r>
          </w:p>
        </w:tc>
        <w:tc>
          <w:tcPr>
            <w:tcW w:w="1134" w:type="dxa"/>
          </w:tcPr>
          <w:p w14:paraId="23ADDA99"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2.58</w:t>
            </w:r>
          </w:p>
        </w:tc>
        <w:tc>
          <w:tcPr>
            <w:tcW w:w="1158" w:type="dxa"/>
          </w:tcPr>
          <w:p w14:paraId="5FA7E903"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26.86</w:t>
            </w:r>
          </w:p>
        </w:tc>
      </w:tr>
      <w:tr w:rsidR="004E77D1" w:rsidRPr="002225A0" w14:paraId="4D7CF7CA" w14:textId="77777777" w:rsidTr="004B6CF3">
        <w:tc>
          <w:tcPr>
            <w:tcW w:w="1668" w:type="dxa"/>
          </w:tcPr>
          <w:p w14:paraId="5133889D" w14:textId="77777777" w:rsidR="004E77D1" w:rsidRPr="002225A0" w:rsidRDefault="004E77D1" w:rsidP="00D352B1">
            <w:pPr>
              <w:pStyle w:val="Pa1"/>
              <w:spacing w:line="360" w:lineRule="auto"/>
              <w:rPr>
                <w:rFonts w:cs="Times New Roman"/>
                <w:color w:val="000000"/>
              </w:rPr>
            </w:pPr>
            <w:r w:rsidRPr="002225A0">
              <w:rPr>
                <w:rStyle w:val="A3"/>
                <w:sz w:val="24"/>
                <w:szCs w:val="24"/>
              </w:rPr>
              <w:t>SEm±</w:t>
            </w:r>
          </w:p>
        </w:tc>
        <w:tc>
          <w:tcPr>
            <w:tcW w:w="1417" w:type="dxa"/>
          </w:tcPr>
          <w:p w14:paraId="410CDE4E"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0.45</w:t>
            </w:r>
          </w:p>
        </w:tc>
        <w:tc>
          <w:tcPr>
            <w:tcW w:w="1418" w:type="dxa"/>
          </w:tcPr>
          <w:p w14:paraId="25B92610"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2.94</w:t>
            </w:r>
          </w:p>
        </w:tc>
        <w:tc>
          <w:tcPr>
            <w:tcW w:w="1275" w:type="dxa"/>
          </w:tcPr>
          <w:p w14:paraId="4AF5F17A"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0.09</w:t>
            </w:r>
          </w:p>
        </w:tc>
        <w:tc>
          <w:tcPr>
            <w:tcW w:w="1276" w:type="dxa"/>
          </w:tcPr>
          <w:p w14:paraId="583DC1F7"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36.84</w:t>
            </w:r>
          </w:p>
        </w:tc>
        <w:tc>
          <w:tcPr>
            <w:tcW w:w="1276" w:type="dxa"/>
          </w:tcPr>
          <w:p w14:paraId="5447091B"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w:t>
            </w:r>
          </w:p>
        </w:tc>
        <w:tc>
          <w:tcPr>
            <w:tcW w:w="1134" w:type="dxa"/>
          </w:tcPr>
          <w:p w14:paraId="44352B9F"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w:t>
            </w:r>
          </w:p>
        </w:tc>
        <w:tc>
          <w:tcPr>
            <w:tcW w:w="1158" w:type="dxa"/>
          </w:tcPr>
          <w:p w14:paraId="46D7524C"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w:t>
            </w:r>
          </w:p>
        </w:tc>
      </w:tr>
      <w:tr w:rsidR="004E77D1" w:rsidRPr="002225A0" w14:paraId="7D565077" w14:textId="77777777" w:rsidTr="004B6CF3">
        <w:tc>
          <w:tcPr>
            <w:tcW w:w="1668" w:type="dxa"/>
          </w:tcPr>
          <w:p w14:paraId="4E3AD37A" w14:textId="77777777" w:rsidR="004E77D1" w:rsidRPr="002225A0" w:rsidRDefault="004E77D1" w:rsidP="00D352B1">
            <w:pPr>
              <w:pStyle w:val="Pa1"/>
              <w:spacing w:line="360" w:lineRule="auto"/>
              <w:rPr>
                <w:rStyle w:val="A3"/>
                <w:sz w:val="24"/>
                <w:szCs w:val="24"/>
              </w:rPr>
            </w:pPr>
            <w:r w:rsidRPr="002225A0">
              <w:rPr>
                <w:rStyle w:val="A3"/>
                <w:sz w:val="24"/>
                <w:szCs w:val="24"/>
              </w:rPr>
              <w:t>CD (</w:t>
            </w:r>
            <w:r w:rsidRPr="002225A0">
              <w:rPr>
                <w:rStyle w:val="A3"/>
                <w:i/>
                <w:iCs/>
                <w:sz w:val="24"/>
                <w:szCs w:val="24"/>
              </w:rPr>
              <w:t>p</w:t>
            </w:r>
            <w:r w:rsidRPr="002225A0">
              <w:rPr>
                <w:rStyle w:val="A3"/>
                <w:sz w:val="24"/>
                <w:szCs w:val="24"/>
              </w:rPr>
              <w:t>=0.05)</w:t>
            </w:r>
          </w:p>
        </w:tc>
        <w:tc>
          <w:tcPr>
            <w:tcW w:w="1417" w:type="dxa"/>
          </w:tcPr>
          <w:p w14:paraId="41CFDA05"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1.32</w:t>
            </w:r>
          </w:p>
        </w:tc>
        <w:tc>
          <w:tcPr>
            <w:tcW w:w="1418" w:type="dxa"/>
          </w:tcPr>
          <w:p w14:paraId="5DEBBE77"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8.53</w:t>
            </w:r>
          </w:p>
        </w:tc>
        <w:tc>
          <w:tcPr>
            <w:tcW w:w="1275" w:type="dxa"/>
          </w:tcPr>
          <w:p w14:paraId="37F6D477"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NS</w:t>
            </w:r>
          </w:p>
        </w:tc>
        <w:tc>
          <w:tcPr>
            <w:tcW w:w="1276" w:type="dxa"/>
          </w:tcPr>
          <w:p w14:paraId="1341AF07"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106.80</w:t>
            </w:r>
          </w:p>
        </w:tc>
        <w:tc>
          <w:tcPr>
            <w:tcW w:w="1276" w:type="dxa"/>
          </w:tcPr>
          <w:p w14:paraId="59E45231"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w:t>
            </w:r>
          </w:p>
        </w:tc>
        <w:tc>
          <w:tcPr>
            <w:tcW w:w="1134" w:type="dxa"/>
          </w:tcPr>
          <w:p w14:paraId="273219EA"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w:t>
            </w:r>
          </w:p>
        </w:tc>
        <w:tc>
          <w:tcPr>
            <w:tcW w:w="1158" w:type="dxa"/>
          </w:tcPr>
          <w:p w14:paraId="4818E001" w14:textId="77777777" w:rsidR="004E77D1" w:rsidRPr="002225A0" w:rsidRDefault="004E77D1" w:rsidP="00D352B1">
            <w:pPr>
              <w:pStyle w:val="Pa2"/>
              <w:spacing w:line="360" w:lineRule="auto"/>
              <w:jc w:val="center"/>
              <w:rPr>
                <w:rFonts w:cs="Times New Roman"/>
                <w:color w:val="000000"/>
              </w:rPr>
            </w:pPr>
            <w:r w:rsidRPr="002225A0">
              <w:rPr>
                <w:rStyle w:val="A3"/>
                <w:sz w:val="24"/>
                <w:szCs w:val="24"/>
              </w:rPr>
              <w:t>-</w:t>
            </w:r>
          </w:p>
        </w:tc>
      </w:tr>
    </w:tbl>
    <w:p w14:paraId="6DBE331C" w14:textId="77777777" w:rsidR="004B6CF3" w:rsidRDefault="004B6CF3" w:rsidP="00D352B1">
      <w:pPr>
        <w:pStyle w:val="Default"/>
        <w:spacing w:line="360" w:lineRule="auto"/>
        <w:jc w:val="both"/>
        <w:rPr>
          <w:rStyle w:val="A3"/>
          <w:b/>
          <w:bCs/>
          <w:i/>
          <w:iCs/>
          <w:color w:val="auto"/>
          <w:sz w:val="24"/>
          <w:szCs w:val="24"/>
        </w:rPr>
      </w:pPr>
    </w:p>
    <w:p w14:paraId="7359D7B8" w14:textId="246C6728" w:rsidR="00EC0192" w:rsidRPr="002225A0" w:rsidRDefault="00EC0192" w:rsidP="00D352B1">
      <w:pPr>
        <w:pStyle w:val="Default"/>
        <w:spacing w:line="360" w:lineRule="auto"/>
        <w:jc w:val="both"/>
        <w:rPr>
          <w:b/>
          <w:bCs/>
          <w:color w:val="auto"/>
        </w:rPr>
      </w:pPr>
      <w:r w:rsidRPr="002225A0">
        <w:rPr>
          <w:rStyle w:val="A3"/>
          <w:b/>
          <w:bCs/>
          <w:i/>
          <w:iCs/>
          <w:color w:val="auto"/>
          <w:sz w:val="24"/>
          <w:szCs w:val="24"/>
        </w:rPr>
        <w:t>Impact on yield</w:t>
      </w:r>
    </w:p>
    <w:p w14:paraId="58B59CA9" w14:textId="4943DEBE" w:rsidR="00EC0192" w:rsidRPr="002225A0" w:rsidRDefault="00A01D1D" w:rsidP="00D352B1">
      <w:pPr>
        <w:pStyle w:val="Pa5"/>
        <w:spacing w:before="60" w:after="60" w:line="360" w:lineRule="auto"/>
        <w:jc w:val="both"/>
        <w:rPr>
          <w:rFonts w:cs="Times New Roman"/>
        </w:rPr>
      </w:pPr>
      <w:r w:rsidRPr="00A01D1D">
        <w:rPr>
          <w:rStyle w:val="A3"/>
          <w:color w:val="auto"/>
          <w:sz w:val="24"/>
          <w:szCs w:val="24"/>
        </w:rPr>
        <w:t>When compared to weed-free, hand weeding at 30</w:t>
      </w:r>
      <w:r w:rsidR="004B6CF3" w:rsidRPr="004B6CF3">
        <w:rPr>
          <w:rStyle w:val="A3"/>
          <w:color w:val="auto"/>
          <w:sz w:val="24"/>
          <w:szCs w:val="24"/>
        </w:rPr>
        <w:t xml:space="preserve"> </w:t>
      </w:r>
      <w:r w:rsidR="004B6CF3" w:rsidRPr="00A01D1D">
        <w:rPr>
          <w:rStyle w:val="A3"/>
          <w:color w:val="auto"/>
          <w:sz w:val="24"/>
          <w:szCs w:val="24"/>
        </w:rPr>
        <w:t>DAS</w:t>
      </w:r>
      <w:r w:rsidRPr="00A01D1D">
        <w:rPr>
          <w:rStyle w:val="A3"/>
          <w:color w:val="auto"/>
          <w:sz w:val="24"/>
          <w:szCs w:val="24"/>
        </w:rPr>
        <w:t xml:space="preserve"> and 45 DAS (</w:t>
      </w:r>
      <w:proofErr w:type="spellStart"/>
      <w:r w:rsidRPr="00A01D1D">
        <w:rPr>
          <w:rStyle w:val="A3"/>
          <w:color w:val="auto"/>
          <w:sz w:val="24"/>
          <w:szCs w:val="24"/>
        </w:rPr>
        <w:t>khurpi</w:t>
      </w:r>
      <w:proofErr w:type="spellEnd"/>
      <w:r w:rsidRPr="00A01D1D">
        <w:rPr>
          <w:rStyle w:val="A3"/>
          <w:color w:val="auto"/>
          <w:sz w:val="24"/>
          <w:szCs w:val="24"/>
        </w:rPr>
        <w:t xml:space="preserve">) demonstrated a noticeably better result. The similar outcome was also verified by </w:t>
      </w:r>
      <w:proofErr w:type="spellStart"/>
      <w:r w:rsidRPr="00A01D1D">
        <w:rPr>
          <w:rStyle w:val="A3"/>
          <w:color w:val="auto"/>
          <w:sz w:val="24"/>
          <w:szCs w:val="24"/>
        </w:rPr>
        <w:t>Kaur</w:t>
      </w:r>
      <w:proofErr w:type="spellEnd"/>
      <w:r w:rsidRPr="00A01D1D">
        <w:rPr>
          <w:rStyle w:val="A3"/>
          <w:color w:val="auto"/>
          <w:sz w:val="24"/>
          <w:szCs w:val="24"/>
        </w:rPr>
        <w:t xml:space="preserve"> et al. (2016) when </w:t>
      </w:r>
      <w:r w:rsidR="004B6CF3">
        <w:rPr>
          <w:rStyle w:val="A3"/>
          <w:color w:val="auto"/>
          <w:sz w:val="24"/>
          <w:szCs w:val="24"/>
        </w:rPr>
        <w:t>hand weeding</w:t>
      </w:r>
      <w:r w:rsidRPr="00A01D1D">
        <w:rPr>
          <w:rStyle w:val="A3"/>
          <w:color w:val="auto"/>
          <w:sz w:val="24"/>
          <w:szCs w:val="24"/>
        </w:rPr>
        <w:t xml:space="preserve"> in lentil was carried out at 25 </w:t>
      </w:r>
      <w:r w:rsidR="004B6CF3" w:rsidRPr="00A01D1D">
        <w:rPr>
          <w:rStyle w:val="A3"/>
          <w:color w:val="auto"/>
          <w:sz w:val="24"/>
          <w:szCs w:val="24"/>
        </w:rPr>
        <w:t xml:space="preserve">DAS </w:t>
      </w:r>
      <w:r w:rsidRPr="00A01D1D">
        <w:rPr>
          <w:rStyle w:val="A3"/>
          <w:color w:val="auto"/>
          <w:sz w:val="24"/>
          <w:szCs w:val="24"/>
        </w:rPr>
        <w:t xml:space="preserve">and 45 DAS. </w:t>
      </w:r>
      <w:r w:rsidR="004B6CF3">
        <w:rPr>
          <w:rStyle w:val="A3"/>
          <w:color w:val="auto"/>
          <w:sz w:val="24"/>
          <w:szCs w:val="24"/>
        </w:rPr>
        <w:t>O</w:t>
      </w:r>
      <w:r w:rsidRPr="00A01D1D">
        <w:rPr>
          <w:rStyle w:val="A3"/>
          <w:color w:val="auto"/>
          <w:sz w:val="24"/>
          <w:szCs w:val="24"/>
        </w:rPr>
        <w:t xml:space="preserve">f all the treatments, hand weeding produced the highest yield by a large margin, followed by </w:t>
      </w:r>
      <w:proofErr w:type="spellStart"/>
      <w:r w:rsidR="00A517F6">
        <w:rPr>
          <w:rStyle w:val="A3"/>
          <w:color w:val="auto"/>
          <w:sz w:val="24"/>
          <w:szCs w:val="24"/>
        </w:rPr>
        <w:t>imazethapyr</w:t>
      </w:r>
      <w:proofErr w:type="spellEnd"/>
      <w:r w:rsidRPr="00A01D1D">
        <w:rPr>
          <w:rStyle w:val="A3"/>
          <w:color w:val="auto"/>
          <w:sz w:val="24"/>
          <w:szCs w:val="24"/>
        </w:rPr>
        <w:t xml:space="preserve">, which was statistically comparable to the other weedicides used, namely </w:t>
      </w:r>
      <w:proofErr w:type="spellStart"/>
      <w:r w:rsidRPr="00A01D1D">
        <w:rPr>
          <w:rStyle w:val="A3"/>
          <w:color w:val="auto"/>
          <w:sz w:val="24"/>
          <w:szCs w:val="24"/>
        </w:rPr>
        <w:t>quizalofop</w:t>
      </w:r>
      <w:proofErr w:type="spellEnd"/>
      <w:r w:rsidRPr="00A01D1D">
        <w:rPr>
          <w:rStyle w:val="A3"/>
          <w:color w:val="auto"/>
          <w:sz w:val="24"/>
          <w:szCs w:val="24"/>
        </w:rPr>
        <w:t xml:space="preserve">-p-ethyl, </w:t>
      </w:r>
      <w:proofErr w:type="spellStart"/>
      <w:r w:rsidRPr="00A01D1D">
        <w:rPr>
          <w:rStyle w:val="A3"/>
          <w:color w:val="auto"/>
          <w:sz w:val="24"/>
          <w:szCs w:val="24"/>
        </w:rPr>
        <w:t>chlorimuron</w:t>
      </w:r>
      <w:proofErr w:type="spellEnd"/>
      <w:r w:rsidRPr="00A01D1D">
        <w:rPr>
          <w:rStyle w:val="A3"/>
          <w:color w:val="auto"/>
          <w:sz w:val="24"/>
          <w:szCs w:val="24"/>
        </w:rPr>
        <w:t xml:space="preserve"> ethyl, and </w:t>
      </w:r>
      <w:proofErr w:type="spellStart"/>
      <w:r w:rsidRPr="00A01D1D">
        <w:rPr>
          <w:rStyle w:val="A3"/>
          <w:color w:val="auto"/>
          <w:sz w:val="24"/>
          <w:szCs w:val="24"/>
        </w:rPr>
        <w:t>pendimethalin</w:t>
      </w:r>
      <w:proofErr w:type="spellEnd"/>
      <w:r w:rsidRPr="00A01D1D">
        <w:rPr>
          <w:rStyle w:val="A3"/>
          <w:color w:val="auto"/>
          <w:sz w:val="24"/>
          <w:szCs w:val="24"/>
        </w:rPr>
        <w:t>. Ther</w:t>
      </w:r>
      <w:r w:rsidR="00A517F6">
        <w:rPr>
          <w:rStyle w:val="A3"/>
          <w:color w:val="auto"/>
          <w:sz w:val="24"/>
          <w:szCs w:val="24"/>
        </w:rPr>
        <w:t xml:space="preserve">e was no discernible differences </w:t>
      </w:r>
      <w:r w:rsidRPr="00A01D1D">
        <w:rPr>
          <w:rStyle w:val="A3"/>
          <w:color w:val="auto"/>
          <w:sz w:val="24"/>
          <w:szCs w:val="24"/>
        </w:rPr>
        <w:t xml:space="preserve">between weed-free and twice-hand weeding. Applied alone, </w:t>
      </w:r>
      <w:proofErr w:type="spellStart"/>
      <w:r w:rsidRPr="00A01D1D">
        <w:rPr>
          <w:rStyle w:val="A3"/>
          <w:color w:val="auto"/>
          <w:sz w:val="24"/>
          <w:szCs w:val="24"/>
        </w:rPr>
        <w:t>chlorimuron</w:t>
      </w:r>
      <w:proofErr w:type="spellEnd"/>
      <w:r w:rsidRPr="00A01D1D">
        <w:rPr>
          <w:rStyle w:val="A3"/>
          <w:color w:val="auto"/>
          <w:sz w:val="24"/>
          <w:szCs w:val="24"/>
        </w:rPr>
        <w:t xml:space="preserve"> ethyl produced a yield that was higher than the weedy control but noticeably lower than the other treatments. Sharma and Sharma (2010) also observed a similar outcome of a superior effect of </w:t>
      </w:r>
      <w:proofErr w:type="spellStart"/>
      <w:r w:rsidRPr="00A01D1D">
        <w:rPr>
          <w:rStyle w:val="A3"/>
          <w:color w:val="auto"/>
          <w:sz w:val="24"/>
          <w:szCs w:val="24"/>
        </w:rPr>
        <w:t>chlorimuron</w:t>
      </w:r>
      <w:proofErr w:type="spellEnd"/>
      <w:r w:rsidRPr="00A01D1D">
        <w:rPr>
          <w:rStyle w:val="A3"/>
          <w:color w:val="auto"/>
          <w:sz w:val="24"/>
          <w:szCs w:val="24"/>
        </w:rPr>
        <w:t xml:space="preserve"> ethyl </w:t>
      </w:r>
      <w:r w:rsidR="00A517F6" w:rsidRPr="00A01D1D">
        <w:rPr>
          <w:rStyle w:val="A3"/>
          <w:color w:val="auto"/>
          <w:sz w:val="24"/>
          <w:szCs w:val="24"/>
        </w:rPr>
        <w:t xml:space="preserve">in soybean yield </w:t>
      </w:r>
      <w:r w:rsidRPr="00A01D1D">
        <w:rPr>
          <w:rStyle w:val="A3"/>
          <w:color w:val="auto"/>
          <w:sz w:val="24"/>
          <w:szCs w:val="24"/>
        </w:rPr>
        <w:t>over control</w:t>
      </w:r>
      <w:r w:rsidR="00EC0192" w:rsidRPr="002225A0">
        <w:rPr>
          <w:rStyle w:val="A3"/>
          <w:color w:val="auto"/>
          <w:sz w:val="24"/>
          <w:szCs w:val="24"/>
        </w:rPr>
        <w:t>).</w:t>
      </w:r>
    </w:p>
    <w:p w14:paraId="4A47F21C" w14:textId="34BBA140" w:rsidR="00EC0192" w:rsidRPr="002225A0" w:rsidRDefault="00EC0192" w:rsidP="00D352B1">
      <w:pPr>
        <w:pStyle w:val="Pa0"/>
        <w:spacing w:line="360" w:lineRule="auto"/>
        <w:jc w:val="both"/>
        <w:rPr>
          <w:rFonts w:cs="Times New Roman"/>
          <w:b/>
          <w:bCs/>
        </w:rPr>
      </w:pPr>
      <w:r w:rsidRPr="002225A0">
        <w:rPr>
          <w:rStyle w:val="A3"/>
          <w:b/>
          <w:bCs/>
          <w:i/>
          <w:iCs/>
          <w:color w:val="auto"/>
          <w:sz w:val="24"/>
          <w:szCs w:val="24"/>
        </w:rPr>
        <w:t>Weed index</w:t>
      </w:r>
    </w:p>
    <w:p w14:paraId="451FF988" w14:textId="03E5E472" w:rsidR="00EC0192" w:rsidRPr="002225A0" w:rsidRDefault="00A01D1D" w:rsidP="00D352B1">
      <w:pPr>
        <w:pStyle w:val="Pa5"/>
        <w:spacing w:before="60" w:after="60" w:line="360" w:lineRule="auto"/>
        <w:jc w:val="both"/>
        <w:rPr>
          <w:rStyle w:val="A3"/>
          <w:color w:val="auto"/>
          <w:sz w:val="24"/>
          <w:szCs w:val="24"/>
        </w:rPr>
      </w:pPr>
      <w:r w:rsidRPr="00A01D1D">
        <w:rPr>
          <w:rStyle w:val="A3"/>
          <w:color w:val="auto"/>
          <w:sz w:val="24"/>
          <w:szCs w:val="24"/>
        </w:rPr>
        <w:t>Table 3's weed index showed that weedy checks caused a 56% reduction in yield. The high</w:t>
      </w:r>
      <w:r w:rsidR="00A517F6">
        <w:rPr>
          <w:rStyle w:val="A3"/>
          <w:color w:val="auto"/>
          <w:sz w:val="24"/>
          <w:szCs w:val="24"/>
        </w:rPr>
        <w:t>er</w:t>
      </w:r>
      <w:r w:rsidRPr="00A01D1D">
        <w:rPr>
          <w:rStyle w:val="A3"/>
          <w:color w:val="auto"/>
          <w:sz w:val="24"/>
          <w:szCs w:val="24"/>
        </w:rPr>
        <w:t xml:space="preserve"> intensity of weeds that depleted crop's supply of nutrients, water </w:t>
      </w:r>
      <w:r w:rsidR="00A517F6" w:rsidRPr="00A01D1D">
        <w:rPr>
          <w:rStyle w:val="A3"/>
          <w:color w:val="auto"/>
          <w:sz w:val="24"/>
          <w:szCs w:val="24"/>
        </w:rPr>
        <w:t xml:space="preserve">and sunlight </w:t>
      </w:r>
      <w:r w:rsidRPr="00A01D1D">
        <w:rPr>
          <w:rStyle w:val="A3"/>
          <w:color w:val="auto"/>
          <w:sz w:val="24"/>
          <w:szCs w:val="24"/>
        </w:rPr>
        <w:t xml:space="preserve">in addition to providing insufficient room for the crops to grow and develop comfortably may have contributed to the output drop. The treatments with the biggest yield loss relative to the control were </w:t>
      </w:r>
      <w:proofErr w:type="spellStart"/>
      <w:r w:rsidRPr="00A01D1D">
        <w:rPr>
          <w:rStyle w:val="A3"/>
          <w:color w:val="auto"/>
          <w:sz w:val="24"/>
          <w:szCs w:val="24"/>
        </w:rPr>
        <w:t>Chlorimuron</w:t>
      </w:r>
      <w:proofErr w:type="spellEnd"/>
      <w:r w:rsidRPr="00A01D1D">
        <w:rPr>
          <w:rStyle w:val="A3"/>
          <w:color w:val="auto"/>
          <w:sz w:val="24"/>
          <w:szCs w:val="24"/>
        </w:rPr>
        <w:t xml:space="preserve"> ethyl</w:t>
      </w:r>
      <w:r w:rsidR="00A517F6">
        <w:rPr>
          <w:rStyle w:val="A3"/>
          <w:color w:val="auto"/>
          <w:sz w:val="24"/>
          <w:szCs w:val="24"/>
        </w:rPr>
        <w:t xml:space="preserve"> </w:t>
      </w:r>
      <w:r w:rsidR="00A517F6" w:rsidRPr="00A01D1D">
        <w:rPr>
          <w:rStyle w:val="A3"/>
          <w:color w:val="auto"/>
          <w:sz w:val="24"/>
          <w:szCs w:val="24"/>
        </w:rPr>
        <w:t>(29%</w:t>
      </w:r>
      <w:proofErr w:type="gramStart"/>
      <w:r w:rsidR="00A517F6" w:rsidRPr="00A01D1D">
        <w:rPr>
          <w:rStyle w:val="A3"/>
          <w:color w:val="auto"/>
          <w:sz w:val="24"/>
          <w:szCs w:val="24"/>
        </w:rPr>
        <w:t xml:space="preserve">) </w:t>
      </w:r>
      <w:r w:rsidRPr="00A01D1D">
        <w:rPr>
          <w:rStyle w:val="A3"/>
          <w:color w:val="auto"/>
          <w:sz w:val="24"/>
          <w:szCs w:val="24"/>
        </w:rPr>
        <w:t xml:space="preserve"> applied</w:t>
      </w:r>
      <w:proofErr w:type="gramEnd"/>
      <w:r w:rsidRPr="00A01D1D">
        <w:rPr>
          <w:rStyle w:val="A3"/>
          <w:color w:val="auto"/>
          <w:sz w:val="24"/>
          <w:szCs w:val="24"/>
        </w:rPr>
        <w:t xml:space="preserve"> alone as a PPI and </w:t>
      </w:r>
      <w:proofErr w:type="spellStart"/>
      <w:r w:rsidRPr="00A01D1D">
        <w:rPr>
          <w:rStyle w:val="A3"/>
          <w:color w:val="auto"/>
          <w:sz w:val="24"/>
          <w:szCs w:val="24"/>
        </w:rPr>
        <w:t>Quizalofop</w:t>
      </w:r>
      <w:proofErr w:type="spellEnd"/>
      <w:r w:rsidRPr="00A01D1D">
        <w:rPr>
          <w:rStyle w:val="A3"/>
          <w:color w:val="auto"/>
          <w:sz w:val="24"/>
          <w:szCs w:val="24"/>
        </w:rPr>
        <w:t xml:space="preserve">-p-ethyl </w:t>
      </w:r>
      <w:r w:rsidR="00A517F6" w:rsidRPr="00A01D1D">
        <w:rPr>
          <w:rStyle w:val="A3"/>
          <w:color w:val="auto"/>
          <w:sz w:val="24"/>
          <w:szCs w:val="24"/>
        </w:rPr>
        <w:t xml:space="preserve">(28.76%) </w:t>
      </w:r>
      <w:r w:rsidRPr="00A01D1D">
        <w:rPr>
          <w:rStyle w:val="A3"/>
          <w:color w:val="auto"/>
          <w:sz w:val="24"/>
          <w:szCs w:val="24"/>
        </w:rPr>
        <w:t>administered alone as a post-emergence. Both weed-free and two-hand weeding resulted in little to no loss. The results are consistent with those of Adak (2016), who reported a 60% yield decrease in lentils without weeding. Following weed-free, two-hand weeding and hoeing showed the least yield drop. The improved ability to prevent crop loss may be linked to effective weed control with decreased biomass</w:t>
      </w:r>
      <w:r w:rsidR="00A517F6" w:rsidRPr="00A517F6">
        <w:rPr>
          <w:rStyle w:val="A3"/>
          <w:color w:val="auto"/>
          <w:sz w:val="24"/>
          <w:szCs w:val="24"/>
        </w:rPr>
        <w:t xml:space="preserve"> </w:t>
      </w:r>
      <w:r w:rsidR="00A517F6" w:rsidRPr="00A01D1D">
        <w:rPr>
          <w:rStyle w:val="A3"/>
          <w:color w:val="auto"/>
          <w:sz w:val="24"/>
          <w:szCs w:val="24"/>
        </w:rPr>
        <w:t>and weed flora</w:t>
      </w:r>
      <w:r w:rsidRPr="00A01D1D">
        <w:rPr>
          <w:rStyle w:val="A3"/>
          <w:color w:val="auto"/>
          <w:sz w:val="24"/>
          <w:szCs w:val="24"/>
        </w:rPr>
        <w:t>. T5 exhibited the least amount of yield decline among the herbicides treated alone.</w:t>
      </w:r>
    </w:p>
    <w:p w14:paraId="76B4BCAE" w14:textId="2C531317" w:rsidR="00562886" w:rsidRPr="002225A0" w:rsidRDefault="00562886" w:rsidP="00D352B1">
      <w:pPr>
        <w:pStyle w:val="Pa0"/>
        <w:spacing w:line="360" w:lineRule="auto"/>
        <w:jc w:val="both"/>
        <w:rPr>
          <w:rFonts w:cs="Times New Roman"/>
          <w:b/>
          <w:bCs/>
          <w:color w:val="000000"/>
        </w:rPr>
      </w:pPr>
      <w:r w:rsidRPr="002225A0">
        <w:rPr>
          <w:rStyle w:val="A3"/>
          <w:b/>
          <w:bCs/>
          <w:i/>
          <w:iCs/>
          <w:sz w:val="24"/>
          <w:szCs w:val="24"/>
        </w:rPr>
        <w:t>Economic implication</w:t>
      </w:r>
    </w:p>
    <w:p w14:paraId="69F30FCC" w14:textId="3BA9CD80" w:rsidR="00A01D1D" w:rsidRDefault="00A01D1D" w:rsidP="00D352B1">
      <w:pPr>
        <w:pStyle w:val="Pa5"/>
        <w:spacing w:before="60" w:after="60" w:line="360" w:lineRule="auto"/>
        <w:jc w:val="both"/>
        <w:rPr>
          <w:rStyle w:val="A3"/>
          <w:sz w:val="24"/>
          <w:szCs w:val="24"/>
        </w:rPr>
      </w:pPr>
      <w:r w:rsidRPr="00A01D1D">
        <w:rPr>
          <w:rStyle w:val="A3"/>
          <w:sz w:val="24"/>
          <w:szCs w:val="24"/>
        </w:rPr>
        <w:t xml:space="preserve">Economic analysis (Table 3) showed that while the cost of using herbicides alone was relatively lower, the low biological yield also led to a low net return and BCR. The best grain production and gross return were achieved with weed-free and two-hand weeding; however, because of the higher cultivation costs, the corresponding net return and BCR were lower. When individual herbicides were compared, it was found </w:t>
      </w:r>
      <w:r w:rsidR="00A517F6">
        <w:rPr>
          <w:rStyle w:val="A3"/>
          <w:sz w:val="24"/>
          <w:szCs w:val="24"/>
        </w:rPr>
        <w:lastRenderedPageBreak/>
        <w:t xml:space="preserve">that </w:t>
      </w:r>
      <w:proofErr w:type="spellStart"/>
      <w:r w:rsidR="00A517F6">
        <w:rPr>
          <w:rStyle w:val="A3"/>
          <w:sz w:val="24"/>
          <w:szCs w:val="24"/>
        </w:rPr>
        <w:t>imazamethazard</w:t>
      </w:r>
      <w:proofErr w:type="spellEnd"/>
      <w:r w:rsidR="00A517F6">
        <w:rPr>
          <w:rStyle w:val="A3"/>
          <w:sz w:val="24"/>
          <w:szCs w:val="24"/>
        </w:rPr>
        <w:t xml:space="preserve"> at 37.5 g </w:t>
      </w:r>
      <w:proofErr w:type="spellStart"/>
      <w:r w:rsidR="00A517F6">
        <w:rPr>
          <w:rStyle w:val="A3"/>
          <w:sz w:val="24"/>
          <w:szCs w:val="24"/>
        </w:rPr>
        <w:t>ai</w:t>
      </w:r>
      <w:proofErr w:type="spellEnd"/>
      <w:r w:rsidRPr="00A01D1D">
        <w:rPr>
          <w:rStyle w:val="A3"/>
          <w:sz w:val="24"/>
          <w:szCs w:val="24"/>
        </w:rPr>
        <w:t xml:space="preserve"> </w:t>
      </w:r>
      <w:r w:rsidR="000001FF">
        <w:rPr>
          <w:rStyle w:val="A3"/>
          <w:sz w:val="24"/>
          <w:szCs w:val="24"/>
        </w:rPr>
        <w:t>/ha</w:t>
      </w:r>
      <w:r w:rsidRPr="00A01D1D">
        <w:rPr>
          <w:rStyle w:val="A3"/>
          <w:sz w:val="24"/>
          <w:szCs w:val="24"/>
        </w:rPr>
        <w:t xml:space="preserve"> at 40 DAS was </w:t>
      </w:r>
      <w:r w:rsidR="00A517F6">
        <w:rPr>
          <w:rStyle w:val="A3"/>
          <w:sz w:val="24"/>
          <w:szCs w:val="24"/>
        </w:rPr>
        <w:t>found to be the</w:t>
      </w:r>
      <w:r w:rsidRPr="00A01D1D">
        <w:rPr>
          <w:rStyle w:val="A3"/>
          <w:sz w:val="24"/>
          <w:szCs w:val="24"/>
        </w:rPr>
        <w:t xml:space="preserve"> most profitable</w:t>
      </w:r>
      <w:r w:rsidR="00A517F6">
        <w:rPr>
          <w:rStyle w:val="A3"/>
          <w:sz w:val="24"/>
          <w:szCs w:val="24"/>
        </w:rPr>
        <w:t xml:space="preserve"> one</w:t>
      </w:r>
      <w:r w:rsidRPr="00A01D1D">
        <w:rPr>
          <w:rStyle w:val="A3"/>
          <w:sz w:val="24"/>
          <w:szCs w:val="24"/>
        </w:rPr>
        <w:t xml:space="preserve">. Among the </w:t>
      </w:r>
      <w:r w:rsidR="00A517F6">
        <w:rPr>
          <w:rStyle w:val="A3"/>
          <w:sz w:val="24"/>
          <w:szCs w:val="24"/>
        </w:rPr>
        <w:t>herbicide application</w:t>
      </w:r>
      <w:r w:rsidRPr="00A01D1D">
        <w:rPr>
          <w:rStyle w:val="A3"/>
          <w:sz w:val="24"/>
          <w:szCs w:val="24"/>
        </w:rPr>
        <w:t xml:space="preserve">, </w:t>
      </w:r>
      <w:proofErr w:type="spellStart"/>
      <w:r w:rsidRPr="00A01D1D">
        <w:rPr>
          <w:rStyle w:val="A3"/>
          <w:sz w:val="24"/>
          <w:szCs w:val="24"/>
        </w:rPr>
        <w:t>pendime</w:t>
      </w:r>
      <w:r w:rsidR="00A517F6">
        <w:rPr>
          <w:rStyle w:val="A3"/>
          <w:sz w:val="24"/>
          <w:szCs w:val="24"/>
        </w:rPr>
        <w:t>thalin</w:t>
      </w:r>
      <w:proofErr w:type="spellEnd"/>
      <w:r w:rsidR="00A517F6">
        <w:rPr>
          <w:rStyle w:val="A3"/>
          <w:sz w:val="24"/>
          <w:szCs w:val="24"/>
        </w:rPr>
        <w:t xml:space="preserve"> (PE) was the second best</w:t>
      </w:r>
      <w:r w:rsidRPr="00A01D1D">
        <w:rPr>
          <w:rStyle w:val="A3"/>
          <w:sz w:val="24"/>
          <w:szCs w:val="24"/>
        </w:rPr>
        <w:t xml:space="preserve"> due to its high BCR and good net return. The best option for integrated weed management may be to use </w:t>
      </w:r>
      <w:proofErr w:type="spellStart"/>
      <w:r w:rsidR="004B6CF3">
        <w:rPr>
          <w:rStyle w:val="A3"/>
          <w:sz w:val="24"/>
          <w:szCs w:val="24"/>
        </w:rPr>
        <w:t>Imazethapyr</w:t>
      </w:r>
      <w:proofErr w:type="spellEnd"/>
      <w:r w:rsidRPr="00A01D1D">
        <w:rPr>
          <w:rStyle w:val="A3"/>
          <w:sz w:val="24"/>
          <w:szCs w:val="24"/>
        </w:rPr>
        <w:t xml:space="preserve">, as it reported the highest BCR despite two-hand weeding at 30 </w:t>
      </w:r>
      <w:r w:rsidR="00A517F6" w:rsidRPr="00A01D1D">
        <w:rPr>
          <w:rStyle w:val="A3"/>
          <w:sz w:val="24"/>
          <w:szCs w:val="24"/>
        </w:rPr>
        <w:t xml:space="preserve">DAS </w:t>
      </w:r>
      <w:r w:rsidRPr="00A01D1D">
        <w:rPr>
          <w:rStyle w:val="A3"/>
          <w:sz w:val="24"/>
          <w:szCs w:val="24"/>
        </w:rPr>
        <w:t>and 45 DAS showing the highest net return</w:t>
      </w:r>
      <w:r w:rsidR="00A517F6">
        <w:rPr>
          <w:rStyle w:val="A3"/>
          <w:sz w:val="24"/>
          <w:szCs w:val="24"/>
        </w:rPr>
        <w:t>s</w:t>
      </w:r>
      <w:r w:rsidRPr="00A01D1D">
        <w:rPr>
          <w:rStyle w:val="A3"/>
          <w:sz w:val="24"/>
          <w:szCs w:val="24"/>
        </w:rPr>
        <w:t xml:space="preserve">. Similar profitability was also found by </w:t>
      </w:r>
      <w:proofErr w:type="spellStart"/>
      <w:r w:rsidRPr="00A01D1D">
        <w:rPr>
          <w:rStyle w:val="A3"/>
          <w:sz w:val="24"/>
          <w:szCs w:val="24"/>
        </w:rPr>
        <w:t>Kalpana</w:t>
      </w:r>
      <w:proofErr w:type="spellEnd"/>
      <w:r w:rsidRPr="00A01D1D">
        <w:rPr>
          <w:rStyle w:val="A3"/>
          <w:sz w:val="24"/>
          <w:szCs w:val="24"/>
        </w:rPr>
        <w:t xml:space="preserve"> (2010) using the treatment in lentils. Every treatment showed a greater BCR than the control.</w:t>
      </w:r>
    </w:p>
    <w:p w14:paraId="2B7B1B31" w14:textId="334655B7" w:rsidR="00562886" w:rsidRPr="002225A0" w:rsidRDefault="00562886" w:rsidP="00D352B1">
      <w:pPr>
        <w:pStyle w:val="Pa5"/>
        <w:spacing w:before="60" w:after="60" w:line="360" w:lineRule="auto"/>
        <w:jc w:val="both"/>
        <w:rPr>
          <w:rFonts w:cs="Times New Roman"/>
          <w:color w:val="000000"/>
        </w:rPr>
      </w:pPr>
      <w:r w:rsidRPr="002225A0">
        <w:rPr>
          <w:rStyle w:val="A3"/>
          <w:b/>
          <w:bCs/>
          <w:sz w:val="24"/>
          <w:szCs w:val="24"/>
        </w:rPr>
        <w:t xml:space="preserve">Conclusion </w:t>
      </w:r>
    </w:p>
    <w:p w14:paraId="18269FE8" w14:textId="5D4D2726" w:rsidR="00C81A97" w:rsidRDefault="00A01D1D" w:rsidP="00A01D1D">
      <w:pPr>
        <w:pStyle w:val="Default"/>
        <w:spacing w:line="360" w:lineRule="auto"/>
        <w:jc w:val="both"/>
        <w:rPr>
          <w:rStyle w:val="A3"/>
          <w:sz w:val="24"/>
          <w:szCs w:val="24"/>
        </w:rPr>
      </w:pPr>
      <w:r w:rsidRPr="00A01D1D">
        <w:rPr>
          <w:rStyle w:val="A3"/>
          <w:sz w:val="24"/>
          <w:szCs w:val="24"/>
        </w:rPr>
        <w:t xml:space="preserve">According to the study, the optimum alternative for using a single weedicide to control weeds in lentil under </w:t>
      </w:r>
      <w:proofErr w:type="spellStart"/>
      <w:r w:rsidRPr="00A01D1D">
        <w:rPr>
          <w:rStyle w:val="A3"/>
          <w:sz w:val="24"/>
          <w:szCs w:val="24"/>
        </w:rPr>
        <w:t>rainfed</w:t>
      </w:r>
      <w:proofErr w:type="spellEnd"/>
      <w:r w:rsidRPr="00A01D1D">
        <w:rPr>
          <w:rStyle w:val="A3"/>
          <w:sz w:val="24"/>
          <w:szCs w:val="24"/>
        </w:rPr>
        <w:t xml:space="preserve"> circumstances in the </w:t>
      </w:r>
      <w:proofErr w:type="spellStart"/>
      <w:r w:rsidRPr="00A01D1D">
        <w:rPr>
          <w:rStyle w:val="A3"/>
          <w:sz w:val="24"/>
          <w:szCs w:val="24"/>
        </w:rPr>
        <w:t>Shivalik</w:t>
      </w:r>
      <w:proofErr w:type="spellEnd"/>
      <w:r w:rsidRPr="00A01D1D">
        <w:rPr>
          <w:rStyle w:val="A3"/>
          <w:sz w:val="24"/>
          <w:szCs w:val="24"/>
        </w:rPr>
        <w:t xml:space="preserve"> foothills of Jammu could be </w:t>
      </w:r>
      <w:proofErr w:type="spellStart"/>
      <w:r w:rsidR="004B6CF3">
        <w:rPr>
          <w:rStyle w:val="A3"/>
          <w:sz w:val="24"/>
          <w:szCs w:val="24"/>
        </w:rPr>
        <w:t>Imazethapyr</w:t>
      </w:r>
      <w:proofErr w:type="spellEnd"/>
      <w:r w:rsidR="00A517F6">
        <w:rPr>
          <w:rStyle w:val="A3"/>
          <w:sz w:val="24"/>
          <w:szCs w:val="24"/>
        </w:rPr>
        <w:t xml:space="preserve"> @ 37.5 g </w:t>
      </w:r>
      <w:proofErr w:type="spellStart"/>
      <w:r w:rsidR="00A517F6">
        <w:rPr>
          <w:rStyle w:val="A3"/>
          <w:sz w:val="24"/>
          <w:szCs w:val="24"/>
        </w:rPr>
        <w:t>a</w:t>
      </w:r>
      <w:r w:rsidRPr="00A01D1D">
        <w:rPr>
          <w:rStyle w:val="A3"/>
          <w:sz w:val="24"/>
          <w:szCs w:val="24"/>
        </w:rPr>
        <w:t>i</w:t>
      </w:r>
      <w:proofErr w:type="spellEnd"/>
      <w:r w:rsidR="00A517F6">
        <w:rPr>
          <w:rStyle w:val="A3"/>
          <w:sz w:val="24"/>
          <w:szCs w:val="24"/>
        </w:rPr>
        <w:t xml:space="preserve"> </w:t>
      </w:r>
      <w:r w:rsidR="000001FF">
        <w:rPr>
          <w:rStyle w:val="A3"/>
          <w:sz w:val="24"/>
          <w:szCs w:val="24"/>
        </w:rPr>
        <w:t>/ha</w:t>
      </w:r>
      <w:r w:rsidRPr="00A01D1D">
        <w:rPr>
          <w:rStyle w:val="A3"/>
          <w:sz w:val="24"/>
          <w:szCs w:val="24"/>
        </w:rPr>
        <w:t xml:space="preserve"> at 40 DAS. </w:t>
      </w:r>
      <w:r w:rsidR="00A517F6">
        <w:rPr>
          <w:rStyle w:val="A3"/>
          <w:sz w:val="24"/>
          <w:szCs w:val="24"/>
        </w:rPr>
        <w:t>Because</w:t>
      </w:r>
      <w:r w:rsidRPr="00A01D1D">
        <w:rPr>
          <w:rStyle w:val="A3"/>
          <w:sz w:val="24"/>
          <w:szCs w:val="24"/>
        </w:rPr>
        <w:t xml:space="preserve"> the data only represents a single year of observation, more long-term experiment data should be available to inform future recommendations.</w:t>
      </w:r>
    </w:p>
    <w:p w14:paraId="08AC7142" w14:textId="77777777" w:rsidR="00C81A97" w:rsidRPr="00A52ADF" w:rsidRDefault="00C81A97" w:rsidP="00C81A97">
      <w:pPr>
        <w:rPr>
          <w:b/>
        </w:rPr>
      </w:pPr>
      <w:r w:rsidRPr="00A52ADF">
        <w:rPr>
          <w:b/>
        </w:rPr>
        <w:t>Disclaimer (Artificial intelligence)</w:t>
      </w:r>
    </w:p>
    <w:p w14:paraId="7C2E94B3" w14:textId="77777777" w:rsidR="00A517F6" w:rsidRDefault="00A517F6" w:rsidP="00D352B1">
      <w:pPr>
        <w:pStyle w:val="Pa5"/>
        <w:spacing w:before="60" w:after="60" w:line="360" w:lineRule="auto"/>
        <w:jc w:val="both"/>
        <w:rPr>
          <w:rFonts w:ascii="Calibri" w:hAnsi="Calibri"/>
          <w:sz w:val="22"/>
          <w:szCs w:val="22"/>
          <w:lang w:bidi="ar-SA"/>
        </w:rPr>
      </w:pPr>
      <w:r w:rsidRPr="00A517F6">
        <w:rPr>
          <w:rFonts w:ascii="Calibri" w:hAnsi="Calibri"/>
          <w:sz w:val="22"/>
          <w:szCs w:val="22"/>
          <w:lang w:bidi="ar-SA"/>
        </w:rPr>
        <w:t xml:space="preserve">The author(s) certify that during the drafting or editing of manuscripts, NO generative AI tools, such as large language models (COPILOT, </w:t>
      </w:r>
      <w:proofErr w:type="spellStart"/>
      <w:r w:rsidRPr="00A517F6">
        <w:rPr>
          <w:rFonts w:ascii="Calibri" w:hAnsi="Calibri"/>
          <w:sz w:val="22"/>
          <w:szCs w:val="22"/>
          <w:lang w:bidi="ar-SA"/>
        </w:rPr>
        <w:t>ChatGPT</w:t>
      </w:r>
      <w:proofErr w:type="spellEnd"/>
      <w:r w:rsidRPr="00A517F6">
        <w:rPr>
          <w:rFonts w:ascii="Calibri" w:hAnsi="Calibri"/>
          <w:sz w:val="22"/>
          <w:szCs w:val="22"/>
          <w:lang w:bidi="ar-SA"/>
        </w:rPr>
        <w:t xml:space="preserve">, etc.), were employed.  </w:t>
      </w:r>
    </w:p>
    <w:p w14:paraId="3032C5CD" w14:textId="31736715" w:rsidR="008810A1" w:rsidRPr="002225A0" w:rsidRDefault="008810A1" w:rsidP="00D352B1">
      <w:pPr>
        <w:pStyle w:val="Pa5"/>
        <w:spacing w:before="60" w:after="60" w:line="360" w:lineRule="auto"/>
        <w:jc w:val="both"/>
        <w:rPr>
          <w:rFonts w:cs="Times New Roman"/>
          <w:color w:val="000000"/>
        </w:rPr>
      </w:pPr>
      <w:r w:rsidRPr="002225A0">
        <w:rPr>
          <w:rStyle w:val="A3"/>
          <w:b/>
          <w:bCs/>
          <w:sz w:val="24"/>
          <w:szCs w:val="24"/>
        </w:rPr>
        <w:t>References</w:t>
      </w:r>
    </w:p>
    <w:p w14:paraId="26DB080A" w14:textId="77777777" w:rsidR="008810A1" w:rsidRPr="002225A0" w:rsidRDefault="008810A1" w:rsidP="00D352B1">
      <w:pPr>
        <w:pStyle w:val="Default"/>
        <w:spacing w:before="60" w:line="360" w:lineRule="auto"/>
        <w:ind w:left="440" w:hanging="440"/>
        <w:jc w:val="both"/>
        <w:rPr>
          <w:rStyle w:val="A3"/>
          <w:sz w:val="24"/>
          <w:szCs w:val="24"/>
        </w:rPr>
      </w:pPr>
      <w:proofErr w:type="gramStart"/>
      <w:r w:rsidRPr="002225A0">
        <w:rPr>
          <w:rStyle w:val="A3"/>
          <w:sz w:val="24"/>
          <w:szCs w:val="24"/>
        </w:rPr>
        <w:t>AICRP.</w:t>
      </w:r>
      <w:proofErr w:type="gramEnd"/>
      <w:r w:rsidRPr="002225A0">
        <w:rPr>
          <w:rStyle w:val="A3"/>
          <w:sz w:val="24"/>
          <w:szCs w:val="24"/>
        </w:rPr>
        <w:t xml:space="preserve"> 2019. All India Coordinated Research Project on Improvement of </w:t>
      </w:r>
      <w:proofErr w:type="spellStart"/>
      <w:r w:rsidRPr="002225A0">
        <w:rPr>
          <w:rStyle w:val="A3"/>
          <w:sz w:val="24"/>
          <w:szCs w:val="24"/>
        </w:rPr>
        <w:t>MULLaRP</w:t>
      </w:r>
      <w:proofErr w:type="spellEnd"/>
      <w:r w:rsidRPr="002225A0">
        <w:rPr>
          <w:rStyle w:val="A3"/>
          <w:sz w:val="24"/>
          <w:szCs w:val="24"/>
        </w:rPr>
        <w:t xml:space="preserve">. </w:t>
      </w:r>
      <w:proofErr w:type="gramStart"/>
      <w:r w:rsidRPr="002225A0">
        <w:rPr>
          <w:rStyle w:val="A3"/>
          <w:sz w:val="24"/>
          <w:szCs w:val="24"/>
        </w:rPr>
        <w:t>Indian Institute of Pulses Research, Kanpur, India.</w:t>
      </w:r>
      <w:proofErr w:type="gramEnd"/>
    </w:p>
    <w:p w14:paraId="3BD034CF" w14:textId="77777777" w:rsidR="008810A1" w:rsidRPr="002225A0" w:rsidRDefault="008810A1" w:rsidP="00D352B1">
      <w:pPr>
        <w:pStyle w:val="Default"/>
        <w:spacing w:before="60" w:line="360" w:lineRule="auto"/>
        <w:ind w:left="440" w:hanging="440"/>
        <w:jc w:val="both"/>
      </w:pPr>
      <w:r w:rsidRPr="002225A0">
        <w:rPr>
          <w:rStyle w:val="A3"/>
          <w:sz w:val="24"/>
          <w:szCs w:val="24"/>
        </w:rPr>
        <w:t xml:space="preserve">Adak, M.S., 2016. </w:t>
      </w:r>
      <w:proofErr w:type="gramStart"/>
      <w:r w:rsidRPr="002225A0">
        <w:rPr>
          <w:rStyle w:val="A3"/>
          <w:sz w:val="24"/>
          <w:szCs w:val="24"/>
        </w:rPr>
        <w:t>Effect of soil tillage and weed control methods on weed biomass and yield of lentil (</w:t>
      </w:r>
      <w:r w:rsidRPr="002225A0">
        <w:rPr>
          <w:rStyle w:val="A3"/>
          <w:i/>
          <w:iCs/>
          <w:sz w:val="24"/>
          <w:szCs w:val="24"/>
        </w:rPr>
        <w:t xml:space="preserve">Lens culinaris </w:t>
      </w:r>
      <w:r w:rsidRPr="002225A0">
        <w:rPr>
          <w:rStyle w:val="A3"/>
          <w:sz w:val="24"/>
          <w:szCs w:val="24"/>
        </w:rPr>
        <w:t>Medic.).</w:t>
      </w:r>
      <w:proofErr w:type="gramEnd"/>
      <w:r w:rsidRPr="002225A0">
        <w:rPr>
          <w:rStyle w:val="A3"/>
          <w:sz w:val="24"/>
          <w:szCs w:val="24"/>
        </w:rPr>
        <w:t xml:space="preserve"> Archives of Agronomy and Soil Science 52(6), 697-704.</w:t>
      </w:r>
    </w:p>
    <w:p w14:paraId="3D86C67C" w14:textId="77777777" w:rsidR="008810A1" w:rsidRPr="002225A0" w:rsidRDefault="008810A1" w:rsidP="00D352B1">
      <w:pPr>
        <w:pStyle w:val="Pa12"/>
        <w:spacing w:line="360" w:lineRule="auto"/>
        <w:ind w:left="440" w:hanging="440"/>
        <w:jc w:val="both"/>
        <w:rPr>
          <w:rFonts w:cs="Times New Roman"/>
          <w:color w:val="000000"/>
        </w:rPr>
      </w:pPr>
      <w:proofErr w:type="gramStart"/>
      <w:r w:rsidRPr="002225A0">
        <w:rPr>
          <w:rStyle w:val="A3"/>
          <w:sz w:val="24"/>
          <w:szCs w:val="24"/>
        </w:rPr>
        <w:t>Ahemad, M., Khan, M.S., 2010.</w:t>
      </w:r>
      <w:proofErr w:type="gramEnd"/>
      <w:r w:rsidRPr="002225A0">
        <w:rPr>
          <w:rStyle w:val="A3"/>
          <w:sz w:val="24"/>
          <w:szCs w:val="24"/>
        </w:rPr>
        <w:t xml:space="preserve"> Growth promotion and protection of lentil (</w:t>
      </w:r>
      <w:r w:rsidRPr="002225A0">
        <w:rPr>
          <w:rStyle w:val="A3"/>
          <w:i/>
          <w:iCs/>
          <w:sz w:val="24"/>
          <w:szCs w:val="24"/>
        </w:rPr>
        <w:t>Lens esculenta</w:t>
      </w:r>
      <w:r w:rsidRPr="002225A0">
        <w:rPr>
          <w:rStyle w:val="A3"/>
          <w:sz w:val="24"/>
          <w:szCs w:val="24"/>
        </w:rPr>
        <w:t xml:space="preserve">) against herbicide stress by </w:t>
      </w:r>
      <w:r w:rsidRPr="002225A0">
        <w:rPr>
          <w:rStyle w:val="A3"/>
          <w:i/>
          <w:iCs/>
          <w:sz w:val="24"/>
          <w:szCs w:val="24"/>
        </w:rPr>
        <w:t xml:space="preserve">Rhizobium </w:t>
      </w:r>
      <w:r w:rsidRPr="002225A0">
        <w:rPr>
          <w:rStyle w:val="A3"/>
          <w:sz w:val="24"/>
          <w:szCs w:val="24"/>
        </w:rPr>
        <w:t>species. Annals of Microbiology 60(4), 735-745.</w:t>
      </w:r>
    </w:p>
    <w:p w14:paraId="7679625A" w14:textId="77777777" w:rsidR="008810A1" w:rsidRPr="002225A0" w:rsidRDefault="008810A1" w:rsidP="00D352B1">
      <w:pPr>
        <w:pStyle w:val="Pa12"/>
        <w:spacing w:line="360" w:lineRule="auto"/>
        <w:jc w:val="both"/>
        <w:rPr>
          <w:rFonts w:cs="Times New Roman"/>
          <w:color w:val="000000"/>
        </w:rPr>
      </w:pPr>
      <w:proofErr w:type="gramStart"/>
      <w:r w:rsidRPr="002225A0">
        <w:rPr>
          <w:rStyle w:val="A3"/>
          <w:sz w:val="24"/>
          <w:szCs w:val="24"/>
        </w:rPr>
        <w:t>Anonymous, 2016.</w:t>
      </w:r>
      <w:proofErr w:type="gramEnd"/>
      <w:r w:rsidRPr="002225A0">
        <w:rPr>
          <w:rStyle w:val="A3"/>
          <w:sz w:val="24"/>
          <w:szCs w:val="24"/>
        </w:rPr>
        <w:t xml:space="preserve"> </w:t>
      </w:r>
      <w:proofErr w:type="gramStart"/>
      <w:r w:rsidRPr="002225A0">
        <w:rPr>
          <w:rStyle w:val="A3"/>
          <w:sz w:val="24"/>
          <w:szCs w:val="24"/>
        </w:rPr>
        <w:t>Agricultural statistics at a glance.</w:t>
      </w:r>
      <w:proofErr w:type="gramEnd"/>
      <w:r w:rsidRPr="002225A0">
        <w:rPr>
          <w:rStyle w:val="A3"/>
          <w:sz w:val="24"/>
          <w:szCs w:val="24"/>
        </w:rPr>
        <w:t xml:space="preserve"> Directorate of Economics and Statistics, Department </w:t>
      </w:r>
      <w:proofErr w:type="gramStart"/>
      <w:r w:rsidRPr="002225A0">
        <w:rPr>
          <w:rStyle w:val="A3"/>
          <w:sz w:val="24"/>
          <w:szCs w:val="24"/>
        </w:rPr>
        <w:t xml:space="preserve">of </w:t>
      </w:r>
      <w:r w:rsidR="00A55687" w:rsidRPr="002225A0">
        <w:rPr>
          <w:rStyle w:val="A3"/>
          <w:sz w:val="24"/>
          <w:szCs w:val="24"/>
        </w:rPr>
        <w:t xml:space="preserve"> </w:t>
      </w:r>
      <w:r w:rsidRPr="002225A0">
        <w:rPr>
          <w:rStyle w:val="A3"/>
          <w:sz w:val="24"/>
          <w:szCs w:val="24"/>
        </w:rPr>
        <w:t>Agriculture</w:t>
      </w:r>
      <w:proofErr w:type="gramEnd"/>
      <w:r w:rsidRPr="002225A0">
        <w:rPr>
          <w:rStyle w:val="A3"/>
          <w:sz w:val="24"/>
          <w:szCs w:val="24"/>
        </w:rPr>
        <w:t xml:space="preserve"> and Cooperation, Ministry of Agriculture, Government of India, 92.</w:t>
      </w:r>
    </w:p>
    <w:p w14:paraId="29BF18B3" w14:textId="77777777" w:rsidR="008810A1" w:rsidRPr="002225A0" w:rsidRDefault="008810A1" w:rsidP="00D352B1">
      <w:pPr>
        <w:pStyle w:val="Pa12"/>
        <w:spacing w:line="360" w:lineRule="auto"/>
        <w:jc w:val="both"/>
        <w:rPr>
          <w:rStyle w:val="A3"/>
          <w:sz w:val="24"/>
          <w:szCs w:val="24"/>
        </w:rPr>
      </w:pPr>
      <w:proofErr w:type="gramStart"/>
      <w:r w:rsidRPr="002225A0">
        <w:rPr>
          <w:rStyle w:val="A3"/>
          <w:sz w:val="24"/>
          <w:szCs w:val="24"/>
        </w:rPr>
        <w:t>Brand, J., Mick, L., McMurray, L., Materne, M., 2012.</w:t>
      </w:r>
      <w:proofErr w:type="gramEnd"/>
      <w:r w:rsidRPr="002225A0">
        <w:rPr>
          <w:rStyle w:val="A3"/>
          <w:sz w:val="24"/>
          <w:szCs w:val="24"/>
        </w:rPr>
        <w:t xml:space="preserve"> </w:t>
      </w:r>
      <w:proofErr w:type="gramStart"/>
      <w:r w:rsidRPr="002225A0">
        <w:rPr>
          <w:rStyle w:val="A3"/>
          <w:sz w:val="24"/>
          <w:szCs w:val="24"/>
        </w:rPr>
        <w:t>Novel herbicide tolerance in lentils.</w:t>
      </w:r>
      <w:proofErr w:type="gramEnd"/>
      <w:r w:rsidRPr="002225A0">
        <w:rPr>
          <w:rStyle w:val="A3"/>
          <w:sz w:val="24"/>
          <w:szCs w:val="24"/>
        </w:rPr>
        <w:t xml:space="preserve"> In: Proceedings of 16</w:t>
      </w:r>
      <w:r w:rsidRPr="002225A0">
        <w:rPr>
          <w:rStyle w:val="A4"/>
          <w:sz w:val="24"/>
          <w:szCs w:val="24"/>
        </w:rPr>
        <w:t xml:space="preserve">th </w:t>
      </w:r>
      <w:r w:rsidRPr="002225A0">
        <w:rPr>
          <w:rStyle w:val="A3"/>
          <w:sz w:val="24"/>
          <w:szCs w:val="24"/>
        </w:rPr>
        <w:t>Agronomy Conference, NSW 14-18</w:t>
      </w:r>
      <w:r w:rsidRPr="002225A0">
        <w:rPr>
          <w:rStyle w:val="A4"/>
          <w:sz w:val="24"/>
          <w:szCs w:val="24"/>
        </w:rPr>
        <w:t xml:space="preserve">th </w:t>
      </w:r>
      <w:r w:rsidRPr="002225A0">
        <w:rPr>
          <w:rStyle w:val="A3"/>
          <w:sz w:val="24"/>
          <w:szCs w:val="24"/>
        </w:rPr>
        <w:t xml:space="preserve">October, 2012. </w:t>
      </w:r>
      <w:proofErr w:type="gramStart"/>
      <w:r w:rsidRPr="002225A0">
        <w:rPr>
          <w:rStyle w:val="A3"/>
          <w:sz w:val="24"/>
          <w:szCs w:val="24"/>
        </w:rPr>
        <w:t>University of New England, Armidale.</w:t>
      </w:r>
      <w:proofErr w:type="gramEnd"/>
    </w:p>
    <w:p w14:paraId="23234433" w14:textId="77777777" w:rsidR="008810A1" w:rsidRPr="002225A0" w:rsidRDefault="008810A1" w:rsidP="00D352B1">
      <w:pPr>
        <w:pStyle w:val="Default"/>
        <w:spacing w:line="360" w:lineRule="auto"/>
        <w:jc w:val="both"/>
        <w:rPr>
          <w:rStyle w:val="A3"/>
          <w:sz w:val="24"/>
          <w:szCs w:val="24"/>
          <w:lang w:eastAsia="en-IN"/>
        </w:rPr>
      </w:pPr>
      <w:proofErr w:type="gramStart"/>
      <w:r w:rsidRPr="002225A0">
        <w:rPr>
          <w:rStyle w:val="A3"/>
          <w:sz w:val="24"/>
          <w:szCs w:val="24"/>
          <w:lang w:eastAsia="en-IN"/>
        </w:rPr>
        <w:t xml:space="preserve">Chand R, </w:t>
      </w:r>
      <w:proofErr w:type="spellStart"/>
      <w:r w:rsidRPr="002225A0">
        <w:rPr>
          <w:rStyle w:val="A3"/>
          <w:sz w:val="24"/>
          <w:szCs w:val="24"/>
          <w:lang w:eastAsia="en-IN"/>
        </w:rPr>
        <w:t>Raju</w:t>
      </w:r>
      <w:proofErr w:type="spellEnd"/>
      <w:r w:rsidRPr="002225A0">
        <w:rPr>
          <w:rStyle w:val="A3"/>
          <w:sz w:val="24"/>
          <w:szCs w:val="24"/>
          <w:lang w:eastAsia="en-IN"/>
        </w:rPr>
        <w:t xml:space="preserve"> S </w:t>
      </w:r>
      <w:proofErr w:type="spellStart"/>
      <w:r w:rsidRPr="002225A0">
        <w:rPr>
          <w:rStyle w:val="A3"/>
          <w:sz w:val="24"/>
          <w:szCs w:val="24"/>
          <w:lang w:eastAsia="en-IN"/>
        </w:rPr>
        <w:t>S</w:t>
      </w:r>
      <w:proofErr w:type="spellEnd"/>
      <w:r w:rsidRPr="002225A0">
        <w:rPr>
          <w:rStyle w:val="A3"/>
          <w:sz w:val="24"/>
          <w:szCs w:val="24"/>
          <w:lang w:eastAsia="en-IN"/>
        </w:rPr>
        <w:t xml:space="preserve">, and Reddy A </w:t>
      </w:r>
      <w:proofErr w:type="spellStart"/>
      <w:r w:rsidRPr="002225A0">
        <w:rPr>
          <w:rStyle w:val="A3"/>
          <w:sz w:val="24"/>
          <w:szCs w:val="24"/>
          <w:lang w:eastAsia="en-IN"/>
        </w:rPr>
        <w:t>A</w:t>
      </w:r>
      <w:proofErr w:type="spellEnd"/>
      <w:r w:rsidRPr="002225A0">
        <w:rPr>
          <w:rStyle w:val="A3"/>
          <w:sz w:val="24"/>
          <w:szCs w:val="24"/>
          <w:lang w:eastAsia="en-IN"/>
        </w:rPr>
        <w:t>. 2015.</w:t>
      </w:r>
      <w:proofErr w:type="gramEnd"/>
      <w:r w:rsidRPr="002225A0">
        <w:rPr>
          <w:rStyle w:val="A3"/>
          <w:sz w:val="24"/>
          <w:szCs w:val="24"/>
          <w:lang w:eastAsia="en-IN"/>
        </w:rPr>
        <w:t xml:space="preserve"> Assessing performance of pulses and competing crops based </w:t>
      </w:r>
      <w:proofErr w:type="gramStart"/>
      <w:r w:rsidRPr="002225A0">
        <w:rPr>
          <w:rStyle w:val="A3"/>
          <w:sz w:val="24"/>
          <w:szCs w:val="24"/>
          <w:lang w:eastAsia="en-IN"/>
        </w:rPr>
        <w:t xml:space="preserve">on </w:t>
      </w:r>
      <w:r w:rsidR="00A55687" w:rsidRPr="002225A0">
        <w:rPr>
          <w:rStyle w:val="A3"/>
          <w:sz w:val="24"/>
          <w:szCs w:val="24"/>
          <w:lang w:eastAsia="en-IN"/>
        </w:rPr>
        <w:t xml:space="preserve"> </w:t>
      </w:r>
      <w:r w:rsidRPr="002225A0">
        <w:rPr>
          <w:rStyle w:val="A3"/>
          <w:sz w:val="24"/>
          <w:szCs w:val="24"/>
          <w:lang w:eastAsia="en-IN"/>
        </w:rPr>
        <w:t>market</w:t>
      </w:r>
      <w:proofErr w:type="gramEnd"/>
      <w:r w:rsidRPr="002225A0">
        <w:rPr>
          <w:rStyle w:val="A3"/>
          <w:sz w:val="24"/>
          <w:szCs w:val="24"/>
          <w:lang w:eastAsia="en-IN"/>
        </w:rPr>
        <w:t xml:space="preserve"> prices and natural resource valuation. </w:t>
      </w:r>
      <w:proofErr w:type="gramStart"/>
      <w:r w:rsidRPr="002225A0">
        <w:rPr>
          <w:rStyle w:val="A3"/>
          <w:sz w:val="24"/>
          <w:szCs w:val="24"/>
          <w:lang w:eastAsia="en-IN"/>
        </w:rPr>
        <w:t>Journal of Food Legumes 28(4), 335–40.</w:t>
      </w:r>
      <w:proofErr w:type="gramEnd"/>
    </w:p>
    <w:p w14:paraId="1AFC22B5" w14:textId="77777777" w:rsidR="008810A1" w:rsidRPr="002225A0" w:rsidRDefault="008810A1" w:rsidP="00D352B1">
      <w:pPr>
        <w:pStyle w:val="Pa12"/>
        <w:spacing w:line="360" w:lineRule="auto"/>
        <w:jc w:val="both"/>
        <w:rPr>
          <w:rStyle w:val="A3"/>
          <w:sz w:val="24"/>
          <w:szCs w:val="24"/>
        </w:rPr>
      </w:pPr>
      <w:r w:rsidRPr="002225A0">
        <w:rPr>
          <w:rStyle w:val="A3"/>
          <w:sz w:val="24"/>
          <w:szCs w:val="24"/>
        </w:rPr>
        <w:t xml:space="preserve">Chauhan, P.R., Jha, A.K., Sharma, J.K., Jha, G., 2012. </w:t>
      </w:r>
      <w:proofErr w:type="gramStart"/>
      <w:r w:rsidRPr="002225A0">
        <w:rPr>
          <w:rStyle w:val="A3"/>
          <w:sz w:val="24"/>
          <w:szCs w:val="24"/>
        </w:rPr>
        <w:t>Efficacy of chlorimuron ethyl in transplanted rice.</w:t>
      </w:r>
      <w:proofErr w:type="gramEnd"/>
      <w:r w:rsidRPr="002225A0">
        <w:rPr>
          <w:rStyle w:val="A3"/>
          <w:sz w:val="24"/>
          <w:szCs w:val="24"/>
        </w:rPr>
        <w:t xml:space="preserve"> In:</w:t>
      </w:r>
      <w:r w:rsidR="00A55687" w:rsidRPr="002225A0">
        <w:rPr>
          <w:rStyle w:val="A3"/>
          <w:sz w:val="24"/>
          <w:szCs w:val="24"/>
        </w:rPr>
        <w:t xml:space="preserve"> </w:t>
      </w:r>
      <w:r w:rsidRPr="002225A0">
        <w:rPr>
          <w:rStyle w:val="A3"/>
          <w:sz w:val="24"/>
          <w:szCs w:val="24"/>
        </w:rPr>
        <w:t>Extended summaries of the 3</w:t>
      </w:r>
      <w:r w:rsidRPr="002225A0">
        <w:rPr>
          <w:rStyle w:val="A4"/>
          <w:sz w:val="24"/>
          <w:szCs w:val="24"/>
        </w:rPr>
        <w:t xml:space="preserve">rd </w:t>
      </w:r>
      <w:r w:rsidRPr="002225A0">
        <w:rPr>
          <w:rStyle w:val="A3"/>
          <w:sz w:val="24"/>
          <w:szCs w:val="24"/>
        </w:rPr>
        <w:t>International Agronomy Congress held during 26-30</w:t>
      </w:r>
      <w:r w:rsidRPr="002225A0">
        <w:rPr>
          <w:rStyle w:val="A4"/>
          <w:sz w:val="24"/>
          <w:szCs w:val="24"/>
        </w:rPr>
        <w:t xml:space="preserve">th </w:t>
      </w:r>
      <w:r w:rsidRPr="002225A0">
        <w:rPr>
          <w:rStyle w:val="A3"/>
          <w:sz w:val="24"/>
          <w:szCs w:val="24"/>
        </w:rPr>
        <w:t xml:space="preserve">November, New Delhi, India, </w:t>
      </w:r>
      <w:proofErr w:type="gramStart"/>
      <w:r w:rsidRPr="002225A0">
        <w:rPr>
          <w:rStyle w:val="A3"/>
          <w:sz w:val="24"/>
          <w:szCs w:val="24"/>
        </w:rPr>
        <w:t>918</w:t>
      </w:r>
      <w:proofErr w:type="gramEnd"/>
      <w:r w:rsidRPr="002225A0">
        <w:rPr>
          <w:rStyle w:val="A3"/>
          <w:sz w:val="24"/>
          <w:szCs w:val="24"/>
        </w:rPr>
        <w:t>-919.</w:t>
      </w:r>
    </w:p>
    <w:p w14:paraId="55CC4CD9" w14:textId="77777777" w:rsidR="008810A1" w:rsidRPr="002225A0" w:rsidRDefault="008810A1" w:rsidP="00D352B1">
      <w:pPr>
        <w:pStyle w:val="Pa12"/>
        <w:spacing w:line="360" w:lineRule="auto"/>
        <w:jc w:val="both"/>
        <w:rPr>
          <w:rStyle w:val="A3"/>
          <w:sz w:val="24"/>
          <w:szCs w:val="24"/>
        </w:rPr>
      </w:pPr>
      <w:proofErr w:type="gramStart"/>
      <w:r w:rsidRPr="002225A0">
        <w:rPr>
          <w:rStyle w:val="A3"/>
          <w:sz w:val="24"/>
          <w:szCs w:val="24"/>
        </w:rPr>
        <w:t>FAOSTAT.</w:t>
      </w:r>
      <w:proofErr w:type="gramEnd"/>
      <w:r w:rsidRPr="002225A0">
        <w:rPr>
          <w:rStyle w:val="A3"/>
          <w:sz w:val="24"/>
          <w:szCs w:val="24"/>
        </w:rPr>
        <w:t xml:space="preserve"> 2019. Retrieved from https://www.fao.org/faostat/en/, accessed on 12.1.2019.</w:t>
      </w:r>
    </w:p>
    <w:p w14:paraId="19AD0B88" w14:textId="77777777" w:rsidR="008810A1" w:rsidRPr="002225A0" w:rsidRDefault="008810A1" w:rsidP="00D352B1">
      <w:pPr>
        <w:pStyle w:val="Pa12"/>
        <w:spacing w:line="360" w:lineRule="auto"/>
        <w:jc w:val="both"/>
        <w:rPr>
          <w:rFonts w:cs="Times New Roman"/>
          <w:color w:val="000000"/>
        </w:rPr>
      </w:pPr>
      <w:r w:rsidRPr="002225A0">
        <w:rPr>
          <w:rStyle w:val="A3"/>
          <w:sz w:val="24"/>
          <w:szCs w:val="24"/>
        </w:rPr>
        <w:lastRenderedPageBreak/>
        <w:t xml:space="preserve">Kalpana, R., 2010. </w:t>
      </w:r>
      <w:proofErr w:type="gramStart"/>
      <w:r w:rsidRPr="002225A0">
        <w:rPr>
          <w:rStyle w:val="A3"/>
          <w:sz w:val="24"/>
          <w:szCs w:val="24"/>
        </w:rPr>
        <w:t>Evaluation of integrated weed management package for soybean.</w:t>
      </w:r>
      <w:proofErr w:type="gramEnd"/>
      <w:r w:rsidRPr="002225A0">
        <w:rPr>
          <w:rStyle w:val="A3"/>
          <w:sz w:val="24"/>
          <w:szCs w:val="24"/>
        </w:rPr>
        <w:t xml:space="preserve"> In: Dove, H., </w:t>
      </w:r>
      <w:proofErr w:type="spellStart"/>
      <w:r w:rsidRPr="002225A0">
        <w:rPr>
          <w:rStyle w:val="A3"/>
          <w:sz w:val="24"/>
          <w:szCs w:val="24"/>
        </w:rPr>
        <w:t>Culvenor</w:t>
      </w:r>
      <w:proofErr w:type="spellEnd"/>
      <w:r w:rsidRPr="002225A0">
        <w:rPr>
          <w:rStyle w:val="A3"/>
          <w:sz w:val="24"/>
          <w:szCs w:val="24"/>
        </w:rPr>
        <w:t>,</w:t>
      </w:r>
      <w:r w:rsidR="00A55687" w:rsidRPr="002225A0">
        <w:rPr>
          <w:rStyle w:val="A3"/>
          <w:sz w:val="24"/>
          <w:szCs w:val="24"/>
        </w:rPr>
        <w:t xml:space="preserve"> </w:t>
      </w:r>
      <w:r w:rsidRPr="002225A0">
        <w:rPr>
          <w:rStyle w:val="A3"/>
          <w:sz w:val="24"/>
          <w:szCs w:val="24"/>
        </w:rPr>
        <w:t>R.A. (Eds.), Proceedings of the 15</w:t>
      </w:r>
      <w:r w:rsidRPr="002225A0">
        <w:rPr>
          <w:rStyle w:val="A4"/>
          <w:sz w:val="24"/>
          <w:szCs w:val="24"/>
        </w:rPr>
        <w:t xml:space="preserve">th </w:t>
      </w:r>
      <w:r w:rsidRPr="002225A0">
        <w:rPr>
          <w:rStyle w:val="A3"/>
          <w:sz w:val="24"/>
          <w:szCs w:val="24"/>
        </w:rPr>
        <w:t>Agronomy Conference, held during 15-18</w:t>
      </w:r>
      <w:r w:rsidRPr="002225A0">
        <w:rPr>
          <w:rStyle w:val="A4"/>
          <w:sz w:val="24"/>
          <w:szCs w:val="24"/>
        </w:rPr>
        <w:t xml:space="preserve">th </w:t>
      </w:r>
      <w:r w:rsidRPr="002225A0">
        <w:rPr>
          <w:rStyle w:val="A3"/>
          <w:sz w:val="24"/>
          <w:szCs w:val="24"/>
        </w:rPr>
        <w:t>November, Lincoln, New Zealand.</w:t>
      </w:r>
    </w:p>
    <w:p w14:paraId="1EA02D0F" w14:textId="77777777" w:rsidR="008810A1" w:rsidRPr="002225A0" w:rsidRDefault="008810A1" w:rsidP="00D352B1">
      <w:pPr>
        <w:pStyle w:val="Pa12"/>
        <w:spacing w:line="360" w:lineRule="auto"/>
        <w:jc w:val="both"/>
        <w:rPr>
          <w:rFonts w:cs="Times New Roman"/>
          <w:color w:val="000000"/>
        </w:rPr>
      </w:pPr>
      <w:r w:rsidRPr="002225A0">
        <w:rPr>
          <w:rStyle w:val="A3"/>
          <w:sz w:val="24"/>
          <w:szCs w:val="24"/>
        </w:rPr>
        <w:t xml:space="preserve">Kaur, G., Brar, H.S., Singh, G., 2016. </w:t>
      </w:r>
      <w:proofErr w:type="gramStart"/>
      <w:r w:rsidRPr="002225A0">
        <w:rPr>
          <w:rStyle w:val="A3"/>
          <w:sz w:val="24"/>
          <w:szCs w:val="24"/>
        </w:rPr>
        <w:t>Effect of weed management on weeds, growth and yield of summer</w:t>
      </w:r>
      <w:r w:rsidR="00A55687" w:rsidRPr="002225A0">
        <w:rPr>
          <w:rStyle w:val="A3"/>
          <w:sz w:val="24"/>
          <w:szCs w:val="24"/>
        </w:rPr>
        <w:t xml:space="preserve"> </w:t>
      </w:r>
      <w:proofErr w:type="spellStart"/>
      <w:r w:rsidRPr="002225A0">
        <w:rPr>
          <w:rStyle w:val="A3"/>
          <w:sz w:val="24"/>
          <w:szCs w:val="24"/>
        </w:rPr>
        <w:t>mungbean</w:t>
      </w:r>
      <w:proofErr w:type="spellEnd"/>
      <w:r w:rsidRPr="002225A0">
        <w:rPr>
          <w:rStyle w:val="A3"/>
          <w:sz w:val="24"/>
          <w:szCs w:val="24"/>
        </w:rPr>
        <w:t xml:space="preserve"> (</w:t>
      </w:r>
      <w:proofErr w:type="spellStart"/>
      <w:r w:rsidRPr="002225A0">
        <w:rPr>
          <w:rStyle w:val="A3"/>
          <w:i/>
          <w:iCs/>
          <w:sz w:val="24"/>
          <w:szCs w:val="24"/>
        </w:rPr>
        <w:t>Vigna</w:t>
      </w:r>
      <w:proofErr w:type="spellEnd"/>
      <w:r w:rsidRPr="002225A0">
        <w:rPr>
          <w:rStyle w:val="A3"/>
          <w:i/>
          <w:iCs/>
          <w:sz w:val="24"/>
          <w:szCs w:val="24"/>
        </w:rPr>
        <w:t xml:space="preserve"> </w:t>
      </w:r>
      <w:proofErr w:type="spellStart"/>
      <w:r w:rsidRPr="002225A0">
        <w:rPr>
          <w:rStyle w:val="A3"/>
          <w:i/>
          <w:iCs/>
          <w:sz w:val="24"/>
          <w:szCs w:val="24"/>
        </w:rPr>
        <w:t>radiata</w:t>
      </w:r>
      <w:proofErr w:type="spellEnd"/>
      <w:r w:rsidRPr="002225A0">
        <w:rPr>
          <w:rStyle w:val="A3"/>
          <w:i/>
          <w:iCs/>
          <w:sz w:val="24"/>
          <w:szCs w:val="24"/>
        </w:rPr>
        <w:t xml:space="preserve"> </w:t>
      </w:r>
      <w:r w:rsidRPr="002225A0">
        <w:rPr>
          <w:rStyle w:val="A3"/>
          <w:sz w:val="24"/>
          <w:szCs w:val="24"/>
        </w:rPr>
        <w:t>(L) R. Wilczek).</w:t>
      </w:r>
      <w:proofErr w:type="gramEnd"/>
      <w:r w:rsidRPr="002225A0">
        <w:rPr>
          <w:rStyle w:val="A3"/>
          <w:sz w:val="24"/>
          <w:szCs w:val="24"/>
        </w:rPr>
        <w:t xml:space="preserve"> Indian Journal Weed Science 41(3&amp;4), 228-231.</w:t>
      </w:r>
    </w:p>
    <w:p w14:paraId="01ED6B53" w14:textId="77777777" w:rsidR="008810A1" w:rsidRPr="002225A0" w:rsidRDefault="008810A1" w:rsidP="00D352B1">
      <w:pPr>
        <w:pStyle w:val="Pa12"/>
        <w:spacing w:line="360" w:lineRule="auto"/>
        <w:jc w:val="both"/>
        <w:rPr>
          <w:rFonts w:cs="Times New Roman"/>
          <w:color w:val="000000"/>
        </w:rPr>
      </w:pPr>
      <w:proofErr w:type="spellStart"/>
      <w:proofErr w:type="gramStart"/>
      <w:r w:rsidRPr="002225A0">
        <w:rPr>
          <w:rStyle w:val="A3"/>
          <w:sz w:val="24"/>
          <w:szCs w:val="24"/>
        </w:rPr>
        <w:t>Khope</w:t>
      </w:r>
      <w:proofErr w:type="spellEnd"/>
      <w:r w:rsidRPr="002225A0">
        <w:rPr>
          <w:rStyle w:val="A3"/>
          <w:sz w:val="24"/>
          <w:szCs w:val="24"/>
        </w:rPr>
        <w:t>, D., Kumar, S., Pannu, R.K., 2011.</w:t>
      </w:r>
      <w:proofErr w:type="gramEnd"/>
      <w:r w:rsidRPr="002225A0">
        <w:rPr>
          <w:rStyle w:val="A3"/>
          <w:sz w:val="24"/>
          <w:szCs w:val="24"/>
        </w:rPr>
        <w:t xml:space="preserve"> </w:t>
      </w:r>
      <w:proofErr w:type="gramStart"/>
      <w:r w:rsidRPr="002225A0">
        <w:rPr>
          <w:rStyle w:val="A3"/>
          <w:sz w:val="24"/>
          <w:szCs w:val="24"/>
        </w:rPr>
        <w:t>Evaluation of post-emergence herbicides in chickpea (</w:t>
      </w:r>
      <w:r w:rsidRPr="002225A0">
        <w:rPr>
          <w:rStyle w:val="A3"/>
          <w:i/>
          <w:iCs/>
          <w:sz w:val="24"/>
          <w:szCs w:val="24"/>
        </w:rPr>
        <w:t>Cicer</w:t>
      </w:r>
      <w:r w:rsidR="00A55687" w:rsidRPr="002225A0">
        <w:rPr>
          <w:rStyle w:val="A3"/>
          <w:i/>
          <w:iCs/>
          <w:sz w:val="24"/>
          <w:szCs w:val="24"/>
        </w:rPr>
        <w:t xml:space="preserve"> </w:t>
      </w:r>
      <w:r w:rsidRPr="002225A0">
        <w:rPr>
          <w:rStyle w:val="A3"/>
          <w:i/>
          <w:iCs/>
          <w:sz w:val="24"/>
          <w:szCs w:val="24"/>
        </w:rPr>
        <w:t>arietinum</w:t>
      </w:r>
      <w:r w:rsidRPr="002225A0">
        <w:rPr>
          <w:rStyle w:val="A3"/>
          <w:sz w:val="24"/>
          <w:szCs w:val="24"/>
        </w:rPr>
        <w:t>).</w:t>
      </w:r>
      <w:proofErr w:type="gramEnd"/>
      <w:r w:rsidRPr="002225A0">
        <w:rPr>
          <w:rStyle w:val="A3"/>
          <w:sz w:val="24"/>
          <w:szCs w:val="24"/>
        </w:rPr>
        <w:t xml:space="preserve"> Indian Journal Weed Science 43(1&amp;2), 92-93. </w:t>
      </w:r>
    </w:p>
    <w:p w14:paraId="0C3AFE96" w14:textId="77777777" w:rsidR="008810A1" w:rsidRPr="002225A0" w:rsidRDefault="008810A1" w:rsidP="00D352B1">
      <w:pPr>
        <w:pStyle w:val="Pa12"/>
        <w:spacing w:line="360" w:lineRule="auto"/>
        <w:jc w:val="both"/>
        <w:rPr>
          <w:rFonts w:cs="Times New Roman"/>
          <w:color w:val="000000"/>
        </w:rPr>
      </w:pPr>
      <w:proofErr w:type="spellStart"/>
      <w:r w:rsidRPr="002225A0">
        <w:rPr>
          <w:rStyle w:val="A3"/>
          <w:sz w:val="24"/>
          <w:szCs w:val="24"/>
        </w:rPr>
        <w:t>Kurstjens</w:t>
      </w:r>
      <w:proofErr w:type="spellEnd"/>
      <w:r w:rsidRPr="002225A0">
        <w:rPr>
          <w:rStyle w:val="A3"/>
          <w:sz w:val="24"/>
          <w:szCs w:val="24"/>
        </w:rPr>
        <w:t xml:space="preserve">, D.A., </w:t>
      </w:r>
      <w:proofErr w:type="spellStart"/>
      <w:r w:rsidRPr="002225A0">
        <w:rPr>
          <w:rStyle w:val="A3"/>
          <w:sz w:val="24"/>
          <w:szCs w:val="24"/>
        </w:rPr>
        <w:t>Kroff</w:t>
      </w:r>
      <w:proofErr w:type="spellEnd"/>
      <w:r w:rsidRPr="002225A0">
        <w:rPr>
          <w:rStyle w:val="A3"/>
          <w:sz w:val="24"/>
          <w:szCs w:val="24"/>
        </w:rPr>
        <w:t xml:space="preserve">, M.J., 2011. </w:t>
      </w:r>
      <w:proofErr w:type="gramStart"/>
      <w:r w:rsidRPr="002225A0">
        <w:rPr>
          <w:rStyle w:val="A3"/>
          <w:sz w:val="24"/>
          <w:szCs w:val="24"/>
        </w:rPr>
        <w:t>The impact of uprooting and soil covering on the effectiveness of weed</w:t>
      </w:r>
      <w:r w:rsidR="00A55687" w:rsidRPr="002225A0">
        <w:rPr>
          <w:rStyle w:val="A3"/>
          <w:sz w:val="24"/>
          <w:szCs w:val="24"/>
        </w:rPr>
        <w:t xml:space="preserve"> </w:t>
      </w:r>
      <w:r w:rsidRPr="002225A0">
        <w:rPr>
          <w:rStyle w:val="A3"/>
          <w:sz w:val="24"/>
          <w:szCs w:val="24"/>
        </w:rPr>
        <w:t>harrowing.</w:t>
      </w:r>
      <w:proofErr w:type="gramEnd"/>
      <w:r w:rsidRPr="002225A0">
        <w:rPr>
          <w:rStyle w:val="A3"/>
          <w:sz w:val="24"/>
          <w:szCs w:val="24"/>
        </w:rPr>
        <w:t xml:space="preserve"> Weed Research 41(3), 211-228.</w:t>
      </w:r>
    </w:p>
    <w:p w14:paraId="4E457325" w14:textId="77777777" w:rsidR="008810A1" w:rsidRPr="002225A0" w:rsidRDefault="008810A1" w:rsidP="00D352B1">
      <w:pPr>
        <w:pStyle w:val="Pa12"/>
        <w:spacing w:line="360" w:lineRule="auto"/>
        <w:jc w:val="both"/>
        <w:rPr>
          <w:rFonts w:cs="Times New Roman"/>
          <w:color w:val="000000"/>
        </w:rPr>
      </w:pPr>
      <w:r w:rsidRPr="002225A0">
        <w:rPr>
          <w:rStyle w:val="A3"/>
          <w:sz w:val="24"/>
          <w:szCs w:val="24"/>
        </w:rPr>
        <w:t xml:space="preserve">Muhammad, A., Ahmad, H., Ahmad, K., </w:t>
      </w:r>
      <w:proofErr w:type="spellStart"/>
      <w:r w:rsidRPr="002225A0">
        <w:rPr>
          <w:rStyle w:val="A3"/>
          <w:sz w:val="24"/>
          <w:szCs w:val="24"/>
        </w:rPr>
        <w:t>Himayatullah</w:t>
      </w:r>
      <w:proofErr w:type="spellEnd"/>
      <w:r w:rsidRPr="002225A0">
        <w:rPr>
          <w:rStyle w:val="A3"/>
          <w:sz w:val="24"/>
          <w:szCs w:val="24"/>
        </w:rPr>
        <w:t xml:space="preserve">, E., Muhammad, A.K., Abdul, G.S., 2017. </w:t>
      </w:r>
      <w:proofErr w:type="gramStart"/>
      <w:r w:rsidRPr="002225A0">
        <w:rPr>
          <w:rStyle w:val="A3"/>
          <w:sz w:val="24"/>
          <w:szCs w:val="24"/>
        </w:rPr>
        <w:t>Effect of</w:t>
      </w:r>
      <w:r w:rsidR="00A55687" w:rsidRPr="002225A0">
        <w:rPr>
          <w:rStyle w:val="A3"/>
          <w:sz w:val="24"/>
          <w:szCs w:val="24"/>
        </w:rPr>
        <w:t xml:space="preserve"> </w:t>
      </w:r>
      <w:r w:rsidRPr="002225A0">
        <w:rPr>
          <w:rStyle w:val="A3"/>
          <w:sz w:val="24"/>
          <w:szCs w:val="24"/>
        </w:rPr>
        <w:t>sowing methods and weed control techniques on yield and yield components of chickpea.</w:t>
      </w:r>
      <w:proofErr w:type="gramEnd"/>
      <w:r w:rsidRPr="002225A0">
        <w:rPr>
          <w:rStyle w:val="A3"/>
          <w:sz w:val="24"/>
          <w:szCs w:val="24"/>
        </w:rPr>
        <w:t xml:space="preserve"> Pakistan Journal of Weed Science Research 13(1&amp;2), 49-61. </w:t>
      </w:r>
    </w:p>
    <w:p w14:paraId="595F3B2E" w14:textId="77777777" w:rsidR="008810A1" w:rsidRPr="002225A0" w:rsidRDefault="008810A1" w:rsidP="00D352B1">
      <w:pPr>
        <w:pStyle w:val="Pa12"/>
        <w:spacing w:line="360" w:lineRule="auto"/>
        <w:jc w:val="both"/>
        <w:rPr>
          <w:rFonts w:cs="Times New Roman"/>
          <w:color w:val="000000"/>
        </w:rPr>
      </w:pPr>
      <w:r w:rsidRPr="002225A0">
        <w:rPr>
          <w:rStyle w:val="A3"/>
          <w:sz w:val="24"/>
          <w:szCs w:val="24"/>
        </w:rPr>
        <w:t xml:space="preserve">Muhammad, A., Anwar, A., Muhammad, A., Muhammad, N., Zahid, A., 2010. </w:t>
      </w:r>
      <w:proofErr w:type="gramStart"/>
      <w:r w:rsidRPr="002225A0">
        <w:rPr>
          <w:rStyle w:val="A3"/>
          <w:sz w:val="24"/>
          <w:szCs w:val="24"/>
        </w:rPr>
        <w:t>Screening of pre and post-</w:t>
      </w:r>
      <w:r w:rsidR="00A55687" w:rsidRPr="002225A0">
        <w:rPr>
          <w:rStyle w:val="A3"/>
          <w:sz w:val="24"/>
          <w:szCs w:val="24"/>
        </w:rPr>
        <w:t xml:space="preserve"> </w:t>
      </w:r>
      <w:r w:rsidRPr="002225A0">
        <w:rPr>
          <w:rStyle w:val="A3"/>
          <w:sz w:val="24"/>
          <w:szCs w:val="24"/>
        </w:rPr>
        <w:t>emergence herbicides against chickpea (</w:t>
      </w:r>
      <w:r w:rsidRPr="002225A0">
        <w:rPr>
          <w:rStyle w:val="A3"/>
          <w:i/>
          <w:iCs/>
          <w:sz w:val="24"/>
          <w:szCs w:val="24"/>
        </w:rPr>
        <w:t>Cicer arietinum</w:t>
      </w:r>
      <w:r w:rsidRPr="002225A0">
        <w:rPr>
          <w:rStyle w:val="A3"/>
          <w:sz w:val="24"/>
          <w:szCs w:val="24"/>
        </w:rPr>
        <w:t xml:space="preserve">) weeds under semi </w:t>
      </w:r>
      <w:proofErr w:type="spellStart"/>
      <w:r w:rsidRPr="002225A0">
        <w:rPr>
          <w:rStyle w:val="A3"/>
          <w:sz w:val="24"/>
          <w:szCs w:val="24"/>
        </w:rPr>
        <w:t>rainfed</w:t>
      </w:r>
      <w:proofErr w:type="spellEnd"/>
      <w:r w:rsidRPr="002225A0">
        <w:rPr>
          <w:rStyle w:val="A3"/>
          <w:sz w:val="24"/>
          <w:szCs w:val="24"/>
        </w:rPr>
        <w:t xml:space="preserve"> conditions of </w:t>
      </w:r>
      <w:proofErr w:type="spellStart"/>
      <w:r w:rsidRPr="002225A0">
        <w:rPr>
          <w:rStyle w:val="A3"/>
          <w:sz w:val="24"/>
          <w:szCs w:val="24"/>
        </w:rPr>
        <w:t>Pothohar</w:t>
      </w:r>
      <w:proofErr w:type="spellEnd"/>
      <w:r w:rsidRPr="002225A0">
        <w:rPr>
          <w:rStyle w:val="A3"/>
          <w:sz w:val="24"/>
          <w:szCs w:val="24"/>
        </w:rPr>
        <w:t>, Pakistan.</w:t>
      </w:r>
      <w:proofErr w:type="gramEnd"/>
      <w:r w:rsidRPr="002225A0">
        <w:rPr>
          <w:rStyle w:val="A3"/>
          <w:sz w:val="24"/>
          <w:szCs w:val="24"/>
        </w:rPr>
        <w:t xml:space="preserve"> Pakistan Journal of Weed Science Research 16(4), 421-430.</w:t>
      </w:r>
    </w:p>
    <w:p w14:paraId="356E4215" w14:textId="77777777" w:rsidR="008810A1" w:rsidRPr="002225A0" w:rsidRDefault="008810A1" w:rsidP="00D352B1">
      <w:pPr>
        <w:pStyle w:val="Pa12"/>
        <w:spacing w:line="360" w:lineRule="auto"/>
        <w:jc w:val="both"/>
        <w:rPr>
          <w:rFonts w:cs="Times New Roman"/>
          <w:color w:val="000000"/>
        </w:rPr>
      </w:pPr>
      <w:r w:rsidRPr="002225A0">
        <w:rPr>
          <w:rStyle w:val="A3"/>
          <w:sz w:val="24"/>
          <w:szCs w:val="24"/>
        </w:rPr>
        <w:t xml:space="preserve">Punia, S.S., Singh, S., Yadav, D., 2016. </w:t>
      </w:r>
      <w:proofErr w:type="spellStart"/>
      <w:r w:rsidRPr="002225A0">
        <w:rPr>
          <w:rStyle w:val="A3"/>
          <w:sz w:val="24"/>
          <w:szCs w:val="24"/>
        </w:rPr>
        <w:t>Bioefficacy</w:t>
      </w:r>
      <w:proofErr w:type="spellEnd"/>
      <w:r w:rsidRPr="002225A0">
        <w:rPr>
          <w:rStyle w:val="A3"/>
          <w:sz w:val="24"/>
          <w:szCs w:val="24"/>
        </w:rPr>
        <w:t xml:space="preserve"> of </w:t>
      </w:r>
      <w:proofErr w:type="spellStart"/>
      <w:r w:rsidRPr="002225A0">
        <w:rPr>
          <w:rStyle w:val="A3"/>
          <w:sz w:val="24"/>
          <w:szCs w:val="24"/>
        </w:rPr>
        <w:t>Imazethapyr</w:t>
      </w:r>
      <w:proofErr w:type="spellEnd"/>
      <w:r w:rsidRPr="002225A0">
        <w:rPr>
          <w:rStyle w:val="A3"/>
          <w:sz w:val="24"/>
          <w:szCs w:val="24"/>
        </w:rPr>
        <w:t xml:space="preserve"> and chlorimuron-ethyl in cluster bean </w:t>
      </w:r>
      <w:proofErr w:type="gramStart"/>
      <w:r w:rsidRPr="002225A0">
        <w:rPr>
          <w:rStyle w:val="A3"/>
          <w:sz w:val="24"/>
          <w:szCs w:val="24"/>
        </w:rPr>
        <w:t xml:space="preserve">and </w:t>
      </w:r>
      <w:r w:rsidR="00A55687" w:rsidRPr="002225A0">
        <w:rPr>
          <w:rStyle w:val="A3"/>
          <w:sz w:val="24"/>
          <w:szCs w:val="24"/>
        </w:rPr>
        <w:t xml:space="preserve"> </w:t>
      </w:r>
      <w:r w:rsidRPr="002225A0">
        <w:rPr>
          <w:rStyle w:val="A3"/>
          <w:sz w:val="24"/>
          <w:szCs w:val="24"/>
        </w:rPr>
        <w:t>their</w:t>
      </w:r>
      <w:proofErr w:type="gramEnd"/>
      <w:r w:rsidRPr="002225A0">
        <w:rPr>
          <w:rStyle w:val="A3"/>
          <w:sz w:val="24"/>
          <w:szCs w:val="24"/>
        </w:rPr>
        <w:t xml:space="preserve"> residual effect on succeeding </w:t>
      </w:r>
      <w:r w:rsidRPr="002225A0">
        <w:rPr>
          <w:rStyle w:val="A3"/>
          <w:i/>
          <w:iCs/>
          <w:sz w:val="24"/>
          <w:szCs w:val="24"/>
        </w:rPr>
        <w:t xml:space="preserve">rabi </w:t>
      </w:r>
      <w:r w:rsidRPr="002225A0">
        <w:rPr>
          <w:rStyle w:val="A3"/>
          <w:sz w:val="24"/>
          <w:szCs w:val="24"/>
        </w:rPr>
        <w:t xml:space="preserve">crops. Indian Journal of Weed Science 43(1&amp;2), 48-53. </w:t>
      </w:r>
    </w:p>
    <w:p w14:paraId="61E9E875" w14:textId="77777777" w:rsidR="008810A1" w:rsidRPr="002225A0" w:rsidRDefault="008810A1" w:rsidP="00D352B1">
      <w:pPr>
        <w:pStyle w:val="Default"/>
        <w:spacing w:line="360" w:lineRule="auto"/>
        <w:jc w:val="both"/>
      </w:pPr>
      <w:r w:rsidRPr="002225A0">
        <w:rPr>
          <w:rStyle w:val="A3"/>
          <w:sz w:val="24"/>
          <w:szCs w:val="24"/>
        </w:rPr>
        <w:t xml:space="preserve">Sharma, R.A., Sharma, D., 2010. Effect of dosages and time of application of </w:t>
      </w:r>
      <w:proofErr w:type="spellStart"/>
      <w:r w:rsidRPr="002225A0">
        <w:rPr>
          <w:rStyle w:val="A3"/>
          <w:sz w:val="24"/>
          <w:szCs w:val="24"/>
        </w:rPr>
        <w:t>Chlorimuron</w:t>
      </w:r>
      <w:proofErr w:type="spellEnd"/>
      <w:r w:rsidRPr="002225A0">
        <w:rPr>
          <w:rStyle w:val="A3"/>
          <w:sz w:val="24"/>
          <w:szCs w:val="24"/>
        </w:rPr>
        <w:t xml:space="preserve"> ethyl (</w:t>
      </w:r>
      <w:proofErr w:type="spellStart"/>
      <w:r w:rsidRPr="002225A0">
        <w:rPr>
          <w:rStyle w:val="A3"/>
          <w:sz w:val="24"/>
          <w:szCs w:val="24"/>
        </w:rPr>
        <w:t>Kloben</w:t>
      </w:r>
      <w:proofErr w:type="spellEnd"/>
      <w:r w:rsidRPr="002225A0">
        <w:rPr>
          <w:rStyle w:val="A3"/>
          <w:sz w:val="24"/>
          <w:szCs w:val="24"/>
        </w:rPr>
        <w:t xml:space="preserve"> </w:t>
      </w:r>
      <w:proofErr w:type="gramStart"/>
      <w:r w:rsidRPr="002225A0">
        <w:rPr>
          <w:rStyle w:val="A3"/>
          <w:sz w:val="24"/>
          <w:szCs w:val="24"/>
        </w:rPr>
        <w:t xml:space="preserve">25 </w:t>
      </w:r>
      <w:r w:rsidR="00A55687" w:rsidRPr="002225A0">
        <w:rPr>
          <w:rStyle w:val="A3"/>
          <w:sz w:val="24"/>
          <w:szCs w:val="24"/>
        </w:rPr>
        <w:t xml:space="preserve"> </w:t>
      </w:r>
      <w:r w:rsidRPr="002225A0">
        <w:rPr>
          <w:rStyle w:val="A3"/>
          <w:sz w:val="24"/>
          <w:szCs w:val="24"/>
        </w:rPr>
        <w:t>WP</w:t>
      </w:r>
      <w:proofErr w:type="gramEnd"/>
      <w:r w:rsidRPr="002225A0">
        <w:rPr>
          <w:rStyle w:val="A3"/>
          <w:sz w:val="24"/>
          <w:szCs w:val="24"/>
        </w:rPr>
        <w:t>) on weed control in soybean [</w:t>
      </w:r>
      <w:r w:rsidRPr="002225A0">
        <w:rPr>
          <w:rStyle w:val="A3"/>
          <w:i/>
          <w:iCs/>
          <w:sz w:val="24"/>
          <w:szCs w:val="24"/>
        </w:rPr>
        <w:t xml:space="preserve">Glycine max </w:t>
      </w:r>
      <w:r w:rsidRPr="002225A0">
        <w:rPr>
          <w:rStyle w:val="A3"/>
          <w:sz w:val="24"/>
          <w:szCs w:val="24"/>
        </w:rPr>
        <w:t>(L.) Merrill]. Research on Crops 1(2), 145-152.</w:t>
      </w:r>
    </w:p>
    <w:p w14:paraId="6587BF9F" w14:textId="77777777" w:rsidR="008810A1" w:rsidRPr="002225A0" w:rsidRDefault="008810A1" w:rsidP="00D352B1">
      <w:pPr>
        <w:pStyle w:val="Pa12"/>
        <w:spacing w:line="360" w:lineRule="auto"/>
        <w:jc w:val="both"/>
        <w:rPr>
          <w:rFonts w:cs="Times New Roman"/>
          <w:color w:val="000000"/>
        </w:rPr>
      </w:pPr>
      <w:proofErr w:type="gramStart"/>
      <w:r w:rsidRPr="002225A0">
        <w:rPr>
          <w:rStyle w:val="A3"/>
          <w:sz w:val="24"/>
          <w:szCs w:val="24"/>
        </w:rPr>
        <w:t>Singh, N.B., Joshi, T., 2016.</w:t>
      </w:r>
      <w:proofErr w:type="gramEnd"/>
      <w:r w:rsidRPr="002225A0">
        <w:rPr>
          <w:rStyle w:val="A3"/>
          <w:sz w:val="24"/>
          <w:szCs w:val="24"/>
        </w:rPr>
        <w:t xml:space="preserve"> Technology for increasing production of </w:t>
      </w:r>
      <w:proofErr w:type="gramStart"/>
      <w:r w:rsidRPr="002225A0">
        <w:rPr>
          <w:rStyle w:val="A3"/>
          <w:i/>
          <w:iCs/>
          <w:sz w:val="24"/>
          <w:szCs w:val="24"/>
        </w:rPr>
        <w:t>rabi</w:t>
      </w:r>
      <w:proofErr w:type="gramEnd"/>
      <w:r w:rsidRPr="002225A0">
        <w:rPr>
          <w:rStyle w:val="A3"/>
          <w:i/>
          <w:iCs/>
          <w:sz w:val="24"/>
          <w:szCs w:val="24"/>
        </w:rPr>
        <w:t xml:space="preserve"> </w:t>
      </w:r>
      <w:r w:rsidRPr="002225A0">
        <w:rPr>
          <w:rStyle w:val="A3"/>
          <w:sz w:val="24"/>
          <w:szCs w:val="24"/>
        </w:rPr>
        <w:t xml:space="preserve">crops in Bundelkhand. </w:t>
      </w:r>
      <w:proofErr w:type="gramStart"/>
      <w:r w:rsidRPr="002225A0">
        <w:rPr>
          <w:rStyle w:val="A3"/>
          <w:sz w:val="24"/>
          <w:szCs w:val="24"/>
        </w:rPr>
        <w:t xml:space="preserve">National </w:t>
      </w:r>
      <w:r w:rsidR="00A55687" w:rsidRPr="002225A0">
        <w:rPr>
          <w:rStyle w:val="A3"/>
          <w:sz w:val="24"/>
          <w:szCs w:val="24"/>
        </w:rPr>
        <w:t xml:space="preserve"> </w:t>
      </w:r>
      <w:r w:rsidRPr="002225A0">
        <w:rPr>
          <w:rStyle w:val="A3"/>
          <w:sz w:val="24"/>
          <w:szCs w:val="24"/>
        </w:rPr>
        <w:t>Rainfed</w:t>
      </w:r>
      <w:proofErr w:type="gramEnd"/>
      <w:r w:rsidRPr="002225A0">
        <w:rPr>
          <w:rStyle w:val="A3"/>
          <w:sz w:val="24"/>
          <w:szCs w:val="24"/>
        </w:rPr>
        <w:t xml:space="preserve"> Area Authority, New Delhi, India, 66. </w:t>
      </w:r>
    </w:p>
    <w:p w14:paraId="23CF1EEA" w14:textId="77777777" w:rsidR="008810A1" w:rsidRPr="002225A0" w:rsidRDefault="008810A1" w:rsidP="00D352B1">
      <w:pPr>
        <w:pStyle w:val="Default"/>
        <w:spacing w:line="360" w:lineRule="auto"/>
        <w:jc w:val="both"/>
        <w:rPr>
          <w:rStyle w:val="A3"/>
          <w:sz w:val="24"/>
          <w:szCs w:val="24"/>
        </w:rPr>
      </w:pPr>
      <w:r w:rsidRPr="002225A0">
        <w:rPr>
          <w:rStyle w:val="A3"/>
          <w:sz w:val="24"/>
          <w:szCs w:val="24"/>
        </w:rPr>
        <w:t xml:space="preserve">Vessey, J.K., Walsh, K.B., </w:t>
      </w:r>
      <w:proofErr w:type="spellStart"/>
      <w:r w:rsidRPr="002225A0">
        <w:rPr>
          <w:rStyle w:val="A3"/>
          <w:sz w:val="24"/>
          <w:szCs w:val="24"/>
        </w:rPr>
        <w:t>Layzell</w:t>
      </w:r>
      <w:proofErr w:type="spellEnd"/>
      <w:r w:rsidRPr="002225A0">
        <w:rPr>
          <w:rStyle w:val="A3"/>
          <w:sz w:val="24"/>
          <w:szCs w:val="24"/>
        </w:rPr>
        <w:t xml:space="preserve">, D.B., 1988. Can a limitation in phloem supply to nodules account for </w:t>
      </w:r>
      <w:proofErr w:type="gramStart"/>
      <w:r w:rsidRPr="002225A0">
        <w:rPr>
          <w:rStyle w:val="A3"/>
          <w:sz w:val="24"/>
          <w:szCs w:val="24"/>
        </w:rPr>
        <w:t xml:space="preserve">the </w:t>
      </w:r>
      <w:r w:rsidR="00A55687" w:rsidRPr="002225A0">
        <w:rPr>
          <w:rStyle w:val="A3"/>
          <w:sz w:val="24"/>
          <w:szCs w:val="24"/>
        </w:rPr>
        <w:t xml:space="preserve"> </w:t>
      </w:r>
      <w:r w:rsidRPr="002225A0">
        <w:rPr>
          <w:rStyle w:val="A3"/>
          <w:sz w:val="24"/>
          <w:szCs w:val="24"/>
        </w:rPr>
        <w:t>inhibitory</w:t>
      </w:r>
      <w:proofErr w:type="gramEnd"/>
      <w:r w:rsidRPr="002225A0">
        <w:rPr>
          <w:rStyle w:val="A3"/>
          <w:sz w:val="24"/>
          <w:szCs w:val="24"/>
        </w:rPr>
        <w:t xml:space="preserve"> effect of nitrate on nitrogenase activity in soybean? </w:t>
      </w:r>
      <w:proofErr w:type="spellStart"/>
      <w:r w:rsidRPr="002225A0">
        <w:rPr>
          <w:rStyle w:val="A3"/>
          <w:sz w:val="24"/>
          <w:szCs w:val="24"/>
        </w:rPr>
        <w:t>Physiologia</w:t>
      </w:r>
      <w:proofErr w:type="spellEnd"/>
      <w:r w:rsidRPr="002225A0">
        <w:rPr>
          <w:rStyle w:val="A3"/>
          <w:sz w:val="24"/>
          <w:szCs w:val="24"/>
        </w:rPr>
        <w:t xml:space="preserve"> </w:t>
      </w:r>
      <w:proofErr w:type="spellStart"/>
      <w:r w:rsidRPr="002225A0">
        <w:rPr>
          <w:rStyle w:val="A3"/>
          <w:sz w:val="24"/>
          <w:szCs w:val="24"/>
        </w:rPr>
        <w:t>Plantarum</w:t>
      </w:r>
      <w:proofErr w:type="spellEnd"/>
      <w:r w:rsidRPr="002225A0">
        <w:rPr>
          <w:rStyle w:val="A3"/>
          <w:sz w:val="24"/>
          <w:szCs w:val="24"/>
        </w:rPr>
        <w:t xml:space="preserve"> 74, 137-14</w:t>
      </w:r>
    </w:p>
    <w:p w14:paraId="5BE1BCEA" w14:textId="77777777" w:rsidR="00A55687" w:rsidRPr="002225A0" w:rsidRDefault="00A55687" w:rsidP="00D352B1">
      <w:pPr>
        <w:pStyle w:val="Default"/>
        <w:spacing w:line="360" w:lineRule="auto"/>
        <w:jc w:val="both"/>
        <w:sectPr w:rsidR="00A55687" w:rsidRPr="002225A0">
          <w:headerReference w:type="even" r:id="rId8"/>
          <w:headerReference w:type="default" r:id="rId9"/>
          <w:footerReference w:type="even" r:id="rId10"/>
          <w:footerReference w:type="default" r:id="rId11"/>
          <w:headerReference w:type="first" r:id="rId12"/>
          <w:footerReference w:type="first" r:id="rId13"/>
          <w:pgSz w:w="12240" w:h="16340"/>
          <w:pgMar w:top="1291" w:right="900" w:bottom="281" w:left="934" w:header="720" w:footer="720" w:gutter="0"/>
          <w:cols w:space="720"/>
          <w:noEndnote/>
        </w:sectPr>
      </w:pPr>
    </w:p>
    <w:p w14:paraId="7E1948E7" w14:textId="77777777" w:rsidR="007C0F43" w:rsidRPr="002225A0" w:rsidRDefault="007C0F43" w:rsidP="00F23E00">
      <w:pPr>
        <w:pStyle w:val="Default"/>
        <w:spacing w:line="360" w:lineRule="auto"/>
      </w:pPr>
    </w:p>
    <w:sectPr w:rsidR="007C0F43" w:rsidRPr="002225A0" w:rsidSect="000B700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E1C991" w14:textId="77777777" w:rsidR="00EC7BCA" w:rsidRDefault="00EC7BCA" w:rsidP="00FF6705">
      <w:pPr>
        <w:spacing w:after="0" w:line="240" w:lineRule="auto"/>
      </w:pPr>
      <w:r>
        <w:separator/>
      </w:r>
    </w:p>
  </w:endnote>
  <w:endnote w:type="continuationSeparator" w:id="0">
    <w:p w14:paraId="58C9DDD0" w14:textId="77777777" w:rsidR="00EC7BCA" w:rsidRDefault="00EC7BCA" w:rsidP="00FF6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99A63" w14:textId="77777777" w:rsidR="0015115D" w:rsidRDefault="001511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BFDDC" w14:textId="77777777" w:rsidR="0015115D" w:rsidRDefault="001511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2A865" w14:textId="77777777" w:rsidR="0015115D" w:rsidRDefault="001511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AE4CF2" w14:textId="77777777" w:rsidR="00EC7BCA" w:rsidRDefault="00EC7BCA" w:rsidP="00FF6705">
      <w:pPr>
        <w:spacing w:after="0" w:line="240" w:lineRule="auto"/>
      </w:pPr>
      <w:r>
        <w:separator/>
      </w:r>
    </w:p>
  </w:footnote>
  <w:footnote w:type="continuationSeparator" w:id="0">
    <w:p w14:paraId="4A03584A" w14:textId="77777777" w:rsidR="00EC7BCA" w:rsidRDefault="00EC7BCA" w:rsidP="00FF67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12837" w14:textId="52AB2F79" w:rsidR="0015115D" w:rsidRDefault="00EC7BCA">
    <w:pPr>
      <w:pStyle w:val="Header"/>
    </w:pPr>
    <w:r>
      <w:rPr>
        <w:noProof/>
      </w:rPr>
      <w:pict w14:anchorId="71AB4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1218938" o:spid="_x0000_s2050" type="#_x0000_t136" style="position:absolute;margin-left:0;margin-top:0;width:617.75pt;height:115.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AAA65" w14:textId="13FA1C6E" w:rsidR="0015115D" w:rsidRDefault="00EC7BCA">
    <w:pPr>
      <w:pStyle w:val="Header"/>
    </w:pPr>
    <w:r>
      <w:rPr>
        <w:noProof/>
      </w:rPr>
      <w:pict w14:anchorId="668EEB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1218939" o:spid="_x0000_s2051" type="#_x0000_t136" style="position:absolute;margin-left:0;margin-top:0;width:617.75pt;height:115.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93D28" w14:textId="33B67441" w:rsidR="0015115D" w:rsidRDefault="00EC7BCA">
    <w:pPr>
      <w:pStyle w:val="Header"/>
    </w:pPr>
    <w:r>
      <w:rPr>
        <w:noProof/>
      </w:rPr>
      <w:pict w14:anchorId="3BC5F0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1218937" o:spid="_x0000_s2049" type="#_x0000_t136" style="position:absolute;margin-left:0;margin-top:0;width:617.75pt;height:115.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ED7917"/>
    <w:multiLevelType w:val="multilevel"/>
    <w:tmpl w:val="C604FD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9D4C0C"/>
    <w:multiLevelType w:val="multilevel"/>
    <w:tmpl w:val="670A5A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5427E"/>
    <w:rsid w:val="000001FF"/>
    <w:rsid w:val="00051ED6"/>
    <w:rsid w:val="000553D0"/>
    <w:rsid w:val="00071D6D"/>
    <w:rsid w:val="000B2291"/>
    <w:rsid w:val="000B700C"/>
    <w:rsid w:val="000E7C21"/>
    <w:rsid w:val="0015115D"/>
    <w:rsid w:val="00153930"/>
    <w:rsid w:val="0015427E"/>
    <w:rsid w:val="001611DC"/>
    <w:rsid w:val="001635AA"/>
    <w:rsid w:val="0017501A"/>
    <w:rsid w:val="0018059E"/>
    <w:rsid w:val="002225A0"/>
    <w:rsid w:val="00262EC0"/>
    <w:rsid w:val="002A5977"/>
    <w:rsid w:val="00447DB1"/>
    <w:rsid w:val="0047082E"/>
    <w:rsid w:val="00481050"/>
    <w:rsid w:val="004B6CF3"/>
    <w:rsid w:val="004E4DB4"/>
    <w:rsid w:val="004E77D1"/>
    <w:rsid w:val="00517F2F"/>
    <w:rsid w:val="00526DA1"/>
    <w:rsid w:val="00562886"/>
    <w:rsid w:val="00606D03"/>
    <w:rsid w:val="006A59C7"/>
    <w:rsid w:val="00762D6F"/>
    <w:rsid w:val="00797265"/>
    <w:rsid w:val="007C0F43"/>
    <w:rsid w:val="007C39E5"/>
    <w:rsid w:val="007E68FA"/>
    <w:rsid w:val="00873AB8"/>
    <w:rsid w:val="008810A1"/>
    <w:rsid w:val="008C2F66"/>
    <w:rsid w:val="008D65FE"/>
    <w:rsid w:val="0091025B"/>
    <w:rsid w:val="00943DDC"/>
    <w:rsid w:val="009660C1"/>
    <w:rsid w:val="00987391"/>
    <w:rsid w:val="0099278B"/>
    <w:rsid w:val="00993ECB"/>
    <w:rsid w:val="009E1263"/>
    <w:rsid w:val="00A01C98"/>
    <w:rsid w:val="00A01D1D"/>
    <w:rsid w:val="00A40C6E"/>
    <w:rsid w:val="00A517F6"/>
    <w:rsid w:val="00A55687"/>
    <w:rsid w:val="00A66946"/>
    <w:rsid w:val="00A910D0"/>
    <w:rsid w:val="00B3281B"/>
    <w:rsid w:val="00B51F33"/>
    <w:rsid w:val="00C11F18"/>
    <w:rsid w:val="00C22169"/>
    <w:rsid w:val="00C268AA"/>
    <w:rsid w:val="00C81A97"/>
    <w:rsid w:val="00CB74CD"/>
    <w:rsid w:val="00CD47CD"/>
    <w:rsid w:val="00D352B1"/>
    <w:rsid w:val="00D50AF9"/>
    <w:rsid w:val="00D72D6F"/>
    <w:rsid w:val="00D76377"/>
    <w:rsid w:val="00DD0B1D"/>
    <w:rsid w:val="00DE0021"/>
    <w:rsid w:val="00EB4ED1"/>
    <w:rsid w:val="00EC0192"/>
    <w:rsid w:val="00EC7BCA"/>
    <w:rsid w:val="00ED3A78"/>
    <w:rsid w:val="00F16005"/>
    <w:rsid w:val="00F23E00"/>
    <w:rsid w:val="00F27E2F"/>
    <w:rsid w:val="00F3345A"/>
    <w:rsid w:val="00FB04B3"/>
    <w:rsid w:val="00FF0C2C"/>
    <w:rsid w:val="00FF670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3A3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Mangal"/>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00C"/>
    <w:pPr>
      <w:spacing w:after="200" w:line="276" w:lineRule="auto"/>
    </w:pPr>
    <w:rPr>
      <w:sz w:val="22"/>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5427E"/>
    <w:rPr>
      <w:b/>
      <w:bCs/>
    </w:rPr>
  </w:style>
  <w:style w:type="paragraph" w:customStyle="1" w:styleId="Default">
    <w:name w:val="Default"/>
    <w:rsid w:val="00F16005"/>
    <w:pPr>
      <w:autoSpaceDE w:val="0"/>
      <w:autoSpaceDN w:val="0"/>
      <w:adjustRightInd w:val="0"/>
    </w:pPr>
    <w:rPr>
      <w:rFonts w:ascii="Times New Roman" w:hAnsi="Times New Roman" w:cs="Times New Roman"/>
      <w:color w:val="000000"/>
      <w:sz w:val="24"/>
      <w:szCs w:val="24"/>
      <w:lang w:eastAsia="en-US"/>
    </w:rPr>
  </w:style>
  <w:style w:type="character" w:customStyle="1" w:styleId="A3">
    <w:name w:val="A3"/>
    <w:uiPriority w:val="99"/>
    <w:rsid w:val="00F16005"/>
    <w:rPr>
      <w:rFonts w:cs="Times New Roman"/>
      <w:color w:val="000000"/>
      <w:sz w:val="20"/>
      <w:szCs w:val="20"/>
    </w:rPr>
  </w:style>
  <w:style w:type="character" w:customStyle="1" w:styleId="A4">
    <w:name w:val="A4"/>
    <w:uiPriority w:val="99"/>
    <w:rsid w:val="00F16005"/>
    <w:rPr>
      <w:rFonts w:cs="Times New Roman"/>
      <w:color w:val="000000"/>
      <w:sz w:val="11"/>
      <w:szCs w:val="11"/>
    </w:rPr>
  </w:style>
  <w:style w:type="character" w:customStyle="1" w:styleId="ff4">
    <w:name w:val="ff4"/>
    <w:basedOn w:val="DefaultParagraphFont"/>
    <w:rsid w:val="00ED3A78"/>
  </w:style>
  <w:style w:type="character" w:customStyle="1" w:styleId="ws58">
    <w:name w:val="ws58"/>
    <w:basedOn w:val="DefaultParagraphFont"/>
    <w:rsid w:val="00ED3A78"/>
  </w:style>
  <w:style w:type="character" w:customStyle="1" w:styleId="A8">
    <w:name w:val="A8"/>
    <w:uiPriority w:val="99"/>
    <w:rsid w:val="007E68FA"/>
    <w:rPr>
      <w:rFonts w:cs="Times New Roman"/>
      <w:color w:val="000000"/>
      <w:sz w:val="11"/>
      <w:szCs w:val="11"/>
    </w:rPr>
  </w:style>
  <w:style w:type="paragraph" w:customStyle="1" w:styleId="Pa5">
    <w:name w:val="Pa5"/>
    <w:basedOn w:val="Default"/>
    <w:next w:val="Default"/>
    <w:uiPriority w:val="99"/>
    <w:rsid w:val="00D76377"/>
    <w:pPr>
      <w:spacing w:line="241" w:lineRule="atLeast"/>
    </w:pPr>
    <w:rPr>
      <w:rFonts w:cs="Mangal"/>
      <w:color w:val="auto"/>
    </w:rPr>
  </w:style>
  <w:style w:type="paragraph" w:customStyle="1" w:styleId="Pa9">
    <w:name w:val="Pa9"/>
    <w:basedOn w:val="Default"/>
    <w:next w:val="Default"/>
    <w:uiPriority w:val="99"/>
    <w:rsid w:val="00D76377"/>
    <w:pPr>
      <w:spacing w:line="241" w:lineRule="atLeast"/>
    </w:pPr>
    <w:rPr>
      <w:rFonts w:cs="Mangal"/>
      <w:color w:val="auto"/>
    </w:rPr>
  </w:style>
  <w:style w:type="paragraph" w:customStyle="1" w:styleId="Pa0">
    <w:name w:val="Pa0"/>
    <w:basedOn w:val="Default"/>
    <w:next w:val="Default"/>
    <w:uiPriority w:val="99"/>
    <w:rsid w:val="00D76377"/>
    <w:pPr>
      <w:spacing w:line="241" w:lineRule="atLeast"/>
    </w:pPr>
    <w:rPr>
      <w:rFonts w:cs="Mangal"/>
      <w:color w:val="auto"/>
    </w:rPr>
  </w:style>
  <w:style w:type="paragraph" w:customStyle="1" w:styleId="Pa12">
    <w:name w:val="Pa12"/>
    <w:basedOn w:val="Default"/>
    <w:next w:val="Default"/>
    <w:uiPriority w:val="99"/>
    <w:rsid w:val="007C0F43"/>
    <w:pPr>
      <w:spacing w:line="241" w:lineRule="atLeast"/>
    </w:pPr>
    <w:rPr>
      <w:rFonts w:cs="Mangal"/>
      <w:color w:val="auto"/>
      <w:lang w:eastAsia="en-IN"/>
    </w:rPr>
  </w:style>
  <w:style w:type="character" w:customStyle="1" w:styleId="A5">
    <w:name w:val="A5"/>
    <w:uiPriority w:val="99"/>
    <w:rsid w:val="00517F2F"/>
    <w:rPr>
      <w:rFonts w:cs="Times New Roman"/>
      <w:color w:val="000000"/>
      <w:sz w:val="18"/>
      <w:szCs w:val="18"/>
    </w:rPr>
  </w:style>
  <w:style w:type="character" w:customStyle="1" w:styleId="A6">
    <w:name w:val="A6"/>
    <w:uiPriority w:val="99"/>
    <w:rsid w:val="00517F2F"/>
    <w:rPr>
      <w:rFonts w:cs="Times New Roman"/>
      <w:color w:val="000000"/>
      <w:sz w:val="10"/>
      <w:szCs w:val="10"/>
    </w:rPr>
  </w:style>
  <w:style w:type="character" w:customStyle="1" w:styleId="A9">
    <w:name w:val="A9"/>
    <w:uiPriority w:val="99"/>
    <w:rsid w:val="00517F2F"/>
    <w:rPr>
      <w:rFonts w:cs="Times New Roman"/>
      <w:color w:val="000000"/>
      <w:sz w:val="18"/>
      <w:szCs w:val="18"/>
    </w:rPr>
  </w:style>
  <w:style w:type="table" w:styleId="TableGrid">
    <w:name w:val="Table Grid"/>
    <w:basedOn w:val="TableNormal"/>
    <w:uiPriority w:val="59"/>
    <w:rsid w:val="00517F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
    <w:name w:val="Pa1"/>
    <w:basedOn w:val="Default"/>
    <w:next w:val="Default"/>
    <w:uiPriority w:val="99"/>
    <w:rsid w:val="00517F2F"/>
    <w:pPr>
      <w:spacing w:line="241" w:lineRule="atLeast"/>
    </w:pPr>
    <w:rPr>
      <w:rFonts w:cs="Mangal"/>
      <w:color w:val="auto"/>
      <w:lang w:eastAsia="en-IN"/>
    </w:rPr>
  </w:style>
  <w:style w:type="paragraph" w:customStyle="1" w:styleId="Pa2">
    <w:name w:val="Pa2"/>
    <w:basedOn w:val="Default"/>
    <w:next w:val="Default"/>
    <w:uiPriority w:val="99"/>
    <w:rsid w:val="004E4DB4"/>
    <w:pPr>
      <w:spacing w:line="241" w:lineRule="atLeast"/>
    </w:pPr>
    <w:rPr>
      <w:rFonts w:cs="Mangal"/>
      <w:color w:val="auto"/>
      <w:lang w:eastAsia="en-IN"/>
    </w:rPr>
  </w:style>
  <w:style w:type="character" w:customStyle="1" w:styleId="A10">
    <w:name w:val="A10"/>
    <w:uiPriority w:val="99"/>
    <w:rsid w:val="004E4DB4"/>
    <w:rPr>
      <w:rFonts w:cs="Times New Roman"/>
      <w:color w:val="000000"/>
      <w:sz w:val="10"/>
      <w:szCs w:val="10"/>
    </w:rPr>
  </w:style>
  <w:style w:type="character" w:styleId="Hyperlink">
    <w:name w:val="Hyperlink"/>
    <w:basedOn w:val="DefaultParagraphFont"/>
    <w:uiPriority w:val="99"/>
    <w:unhideWhenUsed/>
    <w:rsid w:val="00A55687"/>
    <w:rPr>
      <w:color w:val="0000FF"/>
      <w:u w:val="single"/>
    </w:rPr>
  </w:style>
  <w:style w:type="paragraph" w:styleId="BodyText">
    <w:name w:val="Body Text"/>
    <w:basedOn w:val="Normal"/>
    <w:link w:val="BodyTextChar"/>
    <w:semiHidden/>
    <w:rsid w:val="00B3281B"/>
    <w:pPr>
      <w:spacing w:after="0" w:line="240" w:lineRule="auto"/>
      <w:jc w:val="center"/>
    </w:pPr>
    <w:rPr>
      <w:rFonts w:ascii="Times New Roman" w:eastAsia="Times New Roman" w:hAnsi="Times New Roman" w:cs="Times New Roman"/>
      <w:b/>
      <w:bCs/>
      <w:szCs w:val="24"/>
      <w:lang w:val="en-US"/>
    </w:rPr>
  </w:style>
  <w:style w:type="character" w:customStyle="1" w:styleId="BodyTextChar">
    <w:name w:val="Body Text Char"/>
    <w:basedOn w:val="DefaultParagraphFont"/>
    <w:link w:val="BodyText"/>
    <w:semiHidden/>
    <w:rsid w:val="00B3281B"/>
    <w:rPr>
      <w:rFonts w:ascii="Times New Roman" w:eastAsia="Times New Roman" w:hAnsi="Times New Roman" w:cs="Times New Roman"/>
      <w:b/>
      <w:bCs/>
      <w:sz w:val="22"/>
      <w:szCs w:val="24"/>
      <w:lang w:val="en-US" w:eastAsia="en-US" w:bidi="ar-SA"/>
    </w:rPr>
  </w:style>
  <w:style w:type="character" w:customStyle="1" w:styleId="UnresolvedMention">
    <w:name w:val="Unresolved Mention"/>
    <w:basedOn w:val="DefaultParagraphFont"/>
    <w:uiPriority w:val="99"/>
    <w:semiHidden/>
    <w:unhideWhenUsed/>
    <w:rsid w:val="00D72D6F"/>
    <w:rPr>
      <w:color w:val="605E5C"/>
      <w:shd w:val="clear" w:color="auto" w:fill="E1DFDD"/>
    </w:rPr>
  </w:style>
  <w:style w:type="paragraph" w:styleId="Header">
    <w:name w:val="header"/>
    <w:basedOn w:val="Normal"/>
    <w:link w:val="HeaderChar"/>
    <w:uiPriority w:val="99"/>
    <w:unhideWhenUsed/>
    <w:rsid w:val="00FF67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705"/>
    <w:rPr>
      <w:sz w:val="22"/>
      <w:szCs w:val="22"/>
      <w:lang w:eastAsia="en-US" w:bidi="ar-SA"/>
    </w:rPr>
  </w:style>
  <w:style w:type="paragraph" w:styleId="Footer">
    <w:name w:val="footer"/>
    <w:basedOn w:val="Normal"/>
    <w:link w:val="FooterChar"/>
    <w:uiPriority w:val="99"/>
    <w:unhideWhenUsed/>
    <w:rsid w:val="00FF67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705"/>
    <w:rPr>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117975">
      <w:bodyDiv w:val="1"/>
      <w:marLeft w:val="0"/>
      <w:marRight w:val="0"/>
      <w:marTop w:val="0"/>
      <w:marBottom w:val="0"/>
      <w:divBdr>
        <w:top w:val="none" w:sz="0" w:space="0" w:color="auto"/>
        <w:left w:val="none" w:sz="0" w:space="0" w:color="auto"/>
        <w:bottom w:val="none" w:sz="0" w:space="0" w:color="auto"/>
        <w:right w:val="none" w:sz="0" w:space="0" w:color="auto"/>
      </w:divBdr>
    </w:div>
    <w:div w:id="912278415">
      <w:bodyDiv w:val="1"/>
      <w:marLeft w:val="0"/>
      <w:marRight w:val="0"/>
      <w:marTop w:val="0"/>
      <w:marBottom w:val="0"/>
      <w:divBdr>
        <w:top w:val="none" w:sz="0" w:space="0" w:color="auto"/>
        <w:left w:val="none" w:sz="0" w:space="0" w:color="auto"/>
        <w:bottom w:val="none" w:sz="0" w:space="0" w:color="auto"/>
        <w:right w:val="none" w:sz="0" w:space="0" w:color="auto"/>
      </w:divBdr>
    </w:div>
    <w:div w:id="1423449546">
      <w:bodyDiv w:val="1"/>
      <w:marLeft w:val="0"/>
      <w:marRight w:val="0"/>
      <w:marTop w:val="0"/>
      <w:marBottom w:val="0"/>
      <w:divBdr>
        <w:top w:val="none" w:sz="0" w:space="0" w:color="auto"/>
        <w:left w:val="none" w:sz="0" w:space="0" w:color="auto"/>
        <w:bottom w:val="none" w:sz="0" w:space="0" w:color="auto"/>
        <w:right w:val="none" w:sz="0" w:space="0" w:color="auto"/>
      </w:divBdr>
    </w:div>
    <w:div w:id="1620841700">
      <w:bodyDiv w:val="1"/>
      <w:marLeft w:val="0"/>
      <w:marRight w:val="0"/>
      <w:marTop w:val="0"/>
      <w:marBottom w:val="0"/>
      <w:divBdr>
        <w:top w:val="none" w:sz="0" w:space="0" w:color="auto"/>
        <w:left w:val="none" w:sz="0" w:space="0" w:color="auto"/>
        <w:bottom w:val="none" w:sz="0" w:space="0" w:color="auto"/>
        <w:right w:val="none" w:sz="0" w:space="0" w:color="auto"/>
      </w:divBdr>
    </w:div>
    <w:div w:id="1639339114">
      <w:bodyDiv w:val="1"/>
      <w:marLeft w:val="0"/>
      <w:marRight w:val="0"/>
      <w:marTop w:val="0"/>
      <w:marBottom w:val="0"/>
      <w:divBdr>
        <w:top w:val="none" w:sz="0" w:space="0" w:color="auto"/>
        <w:left w:val="none" w:sz="0" w:space="0" w:color="auto"/>
        <w:bottom w:val="none" w:sz="0" w:space="0" w:color="auto"/>
        <w:right w:val="none" w:sz="0" w:space="0" w:color="auto"/>
      </w:divBdr>
    </w:div>
    <w:div w:id="202396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3290</Words>
  <Characters>18753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22000</CharactersWithSpaces>
  <SharedDoc>false</SharedDoc>
  <HLinks>
    <vt:vector size="6" baseType="variant">
      <vt:variant>
        <vt:i4>7209038</vt:i4>
      </vt:variant>
      <vt:variant>
        <vt:i4>0</vt:i4>
      </vt:variant>
      <vt:variant>
        <vt:i4>0</vt:i4>
      </vt:variant>
      <vt:variant>
        <vt:i4>5</vt:i4>
      </vt:variant>
      <vt:variant>
        <vt:lpwstr>mailto:koushalsanjay@gmail.com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Okram Ricky Devi</cp:lastModifiedBy>
  <cp:revision>43</cp:revision>
  <dcterms:created xsi:type="dcterms:W3CDTF">2024-07-29T14:30:00Z</dcterms:created>
  <dcterms:modified xsi:type="dcterms:W3CDTF">2024-08-20T17:30:00Z</dcterms:modified>
</cp:coreProperties>
</file>