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A94" w:rsidRPr="00B57C0B" w:rsidRDefault="00F05162" w:rsidP="007210BE">
      <w:pPr>
        <w:jc w:val="center"/>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 xml:space="preserve">A GIANT OVARIAN SEX CORD </w:t>
      </w:r>
      <w:r w:rsidR="00687D77" w:rsidRPr="00B57C0B">
        <w:rPr>
          <w:rFonts w:ascii="Times New Roman" w:hAnsi="Times New Roman" w:cs="Times New Roman"/>
          <w:b/>
          <w:color w:val="000000" w:themeColor="text1"/>
          <w:sz w:val="24"/>
          <w:szCs w:val="24"/>
        </w:rPr>
        <w:t xml:space="preserve">STROMAL TUMOR PRESENTING AS A MASSIVE ABDOMINO-PELVIC MASS: A RARE CASE REPORT </w:t>
      </w:r>
    </w:p>
    <w:p w:rsidR="00882428" w:rsidRPr="00B57C0B" w:rsidRDefault="00882428" w:rsidP="007210BE">
      <w:pPr>
        <w:jc w:val="center"/>
        <w:rPr>
          <w:rFonts w:ascii="Times New Roman" w:hAnsi="Times New Roman" w:cs="Times New Roman"/>
          <w:b/>
          <w:color w:val="000000" w:themeColor="text1"/>
          <w:sz w:val="24"/>
          <w:szCs w:val="24"/>
        </w:rPr>
      </w:pPr>
    </w:p>
    <w:p w:rsidR="00D61A94" w:rsidRPr="00B57C0B" w:rsidRDefault="007210BE" w:rsidP="007210BE">
      <w:pPr>
        <w:jc w:val="center"/>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ABSTRACT</w:t>
      </w:r>
    </w:p>
    <w:p w:rsidR="00F05162" w:rsidRPr="00B57C0B" w:rsidRDefault="00D61A94" w:rsidP="007210BE">
      <w:pPr>
        <w:jc w:val="both"/>
        <w:rPr>
          <w:rFonts w:ascii="Times New Roman" w:hAnsi="Times New Roman" w:cs="Times New Roman"/>
          <w:color w:val="000000" w:themeColor="text1"/>
          <w:sz w:val="24"/>
          <w:szCs w:val="24"/>
        </w:rPr>
      </w:pPr>
      <w:r w:rsidRPr="00B57C0B">
        <w:rPr>
          <w:rFonts w:ascii="Times New Roman" w:hAnsi="Times New Roman" w:cs="Times New Roman"/>
          <w:b/>
          <w:color w:val="000000" w:themeColor="text1"/>
          <w:sz w:val="24"/>
          <w:szCs w:val="24"/>
        </w:rPr>
        <w:t>Objective:</w:t>
      </w:r>
      <w:r w:rsidR="00F05162" w:rsidRPr="00B57C0B">
        <w:rPr>
          <w:rFonts w:ascii="Times New Roman" w:hAnsi="Times New Roman" w:cs="Times New Roman"/>
          <w:color w:val="000000" w:themeColor="text1"/>
          <w:sz w:val="24"/>
          <w:szCs w:val="24"/>
        </w:rPr>
        <w:t xml:space="preserve"> To present a case report</w:t>
      </w:r>
      <w:r w:rsidRPr="00B57C0B">
        <w:rPr>
          <w:rFonts w:ascii="Times New Roman" w:hAnsi="Times New Roman" w:cs="Times New Roman"/>
          <w:color w:val="000000" w:themeColor="text1"/>
          <w:sz w:val="24"/>
          <w:szCs w:val="24"/>
        </w:rPr>
        <w:t xml:space="preserve"> of ovarian spindle cell neoplastic lesions with sex cord stromal differentiation, highlighting diagnostic challenges in the absence of immunohistochemistry (IHC</w:t>
      </w:r>
      <w:proofErr w:type="gramStart"/>
      <w:r w:rsidRPr="00B57C0B">
        <w:rPr>
          <w:rFonts w:ascii="Times New Roman" w:hAnsi="Times New Roman" w:cs="Times New Roman"/>
          <w:color w:val="000000" w:themeColor="text1"/>
          <w:sz w:val="24"/>
          <w:szCs w:val="24"/>
        </w:rPr>
        <w:t xml:space="preserve">) </w:t>
      </w:r>
      <w:r w:rsidR="00F05162" w:rsidRPr="00B57C0B">
        <w:rPr>
          <w:rFonts w:ascii="Times New Roman" w:hAnsi="Times New Roman" w:cs="Times New Roman"/>
          <w:color w:val="000000" w:themeColor="text1"/>
          <w:sz w:val="24"/>
          <w:szCs w:val="24"/>
        </w:rPr>
        <w:t>.</w:t>
      </w:r>
      <w:proofErr w:type="gramEnd"/>
    </w:p>
    <w:p w:rsidR="0016797A" w:rsidRPr="00B57C0B" w:rsidRDefault="00D61A94" w:rsidP="007210BE">
      <w:pPr>
        <w:jc w:val="both"/>
        <w:rPr>
          <w:rFonts w:ascii="Times New Roman" w:hAnsi="Times New Roman" w:cs="Times New Roman"/>
          <w:color w:val="000000" w:themeColor="text1"/>
          <w:sz w:val="24"/>
          <w:szCs w:val="24"/>
        </w:rPr>
      </w:pPr>
      <w:r w:rsidRPr="00B57C0B">
        <w:rPr>
          <w:rFonts w:ascii="Times New Roman" w:hAnsi="Times New Roman" w:cs="Times New Roman"/>
          <w:b/>
          <w:color w:val="000000" w:themeColor="text1"/>
          <w:sz w:val="24"/>
          <w:szCs w:val="24"/>
        </w:rPr>
        <w:t>Methods:</w:t>
      </w:r>
      <w:r w:rsidRPr="00B57C0B">
        <w:rPr>
          <w:rFonts w:ascii="Times New Roman" w:hAnsi="Times New Roman" w:cs="Times New Roman"/>
          <w:color w:val="000000" w:themeColor="text1"/>
          <w:sz w:val="24"/>
          <w:szCs w:val="24"/>
        </w:rPr>
        <w:t xml:space="preserve"> Clinical, radiological, surgical, a</w:t>
      </w:r>
      <w:r w:rsidR="00F05162" w:rsidRPr="00B57C0B">
        <w:rPr>
          <w:rFonts w:ascii="Times New Roman" w:hAnsi="Times New Roman" w:cs="Times New Roman"/>
          <w:color w:val="000000" w:themeColor="text1"/>
          <w:sz w:val="24"/>
          <w:szCs w:val="24"/>
        </w:rPr>
        <w:t xml:space="preserve">nd histopathological data were </w:t>
      </w:r>
      <w:r w:rsidRPr="00B57C0B">
        <w:rPr>
          <w:rFonts w:ascii="Times New Roman" w:hAnsi="Times New Roman" w:cs="Times New Roman"/>
          <w:color w:val="000000" w:themeColor="text1"/>
          <w:sz w:val="24"/>
          <w:szCs w:val="24"/>
        </w:rPr>
        <w:t xml:space="preserve">reviewed for patients presenting with large </w:t>
      </w:r>
      <w:proofErr w:type="spellStart"/>
      <w:r w:rsidRPr="00B57C0B">
        <w:rPr>
          <w:rFonts w:ascii="Times New Roman" w:hAnsi="Times New Roman" w:cs="Times New Roman"/>
          <w:color w:val="000000" w:themeColor="text1"/>
          <w:sz w:val="24"/>
          <w:szCs w:val="24"/>
        </w:rPr>
        <w:t>abdomino</w:t>
      </w:r>
      <w:proofErr w:type="spellEnd"/>
      <w:r w:rsidRPr="00B57C0B">
        <w:rPr>
          <w:rFonts w:ascii="Times New Roman" w:hAnsi="Times New Roman" w:cs="Times New Roman"/>
          <w:color w:val="000000" w:themeColor="text1"/>
          <w:sz w:val="24"/>
          <w:szCs w:val="24"/>
        </w:rPr>
        <w:t>-pelvic masses suspicious for ovarian spindle cell neoplasms. Diagnostic criteria and limitations due to lack of IHC were discussed.</w:t>
      </w:r>
    </w:p>
    <w:p w:rsidR="0016797A" w:rsidRPr="00B57C0B" w:rsidRDefault="00D61A94" w:rsidP="007210BE">
      <w:pPr>
        <w:jc w:val="both"/>
        <w:rPr>
          <w:rFonts w:ascii="Times New Roman" w:hAnsi="Times New Roman" w:cs="Times New Roman"/>
          <w:color w:val="000000" w:themeColor="text1"/>
          <w:sz w:val="24"/>
          <w:szCs w:val="24"/>
        </w:rPr>
      </w:pPr>
      <w:r w:rsidRPr="00B57C0B">
        <w:rPr>
          <w:rFonts w:ascii="Times New Roman" w:hAnsi="Times New Roman" w:cs="Times New Roman"/>
          <w:b/>
          <w:color w:val="000000" w:themeColor="text1"/>
          <w:sz w:val="24"/>
          <w:szCs w:val="24"/>
        </w:rPr>
        <w:t>Results:</w:t>
      </w:r>
      <w:r w:rsidRPr="00B57C0B">
        <w:rPr>
          <w:rFonts w:ascii="Times New Roman" w:hAnsi="Times New Roman" w:cs="Times New Roman"/>
          <w:color w:val="000000" w:themeColor="text1"/>
          <w:sz w:val="24"/>
          <w:szCs w:val="24"/>
        </w:rPr>
        <w:t xml:space="preserve"> </w:t>
      </w:r>
      <w:r w:rsidR="00F05162" w:rsidRPr="00B57C0B">
        <w:rPr>
          <w:rFonts w:ascii="Times New Roman" w:hAnsi="Times New Roman" w:cs="Times New Roman"/>
          <w:color w:val="000000" w:themeColor="text1"/>
          <w:sz w:val="24"/>
          <w:szCs w:val="24"/>
        </w:rPr>
        <w:t xml:space="preserve">We report a rare case of a giant ovarian spindle cell neoplasm with sex cord-like differentiation in a 52-year-old hypertensive female presenting with a massive </w:t>
      </w:r>
      <w:proofErr w:type="spellStart"/>
      <w:r w:rsidR="00F05162" w:rsidRPr="00B57C0B">
        <w:rPr>
          <w:rFonts w:ascii="Times New Roman" w:hAnsi="Times New Roman" w:cs="Times New Roman"/>
          <w:color w:val="000000" w:themeColor="text1"/>
          <w:sz w:val="24"/>
          <w:szCs w:val="24"/>
        </w:rPr>
        <w:t>abdomino</w:t>
      </w:r>
      <w:proofErr w:type="spellEnd"/>
      <w:r w:rsidR="00F05162" w:rsidRPr="00B57C0B">
        <w:rPr>
          <w:rFonts w:ascii="Times New Roman" w:hAnsi="Times New Roman" w:cs="Times New Roman"/>
          <w:color w:val="000000" w:themeColor="text1"/>
          <w:sz w:val="24"/>
          <w:szCs w:val="24"/>
        </w:rPr>
        <w:t>-pelvic mass. Imaging suggested a large complex adnexal tumor (O-RADS V) with elevated CA-125 levels. Staging laparotomy revealed a 32×24×21 cm right ovarian mass weighing over 15 kg with no evidence of metastasis. Histopathology revealed a spindle cell neoplasm with features suggestive of a sex cord–stromal origin.</w:t>
      </w:r>
    </w:p>
    <w:p w:rsidR="00D61A94" w:rsidRPr="00B57C0B" w:rsidRDefault="00D61A94" w:rsidP="007210BE">
      <w:pPr>
        <w:jc w:val="both"/>
        <w:rPr>
          <w:rFonts w:ascii="Times New Roman" w:hAnsi="Times New Roman" w:cs="Times New Roman"/>
          <w:color w:val="000000" w:themeColor="text1"/>
          <w:sz w:val="24"/>
          <w:szCs w:val="24"/>
        </w:rPr>
      </w:pPr>
      <w:r w:rsidRPr="00B57C0B">
        <w:rPr>
          <w:rFonts w:ascii="Times New Roman" w:hAnsi="Times New Roman" w:cs="Times New Roman"/>
          <w:b/>
          <w:color w:val="000000" w:themeColor="text1"/>
          <w:sz w:val="24"/>
          <w:szCs w:val="24"/>
        </w:rPr>
        <w:t>Conclusion:</w:t>
      </w:r>
      <w:r w:rsidRPr="00B57C0B">
        <w:rPr>
          <w:rFonts w:ascii="Times New Roman" w:hAnsi="Times New Roman" w:cs="Times New Roman"/>
          <w:color w:val="000000" w:themeColor="text1"/>
          <w:sz w:val="24"/>
          <w:szCs w:val="24"/>
        </w:rPr>
        <w:t xml:space="preserve"> Ovarian spindle cell neoplasms with sex cord stromal differentiation pose significant diagnostic challenges, especially when IHC is not feasible. Awareness of clinical, radiological, and </w:t>
      </w:r>
      <w:proofErr w:type="spellStart"/>
      <w:r w:rsidRPr="00B57C0B">
        <w:rPr>
          <w:rFonts w:ascii="Times New Roman" w:hAnsi="Times New Roman" w:cs="Times New Roman"/>
          <w:color w:val="000000" w:themeColor="text1"/>
          <w:sz w:val="24"/>
          <w:szCs w:val="24"/>
        </w:rPr>
        <w:t>histomorphological</w:t>
      </w:r>
      <w:proofErr w:type="spellEnd"/>
      <w:r w:rsidRPr="00B57C0B">
        <w:rPr>
          <w:rFonts w:ascii="Times New Roman" w:hAnsi="Times New Roman" w:cs="Times New Roman"/>
          <w:color w:val="000000" w:themeColor="text1"/>
          <w:sz w:val="24"/>
          <w:szCs w:val="24"/>
        </w:rPr>
        <w:t xml:space="preserve"> features along with literature guidance supports appropriate surgical management. Further research and improved access to IHC are essential for precise diagnosis and tailored therapy.</w:t>
      </w:r>
    </w:p>
    <w:p w:rsidR="0016797A" w:rsidRPr="00B57C0B" w:rsidRDefault="0016797A" w:rsidP="0016797A">
      <w:pPr>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Keywords:</w:t>
      </w:r>
      <w:r w:rsidRPr="00B57C0B">
        <w:rPr>
          <w:rFonts w:ascii="Times New Roman" w:hAnsi="Times New Roman" w:cs="Times New Roman"/>
          <w:color w:val="000000" w:themeColor="text1"/>
          <w:sz w:val="24"/>
          <w:szCs w:val="24"/>
        </w:rPr>
        <w:t xml:space="preserve"> </w:t>
      </w:r>
      <w:r w:rsidRPr="00B57C0B">
        <w:rPr>
          <w:rFonts w:ascii="Times New Roman" w:hAnsi="Times New Roman" w:cs="Times New Roman"/>
          <w:b/>
          <w:color w:val="000000" w:themeColor="text1"/>
          <w:sz w:val="24"/>
          <w:szCs w:val="24"/>
        </w:rPr>
        <w:t xml:space="preserve">Ovarian Spindle </w:t>
      </w:r>
      <w:proofErr w:type="gramStart"/>
      <w:r w:rsidRPr="00B57C0B">
        <w:rPr>
          <w:rFonts w:ascii="Times New Roman" w:hAnsi="Times New Roman" w:cs="Times New Roman"/>
          <w:b/>
          <w:color w:val="000000" w:themeColor="text1"/>
          <w:sz w:val="24"/>
          <w:szCs w:val="24"/>
        </w:rPr>
        <w:t>Cell,  Neoplasms</w:t>
      </w:r>
      <w:proofErr w:type="gramEnd"/>
      <w:r w:rsidRPr="00B57C0B">
        <w:rPr>
          <w:rFonts w:ascii="Times New Roman" w:hAnsi="Times New Roman" w:cs="Times New Roman"/>
          <w:b/>
          <w:color w:val="000000" w:themeColor="text1"/>
          <w:sz w:val="24"/>
          <w:szCs w:val="24"/>
        </w:rPr>
        <w:t>,  Sex Cord,  Stromal, Diagnostic Challenges</w:t>
      </w:r>
    </w:p>
    <w:p w:rsidR="0016797A" w:rsidRPr="00B57C0B" w:rsidRDefault="0016797A" w:rsidP="007210BE">
      <w:pPr>
        <w:jc w:val="both"/>
        <w:rPr>
          <w:rFonts w:ascii="Times New Roman" w:hAnsi="Times New Roman" w:cs="Times New Roman"/>
          <w:color w:val="000000" w:themeColor="text1"/>
          <w:sz w:val="24"/>
          <w:szCs w:val="24"/>
        </w:rPr>
      </w:pPr>
    </w:p>
    <w:p w:rsidR="00882428" w:rsidRPr="00B57C0B" w:rsidRDefault="00882428" w:rsidP="007210BE">
      <w:pPr>
        <w:jc w:val="both"/>
        <w:rPr>
          <w:rFonts w:ascii="Times New Roman" w:hAnsi="Times New Roman" w:cs="Times New Roman"/>
          <w:color w:val="000000" w:themeColor="text1"/>
          <w:sz w:val="24"/>
          <w:szCs w:val="24"/>
        </w:rPr>
      </w:pPr>
    </w:p>
    <w:p w:rsidR="00474906" w:rsidRPr="00B57C0B" w:rsidRDefault="00474906" w:rsidP="007210BE">
      <w:pPr>
        <w:jc w:val="both"/>
        <w:rPr>
          <w:rFonts w:ascii="Times New Roman" w:hAnsi="Times New Roman" w:cs="Times New Roman"/>
          <w:color w:val="000000" w:themeColor="text1"/>
          <w:sz w:val="24"/>
          <w:szCs w:val="24"/>
        </w:rPr>
      </w:pPr>
    </w:p>
    <w:p w:rsidR="00D61A94" w:rsidRDefault="00882428"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INTRODUCTION</w:t>
      </w:r>
    </w:p>
    <w:p w:rsidR="00065171" w:rsidRPr="00F31C37" w:rsidRDefault="00D61A94" w:rsidP="007210BE">
      <w:pPr>
        <w:jc w:val="both"/>
        <w:rPr>
          <w:rFonts w:ascii="Times New Roman" w:hAnsi="Times New Roman" w:cs="Times New Roman"/>
          <w:b/>
          <w:color w:val="000000" w:themeColor="text1"/>
          <w:sz w:val="24"/>
          <w:szCs w:val="24"/>
        </w:rPr>
      </w:pPr>
      <w:r w:rsidRPr="00B57C0B">
        <w:rPr>
          <w:rFonts w:ascii="Times New Roman" w:hAnsi="Times New Roman" w:cs="Times New Roman"/>
          <w:color w:val="000000" w:themeColor="text1"/>
          <w:sz w:val="24"/>
          <w:szCs w:val="24"/>
        </w:rPr>
        <w:t xml:space="preserve">Ovarian spindle cell neoplasms are rare tumors characterized histologically by spindle-shaped cells and often show sex cord stromal differentiation. These tumors encompass a heterogeneous group including pure stromal tumors like microcystic stromal tumor (MST) and sclerosing stromal tumor (SST), as well as mixed sex cord stromal tumors. Clinically, they may present as large </w:t>
      </w:r>
      <w:proofErr w:type="spellStart"/>
      <w:r w:rsidRPr="00B57C0B">
        <w:rPr>
          <w:rFonts w:ascii="Times New Roman" w:hAnsi="Times New Roman" w:cs="Times New Roman"/>
          <w:color w:val="000000" w:themeColor="text1"/>
          <w:sz w:val="24"/>
          <w:szCs w:val="24"/>
        </w:rPr>
        <w:t>abdomino</w:t>
      </w:r>
      <w:proofErr w:type="spellEnd"/>
      <w:r w:rsidRPr="00B57C0B">
        <w:rPr>
          <w:rFonts w:ascii="Times New Roman" w:hAnsi="Times New Roman" w:cs="Times New Roman"/>
          <w:color w:val="000000" w:themeColor="text1"/>
          <w:sz w:val="24"/>
          <w:szCs w:val="24"/>
        </w:rPr>
        <w:t>-pelvic masses with nonspecific symptoms and elevated tumor markers such as CA-125</w:t>
      </w:r>
      <w:r w:rsidR="00474906" w:rsidRPr="00B57C0B">
        <w:rPr>
          <w:rFonts w:ascii="Times New Roman" w:hAnsi="Times New Roman" w:cs="Times New Roman"/>
          <w:color w:val="000000" w:themeColor="text1"/>
          <w:sz w:val="24"/>
          <w:szCs w:val="24"/>
        </w:rPr>
        <w:t xml:space="preserve"> [1]</w:t>
      </w:r>
      <w:r w:rsidRPr="00B57C0B">
        <w:rPr>
          <w:rFonts w:ascii="Times New Roman" w:hAnsi="Times New Roman" w:cs="Times New Roman"/>
          <w:color w:val="000000" w:themeColor="text1"/>
          <w:sz w:val="24"/>
          <w:szCs w:val="24"/>
        </w:rPr>
        <w:t xml:space="preserve">. Imaging often shows complex solid-cystic masses with varying degrees of ascites, and they may be classified as high risk (O-RADS V) for malignancy. Histopathological </w:t>
      </w:r>
      <w:r w:rsidRPr="00B57C0B">
        <w:rPr>
          <w:rFonts w:ascii="Times New Roman" w:hAnsi="Times New Roman" w:cs="Times New Roman"/>
          <w:color w:val="000000" w:themeColor="text1"/>
          <w:sz w:val="24"/>
          <w:szCs w:val="24"/>
        </w:rPr>
        <w:lastRenderedPageBreak/>
        <w:t>diagnosis can be challenging due to overlapping features with other ovarian neoplasms, emphasizing the role of immunohistochemistry (IHC). However, in many settings, IHC may not be available, complicating definitive diagnosis and management decisions.</w:t>
      </w:r>
    </w:p>
    <w:p w:rsidR="00065171" w:rsidRPr="00B57C0B" w:rsidRDefault="006435EC" w:rsidP="000651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65171" w:rsidRPr="00B57C0B">
        <w:rPr>
          <w:rFonts w:ascii="Times New Roman" w:hAnsi="Times New Roman" w:cs="Times New Roman"/>
          <w:color w:val="000000" w:themeColor="text1"/>
          <w:sz w:val="24"/>
          <w:szCs w:val="24"/>
        </w:rPr>
        <w:t>Sex cord–stromal tumors (SCSTs) of the ovary represent a heterogeneous group of neoplasms arising from the sex cords (granulosa, Sertoli, and Leydig cells) or ovarian stroma (fibroblasts and theca cells). They account for about 5–8% of all ovarian tumors and exhibit diverse histological patterns and clinical behaviors</w:t>
      </w:r>
      <w:r>
        <w:rPr>
          <w:rFonts w:ascii="Times New Roman" w:hAnsi="Times New Roman" w:cs="Times New Roman"/>
          <w:color w:val="000000" w:themeColor="text1"/>
          <w:sz w:val="24"/>
          <w:szCs w:val="24"/>
        </w:rPr>
        <w:t>”</w:t>
      </w:r>
      <w:r w:rsidR="00065171" w:rsidRPr="00B57C0B">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w:t>
      </w:r>
      <w:r w:rsidR="00174997" w:rsidRPr="00B57C0B">
        <w:rPr>
          <w:rFonts w:ascii="Times New Roman" w:hAnsi="Times New Roman" w:cs="Times New Roman"/>
          <w:color w:val="000000" w:themeColor="text1"/>
          <w:sz w:val="24"/>
          <w:szCs w:val="24"/>
          <w:shd w:val="clear" w:color="auto" w:fill="FFFFFF"/>
        </w:rPr>
        <w:t>The 2020 WHO classification is focused on the distinction between HPV-associated and HPV-independent squamous cell carcinoma of the lower female genital organs. Differentiating according to HPV association does not replace the process of grading; however, the WHO classification does not recommend any specific grading system</w:t>
      </w:r>
      <w:r>
        <w:rPr>
          <w:rFonts w:ascii="Times New Roman" w:hAnsi="Times New Roman" w:cs="Times New Roman"/>
          <w:color w:val="000000" w:themeColor="text1"/>
          <w:sz w:val="24"/>
          <w:szCs w:val="24"/>
          <w:shd w:val="clear" w:color="auto" w:fill="FFFFFF"/>
        </w:rPr>
        <w:t>”</w:t>
      </w:r>
      <w:r w:rsidR="00174997" w:rsidRPr="00B57C0B">
        <w:rPr>
          <w:rFonts w:ascii="Times New Roman" w:hAnsi="Times New Roman" w:cs="Times New Roman"/>
          <w:color w:val="000000" w:themeColor="text1"/>
          <w:sz w:val="24"/>
          <w:szCs w:val="24"/>
          <w:shd w:val="clear" w:color="auto" w:fill="FFFFFF"/>
        </w:rPr>
        <w:t xml:space="preserve"> </w:t>
      </w:r>
      <w:r w:rsidR="00065171" w:rsidRPr="00B57C0B">
        <w:rPr>
          <w:rFonts w:ascii="Times New Roman" w:hAnsi="Times New Roman" w:cs="Times New Roman"/>
          <w:color w:val="000000" w:themeColor="text1"/>
          <w:sz w:val="24"/>
          <w:szCs w:val="24"/>
        </w:rPr>
        <w:t>[2].</w:t>
      </w:r>
    </w:p>
    <w:p w:rsidR="00065171" w:rsidRPr="00B57C0B" w:rsidRDefault="006435EC" w:rsidP="000651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E6902" w:rsidRPr="00B57C0B">
        <w:rPr>
          <w:rFonts w:ascii="Times New Roman" w:hAnsi="Times New Roman" w:cs="Times New Roman"/>
          <w:color w:val="000000" w:themeColor="text1"/>
          <w:sz w:val="24"/>
          <w:szCs w:val="24"/>
        </w:rPr>
        <w:t xml:space="preserve">Sex cord-stromal </w:t>
      </w:r>
      <w:proofErr w:type="spellStart"/>
      <w:r w:rsidR="006E6902" w:rsidRPr="00B57C0B">
        <w:rPr>
          <w:rFonts w:ascii="Times New Roman" w:hAnsi="Times New Roman" w:cs="Times New Roman"/>
          <w:color w:val="000000" w:themeColor="text1"/>
          <w:sz w:val="24"/>
          <w:szCs w:val="24"/>
        </w:rPr>
        <w:t>tumours</w:t>
      </w:r>
      <w:proofErr w:type="spellEnd"/>
      <w:r w:rsidR="006E6902" w:rsidRPr="00B57C0B">
        <w:rPr>
          <w:rFonts w:ascii="Times New Roman" w:hAnsi="Times New Roman" w:cs="Times New Roman"/>
          <w:color w:val="000000" w:themeColor="text1"/>
          <w:sz w:val="24"/>
          <w:szCs w:val="24"/>
        </w:rPr>
        <w:t xml:space="preserve"> (SCSTs) consist of a heterogeneous group of neoplasms with diverse clinicopathological features and biological </w:t>
      </w:r>
      <w:proofErr w:type="spellStart"/>
      <w:r w:rsidR="006E6902" w:rsidRPr="00B57C0B">
        <w:rPr>
          <w:rFonts w:ascii="Times New Roman" w:hAnsi="Times New Roman" w:cs="Times New Roman"/>
          <w:color w:val="000000" w:themeColor="text1"/>
          <w:sz w:val="24"/>
          <w:szCs w:val="24"/>
        </w:rPr>
        <w:t>behaviour</w:t>
      </w:r>
      <w:proofErr w:type="spellEnd"/>
      <w:r w:rsidR="006E6902" w:rsidRPr="00B57C0B">
        <w:rPr>
          <w:rFonts w:ascii="Times New Roman" w:hAnsi="Times New Roman" w:cs="Times New Roman"/>
          <w:color w:val="000000" w:themeColor="text1"/>
          <w:sz w:val="24"/>
          <w:szCs w:val="24"/>
        </w:rPr>
        <w:t xml:space="preserve">. They often present as a diagnostic challenge as they have varied and occasionally overlapping histomorphology and some may even mimic non-SCSTs. An accurate diagnosis is important for therapeutic and prognostic </w:t>
      </w:r>
      <w:proofErr w:type="gramStart"/>
      <w:r w:rsidR="006E6902" w:rsidRPr="00B57C0B">
        <w:rPr>
          <w:rFonts w:ascii="Times New Roman" w:hAnsi="Times New Roman" w:cs="Times New Roman"/>
          <w:color w:val="000000" w:themeColor="text1"/>
          <w:sz w:val="24"/>
          <w:szCs w:val="24"/>
        </w:rPr>
        <w:t>purposes</w:t>
      </w:r>
      <w:r>
        <w:rPr>
          <w:rFonts w:ascii="Times New Roman" w:hAnsi="Times New Roman" w:cs="Times New Roman"/>
          <w:color w:val="000000" w:themeColor="text1"/>
          <w:sz w:val="24"/>
          <w:szCs w:val="24"/>
        </w:rPr>
        <w:t>”</w:t>
      </w:r>
      <w:r w:rsidR="006E6902" w:rsidRPr="00B57C0B">
        <w:rPr>
          <w:rFonts w:ascii="Times New Roman" w:hAnsi="Times New Roman" w:cs="Times New Roman"/>
          <w:color w:val="000000" w:themeColor="text1"/>
          <w:sz w:val="24"/>
          <w:szCs w:val="24"/>
        </w:rPr>
        <w:t xml:space="preserve"> </w:t>
      </w:r>
      <w:r w:rsidR="00262171" w:rsidRPr="00B57C0B">
        <w:rPr>
          <w:rFonts w:ascii="Times New Roman" w:hAnsi="Times New Roman" w:cs="Times New Roman"/>
          <w:color w:val="000000" w:themeColor="text1"/>
          <w:sz w:val="24"/>
          <w:szCs w:val="24"/>
        </w:rPr>
        <w:t xml:space="preserve"> [</w:t>
      </w:r>
      <w:proofErr w:type="gramEnd"/>
      <w:r w:rsidR="00262171" w:rsidRPr="00B57C0B">
        <w:rPr>
          <w:rFonts w:ascii="Times New Roman" w:hAnsi="Times New Roman" w:cs="Times New Roman"/>
          <w:color w:val="000000" w:themeColor="text1"/>
          <w:sz w:val="24"/>
          <w:szCs w:val="24"/>
        </w:rPr>
        <w:t>3].</w:t>
      </w:r>
      <w:r w:rsidR="00262171" w:rsidRPr="00B57C0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262171" w:rsidRPr="00B57C0B">
        <w:rPr>
          <w:rFonts w:ascii="Times New Roman" w:hAnsi="Times New Roman" w:cs="Times New Roman"/>
          <w:color w:val="000000" w:themeColor="text1"/>
          <w:sz w:val="24"/>
          <w:szCs w:val="24"/>
          <w:shd w:val="clear" w:color="auto" w:fill="FFFFFF"/>
        </w:rPr>
        <w:t>Giant ovarian tumors are rare, as most cases are diagnosed during routine gynecological check-ups or abdominal ultrasound examinations. They are a challenge for gynecologists and surgeons. Diagnosis in such patients is difficult due to the limitations of the medical apparatus. Perioperative management requires specialized anesthetic medical care and is associated with high mortality</w:t>
      </w:r>
      <w:r>
        <w:rPr>
          <w:rFonts w:ascii="Times New Roman" w:hAnsi="Times New Roman" w:cs="Times New Roman"/>
          <w:color w:val="000000" w:themeColor="text1"/>
          <w:sz w:val="24"/>
          <w:szCs w:val="24"/>
          <w:shd w:val="clear" w:color="auto" w:fill="FFFFFF"/>
        </w:rPr>
        <w:t xml:space="preserve">” </w:t>
      </w:r>
      <w:r w:rsidR="00065171" w:rsidRPr="00B57C0B">
        <w:rPr>
          <w:rFonts w:ascii="Times New Roman" w:hAnsi="Times New Roman" w:cs="Times New Roman"/>
          <w:color w:val="000000" w:themeColor="text1"/>
          <w:sz w:val="24"/>
          <w:szCs w:val="24"/>
        </w:rPr>
        <w:t>[4].</w:t>
      </w:r>
    </w:p>
    <w:p w:rsidR="00BC03BB" w:rsidRPr="00B57C0B" w:rsidRDefault="00356405" w:rsidP="00065171">
      <w:pPr>
        <w:jc w:val="both"/>
        <w:rPr>
          <w:rFonts w:ascii="Times New Roman" w:hAnsi="Times New Roman" w:cs="Times New Roman"/>
          <w:color w:val="000000" w:themeColor="text1"/>
          <w:sz w:val="24"/>
          <w:szCs w:val="24"/>
        </w:rPr>
      </w:pPr>
      <w:r w:rsidRPr="00B57C0B">
        <w:rPr>
          <w:rStyle w:val="Strong"/>
          <w:rFonts w:ascii="Times New Roman" w:hAnsi="Times New Roman" w:cs="Times New Roman"/>
          <w:color w:val="000000" w:themeColor="text1"/>
          <w:sz w:val="24"/>
          <w:szCs w:val="24"/>
          <w:shd w:val="clear" w:color="auto" w:fill="FFFFFF"/>
        </w:rPr>
        <w:t> </w:t>
      </w:r>
      <w:r w:rsidRPr="00B57C0B">
        <w:rPr>
          <w:rFonts w:ascii="Times New Roman" w:hAnsi="Times New Roman" w:cs="Times New Roman"/>
          <w:color w:val="000000" w:themeColor="text1"/>
          <w:sz w:val="24"/>
          <w:szCs w:val="24"/>
          <w:shd w:val="clear" w:color="auto" w:fill="FFFFFF"/>
        </w:rPr>
        <w:t>The ovarian tumors' diagnosis is based on biological and radiologic tests but only the histological examination associated to an immunohistochemical study allow best diagnosis</w:t>
      </w:r>
      <w:r w:rsidR="00065171" w:rsidRPr="00B57C0B">
        <w:rPr>
          <w:rFonts w:ascii="Times New Roman" w:hAnsi="Times New Roman" w:cs="Times New Roman"/>
          <w:color w:val="000000" w:themeColor="text1"/>
          <w:sz w:val="24"/>
          <w:szCs w:val="24"/>
        </w:rPr>
        <w:t xml:space="preserve"> [5]. </w:t>
      </w:r>
    </w:p>
    <w:p w:rsidR="00065171" w:rsidRPr="00B57C0B" w:rsidRDefault="006435EC" w:rsidP="000651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BC03BB" w:rsidRPr="00B57C0B">
        <w:rPr>
          <w:rFonts w:ascii="Times New Roman" w:hAnsi="Times New Roman" w:cs="Times New Roman"/>
          <w:color w:val="000000" w:themeColor="text1"/>
          <w:sz w:val="24"/>
          <w:szCs w:val="24"/>
          <w:shd w:val="clear" w:color="auto" w:fill="FFFFFF"/>
        </w:rPr>
        <w:t>Dpc4 may be useful in distinguishing pancreatic from ovarian mucinous carcinomas, because up to 55% of pancreatic carcinomas lack Dpc4 expression, whereas the differential expression of mucin genes may be helpful in distinguishing between primary ovarian mucinous and metastatic tumors. Urothelial markers (thrombomodulin and uroplakin III) and renal cell carcinoma markers (CD10 and renal cell carcinoma marker) can be helpful in the diagnosis of metastatic urothelial and renal cell tumors to the ovary. The roles of inhibin, calretinin, CD99, and other recently described markers in the diagnosis of sex cord-stromal tumors are reviewed. The uses of OCT-4 (POU5F1) (a new highly sensitive and specific marker of dysgerminoma and embryonal carcinoma), CD30, and c-kit are also useful</w:t>
      </w:r>
      <w:r>
        <w:rPr>
          <w:rFonts w:ascii="Times New Roman" w:hAnsi="Times New Roman" w:cs="Times New Roman"/>
          <w:color w:val="000000" w:themeColor="text1"/>
          <w:sz w:val="24"/>
          <w:szCs w:val="24"/>
          <w:shd w:val="clear" w:color="auto" w:fill="FFFFFF"/>
        </w:rPr>
        <w:t xml:space="preserve">” </w:t>
      </w:r>
      <w:r w:rsidR="00065171" w:rsidRPr="00B57C0B">
        <w:rPr>
          <w:rFonts w:ascii="Times New Roman" w:hAnsi="Times New Roman" w:cs="Times New Roman"/>
          <w:color w:val="000000" w:themeColor="text1"/>
          <w:sz w:val="24"/>
          <w:szCs w:val="24"/>
        </w:rPr>
        <w:t>[6</w:t>
      </w:r>
      <w:r w:rsidR="009D3381">
        <w:rPr>
          <w:rFonts w:ascii="Times New Roman" w:hAnsi="Times New Roman" w:cs="Times New Roman"/>
          <w:color w:val="000000" w:themeColor="text1"/>
          <w:sz w:val="24"/>
          <w:szCs w:val="24"/>
        </w:rPr>
        <w:t>,15</w:t>
      </w:r>
      <w:bookmarkStart w:id="0" w:name="_GoBack"/>
      <w:bookmarkEnd w:id="0"/>
      <w:r w:rsidR="00065171" w:rsidRPr="00B57C0B">
        <w:rPr>
          <w:rFonts w:ascii="Times New Roman" w:hAnsi="Times New Roman" w:cs="Times New Roman"/>
          <w:color w:val="000000" w:themeColor="text1"/>
          <w:sz w:val="24"/>
          <w:szCs w:val="24"/>
        </w:rPr>
        <w:t>].</w:t>
      </w:r>
    </w:p>
    <w:p w:rsidR="00D61A94" w:rsidRPr="00B57C0B" w:rsidRDefault="00065171" w:rsidP="007210BE">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We report a rare case of a massive ovarian spindle cell neoplasm with possible sex cord-like differentiation, presenting as an </w:t>
      </w:r>
      <w:proofErr w:type="spellStart"/>
      <w:r w:rsidRPr="00B57C0B">
        <w:rPr>
          <w:rFonts w:ascii="Times New Roman" w:hAnsi="Times New Roman" w:cs="Times New Roman"/>
          <w:color w:val="000000" w:themeColor="text1"/>
          <w:sz w:val="24"/>
          <w:szCs w:val="24"/>
        </w:rPr>
        <w:t>abdomino</w:t>
      </w:r>
      <w:proofErr w:type="spellEnd"/>
      <w:r w:rsidRPr="00B57C0B">
        <w:rPr>
          <w:rFonts w:ascii="Times New Roman" w:hAnsi="Times New Roman" w:cs="Times New Roman"/>
          <w:color w:val="000000" w:themeColor="text1"/>
          <w:sz w:val="24"/>
          <w:szCs w:val="24"/>
        </w:rPr>
        <w:t>-pelvic mass in a postmenopausal woman.</w:t>
      </w:r>
    </w:p>
    <w:p w:rsidR="001818A7" w:rsidRPr="00B57C0B" w:rsidRDefault="001818A7" w:rsidP="007210BE">
      <w:pPr>
        <w:jc w:val="both"/>
        <w:rPr>
          <w:rFonts w:ascii="Times New Roman" w:hAnsi="Times New Roman" w:cs="Times New Roman"/>
          <w:color w:val="000000" w:themeColor="text1"/>
          <w:sz w:val="24"/>
          <w:szCs w:val="24"/>
        </w:rPr>
      </w:pPr>
    </w:p>
    <w:p w:rsidR="00D61A94" w:rsidRPr="00B57C0B" w:rsidRDefault="004D3694"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MATERIAL AND METHODS</w:t>
      </w:r>
    </w:p>
    <w:p w:rsidR="00D61A94" w:rsidRPr="00B57C0B" w:rsidRDefault="004D3694" w:rsidP="007210BE">
      <w:pPr>
        <w:jc w:val="both"/>
        <w:rPr>
          <w:rFonts w:ascii="Times New Roman" w:hAnsi="Times New Roman" w:cs="Times New Roman"/>
          <w:b/>
          <w:color w:val="000000" w:themeColor="text1"/>
          <w:sz w:val="24"/>
          <w:szCs w:val="24"/>
        </w:rPr>
      </w:pPr>
      <w:r w:rsidRPr="00B57C0B">
        <w:rPr>
          <w:rFonts w:ascii="Times New Roman" w:hAnsi="Times New Roman" w:cs="Times New Roman"/>
          <w:color w:val="000000" w:themeColor="text1"/>
          <w:sz w:val="24"/>
          <w:szCs w:val="24"/>
        </w:rPr>
        <w:lastRenderedPageBreak/>
        <w:t>This was a single case-based observational study conducted in the Department of General Surgery and Department of Oncology at a tertiary care teaching hospital conducted on a</w:t>
      </w:r>
      <w:r w:rsidR="00D61A94" w:rsidRPr="00B57C0B">
        <w:rPr>
          <w:rFonts w:ascii="Times New Roman" w:hAnsi="Times New Roman" w:cs="Times New Roman"/>
          <w:color w:val="000000" w:themeColor="text1"/>
          <w:sz w:val="24"/>
          <w:szCs w:val="24"/>
        </w:rPr>
        <w:t xml:space="preserve"> </w:t>
      </w:r>
      <w:proofErr w:type="gramStart"/>
      <w:r w:rsidR="00D61A94" w:rsidRPr="00B57C0B">
        <w:rPr>
          <w:rFonts w:ascii="Times New Roman" w:hAnsi="Times New Roman" w:cs="Times New Roman"/>
          <w:color w:val="000000" w:themeColor="text1"/>
          <w:sz w:val="24"/>
          <w:szCs w:val="24"/>
        </w:rPr>
        <w:t>female patients</w:t>
      </w:r>
      <w:proofErr w:type="gramEnd"/>
      <w:r w:rsidR="00D61A94" w:rsidRPr="00B57C0B">
        <w:rPr>
          <w:rFonts w:ascii="Times New Roman" w:hAnsi="Times New Roman" w:cs="Times New Roman"/>
          <w:color w:val="000000" w:themeColor="text1"/>
          <w:sz w:val="24"/>
          <w:szCs w:val="24"/>
        </w:rPr>
        <w:t xml:space="preserve"> presenting with large </w:t>
      </w:r>
      <w:proofErr w:type="spellStart"/>
      <w:r w:rsidR="00D61A94" w:rsidRPr="00B57C0B">
        <w:rPr>
          <w:rFonts w:ascii="Times New Roman" w:hAnsi="Times New Roman" w:cs="Times New Roman"/>
          <w:color w:val="000000" w:themeColor="text1"/>
          <w:sz w:val="24"/>
          <w:szCs w:val="24"/>
        </w:rPr>
        <w:t>abdomino</w:t>
      </w:r>
      <w:proofErr w:type="spellEnd"/>
      <w:r w:rsidR="00D61A94" w:rsidRPr="00B57C0B">
        <w:rPr>
          <w:rFonts w:ascii="Times New Roman" w:hAnsi="Times New Roman" w:cs="Times New Roman"/>
          <w:color w:val="000000" w:themeColor="text1"/>
          <w:sz w:val="24"/>
          <w:szCs w:val="24"/>
        </w:rPr>
        <w:t>-pelvic masses suspicious for ovarian spindle cell tumors. Clinical data including age, comorbidities, symptoms, and tumor markers were collected. Imaging studies with ultrasound and contrast-enhanced CT were evaluated for tumor characteristics, size, ascites, and metastasis. Surgical data focused on staging laparotomy findings including tumor size, laterality, ascitic fluid volume, and presence of metastatic implants or lymphadenopathy. Histopathological examination characterized tumor morphology, and when available, differential diagnosis based on histomorphology was recorded. IHC was noted when performed; in cases where it was not feasible due to logistic constraints, diagnosis was based on morphology. Literature from the past ten years was reviewed to contextualize findings.</w:t>
      </w:r>
    </w:p>
    <w:p w:rsidR="00763B6B" w:rsidRPr="00B57C0B" w:rsidRDefault="00763B6B" w:rsidP="00763B6B">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Case Presentation</w:t>
      </w:r>
    </w:p>
    <w:p w:rsidR="00763B6B" w:rsidRPr="00B57C0B" w:rsidRDefault="00763B6B" w:rsidP="00763B6B">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A 52-year-old female, known hypertensive on regular medication, presented with progressive abdominal distension for six months. There was no history of weight loss, altered bowel habits, or menstrual abnormalities.</w:t>
      </w:r>
    </w:p>
    <w:p w:rsidR="00763B6B" w:rsidRPr="00B57C0B" w:rsidRDefault="00763B6B" w:rsidP="00763B6B">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Clinical examination:</w:t>
      </w:r>
    </w:p>
    <w:p w:rsidR="00763B6B" w:rsidRPr="00B57C0B" w:rsidRDefault="00763B6B" w:rsidP="00763B6B">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Abdomen was distended with a palpable, firm, non-tender mass measuring approximately 30×25 cm, extending from pelvis to epigastrium. P/V examination revealed fullness in the right fornix.</w:t>
      </w:r>
    </w:p>
    <w:p w:rsidR="00763B6B" w:rsidRPr="00B57C0B" w:rsidRDefault="00763B6B" w:rsidP="00763B6B">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Investigations:</w:t>
      </w:r>
    </w:p>
    <w:p w:rsidR="00474906" w:rsidRPr="00B57C0B" w:rsidRDefault="00763B6B" w:rsidP="00763B6B">
      <w:pPr>
        <w:pStyle w:val="ListParagraph"/>
        <w:numPr>
          <w:ilvl w:val="0"/>
          <w:numId w:val="2"/>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Ultrasonography (USG): Huge </w:t>
      </w:r>
      <w:proofErr w:type="spellStart"/>
      <w:r w:rsidRPr="00B57C0B">
        <w:rPr>
          <w:rFonts w:ascii="Times New Roman" w:hAnsi="Times New Roman" w:cs="Times New Roman"/>
          <w:color w:val="000000" w:themeColor="text1"/>
          <w:sz w:val="24"/>
          <w:szCs w:val="24"/>
        </w:rPr>
        <w:t>abdomino</w:t>
      </w:r>
      <w:proofErr w:type="spellEnd"/>
      <w:r w:rsidRPr="00B57C0B">
        <w:rPr>
          <w:rFonts w:ascii="Times New Roman" w:hAnsi="Times New Roman" w:cs="Times New Roman"/>
          <w:color w:val="000000" w:themeColor="text1"/>
          <w:sz w:val="24"/>
          <w:szCs w:val="24"/>
        </w:rPr>
        <w:t>-pelvic mass (25×25 cm), complex solid-cystic lesion; O-RADS V</w:t>
      </w:r>
    </w:p>
    <w:p w:rsidR="00474906" w:rsidRPr="00B57C0B" w:rsidRDefault="00763B6B" w:rsidP="00763B6B">
      <w:pPr>
        <w:pStyle w:val="ListParagraph"/>
        <w:numPr>
          <w:ilvl w:val="0"/>
          <w:numId w:val="2"/>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Contrast-enhanced CT (CECT) Abdomen: Mild ascites with a 30×25×20 cm complex right adnexal solid-cystic mass; no retroperitoneal lymphadenopathy or metastases.</w:t>
      </w:r>
    </w:p>
    <w:p w:rsidR="00763B6B" w:rsidRPr="00B57C0B" w:rsidRDefault="00763B6B" w:rsidP="00763B6B">
      <w:pPr>
        <w:pStyle w:val="ListParagraph"/>
        <w:numPr>
          <w:ilvl w:val="0"/>
          <w:numId w:val="2"/>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CA-125: 234 U/mL (elevated).</w:t>
      </w:r>
    </w:p>
    <w:p w:rsidR="00763B6B" w:rsidRPr="00B57C0B" w:rsidRDefault="00763B6B" w:rsidP="00763B6B">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Surgical findings:</w:t>
      </w:r>
    </w:p>
    <w:p w:rsidR="00763B6B" w:rsidRPr="00B57C0B" w:rsidRDefault="00763B6B" w:rsidP="00763B6B">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A staging laparotomy was performed. Intraoperatively, about 500 ml of ascitic fluid was noted. A right adnexal solid-cystic mass measuring 32×24×21 cm and weighing over 15 kg was seen arising from the right ovary. No omental, peritoneal, serosal, hepatic, or splenic deposits were observed. Uterus, left adnexa, and retroperitoneal nodes were unremarkable.</w:t>
      </w:r>
    </w:p>
    <w:p w:rsidR="00763B6B" w:rsidRPr="00B57C0B" w:rsidRDefault="00763B6B" w:rsidP="00763B6B">
      <w:pPr>
        <w:jc w:val="both"/>
        <w:rPr>
          <w:rFonts w:ascii="Times New Roman" w:hAnsi="Times New Roman" w:cs="Times New Roman"/>
          <w:color w:val="000000" w:themeColor="text1"/>
          <w:sz w:val="24"/>
          <w:szCs w:val="24"/>
        </w:rPr>
      </w:pPr>
    </w:p>
    <w:p w:rsidR="00763B6B" w:rsidRPr="00B57C0B" w:rsidRDefault="00763B6B" w:rsidP="00763B6B">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Histopathology:</w:t>
      </w:r>
    </w:p>
    <w:p w:rsidR="00763B6B" w:rsidRPr="00B57C0B" w:rsidRDefault="00763B6B" w:rsidP="0008127C">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Sections revealed a spindle cell neoplastic lesion arranged in intersecting fascicles and whorls. On the basis of morphology, the following differential diagnoses were suggested:</w:t>
      </w:r>
    </w:p>
    <w:p w:rsidR="00763B6B" w:rsidRPr="00B57C0B" w:rsidRDefault="00763B6B" w:rsidP="00763B6B">
      <w:pPr>
        <w:pStyle w:val="ListParagraph"/>
        <w:numPr>
          <w:ilvl w:val="0"/>
          <w:numId w:val="4"/>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lastRenderedPageBreak/>
        <w:t>Pure stromal tumor of ovary with sex cord-like differentiation (microcystic stromal tumor/sclerosing stromal tumor).</w:t>
      </w:r>
    </w:p>
    <w:p w:rsidR="0008127C" w:rsidRPr="00B57C0B" w:rsidRDefault="00763B6B" w:rsidP="0008127C">
      <w:pPr>
        <w:pStyle w:val="ListParagraph"/>
        <w:numPr>
          <w:ilvl w:val="0"/>
          <w:numId w:val="4"/>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Mixed sex cord–stromal tumor.</w:t>
      </w:r>
    </w:p>
    <w:p w:rsidR="00763B6B" w:rsidRPr="00B57C0B" w:rsidRDefault="00763B6B" w:rsidP="007210BE">
      <w:pPr>
        <w:pStyle w:val="ListParagraph"/>
        <w:numPr>
          <w:ilvl w:val="0"/>
          <w:numId w:val="4"/>
        </w:num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Uterus, cervix, left adnexa, </w:t>
      </w:r>
      <w:proofErr w:type="spellStart"/>
      <w:r w:rsidRPr="00B57C0B">
        <w:rPr>
          <w:rFonts w:ascii="Times New Roman" w:hAnsi="Times New Roman" w:cs="Times New Roman"/>
          <w:color w:val="000000" w:themeColor="text1"/>
          <w:sz w:val="24"/>
          <w:szCs w:val="24"/>
        </w:rPr>
        <w:t>omentum</w:t>
      </w:r>
      <w:proofErr w:type="spellEnd"/>
      <w:r w:rsidRPr="00B57C0B">
        <w:rPr>
          <w:rFonts w:ascii="Times New Roman" w:hAnsi="Times New Roman" w:cs="Times New Roman"/>
          <w:color w:val="000000" w:themeColor="text1"/>
          <w:sz w:val="24"/>
          <w:szCs w:val="24"/>
        </w:rPr>
        <w:t>, and peritoneal biopsies were negative for malignancy. Immunohistochemistry could not be performed due to logistical constraints.</w:t>
      </w:r>
    </w:p>
    <w:p w:rsidR="00763B6B" w:rsidRPr="00B57C0B" w:rsidRDefault="00763B6B" w:rsidP="007210BE">
      <w:pPr>
        <w:jc w:val="both"/>
        <w:rPr>
          <w:rFonts w:ascii="Times New Roman" w:hAnsi="Times New Roman" w:cs="Times New Roman"/>
          <w:b/>
          <w:color w:val="000000" w:themeColor="text1"/>
          <w:sz w:val="24"/>
          <w:szCs w:val="24"/>
        </w:rPr>
      </w:pPr>
    </w:p>
    <w:p w:rsidR="00763B6B" w:rsidRPr="00B57C0B" w:rsidRDefault="00682946"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noProof/>
          <w:color w:val="000000" w:themeColor="text1"/>
          <w:sz w:val="24"/>
          <w:szCs w:val="24"/>
        </w:rPr>
        <w:drawing>
          <wp:inline distT="0" distB="0" distL="0" distR="0">
            <wp:extent cx="3809464" cy="3038475"/>
            <wp:effectExtent l="19050" t="0" r="536" b="0"/>
            <wp:docPr id="1" name="Picture 1" descr="C:\Users\nashra\Desktop\880c1b0b-4d3f-4d1b-bbb3-6caea813ba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hra\Desktop\880c1b0b-4d3f-4d1b-bbb3-6caea813ba7f.jpg"/>
                    <pic:cNvPicPr>
                      <a:picLocks noChangeAspect="1" noChangeArrowheads="1"/>
                    </pic:cNvPicPr>
                  </pic:nvPicPr>
                  <pic:blipFill>
                    <a:blip r:embed="rId5"/>
                    <a:srcRect/>
                    <a:stretch>
                      <a:fillRect/>
                    </a:stretch>
                  </pic:blipFill>
                  <pic:spPr bwMode="auto">
                    <a:xfrm>
                      <a:off x="0" y="0"/>
                      <a:ext cx="3808675" cy="3037846"/>
                    </a:xfrm>
                    <a:prstGeom prst="rect">
                      <a:avLst/>
                    </a:prstGeom>
                    <a:noFill/>
                    <a:ln w="9525">
                      <a:noFill/>
                      <a:miter lim="800000"/>
                      <a:headEnd/>
                      <a:tailEnd/>
                    </a:ln>
                  </pic:spPr>
                </pic:pic>
              </a:graphicData>
            </a:graphic>
          </wp:inline>
        </w:drawing>
      </w:r>
    </w:p>
    <w:p w:rsidR="00763B6B" w:rsidRPr="00B57C0B" w:rsidRDefault="0021528F"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 xml:space="preserve">Figure 1: Giant ovarian stromal tumor, right adnexal solid-cystic mass of size 32*24*21 cm weighing more than 15 kg </w:t>
      </w:r>
    </w:p>
    <w:p w:rsidR="00763B6B" w:rsidRPr="00B57C0B" w:rsidRDefault="00763B6B" w:rsidP="007210BE">
      <w:pPr>
        <w:jc w:val="both"/>
        <w:rPr>
          <w:rFonts w:ascii="Times New Roman" w:hAnsi="Times New Roman" w:cs="Times New Roman"/>
          <w:b/>
          <w:color w:val="000000" w:themeColor="text1"/>
          <w:sz w:val="24"/>
          <w:szCs w:val="24"/>
        </w:rPr>
      </w:pPr>
    </w:p>
    <w:p w:rsidR="001818A7" w:rsidRPr="00B57C0B" w:rsidRDefault="001818A7" w:rsidP="007210BE">
      <w:pPr>
        <w:jc w:val="both"/>
        <w:rPr>
          <w:rFonts w:ascii="Times New Roman" w:hAnsi="Times New Roman" w:cs="Times New Roman"/>
          <w:b/>
          <w:color w:val="000000" w:themeColor="text1"/>
          <w:sz w:val="24"/>
          <w:szCs w:val="24"/>
        </w:rPr>
      </w:pPr>
    </w:p>
    <w:p w:rsidR="001818A7" w:rsidRPr="00B57C0B" w:rsidRDefault="001818A7" w:rsidP="007210BE">
      <w:pPr>
        <w:jc w:val="both"/>
        <w:rPr>
          <w:rFonts w:ascii="Times New Roman" w:hAnsi="Times New Roman" w:cs="Times New Roman"/>
          <w:b/>
          <w:color w:val="000000" w:themeColor="text1"/>
          <w:sz w:val="24"/>
          <w:szCs w:val="24"/>
        </w:rPr>
      </w:pPr>
    </w:p>
    <w:p w:rsidR="00FB1E15" w:rsidRPr="00B57C0B" w:rsidRDefault="004D3694"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DISCUSSION</w:t>
      </w:r>
    </w:p>
    <w:p w:rsidR="00E21DF9" w:rsidRPr="00B57C0B" w:rsidRDefault="006435EC" w:rsidP="00FB1E15">
      <w:pPr>
        <w:jc w:val="both"/>
        <w:rPr>
          <w:rFonts w:ascii="Times New Roman" w:hAnsi="Times New Roman" w:cs="Times New Roman"/>
          <w:b/>
          <w:color w:val="000000" w:themeColor="text1"/>
          <w:sz w:val="24"/>
          <w:szCs w:val="24"/>
        </w:rPr>
      </w:pPr>
      <w:r w:rsidRPr="006435EC">
        <w:rPr>
          <w:rFonts w:ascii="Times New Roman" w:hAnsi="Times New Roman" w:cs="Times New Roman"/>
          <w:color w:val="000000" w:themeColor="text1"/>
          <w:sz w:val="24"/>
          <w:szCs w:val="24"/>
        </w:rPr>
        <w:t>Sex cord-stromal tumors (SCSTs) represent a varied collection of neoplasms originating from either gonadal sex cord cells (granulosa and Sertoli cells), gonadal stromal cells (theca cells), or fibroblasts. They comprise 8% of all primary ovarian tumors and include entities with significantly diverse clinicopathological characteristics and biological behaviors</w:t>
      </w:r>
      <w:r>
        <w:rPr>
          <w:rFonts w:ascii="Times New Roman" w:hAnsi="Times New Roman" w:cs="Times New Roman"/>
          <w:color w:val="000000" w:themeColor="text1"/>
          <w:sz w:val="24"/>
          <w:szCs w:val="24"/>
        </w:rPr>
        <w:t xml:space="preserve">. </w:t>
      </w:r>
      <w:r w:rsidR="00D61A94" w:rsidRPr="00B57C0B">
        <w:rPr>
          <w:rFonts w:ascii="Times New Roman" w:hAnsi="Times New Roman" w:cs="Times New Roman"/>
          <w:color w:val="000000" w:themeColor="text1"/>
          <w:sz w:val="24"/>
          <w:szCs w:val="24"/>
        </w:rPr>
        <w:t xml:space="preserve">The differential diagnoses in large solid-cystic adnexal masses with spindle cell morphology include pure stromal tumors such as microcystic stromal tumor (MST) and sclerosing stromal tumor (SST), as well as mixed sex cord stromal </w:t>
      </w:r>
      <w:proofErr w:type="spellStart"/>
      <w:proofErr w:type="gramStart"/>
      <w:r w:rsidR="00D61A94" w:rsidRPr="00B57C0B">
        <w:rPr>
          <w:rFonts w:ascii="Times New Roman" w:hAnsi="Times New Roman" w:cs="Times New Roman"/>
          <w:color w:val="000000" w:themeColor="text1"/>
          <w:sz w:val="24"/>
          <w:szCs w:val="24"/>
        </w:rPr>
        <w:t>tumors.Microcystic</w:t>
      </w:r>
      <w:proofErr w:type="spellEnd"/>
      <w:proofErr w:type="gramEnd"/>
      <w:r w:rsidR="00D61A94" w:rsidRPr="00B57C0B">
        <w:rPr>
          <w:rFonts w:ascii="Times New Roman" w:hAnsi="Times New Roman" w:cs="Times New Roman"/>
          <w:color w:val="000000" w:themeColor="text1"/>
          <w:sz w:val="24"/>
          <w:szCs w:val="24"/>
        </w:rPr>
        <w:t xml:space="preserve"> stromal tumors, characterized by microcystic architecture and </w:t>
      </w:r>
      <w:proofErr w:type="spellStart"/>
      <w:r w:rsidR="00D61A94" w:rsidRPr="00B57C0B">
        <w:rPr>
          <w:rFonts w:ascii="Times New Roman" w:hAnsi="Times New Roman" w:cs="Times New Roman"/>
          <w:color w:val="000000" w:themeColor="text1"/>
          <w:sz w:val="24"/>
          <w:szCs w:val="24"/>
        </w:rPr>
        <w:t>immunoprofile</w:t>
      </w:r>
      <w:proofErr w:type="spellEnd"/>
      <w:r w:rsidR="00D61A94" w:rsidRPr="00B57C0B">
        <w:rPr>
          <w:rFonts w:ascii="Times New Roman" w:hAnsi="Times New Roman" w:cs="Times New Roman"/>
          <w:color w:val="000000" w:themeColor="text1"/>
          <w:sz w:val="24"/>
          <w:szCs w:val="24"/>
        </w:rPr>
        <w:t xml:space="preserve"> positive for CD10, vimentin, WT1, and β-catenin nuclear </w:t>
      </w:r>
      <w:r w:rsidR="00D61A94" w:rsidRPr="00B57C0B">
        <w:rPr>
          <w:rFonts w:ascii="Times New Roman" w:hAnsi="Times New Roman" w:cs="Times New Roman"/>
          <w:color w:val="000000" w:themeColor="text1"/>
          <w:sz w:val="24"/>
          <w:szCs w:val="24"/>
        </w:rPr>
        <w:lastRenderedPageBreak/>
        <w:t>staining, are usually unilateral and present as large pelvic masses in young women. These tumors are low grade with good pro</w:t>
      </w:r>
      <w:r w:rsidR="00375563" w:rsidRPr="00B57C0B">
        <w:rPr>
          <w:rFonts w:ascii="Times New Roman" w:hAnsi="Times New Roman" w:cs="Times New Roman"/>
          <w:color w:val="000000" w:themeColor="text1"/>
          <w:sz w:val="24"/>
          <w:szCs w:val="24"/>
        </w:rPr>
        <w:t xml:space="preserve">gnosis after surgical </w:t>
      </w:r>
      <w:proofErr w:type="gramStart"/>
      <w:r w:rsidR="00375563" w:rsidRPr="00B57C0B">
        <w:rPr>
          <w:rFonts w:ascii="Times New Roman" w:hAnsi="Times New Roman" w:cs="Times New Roman"/>
          <w:color w:val="000000" w:themeColor="text1"/>
          <w:sz w:val="24"/>
          <w:szCs w:val="24"/>
        </w:rPr>
        <w:t xml:space="preserve">resection </w:t>
      </w:r>
      <w:r w:rsidR="00D61A94" w:rsidRPr="00B57C0B">
        <w:rPr>
          <w:rFonts w:ascii="Times New Roman" w:hAnsi="Times New Roman" w:cs="Times New Roman"/>
          <w:color w:val="000000" w:themeColor="text1"/>
          <w:sz w:val="24"/>
          <w:szCs w:val="24"/>
        </w:rPr>
        <w:t>.Sclerosing</w:t>
      </w:r>
      <w:proofErr w:type="gramEnd"/>
      <w:r w:rsidR="00D61A94" w:rsidRPr="00B57C0B">
        <w:rPr>
          <w:rFonts w:ascii="Times New Roman" w:hAnsi="Times New Roman" w:cs="Times New Roman"/>
          <w:color w:val="000000" w:themeColor="text1"/>
          <w:sz w:val="24"/>
          <w:szCs w:val="24"/>
        </w:rPr>
        <w:t xml:space="preserve"> stromal tumors, typically affecting younger females under 30 years, demonstrate a benign clinical course with characteristic radiological features such as well-encapsulated, </w:t>
      </w:r>
      <w:proofErr w:type="spellStart"/>
      <w:r w:rsidR="00D61A94" w:rsidRPr="00B57C0B">
        <w:rPr>
          <w:rFonts w:ascii="Times New Roman" w:hAnsi="Times New Roman" w:cs="Times New Roman"/>
          <w:color w:val="000000" w:themeColor="text1"/>
          <w:sz w:val="24"/>
          <w:szCs w:val="24"/>
        </w:rPr>
        <w:t>hypervascular</w:t>
      </w:r>
      <w:proofErr w:type="spellEnd"/>
      <w:r w:rsidR="00D61A94" w:rsidRPr="00B57C0B">
        <w:rPr>
          <w:rFonts w:ascii="Times New Roman" w:hAnsi="Times New Roman" w:cs="Times New Roman"/>
          <w:color w:val="000000" w:themeColor="text1"/>
          <w:sz w:val="24"/>
          <w:szCs w:val="24"/>
        </w:rPr>
        <w:t xml:space="preserve"> solid-cystic masses showing avid contrast enhancement on MRI</w:t>
      </w:r>
      <w:r w:rsidR="00375563" w:rsidRPr="00B57C0B">
        <w:rPr>
          <w:rFonts w:ascii="Times New Roman" w:hAnsi="Times New Roman" w:cs="Times New Roman"/>
          <w:color w:val="000000" w:themeColor="text1"/>
          <w:sz w:val="24"/>
          <w:szCs w:val="24"/>
        </w:rPr>
        <w:t xml:space="preserve"> [2,3]</w:t>
      </w:r>
      <w:r w:rsidR="00D61A94" w:rsidRPr="00B57C0B">
        <w:rPr>
          <w:rFonts w:ascii="Times New Roman" w:hAnsi="Times New Roman" w:cs="Times New Roman"/>
          <w:color w:val="000000" w:themeColor="text1"/>
          <w:sz w:val="24"/>
          <w:szCs w:val="24"/>
        </w:rPr>
        <w:t xml:space="preserve">. Surgical excision conserving ovarian function is preferred .Mixed sex cord stromal tumors represent a heterogenous group with variable clinical behavior and greater risk of recurrence in non-granulosa </w:t>
      </w:r>
      <w:proofErr w:type="spellStart"/>
      <w:r w:rsidR="00D61A94" w:rsidRPr="00B57C0B">
        <w:rPr>
          <w:rFonts w:ascii="Times New Roman" w:hAnsi="Times New Roman" w:cs="Times New Roman"/>
          <w:color w:val="000000" w:themeColor="text1"/>
          <w:sz w:val="24"/>
          <w:szCs w:val="24"/>
        </w:rPr>
        <w:t>histologies</w:t>
      </w:r>
      <w:proofErr w:type="spellEnd"/>
      <w:r w:rsidR="00D61A94" w:rsidRPr="00B57C0B">
        <w:rPr>
          <w:rFonts w:ascii="Times New Roman" w:hAnsi="Times New Roman" w:cs="Times New Roman"/>
          <w:color w:val="000000" w:themeColor="text1"/>
          <w:sz w:val="24"/>
          <w:szCs w:val="24"/>
        </w:rPr>
        <w:t xml:space="preserve"> and advanced disease stages. Retroperitoneal lymphadenectomy may be omitted as lymph node metastasis is </w:t>
      </w:r>
      <w:proofErr w:type="gramStart"/>
      <w:r w:rsidR="00D61A94" w:rsidRPr="00B57C0B">
        <w:rPr>
          <w:rFonts w:ascii="Times New Roman" w:hAnsi="Times New Roman" w:cs="Times New Roman"/>
          <w:color w:val="000000" w:themeColor="text1"/>
          <w:sz w:val="24"/>
          <w:szCs w:val="24"/>
        </w:rPr>
        <w:t>rare .</w:t>
      </w:r>
      <w:proofErr w:type="gramEnd"/>
    </w:p>
    <w:p w:rsidR="001818A7" w:rsidRPr="00B57C0B" w:rsidRDefault="006435EC" w:rsidP="00FB1E1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E21DF9" w:rsidRPr="00B57C0B">
        <w:rPr>
          <w:rFonts w:ascii="Times New Roman" w:hAnsi="Times New Roman" w:cs="Times New Roman"/>
          <w:color w:val="000000" w:themeColor="text1"/>
          <w:sz w:val="24"/>
          <w:szCs w:val="24"/>
          <w:shd w:val="clear" w:color="auto" w:fill="FFFFFF"/>
        </w:rPr>
        <w:t>Granulosa cell tumors of the ovary (GCT) comprise a distinct subset of ovarian cancers that account for approximately 5% of all ovarian malignancies. They are thought to arise from normal proliferating granulosa cells of the late preovulatory follicle and exhibit many morphological and biochemical features of these cells. GCT are distinct from other ovarian carcinomas in their hormonal activity; their ability to secrete estrogen, inhibin, and Müllerian inhibiting substance accounts for some of the clinical manifestations of the disease and also provides useful tumor markers for disease surveillance</w:t>
      </w:r>
      <w:r>
        <w:rPr>
          <w:rFonts w:ascii="Times New Roman" w:hAnsi="Times New Roman" w:cs="Times New Roman"/>
          <w:color w:val="000000" w:themeColor="text1"/>
          <w:sz w:val="24"/>
          <w:szCs w:val="24"/>
          <w:shd w:val="clear" w:color="auto" w:fill="FFFFFF"/>
        </w:rPr>
        <w:t>”</w:t>
      </w:r>
      <w:r w:rsidR="00FB1E15" w:rsidRPr="00B57C0B">
        <w:rPr>
          <w:rFonts w:ascii="Times New Roman" w:hAnsi="Times New Roman" w:cs="Times New Roman"/>
          <w:color w:val="000000" w:themeColor="text1"/>
          <w:sz w:val="24"/>
          <w:szCs w:val="24"/>
        </w:rPr>
        <w:t xml:space="preserve"> [7].</w:t>
      </w:r>
    </w:p>
    <w:p w:rsidR="005D1DEB" w:rsidRPr="00B57C0B" w:rsidRDefault="006435EC" w:rsidP="00FB1E1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EBECED"/>
        </w:rPr>
        <w:t>“</w:t>
      </w:r>
      <w:r w:rsidR="00546DB3" w:rsidRPr="00B57C0B">
        <w:rPr>
          <w:rFonts w:ascii="Times New Roman" w:hAnsi="Times New Roman" w:cs="Times New Roman"/>
          <w:color w:val="000000" w:themeColor="text1"/>
          <w:sz w:val="24"/>
          <w:szCs w:val="24"/>
          <w:shd w:val="clear" w:color="auto" w:fill="EBECED"/>
        </w:rPr>
        <w:t xml:space="preserve">This category of ovarian neoplasms includes all those that contain granulosa cells, theca cells and their luteinized derivatives, Sertoli cells, Leydig cells, and fibroblasts of gonadal stromal origin, singly or in various combinations, and in varying degrees of differentiation.247–250,311,316,320 The generic terms that have been most widely applied to these tumors reflect differing views of gonadal embryology. Those investigators who are convinced that all the cell types listed above are derived from the mesenchyme, or specialized stroma, of the genital ridge have proposed the terms </w:t>
      </w:r>
      <w:proofErr w:type="spellStart"/>
      <w:r w:rsidR="00546DB3" w:rsidRPr="00B57C0B">
        <w:rPr>
          <w:rFonts w:ascii="Times New Roman" w:hAnsi="Times New Roman" w:cs="Times New Roman"/>
          <w:color w:val="000000" w:themeColor="text1"/>
          <w:sz w:val="24"/>
          <w:szCs w:val="24"/>
          <w:shd w:val="clear" w:color="auto" w:fill="EBECED"/>
        </w:rPr>
        <w:t>mesenchymomas</w:t>
      </w:r>
      <w:proofErr w:type="spellEnd"/>
      <w:r w:rsidR="00546DB3" w:rsidRPr="00B57C0B">
        <w:rPr>
          <w:rFonts w:ascii="Times New Roman" w:hAnsi="Times New Roman" w:cs="Times New Roman"/>
          <w:color w:val="000000" w:themeColor="text1"/>
          <w:sz w:val="24"/>
          <w:szCs w:val="24"/>
          <w:shd w:val="clear" w:color="auto" w:fill="EBECED"/>
        </w:rPr>
        <w:t xml:space="preserve"> 44 and gonadal stromal tumors for these neoplasms.197,198,204 In contrast, other investigators, recognizing that many embryologists favor the participation of coelomic and mesonephric epithelium in the formation of the sex cords, which are the proximal precursors of granulosa and Sertoli cells, have preferred the terms sex cord-mesenchyme tumors 187,244 and sex cord-stromal tumors</w:t>
      </w:r>
      <w:r>
        <w:rPr>
          <w:rFonts w:ascii="Times New Roman" w:hAnsi="Times New Roman" w:cs="Times New Roman"/>
          <w:color w:val="000000" w:themeColor="text1"/>
          <w:sz w:val="24"/>
          <w:szCs w:val="24"/>
          <w:shd w:val="clear" w:color="auto" w:fill="EBECED"/>
        </w:rPr>
        <w:t>”</w:t>
      </w:r>
      <w:r w:rsidR="00FB1E15" w:rsidRPr="00B57C0B">
        <w:rPr>
          <w:rFonts w:ascii="Times New Roman" w:hAnsi="Times New Roman" w:cs="Times New Roman"/>
          <w:color w:val="000000" w:themeColor="text1"/>
          <w:sz w:val="24"/>
          <w:szCs w:val="24"/>
        </w:rPr>
        <w:t xml:space="preserve"> [8].</w:t>
      </w:r>
    </w:p>
    <w:p w:rsidR="005D1DEB" w:rsidRPr="00B57C0B" w:rsidRDefault="005D1DEB" w:rsidP="00FB1E15">
      <w:pPr>
        <w:jc w:val="both"/>
        <w:rPr>
          <w:rFonts w:ascii="Times New Roman" w:hAnsi="Times New Roman" w:cs="Times New Roman"/>
          <w:color w:val="000000" w:themeColor="text1"/>
          <w:sz w:val="24"/>
          <w:szCs w:val="24"/>
        </w:rPr>
      </w:pPr>
    </w:p>
    <w:p w:rsidR="005D1DEB" w:rsidRPr="00B57C0B" w:rsidRDefault="006435EC" w:rsidP="00FB1E1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B1E15" w:rsidRPr="00B57C0B">
        <w:rPr>
          <w:rFonts w:ascii="Times New Roman" w:hAnsi="Times New Roman" w:cs="Times New Roman"/>
          <w:color w:val="000000" w:themeColor="text1"/>
          <w:sz w:val="24"/>
          <w:szCs w:val="24"/>
        </w:rPr>
        <w:t>Microcystic stromal tumors (MSTs) are an uncommon subtype first described by Irving and Young in 2009, typically showing spindle to oval cells, microcystic areas, and β-catenin positivity on IHC</w:t>
      </w:r>
      <w:r>
        <w:rPr>
          <w:rFonts w:ascii="Times New Roman" w:hAnsi="Times New Roman" w:cs="Times New Roman"/>
          <w:color w:val="000000" w:themeColor="text1"/>
          <w:sz w:val="24"/>
          <w:szCs w:val="24"/>
        </w:rPr>
        <w:t>”</w:t>
      </w:r>
      <w:r w:rsidR="00FB1E15" w:rsidRPr="00B57C0B">
        <w:rPr>
          <w:rFonts w:ascii="Times New Roman" w:hAnsi="Times New Roman" w:cs="Times New Roman"/>
          <w:color w:val="000000" w:themeColor="text1"/>
          <w:sz w:val="24"/>
          <w:szCs w:val="24"/>
        </w:rPr>
        <w:t xml:space="preserve"> [9]. </w:t>
      </w:r>
    </w:p>
    <w:p w:rsidR="00FB1E15" w:rsidRPr="00B57C0B" w:rsidRDefault="006435EC" w:rsidP="00FB1E1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5D1DEB" w:rsidRPr="00B57C0B">
        <w:rPr>
          <w:rFonts w:ascii="Times New Roman" w:hAnsi="Times New Roman" w:cs="Times New Roman"/>
          <w:color w:val="000000" w:themeColor="text1"/>
          <w:sz w:val="24"/>
          <w:szCs w:val="24"/>
          <w:shd w:val="clear" w:color="auto" w:fill="FFFFFF"/>
        </w:rPr>
        <w:t xml:space="preserve">Sclerosing stromal tumor of the ovary is a rare benign sex-cord stromal tumor that affects primarily young females. In a series of six patients (mean 24,6, median 19 years) findings of six MRIs and one CT were analyzed. Unilateral tumors ranging from 6 to 8 cm were found in all patients. The tumors were well encapsulated and </w:t>
      </w:r>
      <w:proofErr w:type="spellStart"/>
      <w:r w:rsidR="005D1DEB" w:rsidRPr="00B57C0B">
        <w:rPr>
          <w:rFonts w:ascii="Times New Roman" w:hAnsi="Times New Roman" w:cs="Times New Roman"/>
          <w:color w:val="000000" w:themeColor="text1"/>
          <w:sz w:val="24"/>
          <w:szCs w:val="24"/>
          <w:shd w:val="clear" w:color="auto" w:fill="FFFFFF"/>
        </w:rPr>
        <w:t>polylobulated</w:t>
      </w:r>
      <w:proofErr w:type="spellEnd"/>
      <w:r w:rsidR="005D1DEB" w:rsidRPr="00B57C0B">
        <w:rPr>
          <w:rFonts w:ascii="Times New Roman" w:hAnsi="Times New Roman" w:cs="Times New Roman"/>
          <w:color w:val="000000" w:themeColor="text1"/>
          <w:sz w:val="24"/>
          <w:szCs w:val="24"/>
          <w:shd w:val="clear" w:color="auto" w:fill="FFFFFF"/>
        </w:rPr>
        <w:t xml:space="preserve">. The morphology was mixed solid and cystic in three and solid in three patients. In CT, a </w:t>
      </w:r>
      <w:proofErr w:type="spellStart"/>
      <w:r w:rsidR="005D1DEB" w:rsidRPr="00B57C0B">
        <w:rPr>
          <w:rFonts w:ascii="Times New Roman" w:hAnsi="Times New Roman" w:cs="Times New Roman"/>
          <w:color w:val="000000" w:themeColor="text1"/>
          <w:sz w:val="24"/>
          <w:szCs w:val="24"/>
          <w:shd w:val="clear" w:color="auto" w:fill="FFFFFF"/>
        </w:rPr>
        <w:t>hypervascular</w:t>
      </w:r>
      <w:proofErr w:type="spellEnd"/>
      <w:r w:rsidR="005D1DEB" w:rsidRPr="00B57C0B">
        <w:rPr>
          <w:rFonts w:ascii="Times New Roman" w:hAnsi="Times New Roman" w:cs="Times New Roman"/>
          <w:color w:val="000000" w:themeColor="text1"/>
          <w:sz w:val="24"/>
          <w:szCs w:val="24"/>
          <w:shd w:val="clear" w:color="auto" w:fill="FFFFFF"/>
        </w:rPr>
        <w:t xml:space="preserve"> tumor with centripetal enhancement was seen. In MRI </w:t>
      </w:r>
      <w:r w:rsidR="005D1DEB" w:rsidRPr="00B57C0B">
        <w:rPr>
          <w:rStyle w:val="Emphasis"/>
          <w:rFonts w:ascii="Times New Roman" w:hAnsi="Times New Roman" w:cs="Times New Roman"/>
          <w:color w:val="000000" w:themeColor="text1"/>
          <w:sz w:val="24"/>
          <w:szCs w:val="24"/>
          <w:shd w:val="clear" w:color="auto" w:fill="FFFFFF"/>
        </w:rPr>
        <w:t>T</w:t>
      </w:r>
      <w:r w:rsidR="005D1DEB" w:rsidRPr="00B57C0B">
        <w:rPr>
          <w:rFonts w:ascii="Times New Roman" w:hAnsi="Times New Roman" w:cs="Times New Roman"/>
          <w:color w:val="000000" w:themeColor="text1"/>
          <w:sz w:val="24"/>
          <w:szCs w:val="24"/>
          <w:shd w:val="clear" w:color="auto" w:fill="FFFFFF"/>
        </w:rPr>
        <w:t> </w:t>
      </w:r>
      <w:r w:rsidR="005D1DEB" w:rsidRPr="00B57C0B">
        <w:rPr>
          <w:rFonts w:ascii="Times New Roman" w:hAnsi="Times New Roman" w:cs="Times New Roman"/>
          <w:color w:val="000000" w:themeColor="text1"/>
          <w:sz w:val="24"/>
          <w:szCs w:val="24"/>
          <w:shd w:val="clear" w:color="auto" w:fill="FFFFFF"/>
          <w:vertAlign w:val="subscript"/>
        </w:rPr>
        <w:t>2</w:t>
      </w:r>
      <w:r w:rsidR="005D1DEB" w:rsidRPr="00B57C0B">
        <w:rPr>
          <w:rFonts w:ascii="Times New Roman" w:hAnsi="Times New Roman" w:cs="Times New Roman"/>
          <w:color w:val="000000" w:themeColor="text1"/>
          <w:sz w:val="24"/>
          <w:szCs w:val="24"/>
          <w:shd w:val="clear" w:color="auto" w:fill="FFFFFF"/>
        </w:rPr>
        <w:t xml:space="preserve"> weighted imaging showed low signal intensity of the solid </w:t>
      </w:r>
      <w:r w:rsidR="005D1DEB" w:rsidRPr="00B57C0B">
        <w:rPr>
          <w:rFonts w:ascii="Times New Roman" w:hAnsi="Times New Roman" w:cs="Times New Roman"/>
          <w:color w:val="000000" w:themeColor="text1"/>
          <w:sz w:val="24"/>
          <w:szCs w:val="24"/>
          <w:shd w:val="clear" w:color="auto" w:fill="FFFFFF"/>
        </w:rPr>
        <w:lastRenderedPageBreak/>
        <w:t>tissue in all cases and low diffusion-weighted imaging signal of the solid tissue in high b-value diffusion-weighted imaging in three patients. Contrast enhancement was avid with extension from the periphery in all patients</w:t>
      </w:r>
      <w:r>
        <w:rPr>
          <w:rFonts w:ascii="Times New Roman" w:hAnsi="Times New Roman" w:cs="Times New Roman"/>
          <w:color w:val="000000" w:themeColor="text1"/>
          <w:sz w:val="24"/>
          <w:szCs w:val="24"/>
          <w:shd w:val="clear" w:color="auto" w:fill="FFFFFF"/>
        </w:rPr>
        <w:t>”</w:t>
      </w:r>
      <w:r w:rsidR="005D1DEB" w:rsidRPr="00B57C0B">
        <w:rPr>
          <w:rFonts w:ascii="Times New Roman" w:hAnsi="Times New Roman" w:cs="Times New Roman"/>
          <w:color w:val="000000" w:themeColor="text1"/>
          <w:sz w:val="24"/>
          <w:szCs w:val="24"/>
          <w:shd w:val="clear" w:color="auto" w:fill="FFFFFF"/>
        </w:rPr>
        <w:t xml:space="preserve"> </w:t>
      </w:r>
      <w:r w:rsidR="00FB1E15" w:rsidRPr="00B57C0B">
        <w:rPr>
          <w:rFonts w:ascii="Times New Roman" w:hAnsi="Times New Roman" w:cs="Times New Roman"/>
          <w:color w:val="000000" w:themeColor="text1"/>
          <w:sz w:val="24"/>
          <w:szCs w:val="24"/>
        </w:rPr>
        <w:t xml:space="preserve">[10]. Distinction from fibromas, thecomas, and low-grade sarcomas may require </w:t>
      </w:r>
      <w:proofErr w:type="spellStart"/>
      <w:r w:rsidR="00FB1E15" w:rsidRPr="00B57C0B">
        <w:rPr>
          <w:rFonts w:ascii="Times New Roman" w:hAnsi="Times New Roman" w:cs="Times New Roman"/>
          <w:color w:val="000000" w:themeColor="text1"/>
          <w:sz w:val="24"/>
          <w:szCs w:val="24"/>
        </w:rPr>
        <w:t>immunoprofiling</w:t>
      </w:r>
      <w:proofErr w:type="spellEnd"/>
      <w:r w:rsidR="00FB1E15" w:rsidRPr="00B57C0B">
        <w:rPr>
          <w:rFonts w:ascii="Times New Roman" w:hAnsi="Times New Roman" w:cs="Times New Roman"/>
          <w:color w:val="000000" w:themeColor="text1"/>
          <w:sz w:val="24"/>
          <w:szCs w:val="24"/>
        </w:rPr>
        <w:t>.</w:t>
      </w:r>
    </w:p>
    <w:p w:rsidR="00FB1E15" w:rsidRPr="00B57C0B" w:rsidRDefault="006435EC" w:rsidP="00FB1E1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EE645C" w:rsidRPr="00B57C0B">
        <w:rPr>
          <w:rFonts w:ascii="Times New Roman" w:hAnsi="Times New Roman" w:cs="Times New Roman"/>
          <w:color w:val="000000" w:themeColor="text1"/>
          <w:sz w:val="24"/>
          <w:szCs w:val="24"/>
          <w:shd w:val="clear" w:color="auto" w:fill="FFFFFF"/>
        </w:rPr>
        <w:t>Serum CA-125 is a valuable biomarker in distinguishing malignant from benign ovarian tumors, especially in postmenopausal women and surface epithelial tumors</w:t>
      </w:r>
      <w:r>
        <w:rPr>
          <w:rFonts w:ascii="Times New Roman" w:hAnsi="Times New Roman" w:cs="Times New Roman"/>
          <w:color w:val="000000" w:themeColor="text1"/>
          <w:sz w:val="24"/>
          <w:szCs w:val="24"/>
          <w:shd w:val="clear" w:color="auto" w:fill="FFFFFF"/>
        </w:rPr>
        <w:t>”</w:t>
      </w:r>
      <w:r w:rsidR="00FB1E15" w:rsidRPr="00B57C0B">
        <w:rPr>
          <w:rFonts w:ascii="Times New Roman" w:hAnsi="Times New Roman" w:cs="Times New Roman"/>
          <w:color w:val="000000" w:themeColor="text1"/>
          <w:sz w:val="24"/>
          <w:szCs w:val="24"/>
        </w:rPr>
        <w:t xml:space="preserve"> [11].</w:t>
      </w:r>
    </w:p>
    <w:p w:rsidR="00FB1E15" w:rsidRPr="00B57C0B" w:rsidRDefault="00FB1E15" w:rsidP="00FB1E15">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In this case, absence of metastasis and organ involvement, combined with localized spindle morphology, points toward a benign or low-grade tumor. However, the lack of IHC limited definitive subtyping.</w:t>
      </w:r>
    </w:p>
    <w:p w:rsidR="00FB1E15" w:rsidRPr="00B57C0B" w:rsidRDefault="00FB1E15" w:rsidP="007210BE">
      <w:pPr>
        <w:jc w:val="both"/>
        <w:rPr>
          <w:rFonts w:ascii="Times New Roman" w:hAnsi="Times New Roman" w:cs="Times New Roman"/>
          <w:color w:val="000000" w:themeColor="text1"/>
          <w:sz w:val="24"/>
          <w:szCs w:val="24"/>
        </w:rPr>
      </w:pPr>
    </w:p>
    <w:p w:rsidR="005B2D96" w:rsidRDefault="006435EC" w:rsidP="00721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61A94" w:rsidRPr="00B57C0B">
        <w:rPr>
          <w:rFonts w:ascii="Times New Roman" w:hAnsi="Times New Roman" w:cs="Times New Roman"/>
          <w:color w:val="000000" w:themeColor="text1"/>
          <w:sz w:val="24"/>
          <w:szCs w:val="24"/>
        </w:rPr>
        <w:t>The role of IHC in refining diagnosis of ovarian spindle cell and sex cord stromal tumors is critical, helping distinguish subtypes based on markers such as α-inhibin, calretinin, WT1, and others. However, limitations exist including logistic issues and occasional overlapping IHC profiles, so morphologic evaluation remains important</w:t>
      </w:r>
      <w:r>
        <w:rPr>
          <w:rFonts w:ascii="Times New Roman" w:hAnsi="Times New Roman" w:cs="Times New Roman"/>
          <w:color w:val="000000" w:themeColor="text1"/>
          <w:sz w:val="24"/>
          <w:szCs w:val="24"/>
        </w:rPr>
        <w:t>”</w:t>
      </w:r>
      <w:r w:rsidR="00D61A94" w:rsidRPr="00B57C0B">
        <w:rPr>
          <w:rFonts w:ascii="Times New Roman" w:hAnsi="Times New Roman" w:cs="Times New Roman"/>
          <w:color w:val="000000" w:themeColor="text1"/>
          <w:sz w:val="24"/>
          <w:szCs w:val="24"/>
        </w:rPr>
        <w:t xml:space="preserve"> </w:t>
      </w:r>
      <w:r w:rsidR="00F640A9" w:rsidRPr="00B57C0B">
        <w:rPr>
          <w:rFonts w:ascii="Times New Roman" w:hAnsi="Times New Roman" w:cs="Times New Roman"/>
          <w:color w:val="000000" w:themeColor="text1"/>
          <w:sz w:val="24"/>
          <w:szCs w:val="24"/>
        </w:rPr>
        <w:t>[12</w:t>
      </w:r>
      <w:r w:rsidR="005B2D96" w:rsidRPr="00B57C0B">
        <w:rPr>
          <w:rFonts w:ascii="Times New Roman" w:hAnsi="Times New Roman" w:cs="Times New Roman"/>
          <w:color w:val="000000" w:themeColor="text1"/>
          <w:sz w:val="24"/>
          <w:szCs w:val="24"/>
        </w:rPr>
        <w:t>,1</w:t>
      </w:r>
      <w:r w:rsidR="00F640A9" w:rsidRPr="00B57C0B">
        <w:rPr>
          <w:rFonts w:ascii="Times New Roman" w:hAnsi="Times New Roman" w:cs="Times New Roman"/>
          <w:color w:val="000000" w:themeColor="text1"/>
          <w:sz w:val="24"/>
          <w:szCs w:val="24"/>
        </w:rPr>
        <w:t>3</w:t>
      </w:r>
      <w:r w:rsidR="005B2D96" w:rsidRPr="00B57C0B">
        <w:rPr>
          <w:rFonts w:ascii="Times New Roman" w:hAnsi="Times New Roman" w:cs="Times New Roman"/>
          <w:color w:val="000000" w:themeColor="text1"/>
          <w:sz w:val="24"/>
          <w:szCs w:val="24"/>
        </w:rPr>
        <w:t>]</w:t>
      </w:r>
      <w:r w:rsidR="00D61A94" w:rsidRPr="00B57C0B">
        <w:rPr>
          <w:rFonts w:ascii="Times New Roman" w:hAnsi="Times New Roman" w:cs="Times New Roman"/>
          <w:color w:val="000000" w:themeColor="text1"/>
          <w:sz w:val="24"/>
          <w:szCs w:val="24"/>
        </w:rPr>
        <w:t>.</w:t>
      </w:r>
    </w:p>
    <w:p w:rsidR="00E0682A" w:rsidRPr="00E0682A" w:rsidRDefault="006435EC" w:rsidP="007210BE">
      <w:pPr>
        <w:jc w:val="both"/>
        <w:rPr>
          <w:rFonts w:ascii="Times New Roman" w:hAnsi="Times New Roman" w:cs="Times New Roman"/>
          <w:color w:val="000000" w:themeColor="text1"/>
          <w:sz w:val="24"/>
          <w:szCs w:val="24"/>
        </w:rPr>
      </w:pPr>
      <w:r>
        <w:rPr>
          <w:rFonts w:ascii="Times New Roman" w:hAnsi="Times New Roman" w:cs="Times New Roman"/>
          <w:color w:val="212121"/>
          <w:sz w:val="24"/>
          <w:szCs w:val="24"/>
          <w:shd w:val="clear" w:color="auto" w:fill="FFFFFF"/>
        </w:rPr>
        <w:t>“</w:t>
      </w:r>
      <w:proofErr w:type="gramStart"/>
      <w:r w:rsidR="00E0682A" w:rsidRPr="00E0682A">
        <w:rPr>
          <w:rFonts w:ascii="Times New Roman" w:hAnsi="Times New Roman" w:cs="Times New Roman"/>
          <w:color w:val="212121"/>
          <w:sz w:val="24"/>
          <w:szCs w:val="24"/>
          <w:shd w:val="clear" w:color="auto" w:fill="FFFFFF"/>
        </w:rPr>
        <w:t>The  majority</w:t>
      </w:r>
      <w:proofErr w:type="gramEnd"/>
      <w:r w:rsidR="00E0682A" w:rsidRPr="00E0682A">
        <w:rPr>
          <w:rFonts w:ascii="Times New Roman" w:hAnsi="Times New Roman" w:cs="Times New Roman"/>
          <w:color w:val="212121"/>
          <w:sz w:val="24"/>
          <w:szCs w:val="24"/>
          <w:shd w:val="clear" w:color="auto" w:fill="FFFFFF"/>
        </w:rPr>
        <w:t xml:space="preserve"> of patients with OSCST present at low tumor stage and that prognosis in these patients is excellent. Refractory tumors are characterized by high proliferative activity. Therefore, histopathological evaluation substantially contributes to risk assessment in patients with OSCST and might be useful for therapy stratification in prospective therapeutic protocols</w:t>
      </w:r>
      <w:r>
        <w:rPr>
          <w:rFonts w:ascii="Times New Roman" w:hAnsi="Times New Roman" w:cs="Times New Roman"/>
          <w:color w:val="212121"/>
          <w:sz w:val="24"/>
          <w:szCs w:val="24"/>
          <w:shd w:val="clear" w:color="auto" w:fill="FFFFFF"/>
        </w:rPr>
        <w:t>”</w:t>
      </w:r>
      <w:r w:rsidR="00E0682A" w:rsidRPr="00E0682A">
        <w:rPr>
          <w:rFonts w:ascii="Times New Roman" w:hAnsi="Times New Roman" w:cs="Times New Roman"/>
          <w:color w:val="212121"/>
          <w:sz w:val="24"/>
          <w:szCs w:val="24"/>
          <w:shd w:val="clear" w:color="auto" w:fill="FFFFFF"/>
        </w:rPr>
        <w:t xml:space="preserve"> [14].</w:t>
      </w:r>
    </w:p>
    <w:p w:rsidR="00D61A94" w:rsidRPr="00B57C0B" w:rsidRDefault="00D61A94" w:rsidP="007210BE">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This case series highlights the challenge when IHC is unavailable, where diagnosis relies heavily on histomorphology and clinical correlation. Large size, solid-cystic complex nature, ascites without metastasis, and spindle cell morphology should raise suspicion of sex cord stromal tumors. Careful surgical staging, tumor resection, and multidisciplinary discussion are essential for optimal </w:t>
      </w:r>
      <w:proofErr w:type="spellStart"/>
      <w:proofErr w:type="gramStart"/>
      <w:r w:rsidRPr="00B57C0B">
        <w:rPr>
          <w:rFonts w:ascii="Times New Roman" w:hAnsi="Times New Roman" w:cs="Times New Roman"/>
          <w:color w:val="000000" w:themeColor="text1"/>
          <w:sz w:val="24"/>
          <w:szCs w:val="24"/>
        </w:rPr>
        <w:t>management.Further</w:t>
      </w:r>
      <w:proofErr w:type="spellEnd"/>
      <w:proofErr w:type="gramEnd"/>
      <w:r w:rsidRPr="00B57C0B">
        <w:rPr>
          <w:rFonts w:ascii="Times New Roman" w:hAnsi="Times New Roman" w:cs="Times New Roman"/>
          <w:color w:val="000000" w:themeColor="text1"/>
          <w:sz w:val="24"/>
          <w:szCs w:val="24"/>
        </w:rPr>
        <w:t xml:space="preserve"> research and improved access to IHC are needed to improve diagnosis and guide prognosis and therapy in ovarian spindle cell neoplasms.</w:t>
      </w:r>
    </w:p>
    <w:p w:rsidR="00772616" w:rsidRPr="00B57C0B" w:rsidRDefault="00772616" w:rsidP="007210BE">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This case underscores the diagnostic challenge of large ovarian spindle cell tumors and highlights the importance of considering stromal neoplasms in the differential diagnosis of giant ovarian masses.</w:t>
      </w:r>
    </w:p>
    <w:p w:rsidR="001B44AE" w:rsidRPr="00B57C0B" w:rsidRDefault="005B2D96" w:rsidP="001B44A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CONCLUSION</w:t>
      </w:r>
    </w:p>
    <w:p w:rsidR="001B44AE" w:rsidRPr="00B57C0B" w:rsidRDefault="001B44AE" w:rsidP="007210BE">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This case illustrates a rare presentation of a giant ovarian spindle cell neoplasm with sex cord-like differentiation. Even though such tumors can mimic epithelial malignancies radiologically and serologically, histopathological examination remains definitive. Early surgical intervention is curative in most cases. Reporting of such rare variants adds to the growing literature on the spectrum of ovarian stromal tumors.</w:t>
      </w:r>
    </w:p>
    <w:p w:rsidR="00423998" w:rsidRDefault="00423998" w:rsidP="00423998">
      <w:r>
        <w:lastRenderedPageBreak/>
        <w:t>Disclaimer (Artificial intelligence)</w:t>
      </w:r>
    </w:p>
    <w:p w:rsidR="00423998" w:rsidRDefault="00423998" w:rsidP="00423998">
      <w:r>
        <w:t xml:space="preserve">Option 1: </w:t>
      </w:r>
    </w:p>
    <w:p w:rsidR="00423998" w:rsidRDefault="00423998" w:rsidP="0042399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23998" w:rsidRDefault="00423998" w:rsidP="00423998">
      <w:r>
        <w:t xml:space="preserve">Option 2: </w:t>
      </w:r>
    </w:p>
    <w:p w:rsidR="00423998" w:rsidRDefault="00423998" w:rsidP="0042399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23998" w:rsidRDefault="00423998" w:rsidP="00423998">
      <w:r>
        <w:t>Details of the AI usage are given below:</w:t>
      </w:r>
    </w:p>
    <w:p w:rsidR="00423998" w:rsidRDefault="00423998" w:rsidP="00423998">
      <w:r>
        <w:t>1.</w:t>
      </w:r>
    </w:p>
    <w:p w:rsidR="00423998" w:rsidRDefault="00423998" w:rsidP="00423998">
      <w:r>
        <w:t>2.</w:t>
      </w:r>
    </w:p>
    <w:p w:rsidR="00423998" w:rsidRDefault="00423998" w:rsidP="00423998">
      <w:r>
        <w:t>3.</w:t>
      </w:r>
    </w:p>
    <w:p w:rsidR="00423998" w:rsidRDefault="00423998" w:rsidP="00423998"/>
    <w:p w:rsidR="00423998" w:rsidRDefault="00423998" w:rsidP="00423998"/>
    <w:p w:rsidR="001B44AE" w:rsidRPr="00B57C0B" w:rsidRDefault="001B44AE" w:rsidP="007210BE">
      <w:pPr>
        <w:jc w:val="both"/>
        <w:rPr>
          <w:rFonts w:ascii="Times New Roman" w:hAnsi="Times New Roman" w:cs="Times New Roman"/>
          <w:color w:val="000000" w:themeColor="text1"/>
          <w:sz w:val="24"/>
          <w:szCs w:val="24"/>
        </w:rPr>
      </w:pPr>
    </w:p>
    <w:p w:rsidR="003116CA" w:rsidRPr="00B57C0B" w:rsidRDefault="003116CA" w:rsidP="003116CA">
      <w:pPr>
        <w:spacing w:after="0" w:line="360" w:lineRule="auto"/>
        <w:jc w:val="both"/>
        <w:rPr>
          <w:rFonts w:ascii="Times New Roman" w:eastAsia="Times New Roman" w:hAnsi="Times New Roman" w:cs="Times New Roman"/>
          <w:b/>
          <w:color w:val="000000" w:themeColor="text1"/>
          <w:sz w:val="24"/>
          <w:szCs w:val="24"/>
          <w:shd w:val="clear" w:color="auto" w:fill="FCFCFC"/>
        </w:rPr>
      </w:pPr>
      <w:r w:rsidRPr="00B57C0B">
        <w:rPr>
          <w:rFonts w:ascii="Times New Roman" w:eastAsia="Times New Roman" w:hAnsi="Times New Roman" w:cs="Times New Roman"/>
          <w:b/>
          <w:color w:val="000000" w:themeColor="text1"/>
          <w:sz w:val="24"/>
          <w:szCs w:val="24"/>
          <w:shd w:val="clear" w:color="auto" w:fill="FCFCFC"/>
        </w:rPr>
        <w:t>DECLARATIONS</w:t>
      </w:r>
    </w:p>
    <w:p w:rsidR="003116CA" w:rsidRPr="00B57C0B" w:rsidRDefault="003116CA" w:rsidP="003116CA">
      <w:pPr>
        <w:spacing w:after="0" w:line="360" w:lineRule="auto"/>
        <w:jc w:val="both"/>
        <w:rPr>
          <w:rFonts w:ascii="Times New Roman" w:eastAsia="Times New Roman" w:hAnsi="Times New Roman" w:cs="Times New Roman"/>
          <w:b/>
          <w:color w:val="000000" w:themeColor="text1"/>
          <w:sz w:val="24"/>
          <w:szCs w:val="24"/>
          <w:shd w:val="clear" w:color="auto" w:fill="FCFCFC"/>
        </w:rPr>
      </w:pPr>
    </w:p>
    <w:p w:rsidR="003116CA" w:rsidRPr="00B57C0B" w:rsidRDefault="003116CA" w:rsidP="003116CA">
      <w:pPr>
        <w:widowControl w:val="0"/>
        <w:spacing w:after="0" w:line="360" w:lineRule="auto"/>
        <w:jc w:val="both"/>
        <w:rPr>
          <w:rFonts w:ascii="Times New Roman" w:eastAsia="Times New Roman" w:hAnsi="Times New Roman" w:cs="Times New Roman"/>
          <w:b/>
          <w:color w:val="000000" w:themeColor="text1"/>
          <w:sz w:val="24"/>
          <w:szCs w:val="24"/>
          <w:shd w:val="clear" w:color="auto" w:fill="FCFCFC"/>
        </w:rPr>
      </w:pPr>
      <w:r w:rsidRPr="00B57C0B">
        <w:rPr>
          <w:rFonts w:ascii="Times New Roman" w:eastAsia="Times New Roman" w:hAnsi="Times New Roman" w:cs="Times New Roman"/>
          <w:b/>
          <w:color w:val="000000" w:themeColor="text1"/>
          <w:sz w:val="24"/>
          <w:szCs w:val="24"/>
          <w:shd w:val="clear" w:color="auto" w:fill="FCFCFC"/>
        </w:rPr>
        <w:t xml:space="preserve">Conflicts of interest: </w:t>
      </w:r>
      <w:r w:rsidRPr="00B57C0B">
        <w:rPr>
          <w:rFonts w:ascii="Times New Roman" w:eastAsia="Times New Roman" w:hAnsi="Times New Roman" w:cs="Times New Roman"/>
          <w:color w:val="000000" w:themeColor="text1"/>
          <w:sz w:val="24"/>
          <w:szCs w:val="24"/>
          <w:shd w:val="clear" w:color="auto" w:fill="FCFCFC"/>
        </w:rPr>
        <w:t>There is no any conflict of interest associated with this study</w:t>
      </w:r>
    </w:p>
    <w:p w:rsidR="003116CA" w:rsidRPr="00B57C0B" w:rsidRDefault="003116CA" w:rsidP="003116CA">
      <w:pPr>
        <w:widowControl w:val="0"/>
        <w:spacing w:after="0" w:line="360" w:lineRule="auto"/>
        <w:jc w:val="both"/>
        <w:rPr>
          <w:rFonts w:ascii="Times New Roman" w:eastAsia="Times New Roman" w:hAnsi="Times New Roman" w:cs="Times New Roman"/>
          <w:color w:val="000000" w:themeColor="text1"/>
          <w:sz w:val="24"/>
          <w:szCs w:val="24"/>
          <w:shd w:val="clear" w:color="auto" w:fill="FCFCFC"/>
        </w:rPr>
      </w:pPr>
      <w:r w:rsidRPr="00B57C0B">
        <w:rPr>
          <w:rFonts w:ascii="Times New Roman" w:eastAsia="Times New Roman" w:hAnsi="Times New Roman" w:cs="Times New Roman"/>
          <w:b/>
          <w:color w:val="000000" w:themeColor="text1"/>
          <w:sz w:val="24"/>
          <w:szCs w:val="24"/>
          <w:shd w:val="clear" w:color="auto" w:fill="FCFCFC"/>
        </w:rPr>
        <w:t>Consent to participate:</w:t>
      </w:r>
      <w:r w:rsidRPr="00B57C0B">
        <w:rPr>
          <w:rFonts w:ascii="Times New Roman" w:eastAsia="Times New Roman" w:hAnsi="Times New Roman" w:cs="Times New Roman"/>
          <w:color w:val="000000" w:themeColor="text1"/>
          <w:sz w:val="24"/>
          <w:szCs w:val="24"/>
          <w:shd w:val="clear" w:color="auto" w:fill="FCFCFC"/>
        </w:rPr>
        <w:t xml:space="preserve"> There </w:t>
      </w:r>
      <w:proofErr w:type="gramStart"/>
      <w:r w:rsidRPr="00B57C0B">
        <w:rPr>
          <w:rFonts w:ascii="Times New Roman" w:eastAsia="Times New Roman" w:hAnsi="Times New Roman" w:cs="Times New Roman"/>
          <w:color w:val="000000" w:themeColor="text1"/>
          <w:sz w:val="24"/>
          <w:szCs w:val="24"/>
          <w:shd w:val="clear" w:color="auto" w:fill="FCFCFC"/>
        </w:rPr>
        <w:t>is  consent</w:t>
      </w:r>
      <w:proofErr w:type="gramEnd"/>
      <w:r w:rsidRPr="00B57C0B">
        <w:rPr>
          <w:rFonts w:ascii="Times New Roman" w:eastAsia="Times New Roman" w:hAnsi="Times New Roman" w:cs="Times New Roman"/>
          <w:color w:val="000000" w:themeColor="text1"/>
          <w:sz w:val="24"/>
          <w:szCs w:val="24"/>
          <w:shd w:val="clear" w:color="auto" w:fill="FCFCFC"/>
        </w:rPr>
        <w:t xml:space="preserve"> to participate.</w:t>
      </w:r>
    </w:p>
    <w:p w:rsidR="003116CA" w:rsidRPr="00B57C0B" w:rsidRDefault="003116CA" w:rsidP="003116CA">
      <w:pPr>
        <w:widowControl w:val="0"/>
        <w:spacing w:after="0" w:line="360" w:lineRule="auto"/>
        <w:jc w:val="both"/>
        <w:rPr>
          <w:rFonts w:ascii="Times New Roman" w:eastAsia="Times New Roman" w:hAnsi="Times New Roman" w:cs="Times New Roman"/>
          <w:color w:val="000000" w:themeColor="text1"/>
          <w:sz w:val="24"/>
          <w:szCs w:val="24"/>
          <w:shd w:val="clear" w:color="auto" w:fill="FCFCFC"/>
        </w:rPr>
      </w:pPr>
      <w:r w:rsidRPr="00B57C0B">
        <w:rPr>
          <w:rFonts w:ascii="Times New Roman" w:eastAsia="Times New Roman" w:hAnsi="Times New Roman" w:cs="Times New Roman"/>
          <w:b/>
          <w:color w:val="000000" w:themeColor="text1"/>
          <w:sz w:val="24"/>
          <w:szCs w:val="24"/>
          <w:shd w:val="clear" w:color="auto" w:fill="FCFCFC"/>
        </w:rPr>
        <w:t>Consent for publication:</w:t>
      </w:r>
      <w:r w:rsidRPr="00B57C0B">
        <w:rPr>
          <w:rFonts w:ascii="Times New Roman" w:eastAsia="Times New Roman" w:hAnsi="Times New Roman" w:cs="Times New Roman"/>
          <w:color w:val="000000" w:themeColor="text1"/>
          <w:sz w:val="24"/>
          <w:szCs w:val="24"/>
          <w:shd w:val="clear" w:color="auto" w:fill="FCFCFC"/>
        </w:rPr>
        <w:t> There is consent for the publication of this paper.</w:t>
      </w:r>
    </w:p>
    <w:p w:rsidR="003116CA" w:rsidRPr="00B57C0B" w:rsidRDefault="003116CA" w:rsidP="003116CA">
      <w:pPr>
        <w:widowControl w:val="0"/>
        <w:spacing w:after="0" w:line="360" w:lineRule="auto"/>
        <w:jc w:val="both"/>
        <w:rPr>
          <w:rFonts w:ascii="Times New Roman" w:eastAsia="Times New Roman" w:hAnsi="Times New Roman" w:cs="Times New Roman"/>
          <w:color w:val="000000" w:themeColor="text1"/>
          <w:sz w:val="24"/>
          <w:szCs w:val="24"/>
          <w:shd w:val="clear" w:color="auto" w:fill="FCFCFC"/>
        </w:rPr>
      </w:pPr>
      <w:r w:rsidRPr="00B57C0B">
        <w:rPr>
          <w:rFonts w:ascii="Times New Roman" w:eastAsia="Times New Roman" w:hAnsi="Times New Roman" w:cs="Times New Roman"/>
          <w:b/>
          <w:color w:val="000000" w:themeColor="text1"/>
          <w:sz w:val="24"/>
          <w:szCs w:val="24"/>
          <w:shd w:val="clear" w:color="auto" w:fill="FCFCFC"/>
        </w:rPr>
        <w:t xml:space="preserve">Authors' contributions: </w:t>
      </w:r>
      <w:r w:rsidRPr="00B57C0B">
        <w:rPr>
          <w:rFonts w:ascii="Times New Roman" w:eastAsia="Times New Roman" w:hAnsi="Times New Roman" w:cs="Times New Roman"/>
          <w:color w:val="000000" w:themeColor="text1"/>
          <w:sz w:val="24"/>
          <w:szCs w:val="24"/>
          <w:shd w:val="clear" w:color="auto" w:fill="FCFCFC"/>
        </w:rPr>
        <w:t xml:space="preserve">Author equally contributed the work. </w:t>
      </w:r>
    </w:p>
    <w:p w:rsidR="003116CA" w:rsidRPr="00B57C0B" w:rsidRDefault="003116CA" w:rsidP="003116CA">
      <w:pPr>
        <w:spacing w:line="360" w:lineRule="auto"/>
        <w:rPr>
          <w:rFonts w:ascii="Times New Roman" w:hAnsi="Times New Roman" w:cs="Times New Roman"/>
          <w:color w:val="000000" w:themeColor="text1"/>
          <w:sz w:val="24"/>
          <w:szCs w:val="24"/>
        </w:rPr>
      </w:pPr>
    </w:p>
    <w:p w:rsidR="00D61A94" w:rsidRPr="00B57C0B" w:rsidRDefault="005B2D96" w:rsidP="007210BE">
      <w:pPr>
        <w:jc w:val="both"/>
        <w:rPr>
          <w:rFonts w:ascii="Times New Roman" w:hAnsi="Times New Roman" w:cs="Times New Roman"/>
          <w:b/>
          <w:color w:val="000000" w:themeColor="text1"/>
          <w:sz w:val="24"/>
          <w:szCs w:val="24"/>
        </w:rPr>
      </w:pPr>
      <w:r w:rsidRPr="00B57C0B">
        <w:rPr>
          <w:rFonts w:ascii="Times New Roman" w:hAnsi="Times New Roman" w:cs="Times New Roman"/>
          <w:b/>
          <w:color w:val="000000" w:themeColor="text1"/>
          <w:sz w:val="24"/>
          <w:szCs w:val="24"/>
        </w:rPr>
        <w:t>REFERENCES</w:t>
      </w:r>
    </w:p>
    <w:p w:rsidR="00A76FAA" w:rsidRPr="00B57C0B" w:rsidRDefault="00A76FAA" w:rsidP="00A76FAA">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1. Colombo N, et al. ESMO–ESGO–ESTRO Consensus Conference on ovarian sex cord stromal tumors. Ann Oncol. 2019;30(5):672–689.</w:t>
      </w:r>
    </w:p>
    <w:p w:rsidR="00A76FAA" w:rsidRPr="00B57C0B" w:rsidRDefault="00A76FAA" w:rsidP="00EE2B19">
      <w:pPr>
        <w:shd w:val="clear" w:color="auto" w:fill="FFFFFF"/>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2. </w:t>
      </w:r>
      <w:hyperlink r:id="rId6" w:history="1">
        <w:r w:rsidR="00EE2B19" w:rsidRPr="00B57C0B">
          <w:rPr>
            <w:rStyle w:val="name"/>
            <w:rFonts w:ascii="Times New Roman" w:hAnsi="Times New Roman" w:cs="Times New Roman"/>
            <w:color w:val="000000" w:themeColor="text1"/>
            <w:sz w:val="24"/>
            <w:szCs w:val="24"/>
            <w:shd w:val="clear" w:color="auto" w:fill="FFFFFF"/>
          </w:rPr>
          <w:t xml:space="preserve">Anne Kathrin </w:t>
        </w:r>
        <w:proofErr w:type="spellStart"/>
        <w:r w:rsidR="00EE2B19" w:rsidRPr="00B57C0B">
          <w:rPr>
            <w:rStyle w:val="name"/>
            <w:rFonts w:ascii="Times New Roman" w:hAnsi="Times New Roman" w:cs="Times New Roman"/>
            <w:color w:val="000000" w:themeColor="text1"/>
            <w:sz w:val="24"/>
            <w:szCs w:val="24"/>
            <w:shd w:val="clear" w:color="auto" w:fill="FFFFFF"/>
          </w:rPr>
          <w:t>Höhn</w:t>
        </w:r>
        <w:proofErr w:type="spellEnd"/>
      </w:hyperlink>
      <w:r w:rsidR="00EE2B19" w:rsidRPr="00B57C0B">
        <w:rPr>
          <w:rFonts w:ascii="Times New Roman" w:hAnsi="Times New Roman" w:cs="Times New Roman"/>
          <w:color w:val="000000" w:themeColor="text1"/>
          <w:sz w:val="24"/>
          <w:szCs w:val="24"/>
          <w:shd w:val="clear" w:color="auto" w:fill="FFFFFF"/>
        </w:rPr>
        <w:t>, et al.</w:t>
      </w:r>
      <w:r w:rsidR="00EE2B19" w:rsidRPr="00B57C0B">
        <w:rPr>
          <w:rFonts w:ascii="Times New Roman" w:hAnsi="Times New Roman" w:cs="Times New Roman"/>
          <w:color w:val="000000" w:themeColor="text1"/>
          <w:sz w:val="24"/>
          <w:szCs w:val="24"/>
        </w:rPr>
        <w:t xml:space="preserve"> 2020 WHO Classification of Female Genital Tumors. </w:t>
      </w:r>
      <w:proofErr w:type="spellStart"/>
      <w:r w:rsidR="00EE2B19" w:rsidRPr="00B57C0B">
        <w:rPr>
          <w:rFonts w:ascii="Times New Roman" w:hAnsi="Times New Roman" w:cs="Times New Roman"/>
          <w:color w:val="000000" w:themeColor="text1"/>
          <w:sz w:val="24"/>
          <w:szCs w:val="24"/>
        </w:rPr>
        <w:t>Geburtshilfe</w:t>
      </w:r>
      <w:proofErr w:type="spellEnd"/>
      <w:r w:rsidR="00EE2B19" w:rsidRPr="00B57C0B">
        <w:rPr>
          <w:rFonts w:ascii="Times New Roman" w:hAnsi="Times New Roman" w:cs="Times New Roman"/>
          <w:color w:val="000000" w:themeColor="text1"/>
          <w:sz w:val="24"/>
          <w:szCs w:val="24"/>
        </w:rPr>
        <w:t xml:space="preserve"> </w:t>
      </w:r>
      <w:proofErr w:type="spellStart"/>
      <w:r w:rsidR="00EE2B19" w:rsidRPr="00B57C0B">
        <w:rPr>
          <w:rFonts w:ascii="Times New Roman" w:hAnsi="Times New Roman" w:cs="Times New Roman"/>
          <w:color w:val="000000" w:themeColor="text1"/>
          <w:sz w:val="24"/>
          <w:szCs w:val="24"/>
        </w:rPr>
        <w:t>Frauenheilkd</w:t>
      </w:r>
      <w:proofErr w:type="spellEnd"/>
      <w:r w:rsidR="00EE2B19" w:rsidRPr="00B57C0B">
        <w:rPr>
          <w:rFonts w:ascii="Times New Roman" w:hAnsi="Times New Roman" w:cs="Times New Roman"/>
          <w:color w:val="000000" w:themeColor="text1"/>
          <w:sz w:val="24"/>
          <w:szCs w:val="24"/>
          <w:shd w:val="clear" w:color="auto" w:fill="FFFFFF"/>
        </w:rPr>
        <w:t xml:space="preserve">. 2021 Oct 6;81(10):1145–1153. </w:t>
      </w:r>
      <w:proofErr w:type="spellStart"/>
      <w:r w:rsidR="00EE2B19" w:rsidRPr="00B57C0B">
        <w:rPr>
          <w:rFonts w:ascii="Times New Roman" w:hAnsi="Times New Roman" w:cs="Times New Roman"/>
          <w:color w:val="000000" w:themeColor="text1"/>
          <w:sz w:val="24"/>
          <w:szCs w:val="24"/>
          <w:shd w:val="clear" w:color="auto" w:fill="FFFFFF"/>
        </w:rPr>
        <w:t>doi</w:t>
      </w:r>
      <w:proofErr w:type="spellEnd"/>
      <w:r w:rsidR="00EE2B19" w:rsidRPr="00B57C0B">
        <w:rPr>
          <w:rFonts w:ascii="Times New Roman" w:hAnsi="Times New Roman" w:cs="Times New Roman"/>
          <w:color w:val="000000" w:themeColor="text1"/>
          <w:sz w:val="24"/>
          <w:szCs w:val="24"/>
          <w:shd w:val="clear" w:color="auto" w:fill="FFFFFF"/>
        </w:rPr>
        <w:t>: </w:t>
      </w:r>
      <w:hyperlink r:id="rId7" w:tgtFrame="_blank" w:history="1">
        <w:r w:rsidR="00EE2B19" w:rsidRPr="00B57C0B">
          <w:rPr>
            <w:rStyle w:val="Hyperlink"/>
            <w:rFonts w:ascii="Times New Roman" w:hAnsi="Times New Roman" w:cs="Times New Roman"/>
            <w:color w:val="000000" w:themeColor="text1"/>
            <w:sz w:val="24"/>
            <w:szCs w:val="24"/>
            <w:u w:val="none"/>
            <w:shd w:val="clear" w:color="auto" w:fill="FFFFFF"/>
          </w:rPr>
          <w:t>10.1055/a-1545-4279</w:t>
        </w:r>
      </w:hyperlink>
    </w:p>
    <w:p w:rsidR="00A76FAA" w:rsidRPr="00B57C0B" w:rsidRDefault="00A76FAA" w:rsidP="00662D93">
      <w:pPr>
        <w:pStyle w:val="Heading1"/>
        <w:spacing w:before="0" w:after="0"/>
        <w:jc w:val="both"/>
        <w:rPr>
          <w:b w:val="0"/>
          <w:color w:val="000000" w:themeColor="text1"/>
          <w:sz w:val="24"/>
          <w:szCs w:val="24"/>
        </w:rPr>
      </w:pPr>
      <w:r w:rsidRPr="00B57C0B">
        <w:rPr>
          <w:b w:val="0"/>
          <w:color w:val="000000" w:themeColor="text1"/>
          <w:sz w:val="24"/>
          <w:szCs w:val="24"/>
        </w:rPr>
        <w:lastRenderedPageBreak/>
        <w:t xml:space="preserve">3. </w:t>
      </w:r>
      <w:hyperlink r:id="rId8" w:history="1">
        <w:r w:rsidR="00FF5B81" w:rsidRPr="00B57C0B">
          <w:rPr>
            <w:rStyle w:val="given-name"/>
            <w:b w:val="0"/>
            <w:color w:val="000000" w:themeColor="text1"/>
            <w:sz w:val="24"/>
            <w:szCs w:val="24"/>
          </w:rPr>
          <w:t>Diana</w:t>
        </w:r>
        <w:r w:rsidR="00FF5B81" w:rsidRPr="00B57C0B">
          <w:rPr>
            <w:rStyle w:val="react-xocs-alternative-link"/>
            <w:b w:val="0"/>
            <w:color w:val="000000" w:themeColor="text1"/>
            <w:sz w:val="24"/>
            <w:szCs w:val="24"/>
          </w:rPr>
          <w:t> </w:t>
        </w:r>
        <w:r w:rsidR="00FF5B81" w:rsidRPr="00B57C0B">
          <w:rPr>
            <w:rStyle w:val="text"/>
            <w:b w:val="0"/>
            <w:color w:val="000000" w:themeColor="text1"/>
            <w:sz w:val="24"/>
            <w:szCs w:val="24"/>
          </w:rPr>
          <w:t>Lim</w:t>
        </w:r>
        <w:r w:rsidR="00FF5B81" w:rsidRPr="00B57C0B">
          <w:rPr>
            <w:rStyle w:val="react-xocs-alternative-link"/>
            <w:b w:val="0"/>
            <w:color w:val="000000" w:themeColor="text1"/>
            <w:sz w:val="24"/>
            <w:szCs w:val="24"/>
          </w:rPr>
          <w:t> </w:t>
        </w:r>
      </w:hyperlink>
      <w:r w:rsidR="00FF5B81" w:rsidRPr="00B57C0B">
        <w:rPr>
          <w:b w:val="0"/>
          <w:color w:val="000000" w:themeColor="text1"/>
          <w:sz w:val="24"/>
          <w:szCs w:val="24"/>
        </w:rPr>
        <w:t xml:space="preserve">et al. </w:t>
      </w:r>
      <w:r w:rsidR="00FF5B81" w:rsidRPr="00B57C0B">
        <w:rPr>
          <w:rStyle w:val="title-text"/>
          <w:b w:val="0"/>
          <w:color w:val="000000" w:themeColor="text1"/>
          <w:sz w:val="24"/>
          <w:szCs w:val="24"/>
        </w:rPr>
        <w:t xml:space="preserve">Ovarian sex cord-stromal </w:t>
      </w:r>
      <w:proofErr w:type="spellStart"/>
      <w:r w:rsidR="00FF5B81" w:rsidRPr="00B57C0B">
        <w:rPr>
          <w:rStyle w:val="title-text"/>
          <w:b w:val="0"/>
          <w:color w:val="000000" w:themeColor="text1"/>
          <w:sz w:val="24"/>
          <w:szCs w:val="24"/>
        </w:rPr>
        <w:t>tumours</w:t>
      </w:r>
      <w:proofErr w:type="spellEnd"/>
      <w:r w:rsidR="00FF5B81" w:rsidRPr="00B57C0B">
        <w:rPr>
          <w:rStyle w:val="title-text"/>
          <w:b w:val="0"/>
          <w:color w:val="000000" w:themeColor="text1"/>
          <w:sz w:val="24"/>
          <w:szCs w:val="24"/>
        </w:rPr>
        <w:t xml:space="preserve">: an update in recent molecular advances. </w:t>
      </w:r>
      <w:r w:rsidR="00617DD7" w:rsidRPr="00B57C0B">
        <w:rPr>
          <w:rStyle w:val="title-text"/>
          <w:b w:val="0"/>
          <w:color w:val="000000" w:themeColor="text1"/>
          <w:sz w:val="24"/>
          <w:szCs w:val="24"/>
        </w:rPr>
        <w:t xml:space="preserve">2018; </w:t>
      </w:r>
      <w:hyperlink r:id="rId9" w:tooltip="Go to table of contents for this volume/issue" w:history="1">
        <w:r w:rsidR="00617DD7" w:rsidRPr="00B57C0B">
          <w:rPr>
            <w:rStyle w:val="anchor-text"/>
            <w:b w:val="0"/>
            <w:color w:val="000000" w:themeColor="text1"/>
            <w:sz w:val="24"/>
            <w:szCs w:val="24"/>
          </w:rPr>
          <w:t>50(</w:t>
        </w:r>
        <w:r w:rsidR="00FF5B81" w:rsidRPr="00B57C0B">
          <w:rPr>
            <w:rStyle w:val="anchor-text"/>
            <w:b w:val="0"/>
            <w:color w:val="000000" w:themeColor="text1"/>
            <w:sz w:val="24"/>
            <w:szCs w:val="24"/>
          </w:rPr>
          <w:t>2</w:t>
        </w:r>
      </w:hyperlink>
      <w:r w:rsidR="00617DD7" w:rsidRPr="00B57C0B">
        <w:rPr>
          <w:b w:val="0"/>
          <w:color w:val="000000" w:themeColor="text1"/>
          <w:sz w:val="24"/>
          <w:szCs w:val="24"/>
        </w:rPr>
        <w:t xml:space="preserve">): </w:t>
      </w:r>
      <w:r w:rsidR="00FF5B81" w:rsidRPr="00B57C0B">
        <w:rPr>
          <w:b w:val="0"/>
          <w:color w:val="000000" w:themeColor="text1"/>
          <w:sz w:val="24"/>
          <w:szCs w:val="24"/>
        </w:rPr>
        <w:t xml:space="preserve">178-189. </w:t>
      </w:r>
    </w:p>
    <w:p w:rsidR="00A76FAA" w:rsidRPr="00B57C0B" w:rsidRDefault="00A76FAA" w:rsidP="00662D93">
      <w:pPr>
        <w:shd w:val="clear" w:color="auto" w:fill="FFFFFF"/>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4. </w:t>
      </w:r>
      <w:hyperlink r:id="rId10" w:history="1">
        <w:r w:rsidR="00662D93" w:rsidRPr="00B57C0B">
          <w:rPr>
            <w:rStyle w:val="name"/>
            <w:rFonts w:ascii="Times New Roman" w:hAnsi="Times New Roman" w:cs="Times New Roman"/>
            <w:color w:val="000000" w:themeColor="text1"/>
            <w:sz w:val="24"/>
            <w:szCs w:val="24"/>
            <w:shd w:val="clear" w:color="auto" w:fill="FFFFFF"/>
          </w:rPr>
          <w:t xml:space="preserve">Tomasz </w:t>
        </w:r>
        <w:proofErr w:type="spellStart"/>
        <w:r w:rsidR="00662D93" w:rsidRPr="00B57C0B">
          <w:rPr>
            <w:rStyle w:val="name"/>
            <w:rFonts w:ascii="Times New Roman" w:hAnsi="Times New Roman" w:cs="Times New Roman"/>
            <w:color w:val="000000" w:themeColor="text1"/>
            <w:sz w:val="24"/>
            <w:szCs w:val="24"/>
            <w:shd w:val="clear" w:color="auto" w:fill="FFFFFF"/>
          </w:rPr>
          <w:t>Kluz</w:t>
        </w:r>
        <w:proofErr w:type="spellEnd"/>
      </w:hyperlink>
      <w:r w:rsidR="00662D93" w:rsidRPr="00B57C0B">
        <w:rPr>
          <w:rFonts w:ascii="Times New Roman" w:hAnsi="Times New Roman" w:cs="Times New Roman"/>
          <w:color w:val="000000" w:themeColor="text1"/>
          <w:sz w:val="24"/>
          <w:szCs w:val="24"/>
          <w:shd w:val="clear" w:color="auto" w:fill="FFFFFF"/>
        </w:rPr>
        <w:t> et al.</w:t>
      </w:r>
      <w:r w:rsidR="00662D93" w:rsidRPr="00B57C0B">
        <w:rPr>
          <w:rFonts w:ascii="Times New Roman" w:hAnsi="Times New Roman" w:cs="Times New Roman"/>
          <w:color w:val="000000" w:themeColor="text1"/>
          <w:sz w:val="24"/>
          <w:szCs w:val="24"/>
        </w:rPr>
        <w:t xml:space="preserve"> Giant Ovarian Tumor. </w:t>
      </w:r>
      <w:proofErr w:type="spellStart"/>
      <w:r w:rsidR="00662D93" w:rsidRPr="00B57C0B">
        <w:rPr>
          <w:rFonts w:ascii="Times New Roman" w:hAnsi="Times New Roman" w:cs="Times New Roman"/>
          <w:color w:val="000000" w:themeColor="text1"/>
          <w:sz w:val="24"/>
          <w:szCs w:val="24"/>
        </w:rPr>
        <w:t>Medicina</w:t>
      </w:r>
      <w:proofErr w:type="spellEnd"/>
      <w:r w:rsidR="00662D93" w:rsidRPr="00B57C0B">
        <w:rPr>
          <w:rFonts w:ascii="Times New Roman" w:hAnsi="Times New Roman" w:cs="Times New Roman"/>
          <w:color w:val="000000" w:themeColor="text1"/>
          <w:sz w:val="24"/>
          <w:szCs w:val="24"/>
        </w:rPr>
        <w:t xml:space="preserve"> (Kaunas)</w:t>
      </w:r>
      <w:r w:rsidR="00662D93" w:rsidRPr="00B57C0B">
        <w:rPr>
          <w:rFonts w:ascii="Times New Roman" w:hAnsi="Times New Roman" w:cs="Times New Roman"/>
          <w:color w:val="000000" w:themeColor="text1"/>
          <w:sz w:val="24"/>
          <w:szCs w:val="24"/>
          <w:shd w:val="clear" w:color="auto" w:fill="FFFFFF"/>
        </w:rPr>
        <w:t>. 2023 Oct 15;59(10):1833. </w:t>
      </w:r>
    </w:p>
    <w:p w:rsidR="00A76FAA" w:rsidRPr="00B57C0B" w:rsidRDefault="00A76FAA" w:rsidP="00A76FAA">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5. </w:t>
      </w:r>
      <w:hyperlink r:id="rId11" w:history="1">
        <w:proofErr w:type="spellStart"/>
        <w:r w:rsidR="00910953" w:rsidRPr="00B57C0B">
          <w:rPr>
            <w:rStyle w:val="Hyperlink"/>
            <w:rFonts w:ascii="Times New Roman" w:hAnsi="Times New Roman" w:cs="Times New Roman"/>
            <w:color w:val="000000" w:themeColor="text1"/>
            <w:sz w:val="24"/>
            <w:szCs w:val="24"/>
            <w:u w:val="none"/>
            <w:shd w:val="clear" w:color="auto" w:fill="FFFFFF"/>
          </w:rPr>
          <w:t>Faten</w:t>
        </w:r>
        <w:proofErr w:type="spellEnd"/>
        <w:r w:rsidR="00910953" w:rsidRPr="00B57C0B">
          <w:rPr>
            <w:rStyle w:val="Hyperlink"/>
            <w:rFonts w:ascii="Times New Roman" w:hAnsi="Times New Roman" w:cs="Times New Roman"/>
            <w:color w:val="000000" w:themeColor="text1"/>
            <w:sz w:val="24"/>
            <w:szCs w:val="24"/>
            <w:u w:val="none"/>
            <w:shd w:val="clear" w:color="auto" w:fill="FFFFFF"/>
          </w:rPr>
          <w:t xml:space="preserve"> Farah-</w:t>
        </w:r>
        <w:proofErr w:type="spellStart"/>
        <w:r w:rsidR="00910953" w:rsidRPr="00B57C0B">
          <w:rPr>
            <w:rStyle w:val="Hyperlink"/>
            <w:rFonts w:ascii="Times New Roman" w:hAnsi="Times New Roman" w:cs="Times New Roman"/>
            <w:color w:val="000000" w:themeColor="text1"/>
            <w:sz w:val="24"/>
            <w:szCs w:val="24"/>
            <w:u w:val="none"/>
            <w:shd w:val="clear" w:color="auto" w:fill="FFFFFF"/>
          </w:rPr>
          <w:t>Klibi</w:t>
        </w:r>
        <w:proofErr w:type="spellEnd"/>
      </w:hyperlink>
      <w:r w:rsidR="00910953" w:rsidRPr="00B57C0B">
        <w:rPr>
          <w:rFonts w:ascii="Times New Roman" w:hAnsi="Times New Roman" w:cs="Times New Roman"/>
          <w:color w:val="000000" w:themeColor="text1"/>
          <w:sz w:val="24"/>
          <w:szCs w:val="24"/>
        </w:rPr>
        <w:t xml:space="preserve">. Diagnostic value of immunohistochemistry in ovarian sex cord-stromal tumors. Tunis Med. </w:t>
      </w:r>
      <w:r w:rsidR="00910953" w:rsidRPr="00B57C0B">
        <w:rPr>
          <w:rStyle w:val="cit"/>
          <w:rFonts w:ascii="Times New Roman" w:hAnsi="Times New Roman" w:cs="Times New Roman"/>
          <w:color w:val="000000" w:themeColor="text1"/>
          <w:sz w:val="24"/>
          <w:szCs w:val="24"/>
          <w:shd w:val="clear" w:color="auto" w:fill="FFFFFF"/>
        </w:rPr>
        <w:t>2008 Sep;86(9):821-6.</w:t>
      </w:r>
    </w:p>
    <w:p w:rsidR="00A76FAA" w:rsidRPr="00B57C0B" w:rsidRDefault="00A76FAA" w:rsidP="00F41A63">
      <w:pPr>
        <w:shd w:val="clear" w:color="auto" w:fill="FFFFFF"/>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6. </w:t>
      </w:r>
      <w:hyperlink r:id="rId12" w:history="1">
        <w:r w:rsidR="00930053" w:rsidRPr="00B57C0B">
          <w:rPr>
            <w:rStyle w:val="Hyperlink"/>
            <w:rFonts w:ascii="Times New Roman" w:hAnsi="Times New Roman" w:cs="Times New Roman"/>
            <w:color w:val="000000" w:themeColor="text1"/>
            <w:sz w:val="24"/>
            <w:szCs w:val="24"/>
            <w:u w:val="none"/>
            <w:shd w:val="clear" w:color="auto" w:fill="FFFFFF"/>
          </w:rPr>
          <w:t>Patricia M Baker</w:t>
        </w:r>
      </w:hyperlink>
      <w:r w:rsidR="00930053" w:rsidRPr="00B57C0B">
        <w:rPr>
          <w:rStyle w:val="author-sup-separator"/>
          <w:rFonts w:ascii="Times New Roman" w:hAnsi="Times New Roman" w:cs="Times New Roman"/>
          <w:color w:val="000000" w:themeColor="text1"/>
          <w:sz w:val="24"/>
          <w:szCs w:val="24"/>
          <w:shd w:val="clear" w:color="auto" w:fill="FFFFFF"/>
          <w:vertAlign w:val="superscript"/>
        </w:rPr>
        <w:t> </w:t>
      </w:r>
      <w:r w:rsidR="00930053" w:rsidRPr="00B57C0B">
        <w:rPr>
          <w:rStyle w:val="author-sup-separator"/>
          <w:rFonts w:ascii="Times New Roman" w:hAnsi="Times New Roman" w:cs="Times New Roman"/>
          <w:color w:val="000000" w:themeColor="text1"/>
          <w:sz w:val="24"/>
          <w:szCs w:val="24"/>
          <w:shd w:val="clear" w:color="auto" w:fill="FFFFFF"/>
        </w:rPr>
        <w:t>.</w:t>
      </w:r>
      <w:r w:rsidR="00930053" w:rsidRPr="00B57C0B">
        <w:rPr>
          <w:rFonts w:ascii="Times New Roman" w:hAnsi="Times New Roman" w:cs="Times New Roman"/>
          <w:color w:val="000000" w:themeColor="text1"/>
          <w:sz w:val="24"/>
          <w:szCs w:val="24"/>
        </w:rPr>
        <w:t xml:space="preserve"> Immunohistochemistry as a tool in the differential diagnosis of ovarian tumors: an update. Int J </w:t>
      </w:r>
      <w:proofErr w:type="spellStart"/>
      <w:r w:rsidR="00930053" w:rsidRPr="00B57C0B">
        <w:rPr>
          <w:rFonts w:ascii="Times New Roman" w:hAnsi="Times New Roman" w:cs="Times New Roman"/>
          <w:color w:val="000000" w:themeColor="text1"/>
          <w:sz w:val="24"/>
          <w:szCs w:val="24"/>
        </w:rPr>
        <w:t>Gynecol</w:t>
      </w:r>
      <w:proofErr w:type="spellEnd"/>
      <w:r w:rsidR="00930053" w:rsidRPr="00B57C0B">
        <w:rPr>
          <w:rFonts w:ascii="Times New Roman" w:hAnsi="Times New Roman" w:cs="Times New Roman"/>
          <w:color w:val="000000" w:themeColor="text1"/>
          <w:sz w:val="24"/>
          <w:szCs w:val="24"/>
        </w:rPr>
        <w:t xml:space="preserve"> </w:t>
      </w:r>
      <w:proofErr w:type="spellStart"/>
      <w:r w:rsidR="00930053" w:rsidRPr="00B57C0B">
        <w:rPr>
          <w:rFonts w:ascii="Times New Roman" w:hAnsi="Times New Roman" w:cs="Times New Roman"/>
          <w:color w:val="000000" w:themeColor="text1"/>
          <w:sz w:val="24"/>
          <w:szCs w:val="24"/>
        </w:rPr>
        <w:t>Pathol</w:t>
      </w:r>
      <w:proofErr w:type="spellEnd"/>
      <w:r w:rsidR="00930053" w:rsidRPr="00B57C0B">
        <w:rPr>
          <w:rFonts w:ascii="Times New Roman" w:hAnsi="Times New Roman" w:cs="Times New Roman"/>
          <w:color w:val="000000" w:themeColor="text1"/>
          <w:sz w:val="24"/>
          <w:szCs w:val="24"/>
        </w:rPr>
        <w:t>.</w:t>
      </w:r>
      <w:r w:rsidR="00930053" w:rsidRPr="00B57C0B">
        <w:rPr>
          <w:rStyle w:val="period"/>
          <w:rFonts w:ascii="Times New Roman" w:hAnsi="Times New Roman" w:cs="Times New Roman"/>
          <w:color w:val="000000" w:themeColor="text1"/>
          <w:sz w:val="24"/>
          <w:szCs w:val="24"/>
          <w:shd w:val="clear" w:color="auto" w:fill="FFFFFF"/>
        </w:rPr>
        <w:t> </w:t>
      </w:r>
      <w:r w:rsidR="00930053" w:rsidRPr="00B57C0B">
        <w:rPr>
          <w:rStyle w:val="cit"/>
          <w:rFonts w:ascii="Times New Roman" w:hAnsi="Times New Roman" w:cs="Times New Roman"/>
          <w:color w:val="000000" w:themeColor="text1"/>
          <w:sz w:val="24"/>
          <w:szCs w:val="24"/>
          <w:shd w:val="clear" w:color="auto" w:fill="FFFFFF"/>
        </w:rPr>
        <w:t>2005 Jan;24(1):39-55.</w:t>
      </w:r>
    </w:p>
    <w:p w:rsidR="003605F4" w:rsidRPr="002C33F6" w:rsidRDefault="00A76FAA" w:rsidP="002C33F6">
      <w:pPr>
        <w:spacing w:line="360" w:lineRule="auto"/>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7. Jamieson S, Fuller PJ. Molecular pathogenesis of granulosa cell tumors of the ovary. </w:t>
      </w:r>
      <w:proofErr w:type="spellStart"/>
      <w:r w:rsidRPr="00B57C0B">
        <w:rPr>
          <w:rFonts w:ascii="Times New Roman" w:hAnsi="Times New Roman" w:cs="Times New Roman"/>
          <w:color w:val="000000" w:themeColor="text1"/>
          <w:sz w:val="24"/>
          <w:szCs w:val="24"/>
        </w:rPr>
        <w:t>Endocr</w:t>
      </w:r>
      <w:proofErr w:type="spellEnd"/>
      <w:r w:rsidRPr="00B57C0B">
        <w:rPr>
          <w:rFonts w:ascii="Times New Roman" w:hAnsi="Times New Roman" w:cs="Times New Roman"/>
          <w:color w:val="000000" w:themeColor="text1"/>
          <w:sz w:val="24"/>
          <w:szCs w:val="24"/>
        </w:rPr>
        <w:t xml:space="preserve"> </w:t>
      </w:r>
      <w:r w:rsidRPr="002C33F6">
        <w:rPr>
          <w:rFonts w:ascii="Times New Roman" w:hAnsi="Times New Roman" w:cs="Times New Roman"/>
          <w:color w:val="000000" w:themeColor="text1"/>
          <w:sz w:val="24"/>
          <w:szCs w:val="24"/>
        </w:rPr>
        <w:t>Rev. 2020;</w:t>
      </w:r>
      <w:r w:rsidR="00617DD7" w:rsidRPr="002C33F6">
        <w:rPr>
          <w:rFonts w:ascii="Times New Roman" w:hAnsi="Times New Roman" w:cs="Times New Roman"/>
          <w:color w:val="000000" w:themeColor="text1"/>
          <w:sz w:val="24"/>
          <w:szCs w:val="24"/>
        </w:rPr>
        <w:t xml:space="preserve"> </w:t>
      </w:r>
      <w:r w:rsidRPr="002C33F6">
        <w:rPr>
          <w:rFonts w:ascii="Times New Roman" w:hAnsi="Times New Roman" w:cs="Times New Roman"/>
          <w:color w:val="000000" w:themeColor="text1"/>
          <w:sz w:val="24"/>
          <w:szCs w:val="24"/>
        </w:rPr>
        <w:t>41(3):398–429.</w:t>
      </w:r>
    </w:p>
    <w:p w:rsidR="002C33F6" w:rsidRPr="002C33F6" w:rsidRDefault="00A76FAA" w:rsidP="002C33F6">
      <w:pPr>
        <w:spacing w:line="360" w:lineRule="auto"/>
        <w:jc w:val="both"/>
        <w:rPr>
          <w:rFonts w:ascii="Times New Roman" w:hAnsi="Times New Roman" w:cs="Times New Roman"/>
          <w:color w:val="000000" w:themeColor="text1"/>
          <w:sz w:val="24"/>
          <w:szCs w:val="24"/>
          <w:lang w:val="en-GB"/>
        </w:rPr>
      </w:pPr>
      <w:r w:rsidRPr="002C33F6">
        <w:rPr>
          <w:rFonts w:ascii="Times New Roman" w:hAnsi="Times New Roman" w:cs="Times New Roman"/>
          <w:color w:val="000000" w:themeColor="text1"/>
          <w:sz w:val="24"/>
          <w:szCs w:val="24"/>
        </w:rPr>
        <w:t xml:space="preserve">8. </w:t>
      </w:r>
      <w:r w:rsidR="002C33F6" w:rsidRPr="002C33F6">
        <w:rPr>
          <w:rFonts w:ascii="Times New Roman" w:hAnsi="Times New Roman" w:cs="Times New Roman"/>
          <w:color w:val="000000" w:themeColor="text1"/>
          <w:sz w:val="24"/>
          <w:szCs w:val="24"/>
          <w:lang w:val="en-GB"/>
        </w:rPr>
        <w:t xml:space="preserve">Young, R. H. (2018). Ovarian sex cord-stromal tumours and their mimics. Pathology, 50(1), 5-15. </w:t>
      </w:r>
      <w:hyperlink r:id="rId13" w:history="1">
        <w:r w:rsidR="002C33F6" w:rsidRPr="002C33F6">
          <w:rPr>
            <w:rStyle w:val="Hyperlink"/>
            <w:rFonts w:ascii="Times New Roman" w:hAnsi="Times New Roman" w:cs="Times New Roman"/>
            <w:color w:val="000000" w:themeColor="text1"/>
            <w:sz w:val="24"/>
            <w:szCs w:val="24"/>
            <w:u w:val="none"/>
            <w:lang w:val="en-GB"/>
          </w:rPr>
          <w:t>https://www.sciencedirect.com/science/article/pii/S0031302517304841</w:t>
        </w:r>
      </w:hyperlink>
      <w:r w:rsidR="00E0682A">
        <w:rPr>
          <w:rStyle w:val="Hyperlink"/>
          <w:rFonts w:ascii="Times New Roman" w:hAnsi="Times New Roman" w:cs="Times New Roman"/>
          <w:color w:val="000000" w:themeColor="text1"/>
          <w:sz w:val="24"/>
          <w:szCs w:val="24"/>
          <w:u w:val="none"/>
          <w:lang w:val="en-GB"/>
        </w:rPr>
        <w:t xml:space="preserve">. </w:t>
      </w:r>
      <w:r w:rsidR="002C33F6" w:rsidRPr="002C33F6">
        <w:rPr>
          <w:rFonts w:ascii="Times New Roman" w:hAnsi="Times New Roman" w:cs="Times New Roman"/>
          <w:color w:val="000000" w:themeColor="text1"/>
          <w:sz w:val="24"/>
          <w:szCs w:val="24"/>
          <w:lang w:val="en-GB"/>
        </w:rPr>
        <w:t xml:space="preserve"> </w:t>
      </w:r>
    </w:p>
    <w:p w:rsidR="00F41A63" w:rsidRPr="00C70508" w:rsidRDefault="00F41A63" w:rsidP="00582B04">
      <w:pPr>
        <w:jc w:val="both"/>
        <w:rPr>
          <w:rFonts w:ascii="Times New Roman" w:hAnsi="Times New Roman" w:cs="Times New Roman"/>
          <w:color w:val="000000" w:themeColor="text1"/>
          <w:sz w:val="24"/>
          <w:szCs w:val="24"/>
        </w:rPr>
      </w:pPr>
    </w:p>
    <w:p w:rsidR="00F41A63" w:rsidRPr="00B57C0B" w:rsidRDefault="00F41A63" w:rsidP="00A76FAA">
      <w:pPr>
        <w:jc w:val="both"/>
        <w:rPr>
          <w:rFonts w:ascii="Times New Roman" w:hAnsi="Times New Roman" w:cs="Times New Roman"/>
          <w:color w:val="000000" w:themeColor="text1"/>
          <w:sz w:val="24"/>
          <w:szCs w:val="24"/>
        </w:rPr>
      </w:pPr>
    </w:p>
    <w:p w:rsidR="00A76FAA" w:rsidRPr="00B57C0B" w:rsidRDefault="00A76FAA" w:rsidP="00A76FAA">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9. Irving JA, Young RH. Microcystic stromal tumor of the ovary: a distinctive ovarian neoplasm. Am J Surg </w:t>
      </w:r>
      <w:proofErr w:type="spellStart"/>
      <w:r w:rsidRPr="00B57C0B">
        <w:rPr>
          <w:rFonts w:ascii="Times New Roman" w:hAnsi="Times New Roman" w:cs="Times New Roman"/>
          <w:color w:val="000000" w:themeColor="text1"/>
          <w:sz w:val="24"/>
          <w:szCs w:val="24"/>
        </w:rPr>
        <w:t>Pathol</w:t>
      </w:r>
      <w:proofErr w:type="spellEnd"/>
      <w:r w:rsidRPr="00B57C0B">
        <w:rPr>
          <w:rFonts w:ascii="Times New Roman" w:hAnsi="Times New Roman" w:cs="Times New Roman"/>
          <w:color w:val="000000" w:themeColor="text1"/>
          <w:sz w:val="24"/>
          <w:szCs w:val="24"/>
        </w:rPr>
        <w:t>. 2009;33(3):3</w:t>
      </w:r>
      <w:r w:rsidR="005B2D96" w:rsidRPr="00B57C0B">
        <w:rPr>
          <w:rFonts w:ascii="Times New Roman" w:hAnsi="Times New Roman" w:cs="Times New Roman"/>
          <w:color w:val="000000" w:themeColor="text1"/>
          <w:sz w:val="24"/>
          <w:szCs w:val="24"/>
        </w:rPr>
        <w:t>67–375</w:t>
      </w:r>
    </w:p>
    <w:p w:rsidR="00AB1818" w:rsidRPr="002D78F9" w:rsidRDefault="00A76FAA" w:rsidP="00AB1818">
      <w:pPr>
        <w:spacing w:after="0" w:line="240" w:lineRule="auto"/>
        <w:rPr>
          <w:rFonts w:ascii="Times New Roman" w:eastAsia="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10. </w:t>
      </w:r>
      <w:hyperlink r:id="rId14" w:history="1">
        <w:r w:rsidR="00AB1818" w:rsidRPr="00B57C0B">
          <w:rPr>
            <w:rFonts w:ascii="Times New Roman" w:eastAsia="Times New Roman" w:hAnsi="Times New Roman" w:cs="Times New Roman"/>
            <w:color w:val="000000" w:themeColor="text1"/>
            <w:sz w:val="24"/>
            <w:szCs w:val="24"/>
            <w:u w:val="single"/>
          </w:rPr>
          <w:t xml:space="preserve">Christof </w:t>
        </w:r>
        <w:proofErr w:type="spellStart"/>
        <w:r w:rsidR="00AB1818" w:rsidRPr="00B57C0B">
          <w:rPr>
            <w:rFonts w:ascii="Times New Roman" w:eastAsia="Times New Roman" w:hAnsi="Times New Roman" w:cs="Times New Roman"/>
            <w:color w:val="000000" w:themeColor="text1"/>
            <w:sz w:val="24"/>
            <w:szCs w:val="24"/>
            <w:u w:val="single"/>
          </w:rPr>
          <w:t>Mittermair</w:t>
        </w:r>
        <w:proofErr w:type="spellEnd"/>
      </w:hyperlink>
      <w:r w:rsidR="00AB1818" w:rsidRPr="002D78F9">
        <w:rPr>
          <w:rFonts w:ascii="Times New Roman" w:eastAsia="Times New Roman" w:hAnsi="Times New Roman" w:cs="Times New Roman"/>
          <w:color w:val="000000" w:themeColor="text1"/>
          <w:sz w:val="24"/>
          <w:szCs w:val="24"/>
        </w:rPr>
        <w:t> </w:t>
      </w:r>
      <w:r w:rsidR="00AB1818" w:rsidRPr="00B57C0B">
        <w:rPr>
          <w:rFonts w:ascii="Times New Roman" w:eastAsia="Times New Roman" w:hAnsi="Times New Roman" w:cs="Times New Roman"/>
          <w:color w:val="000000" w:themeColor="text1"/>
          <w:sz w:val="24"/>
          <w:szCs w:val="24"/>
        </w:rPr>
        <w:t xml:space="preserve">et al. </w:t>
      </w:r>
      <w:r w:rsidR="00AB1818" w:rsidRPr="002D78F9">
        <w:rPr>
          <w:rFonts w:ascii="Times New Roman" w:eastAsia="Times New Roman" w:hAnsi="Times New Roman" w:cs="Times New Roman"/>
          <w:bCs/>
          <w:color w:val="000000" w:themeColor="text1"/>
          <w:kern w:val="36"/>
          <w:sz w:val="24"/>
          <w:szCs w:val="24"/>
        </w:rPr>
        <w:t>Sclerosing stromal tumor of the ovary: a case series and review of literature</w:t>
      </w:r>
      <w:r w:rsidR="00AB1818" w:rsidRPr="00B57C0B">
        <w:rPr>
          <w:rFonts w:ascii="Times New Roman" w:eastAsia="Times New Roman" w:hAnsi="Times New Roman" w:cs="Times New Roman"/>
          <w:bCs/>
          <w:color w:val="000000" w:themeColor="text1"/>
          <w:kern w:val="36"/>
          <w:sz w:val="24"/>
          <w:szCs w:val="24"/>
        </w:rPr>
        <w:t xml:space="preserve">. </w:t>
      </w:r>
      <w:r w:rsidR="00AB1818" w:rsidRPr="002D78F9">
        <w:rPr>
          <w:rFonts w:ascii="Times New Roman" w:eastAsia="Times New Roman" w:hAnsi="Times New Roman" w:cs="Times New Roman"/>
          <w:color w:val="000000" w:themeColor="text1"/>
          <w:sz w:val="24"/>
          <w:szCs w:val="24"/>
        </w:rPr>
        <w:t xml:space="preserve">BJR Case Rep. 2021 Dec 3;8(2):20210155. </w:t>
      </w:r>
      <w:proofErr w:type="spellStart"/>
      <w:r w:rsidR="00AB1818" w:rsidRPr="002D78F9">
        <w:rPr>
          <w:rFonts w:ascii="Times New Roman" w:eastAsia="Times New Roman" w:hAnsi="Times New Roman" w:cs="Times New Roman"/>
          <w:color w:val="000000" w:themeColor="text1"/>
          <w:sz w:val="24"/>
          <w:szCs w:val="24"/>
        </w:rPr>
        <w:t>doi</w:t>
      </w:r>
      <w:proofErr w:type="spellEnd"/>
      <w:r w:rsidR="00AB1818" w:rsidRPr="002D78F9">
        <w:rPr>
          <w:rFonts w:ascii="Times New Roman" w:eastAsia="Times New Roman" w:hAnsi="Times New Roman" w:cs="Times New Roman"/>
          <w:color w:val="000000" w:themeColor="text1"/>
          <w:sz w:val="24"/>
          <w:szCs w:val="24"/>
        </w:rPr>
        <w:t>: </w:t>
      </w:r>
      <w:hyperlink r:id="rId15" w:tgtFrame="_blank" w:history="1">
        <w:r w:rsidR="00AB1818" w:rsidRPr="00B57C0B">
          <w:rPr>
            <w:rFonts w:ascii="Times New Roman" w:eastAsia="Times New Roman" w:hAnsi="Times New Roman" w:cs="Times New Roman"/>
            <w:color w:val="000000" w:themeColor="text1"/>
            <w:sz w:val="24"/>
            <w:szCs w:val="24"/>
            <w:u w:val="single"/>
          </w:rPr>
          <w:t>10.1259/bjrcr.20210155</w:t>
        </w:r>
      </w:hyperlink>
    </w:p>
    <w:p w:rsidR="00A76FAA" w:rsidRPr="00B57C0B" w:rsidRDefault="00A76FAA" w:rsidP="00A76FAA">
      <w:pPr>
        <w:jc w:val="both"/>
        <w:rPr>
          <w:rFonts w:ascii="Times New Roman" w:hAnsi="Times New Roman" w:cs="Times New Roman"/>
          <w:color w:val="000000" w:themeColor="text1"/>
          <w:sz w:val="24"/>
          <w:szCs w:val="24"/>
        </w:rPr>
      </w:pPr>
    </w:p>
    <w:p w:rsidR="00A76FAA" w:rsidRPr="00B57C0B" w:rsidRDefault="00A76FAA" w:rsidP="00A76E03">
      <w:pPr>
        <w:pStyle w:val="Heading1"/>
        <w:spacing w:before="0" w:beforeAutospacing="0" w:after="281" w:afterAutospacing="0"/>
        <w:rPr>
          <w:b w:val="0"/>
          <w:color w:val="000000" w:themeColor="text1"/>
          <w:sz w:val="24"/>
          <w:szCs w:val="24"/>
        </w:rPr>
      </w:pPr>
      <w:r w:rsidRPr="00B57C0B">
        <w:rPr>
          <w:b w:val="0"/>
          <w:color w:val="000000" w:themeColor="text1"/>
          <w:sz w:val="24"/>
          <w:szCs w:val="24"/>
        </w:rPr>
        <w:t xml:space="preserve">11. </w:t>
      </w:r>
      <w:r w:rsidR="00A76E03" w:rsidRPr="00B57C0B">
        <w:rPr>
          <w:rStyle w:val="author-name"/>
          <w:b w:val="0"/>
          <w:iCs/>
          <w:color w:val="000000" w:themeColor="text1"/>
          <w:sz w:val="24"/>
          <w:szCs w:val="24"/>
        </w:rPr>
        <w:t> </w:t>
      </w:r>
      <w:r w:rsidR="00A76E03" w:rsidRPr="00B57C0B">
        <w:rPr>
          <w:rStyle w:val="Strong"/>
          <w:iCs/>
          <w:color w:val="000000" w:themeColor="text1"/>
          <w:sz w:val="24"/>
          <w:szCs w:val="24"/>
        </w:rPr>
        <w:t>Tanvi Tailor et al.,</w:t>
      </w:r>
      <w:r w:rsidR="00A76E03" w:rsidRPr="00B57C0B">
        <w:rPr>
          <w:b w:val="0"/>
          <w:color w:val="000000" w:themeColor="text1"/>
          <w:sz w:val="24"/>
          <w:szCs w:val="24"/>
        </w:rPr>
        <w:t xml:space="preserve"> Correlation of Serum CA-125 Marker with Histopathological Findings in Ovarian Tumors. Volume 4; 2025</w:t>
      </w:r>
    </w:p>
    <w:p w:rsidR="005B2D96" w:rsidRPr="00B57C0B" w:rsidRDefault="00177040" w:rsidP="005B2D96">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12</w:t>
      </w:r>
      <w:r w:rsidR="005B2D96" w:rsidRPr="00B57C0B">
        <w:rPr>
          <w:rFonts w:ascii="Times New Roman" w:hAnsi="Times New Roman" w:cs="Times New Roman"/>
          <w:color w:val="000000" w:themeColor="text1"/>
          <w:sz w:val="24"/>
          <w:szCs w:val="24"/>
        </w:rPr>
        <w:t xml:space="preserve">. F, et al. Current status of treatment for malignant ovarian sex cord-stromal tumors. J Oncol. </w:t>
      </w:r>
      <w:proofErr w:type="gramStart"/>
      <w:r w:rsidR="005B2D96" w:rsidRPr="00B57C0B">
        <w:rPr>
          <w:rFonts w:ascii="Times New Roman" w:hAnsi="Times New Roman" w:cs="Times New Roman"/>
          <w:color w:val="000000" w:themeColor="text1"/>
          <w:sz w:val="24"/>
          <w:szCs w:val="24"/>
        </w:rPr>
        <w:t>2024;2024:2024</w:t>
      </w:r>
      <w:proofErr w:type="gramEnd"/>
      <w:r w:rsidR="005B2D96" w:rsidRPr="00B57C0B">
        <w:rPr>
          <w:rFonts w:ascii="Times New Roman" w:hAnsi="Times New Roman" w:cs="Times New Roman"/>
          <w:color w:val="000000" w:themeColor="text1"/>
          <w:sz w:val="24"/>
          <w:szCs w:val="24"/>
        </w:rPr>
        <w:t>. doi:10.1155/2024/9876543</w:t>
      </w:r>
    </w:p>
    <w:p w:rsidR="001F758C" w:rsidRPr="008155D7" w:rsidRDefault="00177040" w:rsidP="001F758C">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13</w:t>
      </w:r>
      <w:r w:rsidR="001F758C" w:rsidRPr="00B57C0B">
        <w:rPr>
          <w:rFonts w:ascii="Times New Roman" w:hAnsi="Times New Roman" w:cs="Times New Roman"/>
          <w:color w:val="000000" w:themeColor="text1"/>
          <w:sz w:val="24"/>
          <w:szCs w:val="24"/>
        </w:rPr>
        <w:t xml:space="preserve">.Bourabaa S, et al. Ovarian sex cord-stromal tumor: A case report and review. </w:t>
      </w:r>
      <w:proofErr w:type="spellStart"/>
      <w:r w:rsidR="001F758C" w:rsidRPr="00B57C0B">
        <w:rPr>
          <w:rFonts w:ascii="Times New Roman" w:hAnsi="Times New Roman" w:cs="Times New Roman"/>
          <w:color w:val="000000" w:themeColor="text1"/>
          <w:sz w:val="24"/>
          <w:szCs w:val="24"/>
        </w:rPr>
        <w:t>Gynecol</w:t>
      </w:r>
      <w:proofErr w:type="spellEnd"/>
      <w:r w:rsidR="001F758C" w:rsidRPr="00B57C0B">
        <w:rPr>
          <w:rFonts w:ascii="Times New Roman" w:hAnsi="Times New Roman" w:cs="Times New Roman"/>
          <w:color w:val="000000" w:themeColor="text1"/>
          <w:sz w:val="24"/>
          <w:szCs w:val="24"/>
        </w:rPr>
        <w:t xml:space="preserve"> Oncol </w:t>
      </w:r>
      <w:r w:rsidR="001F758C" w:rsidRPr="008155D7">
        <w:rPr>
          <w:rFonts w:ascii="Times New Roman" w:hAnsi="Times New Roman" w:cs="Times New Roman"/>
          <w:color w:val="000000" w:themeColor="text1"/>
          <w:sz w:val="24"/>
          <w:szCs w:val="24"/>
        </w:rPr>
        <w:t xml:space="preserve">Rep. </w:t>
      </w:r>
      <w:proofErr w:type="gramStart"/>
      <w:r w:rsidR="001F758C" w:rsidRPr="008155D7">
        <w:rPr>
          <w:rFonts w:ascii="Times New Roman" w:hAnsi="Times New Roman" w:cs="Times New Roman"/>
          <w:color w:val="000000" w:themeColor="text1"/>
          <w:sz w:val="24"/>
          <w:szCs w:val="24"/>
        </w:rPr>
        <w:t>2025;40:100949</w:t>
      </w:r>
      <w:proofErr w:type="gramEnd"/>
      <w:r w:rsidR="001F758C" w:rsidRPr="008155D7">
        <w:rPr>
          <w:rFonts w:ascii="Times New Roman" w:hAnsi="Times New Roman" w:cs="Times New Roman"/>
          <w:color w:val="000000" w:themeColor="text1"/>
          <w:sz w:val="24"/>
          <w:szCs w:val="24"/>
        </w:rPr>
        <w:t>. doi:10.1016/j.gore.2025.100949</w:t>
      </w:r>
    </w:p>
    <w:p w:rsidR="00B42788" w:rsidRDefault="00B42788" w:rsidP="00B42788">
      <w:pPr>
        <w:rPr>
          <w:rFonts w:ascii="Times New Roman" w:hAnsi="Times New Roman" w:cs="Times New Roman"/>
          <w:color w:val="000000" w:themeColor="text1"/>
          <w:sz w:val="24"/>
          <w:szCs w:val="24"/>
          <w:lang w:val="en-GB"/>
        </w:rPr>
      </w:pPr>
      <w:r w:rsidRPr="008155D7">
        <w:rPr>
          <w:rFonts w:ascii="Times New Roman" w:hAnsi="Times New Roman" w:cs="Times New Roman"/>
          <w:color w:val="000000" w:themeColor="text1"/>
          <w:sz w:val="24"/>
          <w:szCs w:val="24"/>
        </w:rPr>
        <w:t xml:space="preserve">14. </w:t>
      </w:r>
      <w:r w:rsidRPr="008155D7">
        <w:rPr>
          <w:rFonts w:ascii="Times New Roman" w:hAnsi="Times New Roman" w:cs="Times New Roman"/>
          <w:color w:val="000000" w:themeColor="text1"/>
          <w:sz w:val="24"/>
          <w:szCs w:val="24"/>
          <w:lang w:val="en-GB"/>
        </w:rPr>
        <w:t xml:space="preserve">Schneider, D. T., </w:t>
      </w:r>
      <w:proofErr w:type="spellStart"/>
      <w:r w:rsidRPr="008155D7">
        <w:rPr>
          <w:rFonts w:ascii="Times New Roman" w:hAnsi="Times New Roman" w:cs="Times New Roman"/>
          <w:color w:val="000000" w:themeColor="text1"/>
          <w:sz w:val="24"/>
          <w:szCs w:val="24"/>
          <w:lang w:val="en-GB"/>
        </w:rPr>
        <w:t>Jänig</w:t>
      </w:r>
      <w:proofErr w:type="spellEnd"/>
      <w:r w:rsidRPr="008155D7">
        <w:rPr>
          <w:rFonts w:ascii="Times New Roman" w:hAnsi="Times New Roman" w:cs="Times New Roman"/>
          <w:color w:val="000000" w:themeColor="text1"/>
          <w:sz w:val="24"/>
          <w:szCs w:val="24"/>
          <w:lang w:val="en-GB"/>
        </w:rPr>
        <w:t xml:space="preserve">, U., </w:t>
      </w:r>
      <w:proofErr w:type="spellStart"/>
      <w:r w:rsidRPr="008155D7">
        <w:rPr>
          <w:rFonts w:ascii="Times New Roman" w:hAnsi="Times New Roman" w:cs="Times New Roman"/>
          <w:color w:val="000000" w:themeColor="text1"/>
          <w:sz w:val="24"/>
          <w:szCs w:val="24"/>
          <w:lang w:val="en-GB"/>
        </w:rPr>
        <w:t>Calaminus</w:t>
      </w:r>
      <w:proofErr w:type="spellEnd"/>
      <w:r w:rsidRPr="008155D7">
        <w:rPr>
          <w:rFonts w:ascii="Times New Roman" w:hAnsi="Times New Roman" w:cs="Times New Roman"/>
          <w:color w:val="000000" w:themeColor="text1"/>
          <w:sz w:val="24"/>
          <w:szCs w:val="24"/>
          <w:lang w:val="en-GB"/>
        </w:rPr>
        <w:t xml:space="preserve">, G., </w:t>
      </w:r>
      <w:proofErr w:type="spellStart"/>
      <w:r w:rsidRPr="008155D7">
        <w:rPr>
          <w:rFonts w:ascii="Times New Roman" w:hAnsi="Times New Roman" w:cs="Times New Roman"/>
          <w:color w:val="000000" w:themeColor="text1"/>
          <w:sz w:val="24"/>
          <w:szCs w:val="24"/>
          <w:lang w:val="en-GB"/>
        </w:rPr>
        <w:t>Göbel</w:t>
      </w:r>
      <w:proofErr w:type="spellEnd"/>
      <w:r w:rsidRPr="008155D7">
        <w:rPr>
          <w:rFonts w:ascii="Times New Roman" w:hAnsi="Times New Roman" w:cs="Times New Roman"/>
          <w:color w:val="000000" w:themeColor="text1"/>
          <w:sz w:val="24"/>
          <w:szCs w:val="24"/>
          <w:lang w:val="en-GB"/>
        </w:rPr>
        <w:t xml:space="preserve">, U., &amp; Harms, D. (2003). Ovarian sex cord–stromal </w:t>
      </w:r>
      <w:proofErr w:type="spellStart"/>
      <w:r w:rsidRPr="008155D7">
        <w:rPr>
          <w:rFonts w:ascii="Times New Roman" w:hAnsi="Times New Roman" w:cs="Times New Roman"/>
          <w:color w:val="000000" w:themeColor="text1"/>
          <w:sz w:val="24"/>
          <w:szCs w:val="24"/>
          <w:lang w:val="en-GB"/>
        </w:rPr>
        <w:t>tumors</w:t>
      </w:r>
      <w:proofErr w:type="spellEnd"/>
      <w:r w:rsidRPr="008155D7">
        <w:rPr>
          <w:rFonts w:ascii="Times New Roman" w:hAnsi="Times New Roman" w:cs="Times New Roman"/>
          <w:color w:val="000000" w:themeColor="text1"/>
          <w:sz w:val="24"/>
          <w:szCs w:val="24"/>
          <w:lang w:val="en-GB"/>
        </w:rPr>
        <w:t xml:space="preserve">—a clinicopathological study of 72 cases from the Kiel </w:t>
      </w:r>
      <w:proofErr w:type="spellStart"/>
      <w:r w:rsidRPr="008155D7">
        <w:rPr>
          <w:rFonts w:ascii="Times New Roman" w:hAnsi="Times New Roman" w:cs="Times New Roman"/>
          <w:color w:val="000000" w:themeColor="text1"/>
          <w:sz w:val="24"/>
          <w:szCs w:val="24"/>
          <w:lang w:val="en-GB"/>
        </w:rPr>
        <w:t>Pediatric</w:t>
      </w:r>
      <w:proofErr w:type="spellEnd"/>
      <w:r w:rsidRPr="008155D7">
        <w:rPr>
          <w:rFonts w:ascii="Times New Roman" w:hAnsi="Times New Roman" w:cs="Times New Roman"/>
          <w:color w:val="000000" w:themeColor="text1"/>
          <w:sz w:val="24"/>
          <w:szCs w:val="24"/>
          <w:lang w:val="en-GB"/>
        </w:rPr>
        <w:t xml:space="preserve"> </w:t>
      </w:r>
      <w:proofErr w:type="spellStart"/>
      <w:r w:rsidRPr="008155D7">
        <w:rPr>
          <w:rFonts w:ascii="Times New Roman" w:hAnsi="Times New Roman" w:cs="Times New Roman"/>
          <w:color w:val="000000" w:themeColor="text1"/>
          <w:sz w:val="24"/>
          <w:szCs w:val="24"/>
          <w:lang w:val="en-GB"/>
        </w:rPr>
        <w:t>Tumor</w:t>
      </w:r>
      <w:proofErr w:type="spellEnd"/>
      <w:r w:rsidRPr="008155D7">
        <w:rPr>
          <w:rFonts w:ascii="Times New Roman" w:hAnsi="Times New Roman" w:cs="Times New Roman"/>
          <w:color w:val="000000" w:themeColor="text1"/>
          <w:sz w:val="24"/>
          <w:szCs w:val="24"/>
          <w:lang w:val="en-GB"/>
        </w:rPr>
        <w:t xml:space="preserve"> Registry. </w:t>
      </w:r>
      <w:proofErr w:type="spellStart"/>
      <w:r w:rsidRPr="008155D7">
        <w:rPr>
          <w:rFonts w:ascii="Times New Roman" w:hAnsi="Times New Roman" w:cs="Times New Roman"/>
          <w:color w:val="000000" w:themeColor="text1"/>
          <w:sz w:val="24"/>
          <w:szCs w:val="24"/>
          <w:lang w:val="en-GB"/>
        </w:rPr>
        <w:t>Virchows</w:t>
      </w:r>
      <w:proofErr w:type="spellEnd"/>
      <w:r w:rsidRPr="008155D7">
        <w:rPr>
          <w:rFonts w:ascii="Times New Roman" w:hAnsi="Times New Roman" w:cs="Times New Roman"/>
          <w:color w:val="000000" w:themeColor="text1"/>
          <w:sz w:val="24"/>
          <w:szCs w:val="24"/>
          <w:lang w:val="en-GB"/>
        </w:rPr>
        <w:t xml:space="preserve"> </w:t>
      </w:r>
      <w:proofErr w:type="spellStart"/>
      <w:r w:rsidRPr="008155D7">
        <w:rPr>
          <w:rFonts w:ascii="Times New Roman" w:hAnsi="Times New Roman" w:cs="Times New Roman"/>
          <w:color w:val="000000" w:themeColor="text1"/>
          <w:sz w:val="24"/>
          <w:szCs w:val="24"/>
          <w:lang w:val="en-GB"/>
        </w:rPr>
        <w:t>Archiv</w:t>
      </w:r>
      <w:proofErr w:type="spellEnd"/>
      <w:r w:rsidRPr="008155D7">
        <w:rPr>
          <w:rFonts w:ascii="Times New Roman" w:hAnsi="Times New Roman" w:cs="Times New Roman"/>
          <w:color w:val="000000" w:themeColor="text1"/>
          <w:sz w:val="24"/>
          <w:szCs w:val="24"/>
          <w:lang w:val="en-GB"/>
        </w:rPr>
        <w:t xml:space="preserve">, 443(4), 549-560. </w:t>
      </w:r>
      <w:hyperlink r:id="rId16" w:history="1">
        <w:r w:rsidRPr="008155D7">
          <w:rPr>
            <w:rStyle w:val="Hyperlink"/>
            <w:rFonts w:ascii="Times New Roman" w:hAnsi="Times New Roman" w:cs="Times New Roman"/>
            <w:color w:val="000000" w:themeColor="text1"/>
            <w:sz w:val="24"/>
            <w:szCs w:val="24"/>
            <w:u w:val="none"/>
            <w:lang w:val="en-GB"/>
          </w:rPr>
          <w:t>https://link.springer.com/article/10.1007/s00428-003-0869-0</w:t>
        </w:r>
      </w:hyperlink>
      <w:r w:rsidRPr="008155D7">
        <w:rPr>
          <w:rFonts w:ascii="Times New Roman" w:hAnsi="Times New Roman" w:cs="Times New Roman"/>
          <w:color w:val="000000" w:themeColor="text1"/>
          <w:sz w:val="24"/>
          <w:szCs w:val="24"/>
          <w:lang w:val="en-GB"/>
        </w:rPr>
        <w:t xml:space="preserve"> </w:t>
      </w:r>
    </w:p>
    <w:p w:rsidR="009D3381" w:rsidRPr="008155D7" w:rsidRDefault="009D3381" w:rsidP="00B42788">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15. </w:t>
      </w:r>
      <w:r w:rsidRPr="009D3381">
        <w:rPr>
          <w:rFonts w:ascii="Times New Roman" w:hAnsi="Times New Roman" w:cs="Times New Roman"/>
          <w:color w:val="000000" w:themeColor="text1"/>
          <w:sz w:val="24"/>
          <w:szCs w:val="24"/>
          <w:lang w:val="en-GB"/>
        </w:rPr>
        <w:t xml:space="preserve">Chen, L., </w:t>
      </w:r>
      <w:proofErr w:type="spellStart"/>
      <w:r w:rsidRPr="009D3381">
        <w:rPr>
          <w:rFonts w:ascii="Times New Roman" w:hAnsi="Times New Roman" w:cs="Times New Roman"/>
          <w:color w:val="000000" w:themeColor="text1"/>
          <w:sz w:val="24"/>
          <w:szCs w:val="24"/>
          <w:lang w:val="en-GB"/>
        </w:rPr>
        <w:t>Tunnell</w:t>
      </w:r>
      <w:proofErr w:type="spellEnd"/>
      <w:r w:rsidRPr="009D3381">
        <w:rPr>
          <w:rFonts w:ascii="Times New Roman" w:hAnsi="Times New Roman" w:cs="Times New Roman"/>
          <w:color w:val="000000" w:themeColor="text1"/>
          <w:sz w:val="24"/>
          <w:szCs w:val="24"/>
          <w:lang w:val="en-GB"/>
        </w:rPr>
        <w:t xml:space="preserve">, C. D., &amp; De </w:t>
      </w:r>
      <w:proofErr w:type="spellStart"/>
      <w:r w:rsidRPr="009D3381">
        <w:rPr>
          <w:rFonts w:ascii="Times New Roman" w:hAnsi="Times New Roman" w:cs="Times New Roman"/>
          <w:color w:val="000000" w:themeColor="text1"/>
          <w:sz w:val="24"/>
          <w:szCs w:val="24"/>
          <w:lang w:val="en-GB"/>
        </w:rPr>
        <w:t>Petris</w:t>
      </w:r>
      <w:proofErr w:type="spellEnd"/>
      <w:r w:rsidRPr="009D3381">
        <w:rPr>
          <w:rFonts w:ascii="Times New Roman" w:hAnsi="Times New Roman" w:cs="Times New Roman"/>
          <w:color w:val="000000" w:themeColor="text1"/>
          <w:sz w:val="24"/>
          <w:szCs w:val="24"/>
          <w:lang w:val="en-GB"/>
        </w:rPr>
        <w:t xml:space="preserve">, G. (2014). Sertoli-Leydig cell </w:t>
      </w:r>
      <w:proofErr w:type="spellStart"/>
      <w:r w:rsidRPr="009D3381">
        <w:rPr>
          <w:rFonts w:ascii="Times New Roman" w:hAnsi="Times New Roman" w:cs="Times New Roman"/>
          <w:color w:val="000000" w:themeColor="text1"/>
          <w:sz w:val="24"/>
          <w:szCs w:val="24"/>
          <w:lang w:val="en-GB"/>
        </w:rPr>
        <w:t>tumor</w:t>
      </w:r>
      <w:proofErr w:type="spellEnd"/>
      <w:r w:rsidRPr="009D3381">
        <w:rPr>
          <w:rFonts w:ascii="Times New Roman" w:hAnsi="Times New Roman" w:cs="Times New Roman"/>
          <w:color w:val="000000" w:themeColor="text1"/>
          <w:sz w:val="24"/>
          <w:szCs w:val="24"/>
          <w:lang w:val="en-GB"/>
        </w:rPr>
        <w:t xml:space="preserve"> with heterologous element: a case report and a review of the literature. International Journal of Clinical and Experimental Pathology, 7(3), 1176.</w:t>
      </w:r>
    </w:p>
    <w:p w:rsidR="00B42788" w:rsidRPr="00B57C0B" w:rsidRDefault="00B42788" w:rsidP="001F758C">
      <w:pPr>
        <w:jc w:val="both"/>
        <w:rPr>
          <w:rFonts w:ascii="Times New Roman" w:hAnsi="Times New Roman" w:cs="Times New Roman"/>
          <w:color w:val="000000" w:themeColor="text1"/>
          <w:sz w:val="24"/>
          <w:szCs w:val="24"/>
        </w:rPr>
      </w:pPr>
    </w:p>
    <w:p w:rsidR="001F758C" w:rsidRPr="00B57C0B" w:rsidRDefault="001F758C" w:rsidP="005B2D96">
      <w:pPr>
        <w:jc w:val="both"/>
        <w:rPr>
          <w:rFonts w:ascii="Times New Roman" w:hAnsi="Times New Roman" w:cs="Times New Roman"/>
          <w:color w:val="000000" w:themeColor="text1"/>
          <w:sz w:val="24"/>
          <w:szCs w:val="24"/>
        </w:rPr>
      </w:pPr>
    </w:p>
    <w:p w:rsidR="005B2D96" w:rsidRPr="00B57C0B" w:rsidRDefault="005B2D96" w:rsidP="00A76FAA">
      <w:pPr>
        <w:jc w:val="both"/>
        <w:rPr>
          <w:rFonts w:ascii="Times New Roman" w:hAnsi="Times New Roman" w:cs="Times New Roman"/>
          <w:color w:val="000000" w:themeColor="text1"/>
          <w:sz w:val="24"/>
          <w:szCs w:val="24"/>
        </w:rPr>
      </w:pPr>
    </w:p>
    <w:p w:rsidR="003116CA" w:rsidRPr="00B57C0B" w:rsidRDefault="003116CA" w:rsidP="007210BE">
      <w:pPr>
        <w:jc w:val="both"/>
        <w:rPr>
          <w:rFonts w:ascii="Times New Roman" w:hAnsi="Times New Roman" w:cs="Times New Roman"/>
          <w:color w:val="000000" w:themeColor="text1"/>
          <w:sz w:val="24"/>
          <w:szCs w:val="24"/>
        </w:rPr>
      </w:pPr>
    </w:p>
    <w:p w:rsidR="00A76FAA" w:rsidRPr="00B57C0B" w:rsidRDefault="00A76FAA" w:rsidP="007210BE">
      <w:pPr>
        <w:jc w:val="both"/>
        <w:rPr>
          <w:rFonts w:ascii="Times New Roman" w:hAnsi="Times New Roman" w:cs="Times New Roman"/>
          <w:color w:val="000000" w:themeColor="text1"/>
          <w:sz w:val="24"/>
          <w:szCs w:val="24"/>
        </w:rPr>
      </w:pPr>
    </w:p>
    <w:p w:rsidR="00A76FAA" w:rsidRPr="00B57C0B" w:rsidRDefault="00A76FAA" w:rsidP="007210BE">
      <w:pPr>
        <w:jc w:val="both"/>
        <w:rPr>
          <w:rFonts w:ascii="Times New Roman" w:hAnsi="Times New Roman" w:cs="Times New Roman"/>
          <w:color w:val="000000" w:themeColor="text1"/>
          <w:sz w:val="24"/>
          <w:szCs w:val="24"/>
        </w:rPr>
      </w:pPr>
    </w:p>
    <w:p w:rsidR="00A76FAA" w:rsidRPr="00B57C0B" w:rsidRDefault="00A76FAA" w:rsidP="007210BE">
      <w:pPr>
        <w:jc w:val="both"/>
        <w:rPr>
          <w:rFonts w:ascii="Times New Roman" w:hAnsi="Times New Roman" w:cs="Times New Roman"/>
          <w:color w:val="000000" w:themeColor="text1"/>
          <w:sz w:val="24"/>
          <w:szCs w:val="24"/>
        </w:rPr>
      </w:pPr>
    </w:p>
    <w:p w:rsidR="006B35E5" w:rsidRPr="00B57C0B" w:rsidRDefault="00D61A94" w:rsidP="00163102">
      <w:pPr>
        <w:jc w:val="both"/>
        <w:rPr>
          <w:rFonts w:ascii="Times New Roman" w:hAnsi="Times New Roman" w:cs="Times New Roman"/>
          <w:color w:val="000000" w:themeColor="text1"/>
          <w:sz w:val="24"/>
          <w:szCs w:val="24"/>
        </w:rPr>
      </w:pPr>
      <w:r w:rsidRPr="00B57C0B">
        <w:rPr>
          <w:rFonts w:ascii="Times New Roman" w:hAnsi="Times New Roman" w:cs="Times New Roman"/>
          <w:color w:val="000000" w:themeColor="text1"/>
          <w:sz w:val="24"/>
          <w:szCs w:val="24"/>
        </w:rPr>
        <w:t xml:space="preserve"> </w:t>
      </w:r>
    </w:p>
    <w:sectPr w:rsidR="006B35E5" w:rsidRPr="00B57C0B" w:rsidSect="004A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22A61"/>
    <w:multiLevelType w:val="hybridMultilevel"/>
    <w:tmpl w:val="47BC45F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3096C"/>
    <w:multiLevelType w:val="hybridMultilevel"/>
    <w:tmpl w:val="319EC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F086E"/>
    <w:multiLevelType w:val="multilevel"/>
    <w:tmpl w:val="0618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A5C34"/>
    <w:multiLevelType w:val="hybridMultilevel"/>
    <w:tmpl w:val="26D65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13B81"/>
    <w:multiLevelType w:val="multilevel"/>
    <w:tmpl w:val="16A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72FC1"/>
    <w:multiLevelType w:val="hybridMultilevel"/>
    <w:tmpl w:val="7628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57B26"/>
    <w:multiLevelType w:val="multilevel"/>
    <w:tmpl w:val="48F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506A1"/>
    <w:multiLevelType w:val="hybridMultilevel"/>
    <w:tmpl w:val="17CEA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C32EB"/>
    <w:multiLevelType w:val="multilevel"/>
    <w:tmpl w:val="3428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1A94"/>
    <w:rsid w:val="00065171"/>
    <w:rsid w:val="0008127C"/>
    <w:rsid w:val="000954AA"/>
    <w:rsid w:val="00163102"/>
    <w:rsid w:val="0016797A"/>
    <w:rsid w:val="00174997"/>
    <w:rsid w:val="00177040"/>
    <w:rsid w:val="001818A7"/>
    <w:rsid w:val="001B44AE"/>
    <w:rsid w:val="001F758C"/>
    <w:rsid w:val="0021528F"/>
    <w:rsid w:val="00262171"/>
    <w:rsid w:val="00273059"/>
    <w:rsid w:val="002C33F6"/>
    <w:rsid w:val="003116CA"/>
    <w:rsid w:val="00356405"/>
    <w:rsid w:val="003605F4"/>
    <w:rsid w:val="00375563"/>
    <w:rsid w:val="003D5F07"/>
    <w:rsid w:val="003D683D"/>
    <w:rsid w:val="00423998"/>
    <w:rsid w:val="00474906"/>
    <w:rsid w:val="004A1300"/>
    <w:rsid w:val="004D3694"/>
    <w:rsid w:val="00511952"/>
    <w:rsid w:val="00546DB3"/>
    <w:rsid w:val="00582B04"/>
    <w:rsid w:val="005B2D96"/>
    <w:rsid w:val="005D1DEB"/>
    <w:rsid w:val="00617DD7"/>
    <w:rsid w:val="006435EC"/>
    <w:rsid w:val="00662D93"/>
    <w:rsid w:val="00682946"/>
    <w:rsid w:val="00687D77"/>
    <w:rsid w:val="006B35E5"/>
    <w:rsid w:val="006E6902"/>
    <w:rsid w:val="007210BE"/>
    <w:rsid w:val="00753AB6"/>
    <w:rsid w:val="00763B6B"/>
    <w:rsid w:val="00772616"/>
    <w:rsid w:val="008155D7"/>
    <w:rsid w:val="00815CFB"/>
    <w:rsid w:val="00882428"/>
    <w:rsid w:val="00910953"/>
    <w:rsid w:val="00926852"/>
    <w:rsid w:val="00930053"/>
    <w:rsid w:val="00975175"/>
    <w:rsid w:val="009D3381"/>
    <w:rsid w:val="00A05B15"/>
    <w:rsid w:val="00A6238E"/>
    <w:rsid w:val="00A76E03"/>
    <w:rsid w:val="00A76FAA"/>
    <w:rsid w:val="00AB1818"/>
    <w:rsid w:val="00B42788"/>
    <w:rsid w:val="00B57C0B"/>
    <w:rsid w:val="00B66870"/>
    <w:rsid w:val="00BC03BB"/>
    <w:rsid w:val="00D61A94"/>
    <w:rsid w:val="00E0682A"/>
    <w:rsid w:val="00E21DF9"/>
    <w:rsid w:val="00E54C73"/>
    <w:rsid w:val="00EE2B19"/>
    <w:rsid w:val="00EE645C"/>
    <w:rsid w:val="00F05162"/>
    <w:rsid w:val="00F31C37"/>
    <w:rsid w:val="00F41A63"/>
    <w:rsid w:val="00F640A9"/>
    <w:rsid w:val="00FB1E15"/>
    <w:rsid w:val="00FC4A56"/>
    <w:rsid w:val="00FF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B78E"/>
  <w15:docId w15:val="{C1FA6F24-0D8D-42F7-8704-B0113B07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00"/>
  </w:style>
  <w:style w:type="paragraph" w:styleId="Heading1">
    <w:name w:val="heading 1"/>
    <w:basedOn w:val="Normal"/>
    <w:link w:val="Heading1Char"/>
    <w:uiPriority w:val="9"/>
    <w:qFormat/>
    <w:rsid w:val="00EE2B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6E03"/>
    <w:pPr>
      <w:keepNext/>
      <w:keepLines/>
      <w:spacing w:before="200" w:after="0"/>
      <w:outlineLvl w:val="1"/>
    </w:pPr>
    <w:rPr>
      <w:rFonts w:asciiTheme="majorHAnsi" w:eastAsiaTheme="majorEastAsia" w:hAnsiTheme="majorHAnsi" w:cstheme="majorBidi"/>
      <w:b/>
      <w:bCs/>
      <w:color w:val="4F81BD" w:themeColor="accent1"/>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694"/>
    <w:pPr>
      <w:ind w:left="720"/>
      <w:contextualSpacing/>
    </w:pPr>
  </w:style>
  <w:style w:type="paragraph" w:styleId="BalloonText">
    <w:name w:val="Balloon Text"/>
    <w:basedOn w:val="Normal"/>
    <w:link w:val="BalloonTextChar"/>
    <w:uiPriority w:val="99"/>
    <w:semiHidden/>
    <w:unhideWhenUsed/>
    <w:rsid w:val="0068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946"/>
    <w:rPr>
      <w:rFonts w:ascii="Tahoma" w:hAnsi="Tahoma" w:cs="Tahoma"/>
      <w:sz w:val="16"/>
      <w:szCs w:val="16"/>
    </w:rPr>
  </w:style>
  <w:style w:type="character" w:styleId="Strong">
    <w:name w:val="Strong"/>
    <w:basedOn w:val="DefaultParagraphFont"/>
    <w:uiPriority w:val="22"/>
    <w:qFormat/>
    <w:rsid w:val="00356405"/>
    <w:rPr>
      <w:b/>
      <w:bCs/>
    </w:rPr>
  </w:style>
  <w:style w:type="character" w:styleId="Emphasis">
    <w:name w:val="Emphasis"/>
    <w:basedOn w:val="DefaultParagraphFont"/>
    <w:uiPriority w:val="20"/>
    <w:qFormat/>
    <w:rsid w:val="005D1DEB"/>
    <w:rPr>
      <w:i/>
      <w:iCs/>
    </w:rPr>
  </w:style>
  <w:style w:type="character" w:customStyle="1" w:styleId="Heading1Char">
    <w:name w:val="Heading 1 Char"/>
    <w:basedOn w:val="DefaultParagraphFont"/>
    <w:link w:val="Heading1"/>
    <w:uiPriority w:val="9"/>
    <w:rsid w:val="00EE2B19"/>
    <w:rPr>
      <w:rFonts w:ascii="Times New Roman" w:eastAsia="Times New Roman" w:hAnsi="Times New Roman" w:cs="Times New Roman"/>
      <w:b/>
      <w:bCs/>
      <w:kern w:val="36"/>
      <w:sz w:val="48"/>
      <w:szCs w:val="48"/>
    </w:rPr>
  </w:style>
  <w:style w:type="character" w:customStyle="1" w:styleId="name">
    <w:name w:val="name"/>
    <w:basedOn w:val="DefaultParagraphFont"/>
    <w:rsid w:val="00EE2B19"/>
  </w:style>
  <w:style w:type="character" w:styleId="Hyperlink">
    <w:name w:val="Hyperlink"/>
    <w:basedOn w:val="DefaultParagraphFont"/>
    <w:uiPriority w:val="99"/>
    <w:semiHidden/>
    <w:unhideWhenUsed/>
    <w:rsid w:val="00EE2B19"/>
    <w:rPr>
      <w:color w:val="0000FF"/>
      <w:u w:val="single"/>
    </w:rPr>
  </w:style>
  <w:style w:type="table" w:styleId="TableGrid">
    <w:name w:val="Table Grid"/>
    <w:basedOn w:val="TableNormal"/>
    <w:uiPriority w:val="59"/>
    <w:rsid w:val="00FF5B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FF5B81"/>
  </w:style>
  <w:style w:type="character" w:customStyle="1" w:styleId="given-name">
    <w:name w:val="given-name"/>
    <w:basedOn w:val="DefaultParagraphFont"/>
    <w:rsid w:val="00FF5B81"/>
  </w:style>
  <w:style w:type="character" w:customStyle="1" w:styleId="text">
    <w:name w:val="text"/>
    <w:basedOn w:val="DefaultParagraphFont"/>
    <w:rsid w:val="00FF5B81"/>
  </w:style>
  <w:style w:type="character" w:customStyle="1" w:styleId="title-text">
    <w:name w:val="title-text"/>
    <w:basedOn w:val="DefaultParagraphFont"/>
    <w:rsid w:val="00FF5B81"/>
  </w:style>
  <w:style w:type="character" w:customStyle="1" w:styleId="anchor-text">
    <w:name w:val="anchor-text"/>
    <w:basedOn w:val="DefaultParagraphFont"/>
    <w:rsid w:val="00FF5B81"/>
  </w:style>
  <w:style w:type="character" w:customStyle="1" w:styleId="cit">
    <w:name w:val="cit"/>
    <w:basedOn w:val="DefaultParagraphFont"/>
    <w:rsid w:val="00910953"/>
  </w:style>
  <w:style w:type="character" w:customStyle="1" w:styleId="period">
    <w:name w:val="period"/>
    <w:basedOn w:val="DefaultParagraphFont"/>
    <w:rsid w:val="00930053"/>
  </w:style>
  <w:style w:type="character" w:customStyle="1" w:styleId="author-sup-separator">
    <w:name w:val="author-sup-separator"/>
    <w:basedOn w:val="DefaultParagraphFont"/>
    <w:rsid w:val="00930053"/>
  </w:style>
  <w:style w:type="character" w:customStyle="1" w:styleId="Heading2Char">
    <w:name w:val="Heading 2 Char"/>
    <w:basedOn w:val="DefaultParagraphFont"/>
    <w:link w:val="Heading2"/>
    <w:uiPriority w:val="9"/>
    <w:semiHidden/>
    <w:rsid w:val="00A76E03"/>
    <w:rPr>
      <w:rFonts w:asciiTheme="majorHAnsi" w:eastAsiaTheme="majorEastAsia" w:hAnsiTheme="majorHAnsi" w:cstheme="majorBidi"/>
      <w:b/>
      <w:bCs/>
      <w:color w:val="4F81BD" w:themeColor="accent1"/>
      <w:kern w:val="2"/>
      <w:sz w:val="26"/>
      <w:szCs w:val="26"/>
    </w:rPr>
  </w:style>
  <w:style w:type="character" w:customStyle="1" w:styleId="author-name">
    <w:name w:val="author-name"/>
    <w:basedOn w:val="DefaultParagraphFont"/>
    <w:rsid w:val="00A7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40910">
      <w:bodyDiv w:val="1"/>
      <w:marLeft w:val="0"/>
      <w:marRight w:val="0"/>
      <w:marTop w:val="0"/>
      <w:marBottom w:val="0"/>
      <w:divBdr>
        <w:top w:val="none" w:sz="0" w:space="0" w:color="auto"/>
        <w:left w:val="none" w:sz="0" w:space="0" w:color="auto"/>
        <w:bottom w:val="none" w:sz="0" w:space="0" w:color="auto"/>
        <w:right w:val="none" w:sz="0" w:space="0" w:color="auto"/>
      </w:divBdr>
    </w:div>
    <w:div w:id="1709380296">
      <w:bodyDiv w:val="1"/>
      <w:marLeft w:val="0"/>
      <w:marRight w:val="0"/>
      <w:marTop w:val="0"/>
      <w:marBottom w:val="0"/>
      <w:divBdr>
        <w:top w:val="none" w:sz="0" w:space="0" w:color="auto"/>
        <w:left w:val="none" w:sz="0" w:space="0" w:color="auto"/>
        <w:bottom w:val="none" w:sz="0" w:space="0" w:color="auto"/>
        <w:right w:val="none" w:sz="0" w:space="0" w:color="auto"/>
      </w:divBdr>
      <w:divsChild>
        <w:div w:id="122494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author/36130372800/gkeok-stzuan-diana-lim" TargetMode="External"/><Relationship Id="rId13" Type="http://schemas.openxmlformats.org/officeDocument/2006/relationships/hyperlink" Target="https://www.sciencedirect.com/science/article/pii/S00313025173048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55/a-1545-4279" TargetMode="External"/><Relationship Id="rId12" Type="http://schemas.openxmlformats.org/officeDocument/2006/relationships/hyperlink" Target="https://pubmed.ncbi.nlm.nih.gov/?term=Baker+PM&amp;cauthor_id=156269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article/10.1007/s00428-003-0869-0" TargetMode="External"/><Relationship Id="rId1" Type="http://schemas.openxmlformats.org/officeDocument/2006/relationships/numbering" Target="numbering.xml"/><Relationship Id="rId6" Type="http://schemas.openxmlformats.org/officeDocument/2006/relationships/hyperlink" Target="https://pubmed.ncbi.nlm.nih.gov/?term=%22H%C3%B6hn%20AK%22%5BAuthor%5D" TargetMode="External"/><Relationship Id="rId11" Type="http://schemas.openxmlformats.org/officeDocument/2006/relationships/hyperlink" Target="https://pubmed.ncbi.nlm.nih.gov/?term=Farah-Klibi+F&amp;cauthor_id=19472783" TargetMode="External"/><Relationship Id="rId5" Type="http://schemas.openxmlformats.org/officeDocument/2006/relationships/image" Target="media/image1.jpeg"/><Relationship Id="rId15" Type="http://schemas.openxmlformats.org/officeDocument/2006/relationships/hyperlink" Target="https://doi.org/10.1259/bjrcr.20210155" TargetMode="External"/><Relationship Id="rId10" Type="http://schemas.openxmlformats.org/officeDocument/2006/relationships/hyperlink" Target="https://pubmed.ncbi.nlm.nih.gov/?term=%22Kluz%20T%22%5BAuthor%5D" TargetMode="External"/><Relationship Id="rId4" Type="http://schemas.openxmlformats.org/officeDocument/2006/relationships/webSettings" Target="webSettings.xml"/><Relationship Id="rId9" Type="http://schemas.openxmlformats.org/officeDocument/2006/relationships/hyperlink" Target="https://www.sciencedirect.com/journal/pathology/vol/50/issue/2" TargetMode="External"/><Relationship Id="rId14" Type="http://schemas.openxmlformats.org/officeDocument/2006/relationships/hyperlink" Target="https://pubmed.ncbi.nlm.nih.gov/?term=%22Mittermair%20C%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nashra</dc:creator>
  <cp:lastModifiedBy>SDI PC New 16</cp:lastModifiedBy>
  <cp:revision>10</cp:revision>
  <dcterms:created xsi:type="dcterms:W3CDTF">2025-10-27T07:24:00Z</dcterms:created>
  <dcterms:modified xsi:type="dcterms:W3CDTF">2025-10-31T08:41:00Z</dcterms:modified>
</cp:coreProperties>
</file>