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E85" w:rsidRPr="00C36223" w:rsidRDefault="000B0E85" w:rsidP="008066AB">
      <w:pPr>
        <w:rPr>
          <w:rFonts w:ascii="Times New Roman" w:eastAsia="Calibri" w:hAnsi="Times New Roman" w:cs="Times New Roman"/>
          <w:b/>
          <w:sz w:val="24"/>
          <w:szCs w:val="24"/>
        </w:rPr>
      </w:pPr>
      <w:bookmarkStart w:id="0" w:name="_Hlk204094249"/>
      <w:r w:rsidRPr="00C36223">
        <w:rPr>
          <w:rFonts w:ascii="Times New Roman" w:eastAsia="Calibri" w:hAnsi="Times New Roman" w:cs="Times New Roman"/>
          <w:b/>
          <w:sz w:val="24"/>
          <w:szCs w:val="24"/>
        </w:rPr>
        <w:t>Effect of</w:t>
      </w:r>
      <w:bookmarkStart w:id="1" w:name="_Hlk204936769"/>
      <w:r w:rsidR="00C026A4">
        <w:rPr>
          <w:rFonts w:ascii="Times New Roman" w:eastAsia="Calibri" w:hAnsi="Times New Roman" w:cs="Times New Roman"/>
          <w:b/>
          <w:sz w:val="24"/>
          <w:szCs w:val="24"/>
        </w:rPr>
        <w:t xml:space="preserve"> </w:t>
      </w:r>
      <w:proofErr w:type="gramStart"/>
      <w:r w:rsidRPr="00C36223">
        <w:rPr>
          <w:rFonts w:ascii="Times New Roman" w:eastAsia="Calibri" w:hAnsi="Times New Roman" w:cs="Times New Roman"/>
          <w:b/>
          <w:sz w:val="24"/>
          <w:szCs w:val="24"/>
        </w:rPr>
        <w:t xml:space="preserve">El </w:t>
      </w:r>
      <w:r w:rsidR="008066AB">
        <w:rPr>
          <w:rFonts w:ascii="Times New Roman" w:eastAsia="Calibri" w:hAnsi="Times New Roman" w:cs="Times New Roman"/>
          <w:b/>
          <w:sz w:val="24"/>
          <w:szCs w:val="24"/>
        </w:rPr>
        <w:t xml:space="preserve"> </w:t>
      </w:r>
      <w:r w:rsidRPr="00C36223">
        <w:rPr>
          <w:rFonts w:ascii="Times New Roman" w:eastAsia="Calibri" w:hAnsi="Times New Roman" w:cs="Times New Roman"/>
          <w:b/>
          <w:bCs/>
          <w:sz w:val="24"/>
          <w:szCs w:val="24"/>
        </w:rPr>
        <w:t>Niño</w:t>
      </w:r>
      <w:proofErr w:type="gramEnd"/>
      <w:r w:rsidRPr="00C36223">
        <w:rPr>
          <w:rFonts w:ascii="Times New Roman" w:eastAsia="Calibri" w:hAnsi="Times New Roman" w:cs="Times New Roman"/>
          <w:b/>
          <w:sz w:val="24"/>
          <w:szCs w:val="24"/>
        </w:rPr>
        <w:t xml:space="preserve"> and La </w:t>
      </w:r>
      <w:bookmarkStart w:id="2" w:name="_Hlk205151952"/>
      <w:r w:rsidRPr="00C36223">
        <w:rPr>
          <w:rFonts w:ascii="Times New Roman" w:eastAsia="Calibri" w:hAnsi="Times New Roman" w:cs="Times New Roman"/>
          <w:b/>
          <w:bCs/>
          <w:color w:val="000000"/>
          <w:sz w:val="24"/>
          <w:szCs w:val="24"/>
          <w:shd w:val="clear" w:color="auto" w:fill="FFFFFF"/>
        </w:rPr>
        <w:t>Niña</w:t>
      </w:r>
      <w:bookmarkEnd w:id="1"/>
      <w:bookmarkEnd w:id="2"/>
      <w:r w:rsidR="00C026A4">
        <w:rPr>
          <w:rFonts w:ascii="Times New Roman" w:eastAsia="Calibri" w:hAnsi="Times New Roman" w:cs="Times New Roman"/>
          <w:b/>
          <w:bCs/>
          <w:color w:val="000000"/>
          <w:sz w:val="24"/>
          <w:szCs w:val="24"/>
          <w:shd w:val="clear" w:color="auto" w:fill="FFFFFF"/>
        </w:rPr>
        <w:t xml:space="preserve"> </w:t>
      </w:r>
      <w:r w:rsidRPr="00C36223">
        <w:rPr>
          <w:rFonts w:ascii="Times New Roman" w:eastAsia="Calibri" w:hAnsi="Times New Roman" w:cs="Times New Roman"/>
          <w:b/>
          <w:sz w:val="24"/>
          <w:szCs w:val="24"/>
        </w:rPr>
        <w:t xml:space="preserve">on </w:t>
      </w:r>
      <w:proofErr w:type="spellStart"/>
      <w:r w:rsidRPr="00C36223">
        <w:rPr>
          <w:rFonts w:ascii="Times New Roman" w:eastAsia="Calibri" w:hAnsi="Times New Roman" w:cs="Times New Roman"/>
          <w:b/>
          <w:sz w:val="24"/>
          <w:szCs w:val="24"/>
        </w:rPr>
        <w:t>foodgrain</w:t>
      </w:r>
      <w:proofErr w:type="spellEnd"/>
      <w:r w:rsidRPr="00C36223">
        <w:rPr>
          <w:rFonts w:ascii="Times New Roman" w:eastAsia="Calibri" w:hAnsi="Times New Roman" w:cs="Times New Roman"/>
          <w:b/>
          <w:sz w:val="24"/>
          <w:szCs w:val="24"/>
        </w:rPr>
        <w:t xml:space="preserve"> production in Chhattisgarh state</w:t>
      </w:r>
      <w:bookmarkEnd w:id="0"/>
    </w:p>
    <w:p w:rsidR="000B0E85" w:rsidRPr="00C36223" w:rsidRDefault="000B0E85" w:rsidP="000B0E85">
      <w:pPr>
        <w:spacing w:line="240" w:lineRule="auto"/>
        <w:jc w:val="center"/>
        <w:rPr>
          <w:rFonts w:ascii="Times New Roman" w:hAnsi="Times New Roman" w:cs="Times New Roman"/>
          <w:b/>
          <w:bCs/>
          <w:sz w:val="24"/>
          <w:szCs w:val="24"/>
        </w:rPr>
      </w:pPr>
      <w:r w:rsidRPr="00C36223">
        <w:rPr>
          <w:rFonts w:ascii="Times New Roman" w:hAnsi="Times New Roman" w:cs="Times New Roman"/>
          <w:b/>
          <w:bCs/>
          <w:sz w:val="24"/>
          <w:szCs w:val="24"/>
        </w:rPr>
        <w:t>Abstract</w:t>
      </w:r>
    </w:p>
    <w:p w:rsidR="00103737" w:rsidRPr="00E16972" w:rsidRDefault="000B0E85" w:rsidP="001F0039">
      <w:pPr>
        <w:tabs>
          <w:tab w:val="left" w:pos="8100"/>
        </w:tabs>
        <w:spacing w:before="240" w:line="276" w:lineRule="auto"/>
        <w:ind w:left="-90" w:right="26"/>
        <w:jc w:val="both"/>
        <w:rPr>
          <w:rFonts w:ascii="Times New Roman" w:eastAsia="Calibri" w:hAnsi="Times New Roman" w:cs="Times New Roman"/>
          <w:sz w:val="24"/>
          <w:szCs w:val="24"/>
        </w:rPr>
      </w:pPr>
      <w:r w:rsidRPr="00E16972">
        <w:rPr>
          <w:rFonts w:ascii="Times New Roman" w:hAnsi="Times New Roman" w:cs="Times New Roman"/>
          <w:sz w:val="24"/>
          <w:szCs w:val="24"/>
        </w:rPr>
        <w:t>The present investigation</w:t>
      </w:r>
      <w:r w:rsidR="001F21F0" w:rsidRPr="00E16972">
        <w:rPr>
          <w:rFonts w:ascii="Times New Roman" w:hAnsi="Times New Roman" w:cs="Times New Roman"/>
          <w:sz w:val="24"/>
          <w:szCs w:val="24"/>
        </w:rPr>
        <w:t xml:space="preserve"> </w:t>
      </w:r>
      <w:r w:rsidRPr="00E16972">
        <w:rPr>
          <w:rFonts w:ascii="Times New Roman" w:eastAsia="Calibri" w:hAnsi="Times New Roman" w:cs="Times New Roman"/>
          <w:kern w:val="0"/>
          <w:sz w:val="24"/>
          <w:szCs w:val="24"/>
          <w:lang w:val="en-US" w:bidi="th-TH"/>
        </w:rPr>
        <w:t>was carried out</w:t>
      </w:r>
      <w:r w:rsidRPr="00E16972">
        <w:rPr>
          <w:rFonts w:ascii="Times New Roman" w:eastAsia="Calibri" w:hAnsi="Times New Roman" w:cs="Times New Roman"/>
          <w:sz w:val="24"/>
          <w:szCs w:val="24"/>
        </w:rPr>
        <w:t xml:space="preserve"> to study the effect of </w:t>
      </w:r>
      <w:bookmarkStart w:id="3" w:name="_Hlk203999088"/>
      <w:r w:rsidRPr="00E16972">
        <w:rPr>
          <w:rFonts w:ascii="Times New Roman" w:eastAsia="Calibri" w:hAnsi="Times New Roman" w:cs="Times New Roman"/>
          <w:bCs/>
          <w:sz w:val="24"/>
          <w:szCs w:val="24"/>
        </w:rPr>
        <w:t xml:space="preserve">El Niño and La </w:t>
      </w:r>
      <w:r w:rsidRPr="00E16972">
        <w:rPr>
          <w:rFonts w:ascii="Times New Roman" w:eastAsia="Calibri" w:hAnsi="Times New Roman" w:cs="Times New Roman"/>
          <w:bCs/>
          <w:color w:val="000000"/>
          <w:sz w:val="24"/>
          <w:szCs w:val="24"/>
          <w:shd w:val="clear" w:color="auto" w:fill="FFFFFF"/>
        </w:rPr>
        <w:t>Niña</w:t>
      </w:r>
      <w:bookmarkEnd w:id="3"/>
      <w:r w:rsidR="001F0039" w:rsidRPr="00E16972">
        <w:rPr>
          <w:rFonts w:ascii="Times New Roman" w:eastAsia="Calibri" w:hAnsi="Times New Roman" w:cs="Times New Roman"/>
          <w:bCs/>
          <w:color w:val="000000"/>
          <w:sz w:val="24"/>
          <w:szCs w:val="24"/>
          <w:shd w:val="clear" w:color="auto" w:fill="FFFFFF"/>
        </w:rPr>
        <w:t xml:space="preserve"> </w:t>
      </w:r>
      <w:r w:rsidRPr="00E16972">
        <w:rPr>
          <w:rFonts w:ascii="Times New Roman" w:eastAsia="Calibri" w:hAnsi="Times New Roman" w:cs="Times New Roman"/>
          <w:color w:val="000000"/>
          <w:sz w:val="24"/>
          <w:szCs w:val="24"/>
          <w:lang w:val="en-US"/>
        </w:rPr>
        <w:t xml:space="preserve">events on food grain production during the period of 2001-2023 </w:t>
      </w:r>
      <w:r w:rsidR="005912D7" w:rsidRPr="00E16972">
        <w:rPr>
          <w:rFonts w:ascii="Times New Roman" w:eastAsia="Calibri" w:hAnsi="Times New Roman" w:cs="Times New Roman"/>
          <w:color w:val="000000"/>
          <w:sz w:val="24"/>
          <w:szCs w:val="24"/>
          <w:lang w:val="en-US"/>
        </w:rPr>
        <w:t xml:space="preserve">in </w:t>
      </w:r>
      <w:r w:rsidRPr="00E16972">
        <w:rPr>
          <w:rFonts w:ascii="Times New Roman" w:hAnsi="Times New Roman" w:cs="Times New Roman"/>
          <w:sz w:val="24"/>
          <w:szCs w:val="24"/>
        </w:rPr>
        <w:t>Chhattisgarh</w:t>
      </w:r>
      <w:r w:rsidR="005912D7" w:rsidRPr="00E16972">
        <w:rPr>
          <w:rFonts w:ascii="Times New Roman" w:hAnsi="Times New Roman" w:cs="Times New Roman"/>
          <w:sz w:val="24"/>
          <w:szCs w:val="24"/>
        </w:rPr>
        <w:t xml:space="preserve"> state</w:t>
      </w:r>
      <w:r w:rsidR="00BD1144" w:rsidRPr="00E16972">
        <w:rPr>
          <w:rFonts w:ascii="Times New Roman" w:hAnsi="Times New Roman" w:cs="Times New Roman"/>
          <w:sz w:val="24"/>
          <w:szCs w:val="24"/>
        </w:rPr>
        <w:t xml:space="preserve">. </w:t>
      </w:r>
      <w:r w:rsidR="001F0039" w:rsidRPr="00E16972">
        <w:rPr>
          <w:rFonts w:ascii="Times New Roman" w:eastAsia="Times New Roman" w:hAnsi="Times New Roman" w:cs="Times New Roman"/>
          <w:kern w:val="0"/>
          <w:sz w:val="24"/>
          <w:szCs w:val="24"/>
          <w:lang w:val="en-US"/>
        </w:rPr>
        <w:t xml:space="preserve">Long term district wise (station wise) daily rainfall data for the period (1960-2023) were collected from the Department of Agricultural Meteorology, College of Agriculture Raipur (Chhattisgarh). </w:t>
      </w:r>
      <w:r w:rsidR="001F0039" w:rsidRPr="00E16972">
        <w:rPr>
          <w:rFonts w:ascii="Times New Roman" w:hAnsi="Times New Roman" w:cs="Times New Roman"/>
          <w:color w:val="000000"/>
          <w:sz w:val="24"/>
          <w:szCs w:val="24"/>
          <w:lang w:val="en-US"/>
        </w:rPr>
        <w:t xml:space="preserve">El </w:t>
      </w:r>
      <w:bookmarkStart w:id="4" w:name="_Hlk206883876"/>
      <w:r w:rsidR="001F0039" w:rsidRPr="00E16972">
        <w:rPr>
          <w:rFonts w:ascii="Times New Roman" w:eastAsia="Calibri" w:hAnsi="Times New Roman" w:cs="Times New Roman"/>
          <w:color w:val="000000"/>
          <w:sz w:val="24"/>
          <w:szCs w:val="24"/>
        </w:rPr>
        <w:t>Niño</w:t>
      </w:r>
      <w:bookmarkEnd w:id="4"/>
      <w:r w:rsidR="001F0039" w:rsidRPr="00E16972">
        <w:rPr>
          <w:rFonts w:ascii="Times New Roman" w:eastAsia="Calibri" w:hAnsi="Times New Roman" w:cs="Times New Roman"/>
          <w:color w:val="000000"/>
          <w:sz w:val="24"/>
          <w:szCs w:val="24"/>
        </w:rPr>
        <w:t xml:space="preserve"> </w:t>
      </w:r>
      <w:r w:rsidR="001F0039" w:rsidRPr="00E16972">
        <w:rPr>
          <w:rFonts w:ascii="Times New Roman" w:hAnsi="Times New Roman" w:cs="Times New Roman"/>
          <w:color w:val="000000"/>
          <w:sz w:val="24"/>
          <w:szCs w:val="24"/>
          <w:lang w:val="en-US"/>
        </w:rPr>
        <w:t>and La-</w:t>
      </w:r>
      <w:r w:rsidR="001F0039" w:rsidRPr="00E16972">
        <w:rPr>
          <w:rFonts w:ascii="Times New Roman" w:eastAsia="Calibri" w:hAnsi="Times New Roman" w:cs="Times New Roman"/>
          <w:color w:val="000000"/>
          <w:sz w:val="24"/>
          <w:szCs w:val="24"/>
        </w:rPr>
        <w:t xml:space="preserve">Niña </w:t>
      </w:r>
      <w:r w:rsidR="001F0039" w:rsidRPr="00E16972">
        <w:rPr>
          <w:rFonts w:ascii="Times New Roman" w:hAnsi="Times New Roman" w:cs="Times New Roman"/>
          <w:color w:val="000000"/>
          <w:sz w:val="24"/>
          <w:szCs w:val="24"/>
          <w:lang w:val="en-US"/>
        </w:rPr>
        <w:t xml:space="preserve">Years and Intensities </w:t>
      </w:r>
      <w:r w:rsidR="00E167C0" w:rsidRPr="00E16972">
        <w:rPr>
          <w:rFonts w:ascii="Times New Roman" w:hAnsi="Times New Roman" w:cs="Times New Roman"/>
          <w:color w:val="000000"/>
          <w:sz w:val="24"/>
          <w:szCs w:val="24"/>
          <w:lang w:val="en-US"/>
        </w:rPr>
        <w:t>b</w:t>
      </w:r>
      <w:r w:rsidR="001F0039" w:rsidRPr="00E16972">
        <w:rPr>
          <w:rFonts w:ascii="Times New Roman" w:hAnsi="Times New Roman" w:cs="Times New Roman"/>
          <w:color w:val="000000"/>
          <w:sz w:val="24"/>
          <w:szCs w:val="24"/>
          <w:lang w:val="en-US"/>
        </w:rPr>
        <w:t>ased on Oceanic Nino Index (ONI) data for the period 1951-2023 were downloaded from the website of Golden gate weather services 2023. (</w:t>
      </w:r>
      <w:hyperlink r:id="rId5" w:history="1">
        <w:r w:rsidR="001F0039" w:rsidRPr="00E16972">
          <w:rPr>
            <w:rStyle w:val="Hyperlink"/>
            <w:rFonts w:ascii="Times New Roman" w:hAnsi="Times New Roman" w:cs="Times New Roman"/>
            <w:sz w:val="24"/>
            <w:szCs w:val="24"/>
            <w:lang w:val="en-US"/>
          </w:rPr>
          <w:t>https://ggweather.com/enso/oni.htm</w:t>
        </w:r>
      </w:hyperlink>
      <w:r w:rsidR="001F0039" w:rsidRPr="00E16972">
        <w:rPr>
          <w:rFonts w:ascii="Times New Roman" w:hAnsi="Times New Roman" w:cs="Times New Roman"/>
          <w:color w:val="000000"/>
          <w:sz w:val="24"/>
          <w:szCs w:val="24"/>
          <w:lang w:val="en-US"/>
        </w:rPr>
        <w:t xml:space="preserve">). </w:t>
      </w:r>
      <w:r w:rsidR="00CD69DD" w:rsidRPr="00CD69DD">
        <w:rPr>
          <w:rFonts w:ascii="Times New Roman" w:hAnsi="Times New Roman" w:cs="Times New Roman"/>
          <w:color w:val="000000"/>
          <w:sz w:val="24"/>
          <w:szCs w:val="24"/>
          <w:lang w:val="en-US"/>
        </w:rPr>
        <w:t xml:space="preserve">Main objective of carrying out this study is impact assessment of these global phenomena in CG state </w:t>
      </w:r>
      <w:proofErr w:type="gramStart"/>
      <w:r w:rsidR="00CD69DD" w:rsidRPr="00CD69DD">
        <w:rPr>
          <w:rFonts w:ascii="Times New Roman" w:hAnsi="Times New Roman" w:cs="Times New Roman"/>
          <w:color w:val="000000"/>
          <w:sz w:val="24"/>
          <w:szCs w:val="24"/>
          <w:lang w:val="en-US"/>
        </w:rPr>
        <w:t xml:space="preserve">and </w:t>
      </w:r>
      <w:r w:rsidR="00CD69DD" w:rsidRPr="00CD69DD">
        <w:rPr>
          <w:rFonts w:ascii="Times New Roman" w:hAnsi="Times New Roman" w:cs="Times New Roman"/>
          <w:color w:val="001D35"/>
          <w:sz w:val="24"/>
          <w:szCs w:val="24"/>
          <w:shd w:val="clear" w:color="auto" w:fill="FFFFFF"/>
        </w:rPr>
        <w:t xml:space="preserve"> </w:t>
      </w:r>
      <w:r w:rsidR="00CD69DD">
        <w:rPr>
          <w:rFonts w:ascii="Times New Roman" w:hAnsi="Times New Roman" w:cs="Times New Roman"/>
          <w:color w:val="001D35"/>
          <w:sz w:val="24"/>
          <w:szCs w:val="24"/>
          <w:shd w:val="clear" w:color="auto" w:fill="FFFFFF"/>
        </w:rPr>
        <w:t>developing</w:t>
      </w:r>
      <w:proofErr w:type="gramEnd"/>
      <w:r w:rsidR="00CD69DD">
        <w:rPr>
          <w:rFonts w:ascii="Times New Roman" w:hAnsi="Times New Roman" w:cs="Times New Roman"/>
          <w:color w:val="001D35"/>
          <w:sz w:val="24"/>
          <w:szCs w:val="24"/>
          <w:shd w:val="clear" w:color="auto" w:fill="FFFFFF"/>
        </w:rPr>
        <w:t xml:space="preserve"> </w:t>
      </w:r>
      <w:r w:rsidR="00CD69DD" w:rsidRPr="00CD69DD">
        <w:rPr>
          <w:rFonts w:ascii="Times New Roman" w:hAnsi="Times New Roman" w:cs="Times New Roman"/>
          <w:color w:val="001D35"/>
          <w:sz w:val="24"/>
          <w:szCs w:val="24"/>
          <w:shd w:val="clear" w:color="auto" w:fill="FFFFFF"/>
        </w:rPr>
        <w:t>early warning systems for adaptation and mitigation strategies. </w:t>
      </w:r>
      <w:r w:rsidR="00CD69DD" w:rsidRPr="00CD69DD">
        <w:rPr>
          <w:rStyle w:val="uv3um"/>
          <w:rFonts w:ascii="Times New Roman" w:hAnsi="Times New Roman" w:cs="Times New Roman"/>
          <w:color w:val="001D35"/>
          <w:sz w:val="24"/>
          <w:szCs w:val="24"/>
          <w:shd w:val="clear" w:color="auto" w:fill="FFFFFF"/>
        </w:rPr>
        <w:t> </w:t>
      </w:r>
      <w:r w:rsidR="001F0039" w:rsidRPr="00CD69DD">
        <w:rPr>
          <w:rFonts w:ascii="Times New Roman" w:eastAsia="Calibri" w:hAnsi="Times New Roman" w:cs="Times New Roman"/>
          <w:sz w:val="24"/>
          <w:szCs w:val="24"/>
        </w:rPr>
        <w:t>The mean</w:t>
      </w:r>
      <w:r w:rsidR="001F0039" w:rsidRPr="00E16972">
        <w:rPr>
          <w:rFonts w:ascii="Times New Roman" w:eastAsia="Calibri" w:hAnsi="Times New Roman" w:cs="Times New Roman"/>
          <w:sz w:val="24"/>
          <w:szCs w:val="24"/>
        </w:rPr>
        <w:t xml:space="preserve"> and per cent change for both seasonal as well as annual rainfall was calculated for all districts of Chhattisgarh in Excel. </w:t>
      </w:r>
      <w:r w:rsidR="00CD69DD">
        <w:rPr>
          <w:rFonts w:ascii="Times New Roman" w:eastAsia="Calibri" w:hAnsi="Times New Roman" w:cs="Times New Roman"/>
          <w:sz w:val="24"/>
          <w:szCs w:val="24"/>
        </w:rPr>
        <w:t>Similarly, t</w:t>
      </w:r>
      <w:r w:rsidR="00CD69DD" w:rsidRPr="00C36223">
        <w:rPr>
          <w:rFonts w:ascii="Times New Roman" w:eastAsia="Calibri" w:hAnsi="Times New Roman" w:cs="Times New Roman"/>
          <w:sz w:val="24"/>
          <w:szCs w:val="24"/>
        </w:rPr>
        <w:t xml:space="preserve">he per cent change in the area, production and productivity during the weak, moderate, strong and very strong El Niño years as well as weak, moderate and strong La Niña years </w:t>
      </w:r>
      <w:r w:rsidR="00CD69DD">
        <w:rPr>
          <w:rFonts w:ascii="Times New Roman" w:eastAsia="Calibri" w:hAnsi="Times New Roman" w:cs="Times New Roman"/>
          <w:sz w:val="24"/>
          <w:szCs w:val="24"/>
        </w:rPr>
        <w:t xml:space="preserve">were calculated using </w:t>
      </w:r>
      <w:proofErr w:type="gramStart"/>
      <w:r w:rsidR="00CD69DD">
        <w:rPr>
          <w:rFonts w:ascii="Times New Roman" w:eastAsia="Calibri" w:hAnsi="Times New Roman" w:cs="Times New Roman"/>
          <w:sz w:val="24"/>
          <w:szCs w:val="24"/>
        </w:rPr>
        <w:t>the  standard</w:t>
      </w:r>
      <w:proofErr w:type="gramEnd"/>
      <w:r w:rsidR="00CD69DD">
        <w:rPr>
          <w:rFonts w:ascii="Times New Roman" w:eastAsia="Calibri" w:hAnsi="Times New Roman" w:cs="Times New Roman"/>
          <w:sz w:val="24"/>
          <w:szCs w:val="24"/>
        </w:rPr>
        <w:t xml:space="preserve"> </w:t>
      </w:r>
      <w:proofErr w:type="spellStart"/>
      <w:r w:rsidR="00CD69DD">
        <w:rPr>
          <w:rFonts w:ascii="Times New Roman" w:eastAsia="Calibri" w:hAnsi="Times New Roman" w:cs="Times New Roman"/>
          <w:sz w:val="24"/>
          <w:szCs w:val="24"/>
        </w:rPr>
        <w:t>ethodology</w:t>
      </w:r>
      <w:proofErr w:type="spellEnd"/>
      <w:r w:rsidR="00CD69DD">
        <w:rPr>
          <w:rFonts w:ascii="Times New Roman" w:eastAsia="Calibri" w:hAnsi="Times New Roman" w:cs="Times New Roman"/>
          <w:sz w:val="24"/>
          <w:szCs w:val="24"/>
        </w:rPr>
        <w:t xml:space="preserve"> of departure from normal</w:t>
      </w:r>
      <w:r w:rsidR="00CD69DD" w:rsidRPr="00C36223">
        <w:rPr>
          <w:rFonts w:ascii="Times New Roman" w:eastAsia="Calibri" w:hAnsi="Times New Roman" w:cs="Times New Roman"/>
          <w:sz w:val="24"/>
          <w:szCs w:val="24"/>
        </w:rPr>
        <w:t>.</w:t>
      </w:r>
      <w:r w:rsidR="00CD69DD">
        <w:rPr>
          <w:rFonts w:ascii="Times New Roman" w:eastAsia="Calibri" w:hAnsi="Times New Roman" w:cs="Times New Roman"/>
          <w:sz w:val="24"/>
          <w:szCs w:val="24"/>
        </w:rPr>
        <w:t xml:space="preserve"> </w:t>
      </w:r>
      <w:r w:rsidR="001F0039" w:rsidRPr="00E16972">
        <w:rPr>
          <w:rFonts w:ascii="Times New Roman" w:eastAsia="Calibri" w:hAnsi="Times New Roman" w:cs="Times New Roman"/>
          <w:sz w:val="24"/>
          <w:szCs w:val="24"/>
        </w:rPr>
        <w:t xml:space="preserve">Results revealed that generally El Niño and La Niña event occur every 3-4 years. El Niño event is more frequent than La Niña event. Weak El Niño and La Niña events are more frequent than other El Niño and La Niña events, respectively. </w:t>
      </w:r>
      <w:r w:rsidR="001F0039" w:rsidRPr="00E16972">
        <w:rPr>
          <w:rFonts w:ascii="Times New Roman" w:eastAsia="Calibri" w:hAnsi="Times New Roman" w:cs="Times New Roman"/>
          <w:sz w:val="24"/>
          <w:szCs w:val="24"/>
          <w:lang w:val="en-US"/>
        </w:rPr>
        <w:t xml:space="preserve">Result on occurrence &amp; frequency of </w:t>
      </w:r>
      <w:r w:rsidR="001F0039" w:rsidRPr="00E16972">
        <w:rPr>
          <w:rFonts w:ascii="Times New Roman" w:eastAsia="Calibri" w:hAnsi="Times New Roman" w:cs="Times New Roman"/>
          <w:sz w:val="24"/>
          <w:szCs w:val="24"/>
        </w:rPr>
        <w:t xml:space="preserve">El-Niño </w:t>
      </w:r>
      <w:r w:rsidR="001F0039" w:rsidRPr="00E16972">
        <w:rPr>
          <w:rFonts w:ascii="Times New Roman" w:eastAsia="Calibri" w:hAnsi="Times New Roman" w:cs="Times New Roman"/>
          <w:sz w:val="24"/>
          <w:szCs w:val="24"/>
          <w:lang w:val="en-US"/>
        </w:rPr>
        <w:t xml:space="preserve">and </w:t>
      </w:r>
      <w:r w:rsidR="001F0039" w:rsidRPr="00E16972">
        <w:rPr>
          <w:rFonts w:ascii="Times New Roman" w:eastAsia="Calibri" w:hAnsi="Times New Roman" w:cs="Times New Roman"/>
          <w:sz w:val="24"/>
          <w:szCs w:val="24"/>
        </w:rPr>
        <w:t xml:space="preserve">La-Niña </w:t>
      </w:r>
      <w:r w:rsidR="001F0039" w:rsidRPr="00E16972">
        <w:rPr>
          <w:rFonts w:ascii="Times New Roman" w:eastAsia="Calibri" w:hAnsi="Times New Roman" w:cs="Times New Roman"/>
          <w:sz w:val="24"/>
          <w:szCs w:val="24"/>
          <w:lang w:val="en-US"/>
        </w:rPr>
        <w:t xml:space="preserve">in Chhattisgarh state were analyzed since 1951. </w:t>
      </w:r>
      <w:r w:rsidR="00EF59FF" w:rsidRPr="00E16972">
        <w:rPr>
          <w:rFonts w:ascii="Times New Roman" w:eastAsia="Calibri" w:hAnsi="Times New Roman" w:cs="Times New Roman"/>
          <w:bCs/>
          <w:color w:val="000000"/>
          <w:sz w:val="24"/>
          <w:szCs w:val="24"/>
          <w:shd w:val="clear" w:color="auto" w:fill="FFFFFF"/>
        </w:rPr>
        <w:t xml:space="preserve">The </w:t>
      </w:r>
      <w:bookmarkStart w:id="5" w:name="_Hlk204082164"/>
      <w:r w:rsidR="00EF59FF" w:rsidRPr="00E16972">
        <w:rPr>
          <w:rFonts w:ascii="Times New Roman" w:eastAsia="Calibri" w:hAnsi="Times New Roman" w:cs="Times New Roman"/>
          <w:bCs/>
          <w:color w:val="000000"/>
          <w:sz w:val="24"/>
          <w:szCs w:val="24"/>
          <w:shd w:val="clear" w:color="auto" w:fill="FFFFFF"/>
        </w:rPr>
        <w:t xml:space="preserve">average total </w:t>
      </w:r>
      <w:proofErr w:type="spellStart"/>
      <w:r w:rsidR="00EF59FF" w:rsidRPr="00E16972">
        <w:rPr>
          <w:rFonts w:ascii="Times New Roman" w:eastAsia="Calibri" w:hAnsi="Times New Roman" w:cs="Times New Roman"/>
          <w:bCs/>
          <w:color w:val="000000"/>
          <w:sz w:val="24"/>
          <w:szCs w:val="24"/>
          <w:shd w:val="clear" w:color="auto" w:fill="FFFFFF"/>
        </w:rPr>
        <w:t>foodgrain</w:t>
      </w:r>
      <w:proofErr w:type="spellEnd"/>
      <w:r w:rsidR="00EF59FF" w:rsidRPr="00E16972">
        <w:rPr>
          <w:rFonts w:ascii="Times New Roman" w:eastAsia="Calibri" w:hAnsi="Times New Roman" w:cs="Times New Roman"/>
          <w:bCs/>
          <w:color w:val="000000"/>
          <w:sz w:val="24"/>
          <w:szCs w:val="24"/>
          <w:shd w:val="clear" w:color="auto" w:fill="FFFFFF"/>
        </w:rPr>
        <w:t xml:space="preserve"> production and productivity of cereals, pulses and oilseed crops of Chhattisgarh state was found to </w:t>
      </w:r>
      <w:bookmarkEnd w:id="5"/>
      <w:r w:rsidR="00EF59FF" w:rsidRPr="00E16972">
        <w:rPr>
          <w:rFonts w:ascii="Times New Roman" w:eastAsia="Calibri" w:hAnsi="Times New Roman" w:cs="Times New Roman"/>
          <w:bCs/>
          <w:color w:val="000000"/>
          <w:sz w:val="24"/>
          <w:szCs w:val="24"/>
          <w:shd w:val="clear" w:color="auto" w:fill="FFFFFF"/>
        </w:rPr>
        <w:t xml:space="preserve">decrease during </w:t>
      </w:r>
      <w:r w:rsidR="00EF59FF" w:rsidRPr="00E16972">
        <w:rPr>
          <w:rFonts w:ascii="Times New Roman" w:eastAsia="Calibri" w:hAnsi="Times New Roman" w:cs="Times New Roman"/>
          <w:bCs/>
          <w:sz w:val="24"/>
          <w:szCs w:val="24"/>
        </w:rPr>
        <w:t>El Niño years but no changes in crop acreage</w:t>
      </w:r>
      <w:r w:rsidR="00FC5680" w:rsidRPr="00E16972">
        <w:rPr>
          <w:rFonts w:ascii="Times New Roman" w:eastAsia="Calibri" w:hAnsi="Times New Roman" w:cs="Times New Roman"/>
          <w:bCs/>
          <w:sz w:val="24"/>
          <w:szCs w:val="24"/>
        </w:rPr>
        <w:t xml:space="preserve"> was observed</w:t>
      </w:r>
      <w:r w:rsidR="00EF59FF" w:rsidRPr="00E16972">
        <w:rPr>
          <w:rFonts w:ascii="Times New Roman" w:eastAsia="Calibri" w:hAnsi="Times New Roman" w:cs="Times New Roman"/>
          <w:bCs/>
          <w:sz w:val="24"/>
          <w:szCs w:val="24"/>
        </w:rPr>
        <w:t xml:space="preserve">. The decrease in total foodgrain production and productivity of crops might be attributed to decreasing S-W monsoon </w:t>
      </w:r>
      <w:r w:rsidR="005912D7" w:rsidRPr="00E16972">
        <w:rPr>
          <w:rFonts w:ascii="Times New Roman" w:eastAsia="Calibri" w:hAnsi="Times New Roman" w:cs="Times New Roman"/>
          <w:bCs/>
          <w:sz w:val="24"/>
          <w:szCs w:val="24"/>
        </w:rPr>
        <w:t>s</w:t>
      </w:r>
      <w:r w:rsidR="00EF59FF" w:rsidRPr="00E16972">
        <w:rPr>
          <w:rFonts w:ascii="Times New Roman" w:eastAsia="Calibri" w:hAnsi="Times New Roman" w:cs="Times New Roman"/>
          <w:bCs/>
          <w:sz w:val="24"/>
          <w:szCs w:val="24"/>
        </w:rPr>
        <w:t xml:space="preserve">eason rainfall </w:t>
      </w:r>
      <w:r w:rsidR="005912D7" w:rsidRPr="00E16972">
        <w:rPr>
          <w:rFonts w:ascii="Times New Roman" w:eastAsia="Calibri" w:hAnsi="Times New Roman" w:cs="Times New Roman"/>
          <w:bCs/>
          <w:sz w:val="24"/>
          <w:szCs w:val="24"/>
        </w:rPr>
        <w:t>caused due to</w:t>
      </w:r>
      <w:r w:rsidR="000561DC" w:rsidRPr="00E16972">
        <w:rPr>
          <w:rFonts w:ascii="Times New Roman" w:eastAsia="Calibri" w:hAnsi="Times New Roman" w:cs="Times New Roman"/>
          <w:bCs/>
          <w:sz w:val="24"/>
          <w:szCs w:val="24"/>
        </w:rPr>
        <w:t xml:space="preserve"> </w:t>
      </w:r>
      <w:r w:rsidR="005912D7" w:rsidRPr="00E16972">
        <w:rPr>
          <w:rFonts w:ascii="Times New Roman" w:eastAsia="Calibri" w:hAnsi="Times New Roman" w:cs="Times New Roman"/>
          <w:bCs/>
          <w:sz w:val="24"/>
          <w:szCs w:val="24"/>
        </w:rPr>
        <w:t xml:space="preserve">El Niño effect </w:t>
      </w:r>
      <w:r w:rsidR="00EF59FF" w:rsidRPr="00E16972">
        <w:rPr>
          <w:rFonts w:ascii="Times New Roman" w:eastAsia="Calibri" w:hAnsi="Times New Roman" w:cs="Times New Roman"/>
          <w:bCs/>
          <w:sz w:val="24"/>
          <w:szCs w:val="24"/>
        </w:rPr>
        <w:t>in the region</w:t>
      </w:r>
      <w:r w:rsidR="006E45E7" w:rsidRPr="00E16972">
        <w:rPr>
          <w:rFonts w:ascii="Times New Roman" w:eastAsia="Calibri" w:hAnsi="Times New Roman" w:cs="Times New Roman"/>
          <w:bCs/>
          <w:sz w:val="24"/>
          <w:szCs w:val="24"/>
        </w:rPr>
        <w:t xml:space="preserve">. </w:t>
      </w:r>
      <w:r w:rsidR="00103737" w:rsidRPr="00E16972">
        <w:rPr>
          <w:rFonts w:ascii="Times New Roman" w:eastAsia="Calibri" w:hAnsi="Times New Roman" w:cs="Times New Roman"/>
          <w:bCs/>
          <w:color w:val="000000"/>
          <w:sz w:val="24"/>
          <w:szCs w:val="24"/>
          <w:shd w:val="clear" w:color="auto" w:fill="FFFFFF"/>
        </w:rPr>
        <w:t xml:space="preserve">It is the </w:t>
      </w:r>
      <w:r w:rsidR="00103737" w:rsidRPr="00E16972">
        <w:rPr>
          <w:rFonts w:ascii="Times New Roman" w:eastAsia="Calibri" w:hAnsi="Times New Roman" w:cs="Times New Roman"/>
          <w:sz w:val="24"/>
          <w:szCs w:val="24"/>
        </w:rPr>
        <w:t>moderate</w:t>
      </w:r>
      <w:r w:rsidR="000561DC" w:rsidRPr="00E16972">
        <w:rPr>
          <w:rFonts w:ascii="Times New Roman" w:eastAsia="Calibri" w:hAnsi="Times New Roman" w:cs="Times New Roman"/>
          <w:sz w:val="24"/>
          <w:szCs w:val="24"/>
        </w:rPr>
        <w:t xml:space="preserve"> </w:t>
      </w:r>
      <w:r w:rsidR="00103737" w:rsidRPr="00E16972">
        <w:rPr>
          <w:rFonts w:ascii="Times New Roman" w:eastAsia="Calibri" w:hAnsi="Times New Roman" w:cs="Times New Roman"/>
          <w:sz w:val="24"/>
          <w:szCs w:val="24"/>
        </w:rPr>
        <w:t>El Niño</w:t>
      </w:r>
      <w:r w:rsidR="000561DC" w:rsidRPr="00E16972">
        <w:rPr>
          <w:rFonts w:ascii="Times New Roman" w:eastAsia="Calibri" w:hAnsi="Times New Roman" w:cs="Times New Roman"/>
          <w:sz w:val="24"/>
          <w:szCs w:val="24"/>
        </w:rPr>
        <w:t xml:space="preserve"> </w:t>
      </w:r>
      <w:r w:rsidR="00103737" w:rsidRPr="00E16972">
        <w:rPr>
          <w:rFonts w:ascii="Times New Roman" w:eastAsia="Calibri" w:hAnsi="Times New Roman" w:cs="Times New Roman"/>
          <w:sz w:val="24"/>
          <w:szCs w:val="24"/>
        </w:rPr>
        <w:t>category</w:t>
      </w:r>
      <w:r w:rsidR="000561DC" w:rsidRPr="00E16972">
        <w:rPr>
          <w:rFonts w:ascii="Times New Roman" w:eastAsia="Calibri" w:hAnsi="Times New Roman" w:cs="Times New Roman"/>
          <w:sz w:val="24"/>
          <w:szCs w:val="24"/>
        </w:rPr>
        <w:t xml:space="preserve"> </w:t>
      </w:r>
      <w:r w:rsidR="00103737" w:rsidRPr="00E16972">
        <w:rPr>
          <w:rFonts w:ascii="Times New Roman" w:eastAsia="Calibri" w:hAnsi="Times New Roman" w:cs="Times New Roman"/>
          <w:sz w:val="24"/>
          <w:szCs w:val="24"/>
        </w:rPr>
        <w:t>which is found to</w:t>
      </w:r>
      <w:r w:rsidR="000561DC" w:rsidRPr="00E16972">
        <w:rPr>
          <w:rFonts w:ascii="Times New Roman" w:eastAsia="Calibri" w:hAnsi="Times New Roman" w:cs="Times New Roman"/>
          <w:sz w:val="24"/>
          <w:szCs w:val="24"/>
        </w:rPr>
        <w:t xml:space="preserve"> </w:t>
      </w:r>
      <w:r w:rsidR="00103737" w:rsidRPr="00E16972">
        <w:rPr>
          <w:rFonts w:ascii="Times New Roman" w:eastAsia="Calibri" w:hAnsi="Times New Roman" w:cs="Times New Roman"/>
          <w:sz w:val="24"/>
          <w:szCs w:val="24"/>
        </w:rPr>
        <w:t xml:space="preserve">affect production and productivity of foodgrains adversely in the state. Chhattisgarh state received less than normal annual rainfall </w:t>
      </w:r>
      <w:r w:rsidR="006E45E7" w:rsidRPr="00E16972">
        <w:rPr>
          <w:rFonts w:ascii="Times New Roman" w:eastAsia="Calibri" w:hAnsi="Times New Roman" w:cs="Times New Roman"/>
          <w:sz w:val="24"/>
          <w:szCs w:val="24"/>
        </w:rPr>
        <w:t xml:space="preserve">in this category </w:t>
      </w:r>
      <w:r w:rsidR="00103737" w:rsidRPr="00E16972">
        <w:rPr>
          <w:rFonts w:ascii="Times New Roman" w:eastAsia="Calibri" w:hAnsi="Times New Roman" w:cs="Times New Roman"/>
          <w:sz w:val="24"/>
          <w:szCs w:val="24"/>
        </w:rPr>
        <w:t>and there was negative deviation by about 14 per cent. On an average there was decrease in acreage by about 2 per cent. In this category, production loss has been about 41 per cent and worst affected year was 2002-03 when loss in food grain production was about 54 per cent. Yield loss in moderate El Niño years has been about 27 per cent in the year 2009-10 to 53 per cent in the year 2002-03</w:t>
      </w:r>
      <w:r w:rsidR="00FC5680" w:rsidRPr="00E16972">
        <w:rPr>
          <w:rFonts w:ascii="Times New Roman" w:eastAsia="Calibri" w:hAnsi="Times New Roman" w:cs="Times New Roman"/>
          <w:sz w:val="24"/>
          <w:szCs w:val="24"/>
        </w:rPr>
        <w:t>, both</w:t>
      </w:r>
      <w:r w:rsidR="00103737" w:rsidRPr="00E16972">
        <w:rPr>
          <w:rFonts w:ascii="Times New Roman" w:eastAsia="Calibri" w:hAnsi="Times New Roman" w:cs="Times New Roman"/>
          <w:sz w:val="24"/>
          <w:szCs w:val="24"/>
        </w:rPr>
        <w:t xml:space="preserve"> w</w:t>
      </w:r>
      <w:r w:rsidR="00FC5680" w:rsidRPr="00E16972">
        <w:rPr>
          <w:rFonts w:ascii="Times New Roman" w:eastAsia="Calibri" w:hAnsi="Times New Roman" w:cs="Times New Roman"/>
          <w:sz w:val="24"/>
          <w:szCs w:val="24"/>
        </w:rPr>
        <w:t>ere</w:t>
      </w:r>
      <w:r w:rsidR="00103737" w:rsidRPr="00E16972">
        <w:rPr>
          <w:rFonts w:ascii="Times New Roman" w:eastAsia="Calibri" w:hAnsi="Times New Roman" w:cs="Times New Roman"/>
          <w:sz w:val="24"/>
          <w:szCs w:val="24"/>
        </w:rPr>
        <w:t xml:space="preserve"> all India severe drought year</w:t>
      </w:r>
      <w:r w:rsidR="001D7C97" w:rsidRPr="00E16972">
        <w:rPr>
          <w:rFonts w:ascii="Times New Roman" w:eastAsia="Calibri" w:hAnsi="Times New Roman" w:cs="Times New Roman"/>
          <w:sz w:val="24"/>
          <w:szCs w:val="24"/>
        </w:rPr>
        <w:t>s</w:t>
      </w:r>
      <w:r w:rsidR="00103737" w:rsidRPr="00E16972">
        <w:rPr>
          <w:rFonts w:ascii="Times New Roman" w:eastAsia="Calibri" w:hAnsi="Times New Roman" w:cs="Times New Roman"/>
          <w:sz w:val="24"/>
          <w:szCs w:val="24"/>
        </w:rPr>
        <w:t xml:space="preserve">. </w:t>
      </w:r>
      <w:r w:rsidR="000561DC" w:rsidRPr="00E16972">
        <w:rPr>
          <w:rFonts w:ascii="Times New Roman" w:eastAsia="Calibri" w:hAnsi="Times New Roman" w:cs="Times New Roman"/>
          <w:sz w:val="24"/>
          <w:szCs w:val="24"/>
        </w:rPr>
        <w:t xml:space="preserve">Therefore, it has been inferred from the analysis that during all El-Niño years in the time period of 2001-23, Chhattisgarh state received less than normal annual rainfall and there was negative deviation by about 8 per cent. </w:t>
      </w:r>
      <w:r w:rsidR="002C63FE" w:rsidRPr="00E16972">
        <w:rPr>
          <w:rFonts w:ascii="Times New Roman" w:eastAsia="Calibri" w:hAnsi="Times New Roman" w:cs="Times New Roman"/>
          <w:sz w:val="24"/>
          <w:szCs w:val="24"/>
        </w:rPr>
        <w:t xml:space="preserve">The mean rainfall during El Niño years was less than that during La Niña and normal years. </w:t>
      </w:r>
      <w:r w:rsidR="000561DC" w:rsidRPr="00E16972">
        <w:rPr>
          <w:rFonts w:ascii="Times New Roman" w:eastAsia="Calibri" w:hAnsi="Times New Roman" w:cs="Times New Roman"/>
          <w:sz w:val="24"/>
          <w:szCs w:val="24"/>
        </w:rPr>
        <w:t>The production loss effects in cereals, pulses and oilseeds -group was by about 15 per cent while productivity loss has been about 15 per cent but there was no change in acreage.</w:t>
      </w:r>
      <w:r w:rsidR="00103737" w:rsidRPr="00E16972">
        <w:rPr>
          <w:rFonts w:ascii="Times New Roman" w:eastAsia="Calibri" w:hAnsi="Times New Roman" w:cs="Times New Roman"/>
          <w:bCs/>
          <w:sz w:val="24"/>
          <w:szCs w:val="24"/>
        </w:rPr>
        <w:t xml:space="preserve"> The</w:t>
      </w:r>
      <w:r w:rsidR="00103737" w:rsidRPr="00E16972">
        <w:rPr>
          <w:rFonts w:ascii="Times New Roman" w:eastAsia="Calibri" w:hAnsi="Times New Roman" w:cs="Times New Roman"/>
          <w:bCs/>
          <w:color w:val="000000"/>
          <w:sz w:val="24"/>
          <w:szCs w:val="24"/>
          <w:shd w:val="clear" w:color="auto" w:fill="FFFFFF"/>
        </w:rPr>
        <w:t xml:space="preserve"> average total foodgrain production and productivity of cereals, pulses and oilseed crops of Chhattisgarh state was found to increase during </w:t>
      </w:r>
      <w:r w:rsidR="00103737" w:rsidRPr="00E16972">
        <w:rPr>
          <w:rFonts w:ascii="Times New Roman" w:eastAsia="Calibri" w:hAnsi="Times New Roman" w:cs="Times New Roman"/>
          <w:bCs/>
          <w:sz w:val="24"/>
          <w:szCs w:val="24"/>
        </w:rPr>
        <w:t xml:space="preserve">La </w:t>
      </w:r>
      <w:r w:rsidR="00103737" w:rsidRPr="00E16972">
        <w:rPr>
          <w:rFonts w:ascii="Times New Roman" w:eastAsia="Calibri" w:hAnsi="Times New Roman" w:cs="Times New Roman"/>
          <w:bCs/>
          <w:color w:val="000000"/>
          <w:sz w:val="24"/>
          <w:szCs w:val="24"/>
          <w:shd w:val="clear" w:color="auto" w:fill="FFFFFF"/>
        </w:rPr>
        <w:t xml:space="preserve">Niña years due to increasing </w:t>
      </w:r>
      <w:r w:rsidR="009915B0" w:rsidRPr="00E16972">
        <w:rPr>
          <w:rFonts w:ascii="Times New Roman" w:eastAsia="Calibri" w:hAnsi="Times New Roman" w:cs="Times New Roman"/>
          <w:bCs/>
          <w:color w:val="000000"/>
          <w:sz w:val="24"/>
          <w:szCs w:val="24"/>
          <w:shd w:val="clear" w:color="auto" w:fill="FFFFFF"/>
        </w:rPr>
        <w:t xml:space="preserve">quantity of </w:t>
      </w:r>
      <w:r w:rsidR="00103737" w:rsidRPr="00E16972">
        <w:rPr>
          <w:rFonts w:ascii="Times New Roman" w:eastAsia="Calibri" w:hAnsi="Times New Roman" w:cs="Times New Roman"/>
          <w:bCs/>
          <w:color w:val="000000"/>
          <w:sz w:val="24"/>
          <w:szCs w:val="24"/>
          <w:shd w:val="clear" w:color="auto" w:fill="FFFFFF"/>
        </w:rPr>
        <w:t>S-W monsoon season rainfall in the region.</w:t>
      </w:r>
      <w:r w:rsidR="002C63FE" w:rsidRPr="00E16972">
        <w:rPr>
          <w:rFonts w:ascii="Times New Roman" w:eastAsia="Calibri" w:hAnsi="Times New Roman" w:cs="Times New Roman"/>
          <w:bCs/>
          <w:color w:val="000000"/>
          <w:sz w:val="24"/>
          <w:szCs w:val="24"/>
          <w:shd w:val="clear" w:color="auto" w:fill="FFFFFF"/>
        </w:rPr>
        <w:t xml:space="preserve"> Looking into this situation and making use of the available information on these events and studies carried out in Chhattisgarh </w:t>
      </w:r>
      <w:proofErr w:type="gramStart"/>
      <w:r w:rsidR="002C63FE" w:rsidRPr="00E16972">
        <w:rPr>
          <w:rFonts w:ascii="Times New Roman" w:eastAsia="Calibri" w:hAnsi="Times New Roman" w:cs="Times New Roman"/>
          <w:bCs/>
          <w:color w:val="000000"/>
          <w:sz w:val="24"/>
          <w:szCs w:val="24"/>
          <w:shd w:val="clear" w:color="auto" w:fill="FFFFFF"/>
        </w:rPr>
        <w:t xml:space="preserve">state, </w:t>
      </w:r>
      <w:r w:rsidR="002C63FE" w:rsidRPr="00E16972">
        <w:rPr>
          <w:rFonts w:ascii="Times New Roman" w:eastAsia="Calibri" w:hAnsi="Times New Roman" w:cs="Times New Roman"/>
          <w:sz w:val="24"/>
          <w:szCs w:val="24"/>
        </w:rPr>
        <w:t xml:space="preserve"> strategic</w:t>
      </w:r>
      <w:proofErr w:type="gramEnd"/>
      <w:r w:rsidR="002C63FE" w:rsidRPr="00E16972">
        <w:rPr>
          <w:rFonts w:ascii="Times New Roman" w:eastAsia="Calibri" w:hAnsi="Times New Roman" w:cs="Times New Roman"/>
          <w:sz w:val="24"/>
          <w:szCs w:val="24"/>
        </w:rPr>
        <w:t xml:space="preserve"> state level plan should be developed for the </w:t>
      </w:r>
      <w:r w:rsidR="00E167C0" w:rsidRPr="00E16972">
        <w:rPr>
          <w:rFonts w:ascii="Times New Roman" w:eastAsia="Calibri" w:hAnsi="Times New Roman" w:cs="Times New Roman"/>
          <w:sz w:val="24"/>
          <w:szCs w:val="24"/>
        </w:rPr>
        <w:t>benefit to</w:t>
      </w:r>
      <w:r w:rsidR="002C63FE" w:rsidRPr="00E16972">
        <w:rPr>
          <w:rFonts w:ascii="Times New Roman" w:eastAsia="Calibri" w:hAnsi="Times New Roman" w:cs="Times New Roman"/>
          <w:sz w:val="24"/>
          <w:szCs w:val="24"/>
        </w:rPr>
        <w:t xml:space="preserve"> farming community. </w:t>
      </w:r>
    </w:p>
    <w:p w:rsidR="00EF59FF" w:rsidRPr="00E16972" w:rsidRDefault="00EF59FF" w:rsidP="000561DC">
      <w:pPr>
        <w:spacing w:after="0" w:line="240" w:lineRule="auto"/>
        <w:ind w:left="-90" w:right="29" w:firstLine="810"/>
        <w:jc w:val="both"/>
        <w:rPr>
          <w:rFonts w:ascii="Times New Roman" w:hAnsi="Times New Roman" w:cs="Times New Roman"/>
          <w:sz w:val="24"/>
          <w:szCs w:val="24"/>
        </w:rPr>
      </w:pPr>
    </w:p>
    <w:p w:rsidR="00EF59FF" w:rsidRPr="00E16972" w:rsidRDefault="00EF59FF" w:rsidP="00C36223">
      <w:pPr>
        <w:spacing w:line="240" w:lineRule="auto"/>
        <w:ind w:left="-90" w:right="26"/>
        <w:jc w:val="both"/>
        <w:rPr>
          <w:rFonts w:ascii="Times New Roman" w:eastAsia="Calibri" w:hAnsi="Times New Roman" w:cs="Times New Roman"/>
          <w:bCs/>
          <w:color w:val="000000"/>
          <w:sz w:val="24"/>
          <w:szCs w:val="24"/>
          <w:shd w:val="clear" w:color="auto" w:fill="FFFFFF"/>
        </w:rPr>
      </w:pPr>
      <w:r w:rsidRPr="00E16972">
        <w:rPr>
          <w:rFonts w:ascii="Times New Roman" w:eastAsia="Calibri" w:hAnsi="Times New Roman" w:cs="Times New Roman"/>
          <w:b/>
          <w:color w:val="000000"/>
          <w:sz w:val="24"/>
          <w:szCs w:val="24"/>
          <w:shd w:val="clear" w:color="auto" w:fill="FFFFFF"/>
        </w:rPr>
        <w:lastRenderedPageBreak/>
        <w:t>Key Word -</w:t>
      </w:r>
      <w:r w:rsidRPr="00E16972">
        <w:rPr>
          <w:rFonts w:ascii="Times New Roman" w:eastAsia="Calibri" w:hAnsi="Times New Roman" w:cs="Times New Roman"/>
          <w:bCs/>
          <w:sz w:val="24"/>
          <w:szCs w:val="24"/>
        </w:rPr>
        <w:t>El Niño</w:t>
      </w:r>
      <w:r w:rsidR="005912D7" w:rsidRPr="00E16972">
        <w:rPr>
          <w:rFonts w:ascii="Times New Roman" w:eastAsia="Calibri" w:hAnsi="Times New Roman" w:cs="Times New Roman"/>
          <w:bCs/>
          <w:sz w:val="24"/>
          <w:szCs w:val="24"/>
        </w:rPr>
        <w:t>,</w:t>
      </w:r>
      <w:r w:rsidRPr="00E16972">
        <w:rPr>
          <w:rFonts w:ascii="Times New Roman" w:eastAsia="Calibri" w:hAnsi="Times New Roman" w:cs="Times New Roman"/>
          <w:bCs/>
          <w:sz w:val="24"/>
          <w:szCs w:val="24"/>
        </w:rPr>
        <w:t xml:space="preserve"> La </w:t>
      </w:r>
      <w:r w:rsidRPr="00E16972">
        <w:rPr>
          <w:rFonts w:ascii="Times New Roman" w:eastAsia="Calibri" w:hAnsi="Times New Roman" w:cs="Times New Roman"/>
          <w:bCs/>
          <w:color w:val="000000"/>
          <w:sz w:val="24"/>
          <w:szCs w:val="24"/>
          <w:shd w:val="clear" w:color="auto" w:fill="FFFFFF"/>
        </w:rPr>
        <w:t xml:space="preserve">Niña, rainfall and </w:t>
      </w:r>
      <w:proofErr w:type="spellStart"/>
      <w:r w:rsidRPr="00E16972">
        <w:rPr>
          <w:rFonts w:ascii="Times New Roman" w:eastAsia="Calibri" w:hAnsi="Times New Roman" w:cs="Times New Roman"/>
          <w:bCs/>
          <w:color w:val="000000"/>
          <w:sz w:val="24"/>
          <w:szCs w:val="24"/>
          <w:shd w:val="clear" w:color="auto" w:fill="FFFFFF"/>
        </w:rPr>
        <w:t>foodgrain</w:t>
      </w:r>
      <w:proofErr w:type="spellEnd"/>
      <w:r w:rsidRPr="00E16972">
        <w:rPr>
          <w:rFonts w:ascii="Times New Roman" w:eastAsia="Calibri" w:hAnsi="Times New Roman" w:cs="Times New Roman"/>
          <w:bCs/>
          <w:color w:val="000000"/>
          <w:sz w:val="24"/>
          <w:szCs w:val="24"/>
          <w:shd w:val="clear" w:color="auto" w:fill="FFFFFF"/>
        </w:rPr>
        <w:t xml:space="preserve"> production</w:t>
      </w:r>
    </w:p>
    <w:p w:rsidR="000561DC" w:rsidRPr="00E16972" w:rsidRDefault="000561DC" w:rsidP="00C36223">
      <w:pPr>
        <w:spacing w:line="240" w:lineRule="auto"/>
        <w:ind w:left="-90" w:right="26"/>
        <w:jc w:val="both"/>
        <w:rPr>
          <w:rFonts w:ascii="Times New Roman" w:eastAsia="Calibri" w:hAnsi="Times New Roman" w:cs="Times New Roman"/>
          <w:bCs/>
          <w:color w:val="000000"/>
          <w:sz w:val="24"/>
          <w:szCs w:val="24"/>
          <w:shd w:val="clear" w:color="auto" w:fill="FFFFFF"/>
        </w:rPr>
      </w:pPr>
    </w:p>
    <w:p w:rsidR="00EF59FF" w:rsidRPr="00E16972" w:rsidRDefault="00EF59FF" w:rsidP="00C36223">
      <w:pPr>
        <w:spacing w:line="240" w:lineRule="auto"/>
        <w:ind w:left="-90" w:right="26"/>
        <w:jc w:val="both"/>
        <w:rPr>
          <w:rFonts w:ascii="Times New Roman" w:eastAsia="Calibri" w:hAnsi="Times New Roman" w:cs="Times New Roman"/>
          <w:bCs/>
          <w:color w:val="000000"/>
          <w:sz w:val="24"/>
          <w:szCs w:val="24"/>
          <w:shd w:val="clear" w:color="auto" w:fill="FFFFFF"/>
        </w:rPr>
      </w:pPr>
      <w:r w:rsidRPr="00E16972">
        <w:rPr>
          <w:rFonts w:ascii="Times New Roman" w:hAnsi="Times New Roman" w:cs="Times New Roman"/>
          <w:b/>
          <w:bCs/>
          <w:sz w:val="24"/>
          <w:szCs w:val="24"/>
        </w:rPr>
        <w:t>Introduction</w:t>
      </w:r>
    </w:p>
    <w:p w:rsidR="00801A45" w:rsidRPr="00E16972" w:rsidRDefault="000407ED" w:rsidP="00801A45">
      <w:pPr>
        <w:shd w:val="clear" w:color="auto" w:fill="FFFFFF"/>
        <w:jc w:val="both"/>
        <w:rPr>
          <w:rFonts w:ascii="Times New Roman" w:eastAsia="Times New Roman" w:hAnsi="Times New Roman" w:cs="Times New Roman"/>
          <w:color w:val="000000"/>
          <w:sz w:val="24"/>
          <w:szCs w:val="24"/>
        </w:rPr>
      </w:pPr>
      <w:r w:rsidRPr="00E16972">
        <w:rPr>
          <w:rFonts w:ascii="Times New Roman" w:eastAsia="Calibri" w:hAnsi="Times New Roman" w:cs="Times New Roman"/>
          <w:sz w:val="24"/>
          <w:szCs w:val="24"/>
        </w:rPr>
        <w:t>The term El-Niño and La-</w:t>
      </w:r>
      <w:r w:rsidRPr="00E16972">
        <w:rPr>
          <w:rFonts w:ascii="Times New Roman" w:eastAsia="Calibri" w:hAnsi="Times New Roman" w:cs="Times New Roman"/>
          <w:color w:val="000000"/>
          <w:sz w:val="24"/>
          <w:szCs w:val="24"/>
          <w:shd w:val="clear" w:color="auto" w:fill="FFFFFF"/>
        </w:rPr>
        <w:t>Niña</w:t>
      </w:r>
      <w:r w:rsidRPr="00E16972">
        <w:rPr>
          <w:rFonts w:ascii="Times New Roman" w:eastAsia="Calibri" w:hAnsi="Times New Roman" w:cs="Times New Roman"/>
          <w:sz w:val="24"/>
          <w:szCs w:val="24"/>
        </w:rPr>
        <w:t xml:space="preserve"> both have their origin in Spanish language with their respective meanings </w:t>
      </w:r>
      <w:r w:rsidR="005912D7" w:rsidRPr="00E16972">
        <w:rPr>
          <w:rFonts w:ascii="Times New Roman" w:eastAsia="Calibri" w:hAnsi="Times New Roman" w:cs="Times New Roman"/>
          <w:sz w:val="24"/>
          <w:szCs w:val="24"/>
        </w:rPr>
        <w:t xml:space="preserve">  as</w:t>
      </w:r>
      <w:r w:rsidRPr="00E16972">
        <w:rPr>
          <w:rFonts w:ascii="Times New Roman" w:eastAsia="Calibri" w:hAnsi="Times New Roman" w:cs="Times New Roman"/>
          <w:sz w:val="24"/>
          <w:szCs w:val="24"/>
        </w:rPr>
        <w:t xml:space="preserve"> “Christ child” and “a little girl”, respectively. The name El-Niño was chosen since as El-Niño events start around December near Christmas. El-Niño refers to a large-scale ocean-atmosphere climate interaction associated with the episodic warming in sea surface temperatures (SST) across the central and east-central Equatorial Pacific. Fishermen from the coast of South America recognized this event with the appearance of unusually warm water in the Pacific Ocean. </w:t>
      </w:r>
      <w:r w:rsidR="00801A45" w:rsidRPr="00E16972">
        <w:rPr>
          <w:rFonts w:ascii="Times New Roman" w:hAnsi="Times New Roman" w:cs="Times New Roman"/>
          <w:sz w:val="24"/>
          <w:szCs w:val="24"/>
          <w:shd w:val="clear" w:color="auto" w:fill="FFFFFF"/>
        </w:rPr>
        <w:t xml:space="preserve">El Niño is fundamentally a warming of the surface waters of the tropical eastern </w:t>
      </w:r>
      <w:proofErr w:type="gramStart"/>
      <w:r w:rsidR="00801A45" w:rsidRPr="00E16972">
        <w:rPr>
          <w:rFonts w:ascii="Times New Roman" w:hAnsi="Times New Roman" w:cs="Times New Roman"/>
          <w:sz w:val="24"/>
          <w:szCs w:val="24"/>
          <w:shd w:val="clear" w:color="auto" w:fill="FFFFFF"/>
        </w:rPr>
        <w:t>Pacific  Ocean</w:t>
      </w:r>
      <w:proofErr w:type="gramEnd"/>
      <w:r w:rsidR="00801A45" w:rsidRPr="00E16972">
        <w:rPr>
          <w:rFonts w:ascii="Times New Roman" w:hAnsi="Times New Roman" w:cs="Times New Roman"/>
          <w:sz w:val="24"/>
          <w:szCs w:val="24"/>
          <w:shd w:val="clear" w:color="auto" w:fill="FFFFFF"/>
        </w:rPr>
        <w:t xml:space="preserve"> from South America coast to the international date line and normally occurs around Christmas and usually lasts for a few weeks to a few months. Sometimes an extremely warm event can develop that lasts for much longer time periods. In general,</w:t>
      </w:r>
      <w:r w:rsidR="001F21F0" w:rsidRPr="00E16972">
        <w:rPr>
          <w:rFonts w:ascii="Times New Roman" w:hAnsi="Times New Roman" w:cs="Times New Roman"/>
          <w:sz w:val="24"/>
          <w:szCs w:val="24"/>
          <w:shd w:val="clear" w:color="auto" w:fill="FFFFFF"/>
        </w:rPr>
        <w:t xml:space="preserve"> </w:t>
      </w:r>
      <w:r w:rsidR="00801A45" w:rsidRPr="00E16972">
        <w:rPr>
          <w:rFonts w:ascii="Times New Roman" w:hAnsi="Times New Roman" w:cs="Times New Roman"/>
          <w:sz w:val="24"/>
          <w:szCs w:val="24"/>
          <w:shd w:val="clear" w:color="auto" w:fill="FFFFFF"/>
        </w:rPr>
        <w:t xml:space="preserve">it is believed that the El Niño event would result in below normal rainfall during southwest monsoon and loss of </w:t>
      </w:r>
      <w:proofErr w:type="spellStart"/>
      <w:r w:rsidR="00801A45" w:rsidRPr="00E16972">
        <w:rPr>
          <w:rFonts w:ascii="Times New Roman" w:hAnsi="Times New Roman" w:cs="Times New Roman"/>
          <w:sz w:val="24"/>
          <w:szCs w:val="24"/>
          <w:shd w:val="clear" w:color="auto" w:fill="FFFFFF"/>
        </w:rPr>
        <w:t>foodgrains</w:t>
      </w:r>
      <w:proofErr w:type="spellEnd"/>
      <w:r w:rsidR="00801A45" w:rsidRPr="00E16972">
        <w:rPr>
          <w:rFonts w:ascii="Times New Roman" w:hAnsi="Times New Roman" w:cs="Times New Roman"/>
          <w:sz w:val="24"/>
          <w:szCs w:val="24"/>
          <w:shd w:val="clear" w:color="auto" w:fill="FFFFFF"/>
        </w:rPr>
        <w:t xml:space="preserve"> production of the country. There have been many studies on impact of El Niño events on monsoonal rainfall at national level (Krishnamurthy and Goswami 2000; Pai </w:t>
      </w:r>
      <w:proofErr w:type="gramStart"/>
      <w:r w:rsidR="00801A45" w:rsidRPr="00E16972">
        <w:rPr>
          <w:rFonts w:ascii="Times New Roman" w:hAnsi="Times New Roman" w:cs="Times New Roman"/>
          <w:sz w:val="24"/>
          <w:szCs w:val="24"/>
          <w:shd w:val="clear" w:color="auto" w:fill="FFFFFF"/>
        </w:rPr>
        <w:t>2003;Kane</w:t>
      </w:r>
      <w:proofErr w:type="gramEnd"/>
      <w:r w:rsidR="00801A45" w:rsidRPr="00E16972">
        <w:rPr>
          <w:rFonts w:ascii="Times New Roman" w:hAnsi="Times New Roman" w:cs="Times New Roman"/>
          <w:sz w:val="24"/>
          <w:szCs w:val="24"/>
          <w:shd w:val="clear" w:color="auto" w:fill="FFFFFF"/>
        </w:rPr>
        <w:t xml:space="preserve"> 2005). </w:t>
      </w:r>
      <w:proofErr w:type="spellStart"/>
      <w:r w:rsidR="00801A45" w:rsidRPr="00E16972">
        <w:rPr>
          <w:rFonts w:ascii="Times New Roman" w:hAnsi="Times New Roman" w:cs="Times New Roman"/>
          <w:sz w:val="24"/>
          <w:szCs w:val="24"/>
          <w:shd w:val="clear" w:color="auto" w:fill="FFFFFF"/>
        </w:rPr>
        <w:t>Keshavamurthy</w:t>
      </w:r>
      <w:proofErr w:type="spellEnd"/>
      <w:r w:rsidR="00801A45" w:rsidRPr="00E16972">
        <w:rPr>
          <w:rFonts w:ascii="Times New Roman" w:hAnsi="Times New Roman" w:cs="Times New Roman"/>
          <w:sz w:val="24"/>
          <w:szCs w:val="24"/>
          <w:shd w:val="clear" w:color="auto" w:fill="FFFFFF"/>
        </w:rPr>
        <w:t xml:space="preserve"> (1982) concluded that there was no one to one relationship as El Niño years have not always produced severe droughts. Studies on El Niño and its subsequent implications on rainfall pattern and agricultural production are </w:t>
      </w:r>
      <w:proofErr w:type="spellStart"/>
      <w:r w:rsidR="00801A45" w:rsidRPr="00E16972">
        <w:rPr>
          <w:rFonts w:ascii="Times New Roman" w:hAnsi="Times New Roman" w:cs="Times New Roman"/>
          <w:sz w:val="24"/>
          <w:szCs w:val="24"/>
          <w:shd w:val="clear" w:color="auto" w:fill="FFFFFF"/>
        </w:rPr>
        <w:t>meager</w:t>
      </w:r>
      <w:proofErr w:type="spellEnd"/>
      <w:r w:rsidR="00801A45" w:rsidRPr="00E16972">
        <w:rPr>
          <w:rFonts w:ascii="Times New Roman" w:hAnsi="Times New Roman" w:cs="Times New Roman"/>
          <w:sz w:val="24"/>
          <w:szCs w:val="24"/>
          <w:shd w:val="clear" w:color="auto" w:fill="FFFFFF"/>
        </w:rPr>
        <w:t xml:space="preserve"> at state and district level.</w:t>
      </w:r>
    </w:p>
    <w:p w:rsidR="00C36223" w:rsidRPr="00E16972" w:rsidRDefault="00E167C0" w:rsidP="00801A45">
      <w:pPr>
        <w:spacing w:line="276" w:lineRule="auto"/>
        <w:ind w:left="-90" w:right="26" w:firstLine="810"/>
        <w:jc w:val="both"/>
        <w:rPr>
          <w:rFonts w:ascii="Times New Roman" w:eastAsia="Calibri" w:hAnsi="Times New Roman" w:cs="Times New Roman"/>
          <w:sz w:val="24"/>
          <w:szCs w:val="24"/>
        </w:rPr>
      </w:pPr>
      <w:r w:rsidRPr="00E16972">
        <w:rPr>
          <w:rFonts w:ascii="Times New Roman" w:hAnsi="Times New Roman" w:cs="Times New Roman"/>
          <w:sz w:val="24"/>
          <w:szCs w:val="24"/>
          <w:shd w:val="clear" w:color="auto" w:fill="FFFFFF"/>
        </w:rPr>
        <w:t xml:space="preserve">Earlier also, research has been carried out on this aspect. </w:t>
      </w:r>
      <w:r w:rsidR="001F21F0" w:rsidRPr="00E16972">
        <w:rPr>
          <w:rFonts w:ascii="Times New Roman" w:hAnsi="Times New Roman" w:cs="Times New Roman"/>
          <w:color w:val="333333"/>
          <w:sz w:val="24"/>
          <w:szCs w:val="24"/>
          <w:shd w:val="clear" w:color="auto" w:fill="FFFFFF"/>
        </w:rPr>
        <w:t xml:space="preserve">The El-Niño Southern Oscillation (ENSO), one of the most well-known climate modes, can lead to large-scale climate variability and subsequent crop loss, posing a severe risk to global food security.  The study's main goal was to examine the synchronous impacts of ENSO and the probability of simultaneous ENSO–related crop loss on the global yields of major crops and investigate the predictability of finer-scale variation in crop yields based on ENSO-related large-scale climate precursors.  Here, using updated crop census data for </w:t>
      </w:r>
      <w:r w:rsidR="001F21F0" w:rsidRPr="00E16972">
        <w:rPr>
          <w:rFonts w:ascii="Cambria Math" w:hAnsi="Cambria Math" w:cs="Times New Roman"/>
          <w:color w:val="333333"/>
          <w:sz w:val="24"/>
          <w:szCs w:val="24"/>
          <w:shd w:val="clear" w:color="auto" w:fill="FFFFFF"/>
        </w:rPr>
        <w:t>∼</w:t>
      </w:r>
      <w:r w:rsidR="001F21F0" w:rsidRPr="00E16972">
        <w:rPr>
          <w:rFonts w:ascii="Times New Roman" w:hAnsi="Times New Roman" w:cs="Times New Roman"/>
          <w:color w:val="333333"/>
          <w:sz w:val="24"/>
          <w:szCs w:val="24"/>
          <w:shd w:val="clear" w:color="auto" w:fill="FFFFFF"/>
        </w:rPr>
        <w:t>12,000 political units, the study first investigated the synchronous impact of ENSO on yield variability of major crops (i.e., maize, rice, wheat, and soybean) using Synthetic Analysis and bootstrap method, and then estimated the probability of simultaneous crop loss in the top five crop-producing countries by copula approach. Finally, multiple regression was developed to identify the best forecast model, the corresponding ENSO indices and the lead time for each political unit based on pre-occurred ENSO indices. (Cao et al, 2023)</w:t>
      </w:r>
    </w:p>
    <w:p w:rsidR="007128A3" w:rsidRPr="00E16972" w:rsidRDefault="000407ED" w:rsidP="00C36223">
      <w:pPr>
        <w:spacing w:line="276" w:lineRule="auto"/>
        <w:ind w:left="-90" w:right="26" w:firstLine="810"/>
        <w:jc w:val="both"/>
        <w:rPr>
          <w:rFonts w:ascii="Times New Roman" w:eastAsia="Calibri" w:hAnsi="Times New Roman" w:cs="Times New Roman"/>
          <w:sz w:val="24"/>
          <w:szCs w:val="24"/>
        </w:rPr>
      </w:pPr>
      <w:r w:rsidRPr="00E16972">
        <w:rPr>
          <w:rFonts w:ascii="Times New Roman" w:eastAsia="Calibri" w:hAnsi="Times New Roman" w:cs="Times New Roman"/>
          <w:sz w:val="24"/>
          <w:szCs w:val="24"/>
        </w:rPr>
        <w:t>La</w:t>
      </w:r>
      <w:r w:rsidRPr="00E16972">
        <w:rPr>
          <w:rFonts w:ascii="Times New Roman" w:eastAsia="Calibri" w:hAnsi="Times New Roman" w:cs="Times New Roman"/>
          <w:color w:val="000000"/>
          <w:sz w:val="24"/>
          <w:szCs w:val="24"/>
          <w:shd w:val="clear" w:color="auto" w:fill="FFFFFF"/>
        </w:rPr>
        <w:t xml:space="preserve"> Niña</w:t>
      </w:r>
      <w:r w:rsidRPr="00E16972">
        <w:rPr>
          <w:rFonts w:ascii="Times New Roman" w:eastAsia="Calibri" w:hAnsi="Times New Roman" w:cs="Times New Roman"/>
          <w:sz w:val="24"/>
          <w:szCs w:val="24"/>
        </w:rPr>
        <w:t xml:space="preserve"> is an opposite event of El </w:t>
      </w:r>
      <w:bookmarkStart w:id="6" w:name="_Hlk182224171"/>
      <w:r w:rsidRPr="00E16972">
        <w:rPr>
          <w:rFonts w:ascii="Times New Roman" w:eastAsia="Calibri" w:hAnsi="Times New Roman" w:cs="Times New Roman"/>
          <w:sz w:val="24"/>
          <w:szCs w:val="24"/>
        </w:rPr>
        <w:t xml:space="preserve">Niño </w:t>
      </w:r>
      <w:bookmarkEnd w:id="6"/>
      <w:r w:rsidRPr="00E16972">
        <w:rPr>
          <w:rFonts w:ascii="Times New Roman" w:eastAsia="Calibri" w:hAnsi="Times New Roman" w:cs="Times New Roman"/>
          <w:sz w:val="24"/>
          <w:szCs w:val="24"/>
        </w:rPr>
        <w:t xml:space="preserve">which is termed as the episodic cooling of ocean SST in the central and east-central equatorial pacific. The fluctuations in SST during El Niño and La Niña events are associated with large fluctuations in air pressure which is termed as Southern Oscillation. The negative phase of the Southern Oscillation occurs during El Niño episodes and refers to the situation when abnormally high air pressure covers Indonesia and the western tropical Pacific and abnormally low air pressure covers the eastern tropical Pacific. In contrast, the positive phase of the Southern Oscillation occurs during La Niña episodes and refers to the situation when abnormally </w:t>
      </w:r>
      <w:r w:rsidRPr="00E16972">
        <w:rPr>
          <w:rFonts w:ascii="Times New Roman" w:eastAsia="Calibri" w:hAnsi="Times New Roman" w:cs="Times New Roman"/>
          <w:sz w:val="24"/>
          <w:szCs w:val="24"/>
        </w:rPr>
        <w:lastRenderedPageBreak/>
        <w:t>low air pressure covers Indonesia and the western tropical Pacific and abnormally high air pressure covers the eastern tropical Pacific (Anonymous 2014).</w:t>
      </w:r>
    </w:p>
    <w:p w:rsidR="000355B6" w:rsidRPr="000355B6" w:rsidRDefault="000355B6" w:rsidP="000355B6">
      <w:pPr>
        <w:jc w:val="both"/>
        <w:rPr>
          <w:rFonts w:ascii="Times New Roman" w:eastAsia="Times New Roman" w:hAnsi="Times New Roman" w:cs="Times New Roman"/>
          <w:color w:val="001D35"/>
          <w:kern w:val="0"/>
          <w:sz w:val="24"/>
          <w:szCs w:val="24"/>
          <w:lang w:val="en-US"/>
        </w:rPr>
      </w:pPr>
      <w:r w:rsidRPr="000355B6">
        <w:rPr>
          <w:rFonts w:ascii="Times New Roman" w:hAnsi="Times New Roman" w:cs="Times New Roman"/>
          <w:sz w:val="24"/>
          <w:szCs w:val="24"/>
        </w:rPr>
        <w:t>Research work on El Niño and La Niña is crucial for understanding, predicting, and mitigating the global impacts of these climate phenomena</w:t>
      </w:r>
      <w:r w:rsidRPr="000355B6">
        <w:rPr>
          <w:rFonts w:ascii="Times New Roman" w:hAnsi="Times New Roman" w:cs="Times New Roman"/>
          <w:color w:val="001D35"/>
          <w:sz w:val="24"/>
          <w:szCs w:val="24"/>
          <w:shd w:val="clear" w:color="auto" w:fill="FFFFFF"/>
        </w:rPr>
        <w:t xml:space="preserve">. They significantly influence global weather patterns affecting ecosystems </w:t>
      </w:r>
      <w:proofErr w:type="gramStart"/>
      <w:r w:rsidRPr="000355B6">
        <w:rPr>
          <w:rFonts w:ascii="Times New Roman" w:hAnsi="Times New Roman" w:cs="Times New Roman"/>
          <w:color w:val="001D35"/>
          <w:sz w:val="24"/>
          <w:szCs w:val="24"/>
          <w:shd w:val="clear" w:color="auto" w:fill="FFFFFF"/>
        </w:rPr>
        <w:t>and  economies</w:t>
      </w:r>
      <w:proofErr w:type="gramEnd"/>
      <w:r w:rsidRPr="000355B6">
        <w:rPr>
          <w:rFonts w:ascii="Times New Roman" w:hAnsi="Times New Roman" w:cs="Times New Roman"/>
          <w:color w:val="001D35"/>
          <w:sz w:val="24"/>
          <w:szCs w:val="24"/>
          <w:shd w:val="clear" w:color="auto" w:fill="FFFFFF"/>
        </w:rPr>
        <w:t xml:space="preserve">. Continued research improves forecasting, enabling farming communities and </w:t>
      </w:r>
      <w:proofErr w:type="gramStart"/>
      <w:r w:rsidRPr="000355B6">
        <w:rPr>
          <w:rFonts w:ascii="Times New Roman" w:hAnsi="Times New Roman" w:cs="Times New Roman"/>
          <w:color w:val="001D35"/>
          <w:sz w:val="24"/>
          <w:szCs w:val="24"/>
          <w:shd w:val="clear" w:color="auto" w:fill="FFFFFF"/>
        </w:rPr>
        <w:t>planners  to</w:t>
      </w:r>
      <w:proofErr w:type="gramEnd"/>
      <w:r w:rsidRPr="000355B6">
        <w:rPr>
          <w:rFonts w:ascii="Times New Roman" w:hAnsi="Times New Roman" w:cs="Times New Roman"/>
          <w:color w:val="001D35"/>
          <w:sz w:val="24"/>
          <w:szCs w:val="24"/>
          <w:shd w:val="clear" w:color="auto" w:fill="FFFFFF"/>
        </w:rPr>
        <w:t xml:space="preserve"> prepare for extreme weather events like droughts, floods, and storms.</w:t>
      </w:r>
      <w:r w:rsidRPr="000355B6">
        <w:rPr>
          <w:rStyle w:val="vkekvd"/>
          <w:rFonts w:ascii="Times New Roman" w:hAnsi="Times New Roman" w:cs="Times New Roman"/>
          <w:color w:val="001D35"/>
          <w:sz w:val="24"/>
          <w:szCs w:val="24"/>
          <w:shd w:val="clear" w:color="auto" w:fill="FFFFFF"/>
        </w:rPr>
        <w:t> </w:t>
      </w:r>
      <w:r w:rsidR="007128A3" w:rsidRPr="000355B6">
        <w:rPr>
          <w:rFonts w:ascii="Times New Roman" w:hAnsi="Times New Roman" w:cs="Times New Roman"/>
          <w:sz w:val="24"/>
          <w:szCs w:val="24"/>
        </w:rPr>
        <w:t xml:space="preserve">Studies on El Niño and its subsequent implications on rainfall pattern and agricultural production are </w:t>
      </w:r>
      <w:proofErr w:type="spellStart"/>
      <w:r w:rsidR="007128A3" w:rsidRPr="000355B6">
        <w:rPr>
          <w:rFonts w:ascii="Times New Roman" w:hAnsi="Times New Roman" w:cs="Times New Roman"/>
          <w:sz w:val="24"/>
          <w:szCs w:val="24"/>
        </w:rPr>
        <w:t>meager</w:t>
      </w:r>
      <w:proofErr w:type="spellEnd"/>
      <w:r w:rsidR="007128A3" w:rsidRPr="000355B6">
        <w:rPr>
          <w:rFonts w:ascii="Times New Roman" w:hAnsi="Times New Roman" w:cs="Times New Roman"/>
          <w:sz w:val="24"/>
          <w:szCs w:val="24"/>
        </w:rPr>
        <w:t xml:space="preserve"> at state and district level. Victor </w:t>
      </w:r>
      <w:r w:rsidR="007128A3" w:rsidRPr="000355B6">
        <w:rPr>
          <w:rFonts w:ascii="Times New Roman" w:hAnsi="Times New Roman" w:cs="Times New Roman"/>
          <w:i/>
          <w:iCs/>
          <w:sz w:val="24"/>
          <w:szCs w:val="24"/>
        </w:rPr>
        <w:t>et al.,</w:t>
      </w:r>
      <w:r w:rsidR="007128A3" w:rsidRPr="000355B6">
        <w:rPr>
          <w:rFonts w:ascii="Times New Roman" w:hAnsi="Times New Roman" w:cs="Times New Roman"/>
          <w:sz w:val="24"/>
          <w:szCs w:val="24"/>
        </w:rPr>
        <w:t xml:space="preserve"> (1995) and Sudheesh </w:t>
      </w:r>
      <w:r w:rsidR="007128A3" w:rsidRPr="000355B6">
        <w:rPr>
          <w:rFonts w:ascii="Times New Roman" w:hAnsi="Times New Roman" w:cs="Times New Roman"/>
          <w:i/>
          <w:iCs/>
          <w:sz w:val="24"/>
          <w:szCs w:val="24"/>
        </w:rPr>
        <w:t>et.al.,</w:t>
      </w:r>
      <w:r w:rsidR="007128A3" w:rsidRPr="000355B6">
        <w:rPr>
          <w:rFonts w:ascii="Times New Roman" w:hAnsi="Times New Roman" w:cs="Times New Roman"/>
          <w:sz w:val="24"/>
          <w:szCs w:val="24"/>
        </w:rPr>
        <w:t xml:space="preserve"> (2004) studied relationship between El Niño / SST and monsoon</w:t>
      </w:r>
      <w:r w:rsidR="007128A3" w:rsidRPr="00E16972">
        <w:rPr>
          <w:rFonts w:ascii="Times New Roman" w:hAnsi="Times New Roman" w:cs="Times New Roman"/>
          <w:sz w:val="24"/>
          <w:szCs w:val="24"/>
        </w:rPr>
        <w:t xml:space="preserve"> rainfall over Andhra Pradesh and Kerala, respectively. Case studies belong to particular state like Andhra Pradesh and Gujarat was conducted on the implications of El Niño episodes on crop production or productivity at district level (Rao </w:t>
      </w:r>
      <w:r w:rsidR="007128A3" w:rsidRPr="00E16972">
        <w:rPr>
          <w:rFonts w:ascii="Times New Roman" w:hAnsi="Times New Roman" w:cs="Times New Roman"/>
          <w:i/>
          <w:iCs/>
          <w:sz w:val="24"/>
          <w:szCs w:val="24"/>
        </w:rPr>
        <w:t>et al.,</w:t>
      </w:r>
      <w:r w:rsidR="007128A3" w:rsidRPr="00E16972">
        <w:rPr>
          <w:rFonts w:ascii="Times New Roman" w:hAnsi="Times New Roman" w:cs="Times New Roman"/>
          <w:sz w:val="24"/>
          <w:szCs w:val="24"/>
        </w:rPr>
        <w:t xml:space="preserve"> 2011 and </w:t>
      </w:r>
      <w:r w:rsidR="007128A3" w:rsidRPr="000355B6">
        <w:rPr>
          <w:rFonts w:ascii="Times New Roman" w:hAnsi="Times New Roman" w:cs="Times New Roman"/>
          <w:sz w:val="24"/>
          <w:szCs w:val="24"/>
        </w:rPr>
        <w:t xml:space="preserve">Patel </w:t>
      </w:r>
      <w:r w:rsidR="007128A3" w:rsidRPr="000355B6">
        <w:rPr>
          <w:rFonts w:ascii="Times New Roman" w:hAnsi="Times New Roman" w:cs="Times New Roman"/>
          <w:i/>
          <w:iCs/>
          <w:sz w:val="24"/>
          <w:szCs w:val="24"/>
        </w:rPr>
        <w:t>et. al.,</w:t>
      </w:r>
      <w:r w:rsidR="007128A3" w:rsidRPr="000355B6">
        <w:rPr>
          <w:rFonts w:ascii="Times New Roman" w:hAnsi="Times New Roman" w:cs="Times New Roman"/>
          <w:sz w:val="24"/>
          <w:szCs w:val="24"/>
        </w:rPr>
        <w:t xml:space="preserve"> 2014). </w:t>
      </w:r>
      <w:r w:rsidR="001F21F0" w:rsidRPr="000355B6">
        <w:rPr>
          <w:rFonts w:ascii="Times New Roman" w:hAnsi="Times New Roman" w:cs="Times New Roman"/>
          <w:color w:val="001D35"/>
          <w:sz w:val="24"/>
          <w:szCs w:val="24"/>
          <w:shd w:val="clear" w:color="auto" w:fill="FFFFFF"/>
        </w:rPr>
        <w:t>El Niño often linked to weaker monsoons and lower crop yields, especially for summer crops, due to deficit rainfall. Conversely, La Niña typically results in more rainfall and higher crop production. </w:t>
      </w:r>
      <w:r w:rsidRPr="000355B6">
        <w:rPr>
          <w:rFonts w:ascii="Times New Roman" w:eastAsia="Times New Roman" w:hAnsi="Times New Roman" w:cs="Times New Roman"/>
          <w:color w:val="001D35"/>
          <w:kern w:val="0"/>
          <w:sz w:val="24"/>
          <w:szCs w:val="24"/>
          <w:lang w:val="en-US"/>
        </w:rPr>
        <w:t xml:space="preserve">Work on El Niño and La Niña helps predict changes in temperature and rainfall that significantly affect agricultural output. </w:t>
      </w:r>
      <w:r w:rsidRPr="000355B6">
        <w:rPr>
          <w:rFonts w:ascii="Times New Roman" w:eastAsia="Times New Roman" w:hAnsi="Times New Roman" w:cs="Times New Roman"/>
          <w:bCs/>
          <w:color w:val="001D35"/>
          <w:kern w:val="0"/>
          <w:sz w:val="24"/>
          <w:szCs w:val="24"/>
          <w:lang w:val="en-US"/>
        </w:rPr>
        <w:t xml:space="preserve">El </w:t>
      </w:r>
      <w:proofErr w:type="gramStart"/>
      <w:r w:rsidRPr="000355B6">
        <w:rPr>
          <w:rFonts w:ascii="Times New Roman" w:eastAsia="Times New Roman" w:hAnsi="Times New Roman" w:cs="Times New Roman"/>
          <w:bCs/>
          <w:color w:val="001D35"/>
          <w:kern w:val="0"/>
          <w:sz w:val="24"/>
          <w:szCs w:val="24"/>
          <w:lang w:val="en-US"/>
        </w:rPr>
        <w:t xml:space="preserve">Niño </w:t>
      </w:r>
      <w:r w:rsidRPr="000355B6">
        <w:rPr>
          <w:rFonts w:ascii="Times New Roman" w:eastAsia="Times New Roman" w:hAnsi="Times New Roman" w:cs="Times New Roman"/>
          <w:color w:val="001D35"/>
          <w:kern w:val="0"/>
          <w:sz w:val="24"/>
          <w:szCs w:val="24"/>
          <w:lang w:val="en-US"/>
        </w:rPr>
        <w:t xml:space="preserve"> can</w:t>
      </w:r>
      <w:proofErr w:type="gramEnd"/>
      <w:r w:rsidRPr="000355B6">
        <w:rPr>
          <w:rFonts w:ascii="Times New Roman" w:eastAsia="Times New Roman" w:hAnsi="Times New Roman" w:cs="Times New Roman"/>
          <w:color w:val="001D35"/>
          <w:kern w:val="0"/>
          <w:sz w:val="24"/>
          <w:szCs w:val="24"/>
          <w:lang w:val="en-US"/>
        </w:rPr>
        <w:t xml:space="preserve"> cause reduced rainfall and drought, threatening water supplies for irrigation and leading to lower yields for crops like rice and maize. </w:t>
      </w:r>
      <w:r w:rsidRPr="000355B6">
        <w:rPr>
          <w:rFonts w:ascii="Times New Roman" w:eastAsia="Times New Roman" w:hAnsi="Times New Roman" w:cs="Times New Roman"/>
          <w:bCs/>
          <w:color w:val="001D35"/>
          <w:kern w:val="0"/>
          <w:sz w:val="24"/>
          <w:szCs w:val="24"/>
          <w:lang w:val="en-US"/>
        </w:rPr>
        <w:t xml:space="preserve">La </w:t>
      </w:r>
      <w:proofErr w:type="gramStart"/>
      <w:r w:rsidRPr="000355B6">
        <w:rPr>
          <w:rFonts w:ascii="Times New Roman" w:eastAsia="Times New Roman" w:hAnsi="Times New Roman" w:cs="Times New Roman"/>
          <w:bCs/>
          <w:color w:val="001D35"/>
          <w:kern w:val="0"/>
          <w:sz w:val="24"/>
          <w:szCs w:val="24"/>
          <w:lang w:val="en-US"/>
        </w:rPr>
        <w:t xml:space="preserve">Niña </w:t>
      </w:r>
      <w:r w:rsidRPr="000355B6">
        <w:rPr>
          <w:rFonts w:ascii="Times New Roman" w:eastAsia="Times New Roman" w:hAnsi="Times New Roman" w:cs="Times New Roman"/>
          <w:color w:val="001D35"/>
          <w:kern w:val="0"/>
          <w:sz w:val="24"/>
          <w:szCs w:val="24"/>
          <w:lang w:val="en-US"/>
        </w:rPr>
        <w:t xml:space="preserve"> can</w:t>
      </w:r>
      <w:proofErr w:type="gramEnd"/>
      <w:r w:rsidRPr="000355B6">
        <w:rPr>
          <w:rFonts w:ascii="Times New Roman" w:eastAsia="Times New Roman" w:hAnsi="Times New Roman" w:cs="Times New Roman"/>
          <w:color w:val="001D35"/>
          <w:kern w:val="0"/>
          <w:sz w:val="24"/>
          <w:szCs w:val="24"/>
          <w:lang w:val="en-US"/>
        </w:rPr>
        <w:t xml:space="preserve"> bring increased rainfall, which can boost crop productivity but also increase the risk of damaging floods.</w:t>
      </w:r>
    </w:p>
    <w:p w:rsidR="004A2143" w:rsidRPr="00E16972" w:rsidRDefault="001F21F0" w:rsidP="000355B6">
      <w:pPr>
        <w:jc w:val="both"/>
        <w:rPr>
          <w:rFonts w:ascii="Times New Roman" w:hAnsi="Times New Roman" w:cs="Times New Roman"/>
          <w:sz w:val="24"/>
          <w:szCs w:val="24"/>
        </w:rPr>
      </w:pPr>
      <w:r w:rsidRPr="00E16972">
        <w:rPr>
          <w:rFonts w:ascii="Times New Roman" w:hAnsi="Times New Roman" w:cs="Times New Roman"/>
          <w:color w:val="001D35"/>
          <w:sz w:val="24"/>
          <w:szCs w:val="24"/>
          <w:shd w:val="clear" w:color="auto" w:fill="FFFFFF"/>
        </w:rPr>
        <w:t xml:space="preserve">The study highlights the significant impact of these phenomena on specific crops like rice, sugarcane, and pulses, and notes that the relationship between the events and crop yields is complex and varies by region (Pandey et al, 2018). </w:t>
      </w:r>
      <w:r w:rsidRPr="00E16972">
        <w:rPr>
          <w:rFonts w:ascii="Times New Roman" w:hAnsi="Times New Roman" w:cs="Times New Roman"/>
          <w:sz w:val="24"/>
          <w:szCs w:val="24"/>
        </w:rPr>
        <w:t xml:space="preserve">The characterization of ENSO events and their impacts on agriculture is difficult to establish because there are several other factors also which have a profound impact on crop production and El Nino is just one of them. Furthermore, the impact of El Niño’s on crop conditions and development is dependent on the sensitivity of the </w:t>
      </w:r>
      <w:r w:rsidR="000355B6">
        <w:rPr>
          <w:rFonts w:ascii="Times New Roman" w:hAnsi="Times New Roman" w:cs="Times New Roman"/>
          <w:sz w:val="24"/>
          <w:szCs w:val="24"/>
        </w:rPr>
        <w:t xml:space="preserve"> </w:t>
      </w:r>
      <w:r w:rsidRPr="00E16972">
        <w:rPr>
          <w:rFonts w:ascii="Times New Roman" w:hAnsi="Times New Roman" w:cs="Times New Roman"/>
          <w:sz w:val="24"/>
          <w:szCs w:val="24"/>
        </w:rPr>
        <w:t xml:space="preserve">phenological phase of crops during the peak period of influence of the event, since the flowering and grain filling phases of cereal crops are more sensitive to water stress. </w:t>
      </w:r>
    </w:p>
    <w:p w:rsidR="001F0039" w:rsidRPr="00E16972" w:rsidRDefault="00346FF8" w:rsidP="00C36223">
      <w:pPr>
        <w:ind w:left="-90" w:right="26" w:firstLine="810"/>
        <w:jc w:val="both"/>
        <w:rPr>
          <w:rFonts w:ascii="Times New Roman" w:hAnsi="Times New Roman" w:cs="Times New Roman"/>
          <w:sz w:val="24"/>
          <w:szCs w:val="24"/>
        </w:rPr>
      </w:pPr>
      <w:r w:rsidRPr="00E16972">
        <w:rPr>
          <w:rFonts w:ascii="Times New Roman" w:hAnsi="Times New Roman" w:cs="Times New Roman"/>
          <w:color w:val="000000" w:themeColor="text1"/>
          <w:sz w:val="24"/>
          <w:szCs w:val="24"/>
        </w:rPr>
        <w:t>In Chhattisgarh rice is grown in around 3.6 lakh ha. Of which about 27% area is under irrigation and the rest of the area is under rainfed condition. The productivity of the rice in Chhattisgarh depends upon rainfall quantum and distribution during the study period.</w:t>
      </w:r>
      <w:r w:rsidR="004A2143" w:rsidRPr="00E16972">
        <w:rPr>
          <w:rFonts w:ascii="Times New Roman" w:hAnsi="Times New Roman" w:cs="Times New Roman"/>
          <w:color w:val="000000" w:themeColor="text1"/>
          <w:sz w:val="24"/>
          <w:szCs w:val="24"/>
        </w:rPr>
        <w:t xml:space="preserve"> In India, the productivity of rice increased because of augmentation of irrigation facility, development of high yielding varieties and improved management practices. However, in eastern part of India especially in Chhattisgarh this scenario is not realized due to diverse crop growing environments, land situations, physiographic and socio-economic conditions of the farmers (</w:t>
      </w:r>
      <w:proofErr w:type="spellStart"/>
      <w:r w:rsidR="004A2143" w:rsidRPr="00E16972">
        <w:rPr>
          <w:rFonts w:ascii="Times New Roman" w:hAnsi="Times New Roman" w:cs="Times New Roman"/>
          <w:color w:val="000000" w:themeColor="text1"/>
          <w:sz w:val="24"/>
          <w:szCs w:val="24"/>
        </w:rPr>
        <w:t>Unjan</w:t>
      </w:r>
      <w:proofErr w:type="spellEnd"/>
      <w:r w:rsidR="00C026A4" w:rsidRPr="00E16972">
        <w:rPr>
          <w:rFonts w:ascii="Times New Roman" w:hAnsi="Times New Roman" w:cs="Times New Roman"/>
          <w:color w:val="000000" w:themeColor="text1"/>
          <w:sz w:val="24"/>
          <w:szCs w:val="24"/>
        </w:rPr>
        <w:t xml:space="preserve"> </w:t>
      </w:r>
      <w:r w:rsidR="004A2143" w:rsidRPr="00E16972">
        <w:rPr>
          <w:rFonts w:ascii="Times New Roman" w:hAnsi="Times New Roman" w:cs="Times New Roman"/>
          <w:i/>
          <w:iCs/>
          <w:color w:val="000000" w:themeColor="text1"/>
          <w:sz w:val="24"/>
          <w:szCs w:val="24"/>
        </w:rPr>
        <w:t>et al.,</w:t>
      </w:r>
      <w:r w:rsidR="004A2143" w:rsidRPr="00E16972">
        <w:rPr>
          <w:rFonts w:ascii="Times New Roman" w:hAnsi="Times New Roman" w:cs="Times New Roman"/>
          <w:color w:val="000000" w:themeColor="text1"/>
          <w:sz w:val="24"/>
          <w:szCs w:val="24"/>
        </w:rPr>
        <w:t xml:space="preserve"> 2017).</w:t>
      </w:r>
      <w:r w:rsidR="00C026A4" w:rsidRPr="00E16972">
        <w:rPr>
          <w:rFonts w:ascii="Times New Roman" w:hAnsi="Times New Roman" w:cs="Times New Roman"/>
          <w:color w:val="000000" w:themeColor="text1"/>
          <w:sz w:val="24"/>
          <w:szCs w:val="24"/>
        </w:rPr>
        <w:t xml:space="preserve"> </w:t>
      </w:r>
      <w:r w:rsidR="004A2143" w:rsidRPr="00E16972">
        <w:rPr>
          <w:rFonts w:ascii="Times New Roman" w:hAnsi="Times New Roman" w:cs="Times New Roman"/>
          <w:sz w:val="24"/>
          <w:szCs w:val="24"/>
        </w:rPr>
        <w:t>In the light of above, the present study has been attempted to find out the effect of El Niño on seasonal and annual rainfall at district level as well as implications of different categories of warm episodes on crop acreage, production and productivity of Chhattisgarh State</w:t>
      </w:r>
    </w:p>
    <w:p w:rsidR="007128A3" w:rsidRPr="00CD69DD" w:rsidRDefault="007128A3" w:rsidP="00E16972">
      <w:pPr>
        <w:spacing w:after="0" w:line="240" w:lineRule="auto"/>
        <w:ind w:left="-86" w:right="29"/>
        <w:jc w:val="both"/>
        <w:rPr>
          <w:rFonts w:ascii="Times New Roman" w:hAnsi="Times New Roman" w:cs="Times New Roman"/>
          <w:b/>
          <w:sz w:val="24"/>
          <w:szCs w:val="24"/>
        </w:rPr>
      </w:pPr>
      <w:r w:rsidRPr="00CD69DD">
        <w:rPr>
          <w:rFonts w:ascii="Times New Roman" w:hAnsi="Times New Roman" w:cs="Times New Roman"/>
          <w:b/>
          <w:bCs/>
          <w:sz w:val="24"/>
          <w:szCs w:val="24"/>
        </w:rPr>
        <w:t>M</w:t>
      </w:r>
      <w:r w:rsidR="00C36223" w:rsidRPr="00CD69DD">
        <w:rPr>
          <w:rFonts w:ascii="Times New Roman" w:hAnsi="Times New Roman" w:cs="Times New Roman"/>
          <w:b/>
          <w:bCs/>
          <w:sz w:val="24"/>
          <w:szCs w:val="24"/>
        </w:rPr>
        <w:t>ethodology</w:t>
      </w:r>
      <w:r w:rsidR="00E16972" w:rsidRPr="00CD69DD">
        <w:rPr>
          <w:rFonts w:ascii="Times New Roman" w:hAnsi="Times New Roman" w:cs="Times New Roman"/>
          <w:b/>
          <w:sz w:val="24"/>
          <w:szCs w:val="24"/>
        </w:rPr>
        <w:t xml:space="preserve"> and </w:t>
      </w:r>
      <w:r w:rsidRPr="00CD69DD">
        <w:rPr>
          <w:rFonts w:ascii="Times New Roman" w:eastAsia="Times New Roman" w:hAnsi="Times New Roman" w:cs="Times New Roman"/>
          <w:b/>
          <w:bCs/>
          <w:kern w:val="0"/>
          <w:sz w:val="24"/>
          <w:szCs w:val="24"/>
          <w:lang w:val="en-US"/>
        </w:rPr>
        <w:t xml:space="preserve">Data </w:t>
      </w:r>
    </w:p>
    <w:p w:rsidR="000355B6" w:rsidRDefault="000355B6" w:rsidP="000561DC">
      <w:pPr>
        <w:widowControl w:val="0"/>
        <w:tabs>
          <w:tab w:val="left" w:pos="308"/>
          <w:tab w:val="left" w:pos="360"/>
        </w:tabs>
        <w:autoSpaceDE w:val="0"/>
        <w:autoSpaceDN w:val="0"/>
        <w:spacing w:after="0" w:line="240" w:lineRule="auto"/>
        <w:ind w:right="29"/>
        <w:jc w:val="both"/>
        <w:outlineLvl w:val="0"/>
        <w:rPr>
          <w:rFonts w:ascii="Times New Roman" w:eastAsia="Liberation Serif" w:hAnsi="Times New Roman" w:cs="Times New Roman"/>
          <w:b/>
          <w:bCs/>
          <w:kern w:val="0"/>
          <w:sz w:val="24"/>
          <w:szCs w:val="24"/>
          <w:lang w:val="en-US"/>
        </w:rPr>
      </w:pPr>
    </w:p>
    <w:p w:rsidR="00713177" w:rsidRDefault="00713177" w:rsidP="000561DC">
      <w:pPr>
        <w:widowControl w:val="0"/>
        <w:tabs>
          <w:tab w:val="left" w:pos="308"/>
          <w:tab w:val="left" w:pos="360"/>
        </w:tabs>
        <w:autoSpaceDE w:val="0"/>
        <w:autoSpaceDN w:val="0"/>
        <w:spacing w:after="0" w:line="240" w:lineRule="auto"/>
        <w:ind w:right="29"/>
        <w:jc w:val="both"/>
        <w:outlineLvl w:val="0"/>
        <w:rPr>
          <w:rFonts w:ascii="Times New Roman" w:eastAsia="Liberation Serif" w:hAnsi="Times New Roman" w:cs="Times New Roman"/>
          <w:b/>
          <w:bCs/>
          <w:kern w:val="0"/>
          <w:sz w:val="24"/>
          <w:szCs w:val="24"/>
          <w:lang w:val="en-US"/>
        </w:rPr>
      </w:pPr>
      <w:r w:rsidRPr="00713177">
        <w:rPr>
          <w:rFonts w:ascii="Times New Roman" w:eastAsia="Liberation Serif" w:hAnsi="Times New Roman" w:cs="Times New Roman"/>
          <w:b/>
          <w:bCs/>
          <w:kern w:val="0"/>
          <w:sz w:val="24"/>
          <w:szCs w:val="24"/>
          <w:lang w:val="en-US"/>
        </w:rPr>
        <w:t>Rainfall</w:t>
      </w:r>
      <w:r w:rsidR="00C026A4">
        <w:rPr>
          <w:rFonts w:ascii="Times New Roman" w:eastAsia="Liberation Serif" w:hAnsi="Times New Roman" w:cs="Times New Roman"/>
          <w:b/>
          <w:bCs/>
          <w:kern w:val="0"/>
          <w:sz w:val="24"/>
          <w:szCs w:val="24"/>
          <w:lang w:val="en-US"/>
        </w:rPr>
        <w:t xml:space="preserve"> </w:t>
      </w:r>
      <w:r w:rsidRPr="00713177">
        <w:rPr>
          <w:rFonts w:ascii="Times New Roman" w:eastAsia="Liberation Serif" w:hAnsi="Times New Roman" w:cs="Times New Roman"/>
          <w:b/>
          <w:bCs/>
          <w:kern w:val="0"/>
          <w:sz w:val="24"/>
          <w:szCs w:val="24"/>
          <w:lang w:val="en-US"/>
        </w:rPr>
        <w:t>data</w:t>
      </w:r>
    </w:p>
    <w:p w:rsidR="00732CFD" w:rsidRDefault="00713177" w:rsidP="00732CFD">
      <w:pPr>
        <w:widowControl w:val="0"/>
        <w:tabs>
          <w:tab w:val="left" w:pos="308"/>
          <w:tab w:val="left" w:pos="360"/>
          <w:tab w:val="left" w:pos="720"/>
          <w:tab w:val="left" w:pos="1710"/>
          <w:tab w:val="left" w:pos="2622"/>
          <w:tab w:val="left" w:pos="3634"/>
          <w:tab w:val="left" w:pos="4932"/>
          <w:tab w:val="left" w:pos="5522"/>
          <w:tab w:val="left" w:pos="5963"/>
          <w:tab w:val="left" w:pos="6846"/>
          <w:tab w:val="left" w:pos="7373"/>
          <w:tab w:val="left" w:pos="7560"/>
          <w:tab w:val="left" w:pos="9109"/>
        </w:tabs>
        <w:autoSpaceDE w:val="0"/>
        <w:autoSpaceDN w:val="0"/>
        <w:spacing w:before="240" w:after="0" w:line="240" w:lineRule="auto"/>
        <w:ind w:left="-86" w:right="29"/>
        <w:contextualSpacing/>
        <w:jc w:val="both"/>
        <w:rPr>
          <w:rFonts w:ascii="Times New Roman" w:hAnsi="Times New Roman" w:cs="Times New Roman"/>
          <w:color w:val="000000"/>
          <w:sz w:val="24"/>
          <w:szCs w:val="24"/>
          <w:lang w:val="en-US"/>
        </w:rPr>
      </w:pPr>
      <w:r w:rsidRPr="00713177">
        <w:rPr>
          <w:rFonts w:ascii="Times New Roman" w:eastAsia="Times New Roman" w:hAnsi="Times New Roman" w:cs="Times New Roman"/>
          <w:kern w:val="0"/>
          <w:sz w:val="24"/>
          <w:szCs w:val="24"/>
          <w:lang w:val="en-US"/>
        </w:rPr>
        <w:t xml:space="preserve">            Long term district wise (station wise) daily rainfall data for the period (</w:t>
      </w:r>
      <w:r>
        <w:rPr>
          <w:rFonts w:ascii="Times New Roman" w:eastAsia="Times New Roman" w:hAnsi="Times New Roman" w:cs="Times New Roman"/>
          <w:kern w:val="0"/>
          <w:sz w:val="24"/>
          <w:szCs w:val="24"/>
          <w:lang w:val="en-US"/>
        </w:rPr>
        <w:t>2001</w:t>
      </w:r>
      <w:r w:rsidRPr="00713177">
        <w:rPr>
          <w:rFonts w:ascii="Times New Roman" w:eastAsia="Times New Roman" w:hAnsi="Times New Roman" w:cs="Times New Roman"/>
          <w:kern w:val="0"/>
          <w:sz w:val="24"/>
          <w:szCs w:val="24"/>
          <w:lang w:val="en-US"/>
        </w:rPr>
        <w:t xml:space="preserve">-2023) were collected from the Department of Agricultural Meteorology, College of Agriculture </w:t>
      </w:r>
      <w:r w:rsidRPr="00713177">
        <w:rPr>
          <w:rFonts w:ascii="Times New Roman" w:eastAsia="Times New Roman" w:hAnsi="Times New Roman" w:cs="Times New Roman"/>
          <w:kern w:val="0"/>
          <w:sz w:val="24"/>
          <w:szCs w:val="24"/>
          <w:lang w:val="en-US"/>
        </w:rPr>
        <w:lastRenderedPageBreak/>
        <w:t>Raipur for 27 districts of Chhattisgarh.</w:t>
      </w:r>
      <w:r w:rsidR="00732CFD" w:rsidRPr="00732CFD">
        <w:rPr>
          <w:rFonts w:ascii="Times New Roman" w:hAnsi="Times New Roman" w:cs="Times New Roman"/>
          <w:color w:val="000000"/>
          <w:sz w:val="24"/>
          <w:szCs w:val="24"/>
          <w:lang w:val="en-US"/>
        </w:rPr>
        <w:t xml:space="preserve"> </w:t>
      </w:r>
      <w:r w:rsidR="00732CFD" w:rsidRPr="001F0039">
        <w:rPr>
          <w:rFonts w:ascii="Times New Roman" w:hAnsi="Times New Roman" w:cs="Times New Roman"/>
          <w:color w:val="000000"/>
          <w:sz w:val="24"/>
          <w:szCs w:val="24"/>
          <w:lang w:val="en-US"/>
        </w:rPr>
        <w:t xml:space="preserve">El </w:t>
      </w:r>
      <w:r w:rsidR="00732CFD" w:rsidRPr="001F0039">
        <w:rPr>
          <w:rFonts w:ascii="Times New Roman" w:eastAsia="Calibri" w:hAnsi="Times New Roman" w:cs="Times New Roman"/>
          <w:color w:val="000000"/>
          <w:sz w:val="24"/>
          <w:szCs w:val="24"/>
        </w:rPr>
        <w:t xml:space="preserve">Niño </w:t>
      </w:r>
      <w:r w:rsidR="00732CFD" w:rsidRPr="001F0039">
        <w:rPr>
          <w:rFonts w:ascii="Times New Roman" w:hAnsi="Times New Roman" w:cs="Times New Roman"/>
          <w:color w:val="000000"/>
          <w:sz w:val="24"/>
          <w:szCs w:val="24"/>
          <w:lang w:val="en-US"/>
        </w:rPr>
        <w:t>and La-</w:t>
      </w:r>
      <w:r w:rsidR="00732CFD" w:rsidRPr="001F0039">
        <w:rPr>
          <w:rFonts w:ascii="Times New Roman" w:eastAsia="Calibri" w:hAnsi="Times New Roman" w:cs="Times New Roman"/>
          <w:color w:val="000000"/>
          <w:sz w:val="24"/>
          <w:szCs w:val="24"/>
        </w:rPr>
        <w:t>Niña</w:t>
      </w:r>
      <w:r w:rsidR="00732CFD">
        <w:rPr>
          <w:rFonts w:ascii="Times New Roman" w:eastAsia="Calibri" w:hAnsi="Times New Roman" w:cs="Times New Roman"/>
          <w:color w:val="000000"/>
          <w:sz w:val="24"/>
          <w:szCs w:val="24"/>
        </w:rPr>
        <w:t xml:space="preserve"> </w:t>
      </w:r>
      <w:r w:rsidR="00732CFD" w:rsidRPr="001F0039">
        <w:rPr>
          <w:rFonts w:ascii="Times New Roman" w:hAnsi="Times New Roman" w:cs="Times New Roman"/>
          <w:color w:val="000000"/>
          <w:sz w:val="24"/>
          <w:szCs w:val="24"/>
          <w:lang w:val="en-US"/>
        </w:rPr>
        <w:t>Years and Intensities (Based on Oceanic Nino Index (ONI) data for the period 1951-2023 were downloaded from the website of Golden gate weather services 2023. (</w:t>
      </w:r>
      <w:hyperlink r:id="rId6" w:history="1">
        <w:r w:rsidR="00732CFD" w:rsidRPr="001F0039">
          <w:rPr>
            <w:rStyle w:val="Hyperlink"/>
            <w:rFonts w:ascii="Times New Roman" w:hAnsi="Times New Roman" w:cs="Times New Roman"/>
            <w:sz w:val="24"/>
            <w:szCs w:val="24"/>
            <w:lang w:val="en-US"/>
          </w:rPr>
          <w:t>https://ggweather.com/enso/oni.htm</w:t>
        </w:r>
      </w:hyperlink>
      <w:r w:rsidR="00732CFD" w:rsidRPr="001F0039">
        <w:rPr>
          <w:rFonts w:ascii="Times New Roman" w:hAnsi="Times New Roman" w:cs="Times New Roman"/>
          <w:color w:val="000000"/>
          <w:sz w:val="24"/>
          <w:szCs w:val="24"/>
          <w:lang w:val="en-US"/>
        </w:rPr>
        <w:t>)</w:t>
      </w:r>
      <w:r w:rsidR="00732CFD">
        <w:rPr>
          <w:rFonts w:ascii="Times New Roman" w:hAnsi="Times New Roman" w:cs="Times New Roman"/>
          <w:color w:val="000000"/>
          <w:sz w:val="24"/>
          <w:szCs w:val="24"/>
          <w:lang w:val="en-US"/>
        </w:rPr>
        <w:t xml:space="preserve"> as described in Table-1</w:t>
      </w:r>
    </w:p>
    <w:p w:rsidR="000355B6" w:rsidRDefault="000355B6" w:rsidP="00153551">
      <w:pPr>
        <w:tabs>
          <w:tab w:val="left" w:pos="360"/>
          <w:tab w:val="left" w:pos="540"/>
        </w:tabs>
        <w:spacing w:after="0" w:line="276" w:lineRule="auto"/>
        <w:ind w:left="-90" w:right="-154"/>
        <w:jc w:val="both"/>
        <w:rPr>
          <w:rFonts w:ascii="Times New Roman" w:eastAsia="Calibri" w:hAnsi="Times New Roman" w:cs="Times New Roman"/>
          <w:b/>
          <w:bCs/>
          <w:color w:val="000000"/>
          <w:lang w:eastAsia="en-IN"/>
        </w:rPr>
      </w:pPr>
    </w:p>
    <w:p w:rsidR="002D4B1E" w:rsidRDefault="00CD69DD" w:rsidP="00153551">
      <w:pPr>
        <w:tabs>
          <w:tab w:val="left" w:pos="360"/>
          <w:tab w:val="left" w:pos="540"/>
        </w:tabs>
        <w:spacing w:after="0" w:line="276" w:lineRule="auto"/>
        <w:ind w:left="-90" w:right="-154"/>
        <w:jc w:val="both"/>
        <w:rPr>
          <w:rFonts w:ascii="Times New Roman" w:eastAsia="Times New Roman" w:hAnsi="Times New Roman" w:cs="Times New Roman"/>
          <w:kern w:val="0"/>
          <w:sz w:val="24"/>
          <w:szCs w:val="24"/>
          <w:lang w:val="en-US"/>
        </w:rPr>
      </w:pPr>
      <w:r w:rsidRPr="00CD69DD">
        <w:rPr>
          <w:rFonts w:ascii="Times New Roman" w:eastAsia="Calibri" w:hAnsi="Times New Roman" w:cs="Times New Roman"/>
          <w:b/>
          <w:bCs/>
          <w:color w:val="000000"/>
          <w:lang w:eastAsia="en-IN"/>
        </w:rPr>
        <w:t>T</w:t>
      </w:r>
      <w:r w:rsidR="00713177" w:rsidRPr="00CD69DD">
        <w:rPr>
          <w:rFonts w:ascii="Times New Roman" w:eastAsia="Calibri" w:hAnsi="Times New Roman" w:cs="Times New Roman"/>
          <w:b/>
          <w:bCs/>
          <w:color w:val="000000"/>
          <w:lang w:eastAsia="en-IN"/>
        </w:rPr>
        <w:t>able 1 El Niño and La Niña Years and Intensities b</w:t>
      </w:r>
      <w:r w:rsidR="00713177" w:rsidRPr="00CD69DD">
        <w:rPr>
          <w:rFonts w:ascii="Times New Roman" w:eastAsia="Calibri" w:hAnsi="Times New Roman" w:cs="Times New Roman"/>
          <w:b/>
          <w:color w:val="000000"/>
          <w:kern w:val="24"/>
          <w:lang w:eastAsia="en-IN"/>
        </w:rPr>
        <w:t>ased on Oceanic Niño Index</w:t>
      </w:r>
      <w:r w:rsidR="00713177" w:rsidRPr="00BD7335">
        <w:rPr>
          <w:rFonts w:ascii="Times New Roman" w:eastAsia="Calibri" w:hAnsi="Times New Roman" w:cs="Times New Roman"/>
          <w:b/>
          <w:color w:val="000000"/>
          <w:kern w:val="24"/>
          <w:sz w:val="24"/>
          <w:szCs w:val="24"/>
          <w:lang w:eastAsia="en-IN"/>
        </w:rPr>
        <w:t xml:space="preserve"> (ONI)</w:t>
      </w:r>
      <w:r w:rsidR="00B623B1">
        <w:rPr>
          <w:rFonts w:ascii="Times New Roman" w:eastAsia="Calibri" w:hAnsi="Times New Roman" w:cs="Times New Roman"/>
          <w:b/>
          <w:color w:val="000000"/>
          <w:kern w:val="24"/>
          <w:sz w:val="24"/>
          <w:szCs w:val="24"/>
          <w:lang w:eastAsia="en-IN"/>
        </w:rPr>
        <w:t>*</w:t>
      </w:r>
    </w:p>
    <w:tbl>
      <w:tblPr>
        <w:tblStyle w:val="TableGrid"/>
        <w:tblpPr w:leftFromText="180" w:rightFromText="180" w:vertAnchor="page" w:horzAnchor="page" w:tblpX="1434" w:tblpY="2630"/>
        <w:tblW w:w="9928" w:type="dxa"/>
        <w:tblLayout w:type="fixed"/>
        <w:tblLook w:val="04A0" w:firstRow="1" w:lastRow="0" w:firstColumn="1" w:lastColumn="0" w:noHBand="0" w:noVBand="1"/>
      </w:tblPr>
      <w:tblGrid>
        <w:gridCol w:w="1255"/>
        <w:gridCol w:w="1553"/>
        <w:gridCol w:w="1445"/>
        <w:gridCol w:w="1715"/>
        <w:gridCol w:w="1260"/>
        <w:gridCol w:w="1440"/>
        <w:gridCol w:w="1260"/>
      </w:tblGrid>
      <w:tr w:rsidR="00D424F9" w:rsidRPr="00C36223" w:rsidTr="00D424F9">
        <w:trPr>
          <w:trHeight w:val="225"/>
        </w:trPr>
        <w:tc>
          <w:tcPr>
            <w:tcW w:w="5968" w:type="dxa"/>
            <w:gridSpan w:val="4"/>
          </w:tcPr>
          <w:p w:rsidR="00D424F9" w:rsidRPr="00C36223" w:rsidRDefault="00D424F9" w:rsidP="00D424F9">
            <w:pPr>
              <w:tabs>
                <w:tab w:val="left" w:pos="180"/>
              </w:tabs>
              <w:ind w:right="98"/>
              <w:jc w:val="center"/>
              <w:rPr>
                <w:rFonts w:ascii="Times New Roman" w:eastAsia="Calibri" w:hAnsi="Times New Roman" w:cs="Times New Roman"/>
                <w:b/>
                <w:bCs/>
                <w:color w:val="000000"/>
                <w:sz w:val="24"/>
                <w:szCs w:val="24"/>
                <w:shd w:val="clear" w:color="auto" w:fill="FFFFFF"/>
              </w:rPr>
            </w:pPr>
            <w:bookmarkStart w:id="7" w:name="_Hlk206598248"/>
            <w:bookmarkStart w:id="8" w:name="_GoBack"/>
            <w:bookmarkEnd w:id="8"/>
            <w:r w:rsidRPr="00C36223">
              <w:rPr>
                <w:rFonts w:ascii="Times New Roman" w:eastAsia="Calibri" w:hAnsi="Times New Roman" w:cs="Times New Roman"/>
                <w:b/>
                <w:bCs/>
                <w:color w:val="000000"/>
                <w:sz w:val="24"/>
                <w:szCs w:val="24"/>
                <w:shd w:val="clear" w:color="auto" w:fill="FFFFFF"/>
              </w:rPr>
              <w:t xml:space="preserve">El Niño </w:t>
            </w:r>
            <w:r>
              <w:rPr>
                <w:rFonts w:ascii="Times New Roman" w:eastAsia="Calibri" w:hAnsi="Times New Roman" w:cs="Times New Roman"/>
                <w:b/>
                <w:bCs/>
                <w:color w:val="000000"/>
                <w:sz w:val="24"/>
                <w:szCs w:val="24"/>
                <w:shd w:val="clear" w:color="auto" w:fill="FFFFFF"/>
              </w:rPr>
              <w:t xml:space="preserve"> (</w:t>
            </w:r>
            <w:r w:rsidRPr="00C36223">
              <w:rPr>
                <w:rFonts w:ascii="Times New Roman" w:eastAsia="Calibri" w:hAnsi="Times New Roman" w:cs="Times New Roman"/>
                <w:b/>
                <w:bCs/>
                <w:color w:val="000000"/>
                <w:sz w:val="24"/>
                <w:szCs w:val="24"/>
                <w:shd w:val="clear" w:color="auto" w:fill="FFFFFF"/>
              </w:rPr>
              <w:t>27</w:t>
            </w:r>
            <w:r>
              <w:rPr>
                <w:rFonts w:ascii="Times New Roman" w:eastAsia="Calibri" w:hAnsi="Times New Roman" w:cs="Times New Roman"/>
                <w:b/>
                <w:bCs/>
                <w:color w:val="000000"/>
                <w:sz w:val="24"/>
                <w:szCs w:val="24"/>
                <w:shd w:val="clear" w:color="auto" w:fill="FFFFFF"/>
              </w:rPr>
              <w:t xml:space="preserve"> years)</w:t>
            </w:r>
          </w:p>
        </w:tc>
        <w:tc>
          <w:tcPr>
            <w:tcW w:w="3960" w:type="dxa"/>
            <w:gridSpan w:val="3"/>
          </w:tcPr>
          <w:p w:rsidR="00D424F9" w:rsidRPr="00C36223" w:rsidRDefault="00D424F9" w:rsidP="00D424F9">
            <w:pPr>
              <w:tabs>
                <w:tab w:val="left" w:pos="180"/>
              </w:tabs>
              <w:ind w:right="98"/>
              <w:jc w:val="center"/>
              <w:rPr>
                <w:rFonts w:ascii="Times New Roman" w:eastAsia="Calibri" w:hAnsi="Times New Roman" w:cs="Times New Roman"/>
                <w:b/>
                <w:bCs/>
                <w:color w:val="000000"/>
                <w:sz w:val="24"/>
                <w:szCs w:val="24"/>
                <w:shd w:val="clear" w:color="auto" w:fill="FFFFFF"/>
              </w:rPr>
            </w:pPr>
            <w:r w:rsidRPr="00C36223">
              <w:rPr>
                <w:rFonts w:ascii="Times New Roman" w:eastAsia="Calibri" w:hAnsi="Times New Roman" w:cs="Times New Roman"/>
                <w:b/>
                <w:bCs/>
                <w:color w:val="000000"/>
                <w:sz w:val="24"/>
                <w:szCs w:val="24"/>
                <w:shd w:val="clear" w:color="auto" w:fill="FFFFFF"/>
              </w:rPr>
              <w:t xml:space="preserve">La Niña </w:t>
            </w:r>
            <w:r>
              <w:rPr>
                <w:rFonts w:ascii="Times New Roman" w:eastAsia="Calibri" w:hAnsi="Times New Roman" w:cs="Times New Roman"/>
                <w:b/>
                <w:bCs/>
                <w:color w:val="000000"/>
                <w:sz w:val="24"/>
                <w:szCs w:val="24"/>
                <w:shd w:val="clear" w:color="auto" w:fill="FFFFFF"/>
              </w:rPr>
              <w:t>–(</w:t>
            </w:r>
            <w:r w:rsidRPr="00C36223">
              <w:rPr>
                <w:rFonts w:ascii="Times New Roman" w:eastAsia="Calibri" w:hAnsi="Times New Roman" w:cs="Times New Roman"/>
                <w:b/>
                <w:bCs/>
                <w:color w:val="000000"/>
                <w:sz w:val="24"/>
                <w:szCs w:val="24"/>
                <w:shd w:val="clear" w:color="auto" w:fill="FFFFFF"/>
              </w:rPr>
              <w:t>25</w:t>
            </w:r>
            <w:r>
              <w:rPr>
                <w:rFonts w:ascii="Times New Roman" w:eastAsia="Calibri" w:hAnsi="Times New Roman" w:cs="Times New Roman"/>
                <w:b/>
                <w:bCs/>
                <w:color w:val="000000"/>
                <w:sz w:val="24"/>
                <w:szCs w:val="24"/>
                <w:shd w:val="clear" w:color="auto" w:fill="FFFFFF"/>
              </w:rPr>
              <w:t xml:space="preserve"> years)</w:t>
            </w:r>
          </w:p>
        </w:tc>
      </w:tr>
      <w:tr w:rsidR="00D424F9" w:rsidRPr="00C36223" w:rsidTr="00D424F9">
        <w:trPr>
          <w:trHeight w:val="225"/>
        </w:trPr>
        <w:tc>
          <w:tcPr>
            <w:tcW w:w="1255" w:type="dxa"/>
          </w:tcPr>
          <w:p w:rsidR="00D424F9" w:rsidRPr="00C36223" w:rsidRDefault="00D424F9" w:rsidP="00D424F9">
            <w:pPr>
              <w:ind w:right="98" w:hanging="19"/>
              <w:jc w:val="center"/>
              <w:rPr>
                <w:rFonts w:ascii="Times New Roman" w:eastAsia="Calibri" w:hAnsi="Times New Roman" w:cs="Times New Roman"/>
                <w:b/>
                <w:bCs/>
                <w:color w:val="000000"/>
                <w:shd w:val="clear" w:color="auto" w:fill="FFFFFF"/>
              </w:rPr>
            </w:pPr>
            <w:r w:rsidRPr="00C36223">
              <w:rPr>
                <w:rFonts w:ascii="Times New Roman" w:eastAsia="Calibri" w:hAnsi="Times New Roman" w:cs="Times New Roman"/>
                <w:b/>
                <w:bCs/>
                <w:color w:val="000000"/>
                <w:shd w:val="clear" w:color="auto" w:fill="FFFFFF"/>
              </w:rPr>
              <w:t>Weak -11</w:t>
            </w:r>
          </w:p>
        </w:tc>
        <w:tc>
          <w:tcPr>
            <w:tcW w:w="1553" w:type="dxa"/>
          </w:tcPr>
          <w:p w:rsidR="00D424F9" w:rsidRPr="00C36223" w:rsidRDefault="00D424F9" w:rsidP="00D424F9">
            <w:pPr>
              <w:tabs>
                <w:tab w:val="left" w:pos="180"/>
              </w:tabs>
              <w:ind w:right="98"/>
              <w:jc w:val="center"/>
              <w:rPr>
                <w:rFonts w:ascii="Times New Roman" w:eastAsia="Calibri" w:hAnsi="Times New Roman" w:cs="Times New Roman"/>
                <w:b/>
                <w:bCs/>
                <w:color w:val="000000"/>
                <w:shd w:val="clear" w:color="auto" w:fill="FFFFFF"/>
              </w:rPr>
            </w:pPr>
            <w:r w:rsidRPr="00C36223">
              <w:rPr>
                <w:rFonts w:ascii="Times New Roman" w:eastAsia="Calibri" w:hAnsi="Times New Roman" w:cs="Times New Roman"/>
                <w:b/>
                <w:bCs/>
                <w:color w:val="000000"/>
                <w:shd w:val="clear" w:color="auto" w:fill="FFFFFF"/>
              </w:rPr>
              <w:t>Moderate-7</w:t>
            </w:r>
          </w:p>
        </w:tc>
        <w:tc>
          <w:tcPr>
            <w:tcW w:w="1445" w:type="dxa"/>
          </w:tcPr>
          <w:p w:rsidR="00D424F9" w:rsidRPr="00C36223" w:rsidRDefault="00D424F9" w:rsidP="00D424F9">
            <w:pPr>
              <w:tabs>
                <w:tab w:val="left" w:pos="180"/>
              </w:tabs>
              <w:ind w:right="98" w:hanging="18"/>
              <w:jc w:val="center"/>
              <w:rPr>
                <w:rFonts w:ascii="Times New Roman" w:eastAsia="Calibri" w:hAnsi="Times New Roman" w:cs="Times New Roman"/>
                <w:b/>
                <w:bCs/>
                <w:color w:val="000000"/>
                <w:shd w:val="clear" w:color="auto" w:fill="FFFFFF"/>
              </w:rPr>
            </w:pPr>
            <w:r w:rsidRPr="00C36223">
              <w:rPr>
                <w:rFonts w:ascii="Times New Roman" w:eastAsia="Calibri" w:hAnsi="Times New Roman" w:cs="Times New Roman"/>
                <w:b/>
                <w:bCs/>
                <w:color w:val="000000"/>
                <w:shd w:val="clear" w:color="auto" w:fill="FFFFFF"/>
              </w:rPr>
              <w:t>Strong -6</w:t>
            </w:r>
          </w:p>
        </w:tc>
        <w:tc>
          <w:tcPr>
            <w:tcW w:w="1715" w:type="dxa"/>
          </w:tcPr>
          <w:p w:rsidR="00D424F9" w:rsidRPr="00C36223" w:rsidRDefault="00D424F9" w:rsidP="00D424F9">
            <w:pPr>
              <w:tabs>
                <w:tab w:val="left" w:pos="618"/>
              </w:tabs>
              <w:ind w:right="98" w:hanging="25"/>
              <w:jc w:val="center"/>
              <w:rPr>
                <w:rFonts w:ascii="Times New Roman" w:eastAsia="Calibri" w:hAnsi="Times New Roman" w:cs="Times New Roman"/>
                <w:b/>
                <w:bCs/>
                <w:color w:val="000000"/>
                <w:shd w:val="clear" w:color="auto" w:fill="FFFFFF"/>
              </w:rPr>
            </w:pPr>
            <w:r w:rsidRPr="00C36223">
              <w:rPr>
                <w:rFonts w:ascii="Times New Roman" w:eastAsia="Calibri" w:hAnsi="Times New Roman" w:cs="Times New Roman"/>
                <w:b/>
                <w:bCs/>
                <w:color w:val="000000"/>
                <w:shd w:val="clear" w:color="auto" w:fill="FFFFFF"/>
              </w:rPr>
              <w:t>Very Strong -3</w:t>
            </w:r>
          </w:p>
        </w:tc>
        <w:tc>
          <w:tcPr>
            <w:tcW w:w="1260" w:type="dxa"/>
          </w:tcPr>
          <w:p w:rsidR="00D424F9" w:rsidRPr="00C36223" w:rsidRDefault="00D424F9" w:rsidP="00D424F9">
            <w:pPr>
              <w:tabs>
                <w:tab w:val="left" w:pos="514"/>
              </w:tabs>
              <w:ind w:right="98"/>
              <w:jc w:val="center"/>
              <w:rPr>
                <w:rFonts w:ascii="Times New Roman" w:eastAsia="Calibri" w:hAnsi="Times New Roman" w:cs="Times New Roman"/>
                <w:b/>
                <w:bCs/>
                <w:color w:val="000000"/>
                <w:shd w:val="clear" w:color="auto" w:fill="FFFFFF"/>
              </w:rPr>
            </w:pPr>
            <w:r w:rsidRPr="00C36223">
              <w:rPr>
                <w:rFonts w:ascii="Times New Roman" w:eastAsia="Calibri" w:hAnsi="Times New Roman" w:cs="Times New Roman"/>
                <w:b/>
                <w:bCs/>
                <w:color w:val="000000"/>
                <w:shd w:val="clear" w:color="auto" w:fill="FFFFFF"/>
              </w:rPr>
              <w:t>Weak -12</w:t>
            </w:r>
          </w:p>
        </w:tc>
        <w:tc>
          <w:tcPr>
            <w:tcW w:w="1440" w:type="dxa"/>
          </w:tcPr>
          <w:p w:rsidR="00D424F9" w:rsidRPr="00C36223" w:rsidRDefault="00D424F9" w:rsidP="00D424F9">
            <w:pPr>
              <w:tabs>
                <w:tab w:val="left" w:pos="478"/>
              </w:tabs>
              <w:ind w:right="98"/>
              <w:jc w:val="center"/>
              <w:rPr>
                <w:rFonts w:ascii="Times New Roman" w:eastAsia="Calibri" w:hAnsi="Times New Roman" w:cs="Times New Roman"/>
                <w:b/>
                <w:bCs/>
                <w:color w:val="000000"/>
                <w:shd w:val="clear" w:color="auto" w:fill="FFFFFF"/>
              </w:rPr>
            </w:pPr>
            <w:r w:rsidRPr="00C36223">
              <w:rPr>
                <w:rFonts w:ascii="Times New Roman" w:eastAsia="Calibri" w:hAnsi="Times New Roman" w:cs="Times New Roman"/>
                <w:b/>
                <w:bCs/>
                <w:color w:val="000000"/>
                <w:shd w:val="clear" w:color="auto" w:fill="FFFFFF"/>
              </w:rPr>
              <w:t>Moderate-6</w:t>
            </w:r>
          </w:p>
        </w:tc>
        <w:tc>
          <w:tcPr>
            <w:tcW w:w="1260" w:type="dxa"/>
          </w:tcPr>
          <w:p w:rsidR="00D424F9" w:rsidRPr="00C36223" w:rsidRDefault="00D424F9" w:rsidP="00D424F9">
            <w:pPr>
              <w:tabs>
                <w:tab w:val="left" w:pos="438"/>
              </w:tabs>
              <w:ind w:right="98"/>
              <w:jc w:val="center"/>
              <w:rPr>
                <w:rFonts w:ascii="Times New Roman" w:eastAsia="Calibri" w:hAnsi="Times New Roman" w:cs="Times New Roman"/>
                <w:b/>
                <w:bCs/>
                <w:color w:val="000000"/>
                <w:shd w:val="clear" w:color="auto" w:fill="FFFFFF"/>
              </w:rPr>
            </w:pPr>
            <w:r w:rsidRPr="00C36223">
              <w:rPr>
                <w:rFonts w:ascii="Times New Roman" w:eastAsia="Calibri" w:hAnsi="Times New Roman" w:cs="Times New Roman"/>
                <w:b/>
                <w:bCs/>
                <w:color w:val="000000"/>
                <w:shd w:val="clear" w:color="auto" w:fill="FFFFFF"/>
              </w:rPr>
              <w:t>Strong -7</w:t>
            </w:r>
          </w:p>
        </w:tc>
      </w:tr>
      <w:tr w:rsidR="00D424F9" w:rsidRPr="00C36223" w:rsidTr="00D424F9">
        <w:trPr>
          <w:trHeight w:val="3065"/>
        </w:trPr>
        <w:tc>
          <w:tcPr>
            <w:tcW w:w="1255" w:type="dxa"/>
          </w:tcPr>
          <w:p w:rsidR="00D424F9" w:rsidRPr="00C36223" w:rsidRDefault="00D424F9" w:rsidP="00D424F9">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1952-53</w:t>
            </w:r>
          </w:p>
          <w:p w:rsidR="00D424F9" w:rsidRPr="00C36223" w:rsidRDefault="00D424F9" w:rsidP="00D424F9">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1953-54</w:t>
            </w:r>
          </w:p>
          <w:p w:rsidR="00D424F9" w:rsidRPr="00C36223" w:rsidRDefault="00D424F9" w:rsidP="00D424F9">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1958-59</w:t>
            </w:r>
          </w:p>
          <w:p w:rsidR="00D424F9" w:rsidRPr="00C36223" w:rsidRDefault="00D424F9" w:rsidP="00D424F9">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1969-70</w:t>
            </w:r>
          </w:p>
          <w:p w:rsidR="00D424F9" w:rsidRPr="00C36223" w:rsidRDefault="00D424F9" w:rsidP="00D424F9">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1976-77</w:t>
            </w:r>
          </w:p>
          <w:p w:rsidR="00D424F9" w:rsidRPr="00C36223" w:rsidRDefault="00D424F9" w:rsidP="00D424F9">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1977-78</w:t>
            </w:r>
          </w:p>
          <w:p w:rsidR="00D424F9" w:rsidRPr="00C36223" w:rsidRDefault="00D424F9" w:rsidP="00D424F9">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1979-80</w:t>
            </w:r>
          </w:p>
          <w:p w:rsidR="00D424F9" w:rsidRPr="00C36223" w:rsidRDefault="00D424F9" w:rsidP="00D424F9">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2004-05</w:t>
            </w:r>
          </w:p>
          <w:p w:rsidR="00D424F9" w:rsidRPr="00C36223" w:rsidRDefault="00D424F9" w:rsidP="00D424F9">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2006-07</w:t>
            </w:r>
          </w:p>
          <w:p w:rsidR="00D424F9" w:rsidRPr="00C36223" w:rsidRDefault="00D424F9" w:rsidP="00D424F9">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2014-15</w:t>
            </w:r>
          </w:p>
          <w:p w:rsidR="00D424F9" w:rsidRPr="00C36223" w:rsidRDefault="00D424F9" w:rsidP="00D424F9">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2018-19</w:t>
            </w:r>
          </w:p>
        </w:tc>
        <w:tc>
          <w:tcPr>
            <w:tcW w:w="1553" w:type="dxa"/>
          </w:tcPr>
          <w:p w:rsidR="00D424F9" w:rsidRPr="00C36223" w:rsidRDefault="00D424F9" w:rsidP="00D424F9">
            <w:pPr>
              <w:tabs>
                <w:tab w:val="left" w:pos="180"/>
              </w:tabs>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1951-52</w:t>
            </w:r>
          </w:p>
          <w:p w:rsidR="00D424F9" w:rsidRPr="00C36223" w:rsidRDefault="00D424F9" w:rsidP="00D424F9">
            <w:pPr>
              <w:tabs>
                <w:tab w:val="left" w:pos="180"/>
              </w:tabs>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1963-64</w:t>
            </w:r>
          </w:p>
          <w:p w:rsidR="00D424F9" w:rsidRPr="00C36223" w:rsidRDefault="00D424F9" w:rsidP="00D424F9">
            <w:pPr>
              <w:tabs>
                <w:tab w:val="left" w:pos="180"/>
              </w:tabs>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1968-69</w:t>
            </w:r>
          </w:p>
          <w:p w:rsidR="00D424F9" w:rsidRPr="00C36223" w:rsidRDefault="00D424F9" w:rsidP="00D424F9">
            <w:pPr>
              <w:tabs>
                <w:tab w:val="left" w:pos="180"/>
              </w:tabs>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1986-87</w:t>
            </w:r>
          </w:p>
          <w:p w:rsidR="00D424F9" w:rsidRPr="00C36223" w:rsidRDefault="00D424F9" w:rsidP="00D424F9">
            <w:pPr>
              <w:tabs>
                <w:tab w:val="left" w:pos="180"/>
              </w:tabs>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1994-95</w:t>
            </w:r>
          </w:p>
          <w:p w:rsidR="00D424F9" w:rsidRPr="00C36223" w:rsidRDefault="00D424F9" w:rsidP="00D424F9">
            <w:pPr>
              <w:tabs>
                <w:tab w:val="left" w:pos="180"/>
              </w:tabs>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2002-03</w:t>
            </w:r>
          </w:p>
          <w:p w:rsidR="00D424F9" w:rsidRPr="00C36223" w:rsidRDefault="00D424F9" w:rsidP="00D424F9">
            <w:pPr>
              <w:tabs>
                <w:tab w:val="left" w:pos="180"/>
              </w:tabs>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2009-10</w:t>
            </w:r>
          </w:p>
        </w:tc>
        <w:tc>
          <w:tcPr>
            <w:tcW w:w="1445" w:type="dxa"/>
          </w:tcPr>
          <w:p w:rsidR="00D424F9" w:rsidRPr="00C36223" w:rsidRDefault="00D424F9" w:rsidP="00D424F9">
            <w:pPr>
              <w:tabs>
                <w:tab w:val="left" w:pos="180"/>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1957-58</w:t>
            </w:r>
          </w:p>
          <w:p w:rsidR="00D424F9" w:rsidRPr="00C36223" w:rsidRDefault="00D424F9" w:rsidP="00D424F9">
            <w:pPr>
              <w:tabs>
                <w:tab w:val="left" w:pos="180"/>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1965-66</w:t>
            </w:r>
          </w:p>
          <w:p w:rsidR="00D424F9" w:rsidRPr="00C36223" w:rsidRDefault="00D424F9" w:rsidP="00D424F9">
            <w:pPr>
              <w:tabs>
                <w:tab w:val="left" w:pos="180"/>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1972-73</w:t>
            </w:r>
          </w:p>
          <w:p w:rsidR="00D424F9" w:rsidRPr="00C36223" w:rsidRDefault="00D424F9" w:rsidP="00D424F9">
            <w:pPr>
              <w:tabs>
                <w:tab w:val="left" w:pos="180"/>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1987-88</w:t>
            </w:r>
          </w:p>
          <w:p w:rsidR="00D424F9" w:rsidRPr="00C36223" w:rsidRDefault="00D424F9" w:rsidP="00D424F9">
            <w:pPr>
              <w:tabs>
                <w:tab w:val="left" w:pos="180"/>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1991-92</w:t>
            </w:r>
          </w:p>
          <w:p w:rsidR="00D424F9" w:rsidRPr="00C36223" w:rsidRDefault="00D424F9" w:rsidP="00D424F9">
            <w:pPr>
              <w:tabs>
                <w:tab w:val="left" w:pos="180"/>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2023-24</w:t>
            </w:r>
          </w:p>
        </w:tc>
        <w:tc>
          <w:tcPr>
            <w:tcW w:w="1715" w:type="dxa"/>
          </w:tcPr>
          <w:p w:rsidR="00D424F9" w:rsidRPr="00C36223" w:rsidRDefault="00D424F9" w:rsidP="00D424F9">
            <w:pPr>
              <w:tabs>
                <w:tab w:val="left" w:pos="618"/>
              </w:tabs>
              <w:ind w:right="98" w:hanging="25"/>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1982-83</w:t>
            </w:r>
          </w:p>
          <w:p w:rsidR="00D424F9" w:rsidRPr="00C36223" w:rsidRDefault="00D424F9" w:rsidP="00D424F9">
            <w:pPr>
              <w:tabs>
                <w:tab w:val="left" w:pos="618"/>
              </w:tabs>
              <w:ind w:right="98" w:hanging="25"/>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1997-98</w:t>
            </w:r>
          </w:p>
          <w:p w:rsidR="00D424F9" w:rsidRPr="00C36223" w:rsidRDefault="00D424F9" w:rsidP="00D424F9">
            <w:pPr>
              <w:tabs>
                <w:tab w:val="left" w:pos="618"/>
              </w:tabs>
              <w:ind w:right="98" w:hanging="25"/>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2015-16</w:t>
            </w:r>
          </w:p>
        </w:tc>
        <w:tc>
          <w:tcPr>
            <w:tcW w:w="1260" w:type="dxa"/>
          </w:tcPr>
          <w:p w:rsidR="00D424F9" w:rsidRPr="00C36223" w:rsidRDefault="00D424F9" w:rsidP="00D424F9">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1954-55</w:t>
            </w:r>
          </w:p>
          <w:p w:rsidR="00D424F9" w:rsidRPr="00C36223" w:rsidRDefault="00D424F9" w:rsidP="00D424F9">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1964-65</w:t>
            </w:r>
          </w:p>
          <w:p w:rsidR="00D424F9" w:rsidRPr="00C36223" w:rsidRDefault="00D424F9" w:rsidP="00D424F9">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1971-72</w:t>
            </w:r>
          </w:p>
          <w:p w:rsidR="00D424F9" w:rsidRPr="00C36223" w:rsidRDefault="00D424F9" w:rsidP="00D424F9">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1974-75</w:t>
            </w:r>
          </w:p>
          <w:p w:rsidR="00D424F9" w:rsidRPr="00C36223" w:rsidRDefault="00D424F9" w:rsidP="00D424F9">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1983-84</w:t>
            </w:r>
          </w:p>
          <w:p w:rsidR="00D424F9" w:rsidRPr="00C36223" w:rsidRDefault="00D424F9" w:rsidP="00D424F9">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1984-85</w:t>
            </w:r>
          </w:p>
          <w:p w:rsidR="00D424F9" w:rsidRPr="00C36223" w:rsidRDefault="00D424F9" w:rsidP="00D424F9">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2001-02</w:t>
            </w:r>
          </w:p>
          <w:p w:rsidR="00D424F9" w:rsidRPr="00C36223" w:rsidRDefault="00D424F9" w:rsidP="00D424F9">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2005-06</w:t>
            </w:r>
          </w:p>
          <w:p w:rsidR="00D424F9" w:rsidRPr="00C36223" w:rsidRDefault="00D424F9" w:rsidP="00D424F9">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2008-09</w:t>
            </w:r>
          </w:p>
          <w:p w:rsidR="00D424F9" w:rsidRPr="00C36223" w:rsidRDefault="00D424F9" w:rsidP="00D424F9">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2016-17</w:t>
            </w:r>
          </w:p>
          <w:p w:rsidR="00D424F9" w:rsidRPr="00C36223" w:rsidRDefault="00D424F9" w:rsidP="00D424F9">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2017-18</w:t>
            </w:r>
          </w:p>
          <w:p w:rsidR="00D424F9" w:rsidRPr="00C36223" w:rsidRDefault="00D424F9" w:rsidP="00D424F9">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2022-23</w:t>
            </w:r>
          </w:p>
        </w:tc>
        <w:tc>
          <w:tcPr>
            <w:tcW w:w="1440" w:type="dxa"/>
          </w:tcPr>
          <w:p w:rsidR="00D424F9" w:rsidRPr="00C36223" w:rsidRDefault="00D424F9" w:rsidP="00D424F9">
            <w:pPr>
              <w:tabs>
                <w:tab w:val="left" w:pos="47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1955-56</w:t>
            </w:r>
          </w:p>
          <w:p w:rsidR="00D424F9" w:rsidRPr="00C36223" w:rsidRDefault="00D424F9" w:rsidP="00D424F9">
            <w:pPr>
              <w:tabs>
                <w:tab w:val="left" w:pos="47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1970-71</w:t>
            </w:r>
          </w:p>
          <w:p w:rsidR="00D424F9" w:rsidRPr="00C36223" w:rsidRDefault="00D424F9" w:rsidP="00D424F9">
            <w:pPr>
              <w:tabs>
                <w:tab w:val="left" w:pos="47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1995-96</w:t>
            </w:r>
          </w:p>
          <w:p w:rsidR="00D424F9" w:rsidRPr="00C36223" w:rsidRDefault="00D424F9" w:rsidP="00D424F9">
            <w:pPr>
              <w:tabs>
                <w:tab w:val="left" w:pos="47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2011-12</w:t>
            </w:r>
          </w:p>
          <w:p w:rsidR="00D424F9" w:rsidRPr="00C36223" w:rsidRDefault="00D424F9" w:rsidP="00D424F9">
            <w:pPr>
              <w:tabs>
                <w:tab w:val="left" w:pos="47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2020-21</w:t>
            </w:r>
          </w:p>
          <w:p w:rsidR="00D424F9" w:rsidRPr="00C36223" w:rsidRDefault="00D424F9" w:rsidP="00D424F9">
            <w:pPr>
              <w:tabs>
                <w:tab w:val="left" w:pos="47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2021-22</w:t>
            </w:r>
          </w:p>
        </w:tc>
        <w:tc>
          <w:tcPr>
            <w:tcW w:w="1260" w:type="dxa"/>
          </w:tcPr>
          <w:p w:rsidR="00D424F9" w:rsidRPr="00C36223" w:rsidRDefault="00D424F9" w:rsidP="00D424F9">
            <w:pPr>
              <w:tabs>
                <w:tab w:val="left" w:pos="43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1973-74</w:t>
            </w:r>
          </w:p>
          <w:p w:rsidR="00D424F9" w:rsidRPr="00C36223" w:rsidRDefault="00D424F9" w:rsidP="00D424F9">
            <w:pPr>
              <w:tabs>
                <w:tab w:val="left" w:pos="43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1975-76</w:t>
            </w:r>
          </w:p>
          <w:p w:rsidR="00D424F9" w:rsidRPr="00C36223" w:rsidRDefault="00D424F9" w:rsidP="00D424F9">
            <w:pPr>
              <w:tabs>
                <w:tab w:val="left" w:pos="43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1988-89</w:t>
            </w:r>
          </w:p>
          <w:p w:rsidR="00D424F9" w:rsidRPr="00C36223" w:rsidRDefault="00D424F9" w:rsidP="00D424F9">
            <w:pPr>
              <w:tabs>
                <w:tab w:val="left" w:pos="43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1998-99</w:t>
            </w:r>
          </w:p>
          <w:p w:rsidR="00D424F9" w:rsidRPr="00C36223" w:rsidRDefault="00D424F9" w:rsidP="00D424F9">
            <w:pPr>
              <w:tabs>
                <w:tab w:val="left" w:pos="43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1999-00</w:t>
            </w:r>
          </w:p>
          <w:p w:rsidR="00D424F9" w:rsidRPr="00C36223" w:rsidRDefault="00D424F9" w:rsidP="00D424F9">
            <w:pPr>
              <w:tabs>
                <w:tab w:val="left" w:pos="43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2007-08</w:t>
            </w:r>
          </w:p>
          <w:p w:rsidR="00D424F9" w:rsidRPr="00C36223" w:rsidRDefault="00D424F9" w:rsidP="00D424F9">
            <w:pPr>
              <w:tabs>
                <w:tab w:val="left" w:pos="43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2010-11</w:t>
            </w:r>
          </w:p>
        </w:tc>
      </w:tr>
    </w:tbl>
    <w:p w:rsidR="00E16972" w:rsidRDefault="00E16972" w:rsidP="00E16972">
      <w:pPr>
        <w:widowControl w:val="0"/>
        <w:tabs>
          <w:tab w:val="left" w:pos="308"/>
          <w:tab w:val="left" w:pos="360"/>
          <w:tab w:val="left" w:pos="720"/>
          <w:tab w:val="left" w:pos="1710"/>
          <w:tab w:val="left" w:pos="2622"/>
          <w:tab w:val="left" w:pos="3634"/>
          <w:tab w:val="left" w:pos="4932"/>
          <w:tab w:val="left" w:pos="5522"/>
          <w:tab w:val="left" w:pos="5963"/>
          <w:tab w:val="left" w:pos="6846"/>
          <w:tab w:val="left" w:pos="8640"/>
          <w:tab w:val="left" w:pos="9109"/>
        </w:tabs>
        <w:autoSpaceDE w:val="0"/>
        <w:autoSpaceDN w:val="0"/>
        <w:spacing w:before="240" w:after="0" w:line="240" w:lineRule="auto"/>
        <w:ind w:left="-900" w:right="26"/>
        <w:contextualSpacing/>
        <w:jc w:val="both"/>
        <w:rPr>
          <w:rFonts w:ascii="Times New Roman" w:hAnsi="Times New Roman" w:cs="Times New Roman"/>
          <w:b/>
          <w:bCs/>
          <w:sz w:val="24"/>
          <w:szCs w:val="24"/>
        </w:rPr>
      </w:pPr>
      <w:r w:rsidRPr="00E16972">
        <w:rPr>
          <w:rFonts w:ascii="Arial" w:eastAsia="Times New Roman" w:hAnsi="Arial" w:cs="Arial"/>
          <w:kern w:val="0"/>
          <w:sz w:val="16"/>
          <w:szCs w:val="16"/>
          <w:lang w:val="en-US"/>
        </w:rPr>
        <w:t xml:space="preserve">               </w:t>
      </w:r>
      <w:r>
        <w:rPr>
          <w:rFonts w:ascii="Arial" w:eastAsia="Times New Roman" w:hAnsi="Arial" w:cs="Arial"/>
          <w:kern w:val="0"/>
          <w:sz w:val="16"/>
          <w:szCs w:val="16"/>
          <w:lang w:val="en-US"/>
        </w:rPr>
        <w:t xml:space="preserve">    </w:t>
      </w:r>
      <w:bookmarkEnd w:id="7"/>
    </w:p>
    <w:p w:rsidR="00E16972" w:rsidRPr="00CD69DD" w:rsidRDefault="00CD69DD" w:rsidP="00E16972">
      <w:pPr>
        <w:widowControl w:val="0"/>
        <w:tabs>
          <w:tab w:val="left" w:pos="308"/>
          <w:tab w:val="left" w:pos="360"/>
          <w:tab w:val="left" w:pos="720"/>
          <w:tab w:val="left" w:pos="1710"/>
          <w:tab w:val="left" w:pos="2622"/>
          <w:tab w:val="left" w:pos="3634"/>
          <w:tab w:val="left" w:pos="4932"/>
          <w:tab w:val="left" w:pos="5522"/>
          <w:tab w:val="left" w:pos="5963"/>
          <w:tab w:val="left" w:pos="6846"/>
          <w:tab w:val="left" w:pos="8640"/>
          <w:tab w:val="left" w:pos="9109"/>
        </w:tabs>
        <w:autoSpaceDE w:val="0"/>
        <w:autoSpaceDN w:val="0"/>
        <w:spacing w:before="240" w:after="0" w:line="240" w:lineRule="auto"/>
        <w:ind w:left="-900" w:right="26"/>
        <w:contextualSpacing/>
        <w:jc w:val="both"/>
        <w:rPr>
          <w:rFonts w:ascii="Times New Roman" w:eastAsia="Calibri" w:hAnsi="Times New Roman" w:cs="Times New Roman"/>
          <w:sz w:val="20"/>
          <w:szCs w:val="20"/>
        </w:rPr>
      </w:pPr>
      <w:r w:rsidRPr="00CD69DD">
        <w:rPr>
          <w:rFonts w:ascii="Arial" w:eastAsia="Times New Roman" w:hAnsi="Arial" w:cs="Arial"/>
          <w:kern w:val="0"/>
          <w:sz w:val="20"/>
          <w:szCs w:val="20"/>
          <w:lang w:val="en-US"/>
        </w:rPr>
        <w:t xml:space="preserve">    </w:t>
      </w:r>
      <w:r w:rsidR="000355B6">
        <w:rPr>
          <w:rFonts w:ascii="Arial" w:eastAsia="Times New Roman" w:hAnsi="Arial" w:cs="Arial"/>
          <w:kern w:val="0"/>
          <w:sz w:val="20"/>
          <w:szCs w:val="20"/>
          <w:lang w:val="en-US"/>
        </w:rPr>
        <w:t xml:space="preserve">           </w:t>
      </w:r>
      <w:proofErr w:type="gramStart"/>
      <w:r w:rsidR="00E16972" w:rsidRPr="00CD69DD">
        <w:rPr>
          <w:rFonts w:ascii="Arial" w:eastAsia="Times New Roman" w:hAnsi="Arial" w:cs="Arial"/>
          <w:kern w:val="0"/>
          <w:sz w:val="20"/>
          <w:szCs w:val="20"/>
          <w:lang w:val="en-US"/>
        </w:rPr>
        <w:t>Ref</w:t>
      </w:r>
      <w:r w:rsidRPr="00CD69DD">
        <w:rPr>
          <w:rFonts w:ascii="Arial" w:eastAsia="Times New Roman" w:hAnsi="Arial" w:cs="Arial"/>
          <w:kern w:val="0"/>
          <w:sz w:val="20"/>
          <w:szCs w:val="20"/>
          <w:lang w:val="en-US"/>
        </w:rPr>
        <w:t>.:</w:t>
      </w:r>
      <w:r w:rsidR="00E16972" w:rsidRPr="00CD69DD">
        <w:rPr>
          <w:rFonts w:ascii="Arial" w:eastAsia="Times New Roman" w:hAnsi="Arial" w:cs="Arial"/>
          <w:kern w:val="0"/>
          <w:sz w:val="20"/>
          <w:szCs w:val="20"/>
          <w:lang w:val="en-US"/>
        </w:rPr>
        <w:t>:</w:t>
      </w:r>
      <w:proofErr w:type="gramEnd"/>
      <w:r w:rsidR="00E16972" w:rsidRPr="00CD69DD">
        <w:rPr>
          <w:rFonts w:ascii="Arial" w:eastAsia="Times New Roman" w:hAnsi="Arial" w:cs="Arial"/>
          <w:kern w:val="0"/>
          <w:sz w:val="20"/>
          <w:szCs w:val="20"/>
          <w:lang w:val="en-US"/>
        </w:rPr>
        <w:t xml:space="preserve"> Jan  Null.  (2011).  </w:t>
      </w:r>
      <w:proofErr w:type="gramStart"/>
      <w:r w:rsidR="00E16972" w:rsidRPr="00CD69DD">
        <w:rPr>
          <w:rFonts w:ascii="Arial" w:eastAsia="Times New Roman" w:hAnsi="Arial" w:cs="Arial"/>
          <w:kern w:val="0"/>
          <w:sz w:val="20"/>
          <w:szCs w:val="20"/>
          <w:lang w:val="en-US"/>
        </w:rPr>
        <w:t>El  Niño</w:t>
      </w:r>
      <w:proofErr w:type="gramEnd"/>
      <w:r w:rsidR="00E16972" w:rsidRPr="00CD69DD">
        <w:rPr>
          <w:rFonts w:ascii="Arial" w:eastAsia="Times New Roman" w:hAnsi="Arial" w:cs="Arial"/>
          <w:kern w:val="0"/>
          <w:sz w:val="20"/>
          <w:szCs w:val="20"/>
          <w:lang w:val="en-US"/>
        </w:rPr>
        <w:t xml:space="preserve">  and  La  Niña  Intensities.   </w:t>
      </w:r>
      <w:hyperlink r:id="rId7" w:history="1">
        <w:r w:rsidR="00E16972" w:rsidRPr="00CD69DD">
          <w:rPr>
            <w:rStyle w:val="Hyperlink"/>
            <w:rFonts w:ascii="Arial" w:eastAsia="Times New Roman" w:hAnsi="Arial" w:cs="Arial"/>
            <w:kern w:val="0"/>
            <w:sz w:val="20"/>
            <w:szCs w:val="20"/>
            <w:lang w:val="en-US"/>
          </w:rPr>
          <w:t>http://ggweather.com/enso/oni.htm</w:t>
        </w:r>
      </w:hyperlink>
      <w:r w:rsidR="00E16972" w:rsidRPr="00CD69DD">
        <w:rPr>
          <w:rFonts w:ascii="Arial" w:eastAsia="Times New Roman" w:hAnsi="Arial" w:cs="Arial"/>
          <w:kern w:val="0"/>
          <w:sz w:val="20"/>
          <w:szCs w:val="20"/>
          <w:lang w:val="en-US"/>
        </w:rPr>
        <w:t>.</w:t>
      </w:r>
    </w:p>
    <w:p w:rsidR="000355B6" w:rsidRDefault="000355B6" w:rsidP="000355B6">
      <w:pPr>
        <w:spacing w:after="0" w:line="240" w:lineRule="auto"/>
        <w:ind w:left="-86" w:right="29"/>
        <w:jc w:val="both"/>
        <w:rPr>
          <w:rFonts w:ascii="Times New Roman" w:eastAsia="Times New Roman" w:hAnsi="Times New Roman" w:cs="Times New Roman"/>
          <w:b/>
          <w:bCs/>
          <w:kern w:val="0"/>
          <w:sz w:val="24"/>
          <w:szCs w:val="24"/>
          <w:lang w:val="en-US"/>
        </w:rPr>
      </w:pPr>
    </w:p>
    <w:p w:rsidR="000355B6" w:rsidRPr="00C36223" w:rsidRDefault="000355B6" w:rsidP="000355B6">
      <w:pPr>
        <w:spacing w:after="0" w:line="240" w:lineRule="auto"/>
        <w:ind w:left="-86" w:right="29"/>
        <w:jc w:val="both"/>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Crop data</w:t>
      </w:r>
    </w:p>
    <w:p w:rsidR="000355B6" w:rsidRDefault="000355B6" w:rsidP="000355B6">
      <w:pPr>
        <w:widowControl w:val="0"/>
        <w:tabs>
          <w:tab w:val="left" w:pos="36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276" w:lineRule="auto"/>
        <w:ind w:right="26"/>
        <w:jc w:val="both"/>
        <w:rPr>
          <w:rFonts w:ascii="Calibri" w:eastAsia="Calibri" w:hAnsi="Calibri" w:cs="Times New Roman"/>
        </w:rPr>
      </w:pPr>
      <w:r>
        <w:rPr>
          <w:rFonts w:ascii="Times New Roman" w:eastAsia="Times New Roman" w:hAnsi="Times New Roman" w:cs="Times New Roman"/>
          <w:kern w:val="0"/>
          <w:sz w:val="24"/>
          <w:szCs w:val="24"/>
          <w:lang w:val="en-US"/>
        </w:rPr>
        <w:tab/>
      </w:r>
      <w:bookmarkStart w:id="9" w:name="_Hlk206505072"/>
      <w:r w:rsidRPr="002D4B1E">
        <w:rPr>
          <w:rFonts w:ascii="Times New Roman" w:eastAsia="Times New Roman" w:hAnsi="Times New Roman" w:cs="Times New Roman"/>
          <w:kern w:val="0"/>
          <w:sz w:val="24"/>
          <w:szCs w:val="24"/>
          <w:lang w:val="en-US"/>
        </w:rPr>
        <w:t xml:space="preserve">Long term crop production Data (cereals, pulses and oilseed crops) during 2001-2023 i.e. area, production &amp; productivity (t/ha) of Raipur district and Chhattisgarh state was collected from Directorate of economics and Statistics, </w:t>
      </w:r>
      <w:bookmarkEnd w:id="9"/>
      <w:r w:rsidRPr="007B6F6A">
        <w:rPr>
          <w:rFonts w:ascii="Times New Roman" w:eastAsia="Times New Roman" w:hAnsi="Times New Roman" w:cs="Times New Roman"/>
          <w:kern w:val="0"/>
          <w:sz w:val="24"/>
          <w:szCs w:val="24"/>
          <w:lang w:val="en-US"/>
        </w:rPr>
        <w:t>Department of Agriculture and farmers Welfare, Ministry of Agriculture and Farmer Welfare, Govt. of India.</w:t>
      </w:r>
    </w:p>
    <w:p w:rsidR="000355B6" w:rsidRDefault="000355B6" w:rsidP="00E16972">
      <w:pPr>
        <w:widowControl w:val="0"/>
        <w:tabs>
          <w:tab w:val="left" w:pos="308"/>
          <w:tab w:val="left" w:pos="360"/>
          <w:tab w:val="left" w:pos="720"/>
          <w:tab w:val="left" w:pos="1710"/>
          <w:tab w:val="left" w:pos="2622"/>
          <w:tab w:val="left" w:pos="3634"/>
          <w:tab w:val="left" w:pos="4932"/>
          <w:tab w:val="left" w:pos="5522"/>
          <w:tab w:val="left" w:pos="5963"/>
          <w:tab w:val="left" w:pos="6846"/>
          <w:tab w:val="left" w:pos="8640"/>
          <w:tab w:val="left" w:pos="9109"/>
        </w:tabs>
        <w:autoSpaceDE w:val="0"/>
        <w:autoSpaceDN w:val="0"/>
        <w:spacing w:before="240" w:after="0" w:line="360" w:lineRule="auto"/>
        <w:ind w:right="26"/>
        <w:contextualSpacing/>
        <w:jc w:val="both"/>
        <w:rPr>
          <w:rFonts w:ascii="Times New Roman" w:hAnsi="Times New Roman" w:cs="Times New Roman"/>
          <w:b/>
          <w:bCs/>
          <w:sz w:val="24"/>
          <w:szCs w:val="24"/>
        </w:rPr>
      </w:pPr>
    </w:p>
    <w:p w:rsidR="00E16972" w:rsidRPr="00153551" w:rsidRDefault="00E16972" w:rsidP="00E16972">
      <w:pPr>
        <w:widowControl w:val="0"/>
        <w:tabs>
          <w:tab w:val="left" w:pos="308"/>
          <w:tab w:val="left" w:pos="360"/>
          <w:tab w:val="left" w:pos="720"/>
          <w:tab w:val="left" w:pos="1710"/>
          <w:tab w:val="left" w:pos="2622"/>
          <w:tab w:val="left" w:pos="3634"/>
          <w:tab w:val="left" w:pos="4932"/>
          <w:tab w:val="left" w:pos="5522"/>
          <w:tab w:val="left" w:pos="5963"/>
          <w:tab w:val="left" w:pos="6846"/>
          <w:tab w:val="left" w:pos="8640"/>
          <w:tab w:val="left" w:pos="9109"/>
        </w:tabs>
        <w:autoSpaceDE w:val="0"/>
        <w:autoSpaceDN w:val="0"/>
        <w:spacing w:before="240" w:after="0" w:line="360" w:lineRule="auto"/>
        <w:ind w:right="26"/>
        <w:contextualSpacing/>
        <w:jc w:val="both"/>
        <w:rPr>
          <w:rFonts w:ascii="Times New Roman" w:eastAsia="Calibri" w:hAnsi="Times New Roman" w:cs="Times New Roman"/>
          <w:sz w:val="24"/>
          <w:szCs w:val="24"/>
        </w:rPr>
      </w:pPr>
      <w:r w:rsidRPr="00BD7335">
        <w:rPr>
          <w:rFonts w:ascii="Times New Roman" w:hAnsi="Times New Roman" w:cs="Times New Roman"/>
          <w:b/>
          <w:bCs/>
          <w:sz w:val="24"/>
          <w:szCs w:val="24"/>
        </w:rPr>
        <w:t xml:space="preserve">Data analysis </w:t>
      </w:r>
    </w:p>
    <w:p w:rsidR="00E16972" w:rsidRDefault="00E16972" w:rsidP="00E16972">
      <w:pPr>
        <w:widowControl w:val="0"/>
        <w:tabs>
          <w:tab w:val="left" w:pos="308"/>
          <w:tab w:val="left" w:pos="360"/>
          <w:tab w:val="left" w:pos="117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276" w:lineRule="auto"/>
        <w:ind w:left="-90" w:right="26"/>
        <w:contextualSpacing/>
        <w:jc w:val="both"/>
        <w:rPr>
          <w:rFonts w:ascii="Times New Roman" w:eastAsia="Calibri" w:hAnsi="Times New Roman" w:cs="Times New Roman"/>
          <w:sz w:val="24"/>
          <w:szCs w:val="24"/>
        </w:rPr>
      </w:pPr>
      <w:r w:rsidRPr="002D4B1E">
        <w:rPr>
          <w:rFonts w:ascii="Times New Roman" w:eastAsia="Calibri" w:hAnsi="Times New Roman" w:cs="Times New Roman"/>
          <w:b/>
          <w:bCs/>
          <w:sz w:val="24"/>
          <w:szCs w:val="24"/>
        </w:rPr>
        <w:t>Basic statistics of rice area, production and productivity</w:t>
      </w:r>
    </w:p>
    <w:p w:rsidR="00392965" w:rsidRPr="00C36223" w:rsidRDefault="00392965" w:rsidP="008B0B06">
      <w:pPr>
        <w:widowControl w:val="0"/>
        <w:tabs>
          <w:tab w:val="left" w:pos="308"/>
          <w:tab w:val="left" w:pos="360"/>
          <w:tab w:val="left" w:pos="117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276" w:lineRule="auto"/>
        <w:ind w:left="-90" w:right="26"/>
        <w:contextualSpacing/>
        <w:jc w:val="both"/>
        <w:rPr>
          <w:rFonts w:ascii="Times New Roman" w:eastAsia="Calibri" w:hAnsi="Times New Roman" w:cs="Times New Roman"/>
          <w:b/>
          <w:bCs/>
          <w:sz w:val="24"/>
          <w:szCs w:val="24"/>
        </w:rPr>
      </w:pPr>
      <w:r w:rsidRPr="00C36223">
        <w:rPr>
          <w:rFonts w:ascii="Times New Roman" w:eastAsia="Calibri" w:hAnsi="Times New Roman" w:cs="Times New Roman"/>
          <w:sz w:val="24"/>
          <w:szCs w:val="24"/>
        </w:rPr>
        <w:t>The mean and per cent change for total food grains area, production and productivity were calculated for all districts of Chhattisgarh in M.S. Excel.</w:t>
      </w:r>
    </w:p>
    <w:p w:rsidR="006E45E7" w:rsidRDefault="006E45E7" w:rsidP="00C36223">
      <w:pPr>
        <w:widowControl w:val="0"/>
        <w:tabs>
          <w:tab w:val="left" w:pos="308"/>
          <w:tab w:val="left" w:pos="360"/>
          <w:tab w:val="left" w:pos="117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360" w:lineRule="auto"/>
        <w:ind w:left="-90" w:right="26"/>
        <w:contextualSpacing/>
        <w:jc w:val="both"/>
        <w:rPr>
          <w:rFonts w:ascii="Times New Roman" w:eastAsia="Calibri" w:hAnsi="Times New Roman" w:cs="Times New Roman"/>
          <w:b/>
          <w:bCs/>
          <w:sz w:val="24"/>
          <w:szCs w:val="24"/>
        </w:rPr>
      </w:pPr>
      <w:bookmarkStart w:id="10" w:name="_Hlk206598571"/>
    </w:p>
    <w:p w:rsidR="00392965" w:rsidRPr="00C36223" w:rsidRDefault="00392965" w:rsidP="00C36223">
      <w:pPr>
        <w:widowControl w:val="0"/>
        <w:tabs>
          <w:tab w:val="left" w:pos="308"/>
          <w:tab w:val="left" w:pos="360"/>
          <w:tab w:val="left" w:pos="117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360" w:lineRule="auto"/>
        <w:ind w:left="-90" w:right="26"/>
        <w:contextualSpacing/>
        <w:jc w:val="both"/>
        <w:rPr>
          <w:rFonts w:ascii="Times New Roman" w:eastAsia="Calibri" w:hAnsi="Times New Roman" w:cs="Times New Roman"/>
          <w:b/>
          <w:bCs/>
          <w:sz w:val="24"/>
          <w:szCs w:val="24"/>
        </w:rPr>
      </w:pPr>
      <w:r w:rsidRPr="00C36223">
        <w:rPr>
          <w:rFonts w:ascii="Times New Roman" w:eastAsia="Calibri" w:hAnsi="Times New Roman" w:cs="Times New Roman"/>
          <w:b/>
          <w:bCs/>
          <w:sz w:val="24"/>
          <w:szCs w:val="24"/>
        </w:rPr>
        <w:t>Normal rainfall (Mean)</w:t>
      </w:r>
    </w:p>
    <w:p w:rsidR="00392965" w:rsidRPr="00C36223" w:rsidRDefault="00392965" w:rsidP="00C36223">
      <w:pPr>
        <w:widowControl w:val="0"/>
        <w:tabs>
          <w:tab w:val="left" w:pos="308"/>
          <w:tab w:val="left" w:pos="360"/>
          <w:tab w:val="left" w:pos="720"/>
          <w:tab w:val="left" w:pos="1710"/>
          <w:tab w:val="left" w:pos="2622"/>
          <w:tab w:val="left" w:pos="3634"/>
          <w:tab w:val="left" w:pos="4932"/>
          <w:tab w:val="left" w:pos="5522"/>
          <w:tab w:val="left" w:pos="5963"/>
          <w:tab w:val="left" w:pos="6846"/>
          <w:tab w:val="left" w:pos="7373"/>
          <w:tab w:val="left" w:pos="7560"/>
          <w:tab w:val="left" w:pos="9109"/>
        </w:tabs>
        <w:autoSpaceDE w:val="0"/>
        <w:autoSpaceDN w:val="0"/>
        <w:spacing w:before="240" w:after="0" w:line="360" w:lineRule="auto"/>
        <w:ind w:left="-90" w:right="26"/>
        <w:contextualSpacing/>
        <w:rPr>
          <w:rFonts w:ascii="Times New Roman" w:eastAsia="Calibri" w:hAnsi="Times New Roman" w:cs="Times New Roman"/>
          <w:sz w:val="24"/>
          <w:szCs w:val="24"/>
        </w:rPr>
      </w:pPr>
      <w:r w:rsidRPr="00C36223">
        <w:rPr>
          <w:rFonts w:ascii="Times New Roman" w:eastAsia="Calibri" w:hAnsi="Times New Roman" w:cs="Times New Roman"/>
          <w:sz w:val="24"/>
          <w:szCs w:val="24"/>
        </w:rPr>
        <w:t xml:space="preserve">It is average of long-term rainfall in a region. </w:t>
      </w:r>
    </w:p>
    <w:p w:rsidR="00392965" w:rsidRPr="00C36223" w:rsidRDefault="00392965" w:rsidP="00C36223">
      <w:pPr>
        <w:widowControl w:val="0"/>
        <w:tabs>
          <w:tab w:val="left" w:pos="308"/>
          <w:tab w:val="left" w:pos="360"/>
          <w:tab w:val="left" w:pos="720"/>
          <w:tab w:val="left" w:pos="1710"/>
          <w:tab w:val="left" w:pos="2622"/>
          <w:tab w:val="left" w:pos="3634"/>
          <w:tab w:val="left" w:pos="4932"/>
          <w:tab w:val="left" w:pos="5522"/>
          <w:tab w:val="left" w:pos="5963"/>
          <w:tab w:val="left" w:pos="6846"/>
          <w:tab w:val="left" w:pos="7373"/>
          <w:tab w:val="left" w:pos="7560"/>
          <w:tab w:val="left" w:pos="9109"/>
        </w:tabs>
        <w:autoSpaceDE w:val="0"/>
        <w:autoSpaceDN w:val="0"/>
        <w:spacing w:before="240" w:after="0" w:line="360" w:lineRule="auto"/>
        <w:ind w:left="-90" w:right="26"/>
        <w:contextualSpacing/>
        <w:rPr>
          <w:rFonts w:ascii="Times New Roman" w:eastAsia="Calibri" w:hAnsi="Times New Roman" w:cs="Times New Roman"/>
          <w:color w:val="000000"/>
          <w:sz w:val="24"/>
          <w:szCs w:val="24"/>
        </w:rPr>
      </w:pPr>
    </w:p>
    <w:p w:rsidR="00392965" w:rsidRPr="00C36223" w:rsidRDefault="00392965" w:rsidP="00C36223">
      <w:pPr>
        <w:widowControl w:val="0"/>
        <w:tabs>
          <w:tab w:val="left" w:pos="308"/>
          <w:tab w:val="left" w:pos="360"/>
          <w:tab w:val="left" w:pos="720"/>
          <w:tab w:val="left" w:pos="1710"/>
          <w:tab w:val="left" w:pos="2622"/>
          <w:tab w:val="left" w:pos="3634"/>
          <w:tab w:val="left" w:pos="4932"/>
          <w:tab w:val="left" w:pos="5522"/>
          <w:tab w:val="left" w:pos="5963"/>
          <w:tab w:val="left" w:pos="6846"/>
          <w:tab w:val="left" w:pos="7373"/>
          <w:tab w:val="left" w:pos="7560"/>
          <w:tab w:val="left" w:pos="9109"/>
        </w:tabs>
        <w:autoSpaceDE w:val="0"/>
        <w:autoSpaceDN w:val="0"/>
        <w:spacing w:before="240" w:after="0" w:line="360" w:lineRule="auto"/>
        <w:ind w:left="-90" w:right="26"/>
        <w:contextualSpacing/>
        <w:rPr>
          <w:rFonts w:ascii="Times New Roman" w:eastAsia="Calibri" w:hAnsi="Times New Roman" w:cs="Times New Roman"/>
          <w:sz w:val="24"/>
          <w:szCs w:val="24"/>
        </w:rPr>
      </w:pPr>
      <w:r w:rsidRPr="00C36223">
        <w:rPr>
          <w:rFonts w:ascii="Times New Roman" w:eastAsia="Calibri" w:hAnsi="Times New Roman" w:cs="Times New Roman"/>
          <w:color w:val="000000"/>
          <w:sz w:val="24"/>
          <w:szCs w:val="24"/>
        </w:rPr>
        <w:t>Normal rainfall (Mean) =</w:t>
      </w:r>
      <m:oMath>
        <m:f>
          <m:fPr>
            <m:ctrlPr>
              <w:rPr>
                <w:rFonts w:ascii="Cambria Math" w:eastAsia="Calibri" w:hAnsi="Cambria Math" w:cs="Times New Roman"/>
                <w:i/>
                <w:iCs/>
                <w:color w:val="000000"/>
                <w:sz w:val="28"/>
                <w:szCs w:val="28"/>
                <w:lang w:val="en-US"/>
              </w:rPr>
            </m:ctrlPr>
          </m:fPr>
          <m:num>
            <m:r>
              <m:rPr>
                <m:sty m:val="p"/>
              </m:rPr>
              <w:rPr>
                <w:rFonts w:ascii="Cambria Math" w:eastAsia="Calibri" w:hAnsi="Cambria Math" w:cs="Times New Roman"/>
                <w:color w:val="000000"/>
                <w:sz w:val="28"/>
                <w:szCs w:val="28"/>
                <w:lang w:val="en-US"/>
              </w:rPr>
              <m:t>Total rainfall of all years</m:t>
            </m:r>
          </m:num>
          <m:den>
            <m:r>
              <m:rPr>
                <m:sty m:val="p"/>
              </m:rPr>
              <w:rPr>
                <w:rFonts w:ascii="Cambria Math" w:eastAsia="Calibri" w:hAnsi="Cambria Math" w:cs="Times New Roman"/>
                <w:color w:val="000000"/>
                <w:sz w:val="28"/>
                <w:szCs w:val="28"/>
                <w:lang w:val="en-US"/>
              </w:rPr>
              <m:t>Number of years</m:t>
            </m:r>
          </m:den>
        </m:f>
      </m:oMath>
    </w:p>
    <w:bookmarkEnd w:id="10"/>
    <w:p w:rsidR="00E16972" w:rsidRDefault="00E16972" w:rsidP="00C36223">
      <w:pPr>
        <w:widowControl w:val="0"/>
        <w:tabs>
          <w:tab w:val="left" w:pos="36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360" w:lineRule="auto"/>
        <w:ind w:left="-90" w:right="26"/>
        <w:jc w:val="both"/>
        <w:rPr>
          <w:rFonts w:ascii="Times New Roman" w:eastAsia="Calibri" w:hAnsi="Times New Roman" w:cs="Times New Roman"/>
          <w:b/>
          <w:bCs/>
          <w:sz w:val="24"/>
          <w:szCs w:val="24"/>
        </w:rPr>
      </w:pPr>
    </w:p>
    <w:p w:rsidR="003D2C50" w:rsidRPr="00C36223" w:rsidRDefault="00392965" w:rsidP="00C36223">
      <w:pPr>
        <w:widowControl w:val="0"/>
        <w:tabs>
          <w:tab w:val="left" w:pos="36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360" w:lineRule="auto"/>
        <w:ind w:left="-90" w:right="26"/>
        <w:jc w:val="both"/>
        <w:rPr>
          <w:rFonts w:ascii="Times New Roman" w:eastAsia="Calibri" w:hAnsi="Times New Roman" w:cs="Times New Roman"/>
          <w:sz w:val="24"/>
          <w:szCs w:val="24"/>
        </w:rPr>
      </w:pPr>
      <w:r w:rsidRPr="00C36223">
        <w:rPr>
          <w:rFonts w:ascii="Times New Roman" w:eastAsia="Calibri" w:hAnsi="Times New Roman" w:cs="Times New Roman"/>
          <w:b/>
          <w:bCs/>
          <w:sz w:val="24"/>
          <w:szCs w:val="24"/>
        </w:rPr>
        <w:t>ENSO and crop area, production and productivity</w:t>
      </w:r>
    </w:p>
    <w:p w:rsidR="003D2C50" w:rsidRPr="00C36223" w:rsidRDefault="003D2C50" w:rsidP="008B0B06">
      <w:pPr>
        <w:widowControl w:val="0"/>
        <w:tabs>
          <w:tab w:val="left" w:pos="36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276" w:lineRule="auto"/>
        <w:ind w:left="-90" w:right="26"/>
        <w:jc w:val="both"/>
        <w:rPr>
          <w:rFonts w:ascii="Times New Roman" w:eastAsia="Calibri" w:hAnsi="Times New Roman" w:cs="Times New Roman"/>
          <w:sz w:val="24"/>
          <w:szCs w:val="24"/>
        </w:rPr>
      </w:pPr>
      <w:r w:rsidRPr="00C36223">
        <w:rPr>
          <w:rFonts w:ascii="Times New Roman" w:eastAsia="Calibri" w:hAnsi="Times New Roman" w:cs="Times New Roman"/>
          <w:sz w:val="24"/>
          <w:szCs w:val="24"/>
        </w:rPr>
        <w:t xml:space="preserve">The per cent change in the area, production and productivity during the weak, moderate, strong and very strong El Niño years as well as weak, moderate and strong La Niña years </w:t>
      </w:r>
      <w:r w:rsidRPr="00C36223">
        <w:rPr>
          <w:rFonts w:ascii="Times New Roman" w:eastAsia="Calibri" w:hAnsi="Times New Roman" w:cs="Times New Roman"/>
          <w:sz w:val="24"/>
          <w:szCs w:val="24"/>
        </w:rPr>
        <w:lastRenderedPageBreak/>
        <w:t>were calculated using the below formula. The per cent change was calculated for</w:t>
      </w:r>
      <w:r w:rsidR="000561DC">
        <w:rPr>
          <w:rFonts w:ascii="Times New Roman" w:eastAsia="Calibri" w:hAnsi="Times New Roman" w:cs="Times New Roman"/>
          <w:sz w:val="24"/>
          <w:szCs w:val="24"/>
        </w:rPr>
        <w:t xml:space="preserve"> </w:t>
      </w:r>
      <w:r w:rsidRPr="00C36223">
        <w:rPr>
          <w:rFonts w:ascii="Times New Roman" w:eastAsia="Calibri" w:hAnsi="Times New Roman" w:cs="Times New Roman"/>
          <w:sz w:val="24"/>
          <w:szCs w:val="24"/>
        </w:rPr>
        <w:t>Chhattisgarh</w:t>
      </w:r>
      <w:r w:rsidR="000561DC">
        <w:rPr>
          <w:rFonts w:ascii="Times New Roman" w:eastAsia="Calibri" w:hAnsi="Times New Roman" w:cs="Times New Roman"/>
          <w:sz w:val="24"/>
          <w:szCs w:val="24"/>
        </w:rPr>
        <w:t xml:space="preserve"> </w:t>
      </w:r>
      <w:r w:rsidR="00AE5761">
        <w:rPr>
          <w:rFonts w:ascii="Times New Roman" w:eastAsia="Calibri" w:hAnsi="Times New Roman" w:cs="Times New Roman"/>
          <w:sz w:val="24"/>
          <w:szCs w:val="24"/>
        </w:rPr>
        <w:t>state.</w:t>
      </w:r>
    </w:p>
    <w:p w:rsidR="00392965" w:rsidRDefault="00392965" w:rsidP="00C36223">
      <w:pPr>
        <w:widowControl w:val="0"/>
        <w:tabs>
          <w:tab w:val="left" w:pos="36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360" w:lineRule="auto"/>
        <w:ind w:left="-90" w:right="26"/>
        <w:rPr>
          <w:rFonts w:ascii="Times New Roman" w:eastAsia="Calibri" w:hAnsi="Times New Roman" w:cs="Times New Roman"/>
          <w:color w:val="000000"/>
          <w:sz w:val="24"/>
          <w:szCs w:val="24"/>
        </w:rPr>
      </w:pPr>
      <w:r w:rsidRPr="00C36223">
        <w:rPr>
          <w:rFonts w:ascii="Times New Roman" w:eastAsia="Calibri" w:hAnsi="Times New Roman" w:cs="Times New Roman"/>
          <w:sz w:val="24"/>
          <w:szCs w:val="24"/>
        </w:rPr>
        <w:t xml:space="preserve">% change (PC) in area </w:t>
      </w:r>
      <w:r w:rsidRPr="00C36223">
        <w:rPr>
          <w:rFonts w:ascii="Times New Roman" w:eastAsia="Calibri" w:hAnsi="Times New Roman" w:cs="Times New Roman"/>
          <w:color w:val="000000"/>
          <w:sz w:val="24"/>
          <w:szCs w:val="24"/>
        </w:rPr>
        <w:t xml:space="preserve">= </w:t>
      </w:r>
      <m:oMath>
        <m:f>
          <m:fPr>
            <m:ctrlPr>
              <w:rPr>
                <w:rFonts w:ascii="Cambria Math" w:eastAsia="Calibri" w:hAnsi="Cambria Math" w:cs="Times New Roman"/>
                <w:i/>
                <w:iCs/>
                <w:color w:val="000000"/>
                <w:sz w:val="28"/>
                <w:szCs w:val="28"/>
                <w:lang w:val="en-US"/>
              </w:rPr>
            </m:ctrlPr>
          </m:fPr>
          <m:num>
            <m:eqArr>
              <m:eqArrPr>
                <m:ctrlPr>
                  <w:rPr>
                    <w:rFonts w:ascii="Cambria Math" w:eastAsia="Calibri" w:hAnsi="Cambria Math" w:cs="Times New Roman"/>
                    <w:sz w:val="28"/>
                    <w:szCs w:val="28"/>
                  </w:rPr>
                </m:ctrlPr>
              </m:eqArrPr>
              <m:e>
                <m:r>
                  <m:rPr>
                    <m:nor/>
                  </m:rPr>
                  <w:rPr>
                    <w:rFonts w:ascii="Times New Roman" w:eastAsia="Calibri" w:hAnsi="Times New Roman" w:cs="Times New Roman"/>
                    <w:sz w:val="28"/>
                    <w:szCs w:val="28"/>
                  </w:rPr>
                  <m:t xml:space="preserve">(Area harvested during El Niño/ La Niña year - </m:t>
                </m:r>
              </m:e>
              <m:e>
                <m:r>
                  <m:rPr>
                    <m:nor/>
                  </m:rPr>
                  <w:rPr>
                    <w:rFonts w:ascii="Times New Roman" w:eastAsia="Calibri" w:hAnsi="Times New Roman" w:cs="Times New Roman"/>
                    <w:sz w:val="28"/>
                    <w:szCs w:val="28"/>
                  </w:rPr>
                  <m:t>a</m:t>
                </m:r>
                <m:r>
                  <m:rPr>
                    <m:nor/>
                  </m:rPr>
                  <w:rPr>
                    <w:rFonts w:ascii="Cambria Math" w:eastAsia="Calibri" w:hAnsi="Times New Roman" w:cs="Times New Roman"/>
                    <w:sz w:val="28"/>
                    <w:szCs w:val="28"/>
                  </w:rPr>
                  <m:t>verage a</m:t>
                </m:r>
                <m:r>
                  <m:rPr>
                    <m:nor/>
                  </m:rPr>
                  <w:rPr>
                    <w:rFonts w:ascii="Times New Roman" w:eastAsia="Calibri" w:hAnsi="Times New Roman" w:cs="Times New Roman"/>
                    <w:sz w:val="28"/>
                    <w:szCs w:val="28"/>
                  </w:rPr>
                  <m:t>rea harvested )</m:t>
                </m:r>
              </m:e>
            </m:eqArr>
          </m:num>
          <m:den>
            <m:r>
              <m:rPr>
                <m:nor/>
              </m:rPr>
              <w:rPr>
                <w:rFonts w:ascii="Times New Roman" w:eastAsia="Calibri" w:hAnsi="Times New Roman" w:cs="Times New Roman"/>
                <w:sz w:val="28"/>
                <w:szCs w:val="28"/>
              </w:rPr>
              <m:t>A</m:t>
            </m:r>
            <m:r>
              <m:rPr>
                <m:nor/>
              </m:rPr>
              <w:rPr>
                <w:rFonts w:ascii="Cambria Math" w:eastAsia="Calibri" w:hAnsi="Times New Roman" w:cs="Times New Roman"/>
                <w:sz w:val="28"/>
                <w:szCs w:val="28"/>
              </w:rPr>
              <m:t>verage a</m:t>
            </m:r>
            <m:r>
              <m:rPr>
                <m:nor/>
              </m:rPr>
              <w:rPr>
                <w:rFonts w:ascii="Times New Roman" w:eastAsia="Calibri" w:hAnsi="Times New Roman" w:cs="Times New Roman"/>
                <w:sz w:val="28"/>
                <w:szCs w:val="28"/>
              </w:rPr>
              <m:t xml:space="preserve">rea harvested </m:t>
            </m:r>
          </m:den>
        </m:f>
      </m:oMath>
      <w:r w:rsidRPr="00C36223">
        <w:rPr>
          <w:rFonts w:ascii="Times New Roman" w:eastAsia="Calibri" w:hAnsi="Times New Roman" w:cs="Times New Roman"/>
          <w:color w:val="000000"/>
          <w:sz w:val="28"/>
          <w:szCs w:val="28"/>
        </w:rPr>
        <w:t>×</w:t>
      </w:r>
      <w:r w:rsidRPr="00C36223">
        <w:rPr>
          <w:rFonts w:ascii="Times New Roman" w:eastAsia="Calibri" w:hAnsi="Times New Roman" w:cs="Times New Roman"/>
          <w:color w:val="000000"/>
          <w:sz w:val="24"/>
          <w:szCs w:val="24"/>
        </w:rPr>
        <w:t xml:space="preserve"> 100</w:t>
      </w:r>
    </w:p>
    <w:p w:rsidR="00392965" w:rsidRDefault="00392965" w:rsidP="00C36223">
      <w:pPr>
        <w:tabs>
          <w:tab w:val="left" w:pos="8100"/>
        </w:tabs>
        <w:spacing w:before="240" w:line="276" w:lineRule="auto"/>
        <w:ind w:left="-90" w:right="26"/>
        <w:jc w:val="both"/>
        <w:rPr>
          <w:rFonts w:ascii="Times New Roman" w:eastAsia="Calibri" w:hAnsi="Times New Roman" w:cs="Times New Roman"/>
          <w:color w:val="000000"/>
          <w:sz w:val="24"/>
          <w:szCs w:val="24"/>
        </w:rPr>
      </w:pPr>
      <w:r w:rsidRPr="00C36223">
        <w:rPr>
          <w:rFonts w:ascii="Times New Roman" w:eastAsia="Calibri" w:hAnsi="Times New Roman" w:cs="Times New Roman"/>
          <w:sz w:val="24"/>
          <w:szCs w:val="24"/>
        </w:rPr>
        <w:t>% change (PC) in production</w:t>
      </w:r>
      <w:r w:rsidRPr="00C36223">
        <w:rPr>
          <w:rFonts w:ascii="Times New Roman" w:eastAsia="Calibri" w:hAnsi="Times New Roman" w:cs="Times New Roman"/>
          <w:color w:val="000000"/>
          <w:sz w:val="24"/>
          <w:szCs w:val="24"/>
        </w:rPr>
        <w:t>=</w:t>
      </w:r>
      <m:oMath>
        <m:f>
          <m:fPr>
            <m:ctrlPr>
              <w:rPr>
                <w:rFonts w:ascii="Cambria Math" w:eastAsia="Calibri" w:hAnsi="Cambria Math" w:cs="Times New Roman"/>
                <w:i/>
                <w:iCs/>
                <w:color w:val="000000"/>
                <w:sz w:val="28"/>
                <w:szCs w:val="28"/>
                <w:lang w:val="en-US"/>
              </w:rPr>
            </m:ctrlPr>
          </m:fPr>
          <m:num>
            <m:eqArr>
              <m:eqArrPr>
                <m:ctrlPr>
                  <w:rPr>
                    <w:rFonts w:ascii="Cambria Math" w:eastAsia="Calibri" w:hAnsi="Cambria Math" w:cs="Times New Roman"/>
                    <w:sz w:val="28"/>
                    <w:szCs w:val="28"/>
                  </w:rPr>
                </m:ctrlPr>
              </m:eqArrPr>
              <m:e>
                <m:r>
                  <m:rPr>
                    <m:nor/>
                  </m:rPr>
                  <w:rPr>
                    <w:rFonts w:ascii="Times New Roman" w:eastAsia="Calibri" w:hAnsi="Times New Roman" w:cs="Times New Roman"/>
                    <w:sz w:val="28"/>
                    <w:szCs w:val="28"/>
                  </w:rPr>
                  <m:t>(Production during El Niño/ La Niña year -</m:t>
                </m:r>
              </m:e>
              <m:e>
                <m:r>
                  <m:rPr>
                    <m:nor/>
                  </m:rPr>
                  <w:rPr>
                    <w:rFonts w:ascii="Times New Roman" w:eastAsia="Calibri" w:hAnsi="Times New Roman" w:cs="Times New Roman"/>
                    <w:sz w:val="28"/>
                    <w:szCs w:val="28"/>
                  </w:rPr>
                  <m:t xml:space="preserve"> average production) </m:t>
                </m:r>
              </m:e>
            </m:eqArr>
          </m:num>
          <m:den>
            <m:r>
              <m:rPr>
                <m:nor/>
              </m:rPr>
              <w:rPr>
                <w:rFonts w:ascii="Times New Roman" w:eastAsia="Calibri" w:hAnsi="Times New Roman" w:cs="Times New Roman"/>
                <w:sz w:val="28"/>
                <w:szCs w:val="28"/>
              </w:rPr>
              <m:t xml:space="preserve">Average production  </m:t>
            </m:r>
          </m:den>
        </m:f>
      </m:oMath>
      <w:r w:rsidRPr="00C36223">
        <w:rPr>
          <w:rFonts w:ascii="Times New Roman" w:eastAsia="Calibri" w:hAnsi="Times New Roman" w:cs="Times New Roman"/>
          <w:color w:val="000000"/>
          <w:sz w:val="24"/>
          <w:szCs w:val="24"/>
        </w:rPr>
        <w:t>×100</w:t>
      </w:r>
    </w:p>
    <w:p w:rsidR="00FB034B" w:rsidRPr="00C36223" w:rsidRDefault="003D2C50" w:rsidP="00C36223">
      <w:pPr>
        <w:widowControl w:val="0"/>
        <w:tabs>
          <w:tab w:val="left" w:pos="360"/>
          <w:tab w:val="left" w:pos="720"/>
          <w:tab w:val="left" w:pos="1710"/>
          <w:tab w:val="left" w:pos="2622"/>
          <w:tab w:val="left" w:pos="3634"/>
          <w:tab w:val="left" w:pos="4932"/>
          <w:tab w:val="left" w:pos="5522"/>
          <w:tab w:val="left" w:pos="5963"/>
          <w:tab w:val="left" w:pos="6846"/>
          <w:tab w:val="left" w:pos="7373"/>
          <w:tab w:val="left" w:pos="7560"/>
          <w:tab w:val="left" w:pos="9109"/>
        </w:tabs>
        <w:autoSpaceDE w:val="0"/>
        <w:autoSpaceDN w:val="0"/>
        <w:spacing w:before="240" w:after="0" w:line="360" w:lineRule="auto"/>
        <w:ind w:left="-90" w:right="26"/>
        <w:rPr>
          <w:rFonts w:ascii="Times New Roman" w:eastAsia="Calibri" w:hAnsi="Times New Roman" w:cs="Times New Roman"/>
          <w:color w:val="000000"/>
          <w:sz w:val="24"/>
          <w:szCs w:val="24"/>
        </w:rPr>
      </w:pPr>
      <w:r w:rsidRPr="00C36223">
        <w:rPr>
          <w:rFonts w:ascii="Times New Roman" w:eastAsia="Calibri" w:hAnsi="Times New Roman" w:cs="Times New Roman"/>
          <w:sz w:val="24"/>
          <w:szCs w:val="24"/>
        </w:rPr>
        <w:t>% change (PC) in productivity</w:t>
      </w:r>
      <w:r w:rsidRPr="00C36223">
        <w:rPr>
          <w:rFonts w:ascii="Times New Roman" w:eastAsia="Calibri" w:hAnsi="Times New Roman" w:cs="Times New Roman"/>
          <w:color w:val="000000"/>
          <w:sz w:val="24"/>
          <w:szCs w:val="24"/>
        </w:rPr>
        <w:t>=</w:t>
      </w:r>
      <m:oMath>
        <m:f>
          <m:fPr>
            <m:ctrlPr>
              <w:rPr>
                <w:rFonts w:ascii="Cambria Math" w:eastAsia="Calibri" w:hAnsi="Cambria Math" w:cs="Times New Roman"/>
                <w:i/>
                <w:iCs/>
                <w:color w:val="000000"/>
                <w:sz w:val="28"/>
                <w:szCs w:val="28"/>
                <w:lang w:val="en-US"/>
              </w:rPr>
            </m:ctrlPr>
          </m:fPr>
          <m:num>
            <m:eqArr>
              <m:eqArrPr>
                <m:ctrlPr>
                  <w:rPr>
                    <w:rFonts w:ascii="Cambria Math" w:eastAsia="Calibri" w:hAnsi="Cambria Math" w:cs="Times New Roman"/>
                    <w:sz w:val="28"/>
                    <w:szCs w:val="28"/>
                  </w:rPr>
                </m:ctrlPr>
              </m:eqArrPr>
              <m:e>
                <m:r>
                  <m:rPr>
                    <m:nor/>
                  </m:rPr>
                  <w:rPr>
                    <w:rFonts w:ascii="Times New Roman" w:eastAsia="Calibri" w:hAnsi="Times New Roman" w:cs="Times New Roman"/>
                    <w:sz w:val="28"/>
                    <w:szCs w:val="28"/>
                  </w:rPr>
                  <m:t>(Productivity during El Niño/ La Niña year -</m:t>
                </m:r>
              </m:e>
              <m:e>
                <m:r>
                  <m:rPr>
                    <m:nor/>
                  </m:rPr>
                  <w:rPr>
                    <w:rFonts w:ascii="Times New Roman" w:eastAsia="Calibri" w:hAnsi="Times New Roman" w:cs="Times New Roman"/>
                    <w:sz w:val="28"/>
                    <w:szCs w:val="28"/>
                  </w:rPr>
                  <m:t xml:space="preserve"> average productivity) </m:t>
                </m:r>
              </m:e>
            </m:eqArr>
          </m:num>
          <m:den>
            <m:r>
              <m:rPr>
                <m:nor/>
              </m:rPr>
              <w:rPr>
                <w:rFonts w:ascii="Times New Roman" w:eastAsia="Calibri" w:hAnsi="Times New Roman" w:cs="Times New Roman"/>
                <w:sz w:val="28"/>
                <w:szCs w:val="28"/>
              </w:rPr>
              <m:t xml:space="preserve">Average productivity </m:t>
            </m:r>
          </m:den>
        </m:f>
      </m:oMath>
      <w:r w:rsidRPr="00C36223">
        <w:rPr>
          <w:rFonts w:ascii="Times New Roman" w:eastAsia="Calibri" w:hAnsi="Times New Roman" w:cs="Times New Roman"/>
          <w:color w:val="000000"/>
          <w:sz w:val="24"/>
          <w:szCs w:val="24"/>
        </w:rPr>
        <w:t>×100</w:t>
      </w:r>
    </w:p>
    <w:p w:rsidR="00CC5BD9" w:rsidRDefault="003D2C50" w:rsidP="00CC5BD9">
      <w:pPr>
        <w:widowControl w:val="0"/>
        <w:tabs>
          <w:tab w:val="left" w:pos="360"/>
          <w:tab w:val="left" w:pos="720"/>
          <w:tab w:val="left" w:pos="1710"/>
          <w:tab w:val="left" w:pos="2622"/>
          <w:tab w:val="left" w:pos="3634"/>
          <w:tab w:val="left" w:pos="4932"/>
          <w:tab w:val="left" w:pos="5522"/>
          <w:tab w:val="left" w:pos="5963"/>
          <w:tab w:val="left" w:pos="6846"/>
          <w:tab w:val="left" w:pos="7373"/>
          <w:tab w:val="left" w:pos="7560"/>
          <w:tab w:val="left" w:pos="9109"/>
        </w:tabs>
        <w:autoSpaceDE w:val="0"/>
        <w:autoSpaceDN w:val="0"/>
        <w:spacing w:before="240" w:after="0" w:line="360" w:lineRule="auto"/>
        <w:ind w:left="-90" w:right="26"/>
        <w:rPr>
          <w:rFonts w:ascii="Times New Roman" w:eastAsia="Times New Roman" w:hAnsi="Times New Roman" w:cs="Times New Roman"/>
          <w:kern w:val="0"/>
          <w:sz w:val="24"/>
          <w:szCs w:val="24"/>
          <w:lang w:eastAsia="en-IN"/>
        </w:rPr>
      </w:pPr>
      <w:r w:rsidRPr="00C36223">
        <w:rPr>
          <w:rFonts w:ascii="Times New Roman" w:eastAsia="Times New Roman" w:hAnsi="Times New Roman" w:cs="Times New Roman"/>
          <w:kern w:val="0"/>
          <w:sz w:val="24"/>
          <w:szCs w:val="24"/>
          <w:lang w:eastAsia="en-IN"/>
        </w:rPr>
        <w:t xml:space="preserve">The per cent change in area harvested under crops, production and productivity of crops was individually calculated for Chhattisgarh state. </w:t>
      </w:r>
    </w:p>
    <w:p w:rsidR="007B6F6A" w:rsidRPr="007B6F6A" w:rsidRDefault="007B6F6A" w:rsidP="007B6F6A">
      <w:pPr>
        <w:widowControl w:val="0"/>
        <w:tabs>
          <w:tab w:val="left" w:pos="360"/>
          <w:tab w:val="left" w:pos="72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line="360" w:lineRule="auto"/>
        <w:ind w:left="-90" w:right="26"/>
        <w:jc w:val="both"/>
        <w:rPr>
          <w:rFonts w:ascii="Times New Roman" w:eastAsia="Calibri" w:hAnsi="Times New Roman" w:cs="Times New Roman"/>
          <w:b/>
          <w:bCs/>
          <w:sz w:val="24"/>
          <w:szCs w:val="24"/>
        </w:rPr>
      </w:pPr>
      <w:r w:rsidRPr="007B6F6A">
        <w:rPr>
          <w:rFonts w:ascii="Times New Roman" w:eastAsia="Calibri" w:hAnsi="Times New Roman" w:cs="Times New Roman"/>
          <w:b/>
          <w:bCs/>
          <w:sz w:val="24"/>
          <w:szCs w:val="24"/>
        </w:rPr>
        <w:t xml:space="preserve">Basic statistics of seasonal (S-W monsoon and N-E monsoon) rainfall and annual rainfall </w:t>
      </w:r>
    </w:p>
    <w:p w:rsidR="007B6F6A" w:rsidRPr="007B6F6A" w:rsidRDefault="007B6F6A" w:rsidP="007B6F6A">
      <w:pPr>
        <w:widowControl w:val="0"/>
        <w:tabs>
          <w:tab w:val="left" w:pos="360"/>
          <w:tab w:val="left" w:pos="72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line="360" w:lineRule="auto"/>
        <w:ind w:right="26"/>
        <w:jc w:val="both"/>
        <w:rPr>
          <w:rFonts w:ascii="Times New Roman" w:eastAsia="Calibri" w:hAnsi="Times New Roman" w:cs="Times New Roman"/>
          <w:sz w:val="24"/>
          <w:szCs w:val="24"/>
        </w:rPr>
      </w:pPr>
      <w:bookmarkStart w:id="11" w:name="_Hlk206598329"/>
      <w:r w:rsidRPr="007B6F6A">
        <w:rPr>
          <w:rFonts w:ascii="Times New Roman" w:eastAsia="Calibri" w:hAnsi="Times New Roman" w:cs="Times New Roman"/>
          <w:sz w:val="24"/>
          <w:szCs w:val="24"/>
        </w:rPr>
        <w:t xml:space="preserve">The mean and per cent change for both seasonal as well as annual rainfall was calculated for all districts of Chhattisgarh in EXCEL. </w:t>
      </w:r>
      <w:bookmarkEnd w:id="11"/>
    </w:p>
    <w:p w:rsidR="007B6F6A" w:rsidRDefault="007B6F6A" w:rsidP="007B6F6A">
      <w:pPr>
        <w:widowControl w:val="0"/>
        <w:tabs>
          <w:tab w:val="left" w:pos="360"/>
          <w:tab w:val="left" w:pos="72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before="240" w:line="360" w:lineRule="auto"/>
        <w:ind w:right="26"/>
        <w:rPr>
          <w:rFonts w:ascii="Times New Roman" w:eastAsia="Calibri" w:hAnsi="Times New Roman" w:cs="Times New Roman"/>
          <w:color w:val="000000"/>
        </w:rPr>
      </w:pPr>
      <w:bookmarkStart w:id="12" w:name="_Hlk206599185"/>
      <w:r w:rsidRPr="007B6F6A">
        <w:rPr>
          <w:rFonts w:ascii="Times New Roman" w:eastAsia="Calibri" w:hAnsi="Times New Roman" w:cs="Times New Roman"/>
          <w:sz w:val="24"/>
          <w:szCs w:val="24"/>
        </w:rPr>
        <w:t>% change for seasonal rainfall</w:t>
      </w:r>
      <w:r w:rsidRPr="007B6F6A">
        <w:rPr>
          <w:rFonts w:ascii="Times New Roman" w:eastAsia="Calibri" w:hAnsi="Times New Roman" w:cs="Times New Roman"/>
          <w:color w:val="000000"/>
        </w:rPr>
        <w:t xml:space="preserve">= </w:t>
      </w:r>
      <m:oMath>
        <m:f>
          <m:fPr>
            <m:ctrlPr>
              <w:rPr>
                <w:rFonts w:ascii="Cambria Math" w:eastAsia="Calibri" w:hAnsi="Cambria Math" w:cs="Times New Roman"/>
                <w:i/>
                <w:iCs/>
                <w:color w:val="000000"/>
                <w:sz w:val="28"/>
                <w:szCs w:val="28"/>
                <w:lang w:val="en-US"/>
              </w:rPr>
            </m:ctrlPr>
          </m:fPr>
          <m:num>
            <m:eqArr>
              <m:eqArrPr>
                <m:ctrlPr>
                  <w:rPr>
                    <w:rFonts w:ascii="Cambria Math" w:eastAsia="Calibri" w:hAnsi="Cambria Math" w:cs="Times New Roman"/>
                    <w:sz w:val="28"/>
                    <w:szCs w:val="28"/>
                  </w:rPr>
                </m:ctrlPr>
              </m:eqArrPr>
              <m:e>
                <m:r>
                  <m:rPr>
                    <m:nor/>
                  </m:rPr>
                  <w:rPr>
                    <w:rFonts w:ascii="Times New Roman" w:eastAsia="Calibri" w:hAnsi="Times New Roman" w:cs="Times New Roman"/>
                    <w:sz w:val="28"/>
                    <w:szCs w:val="28"/>
                  </w:rPr>
                  <m:t>(Seasonal rainfall during El Niño/ La Niña year -</m:t>
                </m:r>
              </m:e>
              <m:e>
                <m:r>
                  <m:rPr>
                    <m:nor/>
                  </m:rPr>
                  <w:rPr>
                    <w:rFonts w:ascii="Times New Roman" w:eastAsia="Calibri" w:hAnsi="Times New Roman" w:cs="Times New Roman"/>
                    <w:sz w:val="28"/>
                    <w:szCs w:val="28"/>
                  </w:rPr>
                  <m:t xml:space="preserve"> average seasonal rainfall) </m:t>
                </m:r>
              </m:e>
            </m:eqArr>
          </m:num>
          <m:den>
            <m:r>
              <m:rPr>
                <m:nor/>
              </m:rPr>
              <w:rPr>
                <w:rFonts w:ascii="Times New Roman" w:eastAsia="Calibri" w:hAnsi="Times New Roman" w:cs="Times New Roman"/>
                <w:sz w:val="28"/>
                <w:szCs w:val="28"/>
              </w:rPr>
              <m:t xml:space="preserve">Average seasonal rainfall </m:t>
            </m:r>
          </m:den>
        </m:f>
      </m:oMath>
      <w:r w:rsidRPr="007B6F6A">
        <w:rPr>
          <w:rFonts w:ascii="Times New Roman" w:eastAsia="Calibri" w:hAnsi="Times New Roman" w:cs="Times New Roman"/>
          <w:color w:val="000000"/>
        </w:rPr>
        <w:t>×100</w:t>
      </w:r>
      <w:bookmarkEnd w:id="12"/>
    </w:p>
    <w:p w:rsidR="007B6F6A" w:rsidRDefault="007B6F6A" w:rsidP="007B6F6A">
      <w:pPr>
        <w:widowControl w:val="0"/>
        <w:tabs>
          <w:tab w:val="left" w:pos="360"/>
          <w:tab w:val="left" w:pos="72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before="240" w:line="360" w:lineRule="auto"/>
        <w:ind w:right="26"/>
        <w:rPr>
          <w:rFonts w:ascii="Times New Roman" w:eastAsia="Calibri" w:hAnsi="Times New Roman" w:cs="Times New Roman"/>
          <w:color w:val="000000"/>
        </w:rPr>
      </w:pPr>
    </w:p>
    <w:p w:rsidR="007B6F6A" w:rsidRPr="007B6F6A" w:rsidRDefault="007B6F6A" w:rsidP="007B6F6A">
      <w:pPr>
        <w:widowControl w:val="0"/>
        <w:tabs>
          <w:tab w:val="left" w:pos="36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after="0" w:line="360" w:lineRule="auto"/>
        <w:ind w:right="26"/>
        <w:rPr>
          <w:rFonts w:ascii="Times New Roman" w:eastAsia="Calibri" w:hAnsi="Times New Roman" w:cs="Times New Roman"/>
        </w:rPr>
      </w:pPr>
      <w:bookmarkStart w:id="13" w:name="_Hlk206599224"/>
      <w:r w:rsidRPr="007B6F6A">
        <w:rPr>
          <w:rFonts w:ascii="Times New Roman" w:eastAsia="Calibri" w:hAnsi="Times New Roman" w:cs="Times New Roman"/>
          <w:sz w:val="24"/>
          <w:szCs w:val="24"/>
        </w:rPr>
        <w:t>% change for annual rainfall</w:t>
      </w:r>
      <w:r w:rsidRPr="007B6F6A">
        <w:rPr>
          <w:rFonts w:ascii="Times New Roman" w:eastAsia="Calibri" w:hAnsi="Times New Roman" w:cs="Times New Roman"/>
          <w:color w:val="000000"/>
        </w:rPr>
        <w:t>=</w:t>
      </w:r>
      <m:oMath>
        <m:f>
          <m:fPr>
            <m:ctrlPr>
              <w:rPr>
                <w:rFonts w:ascii="Cambria Math" w:eastAsia="Calibri" w:hAnsi="Cambria Math" w:cs="Times New Roman"/>
                <w:i/>
                <w:iCs/>
                <w:color w:val="000000"/>
                <w:sz w:val="28"/>
                <w:szCs w:val="28"/>
                <w:lang w:val="en-US"/>
              </w:rPr>
            </m:ctrlPr>
          </m:fPr>
          <m:num>
            <m:eqArr>
              <m:eqArrPr>
                <m:ctrlPr>
                  <w:rPr>
                    <w:rFonts w:ascii="Cambria Math" w:eastAsia="Calibri" w:hAnsi="Cambria Math" w:cs="Times New Roman"/>
                    <w:sz w:val="28"/>
                    <w:szCs w:val="28"/>
                  </w:rPr>
                </m:ctrlPr>
              </m:eqArrPr>
              <m:e>
                <m:r>
                  <m:rPr>
                    <m:nor/>
                  </m:rPr>
                  <w:rPr>
                    <w:rFonts w:ascii="Times New Roman" w:eastAsia="Calibri" w:hAnsi="Times New Roman" w:cs="Times New Roman"/>
                    <w:sz w:val="28"/>
                    <w:szCs w:val="28"/>
                  </w:rPr>
                  <m:t xml:space="preserve">(Annual rainfall during El Niño/ La Niña year - </m:t>
                </m:r>
              </m:e>
              <m:e>
                <m:r>
                  <m:rPr>
                    <m:nor/>
                  </m:rPr>
                  <w:rPr>
                    <w:rFonts w:ascii="Times New Roman" w:eastAsia="Calibri" w:hAnsi="Times New Roman" w:cs="Times New Roman"/>
                    <w:sz w:val="28"/>
                    <w:szCs w:val="28"/>
                  </w:rPr>
                  <m:t xml:space="preserve">average annual rainfall) </m:t>
                </m:r>
              </m:e>
            </m:eqArr>
          </m:num>
          <m:den>
            <m:r>
              <m:rPr>
                <m:nor/>
              </m:rPr>
              <w:rPr>
                <w:rFonts w:ascii="Times New Roman" w:eastAsia="Calibri" w:hAnsi="Times New Roman" w:cs="Times New Roman"/>
                <w:sz w:val="28"/>
                <w:szCs w:val="28"/>
              </w:rPr>
              <m:t>Average annual rainfall</m:t>
            </m:r>
          </m:den>
        </m:f>
      </m:oMath>
      <w:r w:rsidRPr="007B6F6A">
        <w:rPr>
          <w:rFonts w:ascii="Times New Roman" w:eastAsia="Calibri" w:hAnsi="Times New Roman" w:cs="Times New Roman"/>
          <w:color w:val="000000"/>
        </w:rPr>
        <w:t>×100</w:t>
      </w:r>
    </w:p>
    <w:p w:rsidR="007B6F6A" w:rsidRPr="007B6F6A" w:rsidRDefault="007B6F6A" w:rsidP="007B6F6A">
      <w:pPr>
        <w:widowControl w:val="0"/>
        <w:tabs>
          <w:tab w:val="left" w:pos="36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360" w:lineRule="auto"/>
        <w:ind w:right="26"/>
        <w:jc w:val="both"/>
        <w:rPr>
          <w:rFonts w:ascii="Times New Roman" w:eastAsia="Calibri" w:hAnsi="Times New Roman" w:cs="Times New Roman"/>
          <w:sz w:val="24"/>
          <w:szCs w:val="24"/>
        </w:rPr>
      </w:pPr>
      <w:bookmarkStart w:id="14" w:name="_Hlk206599526"/>
      <w:bookmarkEnd w:id="13"/>
      <w:r w:rsidRPr="007B6F6A">
        <w:rPr>
          <w:rFonts w:ascii="Times New Roman" w:eastAsia="Calibri" w:hAnsi="Times New Roman" w:cs="Times New Roman"/>
          <w:sz w:val="24"/>
          <w:szCs w:val="24"/>
        </w:rPr>
        <w:t>The per cent change in rainfall (both seasonal and annual) was individually calculated for all the districts of Chhattisgarh state.</w:t>
      </w:r>
    </w:p>
    <w:bookmarkEnd w:id="14"/>
    <w:p w:rsidR="00153551" w:rsidRDefault="00153551" w:rsidP="007B6F6A">
      <w:pPr>
        <w:tabs>
          <w:tab w:val="left" w:pos="8100"/>
        </w:tabs>
        <w:spacing w:before="240" w:line="276" w:lineRule="auto"/>
        <w:ind w:left="-90" w:right="26"/>
        <w:jc w:val="both"/>
        <w:rPr>
          <w:rFonts w:ascii="Times New Roman" w:hAnsi="Times New Roman" w:cs="Times New Roman"/>
          <w:b/>
          <w:bCs/>
          <w:sz w:val="24"/>
          <w:szCs w:val="24"/>
        </w:rPr>
      </w:pPr>
    </w:p>
    <w:p w:rsidR="004340CF" w:rsidRDefault="004340CF" w:rsidP="007B6F6A">
      <w:pPr>
        <w:tabs>
          <w:tab w:val="left" w:pos="8100"/>
        </w:tabs>
        <w:spacing w:before="240" w:line="276" w:lineRule="auto"/>
        <w:ind w:left="-90" w:right="26"/>
        <w:jc w:val="both"/>
        <w:rPr>
          <w:rFonts w:ascii="Times New Roman" w:hAnsi="Times New Roman" w:cs="Times New Roman"/>
          <w:b/>
          <w:bCs/>
          <w:sz w:val="24"/>
          <w:szCs w:val="24"/>
        </w:rPr>
      </w:pPr>
    </w:p>
    <w:p w:rsidR="007B6F6A" w:rsidRPr="00C36223" w:rsidRDefault="007B6F6A" w:rsidP="007B6F6A">
      <w:pPr>
        <w:tabs>
          <w:tab w:val="left" w:pos="8100"/>
        </w:tabs>
        <w:spacing w:before="240" w:line="276" w:lineRule="auto"/>
        <w:ind w:left="-90" w:right="26"/>
        <w:jc w:val="both"/>
        <w:rPr>
          <w:rFonts w:ascii="Times New Roman" w:hAnsi="Times New Roman" w:cs="Times New Roman"/>
          <w:b/>
          <w:bCs/>
          <w:sz w:val="24"/>
          <w:szCs w:val="24"/>
        </w:rPr>
      </w:pPr>
      <w:r w:rsidRPr="00C36223">
        <w:rPr>
          <w:rFonts w:ascii="Times New Roman" w:hAnsi="Times New Roman" w:cs="Times New Roman"/>
          <w:b/>
          <w:bCs/>
          <w:sz w:val="24"/>
          <w:szCs w:val="24"/>
        </w:rPr>
        <w:t xml:space="preserve">Result and discussion </w:t>
      </w:r>
    </w:p>
    <w:p w:rsidR="007B6F6A" w:rsidRPr="00C36223" w:rsidRDefault="007B6F6A" w:rsidP="007B6F6A">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b/>
          <w:bCs/>
          <w:sz w:val="24"/>
          <w:szCs w:val="24"/>
        </w:rPr>
      </w:pPr>
      <w:r w:rsidRPr="00C36223">
        <w:rPr>
          <w:rFonts w:ascii="Times New Roman" w:hAnsi="Times New Roman" w:cs="Times New Roman"/>
          <w:b/>
          <w:bCs/>
          <w:sz w:val="24"/>
          <w:szCs w:val="24"/>
        </w:rPr>
        <w:t>Effect of El Niño on food grain production</w:t>
      </w:r>
      <w:r>
        <w:rPr>
          <w:rFonts w:ascii="Times New Roman" w:hAnsi="Times New Roman" w:cs="Times New Roman"/>
          <w:b/>
          <w:bCs/>
          <w:sz w:val="24"/>
          <w:szCs w:val="24"/>
        </w:rPr>
        <w:t xml:space="preserve"> in Chhattisgarh state: </w:t>
      </w:r>
    </w:p>
    <w:p w:rsidR="007B6F6A" w:rsidRPr="007B6F6A" w:rsidRDefault="007B6F6A" w:rsidP="00C026A4">
      <w:pPr>
        <w:tabs>
          <w:tab w:val="left" w:pos="7920"/>
        </w:tabs>
        <w:spacing w:before="240" w:after="0" w:line="276" w:lineRule="auto"/>
        <w:ind w:left="-90" w:right="26"/>
        <w:jc w:val="both"/>
        <w:rPr>
          <w:rFonts w:ascii="Times New Roman" w:eastAsia="Calibri" w:hAnsi="Times New Roman" w:cs="Times New Roman"/>
          <w:sz w:val="24"/>
          <w:szCs w:val="24"/>
        </w:rPr>
      </w:pPr>
      <w:bookmarkStart w:id="15" w:name="_Hlk203247224"/>
      <w:bookmarkStart w:id="16" w:name="_Hlk203317818"/>
      <w:r w:rsidRPr="00C36223">
        <w:rPr>
          <w:rFonts w:ascii="Times New Roman" w:eastAsia="Calibri" w:hAnsi="Times New Roman" w:cs="Times New Roman"/>
          <w:sz w:val="24"/>
          <w:szCs w:val="24"/>
        </w:rPr>
        <w:t xml:space="preserve">Effect of different intensities of El Niño (very strong, strong, moderate and weak El Niño years) on crop acreage, production and productivity in Chhattisgarh state have been analysed. </w:t>
      </w:r>
      <w:bookmarkStart w:id="17" w:name="_Hlk203919152"/>
      <w:bookmarkEnd w:id="15"/>
      <w:r w:rsidRPr="00C36223">
        <w:rPr>
          <w:rFonts w:ascii="Times New Roman" w:eastAsia="Calibri" w:hAnsi="Times New Roman" w:cs="Times New Roman"/>
          <w:sz w:val="24"/>
          <w:szCs w:val="24"/>
        </w:rPr>
        <w:t xml:space="preserve">Annual variation in total food grains production and its yield over Chhattisgarh </w:t>
      </w:r>
      <w:r w:rsidRPr="00C36223">
        <w:rPr>
          <w:rFonts w:ascii="Times New Roman" w:eastAsia="Calibri" w:hAnsi="Times New Roman" w:cs="Times New Roman"/>
          <w:sz w:val="24"/>
          <w:szCs w:val="24"/>
        </w:rPr>
        <w:lastRenderedPageBreak/>
        <w:t xml:space="preserve">state during the period 2001-2023 </w:t>
      </w:r>
      <w:bookmarkStart w:id="18" w:name="_Hlk203919244"/>
      <w:bookmarkEnd w:id="16"/>
      <w:r w:rsidRPr="00C36223">
        <w:rPr>
          <w:rFonts w:ascii="Times New Roman" w:eastAsia="Calibri" w:hAnsi="Times New Roman" w:cs="Times New Roman"/>
          <w:sz w:val="24"/>
          <w:szCs w:val="24"/>
        </w:rPr>
        <w:t xml:space="preserve">is furnished in </w:t>
      </w:r>
      <w:r w:rsidRPr="00C36223">
        <w:rPr>
          <w:rFonts w:ascii="Times New Roman" w:eastAsia="Calibri" w:hAnsi="Times New Roman" w:cs="Times New Roman"/>
          <w:b/>
          <w:bCs/>
          <w:sz w:val="24"/>
          <w:szCs w:val="24"/>
        </w:rPr>
        <w:t>Fig. 1</w:t>
      </w:r>
      <w:r w:rsidRPr="00C36223">
        <w:rPr>
          <w:rFonts w:ascii="Times New Roman" w:eastAsia="Calibri" w:hAnsi="Times New Roman" w:cs="Times New Roman"/>
          <w:sz w:val="24"/>
          <w:szCs w:val="24"/>
        </w:rPr>
        <w:t xml:space="preserve"> and </w:t>
      </w:r>
      <w:r w:rsidRPr="00C36223">
        <w:rPr>
          <w:rFonts w:ascii="Times New Roman" w:eastAsia="Calibri" w:hAnsi="Times New Roman" w:cs="Times New Roman"/>
          <w:b/>
          <w:bCs/>
          <w:sz w:val="24"/>
          <w:szCs w:val="24"/>
        </w:rPr>
        <w:t>Fig.</w:t>
      </w:r>
      <w:r w:rsidR="004340CF">
        <w:rPr>
          <w:rFonts w:ascii="Times New Roman" w:eastAsia="Calibri" w:hAnsi="Times New Roman" w:cs="Times New Roman"/>
          <w:b/>
          <w:bCs/>
          <w:sz w:val="24"/>
          <w:szCs w:val="24"/>
        </w:rPr>
        <w:t xml:space="preserve"> </w:t>
      </w:r>
      <w:r w:rsidRPr="00C36223">
        <w:rPr>
          <w:rFonts w:ascii="Times New Roman" w:eastAsia="Calibri" w:hAnsi="Times New Roman" w:cs="Times New Roman"/>
          <w:b/>
          <w:bCs/>
          <w:sz w:val="24"/>
          <w:szCs w:val="24"/>
        </w:rPr>
        <w:t>2</w:t>
      </w:r>
      <w:r w:rsidRPr="00C36223">
        <w:rPr>
          <w:rFonts w:ascii="Times New Roman" w:eastAsia="Calibri" w:hAnsi="Times New Roman" w:cs="Times New Roman"/>
          <w:sz w:val="24"/>
          <w:szCs w:val="24"/>
        </w:rPr>
        <w:t>, respectively</w:t>
      </w:r>
      <w:bookmarkEnd w:id="18"/>
      <w:r w:rsidRPr="00C36223">
        <w:rPr>
          <w:rFonts w:ascii="Times New Roman" w:eastAsia="Calibri" w:hAnsi="Times New Roman" w:cs="Times New Roman"/>
          <w:sz w:val="24"/>
          <w:szCs w:val="24"/>
        </w:rPr>
        <w:t>.</w:t>
      </w:r>
      <w:bookmarkEnd w:id="17"/>
      <w:r w:rsidR="004340CF">
        <w:rPr>
          <w:rFonts w:ascii="Times New Roman" w:eastAsia="Calibri" w:hAnsi="Times New Roman" w:cs="Times New Roman"/>
          <w:sz w:val="24"/>
          <w:szCs w:val="24"/>
        </w:rPr>
        <w:t xml:space="preserve"> </w:t>
      </w:r>
      <w:r w:rsidRPr="00C36223">
        <w:rPr>
          <w:rFonts w:ascii="Times New Roman" w:eastAsia="Calibri" w:hAnsi="Times New Roman" w:cs="Times New Roman"/>
          <w:sz w:val="24"/>
          <w:szCs w:val="24"/>
        </w:rPr>
        <w:t xml:space="preserve">Chhattisgarh state received less than annual rainfall due to very strong </w:t>
      </w:r>
      <w:r w:rsidRPr="00C36223">
        <w:rPr>
          <w:rFonts w:ascii="Times New Roman" w:eastAsia="Calibri" w:hAnsi="Times New Roman" w:cs="Times New Roman"/>
          <w:bCs/>
          <w:sz w:val="24"/>
          <w:szCs w:val="24"/>
        </w:rPr>
        <w:t>El-Niño</w:t>
      </w:r>
      <w:r w:rsidR="00C026A4">
        <w:rPr>
          <w:rFonts w:ascii="Times New Roman" w:eastAsia="Calibri" w:hAnsi="Times New Roman" w:cs="Times New Roman"/>
          <w:bCs/>
          <w:sz w:val="24"/>
          <w:szCs w:val="24"/>
        </w:rPr>
        <w:t xml:space="preserve"> </w:t>
      </w:r>
      <w:r w:rsidRPr="00C36223">
        <w:rPr>
          <w:rFonts w:ascii="Times New Roman" w:eastAsia="Calibri" w:hAnsi="Times New Roman" w:cs="Times New Roman"/>
          <w:sz w:val="24"/>
          <w:szCs w:val="24"/>
        </w:rPr>
        <w:t xml:space="preserve">and there was negative deviation by about 10 per cent and effect of this event was clearly visible. It can be observed that during the </w:t>
      </w:r>
      <w:r>
        <w:rPr>
          <w:rFonts w:ascii="Times New Roman" w:eastAsia="Calibri" w:hAnsi="Times New Roman" w:cs="Times New Roman"/>
          <w:sz w:val="24"/>
          <w:szCs w:val="24"/>
        </w:rPr>
        <w:t>only</w:t>
      </w:r>
      <w:r w:rsidRPr="00C36223">
        <w:rPr>
          <w:rFonts w:ascii="Times New Roman" w:eastAsia="Calibri" w:hAnsi="Times New Roman" w:cs="Times New Roman"/>
          <w:sz w:val="24"/>
          <w:szCs w:val="24"/>
        </w:rPr>
        <w:t xml:space="preserve"> very strong El Niño year, combined food grain (cereals, pulses and oilseeds) production has declined by about 16 per cent on an average while average yield has declined by about 15 per cent. The effect was also noticed on crop acreage as it has been negatively affected to the tune of 1 per cent </w:t>
      </w:r>
      <w:r w:rsidRPr="00C36223">
        <w:rPr>
          <w:rFonts w:ascii="Times New Roman" w:eastAsia="Calibri" w:hAnsi="Times New Roman" w:cs="Times New Roman"/>
          <w:b/>
          <w:bCs/>
          <w:sz w:val="24"/>
          <w:szCs w:val="24"/>
        </w:rPr>
        <w:t xml:space="preserve">(Table </w:t>
      </w:r>
      <w:r>
        <w:rPr>
          <w:rFonts w:ascii="Times New Roman" w:eastAsia="Calibri" w:hAnsi="Times New Roman" w:cs="Times New Roman"/>
          <w:b/>
          <w:bCs/>
          <w:sz w:val="24"/>
          <w:szCs w:val="24"/>
        </w:rPr>
        <w:t>2</w:t>
      </w:r>
      <w:r w:rsidRPr="00C36223">
        <w:rPr>
          <w:rFonts w:ascii="Times New Roman" w:eastAsia="Calibri" w:hAnsi="Times New Roman" w:cs="Times New Roman"/>
          <w:b/>
          <w:bCs/>
          <w:sz w:val="24"/>
          <w:szCs w:val="24"/>
        </w:rPr>
        <w:t>)</w:t>
      </w:r>
      <w:r w:rsidRPr="00C36223">
        <w:rPr>
          <w:rFonts w:ascii="Times New Roman" w:eastAsia="Calibri" w:hAnsi="Times New Roman" w:cs="Times New Roman"/>
          <w:sz w:val="24"/>
          <w:szCs w:val="24"/>
        </w:rPr>
        <w:t xml:space="preserve">. There was no strong El Niño year during period 2001 to 2023. </w:t>
      </w:r>
    </w:p>
    <w:p w:rsidR="007B6F6A" w:rsidRPr="007B6F6A" w:rsidRDefault="007B6F6A" w:rsidP="007B6F6A">
      <w:pPr>
        <w:tabs>
          <w:tab w:val="left" w:pos="7920"/>
        </w:tabs>
        <w:spacing w:before="240" w:after="0" w:line="276" w:lineRule="auto"/>
        <w:ind w:right="26"/>
        <w:jc w:val="both"/>
        <w:rPr>
          <w:rFonts w:ascii="Times New Roman" w:eastAsia="Calibri" w:hAnsi="Times New Roman" w:cs="Times New Roman"/>
          <w:sz w:val="24"/>
          <w:szCs w:val="24"/>
        </w:rPr>
      </w:pPr>
      <w:r w:rsidRPr="00C36223">
        <w:rPr>
          <w:rFonts w:ascii="Times New Roman" w:eastAsia="Calibri" w:hAnsi="Times New Roman" w:cs="Times New Roman"/>
          <w:sz w:val="24"/>
          <w:szCs w:val="24"/>
        </w:rPr>
        <w:t>In 2 moderate El Niño years, Chhattisgarh state received less than normal annual rainfall and there was negative deviation by about 14 per cent. On an average</w:t>
      </w:r>
      <w:r>
        <w:rPr>
          <w:rFonts w:ascii="Times New Roman" w:eastAsia="Calibri" w:hAnsi="Times New Roman" w:cs="Times New Roman"/>
          <w:sz w:val="24"/>
          <w:szCs w:val="24"/>
        </w:rPr>
        <w:t>,</w:t>
      </w:r>
      <w:r w:rsidRPr="00C36223">
        <w:rPr>
          <w:rFonts w:ascii="Times New Roman" w:eastAsia="Calibri" w:hAnsi="Times New Roman" w:cs="Times New Roman"/>
          <w:sz w:val="24"/>
          <w:szCs w:val="24"/>
        </w:rPr>
        <w:t>there was decrease in acreage by about 2 per cent. In this category, production loss has been about 41 per cent and worst affected year was 2002-03 when loss in food grain production was about 54 per cent. Yield loss in moderate El Niño years has been about 27 per cent in the year 2009-10</w:t>
      </w:r>
      <w:r>
        <w:rPr>
          <w:rFonts w:ascii="Times New Roman" w:eastAsia="Calibri" w:hAnsi="Times New Roman" w:cs="Times New Roman"/>
          <w:sz w:val="24"/>
          <w:szCs w:val="24"/>
        </w:rPr>
        <w:t xml:space="preserve"> while it was</w:t>
      </w:r>
      <w:r w:rsidRPr="00C36223">
        <w:rPr>
          <w:rFonts w:ascii="Times New Roman" w:eastAsia="Calibri" w:hAnsi="Times New Roman" w:cs="Times New Roman"/>
          <w:sz w:val="24"/>
          <w:szCs w:val="24"/>
        </w:rPr>
        <w:t xml:space="preserve"> 53 per cent in the year 2002-03</w:t>
      </w:r>
      <w:r>
        <w:rPr>
          <w:rFonts w:ascii="Times New Roman" w:eastAsia="Calibri" w:hAnsi="Times New Roman" w:cs="Times New Roman"/>
          <w:sz w:val="24"/>
          <w:szCs w:val="24"/>
        </w:rPr>
        <w:t xml:space="preserve">, both years were </w:t>
      </w:r>
      <w:r w:rsidRPr="00C36223">
        <w:rPr>
          <w:rFonts w:ascii="Times New Roman" w:eastAsia="Calibri" w:hAnsi="Times New Roman" w:cs="Times New Roman"/>
          <w:sz w:val="24"/>
          <w:szCs w:val="24"/>
        </w:rPr>
        <w:t>all India severe drought year</w:t>
      </w:r>
      <w:r>
        <w:rPr>
          <w:rFonts w:ascii="Times New Roman" w:eastAsia="Calibri" w:hAnsi="Times New Roman" w:cs="Times New Roman"/>
          <w:sz w:val="24"/>
          <w:szCs w:val="24"/>
        </w:rPr>
        <w:t>s</w:t>
      </w:r>
      <w:r w:rsidRPr="00C36223">
        <w:rPr>
          <w:rFonts w:ascii="Times New Roman" w:eastAsia="Calibri" w:hAnsi="Times New Roman" w:cs="Times New Roman"/>
          <w:sz w:val="24"/>
          <w:szCs w:val="24"/>
        </w:rPr>
        <w:t xml:space="preserve">. Overall decrease in production and productivity was </w:t>
      </w:r>
      <w:r>
        <w:rPr>
          <w:rFonts w:ascii="Times New Roman" w:eastAsia="Calibri" w:hAnsi="Times New Roman" w:cs="Times New Roman"/>
          <w:sz w:val="24"/>
          <w:szCs w:val="24"/>
        </w:rPr>
        <w:t xml:space="preserve">observed to be </w:t>
      </w:r>
      <w:r w:rsidRPr="00C36223">
        <w:rPr>
          <w:rFonts w:ascii="Times New Roman" w:eastAsia="Calibri" w:hAnsi="Times New Roman" w:cs="Times New Roman"/>
          <w:sz w:val="24"/>
          <w:szCs w:val="24"/>
        </w:rPr>
        <w:t xml:space="preserve">about 41 and 40 per cent, respectively in spite of decrease in acreage under foodgrain by about 2 per cent only. </w:t>
      </w:r>
    </w:p>
    <w:p w:rsidR="007B6F6A" w:rsidRPr="00C36223" w:rsidRDefault="007B6F6A" w:rsidP="007B6F6A">
      <w:pPr>
        <w:tabs>
          <w:tab w:val="left" w:pos="7920"/>
        </w:tabs>
        <w:spacing w:before="240" w:after="0" w:line="276" w:lineRule="auto"/>
        <w:ind w:right="26"/>
        <w:jc w:val="both"/>
        <w:rPr>
          <w:rFonts w:ascii="Times New Roman" w:eastAsia="Calibri" w:hAnsi="Times New Roman" w:cs="Times New Roman"/>
          <w:sz w:val="24"/>
          <w:szCs w:val="24"/>
        </w:rPr>
      </w:pPr>
      <w:r w:rsidRPr="00C36223">
        <w:rPr>
          <w:rFonts w:ascii="Times New Roman" w:eastAsia="Calibri" w:hAnsi="Times New Roman" w:cs="Times New Roman"/>
          <w:sz w:val="24"/>
          <w:szCs w:val="24"/>
        </w:rPr>
        <w:t>During 4 weak El Niño years, Chhattisgarh state received less than normal annual rainfall and there was negative deviation by about 4 per cent. On an average</w:t>
      </w:r>
      <w:r>
        <w:rPr>
          <w:rFonts w:ascii="Times New Roman" w:eastAsia="Calibri" w:hAnsi="Times New Roman" w:cs="Times New Roman"/>
          <w:sz w:val="24"/>
          <w:szCs w:val="24"/>
        </w:rPr>
        <w:t xml:space="preserve">, </w:t>
      </w:r>
      <w:r w:rsidRPr="00C36223">
        <w:rPr>
          <w:rFonts w:ascii="Times New Roman" w:eastAsia="Calibri" w:hAnsi="Times New Roman" w:cs="Times New Roman"/>
          <w:sz w:val="24"/>
          <w:szCs w:val="24"/>
        </w:rPr>
        <w:t>acreage of food grains has increased by about 1 per cent while production has declined by about 2 per cent. Yield was affected to the tune of3 per cent in this category. In the year 2004-05, production was affected by about 27 per cent and yield was affected by about 28 per cent and increase in acreage was about 2 per cent. In the year 2006-07 and 2018-19, there was no change in the acreage.</w:t>
      </w:r>
    </w:p>
    <w:p w:rsidR="007B6F6A" w:rsidRDefault="007B6F6A" w:rsidP="007B6F6A">
      <w:pPr>
        <w:tabs>
          <w:tab w:val="left" w:pos="7920"/>
        </w:tabs>
        <w:spacing w:before="240" w:after="0" w:line="276" w:lineRule="auto"/>
        <w:ind w:right="26"/>
        <w:jc w:val="both"/>
        <w:rPr>
          <w:rFonts w:ascii="Times New Roman" w:eastAsia="Calibri" w:hAnsi="Times New Roman" w:cs="Times New Roman"/>
          <w:sz w:val="24"/>
          <w:szCs w:val="24"/>
        </w:rPr>
      </w:pPr>
      <w:r w:rsidRPr="00C36223">
        <w:rPr>
          <w:rFonts w:ascii="Times New Roman" w:eastAsia="Calibri" w:hAnsi="Times New Roman" w:cs="Times New Roman"/>
          <w:sz w:val="24"/>
          <w:szCs w:val="24"/>
        </w:rPr>
        <w:t xml:space="preserve">Therefore, it </w:t>
      </w:r>
      <w:r>
        <w:rPr>
          <w:rFonts w:ascii="Times New Roman" w:eastAsia="Calibri" w:hAnsi="Times New Roman" w:cs="Times New Roman"/>
          <w:sz w:val="24"/>
          <w:szCs w:val="24"/>
        </w:rPr>
        <w:t>h</w:t>
      </w:r>
      <w:r w:rsidRPr="00C36223">
        <w:rPr>
          <w:rFonts w:ascii="Times New Roman" w:eastAsia="Calibri" w:hAnsi="Times New Roman" w:cs="Times New Roman"/>
          <w:sz w:val="24"/>
          <w:szCs w:val="24"/>
        </w:rPr>
        <w:t xml:space="preserve">as </w:t>
      </w:r>
      <w:r>
        <w:rPr>
          <w:rFonts w:ascii="Times New Roman" w:eastAsia="Calibri" w:hAnsi="Times New Roman" w:cs="Times New Roman"/>
          <w:sz w:val="24"/>
          <w:szCs w:val="24"/>
        </w:rPr>
        <w:t xml:space="preserve">been </w:t>
      </w:r>
      <w:r w:rsidRPr="00C36223">
        <w:rPr>
          <w:rFonts w:ascii="Times New Roman" w:eastAsia="Calibri" w:hAnsi="Times New Roman" w:cs="Times New Roman"/>
          <w:sz w:val="24"/>
          <w:szCs w:val="24"/>
        </w:rPr>
        <w:t xml:space="preserve">inferred from the analysis that </w:t>
      </w:r>
      <w:r>
        <w:rPr>
          <w:rFonts w:ascii="Times New Roman" w:eastAsia="Calibri" w:hAnsi="Times New Roman" w:cs="Times New Roman"/>
          <w:sz w:val="24"/>
          <w:szCs w:val="24"/>
        </w:rPr>
        <w:t xml:space="preserve">during </w:t>
      </w:r>
      <w:r w:rsidRPr="00C36223">
        <w:rPr>
          <w:rFonts w:ascii="Times New Roman" w:eastAsia="Calibri" w:hAnsi="Times New Roman" w:cs="Times New Roman"/>
          <w:sz w:val="24"/>
          <w:szCs w:val="24"/>
        </w:rPr>
        <w:t>all El-Niño</w:t>
      </w:r>
      <w:r>
        <w:rPr>
          <w:rFonts w:ascii="Times New Roman" w:eastAsia="Calibri" w:hAnsi="Times New Roman" w:cs="Times New Roman"/>
          <w:sz w:val="24"/>
          <w:szCs w:val="24"/>
        </w:rPr>
        <w:t xml:space="preserve"> years in the time period of 2001-23</w:t>
      </w:r>
      <w:r w:rsidRPr="00C36223">
        <w:rPr>
          <w:rFonts w:ascii="Times New Roman" w:eastAsia="Calibri" w:hAnsi="Times New Roman" w:cs="Times New Roman"/>
          <w:sz w:val="24"/>
          <w:szCs w:val="24"/>
        </w:rPr>
        <w:t>, Chhattisgarh state received less than normal annual rainfall and there was negative deviation by about 8 per cent</w:t>
      </w:r>
      <w:r>
        <w:rPr>
          <w:rFonts w:ascii="Times New Roman" w:eastAsia="Calibri" w:hAnsi="Times New Roman" w:cs="Times New Roman"/>
          <w:sz w:val="24"/>
          <w:szCs w:val="24"/>
        </w:rPr>
        <w:t>. T</w:t>
      </w:r>
      <w:r w:rsidRPr="00C36223">
        <w:rPr>
          <w:rFonts w:ascii="Times New Roman" w:eastAsia="Calibri" w:hAnsi="Times New Roman" w:cs="Times New Roman"/>
          <w:sz w:val="24"/>
          <w:szCs w:val="24"/>
        </w:rPr>
        <w:t xml:space="preserve">he production loss </w:t>
      </w:r>
      <w:r>
        <w:rPr>
          <w:rFonts w:ascii="Times New Roman" w:eastAsia="Calibri" w:hAnsi="Times New Roman" w:cs="Times New Roman"/>
          <w:sz w:val="24"/>
          <w:szCs w:val="24"/>
        </w:rPr>
        <w:t xml:space="preserve">effects </w:t>
      </w:r>
      <w:r w:rsidRPr="00C36223">
        <w:rPr>
          <w:rFonts w:ascii="Times New Roman" w:eastAsia="Calibri" w:hAnsi="Times New Roman" w:cs="Times New Roman"/>
          <w:sz w:val="24"/>
          <w:szCs w:val="24"/>
        </w:rPr>
        <w:t xml:space="preserve">in cereals, pulses and oilseeds </w:t>
      </w:r>
      <w:r>
        <w:rPr>
          <w:rFonts w:ascii="Times New Roman" w:eastAsia="Calibri" w:hAnsi="Times New Roman" w:cs="Times New Roman"/>
          <w:sz w:val="24"/>
          <w:szCs w:val="24"/>
        </w:rPr>
        <w:t>-</w:t>
      </w:r>
      <w:r w:rsidRPr="00C36223">
        <w:rPr>
          <w:rFonts w:ascii="Times New Roman" w:eastAsia="Calibri" w:hAnsi="Times New Roman" w:cs="Times New Roman"/>
          <w:sz w:val="24"/>
          <w:szCs w:val="24"/>
        </w:rPr>
        <w:t>group was by about 15 per cent while productivity loss has been about 15 per cent but there was no change in acreage.</w:t>
      </w:r>
    </w:p>
    <w:p w:rsidR="007B6F6A" w:rsidRPr="007B6F6A" w:rsidRDefault="007B6F6A" w:rsidP="007B6F6A">
      <w:pPr>
        <w:widowControl w:val="0"/>
        <w:tabs>
          <w:tab w:val="left" w:pos="360"/>
          <w:tab w:val="left" w:pos="72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before="240" w:line="360" w:lineRule="auto"/>
        <w:ind w:right="26"/>
        <w:rPr>
          <w:rFonts w:ascii="Times New Roman" w:eastAsia="Calibri" w:hAnsi="Times New Roman" w:cs="Times New Roman"/>
        </w:rPr>
        <w:sectPr w:rsidR="007B6F6A" w:rsidRPr="007B6F6A" w:rsidSect="000355B6">
          <w:pgSz w:w="11906" w:h="16838"/>
          <w:pgMar w:top="900" w:right="1106" w:bottom="1728" w:left="2160" w:header="720" w:footer="720" w:gutter="0"/>
          <w:pgNumType w:chapStyle="1"/>
          <w:cols w:space="720"/>
          <w:docGrid w:linePitch="360"/>
        </w:sectPr>
      </w:pPr>
    </w:p>
    <w:p w:rsidR="00955FCE" w:rsidRDefault="00C36223" w:rsidP="00E52C59">
      <w:pPr>
        <w:tabs>
          <w:tab w:val="left" w:pos="630"/>
          <w:tab w:val="left" w:pos="900"/>
          <w:tab w:val="left" w:pos="1080"/>
          <w:tab w:val="left" w:pos="7920"/>
        </w:tabs>
        <w:spacing w:before="240" w:line="276" w:lineRule="auto"/>
        <w:ind w:left="-90" w:right="-514"/>
        <w:contextualSpacing/>
        <w:jc w:val="both"/>
        <w:rPr>
          <w:rFonts w:ascii="Times New Roman" w:hAnsi="Times New Roman" w:cs="Times New Roman"/>
        </w:rPr>
      </w:pPr>
      <w:r>
        <w:rPr>
          <w:rFonts w:ascii="Times New Roman" w:hAnsi="Times New Roman" w:cs="Times New Roman"/>
          <w:noProof/>
          <w:lang w:val="en-US"/>
        </w:rPr>
        <w:lastRenderedPageBreak/>
        <w:drawing>
          <wp:inline distT="0" distB="0" distL="0" distR="0">
            <wp:extent cx="5754605" cy="3497580"/>
            <wp:effectExtent l="0" t="0" r="0" b="0"/>
            <wp:docPr id="1713942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671" cy="3501267"/>
                    </a:xfrm>
                    <a:prstGeom prst="rect">
                      <a:avLst/>
                    </a:prstGeom>
                    <a:noFill/>
                  </pic:spPr>
                </pic:pic>
              </a:graphicData>
            </a:graphic>
          </wp:inline>
        </w:drawing>
      </w:r>
    </w:p>
    <w:p w:rsidR="00CD65FD" w:rsidRPr="00C36223" w:rsidRDefault="00CD65FD" w:rsidP="00E52C59">
      <w:pPr>
        <w:spacing w:before="240" w:line="360" w:lineRule="auto"/>
        <w:ind w:right="-82"/>
        <w:jc w:val="both"/>
        <w:rPr>
          <w:rFonts w:ascii="Times New Roman" w:eastAsia="Calibri" w:hAnsi="Times New Roman" w:cs="Times New Roman"/>
          <w:b/>
          <w:bCs/>
          <w:sz w:val="24"/>
          <w:szCs w:val="24"/>
        </w:rPr>
      </w:pPr>
      <w:bookmarkStart w:id="19" w:name="_Hlk206512659"/>
      <w:r w:rsidRPr="00C36223">
        <w:rPr>
          <w:rFonts w:ascii="Times New Roman" w:eastAsia="Calibri" w:hAnsi="Times New Roman" w:cs="Times New Roman"/>
          <w:b/>
          <w:bCs/>
          <w:sz w:val="24"/>
          <w:szCs w:val="24"/>
        </w:rPr>
        <w:t xml:space="preserve">Fig. </w:t>
      </w:r>
      <w:r w:rsidR="00E52C59" w:rsidRPr="00C36223">
        <w:rPr>
          <w:rFonts w:ascii="Times New Roman" w:eastAsia="Calibri" w:hAnsi="Times New Roman" w:cs="Times New Roman"/>
          <w:b/>
          <w:bCs/>
          <w:sz w:val="24"/>
          <w:szCs w:val="24"/>
        </w:rPr>
        <w:t>1</w:t>
      </w:r>
      <w:r w:rsidRPr="00C36223">
        <w:rPr>
          <w:rFonts w:ascii="Times New Roman" w:eastAsia="Calibri" w:hAnsi="Times New Roman" w:cs="Times New Roman"/>
          <w:b/>
          <w:bCs/>
          <w:sz w:val="24"/>
          <w:szCs w:val="24"/>
        </w:rPr>
        <w:t xml:space="preserve"> Variation in total foodgrains production during 2001-2023 in Chhattisgarh state</w:t>
      </w:r>
      <w:bookmarkEnd w:id="19"/>
    </w:p>
    <w:p w:rsidR="00955FCE" w:rsidRDefault="00E52C59" w:rsidP="00CD65FD">
      <w:pPr>
        <w:tabs>
          <w:tab w:val="left" w:pos="630"/>
          <w:tab w:val="left" w:pos="900"/>
          <w:tab w:val="left" w:pos="1080"/>
          <w:tab w:val="left" w:pos="7920"/>
        </w:tabs>
        <w:spacing w:before="240" w:line="276" w:lineRule="auto"/>
        <w:ind w:left="-540" w:right="-514"/>
        <w:contextualSpacing/>
        <w:jc w:val="center"/>
        <w:rPr>
          <w:rFonts w:ascii="Times New Roman" w:hAnsi="Times New Roman" w:cs="Times New Roman"/>
        </w:rPr>
      </w:pPr>
      <w:r>
        <w:rPr>
          <w:rFonts w:ascii="Times New Roman" w:hAnsi="Times New Roman" w:cs="Times New Roman"/>
          <w:noProof/>
          <w:lang w:val="en-US"/>
        </w:rPr>
        <w:drawing>
          <wp:inline distT="0" distB="0" distL="0" distR="0">
            <wp:extent cx="5798427" cy="3581400"/>
            <wp:effectExtent l="0" t="0" r="0" b="0"/>
            <wp:docPr id="1026199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9944" cy="3588514"/>
                    </a:xfrm>
                    <a:prstGeom prst="rect">
                      <a:avLst/>
                    </a:prstGeom>
                    <a:noFill/>
                  </pic:spPr>
                </pic:pic>
              </a:graphicData>
            </a:graphic>
          </wp:inline>
        </w:drawing>
      </w:r>
    </w:p>
    <w:p w:rsidR="00955FCE" w:rsidRPr="00C36223" w:rsidRDefault="00CD65FD" w:rsidP="00E52C59">
      <w:pPr>
        <w:spacing w:line="240" w:lineRule="auto"/>
        <w:ind w:right="-82"/>
        <w:jc w:val="both"/>
        <w:rPr>
          <w:rFonts w:ascii="Times New Roman" w:eastAsia="Calibri" w:hAnsi="Times New Roman" w:cs="Times New Roman"/>
          <w:b/>
          <w:bCs/>
          <w:sz w:val="24"/>
          <w:szCs w:val="24"/>
        </w:rPr>
      </w:pPr>
      <w:r w:rsidRPr="00C36223">
        <w:rPr>
          <w:rFonts w:ascii="Times New Roman" w:eastAsia="Calibri" w:hAnsi="Times New Roman" w:cs="Times New Roman"/>
          <w:b/>
          <w:bCs/>
          <w:sz w:val="24"/>
          <w:szCs w:val="24"/>
        </w:rPr>
        <w:t xml:space="preserve">Fig. 2 Variation in </w:t>
      </w:r>
      <w:proofErr w:type="gramStart"/>
      <w:r w:rsidRPr="00C36223">
        <w:rPr>
          <w:rFonts w:ascii="Times New Roman" w:eastAsia="Calibri" w:hAnsi="Times New Roman" w:cs="Times New Roman"/>
          <w:b/>
          <w:bCs/>
          <w:sz w:val="24"/>
          <w:szCs w:val="24"/>
        </w:rPr>
        <w:t xml:space="preserve">total </w:t>
      </w:r>
      <w:r w:rsidR="004340CF">
        <w:rPr>
          <w:rFonts w:ascii="Times New Roman" w:eastAsia="Calibri" w:hAnsi="Times New Roman" w:cs="Times New Roman"/>
          <w:b/>
          <w:bCs/>
          <w:sz w:val="24"/>
          <w:szCs w:val="24"/>
        </w:rPr>
        <w:t xml:space="preserve"> </w:t>
      </w:r>
      <w:proofErr w:type="spellStart"/>
      <w:r w:rsidRPr="00C36223">
        <w:rPr>
          <w:rFonts w:ascii="Times New Roman" w:eastAsia="Calibri" w:hAnsi="Times New Roman" w:cs="Times New Roman"/>
          <w:b/>
          <w:bCs/>
          <w:sz w:val="24"/>
          <w:szCs w:val="24"/>
        </w:rPr>
        <w:t>foodgrains</w:t>
      </w:r>
      <w:proofErr w:type="spellEnd"/>
      <w:proofErr w:type="gramEnd"/>
      <w:r w:rsidR="004340CF">
        <w:rPr>
          <w:rFonts w:ascii="Times New Roman" w:eastAsia="Calibri" w:hAnsi="Times New Roman" w:cs="Times New Roman"/>
          <w:b/>
          <w:bCs/>
          <w:sz w:val="24"/>
          <w:szCs w:val="24"/>
        </w:rPr>
        <w:t xml:space="preserve"> </w:t>
      </w:r>
      <w:r w:rsidRPr="00C36223">
        <w:rPr>
          <w:rFonts w:ascii="Times New Roman" w:eastAsia="Calibri" w:hAnsi="Times New Roman" w:cs="Times New Roman"/>
          <w:b/>
          <w:bCs/>
          <w:sz w:val="24"/>
          <w:szCs w:val="24"/>
        </w:rPr>
        <w:t xml:space="preserve"> producti</w:t>
      </w:r>
      <w:r w:rsidR="00E16972">
        <w:rPr>
          <w:rFonts w:ascii="Times New Roman" w:eastAsia="Calibri" w:hAnsi="Times New Roman" w:cs="Times New Roman"/>
          <w:b/>
          <w:bCs/>
          <w:sz w:val="24"/>
          <w:szCs w:val="24"/>
        </w:rPr>
        <w:t>vity</w:t>
      </w:r>
      <w:r w:rsidR="004340CF">
        <w:rPr>
          <w:rFonts w:ascii="Times New Roman" w:eastAsia="Calibri" w:hAnsi="Times New Roman" w:cs="Times New Roman"/>
          <w:b/>
          <w:bCs/>
          <w:sz w:val="24"/>
          <w:szCs w:val="24"/>
        </w:rPr>
        <w:t xml:space="preserve"> </w:t>
      </w:r>
      <w:r w:rsidRPr="00C36223">
        <w:rPr>
          <w:rFonts w:ascii="Times New Roman" w:eastAsia="Calibri" w:hAnsi="Times New Roman" w:cs="Times New Roman"/>
          <w:b/>
          <w:bCs/>
          <w:sz w:val="24"/>
          <w:szCs w:val="24"/>
        </w:rPr>
        <w:t>during 2001-2023 in Chhattisgarh state</w:t>
      </w:r>
    </w:p>
    <w:p w:rsidR="001C27AA" w:rsidRDefault="001C27AA" w:rsidP="008B0B06">
      <w:pPr>
        <w:tabs>
          <w:tab w:val="left" w:pos="7920"/>
        </w:tabs>
        <w:spacing w:before="240" w:after="0" w:line="276" w:lineRule="auto"/>
        <w:ind w:right="26"/>
        <w:jc w:val="both"/>
        <w:rPr>
          <w:rFonts w:ascii="Times New Roman" w:eastAsia="Calibri" w:hAnsi="Times New Roman" w:cs="Times New Roman"/>
          <w:sz w:val="24"/>
          <w:szCs w:val="24"/>
        </w:rPr>
      </w:pPr>
    </w:p>
    <w:p w:rsidR="004340CF" w:rsidRPr="00C36223" w:rsidRDefault="004340CF" w:rsidP="008B0B06">
      <w:pPr>
        <w:tabs>
          <w:tab w:val="left" w:pos="7920"/>
        </w:tabs>
        <w:spacing w:before="240" w:after="0" w:line="276" w:lineRule="auto"/>
        <w:ind w:right="26"/>
        <w:jc w:val="both"/>
        <w:rPr>
          <w:rFonts w:ascii="Times New Roman" w:eastAsia="Calibri" w:hAnsi="Times New Roman" w:cs="Times New Roman"/>
          <w:sz w:val="24"/>
          <w:szCs w:val="24"/>
        </w:rPr>
      </w:pPr>
    </w:p>
    <w:p w:rsidR="002D4B1E" w:rsidRDefault="002D4B1E" w:rsidP="008B0B06">
      <w:pPr>
        <w:spacing w:before="240" w:line="276" w:lineRule="auto"/>
        <w:ind w:left="900" w:right="-604" w:hanging="990"/>
        <w:rPr>
          <w:rFonts w:ascii="Times New Roman" w:eastAsia="Calibri" w:hAnsi="Times New Roman" w:cs="Times New Roman"/>
          <w:b/>
          <w:bCs/>
          <w:sz w:val="24"/>
          <w:szCs w:val="24"/>
        </w:rPr>
      </w:pPr>
      <w:bookmarkStart w:id="20" w:name="_Hlk192078471"/>
    </w:p>
    <w:p w:rsidR="00955FCE" w:rsidRPr="00C36223" w:rsidRDefault="00955FCE" w:rsidP="008B0B06">
      <w:pPr>
        <w:spacing w:before="240" w:line="276" w:lineRule="auto"/>
        <w:ind w:left="900" w:right="-604" w:hanging="990"/>
        <w:rPr>
          <w:rFonts w:ascii="Times New Roman" w:eastAsia="Calibri" w:hAnsi="Times New Roman" w:cs="Times New Roman"/>
          <w:b/>
          <w:bCs/>
          <w:sz w:val="24"/>
          <w:szCs w:val="24"/>
        </w:rPr>
      </w:pPr>
      <w:r w:rsidRPr="00C36223">
        <w:rPr>
          <w:rFonts w:ascii="Times New Roman" w:eastAsia="Calibri" w:hAnsi="Times New Roman" w:cs="Times New Roman"/>
          <w:b/>
          <w:bCs/>
          <w:sz w:val="24"/>
          <w:szCs w:val="24"/>
        </w:rPr>
        <w:lastRenderedPageBreak/>
        <w:t xml:space="preserve">Table </w:t>
      </w:r>
      <w:r w:rsidR="007F6397">
        <w:rPr>
          <w:rFonts w:ascii="Times New Roman" w:eastAsia="Calibri" w:hAnsi="Times New Roman" w:cs="Times New Roman"/>
          <w:b/>
          <w:bCs/>
          <w:sz w:val="24"/>
          <w:szCs w:val="24"/>
        </w:rPr>
        <w:t>2</w:t>
      </w:r>
      <w:r w:rsidRPr="00C36223">
        <w:rPr>
          <w:rFonts w:ascii="Times New Roman" w:eastAsia="Calibri" w:hAnsi="Times New Roman" w:cs="Times New Roman"/>
          <w:b/>
          <w:bCs/>
          <w:sz w:val="24"/>
          <w:szCs w:val="24"/>
        </w:rPr>
        <w:t xml:space="preserve"> Area, production and productivity of food grains production in Chhattisgarh state (2001-2023) during </w:t>
      </w:r>
      <w:bookmarkStart w:id="21" w:name="_Hlk196994241"/>
      <w:r w:rsidRPr="00C36223">
        <w:rPr>
          <w:rFonts w:ascii="Times New Roman" w:eastAsia="Calibri" w:hAnsi="Times New Roman" w:cs="Times New Roman"/>
          <w:b/>
          <w:bCs/>
          <w:sz w:val="24"/>
          <w:szCs w:val="24"/>
        </w:rPr>
        <w:t xml:space="preserve">El Niño years </w:t>
      </w:r>
      <w:bookmarkEnd w:id="21"/>
      <w:r w:rsidRPr="00C36223">
        <w:rPr>
          <w:rFonts w:ascii="Times New Roman" w:eastAsia="Calibri" w:hAnsi="Times New Roman" w:cs="Times New Roman"/>
          <w:b/>
          <w:bCs/>
          <w:sz w:val="24"/>
          <w:szCs w:val="24"/>
        </w:rPr>
        <w:t>of different intensities (very strong, moderate and weak)</w:t>
      </w:r>
      <w:bookmarkEnd w:id="20"/>
    </w:p>
    <w:tbl>
      <w:tblPr>
        <w:tblW w:w="11116" w:type="dxa"/>
        <w:jc w:val="center"/>
        <w:tblLook w:val="04A0" w:firstRow="1" w:lastRow="0" w:firstColumn="1" w:lastColumn="0" w:noHBand="0" w:noVBand="1"/>
      </w:tblPr>
      <w:tblGrid>
        <w:gridCol w:w="1410"/>
        <w:gridCol w:w="864"/>
        <w:gridCol w:w="839"/>
        <w:gridCol w:w="986"/>
        <w:gridCol w:w="1359"/>
        <w:gridCol w:w="1182"/>
        <w:gridCol w:w="1804"/>
        <w:gridCol w:w="1304"/>
        <w:gridCol w:w="1368"/>
      </w:tblGrid>
      <w:tr w:rsidR="00B22316" w:rsidRPr="00B102EA" w:rsidTr="00B102EA">
        <w:trPr>
          <w:trHeight w:val="216"/>
          <w:jc w:val="center"/>
        </w:trPr>
        <w:tc>
          <w:tcPr>
            <w:tcW w:w="1410" w:type="dxa"/>
            <w:tcBorders>
              <w:top w:val="single" w:sz="4" w:space="0" w:color="auto"/>
              <w:left w:val="single" w:sz="8" w:space="0" w:color="auto"/>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Year</w:t>
            </w:r>
          </w:p>
        </w:tc>
        <w:tc>
          <w:tcPr>
            <w:tcW w:w="864" w:type="dxa"/>
            <w:tcBorders>
              <w:top w:val="single" w:sz="4" w:space="0" w:color="auto"/>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Annual rainfall (mm)</w:t>
            </w:r>
          </w:p>
        </w:tc>
        <w:tc>
          <w:tcPr>
            <w:tcW w:w="839" w:type="dxa"/>
            <w:tcBorders>
              <w:top w:val="single" w:sz="4" w:space="0" w:color="auto"/>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 change</w:t>
            </w:r>
          </w:p>
        </w:tc>
        <w:tc>
          <w:tcPr>
            <w:tcW w:w="986" w:type="dxa"/>
            <w:tcBorders>
              <w:top w:val="single" w:sz="4" w:space="0" w:color="auto"/>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Area ('ha)</w:t>
            </w:r>
          </w:p>
        </w:tc>
        <w:tc>
          <w:tcPr>
            <w:tcW w:w="1359" w:type="dxa"/>
            <w:tcBorders>
              <w:top w:val="single" w:sz="4" w:space="0" w:color="auto"/>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 change compared to average area during normal years</w:t>
            </w:r>
          </w:p>
        </w:tc>
        <w:tc>
          <w:tcPr>
            <w:tcW w:w="1182" w:type="dxa"/>
            <w:tcBorders>
              <w:top w:val="single" w:sz="4" w:space="0" w:color="auto"/>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Production ('tonnes)</w:t>
            </w:r>
          </w:p>
        </w:tc>
        <w:tc>
          <w:tcPr>
            <w:tcW w:w="1804" w:type="dxa"/>
            <w:tcBorders>
              <w:top w:val="single" w:sz="4" w:space="0" w:color="auto"/>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 change compared to average production during normal years</w:t>
            </w:r>
          </w:p>
        </w:tc>
        <w:tc>
          <w:tcPr>
            <w:tcW w:w="1304" w:type="dxa"/>
            <w:tcBorders>
              <w:top w:val="single" w:sz="4" w:space="0" w:color="auto"/>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Productivity (t/ha)</w:t>
            </w:r>
          </w:p>
        </w:tc>
        <w:tc>
          <w:tcPr>
            <w:tcW w:w="1368" w:type="dxa"/>
            <w:tcBorders>
              <w:top w:val="single" w:sz="4" w:space="0" w:color="auto"/>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 change compared to average yield during normal years</w:t>
            </w:r>
          </w:p>
        </w:tc>
      </w:tr>
      <w:tr w:rsidR="00B102EA" w:rsidRPr="00B102EA" w:rsidTr="00B102EA">
        <w:trPr>
          <w:trHeight w:val="216"/>
          <w:jc w:val="center"/>
        </w:trPr>
        <w:tc>
          <w:tcPr>
            <w:tcW w:w="11116" w:type="dxa"/>
            <w:gridSpan w:val="9"/>
            <w:tcBorders>
              <w:top w:val="single" w:sz="4" w:space="0" w:color="auto"/>
              <w:left w:val="single" w:sz="8" w:space="0" w:color="auto"/>
              <w:bottom w:val="single" w:sz="8" w:space="0" w:color="auto"/>
              <w:right w:val="single" w:sz="8" w:space="0" w:color="auto"/>
            </w:tcBorders>
            <w:noWrap/>
            <w:vAlign w:val="center"/>
          </w:tcPr>
          <w:p w:rsidR="00B102EA" w:rsidRPr="00B102EA" w:rsidRDefault="00B102EA"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b/>
                <w:bCs/>
                <w:color w:val="000000"/>
                <w:kern w:val="0"/>
                <w:lang w:eastAsia="en-IN"/>
              </w:rPr>
              <w:t>Very strong El Niño years</w:t>
            </w:r>
          </w:p>
        </w:tc>
      </w:tr>
      <w:tr w:rsidR="00B22316" w:rsidRPr="00B102EA"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2015 - 2016</w:t>
            </w:r>
          </w:p>
        </w:tc>
        <w:tc>
          <w:tcPr>
            <w:tcW w:w="86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1107</w:t>
            </w:r>
          </w:p>
        </w:tc>
        <w:tc>
          <w:tcPr>
            <w:tcW w:w="839"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-10</w:t>
            </w:r>
          </w:p>
        </w:tc>
        <w:tc>
          <w:tcPr>
            <w:tcW w:w="986"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5053037</w:t>
            </w:r>
          </w:p>
        </w:tc>
        <w:tc>
          <w:tcPr>
            <w:tcW w:w="1359"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w:t>
            </w:r>
          </w:p>
        </w:tc>
        <w:tc>
          <w:tcPr>
            <w:tcW w:w="1182"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6030248</w:t>
            </w:r>
          </w:p>
        </w:tc>
        <w:tc>
          <w:tcPr>
            <w:tcW w:w="180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-16</w:t>
            </w:r>
          </w:p>
        </w:tc>
        <w:tc>
          <w:tcPr>
            <w:tcW w:w="130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1.19</w:t>
            </w:r>
          </w:p>
        </w:tc>
        <w:tc>
          <w:tcPr>
            <w:tcW w:w="1368"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-15</w:t>
            </w:r>
          </w:p>
        </w:tc>
      </w:tr>
      <w:tr w:rsidR="00B22316" w:rsidRPr="00B102EA"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AVG</w:t>
            </w:r>
          </w:p>
        </w:tc>
        <w:tc>
          <w:tcPr>
            <w:tcW w:w="86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1107</w:t>
            </w:r>
          </w:p>
        </w:tc>
        <w:tc>
          <w:tcPr>
            <w:tcW w:w="839"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-10</w:t>
            </w:r>
          </w:p>
        </w:tc>
        <w:tc>
          <w:tcPr>
            <w:tcW w:w="986"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5053037</w:t>
            </w:r>
          </w:p>
        </w:tc>
        <w:tc>
          <w:tcPr>
            <w:tcW w:w="1359"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w:t>
            </w:r>
          </w:p>
        </w:tc>
        <w:tc>
          <w:tcPr>
            <w:tcW w:w="1182"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6030248</w:t>
            </w:r>
          </w:p>
        </w:tc>
        <w:tc>
          <w:tcPr>
            <w:tcW w:w="180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-16</w:t>
            </w:r>
          </w:p>
        </w:tc>
        <w:tc>
          <w:tcPr>
            <w:tcW w:w="130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1.19</w:t>
            </w:r>
          </w:p>
        </w:tc>
        <w:tc>
          <w:tcPr>
            <w:tcW w:w="1368"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-15</w:t>
            </w:r>
          </w:p>
        </w:tc>
      </w:tr>
      <w:tr w:rsidR="00B22316" w:rsidRPr="00B102EA" w:rsidTr="00B102EA">
        <w:trPr>
          <w:trHeight w:val="239"/>
          <w:jc w:val="center"/>
        </w:trPr>
        <w:tc>
          <w:tcPr>
            <w:tcW w:w="11116" w:type="dxa"/>
            <w:gridSpan w:val="9"/>
            <w:tcBorders>
              <w:top w:val="single" w:sz="8" w:space="0" w:color="auto"/>
              <w:left w:val="single" w:sz="8" w:space="0" w:color="auto"/>
              <w:bottom w:val="single" w:sz="8" w:space="0" w:color="auto"/>
              <w:right w:val="single" w:sz="8" w:space="0" w:color="000000"/>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Moderate El Niño</w:t>
            </w:r>
            <w:r w:rsidR="00801A45">
              <w:rPr>
                <w:rFonts w:ascii="Times New Roman" w:eastAsia="Times New Roman" w:hAnsi="Times New Roman" w:cs="Times New Roman"/>
                <w:b/>
                <w:bCs/>
                <w:color w:val="000000"/>
                <w:kern w:val="0"/>
                <w:lang w:eastAsia="en-IN"/>
              </w:rPr>
              <w:t xml:space="preserve"> </w:t>
            </w:r>
            <w:r w:rsidRPr="00B102EA">
              <w:rPr>
                <w:rFonts w:ascii="Times New Roman" w:eastAsia="Times New Roman" w:hAnsi="Times New Roman" w:cs="Times New Roman"/>
                <w:b/>
                <w:bCs/>
                <w:color w:val="000000"/>
                <w:kern w:val="0"/>
                <w:lang w:eastAsia="en-IN"/>
              </w:rPr>
              <w:t>years</w:t>
            </w:r>
          </w:p>
        </w:tc>
      </w:tr>
      <w:tr w:rsidR="00B22316" w:rsidRPr="00B102EA"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2002 - 2003</w:t>
            </w:r>
          </w:p>
        </w:tc>
        <w:tc>
          <w:tcPr>
            <w:tcW w:w="86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1061</w:t>
            </w:r>
          </w:p>
        </w:tc>
        <w:tc>
          <w:tcPr>
            <w:tcW w:w="839"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-14</w:t>
            </w:r>
          </w:p>
        </w:tc>
        <w:tc>
          <w:tcPr>
            <w:tcW w:w="986"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4972733</w:t>
            </w:r>
          </w:p>
        </w:tc>
        <w:tc>
          <w:tcPr>
            <w:tcW w:w="1359"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w:t>
            </w:r>
          </w:p>
        </w:tc>
        <w:tc>
          <w:tcPr>
            <w:tcW w:w="1182"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3262731</w:t>
            </w:r>
          </w:p>
        </w:tc>
        <w:tc>
          <w:tcPr>
            <w:tcW w:w="180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-54</w:t>
            </w:r>
          </w:p>
        </w:tc>
        <w:tc>
          <w:tcPr>
            <w:tcW w:w="130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0.66</w:t>
            </w:r>
          </w:p>
        </w:tc>
        <w:tc>
          <w:tcPr>
            <w:tcW w:w="1368"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-53</w:t>
            </w:r>
          </w:p>
        </w:tc>
      </w:tr>
      <w:tr w:rsidR="00B22316" w:rsidRPr="00B102EA"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2009 - 2010</w:t>
            </w:r>
          </w:p>
        </w:tc>
        <w:tc>
          <w:tcPr>
            <w:tcW w:w="86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1061</w:t>
            </w:r>
          </w:p>
        </w:tc>
        <w:tc>
          <w:tcPr>
            <w:tcW w:w="839"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-14</w:t>
            </w:r>
          </w:p>
        </w:tc>
        <w:tc>
          <w:tcPr>
            <w:tcW w:w="986"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5024061</w:t>
            </w:r>
          </w:p>
        </w:tc>
        <w:tc>
          <w:tcPr>
            <w:tcW w:w="1359"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w:t>
            </w:r>
          </w:p>
        </w:tc>
        <w:tc>
          <w:tcPr>
            <w:tcW w:w="1182"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5149290</w:t>
            </w:r>
          </w:p>
        </w:tc>
        <w:tc>
          <w:tcPr>
            <w:tcW w:w="180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-28</w:t>
            </w:r>
          </w:p>
        </w:tc>
        <w:tc>
          <w:tcPr>
            <w:tcW w:w="130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1.02</w:t>
            </w:r>
          </w:p>
        </w:tc>
        <w:tc>
          <w:tcPr>
            <w:tcW w:w="1368"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-27</w:t>
            </w:r>
          </w:p>
        </w:tc>
      </w:tr>
      <w:tr w:rsidR="00B22316" w:rsidRPr="00B102EA"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AVG</w:t>
            </w:r>
          </w:p>
        </w:tc>
        <w:tc>
          <w:tcPr>
            <w:tcW w:w="86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1061</w:t>
            </w:r>
          </w:p>
        </w:tc>
        <w:tc>
          <w:tcPr>
            <w:tcW w:w="839"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-14</w:t>
            </w:r>
          </w:p>
        </w:tc>
        <w:tc>
          <w:tcPr>
            <w:tcW w:w="986"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4998397</w:t>
            </w:r>
          </w:p>
        </w:tc>
        <w:tc>
          <w:tcPr>
            <w:tcW w:w="1359"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-2</w:t>
            </w:r>
          </w:p>
        </w:tc>
        <w:tc>
          <w:tcPr>
            <w:tcW w:w="1182"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4206011</w:t>
            </w:r>
          </w:p>
        </w:tc>
        <w:tc>
          <w:tcPr>
            <w:tcW w:w="180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-41</w:t>
            </w:r>
          </w:p>
        </w:tc>
        <w:tc>
          <w:tcPr>
            <w:tcW w:w="130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0.84</w:t>
            </w:r>
          </w:p>
        </w:tc>
        <w:tc>
          <w:tcPr>
            <w:tcW w:w="1368"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-40</w:t>
            </w:r>
          </w:p>
        </w:tc>
      </w:tr>
      <w:tr w:rsidR="00B22316" w:rsidRPr="00B102EA" w:rsidTr="00B102EA">
        <w:trPr>
          <w:trHeight w:val="239"/>
          <w:jc w:val="center"/>
        </w:trPr>
        <w:tc>
          <w:tcPr>
            <w:tcW w:w="11116" w:type="dxa"/>
            <w:gridSpan w:val="9"/>
            <w:tcBorders>
              <w:top w:val="single" w:sz="8" w:space="0" w:color="auto"/>
              <w:left w:val="single" w:sz="8" w:space="0" w:color="auto"/>
              <w:bottom w:val="single" w:sz="8" w:space="0" w:color="auto"/>
              <w:right w:val="single" w:sz="8" w:space="0" w:color="000000"/>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Weak El Niño</w:t>
            </w:r>
            <w:r w:rsidR="00801A45">
              <w:rPr>
                <w:rFonts w:ascii="Times New Roman" w:eastAsia="Times New Roman" w:hAnsi="Times New Roman" w:cs="Times New Roman"/>
                <w:b/>
                <w:bCs/>
                <w:color w:val="000000"/>
                <w:kern w:val="0"/>
                <w:lang w:eastAsia="en-IN"/>
              </w:rPr>
              <w:t xml:space="preserve"> </w:t>
            </w:r>
            <w:r w:rsidRPr="00B102EA">
              <w:rPr>
                <w:rFonts w:ascii="Times New Roman" w:eastAsia="Times New Roman" w:hAnsi="Times New Roman" w:cs="Times New Roman"/>
                <w:b/>
                <w:bCs/>
                <w:color w:val="000000"/>
                <w:kern w:val="0"/>
                <w:lang w:eastAsia="en-IN"/>
              </w:rPr>
              <w:t>years</w:t>
            </w:r>
          </w:p>
        </w:tc>
      </w:tr>
      <w:tr w:rsidR="00B22316" w:rsidRPr="00B102EA"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2004 - 2005</w:t>
            </w:r>
          </w:p>
        </w:tc>
        <w:tc>
          <w:tcPr>
            <w:tcW w:w="86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1156</w:t>
            </w:r>
          </w:p>
        </w:tc>
        <w:tc>
          <w:tcPr>
            <w:tcW w:w="839"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-6</w:t>
            </w:r>
          </w:p>
        </w:tc>
        <w:tc>
          <w:tcPr>
            <w:tcW w:w="986"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5187538</w:t>
            </w:r>
          </w:p>
        </w:tc>
        <w:tc>
          <w:tcPr>
            <w:tcW w:w="1359"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w:t>
            </w:r>
          </w:p>
        </w:tc>
        <w:tc>
          <w:tcPr>
            <w:tcW w:w="1182"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5245984</w:t>
            </w:r>
          </w:p>
        </w:tc>
        <w:tc>
          <w:tcPr>
            <w:tcW w:w="1804" w:type="dxa"/>
            <w:tcBorders>
              <w:top w:val="nil"/>
              <w:left w:val="nil"/>
              <w:bottom w:val="single" w:sz="8" w:space="0" w:color="auto"/>
              <w:right w:val="single" w:sz="8" w:space="0" w:color="auto"/>
            </w:tcBorders>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-27</w:t>
            </w:r>
          </w:p>
        </w:tc>
        <w:tc>
          <w:tcPr>
            <w:tcW w:w="130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1.01</w:t>
            </w:r>
          </w:p>
        </w:tc>
        <w:tc>
          <w:tcPr>
            <w:tcW w:w="1368"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-28</w:t>
            </w:r>
          </w:p>
        </w:tc>
      </w:tr>
      <w:tr w:rsidR="00B22316" w:rsidRPr="00B102EA"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2006 - 2007</w:t>
            </w:r>
          </w:p>
        </w:tc>
        <w:tc>
          <w:tcPr>
            <w:tcW w:w="86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1177</w:t>
            </w:r>
          </w:p>
        </w:tc>
        <w:tc>
          <w:tcPr>
            <w:tcW w:w="839"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w:t>
            </w:r>
          </w:p>
        </w:tc>
        <w:tc>
          <w:tcPr>
            <w:tcW w:w="986"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5103149</w:t>
            </w:r>
          </w:p>
        </w:tc>
        <w:tc>
          <w:tcPr>
            <w:tcW w:w="1359"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0</w:t>
            </w:r>
          </w:p>
        </w:tc>
        <w:tc>
          <w:tcPr>
            <w:tcW w:w="1182"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6197876</w:t>
            </w:r>
          </w:p>
        </w:tc>
        <w:tc>
          <w:tcPr>
            <w:tcW w:w="180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-13</w:t>
            </w:r>
          </w:p>
        </w:tc>
        <w:tc>
          <w:tcPr>
            <w:tcW w:w="130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1.21</w:t>
            </w:r>
          </w:p>
        </w:tc>
        <w:tc>
          <w:tcPr>
            <w:tcW w:w="1368"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-14</w:t>
            </w:r>
          </w:p>
        </w:tc>
      </w:tr>
      <w:tr w:rsidR="00B22316" w:rsidRPr="00B102EA"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2014 - 2015</w:t>
            </w:r>
          </w:p>
        </w:tc>
        <w:tc>
          <w:tcPr>
            <w:tcW w:w="86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1211</w:t>
            </w:r>
          </w:p>
        </w:tc>
        <w:tc>
          <w:tcPr>
            <w:tcW w:w="839"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w:t>
            </w:r>
          </w:p>
        </w:tc>
        <w:tc>
          <w:tcPr>
            <w:tcW w:w="986"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5197231</w:t>
            </w:r>
          </w:p>
        </w:tc>
        <w:tc>
          <w:tcPr>
            <w:tcW w:w="1359"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w:t>
            </w:r>
          </w:p>
        </w:tc>
        <w:tc>
          <w:tcPr>
            <w:tcW w:w="1182"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9093679</w:t>
            </w:r>
          </w:p>
        </w:tc>
        <w:tc>
          <w:tcPr>
            <w:tcW w:w="180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27</w:t>
            </w:r>
          </w:p>
        </w:tc>
        <w:tc>
          <w:tcPr>
            <w:tcW w:w="130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1.75</w:t>
            </w:r>
          </w:p>
        </w:tc>
        <w:tc>
          <w:tcPr>
            <w:tcW w:w="1368"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25</w:t>
            </w:r>
          </w:p>
        </w:tc>
      </w:tr>
      <w:tr w:rsidR="00B22316" w:rsidRPr="00B102EA"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2018 - 2019</w:t>
            </w:r>
          </w:p>
        </w:tc>
        <w:tc>
          <w:tcPr>
            <w:tcW w:w="86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1212</w:t>
            </w:r>
          </w:p>
        </w:tc>
        <w:tc>
          <w:tcPr>
            <w:tcW w:w="839"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w:t>
            </w:r>
          </w:p>
        </w:tc>
        <w:tc>
          <w:tcPr>
            <w:tcW w:w="986"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5107501</w:t>
            </w:r>
          </w:p>
        </w:tc>
        <w:tc>
          <w:tcPr>
            <w:tcW w:w="1359"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0</w:t>
            </w:r>
          </w:p>
        </w:tc>
        <w:tc>
          <w:tcPr>
            <w:tcW w:w="1182"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7542521</w:t>
            </w:r>
          </w:p>
        </w:tc>
        <w:tc>
          <w:tcPr>
            <w:tcW w:w="180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w:t>
            </w:r>
          </w:p>
        </w:tc>
        <w:tc>
          <w:tcPr>
            <w:tcW w:w="1304"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1.48</w:t>
            </w:r>
          </w:p>
        </w:tc>
        <w:tc>
          <w:tcPr>
            <w:tcW w:w="1368" w:type="dxa"/>
            <w:tcBorders>
              <w:top w:val="nil"/>
              <w:left w:val="nil"/>
              <w:bottom w:val="single" w:sz="8"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6</w:t>
            </w:r>
          </w:p>
        </w:tc>
      </w:tr>
      <w:tr w:rsidR="00B22316" w:rsidRPr="00B102EA" w:rsidTr="00B102EA">
        <w:trPr>
          <w:trHeight w:val="216"/>
          <w:jc w:val="center"/>
        </w:trPr>
        <w:tc>
          <w:tcPr>
            <w:tcW w:w="1410" w:type="dxa"/>
            <w:tcBorders>
              <w:top w:val="nil"/>
              <w:left w:val="single" w:sz="8" w:space="0" w:color="auto"/>
              <w:bottom w:val="single" w:sz="4"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AVG</w:t>
            </w:r>
          </w:p>
        </w:tc>
        <w:tc>
          <w:tcPr>
            <w:tcW w:w="864" w:type="dxa"/>
            <w:tcBorders>
              <w:top w:val="nil"/>
              <w:left w:val="nil"/>
              <w:bottom w:val="single" w:sz="4"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1189</w:t>
            </w:r>
          </w:p>
        </w:tc>
        <w:tc>
          <w:tcPr>
            <w:tcW w:w="839" w:type="dxa"/>
            <w:tcBorders>
              <w:top w:val="nil"/>
              <w:left w:val="nil"/>
              <w:bottom w:val="single" w:sz="4"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-4</w:t>
            </w:r>
          </w:p>
        </w:tc>
        <w:tc>
          <w:tcPr>
            <w:tcW w:w="986" w:type="dxa"/>
            <w:tcBorders>
              <w:top w:val="nil"/>
              <w:left w:val="nil"/>
              <w:bottom w:val="single" w:sz="4"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5148855</w:t>
            </w:r>
          </w:p>
        </w:tc>
        <w:tc>
          <w:tcPr>
            <w:tcW w:w="1359" w:type="dxa"/>
            <w:tcBorders>
              <w:top w:val="nil"/>
              <w:left w:val="nil"/>
              <w:bottom w:val="single" w:sz="4"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w:t>
            </w:r>
          </w:p>
        </w:tc>
        <w:tc>
          <w:tcPr>
            <w:tcW w:w="1182" w:type="dxa"/>
            <w:tcBorders>
              <w:top w:val="nil"/>
              <w:left w:val="nil"/>
              <w:bottom w:val="single" w:sz="4"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7020015</w:t>
            </w:r>
          </w:p>
        </w:tc>
        <w:tc>
          <w:tcPr>
            <w:tcW w:w="1804" w:type="dxa"/>
            <w:tcBorders>
              <w:top w:val="nil"/>
              <w:left w:val="nil"/>
              <w:bottom w:val="single" w:sz="4"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-2</w:t>
            </w:r>
          </w:p>
        </w:tc>
        <w:tc>
          <w:tcPr>
            <w:tcW w:w="1304" w:type="dxa"/>
            <w:tcBorders>
              <w:top w:val="nil"/>
              <w:left w:val="nil"/>
              <w:bottom w:val="single" w:sz="4"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1.36</w:t>
            </w:r>
          </w:p>
        </w:tc>
        <w:tc>
          <w:tcPr>
            <w:tcW w:w="1368" w:type="dxa"/>
            <w:tcBorders>
              <w:top w:val="nil"/>
              <w:left w:val="nil"/>
              <w:bottom w:val="single" w:sz="4" w:space="0" w:color="auto"/>
              <w:right w:val="single" w:sz="8" w:space="0" w:color="auto"/>
            </w:tcBorders>
            <w:noWrap/>
            <w:vAlign w:val="center"/>
            <w:hideMark/>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-3</w:t>
            </w:r>
          </w:p>
        </w:tc>
      </w:tr>
      <w:tr w:rsidR="00B22316" w:rsidRPr="00B102EA" w:rsidTr="00B102EA">
        <w:trPr>
          <w:trHeight w:val="216"/>
          <w:jc w:val="center"/>
        </w:trPr>
        <w:tc>
          <w:tcPr>
            <w:tcW w:w="11116" w:type="dxa"/>
            <w:gridSpan w:val="9"/>
            <w:tcBorders>
              <w:top w:val="single" w:sz="4" w:space="0" w:color="auto"/>
              <w:left w:val="single" w:sz="4" w:space="0" w:color="auto"/>
              <w:bottom w:val="single" w:sz="4" w:space="0" w:color="auto"/>
              <w:right w:val="single" w:sz="4"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All El Niño</w:t>
            </w:r>
            <w:r w:rsidR="00801A45">
              <w:rPr>
                <w:rFonts w:ascii="Times New Roman" w:eastAsia="Times New Roman" w:hAnsi="Times New Roman" w:cs="Times New Roman"/>
                <w:b/>
                <w:bCs/>
                <w:color w:val="000000"/>
                <w:kern w:val="0"/>
                <w:lang w:eastAsia="en-IN"/>
              </w:rPr>
              <w:t xml:space="preserve"> </w:t>
            </w:r>
            <w:r w:rsidRPr="00B102EA">
              <w:rPr>
                <w:rFonts w:ascii="Times New Roman" w:eastAsia="Times New Roman" w:hAnsi="Times New Roman" w:cs="Times New Roman"/>
                <w:b/>
                <w:bCs/>
                <w:color w:val="000000"/>
                <w:kern w:val="0"/>
                <w:lang w:eastAsia="en-IN"/>
              </w:rPr>
              <w:t>years</w:t>
            </w:r>
          </w:p>
        </w:tc>
      </w:tr>
      <w:tr w:rsidR="00B22316" w:rsidRPr="00B102EA" w:rsidTr="00B102EA">
        <w:trPr>
          <w:trHeight w:val="216"/>
          <w:jc w:val="center"/>
        </w:trPr>
        <w:tc>
          <w:tcPr>
            <w:tcW w:w="1410" w:type="dxa"/>
            <w:tcBorders>
              <w:top w:val="single" w:sz="4" w:space="0" w:color="auto"/>
              <w:left w:val="single" w:sz="8" w:space="0" w:color="auto"/>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2002 - 2003</w:t>
            </w:r>
          </w:p>
        </w:tc>
        <w:tc>
          <w:tcPr>
            <w:tcW w:w="864" w:type="dxa"/>
            <w:tcBorders>
              <w:top w:val="single" w:sz="4" w:space="0" w:color="auto"/>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1061</w:t>
            </w:r>
          </w:p>
        </w:tc>
        <w:tc>
          <w:tcPr>
            <w:tcW w:w="839" w:type="dxa"/>
            <w:tcBorders>
              <w:top w:val="single" w:sz="4" w:space="0" w:color="auto"/>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-14</w:t>
            </w:r>
          </w:p>
        </w:tc>
        <w:tc>
          <w:tcPr>
            <w:tcW w:w="986" w:type="dxa"/>
            <w:tcBorders>
              <w:top w:val="single" w:sz="4" w:space="0" w:color="auto"/>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4972733</w:t>
            </w:r>
          </w:p>
        </w:tc>
        <w:tc>
          <w:tcPr>
            <w:tcW w:w="1359" w:type="dxa"/>
            <w:tcBorders>
              <w:top w:val="single" w:sz="4" w:space="0" w:color="auto"/>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w:t>
            </w:r>
          </w:p>
        </w:tc>
        <w:tc>
          <w:tcPr>
            <w:tcW w:w="1182" w:type="dxa"/>
            <w:tcBorders>
              <w:top w:val="single" w:sz="4" w:space="0" w:color="auto"/>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3262731</w:t>
            </w:r>
          </w:p>
        </w:tc>
        <w:tc>
          <w:tcPr>
            <w:tcW w:w="1804" w:type="dxa"/>
            <w:tcBorders>
              <w:top w:val="single" w:sz="4" w:space="0" w:color="auto"/>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-54</w:t>
            </w:r>
          </w:p>
        </w:tc>
        <w:tc>
          <w:tcPr>
            <w:tcW w:w="1304" w:type="dxa"/>
            <w:tcBorders>
              <w:top w:val="single" w:sz="4" w:space="0" w:color="auto"/>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0.66</w:t>
            </w:r>
          </w:p>
        </w:tc>
        <w:tc>
          <w:tcPr>
            <w:tcW w:w="1368" w:type="dxa"/>
            <w:tcBorders>
              <w:top w:val="single" w:sz="4" w:space="0" w:color="auto"/>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-53</w:t>
            </w:r>
          </w:p>
        </w:tc>
      </w:tr>
      <w:tr w:rsidR="00B22316" w:rsidRPr="00B102EA"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2004 - 2005</w:t>
            </w:r>
          </w:p>
        </w:tc>
        <w:tc>
          <w:tcPr>
            <w:tcW w:w="86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1156</w:t>
            </w:r>
          </w:p>
        </w:tc>
        <w:tc>
          <w:tcPr>
            <w:tcW w:w="839"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-6</w:t>
            </w:r>
          </w:p>
        </w:tc>
        <w:tc>
          <w:tcPr>
            <w:tcW w:w="986"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5187538</w:t>
            </w:r>
          </w:p>
        </w:tc>
        <w:tc>
          <w:tcPr>
            <w:tcW w:w="1359"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w:t>
            </w:r>
          </w:p>
        </w:tc>
        <w:tc>
          <w:tcPr>
            <w:tcW w:w="1182"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5245984</w:t>
            </w:r>
          </w:p>
        </w:tc>
        <w:tc>
          <w:tcPr>
            <w:tcW w:w="180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-27</w:t>
            </w:r>
          </w:p>
        </w:tc>
        <w:tc>
          <w:tcPr>
            <w:tcW w:w="130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1.01</w:t>
            </w:r>
          </w:p>
        </w:tc>
        <w:tc>
          <w:tcPr>
            <w:tcW w:w="1368"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-28</w:t>
            </w:r>
          </w:p>
        </w:tc>
      </w:tr>
      <w:tr w:rsidR="00B22316" w:rsidRPr="00B102EA"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2006 - 2007</w:t>
            </w:r>
          </w:p>
        </w:tc>
        <w:tc>
          <w:tcPr>
            <w:tcW w:w="86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1177</w:t>
            </w:r>
          </w:p>
        </w:tc>
        <w:tc>
          <w:tcPr>
            <w:tcW w:w="839"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w:t>
            </w:r>
          </w:p>
        </w:tc>
        <w:tc>
          <w:tcPr>
            <w:tcW w:w="986"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5103149</w:t>
            </w:r>
          </w:p>
        </w:tc>
        <w:tc>
          <w:tcPr>
            <w:tcW w:w="1359"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0</w:t>
            </w:r>
          </w:p>
        </w:tc>
        <w:tc>
          <w:tcPr>
            <w:tcW w:w="1182"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6197876</w:t>
            </w:r>
          </w:p>
        </w:tc>
        <w:tc>
          <w:tcPr>
            <w:tcW w:w="180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-13</w:t>
            </w:r>
          </w:p>
        </w:tc>
        <w:tc>
          <w:tcPr>
            <w:tcW w:w="130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1.21</w:t>
            </w:r>
          </w:p>
        </w:tc>
        <w:tc>
          <w:tcPr>
            <w:tcW w:w="1368"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-14</w:t>
            </w:r>
          </w:p>
        </w:tc>
      </w:tr>
      <w:tr w:rsidR="00B22316" w:rsidRPr="00B102EA"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2009 - 2010</w:t>
            </w:r>
          </w:p>
        </w:tc>
        <w:tc>
          <w:tcPr>
            <w:tcW w:w="86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1061</w:t>
            </w:r>
          </w:p>
        </w:tc>
        <w:tc>
          <w:tcPr>
            <w:tcW w:w="839"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-14</w:t>
            </w:r>
          </w:p>
        </w:tc>
        <w:tc>
          <w:tcPr>
            <w:tcW w:w="986"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5024061</w:t>
            </w:r>
          </w:p>
        </w:tc>
        <w:tc>
          <w:tcPr>
            <w:tcW w:w="1359"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w:t>
            </w:r>
          </w:p>
        </w:tc>
        <w:tc>
          <w:tcPr>
            <w:tcW w:w="1182"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5149290</w:t>
            </w:r>
          </w:p>
        </w:tc>
        <w:tc>
          <w:tcPr>
            <w:tcW w:w="180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-28</w:t>
            </w:r>
          </w:p>
        </w:tc>
        <w:tc>
          <w:tcPr>
            <w:tcW w:w="130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1.02</w:t>
            </w:r>
          </w:p>
        </w:tc>
        <w:tc>
          <w:tcPr>
            <w:tcW w:w="1368"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-27</w:t>
            </w:r>
          </w:p>
        </w:tc>
      </w:tr>
      <w:tr w:rsidR="00B22316" w:rsidRPr="00B102EA"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2014 - 2015</w:t>
            </w:r>
          </w:p>
        </w:tc>
        <w:tc>
          <w:tcPr>
            <w:tcW w:w="86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1211</w:t>
            </w:r>
          </w:p>
        </w:tc>
        <w:tc>
          <w:tcPr>
            <w:tcW w:w="839"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w:t>
            </w:r>
          </w:p>
        </w:tc>
        <w:tc>
          <w:tcPr>
            <w:tcW w:w="986"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5197231</w:t>
            </w:r>
          </w:p>
        </w:tc>
        <w:tc>
          <w:tcPr>
            <w:tcW w:w="1359"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w:t>
            </w:r>
          </w:p>
        </w:tc>
        <w:tc>
          <w:tcPr>
            <w:tcW w:w="1182"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9093679</w:t>
            </w:r>
          </w:p>
        </w:tc>
        <w:tc>
          <w:tcPr>
            <w:tcW w:w="180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27</w:t>
            </w:r>
          </w:p>
        </w:tc>
        <w:tc>
          <w:tcPr>
            <w:tcW w:w="130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1.75</w:t>
            </w:r>
          </w:p>
        </w:tc>
        <w:tc>
          <w:tcPr>
            <w:tcW w:w="1368"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25</w:t>
            </w:r>
          </w:p>
        </w:tc>
      </w:tr>
      <w:tr w:rsidR="00B22316" w:rsidRPr="00B102EA"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2015 - 2016</w:t>
            </w:r>
          </w:p>
        </w:tc>
        <w:tc>
          <w:tcPr>
            <w:tcW w:w="86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1107</w:t>
            </w:r>
          </w:p>
        </w:tc>
        <w:tc>
          <w:tcPr>
            <w:tcW w:w="839"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-10</w:t>
            </w:r>
          </w:p>
        </w:tc>
        <w:tc>
          <w:tcPr>
            <w:tcW w:w="986"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5053037</w:t>
            </w:r>
          </w:p>
        </w:tc>
        <w:tc>
          <w:tcPr>
            <w:tcW w:w="1359"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w:t>
            </w:r>
          </w:p>
        </w:tc>
        <w:tc>
          <w:tcPr>
            <w:tcW w:w="1182"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6030248</w:t>
            </w:r>
          </w:p>
        </w:tc>
        <w:tc>
          <w:tcPr>
            <w:tcW w:w="180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-16</w:t>
            </w:r>
          </w:p>
        </w:tc>
        <w:tc>
          <w:tcPr>
            <w:tcW w:w="130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1.19</w:t>
            </w:r>
          </w:p>
        </w:tc>
        <w:tc>
          <w:tcPr>
            <w:tcW w:w="1368"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-15</w:t>
            </w:r>
          </w:p>
        </w:tc>
      </w:tr>
      <w:tr w:rsidR="00B22316" w:rsidRPr="00B102EA"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2018 - 2019</w:t>
            </w:r>
          </w:p>
        </w:tc>
        <w:tc>
          <w:tcPr>
            <w:tcW w:w="86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1212</w:t>
            </w:r>
          </w:p>
        </w:tc>
        <w:tc>
          <w:tcPr>
            <w:tcW w:w="839"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w:t>
            </w:r>
          </w:p>
        </w:tc>
        <w:tc>
          <w:tcPr>
            <w:tcW w:w="986"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5107501</w:t>
            </w:r>
          </w:p>
        </w:tc>
        <w:tc>
          <w:tcPr>
            <w:tcW w:w="1359"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0</w:t>
            </w:r>
          </w:p>
        </w:tc>
        <w:tc>
          <w:tcPr>
            <w:tcW w:w="1182"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7542521</w:t>
            </w:r>
          </w:p>
        </w:tc>
        <w:tc>
          <w:tcPr>
            <w:tcW w:w="180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w:t>
            </w:r>
          </w:p>
        </w:tc>
        <w:tc>
          <w:tcPr>
            <w:tcW w:w="130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1.48</w:t>
            </w:r>
          </w:p>
        </w:tc>
        <w:tc>
          <w:tcPr>
            <w:tcW w:w="1368"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6</w:t>
            </w:r>
          </w:p>
        </w:tc>
      </w:tr>
      <w:tr w:rsidR="00B22316" w:rsidRPr="00B102EA"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AVG</w:t>
            </w:r>
          </w:p>
        </w:tc>
        <w:tc>
          <w:tcPr>
            <w:tcW w:w="86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1141</w:t>
            </w:r>
          </w:p>
        </w:tc>
        <w:tc>
          <w:tcPr>
            <w:tcW w:w="839"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-8</w:t>
            </w:r>
          </w:p>
        </w:tc>
        <w:tc>
          <w:tcPr>
            <w:tcW w:w="986"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5092179</w:t>
            </w:r>
          </w:p>
        </w:tc>
        <w:tc>
          <w:tcPr>
            <w:tcW w:w="1359"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0</w:t>
            </w:r>
          </w:p>
        </w:tc>
        <w:tc>
          <w:tcPr>
            <w:tcW w:w="1182"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6074618</w:t>
            </w:r>
          </w:p>
        </w:tc>
        <w:tc>
          <w:tcPr>
            <w:tcW w:w="180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-15</w:t>
            </w:r>
          </w:p>
        </w:tc>
        <w:tc>
          <w:tcPr>
            <w:tcW w:w="1304"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1.19</w:t>
            </w:r>
          </w:p>
        </w:tc>
        <w:tc>
          <w:tcPr>
            <w:tcW w:w="1368" w:type="dxa"/>
            <w:tcBorders>
              <w:top w:val="nil"/>
              <w:left w:val="nil"/>
              <w:bottom w:val="single" w:sz="8" w:space="0" w:color="auto"/>
              <w:right w:val="single" w:sz="8" w:space="0" w:color="auto"/>
            </w:tcBorders>
            <w:noWrap/>
            <w:vAlign w:val="center"/>
          </w:tcPr>
          <w:p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-15</w:t>
            </w:r>
          </w:p>
        </w:tc>
      </w:tr>
    </w:tbl>
    <w:p w:rsidR="007128A3" w:rsidRPr="00B102EA" w:rsidRDefault="00B22316" w:rsidP="00B102EA">
      <w:pPr>
        <w:ind w:left="-90" w:right="-154"/>
        <w:jc w:val="both"/>
        <w:rPr>
          <w:rFonts w:ascii="Times New Roman" w:eastAsia="Times New Roman" w:hAnsi="Times New Roman" w:cs="Times New Roman"/>
          <w:b/>
          <w:bCs/>
          <w:color w:val="000000"/>
          <w:kern w:val="0"/>
          <w:sz w:val="24"/>
          <w:szCs w:val="24"/>
          <w:lang w:eastAsia="en-IN"/>
        </w:rPr>
      </w:pPr>
      <w:r w:rsidRPr="00B102EA">
        <w:rPr>
          <w:rFonts w:ascii="Times New Roman" w:eastAsia="Calibri" w:hAnsi="Times New Roman" w:cs="Times New Roman"/>
          <w:b/>
          <w:bCs/>
          <w:sz w:val="24"/>
          <w:szCs w:val="24"/>
        </w:rPr>
        <w:t>Average Rainfall - 1234 (mm), Average area -</w:t>
      </w:r>
      <w:r w:rsidRPr="00B102EA">
        <w:rPr>
          <w:rFonts w:ascii="Times New Roman" w:eastAsia="Times New Roman" w:hAnsi="Times New Roman" w:cs="Times New Roman"/>
          <w:b/>
          <w:bCs/>
          <w:color w:val="000000"/>
          <w:kern w:val="0"/>
          <w:sz w:val="24"/>
          <w:szCs w:val="24"/>
          <w:lang w:eastAsia="en-IN"/>
        </w:rPr>
        <w:t xml:space="preserve">5100024(‘ha),Average production - 7150209 (‘tonnes), Average productivity </w:t>
      </w:r>
      <w:r w:rsidRPr="00B102EA">
        <w:rPr>
          <w:rFonts w:ascii="Times New Roman" w:eastAsia="Calibri" w:hAnsi="Times New Roman" w:cs="Times New Roman"/>
          <w:b/>
          <w:bCs/>
          <w:sz w:val="24"/>
          <w:szCs w:val="24"/>
        </w:rPr>
        <w:t>-</w:t>
      </w:r>
      <w:r w:rsidRPr="00B102EA">
        <w:rPr>
          <w:rFonts w:ascii="Times New Roman" w:eastAsia="Times New Roman" w:hAnsi="Times New Roman" w:cs="Times New Roman"/>
          <w:b/>
          <w:bCs/>
          <w:color w:val="000000"/>
          <w:kern w:val="0"/>
          <w:sz w:val="24"/>
          <w:szCs w:val="24"/>
          <w:lang w:eastAsia="en-IN"/>
        </w:rPr>
        <w:t>1.40 (t/ha)</w:t>
      </w:r>
    </w:p>
    <w:p w:rsidR="006E45E7" w:rsidRPr="00C36223" w:rsidRDefault="006E45E7" w:rsidP="001C27AA">
      <w:pPr>
        <w:tabs>
          <w:tab w:val="left" w:pos="7920"/>
        </w:tabs>
        <w:spacing w:before="240" w:after="0" w:line="276" w:lineRule="auto"/>
        <w:ind w:left="-90" w:right="26"/>
        <w:jc w:val="both"/>
        <w:rPr>
          <w:rFonts w:ascii="Times New Roman" w:eastAsia="Calibri" w:hAnsi="Times New Roman" w:cs="Times New Roman"/>
          <w:sz w:val="24"/>
          <w:szCs w:val="24"/>
        </w:rPr>
      </w:pPr>
    </w:p>
    <w:p w:rsidR="00B102EA" w:rsidRDefault="00C36223" w:rsidP="00B102EA">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b/>
          <w:bCs/>
          <w:sz w:val="24"/>
          <w:szCs w:val="24"/>
        </w:rPr>
      </w:pPr>
      <w:r w:rsidRPr="00C36223">
        <w:rPr>
          <w:rFonts w:ascii="Times New Roman" w:hAnsi="Times New Roman" w:cs="Times New Roman"/>
          <w:b/>
          <w:bCs/>
          <w:sz w:val="24"/>
          <w:szCs w:val="24"/>
        </w:rPr>
        <w:t xml:space="preserve">Effect of La </w:t>
      </w:r>
      <w:r w:rsidRPr="00C36223">
        <w:rPr>
          <w:rFonts w:ascii="Times New Roman" w:eastAsia="Calibri" w:hAnsi="Times New Roman" w:cs="Times New Roman"/>
          <w:b/>
          <w:bCs/>
          <w:color w:val="000000"/>
          <w:sz w:val="24"/>
          <w:szCs w:val="24"/>
          <w:shd w:val="clear" w:color="auto" w:fill="FFFFFF"/>
        </w:rPr>
        <w:t>Niña</w:t>
      </w:r>
      <w:r w:rsidRPr="00C36223">
        <w:rPr>
          <w:rFonts w:ascii="Times New Roman" w:hAnsi="Times New Roman" w:cs="Times New Roman"/>
          <w:b/>
          <w:bCs/>
          <w:sz w:val="24"/>
          <w:szCs w:val="24"/>
        </w:rPr>
        <w:t xml:space="preserve"> on food grain production</w:t>
      </w:r>
    </w:p>
    <w:p w:rsidR="00306DBD" w:rsidRPr="00C36223" w:rsidRDefault="00306DBD" w:rsidP="00B102EA">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b/>
          <w:bCs/>
          <w:sz w:val="24"/>
          <w:szCs w:val="24"/>
        </w:rPr>
      </w:pPr>
    </w:p>
    <w:p w:rsidR="00B102EA" w:rsidRDefault="00C36223" w:rsidP="001C27AA">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r w:rsidRPr="00C36223">
        <w:rPr>
          <w:rFonts w:ascii="Times New Roman" w:hAnsi="Times New Roman" w:cs="Times New Roman"/>
          <w:sz w:val="24"/>
          <w:szCs w:val="24"/>
        </w:rPr>
        <w:t xml:space="preserve">Annual variation in total food grain production and its yield over Chhattisgarh state during the period 2001-2023 </w:t>
      </w:r>
      <w:r w:rsidR="00BD7335">
        <w:rPr>
          <w:rFonts w:ascii="Times New Roman" w:hAnsi="Times New Roman" w:cs="Times New Roman"/>
          <w:sz w:val="24"/>
          <w:szCs w:val="24"/>
        </w:rPr>
        <w:t xml:space="preserve">has been analyzed and </w:t>
      </w:r>
      <w:r w:rsidRPr="00C36223">
        <w:rPr>
          <w:rFonts w:ascii="Times New Roman" w:hAnsi="Times New Roman" w:cs="Times New Roman"/>
          <w:sz w:val="24"/>
          <w:szCs w:val="24"/>
        </w:rPr>
        <w:t xml:space="preserve">is furnished in </w:t>
      </w:r>
      <w:r w:rsidRPr="00C36223">
        <w:rPr>
          <w:rFonts w:ascii="Times New Roman" w:hAnsi="Times New Roman" w:cs="Times New Roman"/>
          <w:b/>
          <w:bCs/>
          <w:sz w:val="24"/>
          <w:szCs w:val="24"/>
        </w:rPr>
        <w:t>Fig. 1</w:t>
      </w:r>
      <w:r w:rsidRPr="00C36223">
        <w:rPr>
          <w:rFonts w:ascii="Times New Roman" w:hAnsi="Times New Roman" w:cs="Times New Roman"/>
          <w:sz w:val="24"/>
          <w:szCs w:val="24"/>
        </w:rPr>
        <w:t xml:space="preserve"> and </w:t>
      </w:r>
      <w:r w:rsidRPr="00C36223">
        <w:rPr>
          <w:rFonts w:ascii="Times New Roman" w:hAnsi="Times New Roman" w:cs="Times New Roman"/>
          <w:b/>
          <w:bCs/>
          <w:sz w:val="24"/>
          <w:szCs w:val="24"/>
        </w:rPr>
        <w:t>Fig. 2</w:t>
      </w:r>
      <w:r w:rsidRPr="00C36223">
        <w:rPr>
          <w:rFonts w:ascii="Times New Roman" w:hAnsi="Times New Roman" w:cs="Times New Roman"/>
          <w:sz w:val="24"/>
          <w:szCs w:val="24"/>
        </w:rPr>
        <w:t xml:space="preserve">, respectively.  Chhattisgarh state received less than the normal annual rainfall and there was negative deviation by about 2 per cent observed in strong La Niña years. It can be observed that during the 2 strong La Niña years, combined food grain (cereals, pulses and oilseeds) production has not changed while average yield has decreased by about 1 per cent. The effect was also noticed on crop acreage as it has increased by 1 per cent </w:t>
      </w:r>
      <w:r w:rsidRPr="00C36223">
        <w:rPr>
          <w:rFonts w:ascii="Times New Roman" w:hAnsi="Times New Roman" w:cs="Times New Roman"/>
          <w:b/>
          <w:bCs/>
          <w:sz w:val="24"/>
          <w:szCs w:val="24"/>
        </w:rPr>
        <w:t xml:space="preserve">(Table </w:t>
      </w:r>
      <w:r w:rsidR="007F6397">
        <w:rPr>
          <w:rFonts w:ascii="Times New Roman" w:hAnsi="Times New Roman" w:cs="Times New Roman"/>
          <w:b/>
          <w:bCs/>
          <w:sz w:val="24"/>
          <w:szCs w:val="24"/>
        </w:rPr>
        <w:t>3</w:t>
      </w:r>
      <w:r w:rsidRPr="00C36223">
        <w:rPr>
          <w:rFonts w:ascii="Times New Roman" w:hAnsi="Times New Roman" w:cs="Times New Roman"/>
          <w:b/>
          <w:bCs/>
          <w:sz w:val="24"/>
          <w:szCs w:val="24"/>
        </w:rPr>
        <w:t>)</w:t>
      </w:r>
      <w:r w:rsidRPr="00C36223">
        <w:rPr>
          <w:rFonts w:ascii="Times New Roman" w:hAnsi="Times New Roman" w:cs="Times New Roman"/>
          <w:sz w:val="24"/>
          <w:szCs w:val="24"/>
        </w:rPr>
        <w:t xml:space="preserve">. </w:t>
      </w:r>
      <w:bookmarkStart w:id="22" w:name="_Hlk207033369"/>
    </w:p>
    <w:p w:rsidR="008B0B06" w:rsidRPr="001C27AA" w:rsidRDefault="008B0B06" w:rsidP="001C27AA">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bookmarkEnd w:id="22"/>
    <w:p w:rsidR="002D4B1E" w:rsidRDefault="002D4B1E" w:rsidP="002D4B1E">
      <w:pPr>
        <w:spacing w:before="240" w:line="276" w:lineRule="auto"/>
        <w:ind w:left="810" w:right="26" w:hanging="900"/>
        <w:jc w:val="both"/>
        <w:rPr>
          <w:rFonts w:ascii="Times New Roman" w:eastAsia="Calibri" w:hAnsi="Times New Roman" w:cs="Times New Roman"/>
          <w:b/>
          <w:bCs/>
          <w:sz w:val="24"/>
          <w:szCs w:val="24"/>
        </w:rPr>
      </w:pPr>
    </w:p>
    <w:p w:rsidR="002D4B1E" w:rsidRDefault="002D4B1E" w:rsidP="002D4B1E">
      <w:pPr>
        <w:spacing w:before="240" w:line="276" w:lineRule="auto"/>
        <w:ind w:left="810" w:right="26" w:hanging="900"/>
        <w:jc w:val="both"/>
        <w:rPr>
          <w:rFonts w:ascii="Times New Roman" w:eastAsia="Calibri" w:hAnsi="Times New Roman" w:cs="Times New Roman"/>
          <w:b/>
          <w:bCs/>
          <w:sz w:val="24"/>
          <w:szCs w:val="24"/>
        </w:rPr>
      </w:pPr>
      <w:r w:rsidRPr="00B102EA">
        <w:rPr>
          <w:rFonts w:ascii="Times New Roman" w:eastAsia="Calibri" w:hAnsi="Times New Roman" w:cs="Times New Roman"/>
          <w:b/>
          <w:bCs/>
          <w:sz w:val="24"/>
          <w:szCs w:val="24"/>
        </w:rPr>
        <w:lastRenderedPageBreak/>
        <w:t xml:space="preserve">Table </w:t>
      </w:r>
      <w:r>
        <w:rPr>
          <w:rFonts w:ascii="Times New Roman" w:eastAsia="Calibri" w:hAnsi="Times New Roman" w:cs="Times New Roman"/>
          <w:b/>
          <w:bCs/>
          <w:sz w:val="24"/>
          <w:szCs w:val="24"/>
        </w:rPr>
        <w:t>3</w:t>
      </w:r>
      <w:r w:rsidRPr="00B102EA">
        <w:rPr>
          <w:rFonts w:ascii="Times New Roman" w:eastAsia="Calibri" w:hAnsi="Times New Roman" w:cs="Times New Roman"/>
          <w:b/>
          <w:bCs/>
          <w:sz w:val="24"/>
          <w:szCs w:val="24"/>
        </w:rPr>
        <w:t xml:space="preserve"> Area, production and productivity of food grains production in Chhattisgarh state (2001-2023) during </w:t>
      </w:r>
      <w:bookmarkStart w:id="23" w:name="_Hlk196404307"/>
      <w:bookmarkStart w:id="24" w:name="_Hlk196474218"/>
      <w:r w:rsidRPr="00B102EA">
        <w:rPr>
          <w:rFonts w:ascii="Times New Roman" w:eastAsia="Calibri" w:hAnsi="Times New Roman" w:cs="Times New Roman"/>
          <w:b/>
          <w:bCs/>
          <w:sz w:val="24"/>
          <w:szCs w:val="24"/>
        </w:rPr>
        <w:t xml:space="preserve">La </w:t>
      </w:r>
      <w:r w:rsidRPr="00B102EA">
        <w:rPr>
          <w:rFonts w:ascii="Times New Roman" w:eastAsia="Calibri" w:hAnsi="Times New Roman" w:cs="Times New Roman"/>
          <w:b/>
          <w:bCs/>
          <w:color w:val="000000"/>
          <w:sz w:val="24"/>
          <w:szCs w:val="24"/>
          <w:shd w:val="clear" w:color="auto" w:fill="FFFFFF"/>
        </w:rPr>
        <w:t>Niña</w:t>
      </w:r>
      <w:bookmarkEnd w:id="23"/>
      <w:r w:rsidR="00C026A4">
        <w:rPr>
          <w:rFonts w:ascii="Times New Roman" w:eastAsia="Calibri" w:hAnsi="Times New Roman" w:cs="Times New Roman"/>
          <w:b/>
          <w:bCs/>
          <w:color w:val="000000"/>
          <w:sz w:val="24"/>
          <w:szCs w:val="24"/>
          <w:shd w:val="clear" w:color="auto" w:fill="FFFFFF"/>
        </w:rPr>
        <w:t xml:space="preserve"> </w:t>
      </w:r>
      <w:r w:rsidRPr="00B102EA">
        <w:rPr>
          <w:rFonts w:ascii="Times New Roman" w:eastAsia="Calibri" w:hAnsi="Times New Roman" w:cs="Times New Roman"/>
          <w:b/>
          <w:bCs/>
          <w:sz w:val="24"/>
          <w:szCs w:val="24"/>
        </w:rPr>
        <w:t xml:space="preserve">years </w:t>
      </w:r>
      <w:bookmarkEnd w:id="24"/>
      <w:r w:rsidRPr="00B102EA">
        <w:rPr>
          <w:rFonts w:ascii="Times New Roman" w:eastAsia="Calibri" w:hAnsi="Times New Roman" w:cs="Times New Roman"/>
          <w:b/>
          <w:bCs/>
          <w:sz w:val="24"/>
          <w:szCs w:val="24"/>
        </w:rPr>
        <w:t>of different intensities (strong, moderate and weak)</w:t>
      </w:r>
    </w:p>
    <w:tbl>
      <w:tblPr>
        <w:tblpPr w:leftFromText="180" w:rightFromText="180" w:vertAnchor="page" w:horzAnchor="margin" w:tblpXSpec="center" w:tblpY="2665"/>
        <w:tblW w:w="11178" w:type="dxa"/>
        <w:tblLook w:val="04A0" w:firstRow="1" w:lastRow="0" w:firstColumn="1" w:lastColumn="0" w:noHBand="0" w:noVBand="1"/>
      </w:tblPr>
      <w:tblGrid>
        <w:gridCol w:w="1340"/>
        <w:gridCol w:w="864"/>
        <w:gridCol w:w="839"/>
        <w:gridCol w:w="986"/>
        <w:gridCol w:w="1389"/>
        <w:gridCol w:w="1182"/>
        <w:gridCol w:w="1878"/>
        <w:gridCol w:w="1304"/>
        <w:gridCol w:w="1396"/>
      </w:tblGrid>
      <w:tr w:rsidR="00713177" w:rsidRPr="007750A0" w:rsidTr="00713177">
        <w:trPr>
          <w:trHeight w:val="234"/>
        </w:trPr>
        <w:tc>
          <w:tcPr>
            <w:tcW w:w="1340" w:type="dxa"/>
            <w:tcBorders>
              <w:top w:val="single" w:sz="4" w:space="0" w:color="auto"/>
              <w:left w:val="single" w:sz="8" w:space="0" w:color="auto"/>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Year</w:t>
            </w:r>
          </w:p>
        </w:tc>
        <w:tc>
          <w:tcPr>
            <w:tcW w:w="864" w:type="dxa"/>
            <w:tcBorders>
              <w:top w:val="single" w:sz="4" w:space="0" w:color="auto"/>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Annual rainfall (mm)</w:t>
            </w:r>
          </w:p>
        </w:tc>
        <w:tc>
          <w:tcPr>
            <w:tcW w:w="839" w:type="dxa"/>
            <w:tcBorders>
              <w:top w:val="single" w:sz="4" w:space="0" w:color="auto"/>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 change</w:t>
            </w:r>
          </w:p>
        </w:tc>
        <w:tc>
          <w:tcPr>
            <w:tcW w:w="986" w:type="dxa"/>
            <w:tcBorders>
              <w:top w:val="single" w:sz="4" w:space="0" w:color="auto"/>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Area ('ha)</w:t>
            </w:r>
          </w:p>
        </w:tc>
        <w:tc>
          <w:tcPr>
            <w:tcW w:w="1389" w:type="dxa"/>
            <w:tcBorders>
              <w:top w:val="single" w:sz="4" w:space="0" w:color="auto"/>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 change compared to average area during normal years</w:t>
            </w:r>
          </w:p>
        </w:tc>
        <w:tc>
          <w:tcPr>
            <w:tcW w:w="1182" w:type="dxa"/>
            <w:tcBorders>
              <w:top w:val="single" w:sz="4" w:space="0" w:color="auto"/>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Production ('tonnes)</w:t>
            </w:r>
          </w:p>
        </w:tc>
        <w:tc>
          <w:tcPr>
            <w:tcW w:w="1878" w:type="dxa"/>
            <w:tcBorders>
              <w:top w:val="single" w:sz="4" w:space="0" w:color="auto"/>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 change compared to average production during normal years</w:t>
            </w:r>
          </w:p>
        </w:tc>
        <w:tc>
          <w:tcPr>
            <w:tcW w:w="1304" w:type="dxa"/>
            <w:tcBorders>
              <w:top w:val="single" w:sz="4" w:space="0" w:color="auto"/>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Productivity (t/ha)</w:t>
            </w:r>
          </w:p>
        </w:tc>
        <w:tc>
          <w:tcPr>
            <w:tcW w:w="1396" w:type="dxa"/>
            <w:tcBorders>
              <w:top w:val="single" w:sz="4" w:space="0" w:color="auto"/>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 change compared to average yield during normal years</w:t>
            </w:r>
          </w:p>
        </w:tc>
      </w:tr>
      <w:tr w:rsidR="00713177" w:rsidRPr="007750A0" w:rsidTr="00713177">
        <w:trPr>
          <w:trHeight w:val="234"/>
        </w:trPr>
        <w:tc>
          <w:tcPr>
            <w:tcW w:w="11178" w:type="dxa"/>
            <w:gridSpan w:val="9"/>
            <w:tcBorders>
              <w:top w:val="nil"/>
              <w:left w:val="single" w:sz="8" w:space="0" w:color="auto"/>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Strong La Niña years</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2007 - 2008</w:t>
            </w:r>
          </w:p>
        </w:tc>
        <w:tc>
          <w:tcPr>
            <w:tcW w:w="864"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1220</w:t>
            </w:r>
          </w:p>
        </w:tc>
        <w:tc>
          <w:tcPr>
            <w:tcW w:w="839"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986"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5207650</w:t>
            </w:r>
          </w:p>
        </w:tc>
        <w:tc>
          <w:tcPr>
            <w:tcW w:w="1389"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w:t>
            </w:r>
          </w:p>
        </w:tc>
        <w:tc>
          <w:tcPr>
            <w:tcW w:w="1182"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6793456</w:t>
            </w:r>
          </w:p>
        </w:tc>
        <w:tc>
          <w:tcPr>
            <w:tcW w:w="1878"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w:t>
            </w:r>
          </w:p>
        </w:tc>
        <w:tc>
          <w:tcPr>
            <w:tcW w:w="1304"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1.3</w:t>
            </w:r>
          </w:p>
        </w:tc>
        <w:tc>
          <w:tcPr>
            <w:tcW w:w="1396"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-7</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2010 - 2011</w:t>
            </w:r>
          </w:p>
        </w:tc>
        <w:tc>
          <w:tcPr>
            <w:tcW w:w="864"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1186</w:t>
            </w:r>
          </w:p>
        </w:tc>
        <w:tc>
          <w:tcPr>
            <w:tcW w:w="839"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w:t>
            </w:r>
          </w:p>
        </w:tc>
        <w:tc>
          <w:tcPr>
            <w:tcW w:w="986"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5123253</w:t>
            </w:r>
          </w:p>
        </w:tc>
        <w:tc>
          <w:tcPr>
            <w:tcW w:w="1389"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0</w:t>
            </w:r>
          </w:p>
        </w:tc>
        <w:tc>
          <w:tcPr>
            <w:tcW w:w="1182"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7514152</w:t>
            </w:r>
          </w:p>
        </w:tc>
        <w:tc>
          <w:tcPr>
            <w:tcW w:w="1878"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w:t>
            </w:r>
          </w:p>
        </w:tc>
        <w:tc>
          <w:tcPr>
            <w:tcW w:w="1304"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1.47</w:t>
            </w:r>
          </w:p>
        </w:tc>
        <w:tc>
          <w:tcPr>
            <w:tcW w:w="1396"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AVG</w:t>
            </w:r>
          </w:p>
        </w:tc>
        <w:tc>
          <w:tcPr>
            <w:tcW w:w="864"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1203</w:t>
            </w:r>
          </w:p>
        </w:tc>
        <w:tc>
          <w:tcPr>
            <w:tcW w:w="839"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-2</w:t>
            </w:r>
          </w:p>
        </w:tc>
        <w:tc>
          <w:tcPr>
            <w:tcW w:w="986"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5165452</w:t>
            </w:r>
          </w:p>
        </w:tc>
        <w:tc>
          <w:tcPr>
            <w:tcW w:w="1389"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1</w:t>
            </w:r>
          </w:p>
        </w:tc>
        <w:tc>
          <w:tcPr>
            <w:tcW w:w="1182"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7153804</w:t>
            </w:r>
          </w:p>
        </w:tc>
        <w:tc>
          <w:tcPr>
            <w:tcW w:w="1878"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0</w:t>
            </w:r>
          </w:p>
        </w:tc>
        <w:tc>
          <w:tcPr>
            <w:tcW w:w="1304"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1.39</w:t>
            </w:r>
          </w:p>
        </w:tc>
        <w:tc>
          <w:tcPr>
            <w:tcW w:w="1396"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-1</w:t>
            </w:r>
          </w:p>
        </w:tc>
      </w:tr>
      <w:tr w:rsidR="00713177" w:rsidRPr="007750A0" w:rsidTr="00713177">
        <w:trPr>
          <w:trHeight w:val="234"/>
        </w:trPr>
        <w:tc>
          <w:tcPr>
            <w:tcW w:w="11178" w:type="dxa"/>
            <w:gridSpan w:val="9"/>
            <w:tcBorders>
              <w:top w:val="single" w:sz="8" w:space="0" w:color="auto"/>
              <w:left w:val="single" w:sz="8" w:space="0" w:color="auto"/>
              <w:bottom w:val="single" w:sz="8" w:space="0" w:color="auto"/>
              <w:right w:val="single" w:sz="8" w:space="0" w:color="000000"/>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Moderate La Niña years</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2011 - 2012</w:t>
            </w:r>
          </w:p>
        </w:tc>
        <w:tc>
          <w:tcPr>
            <w:tcW w:w="864"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1250</w:t>
            </w:r>
          </w:p>
        </w:tc>
        <w:tc>
          <w:tcPr>
            <w:tcW w:w="839"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986"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5113530</w:t>
            </w:r>
          </w:p>
        </w:tc>
        <w:tc>
          <w:tcPr>
            <w:tcW w:w="1389"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0</w:t>
            </w:r>
          </w:p>
        </w:tc>
        <w:tc>
          <w:tcPr>
            <w:tcW w:w="1182"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7194141</w:t>
            </w:r>
          </w:p>
        </w:tc>
        <w:tc>
          <w:tcPr>
            <w:tcW w:w="1878"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1304"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1.41</w:t>
            </w:r>
          </w:p>
        </w:tc>
        <w:tc>
          <w:tcPr>
            <w:tcW w:w="1396"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2020 - 2021</w:t>
            </w:r>
          </w:p>
        </w:tc>
        <w:tc>
          <w:tcPr>
            <w:tcW w:w="864"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1505</w:t>
            </w:r>
          </w:p>
        </w:tc>
        <w:tc>
          <w:tcPr>
            <w:tcW w:w="839"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22</w:t>
            </w:r>
          </w:p>
        </w:tc>
        <w:tc>
          <w:tcPr>
            <w:tcW w:w="986"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5244041</w:t>
            </w:r>
          </w:p>
        </w:tc>
        <w:tc>
          <w:tcPr>
            <w:tcW w:w="1389"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w:t>
            </w:r>
          </w:p>
        </w:tc>
        <w:tc>
          <w:tcPr>
            <w:tcW w:w="1182"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10407175</w:t>
            </w:r>
          </w:p>
        </w:tc>
        <w:tc>
          <w:tcPr>
            <w:tcW w:w="1878"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46</w:t>
            </w:r>
          </w:p>
        </w:tc>
        <w:tc>
          <w:tcPr>
            <w:tcW w:w="1304"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1.98</w:t>
            </w:r>
          </w:p>
        </w:tc>
        <w:tc>
          <w:tcPr>
            <w:tcW w:w="1396"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41</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2021 - 2022</w:t>
            </w:r>
          </w:p>
        </w:tc>
        <w:tc>
          <w:tcPr>
            <w:tcW w:w="864"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1268</w:t>
            </w:r>
          </w:p>
        </w:tc>
        <w:tc>
          <w:tcPr>
            <w:tcW w:w="839"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w:t>
            </w:r>
          </w:p>
        </w:tc>
        <w:tc>
          <w:tcPr>
            <w:tcW w:w="986"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5275370</w:t>
            </w:r>
          </w:p>
        </w:tc>
        <w:tc>
          <w:tcPr>
            <w:tcW w:w="1389"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w:t>
            </w:r>
          </w:p>
        </w:tc>
        <w:tc>
          <w:tcPr>
            <w:tcW w:w="1182"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9766223</w:t>
            </w:r>
          </w:p>
        </w:tc>
        <w:tc>
          <w:tcPr>
            <w:tcW w:w="1878"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37</w:t>
            </w:r>
          </w:p>
        </w:tc>
        <w:tc>
          <w:tcPr>
            <w:tcW w:w="1304"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1.85</w:t>
            </w:r>
          </w:p>
        </w:tc>
        <w:tc>
          <w:tcPr>
            <w:tcW w:w="1396"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32</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AVG</w:t>
            </w:r>
          </w:p>
        </w:tc>
        <w:tc>
          <w:tcPr>
            <w:tcW w:w="864"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1341</w:t>
            </w:r>
          </w:p>
        </w:tc>
        <w:tc>
          <w:tcPr>
            <w:tcW w:w="839"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9</w:t>
            </w:r>
          </w:p>
        </w:tc>
        <w:tc>
          <w:tcPr>
            <w:tcW w:w="986"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5210980</w:t>
            </w:r>
          </w:p>
        </w:tc>
        <w:tc>
          <w:tcPr>
            <w:tcW w:w="1389"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2</w:t>
            </w:r>
          </w:p>
        </w:tc>
        <w:tc>
          <w:tcPr>
            <w:tcW w:w="1182"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9122513</w:t>
            </w:r>
          </w:p>
        </w:tc>
        <w:tc>
          <w:tcPr>
            <w:tcW w:w="1878"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28</w:t>
            </w:r>
          </w:p>
        </w:tc>
        <w:tc>
          <w:tcPr>
            <w:tcW w:w="1304"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1.75</w:t>
            </w:r>
          </w:p>
        </w:tc>
        <w:tc>
          <w:tcPr>
            <w:tcW w:w="1396"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25</w:t>
            </w:r>
          </w:p>
        </w:tc>
      </w:tr>
      <w:tr w:rsidR="00713177" w:rsidRPr="007750A0" w:rsidTr="00713177">
        <w:trPr>
          <w:trHeight w:val="234"/>
        </w:trPr>
        <w:tc>
          <w:tcPr>
            <w:tcW w:w="11178" w:type="dxa"/>
            <w:gridSpan w:val="9"/>
            <w:tcBorders>
              <w:top w:val="single" w:sz="8" w:space="0" w:color="auto"/>
              <w:left w:val="single" w:sz="8" w:space="0" w:color="auto"/>
              <w:bottom w:val="single" w:sz="8" w:space="0" w:color="auto"/>
              <w:right w:val="single" w:sz="8" w:space="0" w:color="000000"/>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Weak La Niña Years</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2000 - 2001</w:t>
            </w:r>
          </w:p>
        </w:tc>
        <w:tc>
          <w:tcPr>
            <w:tcW w:w="864"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1241</w:t>
            </w:r>
          </w:p>
        </w:tc>
        <w:tc>
          <w:tcPr>
            <w:tcW w:w="839"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986"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4822057</w:t>
            </w:r>
          </w:p>
        </w:tc>
        <w:tc>
          <w:tcPr>
            <w:tcW w:w="1389"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w:t>
            </w:r>
          </w:p>
        </w:tc>
        <w:tc>
          <w:tcPr>
            <w:tcW w:w="1182"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2860757</w:t>
            </w:r>
          </w:p>
        </w:tc>
        <w:tc>
          <w:tcPr>
            <w:tcW w:w="1878"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-60</w:t>
            </w:r>
          </w:p>
        </w:tc>
        <w:tc>
          <w:tcPr>
            <w:tcW w:w="1304"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0.59</w:t>
            </w:r>
          </w:p>
        </w:tc>
        <w:tc>
          <w:tcPr>
            <w:tcW w:w="1396"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-58</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2005 - 2006</w:t>
            </w:r>
          </w:p>
        </w:tc>
        <w:tc>
          <w:tcPr>
            <w:tcW w:w="864"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1235</w:t>
            </w:r>
          </w:p>
        </w:tc>
        <w:tc>
          <w:tcPr>
            <w:tcW w:w="839"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0</w:t>
            </w:r>
          </w:p>
        </w:tc>
        <w:tc>
          <w:tcPr>
            <w:tcW w:w="986"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5244575</w:t>
            </w:r>
          </w:p>
        </w:tc>
        <w:tc>
          <w:tcPr>
            <w:tcW w:w="1389"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w:t>
            </w:r>
          </w:p>
        </w:tc>
        <w:tc>
          <w:tcPr>
            <w:tcW w:w="1182"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5963455</w:t>
            </w:r>
          </w:p>
        </w:tc>
        <w:tc>
          <w:tcPr>
            <w:tcW w:w="1878"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-17</w:t>
            </w:r>
          </w:p>
        </w:tc>
        <w:tc>
          <w:tcPr>
            <w:tcW w:w="1304"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1.14</w:t>
            </w:r>
          </w:p>
        </w:tc>
        <w:tc>
          <w:tcPr>
            <w:tcW w:w="1396" w:type="dxa"/>
            <w:tcBorders>
              <w:top w:val="nil"/>
              <w:left w:val="nil"/>
              <w:bottom w:val="single" w:sz="8"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-19</w:t>
            </w:r>
          </w:p>
        </w:tc>
      </w:tr>
      <w:tr w:rsidR="00713177" w:rsidRPr="007750A0" w:rsidTr="00713177">
        <w:trPr>
          <w:trHeight w:val="234"/>
        </w:trPr>
        <w:tc>
          <w:tcPr>
            <w:tcW w:w="1340" w:type="dxa"/>
            <w:tcBorders>
              <w:top w:val="nil"/>
              <w:left w:val="single" w:sz="8" w:space="0" w:color="auto"/>
              <w:bottom w:val="single" w:sz="4"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2008 - 2009</w:t>
            </w:r>
          </w:p>
        </w:tc>
        <w:tc>
          <w:tcPr>
            <w:tcW w:w="864" w:type="dxa"/>
            <w:tcBorders>
              <w:top w:val="nil"/>
              <w:left w:val="nil"/>
              <w:bottom w:val="single" w:sz="4"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1098</w:t>
            </w:r>
          </w:p>
        </w:tc>
        <w:tc>
          <w:tcPr>
            <w:tcW w:w="839" w:type="dxa"/>
            <w:tcBorders>
              <w:top w:val="nil"/>
              <w:left w:val="nil"/>
              <w:bottom w:val="single" w:sz="4"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w:t>
            </w:r>
          </w:p>
        </w:tc>
        <w:tc>
          <w:tcPr>
            <w:tcW w:w="986" w:type="dxa"/>
            <w:tcBorders>
              <w:top w:val="nil"/>
              <w:left w:val="nil"/>
              <w:bottom w:val="single" w:sz="4"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5147501</w:t>
            </w:r>
          </w:p>
        </w:tc>
        <w:tc>
          <w:tcPr>
            <w:tcW w:w="1389" w:type="dxa"/>
            <w:tcBorders>
              <w:top w:val="nil"/>
              <w:left w:val="nil"/>
              <w:bottom w:val="single" w:sz="4"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1182" w:type="dxa"/>
            <w:tcBorders>
              <w:top w:val="nil"/>
              <w:left w:val="nil"/>
              <w:bottom w:val="single" w:sz="4"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5466095</w:t>
            </w:r>
          </w:p>
        </w:tc>
        <w:tc>
          <w:tcPr>
            <w:tcW w:w="1878" w:type="dxa"/>
            <w:tcBorders>
              <w:top w:val="nil"/>
              <w:left w:val="nil"/>
              <w:bottom w:val="single" w:sz="4"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-24</w:t>
            </w:r>
          </w:p>
        </w:tc>
        <w:tc>
          <w:tcPr>
            <w:tcW w:w="1304" w:type="dxa"/>
            <w:tcBorders>
              <w:top w:val="nil"/>
              <w:left w:val="nil"/>
              <w:bottom w:val="single" w:sz="4"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1.06</w:t>
            </w:r>
          </w:p>
        </w:tc>
        <w:tc>
          <w:tcPr>
            <w:tcW w:w="1396" w:type="dxa"/>
            <w:tcBorders>
              <w:top w:val="nil"/>
              <w:left w:val="nil"/>
              <w:bottom w:val="single" w:sz="4" w:space="0" w:color="auto"/>
              <w:right w:val="single" w:sz="8"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-24</w:t>
            </w:r>
          </w:p>
        </w:tc>
      </w:tr>
      <w:tr w:rsidR="00713177" w:rsidRPr="007750A0" w:rsidTr="00713177">
        <w:trPr>
          <w:trHeight w:val="234"/>
        </w:trPr>
        <w:tc>
          <w:tcPr>
            <w:tcW w:w="1340" w:type="dxa"/>
            <w:tcBorders>
              <w:top w:val="single" w:sz="4" w:space="0" w:color="auto"/>
              <w:left w:val="single" w:sz="4" w:space="0" w:color="auto"/>
              <w:bottom w:val="single" w:sz="4" w:space="0" w:color="auto"/>
              <w:right w:val="single" w:sz="4"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2016 - 2017</w:t>
            </w:r>
          </w:p>
        </w:tc>
        <w:tc>
          <w:tcPr>
            <w:tcW w:w="864" w:type="dxa"/>
            <w:tcBorders>
              <w:top w:val="single" w:sz="4" w:space="0" w:color="auto"/>
              <w:left w:val="single" w:sz="4" w:space="0" w:color="auto"/>
              <w:bottom w:val="single" w:sz="4" w:space="0" w:color="auto"/>
              <w:right w:val="single" w:sz="4"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1259</w:t>
            </w:r>
          </w:p>
        </w:tc>
        <w:tc>
          <w:tcPr>
            <w:tcW w:w="839" w:type="dxa"/>
            <w:tcBorders>
              <w:top w:val="single" w:sz="4" w:space="0" w:color="auto"/>
              <w:left w:val="single" w:sz="4" w:space="0" w:color="auto"/>
              <w:bottom w:val="single" w:sz="4" w:space="0" w:color="auto"/>
              <w:right w:val="single" w:sz="4"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w:t>
            </w:r>
          </w:p>
        </w:tc>
        <w:tc>
          <w:tcPr>
            <w:tcW w:w="986" w:type="dxa"/>
            <w:tcBorders>
              <w:top w:val="single" w:sz="4" w:space="0" w:color="auto"/>
              <w:left w:val="single" w:sz="4" w:space="0" w:color="auto"/>
              <w:bottom w:val="single" w:sz="4" w:space="0" w:color="auto"/>
              <w:right w:val="single" w:sz="4"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5059544</w:t>
            </w:r>
          </w:p>
        </w:tc>
        <w:tc>
          <w:tcPr>
            <w:tcW w:w="1389" w:type="dxa"/>
            <w:tcBorders>
              <w:top w:val="single" w:sz="4" w:space="0" w:color="auto"/>
              <w:left w:val="single" w:sz="4" w:space="0" w:color="auto"/>
              <w:bottom w:val="single" w:sz="4" w:space="0" w:color="auto"/>
              <w:right w:val="single" w:sz="4"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1182" w:type="dxa"/>
            <w:tcBorders>
              <w:top w:val="single" w:sz="4" w:space="0" w:color="auto"/>
              <w:left w:val="single" w:sz="4" w:space="0" w:color="auto"/>
              <w:bottom w:val="single" w:sz="4" w:space="0" w:color="auto"/>
              <w:right w:val="single" w:sz="4"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9963825</w:t>
            </w:r>
          </w:p>
        </w:tc>
        <w:tc>
          <w:tcPr>
            <w:tcW w:w="1878" w:type="dxa"/>
            <w:tcBorders>
              <w:top w:val="single" w:sz="4" w:space="0" w:color="auto"/>
              <w:left w:val="single" w:sz="4" w:space="0" w:color="auto"/>
              <w:bottom w:val="single" w:sz="4" w:space="0" w:color="auto"/>
              <w:right w:val="single" w:sz="4"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39</w:t>
            </w:r>
          </w:p>
        </w:tc>
        <w:tc>
          <w:tcPr>
            <w:tcW w:w="1304" w:type="dxa"/>
            <w:tcBorders>
              <w:top w:val="single" w:sz="4" w:space="0" w:color="auto"/>
              <w:left w:val="single" w:sz="4" w:space="0" w:color="auto"/>
              <w:bottom w:val="single" w:sz="4" w:space="0" w:color="auto"/>
              <w:right w:val="single" w:sz="4"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1.97</w:t>
            </w:r>
          </w:p>
        </w:tc>
        <w:tc>
          <w:tcPr>
            <w:tcW w:w="1396" w:type="dxa"/>
            <w:tcBorders>
              <w:top w:val="single" w:sz="4" w:space="0" w:color="auto"/>
              <w:left w:val="single" w:sz="4" w:space="0" w:color="auto"/>
              <w:bottom w:val="single" w:sz="4" w:space="0" w:color="auto"/>
              <w:right w:val="single" w:sz="4" w:space="0" w:color="auto"/>
            </w:tcBorders>
            <w:noWrap/>
            <w:vAlign w:val="center"/>
            <w:hideMark/>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41</w:t>
            </w:r>
          </w:p>
        </w:tc>
      </w:tr>
      <w:tr w:rsidR="00713177" w:rsidRPr="007750A0" w:rsidTr="00713177">
        <w:trPr>
          <w:trHeight w:val="234"/>
        </w:trPr>
        <w:tc>
          <w:tcPr>
            <w:tcW w:w="1340" w:type="dxa"/>
            <w:tcBorders>
              <w:top w:val="single" w:sz="4" w:space="0" w:color="auto"/>
              <w:left w:val="single" w:sz="8" w:space="0" w:color="auto"/>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2017 - 2018</w:t>
            </w:r>
          </w:p>
        </w:tc>
        <w:tc>
          <w:tcPr>
            <w:tcW w:w="864" w:type="dxa"/>
            <w:tcBorders>
              <w:top w:val="single" w:sz="4" w:space="0" w:color="auto"/>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1140</w:t>
            </w:r>
          </w:p>
        </w:tc>
        <w:tc>
          <w:tcPr>
            <w:tcW w:w="839" w:type="dxa"/>
            <w:tcBorders>
              <w:top w:val="single" w:sz="4" w:space="0" w:color="auto"/>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-8</w:t>
            </w:r>
          </w:p>
        </w:tc>
        <w:tc>
          <w:tcPr>
            <w:tcW w:w="986" w:type="dxa"/>
            <w:tcBorders>
              <w:top w:val="single" w:sz="4" w:space="0" w:color="auto"/>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4994998</w:t>
            </w:r>
          </w:p>
        </w:tc>
        <w:tc>
          <w:tcPr>
            <w:tcW w:w="1389" w:type="dxa"/>
            <w:tcBorders>
              <w:top w:val="single" w:sz="4" w:space="0" w:color="auto"/>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w:t>
            </w:r>
          </w:p>
        </w:tc>
        <w:tc>
          <w:tcPr>
            <w:tcW w:w="1182" w:type="dxa"/>
            <w:tcBorders>
              <w:top w:val="single" w:sz="4" w:space="0" w:color="auto"/>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6743666</w:t>
            </w:r>
          </w:p>
        </w:tc>
        <w:tc>
          <w:tcPr>
            <w:tcW w:w="1878" w:type="dxa"/>
            <w:tcBorders>
              <w:top w:val="single" w:sz="4" w:space="0" w:color="auto"/>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-6</w:t>
            </w:r>
          </w:p>
        </w:tc>
        <w:tc>
          <w:tcPr>
            <w:tcW w:w="1304" w:type="dxa"/>
            <w:tcBorders>
              <w:top w:val="single" w:sz="4" w:space="0" w:color="auto"/>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1.35</w:t>
            </w:r>
          </w:p>
        </w:tc>
        <w:tc>
          <w:tcPr>
            <w:tcW w:w="1396" w:type="dxa"/>
            <w:tcBorders>
              <w:top w:val="single" w:sz="4" w:space="0" w:color="auto"/>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2022 - 2023</w:t>
            </w:r>
          </w:p>
        </w:tc>
        <w:tc>
          <w:tcPr>
            <w:tcW w:w="86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1454</w:t>
            </w:r>
          </w:p>
        </w:tc>
        <w:tc>
          <w:tcPr>
            <w:tcW w:w="83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18</w:t>
            </w:r>
          </w:p>
        </w:tc>
        <w:tc>
          <w:tcPr>
            <w:tcW w:w="98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4620232</w:t>
            </w:r>
          </w:p>
        </w:tc>
        <w:tc>
          <w:tcPr>
            <w:tcW w:w="138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-9</w:t>
            </w:r>
          </w:p>
        </w:tc>
        <w:tc>
          <w:tcPr>
            <w:tcW w:w="1182"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11040175</w:t>
            </w:r>
          </w:p>
        </w:tc>
        <w:tc>
          <w:tcPr>
            <w:tcW w:w="1878"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54</w:t>
            </w:r>
          </w:p>
        </w:tc>
        <w:tc>
          <w:tcPr>
            <w:tcW w:w="130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2.39</w:t>
            </w:r>
          </w:p>
        </w:tc>
        <w:tc>
          <w:tcPr>
            <w:tcW w:w="139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70</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AVG</w:t>
            </w:r>
          </w:p>
        </w:tc>
        <w:tc>
          <w:tcPr>
            <w:tcW w:w="86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1238</w:t>
            </w:r>
          </w:p>
        </w:tc>
        <w:tc>
          <w:tcPr>
            <w:tcW w:w="83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0</w:t>
            </w:r>
          </w:p>
        </w:tc>
        <w:tc>
          <w:tcPr>
            <w:tcW w:w="98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4981485</w:t>
            </w:r>
          </w:p>
        </w:tc>
        <w:tc>
          <w:tcPr>
            <w:tcW w:w="138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-2</w:t>
            </w:r>
          </w:p>
        </w:tc>
        <w:tc>
          <w:tcPr>
            <w:tcW w:w="1182"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7006329</w:t>
            </w:r>
          </w:p>
        </w:tc>
        <w:tc>
          <w:tcPr>
            <w:tcW w:w="1878"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-2</w:t>
            </w:r>
          </w:p>
        </w:tc>
        <w:tc>
          <w:tcPr>
            <w:tcW w:w="130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1.42</w:t>
            </w:r>
          </w:p>
        </w:tc>
        <w:tc>
          <w:tcPr>
            <w:tcW w:w="139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1</w:t>
            </w:r>
          </w:p>
        </w:tc>
      </w:tr>
      <w:tr w:rsidR="00713177" w:rsidRPr="007750A0" w:rsidTr="00713177">
        <w:trPr>
          <w:trHeight w:val="234"/>
        </w:trPr>
        <w:tc>
          <w:tcPr>
            <w:tcW w:w="11178" w:type="dxa"/>
            <w:gridSpan w:val="9"/>
            <w:tcBorders>
              <w:top w:val="single" w:sz="8" w:space="0" w:color="auto"/>
              <w:left w:val="single" w:sz="8" w:space="0" w:color="auto"/>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All La Niña years</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2000 - 2001</w:t>
            </w:r>
          </w:p>
        </w:tc>
        <w:tc>
          <w:tcPr>
            <w:tcW w:w="86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1241</w:t>
            </w:r>
          </w:p>
        </w:tc>
        <w:tc>
          <w:tcPr>
            <w:tcW w:w="83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98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4822057</w:t>
            </w:r>
          </w:p>
        </w:tc>
        <w:tc>
          <w:tcPr>
            <w:tcW w:w="138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w:t>
            </w:r>
          </w:p>
        </w:tc>
        <w:tc>
          <w:tcPr>
            <w:tcW w:w="1182"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2860757</w:t>
            </w:r>
          </w:p>
        </w:tc>
        <w:tc>
          <w:tcPr>
            <w:tcW w:w="1878"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-60</w:t>
            </w:r>
          </w:p>
        </w:tc>
        <w:tc>
          <w:tcPr>
            <w:tcW w:w="130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0.59</w:t>
            </w:r>
          </w:p>
        </w:tc>
        <w:tc>
          <w:tcPr>
            <w:tcW w:w="139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-58</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2005 - 2006</w:t>
            </w:r>
          </w:p>
        </w:tc>
        <w:tc>
          <w:tcPr>
            <w:tcW w:w="86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1235</w:t>
            </w:r>
          </w:p>
        </w:tc>
        <w:tc>
          <w:tcPr>
            <w:tcW w:w="83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0</w:t>
            </w:r>
          </w:p>
        </w:tc>
        <w:tc>
          <w:tcPr>
            <w:tcW w:w="98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5244575</w:t>
            </w:r>
          </w:p>
        </w:tc>
        <w:tc>
          <w:tcPr>
            <w:tcW w:w="138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w:t>
            </w:r>
          </w:p>
        </w:tc>
        <w:tc>
          <w:tcPr>
            <w:tcW w:w="1182"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5963455</w:t>
            </w:r>
          </w:p>
        </w:tc>
        <w:tc>
          <w:tcPr>
            <w:tcW w:w="1878"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-17</w:t>
            </w:r>
          </w:p>
        </w:tc>
        <w:tc>
          <w:tcPr>
            <w:tcW w:w="130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1.14</w:t>
            </w:r>
          </w:p>
        </w:tc>
        <w:tc>
          <w:tcPr>
            <w:tcW w:w="139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-19</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2007 - 2008</w:t>
            </w:r>
          </w:p>
        </w:tc>
        <w:tc>
          <w:tcPr>
            <w:tcW w:w="86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1220</w:t>
            </w:r>
          </w:p>
        </w:tc>
        <w:tc>
          <w:tcPr>
            <w:tcW w:w="83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98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5207650</w:t>
            </w:r>
          </w:p>
        </w:tc>
        <w:tc>
          <w:tcPr>
            <w:tcW w:w="138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w:t>
            </w:r>
          </w:p>
        </w:tc>
        <w:tc>
          <w:tcPr>
            <w:tcW w:w="1182"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6793456</w:t>
            </w:r>
          </w:p>
        </w:tc>
        <w:tc>
          <w:tcPr>
            <w:tcW w:w="1878"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w:t>
            </w:r>
          </w:p>
        </w:tc>
        <w:tc>
          <w:tcPr>
            <w:tcW w:w="130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1.3</w:t>
            </w:r>
          </w:p>
        </w:tc>
        <w:tc>
          <w:tcPr>
            <w:tcW w:w="139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-7</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2008 - 2009</w:t>
            </w:r>
          </w:p>
        </w:tc>
        <w:tc>
          <w:tcPr>
            <w:tcW w:w="86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1098</w:t>
            </w:r>
          </w:p>
        </w:tc>
        <w:tc>
          <w:tcPr>
            <w:tcW w:w="83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w:t>
            </w:r>
          </w:p>
        </w:tc>
        <w:tc>
          <w:tcPr>
            <w:tcW w:w="98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5147501</w:t>
            </w:r>
          </w:p>
        </w:tc>
        <w:tc>
          <w:tcPr>
            <w:tcW w:w="138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1182"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5466095</w:t>
            </w:r>
          </w:p>
        </w:tc>
        <w:tc>
          <w:tcPr>
            <w:tcW w:w="1878"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-24</w:t>
            </w:r>
          </w:p>
        </w:tc>
        <w:tc>
          <w:tcPr>
            <w:tcW w:w="130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1.06</w:t>
            </w:r>
          </w:p>
        </w:tc>
        <w:tc>
          <w:tcPr>
            <w:tcW w:w="139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-24</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2010 - 2011</w:t>
            </w:r>
          </w:p>
        </w:tc>
        <w:tc>
          <w:tcPr>
            <w:tcW w:w="86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1186</w:t>
            </w:r>
          </w:p>
        </w:tc>
        <w:tc>
          <w:tcPr>
            <w:tcW w:w="83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w:t>
            </w:r>
          </w:p>
        </w:tc>
        <w:tc>
          <w:tcPr>
            <w:tcW w:w="98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5123253</w:t>
            </w:r>
          </w:p>
        </w:tc>
        <w:tc>
          <w:tcPr>
            <w:tcW w:w="138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0</w:t>
            </w:r>
          </w:p>
        </w:tc>
        <w:tc>
          <w:tcPr>
            <w:tcW w:w="1182"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7514152</w:t>
            </w:r>
          </w:p>
        </w:tc>
        <w:tc>
          <w:tcPr>
            <w:tcW w:w="1878"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w:t>
            </w:r>
          </w:p>
        </w:tc>
        <w:tc>
          <w:tcPr>
            <w:tcW w:w="130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1.47</w:t>
            </w:r>
          </w:p>
        </w:tc>
        <w:tc>
          <w:tcPr>
            <w:tcW w:w="139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2011 - 2012</w:t>
            </w:r>
          </w:p>
        </w:tc>
        <w:tc>
          <w:tcPr>
            <w:tcW w:w="86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1250</w:t>
            </w:r>
          </w:p>
        </w:tc>
        <w:tc>
          <w:tcPr>
            <w:tcW w:w="83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98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5113530</w:t>
            </w:r>
          </w:p>
        </w:tc>
        <w:tc>
          <w:tcPr>
            <w:tcW w:w="138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0</w:t>
            </w:r>
          </w:p>
        </w:tc>
        <w:tc>
          <w:tcPr>
            <w:tcW w:w="1182"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7194141</w:t>
            </w:r>
          </w:p>
        </w:tc>
        <w:tc>
          <w:tcPr>
            <w:tcW w:w="1878"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130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1.41</w:t>
            </w:r>
          </w:p>
        </w:tc>
        <w:tc>
          <w:tcPr>
            <w:tcW w:w="139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2016 - 2017</w:t>
            </w:r>
          </w:p>
        </w:tc>
        <w:tc>
          <w:tcPr>
            <w:tcW w:w="86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1259</w:t>
            </w:r>
          </w:p>
        </w:tc>
        <w:tc>
          <w:tcPr>
            <w:tcW w:w="83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w:t>
            </w:r>
          </w:p>
        </w:tc>
        <w:tc>
          <w:tcPr>
            <w:tcW w:w="98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5059544</w:t>
            </w:r>
          </w:p>
        </w:tc>
        <w:tc>
          <w:tcPr>
            <w:tcW w:w="138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1182"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9963825</w:t>
            </w:r>
          </w:p>
        </w:tc>
        <w:tc>
          <w:tcPr>
            <w:tcW w:w="1878"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39</w:t>
            </w:r>
          </w:p>
        </w:tc>
        <w:tc>
          <w:tcPr>
            <w:tcW w:w="130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1.97</w:t>
            </w:r>
          </w:p>
        </w:tc>
        <w:tc>
          <w:tcPr>
            <w:tcW w:w="139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41</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2017 - 2018</w:t>
            </w:r>
          </w:p>
        </w:tc>
        <w:tc>
          <w:tcPr>
            <w:tcW w:w="86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1140</w:t>
            </w:r>
          </w:p>
        </w:tc>
        <w:tc>
          <w:tcPr>
            <w:tcW w:w="83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-8</w:t>
            </w:r>
          </w:p>
        </w:tc>
        <w:tc>
          <w:tcPr>
            <w:tcW w:w="98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4994998</w:t>
            </w:r>
          </w:p>
        </w:tc>
        <w:tc>
          <w:tcPr>
            <w:tcW w:w="138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w:t>
            </w:r>
          </w:p>
        </w:tc>
        <w:tc>
          <w:tcPr>
            <w:tcW w:w="1182"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6743666</w:t>
            </w:r>
          </w:p>
        </w:tc>
        <w:tc>
          <w:tcPr>
            <w:tcW w:w="1878"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-6</w:t>
            </w:r>
          </w:p>
        </w:tc>
        <w:tc>
          <w:tcPr>
            <w:tcW w:w="130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1.35</w:t>
            </w:r>
          </w:p>
        </w:tc>
        <w:tc>
          <w:tcPr>
            <w:tcW w:w="139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2020 - 2021</w:t>
            </w:r>
          </w:p>
        </w:tc>
        <w:tc>
          <w:tcPr>
            <w:tcW w:w="86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1505</w:t>
            </w:r>
          </w:p>
        </w:tc>
        <w:tc>
          <w:tcPr>
            <w:tcW w:w="83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22</w:t>
            </w:r>
          </w:p>
        </w:tc>
        <w:tc>
          <w:tcPr>
            <w:tcW w:w="98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5244041</w:t>
            </w:r>
          </w:p>
        </w:tc>
        <w:tc>
          <w:tcPr>
            <w:tcW w:w="138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w:t>
            </w:r>
          </w:p>
        </w:tc>
        <w:tc>
          <w:tcPr>
            <w:tcW w:w="1182"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10407175</w:t>
            </w:r>
          </w:p>
        </w:tc>
        <w:tc>
          <w:tcPr>
            <w:tcW w:w="1878"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46</w:t>
            </w:r>
          </w:p>
        </w:tc>
        <w:tc>
          <w:tcPr>
            <w:tcW w:w="130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1.98</w:t>
            </w:r>
          </w:p>
        </w:tc>
        <w:tc>
          <w:tcPr>
            <w:tcW w:w="139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41</w:t>
            </w:r>
          </w:p>
        </w:tc>
      </w:tr>
      <w:tr w:rsidR="00713177" w:rsidRPr="007750A0" w:rsidTr="00713177">
        <w:trPr>
          <w:trHeight w:val="234"/>
        </w:trPr>
        <w:tc>
          <w:tcPr>
            <w:tcW w:w="1340" w:type="dxa"/>
            <w:tcBorders>
              <w:top w:val="nil"/>
              <w:left w:val="single" w:sz="8" w:space="0" w:color="auto"/>
              <w:bottom w:val="single" w:sz="4"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2021 - 2022</w:t>
            </w:r>
          </w:p>
        </w:tc>
        <w:tc>
          <w:tcPr>
            <w:tcW w:w="864" w:type="dxa"/>
            <w:tcBorders>
              <w:top w:val="nil"/>
              <w:left w:val="nil"/>
              <w:bottom w:val="single" w:sz="4"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1268</w:t>
            </w:r>
          </w:p>
        </w:tc>
        <w:tc>
          <w:tcPr>
            <w:tcW w:w="839" w:type="dxa"/>
            <w:tcBorders>
              <w:top w:val="nil"/>
              <w:left w:val="nil"/>
              <w:bottom w:val="single" w:sz="4"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w:t>
            </w:r>
          </w:p>
        </w:tc>
        <w:tc>
          <w:tcPr>
            <w:tcW w:w="986" w:type="dxa"/>
            <w:tcBorders>
              <w:top w:val="nil"/>
              <w:left w:val="nil"/>
              <w:bottom w:val="single" w:sz="4"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5275370</w:t>
            </w:r>
          </w:p>
        </w:tc>
        <w:tc>
          <w:tcPr>
            <w:tcW w:w="1389" w:type="dxa"/>
            <w:tcBorders>
              <w:top w:val="nil"/>
              <w:left w:val="nil"/>
              <w:bottom w:val="single" w:sz="4"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w:t>
            </w:r>
          </w:p>
        </w:tc>
        <w:tc>
          <w:tcPr>
            <w:tcW w:w="1182" w:type="dxa"/>
            <w:tcBorders>
              <w:top w:val="nil"/>
              <w:left w:val="nil"/>
              <w:bottom w:val="single" w:sz="4"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9766223</w:t>
            </w:r>
          </w:p>
        </w:tc>
        <w:tc>
          <w:tcPr>
            <w:tcW w:w="1878" w:type="dxa"/>
            <w:tcBorders>
              <w:top w:val="nil"/>
              <w:left w:val="nil"/>
              <w:bottom w:val="single" w:sz="4"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37</w:t>
            </w:r>
          </w:p>
        </w:tc>
        <w:tc>
          <w:tcPr>
            <w:tcW w:w="1304" w:type="dxa"/>
            <w:tcBorders>
              <w:top w:val="nil"/>
              <w:left w:val="nil"/>
              <w:bottom w:val="single" w:sz="4"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1.85</w:t>
            </w:r>
          </w:p>
        </w:tc>
        <w:tc>
          <w:tcPr>
            <w:tcW w:w="1396" w:type="dxa"/>
            <w:tcBorders>
              <w:top w:val="nil"/>
              <w:left w:val="nil"/>
              <w:bottom w:val="single" w:sz="4"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32</w:t>
            </w:r>
          </w:p>
        </w:tc>
      </w:tr>
      <w:tr w:rsidR="00713177" w:rsidRPr="007750A0" w:rsidTr="00713177">
        <w:trPr>
          <w:trHeight w:val="234"/>
        </w:trPr>
        <w:tc>
          <w:tcPr>
            <w:tcW w:w="1340" w:type="dxa"/>
            <w:tcBorders>
              <w:top w:val="single" w:sz="4" w:space="0" w:color="auto"/>
              <w:left w:val="single" w:sz="4" w:space="0" w:color="auto"/>
              <w:bottom w:val="single" w:sz="4" w:space="0" w:color="auto"/>
              <w:right w:val="single" w:sz="4"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2022 - 2023</w:t>
            </w:r>
          </w:p>
        </w:tc>
        <w:tc>
          <w:tcPr>
            <w:tcW w:w="864" w:type="dxa"/>
            <w:tcBorders>
              <w:top w:val="single" w:sz="4" w:space="0" w:color="auto"/>
              <w:left w:val="single" w:sz="4" w:space="0" w:color="auto"/>
              <w:bottom w:val="single" w:sz="4" w:space="0" w:color="auto"/>
              <w:right w:val="single" w:sz="4"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1454</w:t>
            </w:r>
          </w:p>
        </w:tc>
        <w:tc>
          <w:tcPr>
            <w:tcW w:w="839" w:type="dxa"/>
            <w:tcBorders>
              <w:top w:val="single" w:sz="4" w:space="0" w:color="auto"/>
              <w:left w:val="single" w:sz="4" w:space="0" w:color="auto"/>
              <w:bottom w:val="single" w:sz="4" w:space="0" w:color="auto"/>
              <w:right w:val="single" w:sz="4"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18</w:t>
            </w:r>
          </w:p>
        </w:tc>
        <w:tc>
          <w:tcPr>
            <w:tcW w:w="986" w:type="dxa"/>
            <w:tcBorders>
              <w:top w:val="single" w:sz="4" w:space="0" w:color="auto"/>
              <w:left w:val="single" w:sz="4" w:space="0" w:color="auto"/>
              <w:bottom w:val="single" w:sz="4" w:space="0" w:color="auto"/>
              <w:right w:val="single" w:sz="4"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4620232</w:t>
            </w:r>
          </w:p>
        </w:tc>
        <w:tc>
          <w:tcPr>
            <w:tcW w:w="1389" w:type="dxa"/>
            <w:tcBorders>
              <w:top w:val="single" w:sz="4" w:space="0" w:color="auto"/>
              <w:left w:val="single" w:sz="4" w:space="0" w:color="auto"/>
              <w:bottom w:val="single" w:sz="4" w:space="0" w:color="auto"/>
              <w:right w:val="single" w:sz="4"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-9</w:t>
            </w:r>
          </w:p>
        </w:tc>
        <w:tc>
          <w:tcPr>
            <w:tcW w:w="1182" w:type="dxa"/>
            <w:tcBorders>
              <w:top w:val="single" w:sz="4" w:space="0" w:color="auto"/>
              <w:left w:val="single" w:sz="4" w:space="0" w:color="auto"/>
              <w:bottom w:val="single" w:sz="4" w:space="0" w:color="auto"/>
              <w:right w:val="single" w:sz="4"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11040175</w:t>
            </w:r>
          </w:p>
        </w:tc>
        <w:tc>
          <w:tcPr>
            <w:tcW w:w="1878" w:type="dxa"/>
            <w:tcBorders>
              <w:top w:val="single" w:sz="4" w:space="0" w:color="auto"/>
              <w:left w:val="single" w:sz="4" w:space="0" w:color="auto"/>
              <w:bottom w:val="single" w:sz="4" w:space="0" w:color="auto"/>
              <w:right w:val="single" w:sz="4"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54</w:t>
            </w:r>
          </w:p>
        </w:tc>
        <w:tc>
          <w:tcPr>
            <w:tcW w:w="1304" w:type="dxa"/>
            <w:tcBorders>
              <w:top w:val="single" w:sz="4" w:space="0" w:color="auto"/>
              <w:left w:val="single" w:sz="4" w:space="0" w:color="auto"/>
              <w:bottom w:val="single" w:sz="4" w:space="0" w:color="auto"/>
              <w:right w:val="single" w:sz="4"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2.39</w:t>
            </w:r>
          </w:p>
        </w:tc>
        <w:tc>
          <w:tcPr>
            <w:tcW w:w="1396" w:type="dxa"/>
            <w:tcBorders>
              <w:top w:val="single" w:sz="4" w:space="0" w:color="auto"/>
              <w:left w:val="single" w:sz="4" w:space="0" w:color="auto"/>
              <w:bottom w:val="single" w:sz="4" w:space="0" w:color="auto"/>
              <w:right w:val="single" w:sz="4"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70</w:t>
            </w:r>
          </w:p>
        </w:tc>
      </w:tr>
      <w:tr w:rsidR="00713177" w:rsidRPr="007750A0" w:rsidTr="00713177">
        <w:trPr>
          <w:trHeight w:val="234"/>
        </w:trPr>
        <w:tc>
          <w:tcPr>
            <w:tcW w:w="1340" w:type="dxa"/>
            <w:tcBorders>
              <w:top w:val="nil"/>
              <w:left w:val="single" w:sz="8" w:space="0" w:color="auto"/>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AVG</w:t>
            </w:r>
          </w:p>
        </w:tc>
        <w:tc>
          <w:tcPr>
            <w:tcW w:w="86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1260</w:t>
            </w:r>
          </w:p>
        </w:tc>
        <w:tc>
          <w:tcPr>
            <w:tcW w:w="83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2</w:t>
            </w:r>
          </w:p>
        </w:tc>
        <w:tc>
          <w:tcPr>
            <w:tcW w:w="98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5077523</w:t>
            </w:r>
          </w:p>
        </w:tc>
        <w:tc>
          <w:tcPr>
            <w:tcW w:w="1389"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0</w:t>
            </w:r>
          </w:p>
        </w:tc>
        <w:tc>
          <w:tcPr>
            <w:tcW w:w="1182"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7610284</w:t>
            </w:r>
          </w:p>
        </w:tc>
        <w:tc>
          <w:tcPr>
            <w:tcW w:w="1878"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6</w:t>
            </w:r>
          </w:p>
        </w:tc>
        <w:tc>
          <w:tcPr>
            <w:tcW w:w="1304"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1.50</w:t>
            </w:r>
          </w:p>
        </w:tc>
        <w:tc>
          <w:tcPr>
            <w:tcW w:w="1396" w:type="dxa"/>
            <w:tcBorders>
              <w:top w:val="nil"/>
              <w:left w:val="nil"/>
              <w:bottom w:val="single" w:sz="8" w:space="0" w:color="auto"/>
              <w:right w:val="single" w:sz="8" w:space="0" w:color="auto"/>
            </w:tcBorders>
            <w:noWrap/>
            <w:vAlign w:val="center"/>
          </w:tcPr>
          <w:p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7</w:t>
            </w:r>
          </w:p>
        </w:tc>
      </w:tr>
    </w:tbl>
    <w:p w:rsidR="002D4B1E" w:rsidRDefault="002D4B1E" w:rsidP="002D4B1E">
      <w:pPr>
        <w:ind w:right="-424"/>
        <w:rPr>
          <w:rFonts w:ascii="Times New Roman" w:hAnsi="Times New Roman" w:cs="Times New Roman"/>
          <w:b/>
          <w:bCs/>
          <w:sz w:val="24"/>
          <w:szCs w:val="24"/>
          <w:shd w:val="clear" w:color="auto" w:fill="FFFFFF" w:themeFill="background1"/>
        </w:rPr>
      </w:pPr>
      <w:r w:rsidRPr="007750A0">
        <w:rPr>
          <w:rFonts w:ascii="Times New Roman" w:hAnsi="Times New Roman" w:cs="Times New Roman"/>
          <w:b/>
          <w:bCs/>
          <w:sz w:val="24"/>
          <w:szCs w:val="24"/>
          <w:shd w:val="clear" w:color="auto" w:fill="FFFFFF" w:themeFill="background1"/>
        </w:rPr>
        <w:t>Average Rainfall - 1234 (mm), Average area - 5100024 (‘ha), Average production - 7150209 (‘tonnes), Average productivity - 1.40 (t/ha</w:t>
      </w:r>
      <w:r>
        <w:rPr>
          <w:rFonts w:ascii="Times New Roman" w:hAnsi="Times New Roman" w:cs="Times New Roman"/>
          <w:b/>
          <w:bCs/>
          <w:sz w:val="24"/>
          <w:szCs w:val="24"/>
          <w:shd w:val="clear" w:color="auto" w:fill="FFFFFF" w:themeFill="background1"/>
        </w:rPr>
        <w:t>).</w:t>
      </w:r>
    </w:p>
    <w:p w:rsidR="002D4B1E" w:rsidRPr="00C36223" w:rsidRDefault="002D4B1E" w:rsidP="002D4B1E">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r w:rsidRPr="00C36223">
        <w:rPr>
          <w:rFonts w:ascii="Times New Roman" w:hAnsi="Times New Roman" w:cs="Times New Roman"/>
          <w:sz w:val="24"/>
          <w:szCs w:val="24"/>
        </w:rPr>
        <w:t>During moderate La Niña years, Chhattisgarh state received more than the normal</w:t>
      </w:r>
      <w:r w:rsidR="00E16972">
        <w:rPr>
          <w:rFonts w:ascii="Times New Roman" w:hAnsi="Times New Roman" w:cs="Times New Roman"/>
          <w:sz w:val="24"/>
          <w:szCs w:val="24"/>
        </w:rPr>
        <w:t xml:space="preserve"> </w:t>
      </w:r>
      <w:r w:rsidRPr="00C36223">
        <w:rPr>
          <w:rFonts w:ascii="Times New Roman" w:hAnsi="Times New Roman" w:cs="Times New Roman"/>
          <w:sz w:val="24"/>
          <w:szCs w:val="24"/>
        </w:rPr>
        <w:t xml:space="preserve">annual rainfall and there was positive deviation by about 9 per </w:t>
      </w:r>
      <w:proofErr w:type="gramStart"/>
      <w:r w:rsidRPr="00C36223">
        <w:rPr>
          <w:rFonts w:ascii="Times New Roman" w:hAnsi="Times New Roman" w:cs="Times New Roman"/>
          <w:sz w:val="24"/>
          <w:szCs w:val="24"/>
        </w:rPr>
        <w:t>cent  and</w:t>
      </w:r>
      <w:proofErr w:type="gramEnd"/>
      <w:r w:rsidRPr="00C36223">
        <w:rPr>
          <w:rFonts w:ascii="Times New Roman" w:hAnsi="Times New Roman" w:cs="Times New Roman"/>
          <w:sz w:val="24"/>
          <w:szCs w:val="24"/>
        </w:rPr>
        <w:t xml:space="preserve"> positive effect was clearly visible. It can be observed that during the 3 moderate La Niña years, total food grain production has increase</w:t>
      </w:r>
      <w:r>
        <w:rPr>
          <w:rFonts w:ascii="Times New Roman" w:hAnsi="Times New Roman" w:cs="Times New Roman"/>
          <w:sz w:val="24"/>
          <w:szCs w:val="24"/>
        </w:rPr>
        <w:t>d</w:t>
      </w:r>
      <w:r w:rsidRPr="00C36223">
        <w:rPr>
          <w:rFonts w:ascii="Times New Roman" w:hAnsi="Times New Roman" w:cs="Times New Roman"/>
          <w:sz w:val="24"/>
          <w:szCs w:val="24"/>
        </w:rPr>
        <w:t xml:space="preserve"> by about 28 per cent on an average over Chhattisgarh state while</w:t>
      </w:r>
      <w:r w:rsidR="00E16972">
        <w:rPr>
          <w:rFonts w:ascii="Times New Roman" w:hAnsi="Times New Roman" w:cs="Times New Roman"/>
          <w:sz w:val="24"/>
          <w:szCs w:val="24"/>
        </w:rPr>
        <w:t xml:space="preserve"> </w:t>
      </w:r>
      <w:r w:rsidRPr="00C36223">
        <w:rPr>
          <w:rFonts w:ascii="Times New Roman" w:hAnsi="Times New Roman" w:cs="Times New Roman"/>
          <w:sz w:val="24"/>
          <w:szCs w:val="24"/>
        </w:rPr>
        <w:t xml:space="preserve">average yield has also increased by about 25 per cent. The effect was also noticed on crop acreage as it has been positively affected to the tune of 2 per cent. </w:t>
      </w:r>
    </w:p>
    <w:p w:rsidR="002D4B1E" w:rsidRPr="00C36223" w:rsidRDefault="002D4B1E" w:rsidP="002D4B1E">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rsidR="002D4B1E" w:rsidRPr="007750A0" w:rsidRDefault="002D4B1E" w:rsidP="002D4B1E">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C36223">
        <w:rPr>
          <w:rFonts w:ascii="Times New Roman" w:hAnsi="Times New Roman" w:cs="Times New Roman"/>
          <w:sz w:val="24"/>
          <w:szCs w:val="24"/>
        </w:rPr>
        <w:t>In 6 weak La Niña years</w:t>
      </w:r>
      <w:r>
        <w:rPr>
          <w:rFonts w:ascii="Times New Roman" w:hAnsi="Times New Roman" w:cs="Times New Roman"/>
          <w:sz w:val="24"/>
          <w:szCs w:val="24"/>
        </w:rPr>
        <w:t>,</w:t>
      </w:r>
      <w:r w:rsidRPr="00C36223">
        <w:rPr>
          <w:rFonts w:ascii="Times New Roman" w:hAnsi="Times New Roman" w:cs="Times New Roman"/>
          <w:sz w:val="24"/>
          <w:szCs w:val="24"/>
        </w:rPr>
        <w:t xml:space="preserve">no change in annual rainfall was observed. On an average acreage of </w:t>
      </w:r>
      <w:r w:rsidRPr="007750A0">
        <w:rPr>
          <w:rFonts w:ascii="Times New Roman" w:hAnsi="Times New Roman" w:cs="Times New Roman"/>
          <w:sz w:val="24"/>
          <w:szCs w:val="24"/>
        </w:rPr>
        <w:t xml:space="preserve">food grains has decreased by about 2 per cent while production has declined by about 2 per cent. Yield was positively affected to the tune of 1 per cent in this category. In 2022-23, production was positively affected by about 54 per cent and yield was affected by about 70 per cent and loss in acreage was about 9 per cent. </w:t>
      </w:r>
    </w:p>
    <w:p w:rsidR="002D4B1E" w:rsidRPr="007750A0" w:rsidRDefault="002D4B1E" w:rsidP="002D4B1E">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sz w:val="24"/>
          <w:szCs w:val="24"/>
        </w:rPr>
      </w:pPr>
    </w:p>
    <w:p w:rsidR="002D4B1E" w:rsidRPr="007750A0" w:rsidRDefault="002D4B1E" w:rsidP="002D4B1E">
      <w:pPr>
        <w:ind w:left="-90" w:right="-64" w:firstLine="810"/>
        <w:jc w:val="both"/>
        <w:rPr>
          <w:rFonts w:ascii="Times New Roman" w:eastAsia="Calibri" w:hAnsi="Times New Roman" w:cs="Times New Roman"/>
          <w:sz w:val="24"/>
          <w:szCs w:val="24"/>
        </w:rPr>
      </w:pPr>
      <w:r w:rsidRPr="007750A0">
        <w:rPr>
          <w:rFonts w:ascii="Times New Roman" w:hAnsi="Times New Roman" w:cs="Times New Roman"/>
          <w:sz w:val="24"/>
          <w:szCs w:val="24"/>
        </w:rPr>
        <w:t>Therefore, it was inferred from the analysis that for overall all La Niña events, Chhattisgarh state received more than normal annual rainfall and there was positive deviation by about 2 per cent. There has been no change in acreage in La Niña years and production increase in cereals, pulses and oilseeds group was by about 6 per cent while productivity increase has been about 7 per cent.</w:t>
      </w:r>
    </w:p>
    <w:p w:rsidR="002D4B1E" w:rsidRPr="00713177" w:rsidRDefault="002D4B1E" w:rsidP="00713177">
      <w:pPr>
        <w:tabs>
          <w:tab w:val="left" w:pos="1530"/>
        </w:tabs>
        <w:ind w:left="-90" w:right="-64" w:firstLine="810"/>
        <w:jc w:val="both"/>
        <w:rPr>
          <w:rFonts w:ascii="Times New Roman" w:hAnsi="Times New Roman" w:cs="Times New Roman"/>
          <w:color w:val="4472C4" w:themeColor="accent1"/>
          <w:sz w:val="24"/>
          <w:szCs w:val="24"/>
          <w:u w:val="single"/>
          <w:shd w:val="clear" w:color="auto" w:fill="FFFFFF" w:themeFill="background1"/>
        </w:rPr>
      </w:pPr>
      <w:r w:rsidRPr="007750A0">
        <w:rPr>
          <w:rFonts w:ascii="Times New Roman" w:eastAsia="Calibri" w:hAnsi="Times New Roman" w:cs="Times New Roman"/>
          <w:sz w:val="24"/>
          <w:szCs w:val="24"/>
        </w:rPr>
        <w:t xml:space="preserve">Similarly, Selvaraju (2003) attempted to examine the impact of ENSO on Indian food grain and oilseed production for the period from 1950-1999 and concluded that during the warm ENSO phase (El Niño years), the total food grain production frequently decreased (12 out of 13 years) by 1 to 15 per cent. In 10 out of 13 cold ENSO </w:t>
      </w:r>
      <w:proofErr w:type="gramStart"/>
      <w:r w:rsidRPr="007750A0">
        <w:rPr>
          <w:rFonts w:ascii="Times New Roman" w:eastAsia="Calibri" w:hAnsi="Times New Roman" w:cs="Times New Roman"/>
          <w:sz w:val="24"/>
          <w:szCs w:val="24"/>
        </w:rPr>
        <w:t>phase</w:t>
      </w:r>
      <w:proofErr w:type="gramEnd"/>
      <w:r w:rsidR="00E16972">
        <w:rPr>
          <w:rFonts w:ascii="Times New Roman" w:eastAsia="Calibri" w:hAnsi="Times New Roman" w:cs="Times New Roman"/>
          <w:sz w:val="24"/>
          <w:szCs w:val="24"/>
        </w:rPr>
        <w:t xml:space="preserve"> </w:t>
      </w:r>
      <w:r w:rsidRPr="007750A0">
        <w:rPr>
          <w:rFonts w:ascii="Times New Roman" w:eastAsia="Calibri" w:hAnsi="Times New Roman" w:cs="Times New Roman"/>
          <w:bCs/>
          <w:sz w:val="24"/>
          <w:szCs w:val="24"/>
        </w:rPr>
        <w:t xml:space="preserve">(La </w:t>
      </w:r>
      <w:r w:rsidRPr="007750A0">
        <w:rPr>
          <w:rFonts w:ascii="Times New Roman" w:eastAsia="Calibri" w:hAnsi="Times New Roman" w:cs="Times New Roman"/>
          <w:bCs/>
          <w:color w:val="000000"/>
          <w:sz w:val="24"/>
          <w:szCs w:val="24"/>
          <w:shd w:val="clear" w:color="auto" w:fill="FFFFFF"/>
        </w:rPr>
        <w:t>Niña</w:t>
      </w:r>
      <w:r w:rsidRPr="007750A0">
        <w:rPr>
          <w:rFonts w:ascii="Times New Roman" w:eastAsia="Calibri" w:hAnsi="Times New Roman" w:cs="Times New Roman"/>
          <w:sz w:val="24"/>
          <w:szCs w:val="24"/>
        </w:rPr>
        <w:t xml:space="preserve"> years), the total food grain production increased from normal. The ENSO impact on rice production was </w:t>
      </w:r>
      <w:r>
        <w:rPr>
          <w:rFonts w:ascii="Times New Roman" w:eastAsia="Calibri" w:hAnsi="Times New Roman" w:cs="Times New Roman"/>
          <w:sz w:val="24"/>
          <w:szCs w:val="24"/>
        </w:rPr>
        <w:t>highest</w:t>
      </w:r>
      <w:r w:rsidRPr="007750A0">
        <w:rPr>
          <w:rFonts w:ascii="Times New Roman" w:eastAsia="Calibri" w:hAnsi="Times New Roman" w:cs="Times New Roman"/>
          <w:sz w:val="24"/>
          <w:szCs w:val="24"/>
        </w:rPr>
        <w:t xml:space="preserve"> among individual crops. The average drop in rice (Kharif season crop) production during a warm ENSO phase year was 3.4 million tonnes (7%).</w:t>
      </w:r>
    </w:p>
    <w:p w:rsidR="002D4B1E" w:rsidRPr="007750A0" w:rsidRDefault="002D4B1E" w:rsidP="002D4B1E">
      <w:pPr>
        <w:ind w:left="-90" w:right="-64"/>
        <w:jc w:val="both"/>
        <w:rPr>
          <w:rFonts w:ascii="Times New Roman" w:hAnsi="Times New Roman" w:cs="Times New Roman"/>
          <w:b/>
          <w:bCs/>
          <w:sz w:val="24"/>
          <w:szCs w:val="24"/>
        </w:rPr>
      </w:pPr>
      <w:r w:rsidRPr="007750A0">
        <w:rPr>
          <w:rFonts w:ascii="Times New Roman" w:hAnsi="Times New Roman" w:cs="Times New Roman"/>
          <w:b/>
          <w:bCs/>
          <w:sz w:val="24"/>
          <w:szCs w:val="24"/>
        </w:rPr>
        <w:t>Conclusion</w:t>
      </w:r>
    </w:p>
    <w:p w:rsidR="002C63FE" w:rsidRPr="001F0039" w:rsidRDefault="002D4B1E" w:rsidP="002C63FE">
      <w:pPr>
        <w:tabs>
          <w:tab w:val="left" w:pos="8100"/>
        </w:tabs>
        <w:spacing w:before="240" w:line="276" w:lineRule="auto"/>
        <w:ind w:left="-90" w:right="26"/>
        <w:jc w:val="both"/>
        <w:rPr>
          <w:rFonts w:ascii="Times New Roman" w:eastAsia="Calibri" w:hAnsi="Times New Roman" w:cs="Times New Roman"/>
          <w:sz w:val="24"/>
          <w:szCs w:val="24"/>
        </w:rPr>
      </w:pPr>
      <w:r w:rsidRPr="007750A0">
        <w:rPr>
          <w:rFonts w:ascii="Times New Roman" w:hAnsi="Times New Roman" w:cs="Times New Roman"/>
          <w:sz w:val="24"/>
          <w:szCs w:val="24"/>
        </w:rPr>
        <w:t xml:space="preserve">Analysis on repercussions of El Niño effects in Chhattisgarh state’s foodgrains production and productivity indicated significant results since 2001. In the 2002-03, production was affected by 54 per cent and productivity was affected by 53 per cent and loss in acreage was about 2 per cent. In the 2009-10, production was affected by 28 per cent and productivity was affected by 27 per cent and loss in acreage was about 1 per cent. The </w:t>
      </w:r>
      <w:proofErr w:type="spellStart"/>
      <w:r w:rsidRPr="007750A0">
        <w:rPr>
          <w:rFonts w:ascii="Times New Roman" w:hAnsi="Times New Roman" w:cs="Times New Roman"/>
          <w:sz w:val="24"/>
          <w:szCs w:val="24"/>
        </w:rPr>
        <w:t>foodgrains</w:t>
      </w:r>
      <w:proofErr w:type="spellEnd"/>
      <w:r w:rsidRPr="007750A0">
        <w:rPr>
          <w:rFonts w:ascii="Times New Roman" w:hAnsi="Times New Roman" w:cs="Times New Roman"/>
          <w:sz w:val="24"/>
          <w:szCs w:val="24"/>
        </w:rPr>
        <w:t xml:space="preserve"> production and productivity </w:t>
      </w:r>
      <w:r>
        <w:rPr>
          <w:rFonts w:ascii="Times New Roman" w:hAnsi="Times New Roman" w:cs="Times New Roman"/>
          <w:sz w:val="24"/>
          <w:szCs w:val="24"/>
        </w:rPr>
        <w:t xml:space="preserve">was </w:t>
      </w:r>
      <w:r w:rsidRPr="007750A0">
        <w:rPr>
          <w:rFonts w:ascii="Times New Roman" w:hAnsi="Times New Roman" w:cs="Times New Roman"/>
          <w:sz w:val="24"/>
          <w:szCs w:val="24"/>
        </w:rPr>
        <w:t>affected by 15 per cent each during El Niño years as compared to average value. The effects were opposite in La Niña events, foodgrains production and productivity increased by 6 and 7 per cent, respectively as compared to average value and there is no significant change in crop acreage in both events</w:t>
      </w:r>
      <w:r>
        <w:rPr>
          <w:rFonts w:ascii="Times New Roman" w:hAnsi="Times New Roman" w:cs="Times New Roman"/>
          <w:sz w:val="24"/>
          <w:szCs w:val="24"/>
        </w:rPr>
        <w:t xml:space="preserve">. </w:t>
      </w:r>
      <w:r w:rsidR="002C63FE" w:rsidRPr="001F0039">
        <w:rPr>
          <w:rFonts w:ascii="Times New Roman" w:eastAsia="Calibri" w:hAnsi="Times New Roman" w:cs="Times New Roman"/>
          <w:bCs/>
          <w:color w:val="000000"/>
          <w:sz w:val="24"/>
          <w:szCs w:val="24"/>
          <w:shd w:val="clear" w:color="auto" w:fill="FFFFFF"/>
        </w:rPr>
        <w:t>.</w:t>
      </w:r>
      <w:r w:rsidR="002C63FE">
        <w:rPr>
          <w:rFonts w:ascii="Times New Roman" w:eastAsia="Calibri" w:hAnsi="Times New Roman" w:cs="Times New Roman"/>
          <w:bCs/>
          <w:color w:val="000000"/>
          <w:sz w:val="24"/>
          <w:szCs w:val="24"/>
          <w:shd w:val="clear" w:color="auto" w:fill="FFFFFF"/>
        </w:rPr>
        <w:t xml:space="preserve"> Looking into this situation and making use of the available information on these events and studies carried out in Chhattisgarh </w:t>
      </w:r>
      <w:proofErr w:type="gramStart"/>
      <w:r w:rsidR="002C63FE">
        <w:rPr>
          <w:rFonts w:ascii="Times New Roman" w:eastAsia="Calibri" w:hAnsi="Times New Roman" w:cs="Times New Roman"/>
          <w:bCs/>
          <w:color w:val="000000"/>
          <w:sz w:val="24"/>
          <w:szCs w:val="24"/>
          <w:shd w:val="clear" w:color="auto" w:fill="FFFFFF"/>
        </w:rPr>
        <w:t xml:space="preserve">state, </w:t>
      </w:r>
      <w:r w:rsidR="002C63FE" w:rsidRPr="002C63FE">
        <w:rPr>
          <w:rFonts w:ascii="Times New Roman" w:eastAsia="Calibri" w:hAnsi="Times New Roman" w:cs="Times New Roman"/>
          <w:sz w:val="24"/>
          <w:szCs w:val="24"/>
        </w:rPr>
        <w:t xml:space="preserve"> </w:t>
      </w:r>
      <w:r w:rsidR="002C63FE">
        <w:rPr>
          <w:rFonts w:ascii="Times New Roman" w:eastAsia="Calibri" w:hAnsi="Times New Roman" w:cs="Times New Roman"/>
          <w:sz w:val="24"/>
          <w:szCs w:val="24"/>
        </w:rPr>
        <w:t>strategic</w:t>
      </w:r>
      <w:proofErr w:type="gramEnd"/>
      <w:r w:rsidR="002C63FE">
        <w:rPr>
          <w:rFonts w:ascii="Times New Roman" w:eastAsia="Calibri" w:hAnsi="Times New Roman" w:cs="Times New Roman"/>
          <w:sz w:val="24"/>
          <w:szCs w:val="24"/>
        </w:rPr>
        <w:t xml:space="preserve"> state level plan should be developed for the welfare of farming community. </w:t>
      </w:r>
    </w:p>
    <w:p w:rsidR="000561DC" w:rsidRDefault="000561DC" w:rsidP="000561DC">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sz w:val="24"/>
          <w:szCs w:val="24"/>
        </w:rPr>
      </w:pPr>
    </w:p>
    <w:p w:rsidR="000561DC" w:rsidRDefault="000561DC" w:rsidP="000561DC">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sz w:val="24"/>
          <w:szCs w:val="24"/>
        </w:rPr>
      </w:pPr>
      <w:r w:rsidRPr="00BC31B1">
        <w:rPr>
          <w:rFonts w:ascii="Arial" w:eastAsia="Times New Roman" w:hAnsi="Arial" w:cs="Arial"/>
          <w:b/>
          <w:bCs/>
          <w:kern w:val="0"/>
          <w:lang w:val="en-GB" w:eastAsia="en-GB"/>
        </w:rPr>
        <w:t>COMPETING INTERESTS DISCLAIMER:</w:t>
      </w:r>
    </w:p>
    <w:p w:rsidR="000561DC" w:rsidRDefault="000561DC" w:rsidP="000561DC">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sz w:val="24"/>
          <w:szCs w:val="24"/>
        </w:rPr>
      </w:pPr>
    </w:p>
    <w:p w:rsidR="001F0039" w:rsidRDefault="000561DC" w:rsidP="001F0039">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sz w:val="24"/>
          <w:szCs w:val="24"/>
        </w:rPr>
      </w:pPr>
      <w:r w:rsidRPr="00BC31B1">
        <w:rPr>
          <w:rFonts w:ascii="Calibri" w:eastAsia="Times New Roman" w:hAnsi="Calibri" w:cs="Times New Roman"/>
          <w:kern w:val="0"/>
          <w:lang w:val="en-GB" w:eastAsia="en-GB"/>
        </w:rPr>
        <w:t>Authors have declared that they have no known competing financial interests OR non-financial interests OR personal relationships that could have appeared to influence the work reported in this paper.</w:t>
      </w:r>
    </w:p>
    <w:p w:rsidR="001F0039" w:rsidRDefault="001F0039" w:rsidP="001F0039">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sz w:val="24"/>
          <w:szCs w:val="24"/>
        </w:rPr>
      </w:pPr>
    </w:p>
    <w:p w:rsidR="000561DC" w:rsidRPr="001F0039" w:rsidRDefault="000561DC" w:rsidP="001F0039">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sz w:val="24"/>
          <w:szCs w:val="24"/>
        </w:rPr>
      </w:pPr>
      <w:r>
        <w:rPr>
          <w:rFonts w:ascii="Calibri" w:eastAsia="Calibri" w:hAnsi="Calibri" w:cs="Times New Roman"/>
          <w:highlight w:val="yellow"/>
          <w:lang w:val="en-US"/>
        </w:rPr>
        <w:t xml:space="preserve">Author(s) </w:t>
      </w:r>
      <w:proofErr w:type="gramStart"/>
      <w:r>
        <w:rPr>
          <w:rFonts w:ascii="Calibri" w:eastAsia="Calibri" w:hAnsi="Calibri" w:cs="Times New Roman"/>
          <w:highlight w:val="yellow"/>
          <w:lang w:val="en-US"/>
        </w:rPr>
        <w:t>hereby</w:t>
      </w:r>
      <w:r w:rsidR="004340CF">
        <w:rPr>
          <w:rFonts w:ascii="Calibri" w:eastAsia="Calibri" w:hAnsi="Calibri" w:cs="Times New Roman"/>
          <w:highlight w:val="yellow"/>
          <w:lang w:val="en-US"/>
        </w:rPr>
        <w:t xml:space="preserve"> </w:t>
      </w:r>
      <w:r>
        <w:rPr>
          <w:rFonts w:ascii="Calibri" w:eastAsia="Calibri" w:hAnsi="Calibri" w:cs="Times New Roman"/>
          <w:highlight w:val="yellow"/>
          <w:lang w:val="en-US"/>
        </w:rPr>
        <w:t xml:space="preserve"> declare</w:t>
      </w:r>
      <w:proofErr w:type="gramEnd"/>
      <w:r>
        <w:rPr>
          <w:rFonts w:ascii="Calibri" w:eastAsia="Calibri" w:hAnsi="Calibri" w:cs="Times New Roman"/>
          <w:highlight w:val="yellow"/>
          <w:lang w:val="en-US"/>
        </w:rPr>
        <w:t xml:space="preserve"> that NO generative AI technologies such as Large Language Models (</w:t>
      </w:r>
      <w:proofErr w:type="spellStart"/>
      <w:r>
        <w:rPr>
          <w:rFonts w:ascii="Calibri" w:eastAsia="Calibri" w:hAnsi="Calibri" w:cs="Times New Roman"/>
          <w:highlight w:val="yellow"/>
          <w:lang w:val="en-US"/>
        </w:rPr>
        <w:t>ChatGPT</w:t>
      </w:r>
      <w:proofErr w:type="spellEnd"/>
      <w:r>
        <w:rPr>
          <w:rFonts w:ascii="Calibri" w:eastAsia="Calibri" w:hAnsi="Calibri" w:cs="Times New Roman"/>
          <w:highlight w:val="yellow"/>
          <w:lang w:val="en-US"/>
        </w:rPr>
        <w:t xml:space="preserve">, COPILOT, etc.) and text-to-image generators have been used during the writing or editing of this manuscript. </w:t>
      </w:r>
    </w:p>
    <w:p w:rsidR="000561DC" w:rsidRDefault="000561DC" w:rsidP="002D4B1E">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sz w:val="24"/>
          <w:szCs w:val="24"/>
        </w:rPr>
      </w:pPr>
    </w:p>
    <w:p w:rsidR="002D4B1E" w:rsidRDefault="002D4B1E" w:rsidP="002D4B1E">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b/>
          <w:bCs/>
          <w:sz w:val="24"/>
          <w:szCs w:val="24"/>
        </w:rPr>
      </w:pPr>
    </w:p>
    <w:p w:rsidR="002D4B1E" w:rsidRDefault="002D4B1E" w:rsidP="002D4B1E">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b/>
          <w:bCs/>
          <w:sz w:val="24"/>
          <w:szCs w:val="24"/>
        </w:rPr>
      </w:pPr>
      <w:r w:rsidRPr="007750A0">
        <w:rPr>
          <w:rFonts w:ascii="Times New Roman" w:hAnsi="Times New Roman" w:cs="Times New Roman"/>
          <w:b/>
          <w:bCs/>
          <w:sz w:val="24"/>
          <w:szCs w:val="24"/>
        </w:rPr>
        <w:lastRenderedPageBreak/>
        <w:t>R</w:t>
      </w:r>
      <w:r>
        <w:rPr>
          <w:rFonts w:ascii="Times New Roman" w:hAnsi="Times New Roman" w:cs="Times New Roman"/>
          <w:b/>
          <w:bCs/>
          <w:sz w:val="24"/>
          <w:szCs w:val="24"/>
        </w:rPr>
        <w:t>eferences</w:t>
      </w:r>
      <w:r w:rsidRPr="007750A0">
        <w:rPr>
          <w:rFonts w:ascii="Times New Roman" w:hAnsi="Times New Roman" w:cs="Times New Roman"/>
          <w:b/>
          <w:bCs/>
          <w:sz w:val="24"/>
          <w:szCs w:val="24"/>
        </w:rPr>
        <w:t>:</w:t>
      </w:r>
    </w:p>
    <w:p w:rsidR="002D4B1E" w:rsidRPr="007750A0" w:rsidRDefault="002D4B1E" w:rsidP="002D4B1E">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b/>
          <w:bCs/>
          <w:sz w:val="24"/>
          <w:szCs w:val="24"/>
        </w:rPr>
      </w:pPr>
    </w:p>
    <w:p w:rsidR="002D4B1E" w:rsidRDefault="002D4B1E" w:rsidP="002D4B1E">
      <w:pPr>
        <w:tabs>
          <w:tab w:val="left" w:pos="1710"/>
        </w:tabs>
        <w:spacing w:after="240" w:line="276" w:lineRule="auto"/>
        <w:ind w:left="1260" w:right="-64" w:hanging="1350"/>
        <w:jc w:val="both"/>
        <w:rPr>
          <w:rFonts w:ascii="Times New Roman" w:eastAsia="+mn-ea" w:hAnsi="Times New Roman" w:cs="Times New Roman"/>
          <w:color w:val="000000"/>
          <w:kern w:val="24"/>
          <w:sz w:val="24"/>
          <w:szCs w:val="24"/>
          <w:lang w:val="en-US" w:eastAsia="en-IN"/>
        </w:rPr>
      </w:pPr>
      <w:r w:rsidRPr="007750A0">
        <w:rPr>
          <w:rFonts w:ascii="Times New Roman" w:eastAsia="+mn-ea" w:hAnsi="Times New Roman" w:cs="Times New Roman"/>
          <w:color w:val="000000"/>
          <w:kern w:val="24"/>
          <w:sz w:val="24"/>
          <w:szCs w:val="24"/>
          <w:lang w:val="en-US" w:eastAsia="en-IN"/>
        </w:rPr>
        <w:t>Anonymous (2014). El Niño/southern oscillation. Geneva: World Meteorological Organization (WMO).</w:t>
      </w:r>
    </w:p>
    <w:p w:rsidR="001F21F0" w:rsidRDefault="001F21F0" w:rsidP="001F21F0">
      <w:pPr>
        <w:jc w:val="both"/>
        <w:rPr>
          <w:rFonts w:ascii="Times New Roman" w:hAnsi="Times New Roman" w:cs="Times New Roman"/>
          <w:sz w:val="24"/>
          <w:szCs w:val="24"/>
        </w:rPr>
      </w:pPr>
      <w:r w:rsidRPr="001F21F0">
        <w:rPr>
          <w:rFonts w:ascii="Times New Roman" w:hAnsi="Times New Roman" w:cs="Times New Roman"/>
          <w:sz w:val="24"/>
          <w:szCs w:val="24"/>
        </w:rPr>
        <w:t xml:space="preserve">Cao, J., Zhang, Z., Tao, F., Chen, Y., Luo, X., &amp; </w:t>
      </w:r>
      <w:proofErr w:type="spellStart"/>
      <w:r w:rsidRPr="001F21F0">
        <w:rPr>
          <w:rFonts w:ascii="Times New Roman" w:hAnsi="Times New Roman" w:cs="Times New Roman"/>
          <w:sz w:val="24"/>
          <w:szCs w:val="24"/>
        </w:rPr>
        <w:t>Xie</w:t>
      </w:r>
      <w:proofErr w:type="spellEnd"/>
      <w:r w:rsidRPr="001F21F0">
        <w:rPr>
          <w:rFonts w:ascii="Times New Roman" w:hAnsi="Times New Roman" w:cs="Times New Roman"/>
          <w:sz w:val="24"/>
          <w:szCs w:val="24"/>
        </w:rPr>
        <w:t>, J. (2023). Forecasting global crop yields based on El Nino Southern Oscillation early signals. </w:t>
      </w:r>
      <w:r w:rsidRPr="001F21F0">
        <w:rPr>
          <w:rFonts w:ascii="Times New Roman" w:hAnsi="Times New Roman" w:cs="Times New Roman"/>
          <w:i/>
          <w:iCs/>
          <w:sz w:val="24"/>
          <w:szCs w:val="24"/>
        </w:rPr>
        <w:t>Agricultural Systems</w:t>
      </w:r>
      <w:r w:rsidRPr="001F21F0">
        <w:rPr>
          <w:rFonts w:ascii="Times New Roman" w:hAnsi="Times New Roman" w:cs="Times New Roman"/>
          <w:sz w:val="24"/>
          <w:szCs w:val="24"/>
        </w:rPr>
        <w:t>, </w:t>
      </w:r>
      <w:r w:rsidRPr="001F21F0">
        <w:rPr>
          <w:rFonts w:ascii="Times New Roman" w:hAnsi="Times New Roman" w:cs="Times New Roman"/>
          <w:i/>
          <w:iCs/>
          <w:sz w:val="24"/>
          <w:szCs w:val="24"/>
        </w:rPr>
        <w:t>205</w:t>
      </w:r>
      <w:r w:rsidRPr="001F21F0">
        <w:rPr>
          <w:rFonts w:ascii="Times New Roman" w:hAnsi="Times New Roman" w:cs="Times New Roman"/>
          <w:sz w:val="24"/>
          <w:szCs w:val="24"/>
        </w:rPr>
        <w:t xml:space="preserve">, 103564. </w:t>
      </w:r>
    </w:p>
    <w:p w:rsidR="004340CF" w:rsidRPr="007750A0" w:rsidRDefault="004340CF" w:rsidP="004340CF">
      <w:pPr>
        <w:tabs>
          <w:tab w:val="left" w:pos="630"/>
          <w:tab w:val="left" w:pos="900"/>
          <w:tab w:val="left" w:pos="1080"/>
          <w:tab w:val="left" w:pos="1710"/>
          <w:tab w:val="left" w:pos="7920"/>
        </w:tabs>
        <w:spacing w:before="240" w:line="276" w:lineRule="auto"/>
        <w:ind w:right="-64" w:hanging="1350"/>
        <w:contextualSpacing/>
        <w:jc w:val="both"/>
        <w:rPr>
          <w:rFonts w:ascii="Times New Roman" w:hAnsi="Times New Roman" w:cs="Times New Roman"/>
          <w:sz w:val="24"/>
          <w:szCs w:val="24"/>
        </w:rPr>
      </w:pPr>
      <w:r>
        <w:rPr>
          <w:rFonts w:ascii="Times New Roman" w:hAnsi="Times New Roman" w:cs="Times New Roman"/>
          <w:sz w:val="24"/>
          <w:szCs w:val="24"/>
        </w:rPr>
        <w:tab/>
      </w:r>
      <w:r w:rsidRPr="007750A0">
        <w:rPr>
          <w:rFonts w:ascii="Times New Roman" w:hAnsi="Times New Roman" w:cs="Times New Roman"/>
          <w:sz w:val="24"/>
          <w:szCs w:val="24"/>
        </w:rPr>
        <w:t xml:space="preserve">Jan Null. (2023). El Niño and La Niña Intensities. </w:t>
      </w:r>
      <w:r w:rsidRPr="007750A0">
        <w:rPr>
          <w:rFonts w:ascii="Times New Roman" w:hAnsi="Times New Roman" w:cs="Times New Roman"/>
          <w:sz w:val="24"/>
          <w:szCs w:val="24"/>
          <w:u w:val="single"/>
        </w:rPr>
        <w:t>http://ggweather.com/enso/oni.htm</w:t>
      </w:r>
      <w:r w:rsidRPr="007750A0">
        <w:rPr>
          <w:rFonts w:ascii="Times New Roman" w:hAnsi="Times New Roman" w:cs="Times New Roman"/>
          <w:sz w:val="24"/>
          <w:szCs w:val="24"/>
        </w:rPr>
        <w:t>.</w:t>
      </w:r>
    </w:p>
    <w:p w:rsidR="004340CF" w:rsidRDefault="004340CF" w:rsidP="00801A45">
      <w:pPr>
        <w:shd w:val="clear" w:color="auto" w:fill="FFFFFF"/>
        <w:jc w:val="both"/>
        <w:rPr>
          <w:rFonts w:ascii="Times New Roman" w:hAnsi="Times New Roman" w:cs="Times New Roman"/>
          <w:shd w:val="clear" w:color="auto" w:fill="FFFFFF"/>
        </w:rPr>
      </w:pPr>
    </w:p>
    <w:p w:rsidR="00801A45" w:rsidRPr="00801A45" w:rsidRDefault="00801A45" w:rsidP="00801A45">
      <w:pPr>
        <w:shd w:val="clear" w:color="auto" w:fill="FFFFFF"/>
        <w:jc w:val="both"/>
        <w:rPr>
          <w:rFonts w:ascii="Times New Roman" w:hAnsi="Times New Roman" w:cs="Times New Roman"/>
          <w:shd w:val="clear" w:color="auto" w:fill="FFFFFF"/>
        </w:rPr>
      </w:pPr>
      <w:r w:rsidRPr="00801A45">
        <w:rPr>
          <w:rFonts w:ascii="Times New Roman" w:hAnsi="Times New Roman" w:cs="Times New Roman"/>
          <w:shd w:val="clear" w:color="auto" w:fill="FFFFFF"/>
        </w:rPr>
        <w:t xml:space="preserve">Kane, R.P. (2005). Unstable ENSO Relationship with Indian regional rainfall, Int. J. </w:t>
      </w:r>
      <w:proofErr w:type="spellStart"/>
      <w:r w:rsidRPr="00801A45">
        <w:rPr>
          <w:rFonts w:ascii="Times New Roman" w:hAnsi="Times New Roman" w:cs="Times New Roman"/>
          <w:shd w:val="clear" w:color="auto" w:fill="FFFFFF"/>
        </w:rPr>
        <w:t>Climatol</w:t>
      </w:r>
      <w:proofErr w:type="spellEnd"/>
      <w:r w:rsidRPr="00801A45">
        <w:rPr>
          <w:rFonts w:ascii="Times New Roman" w:hAnsi="Times New Roman" w:cs="Times New Roman"/>
          <w:shd w:val="clear" w:color="auto" w:fill="FFFFFF"/>
        </w:rPr>
        <w:t>, 26(6): 771-783.</w:t>
      </w:r>
    </w:p>
    <w:p w:rsidR="00801A45" w:rsidRPr="00801A45" w:rsidRDefault="00801A45" w:rsidP="00801A45">
      <w:pPr>
        <w:shd w:val="clear" w:color="auto" w:fill="FFFFFF"/>
        <w:jc w:val="both"/>
        <w:rPr>
          <w:rFonts w:ascii="Times New Roman" w:hAnsi="Times New Roman" w:cs="Times New Roman"/>
          <w:shd w:val="clear" w:color="auto" w:fill="FFFFFF"/>
        </w:rPr>
      </w:pPr>
      <w:proofErr w:type="spellStart"/>
      <w:r w:rsidRPr="00801A45">
        <w:rPr>
          <w:rFonts w:ascii="Times New Roman" w:hAnsi="Times New Roman" w:cs="Times New Roman"/>
          <w:shd w:val="clear" w:color="auto" w:fill="FFFFFF"/>
        </w:rPr>
        <w:t>Keshavamurthy</w:t>
      </w:r>
      <w:proofErr w:type="spellEnd"/>
      <w:r w:rsidRPr="00801A45">
        <w:rPr>
          <w:rFonts w:ascii="Times New Roman" w:hAnsi="Times New Roman" w:cs="Times New Roman"/>
          <w:shd w:val="clear" w:color="auto" w:fill="FFFFFF"/>
        </w:rPr>
        <w:t xml:space="preserve">, R.N. (1982). Response of the Atmosphere to Sea Surface Temperature Anomalies over the Equatorial </w:t>
      </w:r>
      <w:proofErr w:type="gramStart"/>
      <w:r w:rsidRPr="00801A45">
        <w:rPr>
          <w:rFonts w:ascii="Times New Roman" w:hAnsi="Times New Roman" w:cs="Times New Roman"/>
          <w:shd w:val="clear" w:color="auto" w:fill="FFFFFF"/>
        </w:rPr>
        <w:t>Pacific  and</w:t>
      </w:r>
      <w:proofErr w:type="gramEnd"/>
      <w:r w:rsidRPr="00801A45">
        <w:rPr>
          <w:rFonts w:ascii="Times New Roman" w:hAnsi="Times New Roman" w:cs="Times New Roman"/>
          <w:shd w:val="clear" w:color="auto" w:fill="FFFFFF"/>
        </w:rPr>
        <w:t xml:space="preserve">  the  Teleconnections  of  the  Southern Oscillation. J. Atmos. Sci., 39:1241-1259.</w:t>
      </w:r>
    </w:p>
    <w:p w:rsidR="00801A45" w:rsidRPr="00801A45" w:rsidRDefault="00801A45" w:rsidP="00801A45">
      <w:pPr>
        <w:shd w:val="clear" w:color="auto" w:fill="FFFFFF"/>
        <w:jc w:val="both"/>
        <w:rPr>
          <w:rFonts w:ascii="Times New Roman" w:hAnsi="Times New Roman" w:cs="Times New Roman"/>
          <w:shd w:val="clear" w:color="auto" w:fill="FFFFFF"/>
        </w:rPr>
      </w:pPr>
      <w:r w:rsidRPr="00801A45">
        <w:rPr>
          <w:rFonts w:ascii="Times New Roman" w:hAnsi="Times New Roman" w:cs="Times New Roman"/>
          <w:shd w:val="clear" w:color="auto" w:fill="FFFFFF"/>
        </w:rPr>
        <w:t>Krishnamurthy, V. and Goswami, B.N. (2000). Indian Monsoon–</w:t>
      </w:r>
      <w:proofErr w:type="gramStart"/>
      <w:r w:rsidRPr="00801A45">
        <w:rPr>
          <w:rFonts w:ascii="Times New Roman" w:hAnsi="Times New Roman" w:cs="Times New Roman"/>
          <w:shd w:val="clear" w:color="auto" w:fill="FFFFFF"/>
        </w:rPr>
        <w:t>ENSO  Relationship</w:t>
      </w:r>
      <w:proofErr w:type="gramEnd"/>
      <w:r w:rsidRPr="00801A45">
        <w:rPr>
          <w:rFonts w:ascii="Times New Roman" w:hAnsi="Times New Roman" w:cs="Times New Roman"/>
          <w:shd w:val="clear" w:color="auto" w:fill="FFFFFF"/>
        </w:rPr>
        <w:t xml:space="preserve">  on  Inter decadal  Timescale.   J. Climate, 13(3</w:t>
      </w:r>
      <w:proofErr w:type="gramStart"/>
      <w:r w:rsidRPr="00801A45">
        <w:rPr>
          <w:rFonts w:ascii="Times New Roman" w:hAnsi="Times New Roman" w:cs="Times New Roman"/>
          <w:shd w:val="clear" w:color="auto" w:fill="FFFFFF"/>
        </w:rPr>
        <w:t>) :</w:t>
      </w:r>
      <w:proofErr w:type="gramEnd"/>
      <w:r w:rsidRPr="00801A45">
        <w:rPr>
          <w:rFonts w:ascii="Times New Roman" w:hAnsi="Times New Roman" w:cs="Times New Roman"/>
          <w:shd w:val="clear" w:color="auto" w:fill="FFFFFF"/>
        </w:rPr>
        <w:t xml:space="preserve"> 579-595.</w:t>
      </w:r>
    </w:p>
    <w:p w:rsidR="00801A45" w:rsidRDefault="00801A45" w:rsidP="002D4B1E">
      <w:pPr>
        <w:tabs>
          <w:tab w:val="left" w:pos="630"/>
          <w:tab w:val="left" w:pos="900"/>
          <w:tab w:val="left" w:pos="1080"/>
          <w:tab w:val="left" w:pos="1710"/>
          <w:tab w:val="left" w:pos="7920"/>
        </w:tabs>
        <w:spacing w:before="240" w:line="276" w:lineRule="auto"/>
        <w:ind w:right="-64" w:hanging="1350"/>
        <w:contextualSpacing/>
        <w:jc w:val="both"/>
        <w:rPr>
          <w:rFonts w:ascii="Times New Roman" w:hAnsi="Times New Roman" w:cs="Times New Roman"/>
          <w:sz w:val="24"/>
          <w:szCs w:val="24"/>
        </w:rPr>
      </w:pPr>
    </w:p>
    <w:p w:rsidR="00801A45" w:rsidRDefault="00C026A4" w:rsidP="004340CF">
      <w:pPr>
        <w:tabs>
          <w:tab w:val="left" w:pos="630"/>
          <w:tab w:val="left" w:pos="900"/>
          <w:tab w:val="left" w:pos="1080"/>
          <w:tab w:val="left" w:pos="1710"/>
          <w:tab w:val="left" w:pos="7920"/>
        </w:tabs>
        <w:spacing w:before="240" w:line="276" w:lineRule="auto"/>
        <w:ind w:right="-64" w:hanging="1350"/>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sidR="00801A45" w:rsidRPr="00801A45">
        <w:rPr>
          <w:rFonts w:ascii="Times New Roman" w:hAnsi="Times New Roman" w:cs="Times New Roman"/>
          <w:sz w:val="24"/>
          <w:szCs w:val="24"/>
          <w:shd w:val="clear" w:color="auto" w:fill="FFFFFF"/>
        </w:rPr>
        <w:t>Pai, D.S. (2003). Teleconnections of Indian summer monsoon with global surface air temperature anomalies. Mausam 54:  407-418.</w:t>
      </w:r>
    </w:p>
    <w:p w:rsidR="004340CF" w:rsidRDefault="004340CF" w:rsidP="00801A45">
      <w:pPr>
        <w:shd w:val="clear" w:color="auto" w:fill="FFFFFF"/>
        <w:jc w:val="both"/>
        <w:rPr>
          <w:rFonts w:ascii="Times New Roman" w:eastAsia="Calibri" w:hAnsi="Times New Roman" w:cs="Times New Roman"/>
          <w:kern w:val="0"/>
          <w:sz w:val="24"/>
          <w:szCs w:val="24"/>
        </w:rPr>
      </w:pPr>
    </w:p>
    <w:p w:rsidR="001F21F0" w:rsidRPr="001F21F0" w:rsidRDefault="001F21F0" w:rsidP="00801A45">
      <w:pPr>
        <w:shd w:val="clear" w:color="auto" w:fill="FFFFFF"/>
        <w:jc w:val="both"/>
        <w:rPr>
          <w:rFonts w:ascii="Times New Roman" w:hAnsi="Times New Roman" w:cs="Times New Roman"/>
          <w:sz w:val="24"/>
          <w:szCs w:val="24"/>
          <w:shd w:val="clear" w:color="auto" w:fill="FFFFFF"/>
        </w:rPr>
      </w:pPr>
      <w:r w:rsidRPr="001F21F0">
        <w:rPr>
          <w:rFonts w:ascii="Times New Roman" w:eastAsia="Calibri" w:hAnsi="Times New Roman" w:cs="Times New Roman"/>
          <w:kern w:val="0"/>
          <w:sz w:val="24"/>
          <w:szCs w:val="24"/>
        </w:rPr>
        <w:t xml:space="preserve">Pandey, V., </w:t>
      </w:r>
      <w:proofErr w:type="spellStart"/>
      <w:r w:rsidRPr="001F21F0">
        <w:rPr>
          <w:rFonts w:ascii="Times New Roman" w:eastAsia="Calibri" w:hAnsi="Times New Roman" w:cs="Times New Roman"/>
          <w:kern w:val="0"/>
          <w:sz w:val="24"/>
          <w:szCs w:val="24"/>
        </w:rPr>
        <w:t>Misra</w:t>
      </w:r>
      <w:proofErr w:type="spellEnd"/>
      <w:r w:rsidRPr="001F21F0">
        <w:rPr>
          <w:rFonts w:ascii="Times New Roman" w:eastAsia="Calibri" w:hAnsi="Times New Roman" w:cs="Times New Roman"/>
          <w:kern w:val="0"/>
          <w:sz w:val="24"/>
          <w:szCs w:val="24"/>
        </w:rPr>
        <w:t>, A. K., &amp; Yadav, S. B. (2018). Impact of El-Nino and La-Nina on Indian climate and crop production. In </w:t>
      </w:r>
      <w:r w:rsidRPr="001F21F0">
        <w:rPr>
          <w:rFonts w:ascii="Times New Roman" w:eastAsia="Calibri" w:hAnsi="Times New Roman" w:cs="Times New Roman"/>
          <w:i/>
          <w:iCs/>
          <w:kern w:val="0"/>
          <w:sz w:val="24"/>
          <w:szCs w:val="24"/>
        </w:rPr>
        <w:t>Climate change and agriculture in India: Impact and adaptation</w:t>
      </w:r>
      <w:r w:rsidRPr="001F21F0">
        <w:rPr>
          <w:rFonts w:ascii="Times New Roman" w:eastAsia="Calibri" w:hAnsi="Times New Roman" w:cs="Times New Roman"/>
          <w:kern w:val="0"/>
          <w:sz w:val="24"/>
          <w:szCs w:val="24"/>
        </w:rPr>
        <w:t> (pp. 11-20). Cham: Springer International Publishing</w:t>
      </w:r>
    </w:p>
    <w:p w:rsidR="002D4B1E" w:rsidRPr="007750A0" w:rsidRDefault="004340CF" w:rsidP="004340CF">
      <w:pPr>
        <w:widowControl w:val="0"/>
        <w:tabs>
          <w:tab w:val="left" w:pos="1710"/>
        </w:tabs>
        <w:autoSpaceDE w:val="0"/>
        <w:autoSpaceDN w:val="0"/>
        <w:spacing w:after="240" w:line="276" w:lineRule="auto"/>
        <w:ind w:right="-64" w:hanging="9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4B1E" w:rsidRPr="007750A0">
        <w:rPr>
          <w:rFonts w:ascii="Times New Roman" w:eastAsia="Calibri" w:hAnsi="Times New Roman" w:cs="Times New Roman"/>
          <w:sz w:val="24"/>
          <w:szCs w:val="24"/>
        </w:rPr>
        <w:t xml:space="preserve">Patel, H. R., </w:t>
      </w:r>
      <w:proofErr w:type="spellStart"/>
      <w:r w:rsidR="002D4B1E" w:rsidRPr="007750A0">
        <w:rPr>
          <w:rFonts w:ascii="Times New Roman" w:eastAsia="Calibri" w:hAnsi="Times New Roman" w:cs="Times New Roman"/>
          <w:sz w:val="24"/>
          <w:szCs w:val="24"/>
        </w:rPr>
        <w:t>Lunagaria</w:t>
      </w:r>
      <w:proofErr w:type="spellEnd"/>
      <w:r w:rsidR="002D4B1E" w:rsidRPr="007750A0">
        <w:rPr>
          <w:rFonts w:ascii="Times New Roman" w:eastAsia="Calibri" w:hAnsi="Times New Roman" w:cs="Times New Roman"/>
          <w:sz w:val="24"/>
          <w:szCs w:val="24"/>
        </w:rPr>
        <w:t>, M. M., Pandey, V., Sharma, P. K., Rao, B. B. and Rao, V. U. M. (2014). “El Niño episodes and agricultural productivity in Gujarat” Techn. Report No. 01/2014-15. Depar</w:t>
      </w:r>
      <w:r w:rsidR="00C026A4">
        <w:rPr>
          <w:rFonts w:ascii="Times New Roman" w:eastAsia="Calibri" w:hAnsi="Times New Roman" w:cs="Times New Roman"/>
          <w:sz w:val="24"/>
          <w:szCs w:val="24"/>
        </w:rPr>
        <w:t>t</w:t>
      </w:r>
      <w:r w:rsidR="002D4B1E" w:rsidRPr="007750A0">
        <w:rPr>
          <w:rFonts w:ascii="Times New Roman" w:eastAsia="Calibri" w:hAnsi="Times New Roman" w:cs="Times New Roman"/>
          <w:sz w:val="24"/>
          <w:szCs w:val="24"/>
        </w:rPr>
        <w:t xml:space="preserve">ment of </w:t>
      </w:r>
      <w:proofErr w:type="spellStart"/>
      <w:r w:rsidR="002D4B1E" w:rsidRPr="007750A0">
        <w:rPr>
          <w:rFonts w:ascii="Times New Roman" w:eastAsia="Calibri" w:hAnsi="Times New Roman" w:cs="Times New Roman"/>
          <w:sz w:val="24"/>
          <w:szCs w:val="24"/>
        </w:rPr>
        <w:t>Agril</w:t>
      </w:r>
      <w:proofErr w:type="spellEnd"/>
      <w:r w:rsidR="002D4B1E" w:rsidRPr="007750A0">
        <w:rPr>
          <w:rFonts w:ascii="Times New Roman" w:eastAsia="Calibri" w:hAnsi="Times New Roman" w:cs="Times New Roman"/>
          <w:sz w:val="24"/>
          <w:szCs w:val="24"/>
        </w:rPr>
        <w:t xml:space="preserve"> Meteorology, AAU, Anand, Gujarat. </w:t>
      </w:r>
    </w:p>
    <w:p w:rsidR="002D4B1E" w:rsidRPr="007750A0" w:rsidRDefault="004340CF" w:rsidP="004340CF">
      <w:pPr>
        <w:widowControl w:val="0"/>
        <w:tabs>
          <w:tab w:val="left" w:pos="1350"/>
          <w:tab w:val="left" w:pos="1710"/>
        </w:tabs>
        <w:autoSpaceDE w:val="0"/>
        <w:autoSpaceDN w:val="0"/>
        <w:spacing w:after="240" w:line="276" w:lineRule="auto"/>
        <w:ind w:left="-90" w:right="-64" w:hanging="135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D4B1E" w:rsidRPr="007750A0">
        <w:rPr>
          <w:rFonts w:ascii="Times New Roman" w:eastAsia="Calibri" w:hAnsi="Times New Roman" w:cs="Times New Roman"/>
          <w:sz w:val="24"/>
          <w:szCs w:val="24"/>
        </w:rPr>
        <w:t xml:space="preserve">Rao, V.U.M., A.V.M. </w:t>
      </w:r>
      <w:proofErr w:type="spellStart"/>
      <w:r w:rsidR="002D4B1E" w:rsidRPr="007750A0">
        <w:rPr>
          <w:rFonts w:ascii="Times New Roman" w:eastAsia="Calibri" w:hAnsi="Times New Roman" w:cs="Times New Roman"/>
          <w:sz w:val="24"/>
          <w:szCs w:val="24"/>
        </w:rPr>
        <w:t>Subba</w:t>
      </w:r>
      <w:proofErr w:type="spellEnd"/>
      <w:r w:rsidR="002D4B1E" w:rsidRPr="007750A0">
        <w:rPr>
          <w:rFonts w:ascii="Times New Roman" w:eastAsia="Calibri" w:hAnsi="Times New Roman" w:cs="Times New Roman"/>
          <w:sz w:val="24"/>
          <w:szCs w:val="24"/>
        </w:rPr>
        <w:t xml:space="preserve"> Rao, B, Bapuji Rao, B.V</w:t>
      </w:r>
      <w:r>
        <w:rPr>
          <w:rFonts w:ascii="Times New Roman" w:eastAsia="Calibri" w:hAnsi="Times New Roman" w:cs="Times New Roman"/>
          <w:sz w:val="24"/>
          <w:szCs w:val="24"/>
        </w:rPr>
        <w:t xml:space="preserve">. Ramana Rao, C. </w:t>
      </w:r>
      <w:proofErr w:type="spellStart"/>
      <w:r>
        <w:rPr>
          <w:rFonts w:ascii="Times New Roman" w:eastAsia="Calibri" w:hAnsi="Times New Roman" w:cs="Times New Roman"/>
          <w:sz w:val="24"/>
          <w:szCs w:val="24"/>
        </w:rPr>
        <w:t>Sravani</w:t>
      </w:r>
      <w:proofErr w:type="spellEnd"/>
      <w:r>
        <w:rPr>
          <w:rFonts w:ascii="Times New Roman" w:eastAsia="Calibri" w:hAnsi="Times New Roman" w:cs="Times New Roman"/>
          <w:sz w:val="24"/>
          <w:szCs w:val="24"/>
        </w:rPr>
        <w:t xml:space="preserve"> and B. </w:t>
      </w:r>
      <w:proofErr w:type="spellStart"/>
      <w:r w:rsidR="002D4B1E" w:rsidRPr="007750A0">
        <w:rPr>
          <w:rFonts w:ascii="Times New Roman" w:eastAsia="Calibri" w:hAnsi="Times New Roman" w:cs="Times New Roman"/>
          <w:sz w:val="24"/>
          <w:szCs w:val="24"/>
        </w:rPr>
        <w:t>Venkateswarlu</w:t>
      </w:r>
      <w:proofErr w:type="spellEnd"/>
      <w:r w:rsidR="002D4B1E" w:rsidRPr="007750A0">
        <w:rPr>
          <w:rFonts w:ascii="Times New Roman" w:eastAsia="Calibri" w:hAnsi="Times New Roman" w:cs="Times New Roman"/>
          <w:sz w:val="24"/>
          <w:szCs w:val="24"/>
        </w:rPr>
        <w:t>. (2011). El Niño effect on climatic variability and crop production, a case study for Andhra Pradesh. Research Bulletin no. 2/2011, CRIDA, Hyderabad, 36.</w:t>
      </w:r>
    </w:p>
    <w:p w:rsidR="002D4B1E" w:rsidRDefault="004340CF" w:rsidP="004340CF">
      <w:pPr>
        <w:tabs>
          <w:tab w:val="left" w:pos="540"/>
          <w:tab w:val="left" w:pos="1800"/>
        </w:tabs>
        <w:spacing w:after="0" w:line="240" w:lineRule="auto"/>
        <w:ind w:right="-58" w:hanging="13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sidR="002D4B1E" w:rsidRPr="007750A0">
        <w:rPr>
          <w:rFonts w:ascii="Times New Roman" w:eastAsia="Calibri" w:hAnsi="Times New Roman" w:cs="Times New Roman"/>
          <w:sz w:val="24"/>
          <w:szCs w:val="24"/>
        </w:rPr>
        <w:t>Sudheesh</w:t>
      </w:r>
      <w:proofErr w:type="spellEnd"/>
      <w:r w:rsidR="002D4B1E" w:rsidRPr="007750A0">
        <w:rPr>
          <w:rFonts w:ascii="Times New Roman" w:eastAsia="Calibri" w:hAnsi="Times New Roman" w:cs="Times New Roman"/>
          <w:sz w:val="24"/>
          <w:szCs w:val="24"/>
        </w:rPr>
        <w:t>, M.V., Rao, G.S.L.H.V.P. and Manikandan, N. (</w:t>
      </w:r>
      <w:r>
        <w:rPr>
          <w:rFonts w:ascii="Times New Roman" w:eastAsia="Calibri" w:hAnsi="Times New Roman" w:cs="Times New Roman"/>
          <w:sz w:val="24"/>
          <w:szCs w:val="24"/>
        </w:rPr>
        <w:t xml:space="preserve">2004). Effect of El-Niño on the </w:t>
      </w:r>
      <w:r w:rsidR="002D4B1E" w:rsidRPr="007750A0">
        <w:rPr>
          <w:rFonts w:ascii="Times New Roman" w:eastAsia="Calibri" w:hAnsi="Times New Roman" w:cs="Times New Roman"/>
          <w:sz w:val="24"/>
          <w:szCs w:val="24"/>
        </w:rPr>
        <w:t xml:space="preserve">rainfall pattern of Kerala. Proceedings of the Indian Environmental Congress </w:t>
      </w:r>
      <w:proofErr w:type="spellStart"/>
      <w:r w:rsidR="002D4B1E" w:rsidRPr="007750A0">
        <w:rPr>
          <w:rFonts w:ascii="Times New Roman" w:eastAsia="Calibri" w:hAnsi="Times New Roman" w:cs="Times New Roman"/>
          <w:sz w:val="24"/>
          <w:szCs w:val="24"/>
        </w:rPr>
        <w:t>Thriuvanathapuram</w:t>
      </w:r>
      <w:proofErr w:type="spellEnd"/>
      <w:r w:rsidR="002D4B1E" w:rsidRPr="007750A0">
        <w:rPr>
          <w:rFonts w:ascii="Times New Roman" w:eastAsia="Calibri" w:hAnsi="Times New Roman" w:cs="Times New Roman"/>
          <w:sz w:val="24"/>
          <w:szCs w:val="24"/>
        </w:rPr>
        <w:t xml:space="preserve">, 81-84. </w:t>
      </w:r>
    </w:p>
    <w:p w:rsidR="004340CF" w:rsidRPr="007750A0" w:rsidRDefault="004340CF" w:rsidP="004340CF">
      <w:pPr>
        <w:tabs>
          <w:tab w:val="left" w:pos="540"/>
          <w:tab w:val="left" w:pos="1800"/>
        </w:tabs>
        <w:spacing w:after="0" w:line="240" w:lineRule="auto"/>
        <w:ind w:right="-58" w:hanging="1354"/>
        <w:jc w:val="both"/>
        <w:rPr>
          <w:rFonts w:ascii="Times New Roman" w:eastAsia="Calibri" w:hAnsi="Times New Roman" w:cs="Times New Roman"/>
          <w:sz w:val="24"/>
          <w:szCs w:val="24"/>
        </w:rPr>
      </w:pPr>
    </w:p>
    <w:p w:rsidR="002D4B1E" w:rsidRDefault="004340CF" w:rsidP="004340CF">
      <w:pPr>
        <w:tabs>
          <w:tab w:val="left" w:pos="540"/>
          <w:tab w:val="left" w:pos="1800"/>
        </w:tabs>
        <w:spacing w:after="0" w:line="240" w:lineRule="auto"/>
        <w:ind w:left="-90" w:right="-58" w:hanging="1354"/>
        <w:jc w:val="both"/>
        <w:rPr>
          <w:rFonts w:ascii="Times New Roman" w:eastAsia="Calibri" w:hAnsi="Times New Roman" w:cs="Times New Roman"/>
          <w:sz w:val="24"/>
          <w:szCs w:val="24"/>
        </w:rPr>
      </w:pPr>
      <w:r>
        <w:rPr>
          <w:rFonts w:ascii="Times New Roman" w:eastAsia="Calibri" w:hAnsi="Times New Roman" w:cs="Times New Roman"/>
          <w:sz w:val="24"/>
          <w:szCs w:val="24"/>
        </w:rPr>
        <w:tab/>
      </w:r>
      <w:proofErr w:type="spellStart"/>
      <w:r w:rsidR="002D4B1E" w:rsidRPr="007750A0">
        <w:rPr>
          <w:rFonts w:ascii="Times New Roman" w:eastAsia="Calibri" w:hAnsi="Times New Roman" w:cs="Times New Roman"/>
          <w:sz w:val="24"/>
          <w:szCs w:val="24"/>
        </w:rPr>
        <w:t>Selvaraju</w:t>
      </w:r>
      <w:proofErr w:type="spellEnd"/>
      <w:r w:rsidR="002D4B1E" w:rsidRPr="007750A0">
        <w:rPr>
          <w:rFonts w:ascii="Times New Roman" w:eastAsia="Calibri" w:hAnsi="Times New Roman" w:cs="Times New Roman"/>
          <w:sz w:val="24"/>
          <w:szCs w:val="24"/>
        </w:rPr>
        <w:t>, R. (2003). Impact of El Niño-southern oscillation o</w:t>
      </w:r>
      <w:r>
        <w:rPr>
          <w:rFonts w:ascii="Times New Roman" w:eastAsia="Calibri" w:hAnsi="Times New Roman" w:cs="Times New Roman"/>
          <w:sz w:val="24"/>
          <w:szCs w:val="24"/>
        </w:rPr>
        <w:t xml:space="preserve">n Indian food grain production. </w:t>
      </w:r>
      <w:r w:rsidR="002D4B1E" w:rsidRPr="007750A0">
        <w:rPr>
          <w:rFonts w:ascii="Times New Roman" w:eastAsia="Calibri" w:hAnsi="Times New Roman" w:cs="Times New Roman"/>
          <w:sz w:val="24"/>
          <w:szCs w:val="24"/>
        </w:rPr>
        <w:t xml:space="preserve">International Journal of Climatology, 23(2): 187–206. </w:t>
      </w:r>
    </w:p>
    <w:p w:rsidR="004340CF" w:rsidRDefault="004340CF" w:rsidP="004340CF">
      <w:pPr>
        <w:tabs>
          <w:tab w:val="left" w:pos="540"/>
          <w:tab w:val="left" w:pos="1800"/>
        </w:tabs>
        <w:spacing w:after="0" w:line="240" w:lineRule="auto"/>
        <w:ind w:left="-90" w:right="-58" w:hanging="1354"/>
        <w:jc w:val="both"/>
        <w:rPr>
          <w:rFonts w:ascii="Times New Roman" w:eastAsia="Calibri" w:hAnsi="Times New Roman" w:cs="Times New Roman"/>
          <w:sz w:val="24"/>
          <w:szCs w:val="24"/>
        </w:rPr>
      </w:pPr>
    </w:p>
    <w:p w:rsidR="00801A45" w:rsidRPr="00801A45" w:rsidRDefault="00801A45" w:rsidP="00801A45">
      <w:pPr>
        <w:shd w:val="clear" w:color="auto" w:fill="FFFFFF"/>
        <w:jc w:val="both"/>
        <w:rPr>
          <w:rFonts w:ascii="Times New Roman" w:hAnsi="Times New Roman" w:cs="Times New Roman"/>
          <w:sz w:val="24"/>
          <w:szCs w:val="24"/>
          <w:shd w:val="clear" w:color="auto" w:fill="FFFFFF"/>
        </w:rPr>
      </w:pPr>
      <w:proofErr w:type="spellStart"/>
      <w:r w:rsidRPr="00801A45">
        <w:rPr>
          <w:rFonts w:ascii="Times New Roman" w:hAnsi="Times New Roman" w:cs="Times New Roman"/>
          <w:sz w:val="24"/>
          <w:szCs w:val="24"/>
          <w:shd w:val="clear" w:color="auto" w:fill="FFFFFF"/>
        </w:rPr>
        <w:t>Sudheesh</w:t>
      </w:r>
      <w:proofErr w:type="spellEnd"/>
      <w:r w:rsidRPr="00801A45">
        <w:rPr>
          <w:rFonts w:ascii="Times New Roman" w:hAnsi="Times New Roman" w:cs="Times New Roman"/>
          <w:sz w:val="24"/>
          <w:szCs w:val="24"/>
          <w:shd w:val="clear" w:color="auto" w:fill="FFFFFF"/>
        </w:rPr>
        <w:t xml:space="preserve">, M.V., Rao, G.S.L.H.V.P. and Manikandan, N.  (2004).Effect  of El-Nino  on  the </w:t>
      </w:r>
      <w:r>
        <w:rPr>
          <w:rFonts w:ascii="Times New Roman" w:hAnsi="Times New Roman" w:cs="Times New Roman"/>
          <w:sz w:val="24"/>
          <w:szCs w:val="24"/>
          <w:shd w:val="clear" w:color="auto" w:fill="FFFFFF"/>
        </w:rPr>
        <w:t xml:space="preserve">   </w:t>
      </w:r>
      <w:r w:rsidRPr="00801A4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Pr="00801A45">
        <w:rPr>
          <w:rFonts w:ascii="Times New Roman" w:hAnsi="Times New Roman" w:cs="Times New Roman"/>
          <w:sz w:val="24"/>
          <w:szCs w:val="24"/>
          <w:shd w:val="clear" w:color="auto" w:fill="FFFFFF"/>
        </w:rPr>
        <w:t xml:space="preserve">rainfall  pattern  of  </w:t>
      </w:r>
      <w:proofErr w:type="spellStart"/>
      <w:r w:rsidRPr="00801A45">
        <w:rPr>
          <w:rFonts w:ascii="Times New Roman" w:hAnsi="Times New Roman" w:cs="Times New Roman"/>
          <w:sz w:val="24"/>
          <w:szCs w:val="24"/>
          <w:shd w:val="clear" w:color="auto" w:fill="FFFFFF"/>
        </w:rPr>
        <w:t>Kerala.Proceedings</w:t>
      </w:r>
      <w:proofErr w:type="spellEnd"/>
      <w:r w:rsidRPr="00801A45">
        <w:rPr>
          <w:rFonts w:ascii="Times New Roman" w:hAnsi="Times New Roman" w:cs="Times New Roman"/>
          <w:sz w:val="24"/>
          <w:szCs w:val="24"/>
          <w:shd w:val="clear" w:color="auto" w:fill="FFFFFF"/>
        </w:rPr>
        <w:t xml:space="preserve">  of  the  Indian  Environmental  Congress2004. December 16-18, 2004. </w:t>
      </w:r>
      <w:proofErr w:type="spellStart"/>
      <w:r w:rsidRPr="00801A45">
        <w:rPr>
          <w:rFonts w:ascii="Times New Roman" w:hAnsi="Times New Roman" w:cs="Times New Roman"/>
          <w:sz w:val="24"/>
          <w:szCs w:val="24"/>
          <w:shd w:val="clear" w:color="auto" w:fill="FFFFFF"/>
        </w:rPr>
        <w:t>Thriuvanathapuram</w:t>
      </w:r>
      <w:proofErr w:type="spellEnd"/>
      <w:r w:rsidRPr="00801A45">
        <w:rPr>
          <w:rFonts w:ascii="Times New Roman" w:hAnsi="Times New Roman" w:cs="Times New Roman"/>
          <w:sz w:val="24"/>
          <w:szCs w:val="24"/>
          <w:shd w:val="clear" w:color="auto" w:fill="FFFFFF"/>
        </w:rPr>
        <w:t>. pp.81-84</w:t>
      </w:r>
    </w:p>
    <w:p w:rsidR="00801A45" w:rsidRPr="00346FF8" w:rsidRDefault="004340CF" w:rsidP="004340CF">
      <w:pPr>
        <w:tabs>
          <w:tab w:val="left" w:pos="1710"/>
        </w:tabs>
        <w:spacing w:after="240" w:line="276" w:lineRule="auto"/>
        <w:ind w:right="-64" w:hanging="1350"/>
        <w:jc w:val="both"/>
        <w:rPr>
          <w:rFonts w:ascii="Times New Roman" w:eastAsia="Times New Roman" w:hAnsi="Times New Roman" w:cs="Times New Roman"/>
          <w:color w:val="4472C4" w:themeColor="accent1"/>
          <w:kern w:val="0"/>
          <w:sz w:val="24"/>
          <w:szCs w:val="24"/>
          <w:u w:val="single"/>
          <w:lang w:eastAsia="en-IN"/>
        </w:rPr>
      </w:pPr>
      <w:r>
        <w:rPr>
          <w:rFonts w:ascii="Times New Roman" w:hAnsi="Times New Roman" w:cs="Times New Roman"/>
          <w:sz w:val="24"/>
          <w:szCs w:val="24"/>
        </w:rPr>
        <w:tab/>
      </w:r>
      <w:proofErr w:type="spellStart"/>
      <w:r w:rsidR="00801A45" w:rsidRPr="00346FF8">
        <w:rPr>
          <w:rFonts w:ascii="Times New Roman" w:hAnsi="Times New Roman" w:cs="Times New Roman"/>
          <w:sz w:val="24"/>
          <w:szCs w:val="24"/>
        </w:rPr>
        <w:t>Unjan</w:t>
      </w:r>
      <w:proofErr w:type="spellEnd"/>
      <w:r w:rsidR="00801A45" w:rsidRPr="00346FF8">
        <w:rPr>
          <w:rFonts w:ascii="Times New Roman" w:hAnsi="Times New Roman" w:cs="Times New Roman"/>
          <w:sz w:val="24"/>
          <w:szCs w:val="24"/>
        </w:rPr>
        <w:t xml:space="preserve">, </w:t>
      </w:r>
      <w:r w:rsidR="00801A45">
        <w:rPr>
          <w:rFonts w:ascii="Times New Roman" w:hAnsi="Times New Roman" w:cs="Times New Roman"/>
          <w:sz w:val="24"/>
          <w:szCs w:val="24"/>
        </w:rPr>
        <w:t xml:space="preserve">Deepika, </w:t>
      </w:r>
      <w:r w:rsidR="00801A45" w:rsidRPr="00346FF8">
        <w:rPr>
          <w:rFonts w:ascii="Times New Roman" w:hAnsi="Times New Roman" w:cs="Times New Roman"/>
          <w:sz w:val="24"/>
          <w:szCs w:val="24"/>
        </w:rPr>
        <w:t xml:space="preserve">A.S.R.A.S. </w:t>
      </w:r>
      <w:proofErr w:type="spellStart"/>
      <w:r w:rsidR="00801A45" w:rsidRPr="00346FF8">
        <w:rPr>
          <w:rFonts w:ascii="Times New Roman" w:hAnsi="Times New Roman" w:cs="Times New Roman"/>
          <w:sz w:val="24"/>
          <w:szCs w:val="24"/>
        </w:rPr>
        <w:t>Sastri</w:t>
      </w:r>
      <w:proofErr w:type="spellEnd"/>
      <w:r w:rsidR="00801A45" w:rsidRPr="00346FF8">
        <w:rPr>
          <w:rFonts w:ascii="Times New Roman" w:hAnsi="Times New Roman" w:cs="Times New Roman"/>
          <w:sz w:val="24"/>
          <w:szCs w:val="24"/>
        </w:rPr>
        <w:t xml:space="preserve">, N. Manikandan, R. Singh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Uttam</w:t>
      </w:r>
      <w:proofErr w:type="spellEnd"/>
      <w:r>
        <w:rPr>
          <w:rFonts w:ascii="Times New Roman" w:hAnsi="Times New Roman" w:cs="Times New Roman"/>
          <w:sz w:val="24"/>
          <w:szCs w:val="24"/>
        </w:rPr>
        <w:t xml:space="preserve"> Diwan. 2017. Rainfall </w:t>
      </w:r>
      <w:r w:rsidR="00801A45">
        <w:rPr>
          <w:rFonts w:ascii="Times New Roman" w:hAnsi="Times New Roman" w:cs="Times New Roman"/>
          <w:sz w:val="24"/>
          <w:szCs w:val="24"/>
        </w:rPr>
        <w:t>a</w:t>
      </w:r>
      <w:r w:rsidR="00801A45" w:rsidRPr="00346FF8">
        <w:rPr>
          <w:rFonts w:ascii="Times New Roman" w:hAnsi="Times New Roman" w:cs="Times New Roman"/>
          <w:sz w:val="24"/>
          <w:szCs w:val="24"/>
        </w:rPr>
        <w:t xml:space="preserve">nalysis for </w:t>
      </w:r>
      <w:r w:rsidR="00801A45">
        <w:rPr>
          <w:rFonts w:ascii="Times New Roman" w:hAnsi="Times New Roman" w:cs="Times New Roman"/>
          <w:sz w:val="24"/>
          <w:szCs w:val="24"/>
        </w:rPr>
        <w:t>s</w:t>
      </w:r>
      <w:r w:rsidR="00801A45" w:rsidRPr="00346FF8">
        <w:rPr>
          <w:rFonts w:ascii="Times New Roman" w:hAnsi="Times New Roman" w:cs="Times New Roman"/>
          <w:sz w:val="24"/>
          <w:szCs w:val="24"/>
        </w:rPr>
        <w:t xml:space="preserve">uitability of </w:t>
      </w:r>
      <w:r w:rsidR="00801A45">
        <w:rPr>
          <w:rFonts w:ascii="Times New Roman" w:hAnsi="Times New Roman" w:cs="Times New Roman"/>
          <w:sz w:val="24"/>
          <w:szCs w:val="24"/>
        </w:rPr>
        <w:t>r</w:t>
      </w:r>
      <w:r w:rsidR="00801A45" w:rsidRPr="00346FF8">
        <w:rPr>
          <w:rFonts w:ascii="Times New Roman" w:hAnsi="Times New Roman" w:cs="Times New Roman"/>
          <w:sz w:val="24"/>
          <w:szCs w:val="24"/>
        </w:rPr>
        <w:t xml:space="preserve">ainfed </w:t>
      </w:r>
      <w:r w:rsidR="00801A45">
        <w:rPr>
          <w:rFonts w:ascii="Times New Roman" w:hAnsi="Times New Roman" w:cs="Times New Roman"/>
          <w:sz w:val="24"/>
          <w:szCs w:val="24"/>
        </w:rPr>
        <w:t>r</w:t>
      </w:r>
      <w:r w:rsidR="00801A45" w:rsidRPr="00346FF8">
        <w:rPr>
          <w:rFonts w:ascii="Times New Roman" w:hAnsi="Times New Roman" w:cs="Times New Roman"/>
          <w:sz w:val="24"/>
          <w:szCs w:val="24"/>
        </w:rPr>
        <w:t xml:space="preserve">ice Cultivation in Chhattisgarh State during Pre and </w:t>
      </w:r>
      <w:r w:rsidR="00801A45" w:rsidRPr="00346FF8">
        <w:rPr>
          <w:rFonts w:ascii="Times New Roman" w:hAnsi="Times New Roman" w:cs="Times New Roman"/>
          <w:sz w:val="24"/>
          <w:szCs w:val="24"/>
        </w:rPr>
        <w:lastRenderedPageBreak/>
        <w:t xml:space="preserve">Post Global Warming Period. </w:t>
      </w:r>
      <w:proofErr w:type="gramStart"/>
      <w:r w:rsidR="00801A45" w:rsidRPr="00346FF8">
        <w:rPr>
          <w:rFonts w:ascii="Times New Roman" w:hAnsi="Times New Roman" w:cs="Times New Roman"/>
          <w:sz w:val="24"/>
          <w:szCs w:val="24"/>
        </w:rPr>
        <w:t>Int</w:t>
      </w:r>
      <w:r>
        <w:rPr>
          <w:rFonts w:ascii="Times New Roman" w:hAnsi="Times New Roman" w:cs="Times New Roman"/>
          <w:sz w:val="24"/>
          <w:szCs w:val="24"/>
        </w:rPr>
        <w:t xml:space="preserve">. </w:t>
      </w:r>
      <w:r w:rsidR="00801A45" w:rsidRPr="00346FF8">
        <w:rPr>
          <w:rFonts w:ascii="Times New Roman" w:hAnsi="Times New Roman" w:cs="Times New Roman"/>
          <w:sz w:val="24"/>
          <w:szCs w:val="24"/>
        </w:rPr>
        <w:t>.</w:t>
      </w:r>
      <w:proofErr w:type="gramEnd"/>
      <w:r w:rsidR="00801A45" w:rsidRPr="00346FF8">
        <w:rPr>
          <w:rFonts w:ascii="Times New Roman" w:hAnsi="Times New Roman" w:cs="Times New Roman"/>
          <w:sz w:val="24"/>
          <w:szCs w:val="24"/>
        </w:rPr>
        <w:t>J.</w:t>
      </w:r>
      <w:r>
        <w:rPr>
          <w:rFonts w:ascii="Times New Roman" w:hAnsi="Times New Roman" w:cs="Times New Roman"/>
          <w:sz w:val="24"/>
          <w:szCs w:val="24"/>
        </w:rPr>
        <w:t xml:space="preserve"> </w:t>
      </w:r>
      <w:proofErr w:type="spellStart"/>
      <w:r w:rsidR="00801A45" w:rsidRPr="00346FF8">
        <w:rPr>
          <w:rFonts w:ascii="Times New Roman" w:hAnsi="Times New Roman" w:cs="Times New Roman"/>
          <w:sz w:val="24"/>
          <w:szCs w:val="24"/>
        </w:rPr>
        <w:t>Curr</w:t>
      </w:r>
      <w:proofErr w:type="spellEnd"/>
      <w:r w:rsidR="00801A45" w:rsidRPr="00346FF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801A45" w:rsidRPr="00346FF8">
        <w:rPr>
          <w:rFonts w:ascii="Times New Roman" w:hAnsi="Times New Roman" w:cs="Times New Roman"/>
          <w:sz w:val="24"/>
          <w:szCs w:val="24"/>
        </w:rPr>
        <w:t>Microbiol</w:t>
      </w:r>
      <w:proofErr w:type="spellEnd"/>
      <w:r w:rsidR="00801A45" w:rsidRPr="00346FF8">
        <w:rPr>
          <w:rFonts w:ascii="Times New Roman" w:hAnsi="Times New Roman" w:cs="Times New Roman"/>
          <w:sz w:val="24"/>
          <w:szCs w:val="24"/>
        </w:rPr>
        <w:t>.</w:t>
      </w:r>
      <w:r>
        <w:rPr>
          <w:rFonts w:ascii="Times New Roman" w:hAnsi="Times New Roman" w:cs="Times New Roman"/>
          <w:sz w:val="24"/>
          <w:szCs w:val="24"/>
        </w:rPr>
        <w:t xml:space="preserve"> </w:t>
      </w:r>
      <w:r w:rsidR="00801A45" w:rsidRPr="00346FF8">
        <w:rPr>
          <w:rFonts w:ascii="Times New Roman" w:hAnsi="Times New Roman" w:cs="Times New Roman"/>
          <w:sz w:val="24"/>
          <w:szCs w:val="24"/>
        </w:rPr>
        <w:t>App.</w:t>
      </w:r>
      <w:r>
        <w:rPr>
          <w:rFonts w:ascii="Times New Roman" w:hAnsi="Times New Roman" w:cs="Times New Roman"/>
          <w:sz w:val="24"/>
          <w:szCs w:val="24"/>
        </w:rPr>
        <w:t xml:space="preserve"> </w:t>
      </w:r>
      <w:r w:rsidR="00801A45" w:rsidRPr="00346FF8">
        <w:rPr>
          <w:rFonts w:ascii="Times New Roman" w:hAnsi="Times New Roman" w:cs="Times New Roman"/>
          <w:sz w:val="24"/>
          <w:szCs w:val="24"/>
        </w:rPr>
        <w:t xml:space="preserve">Sci. 6(6): 338-350. </w:t>
      </w:r>
      <w:r w:rsidR="00801A45" w:rsidRPr="00346FF8">
        <w:rPr>
          <w:rFonts w:ascii="Times New Roman" w:hAnsi="Times New Roman" w:cs="Times New Roman"/>
          <w:color w:val="4472C4" w:themeColor="accent1"/>
          <w:sz w:val="24"/>
          <w:szCs w:val="24"/>
          <w:u w:val="single"/>
        </w:rPr>
        <w:t>https://doi.org/10.20546/ijcmas.2017.606.040</w:t>
      </w:r>
    </w:p>
    <w:p w:rsidR="002D4B1E" w:rsidRDefault="004340CF" w:rsidP="004340CF">
      <w:pPr>
        <w:tabs>
          <w:tab w:val="left" w:pos="1800"/>
        </w:tabs>
        <w:spacing w:after="240" w:line="276" w:lineRule="auto"/>
        <w:ind w:right="-64" w:hanging="1350"/>
        <w:jc w:val="both"/>
        <w:rPr>
          <w:rFonts w:ascii="Times New Roman" w:hAnsi="Times New Roman" w:cs="Times New Roman"/>
          <w:sz w:val="24"/>
          <w:szCs w:val="24"/>
        </w:rPr>
      </w:pPr>
      <w:r>
        <w:rPr>
          <w:rFonts w:ascii="Times New Roman" w:eastAsia="Calibri" w:hAnsi="Times New Roman" w:cs="Times New Roman"/>
          <w:sz w:val="24"/>
          <w:szCs w:val="24"/>
        </w:rPr>
        <w:tab/>
      </w:r>
      <w:r w:rsidR="002D4B1E" w:rsidRPr="007750A0">
        <w:rPr>
          <w:rFonts w:ascii="Times New Roman" w:eastAsia="Calibri" w:hAnsi="Times New Roman" w:cs="Times New Roman"/>
          <w:sz w:val="24"/>
          <w:szCs w:val="24"/>
        </w:rPr>
        <w:t>Victor, U.S.,</w:t>
      </w:r>
      <w:r w:rsidR="00801A45">
        <w:rPr>
          <w:rFonts w:ascii="Times New Roman" w:eastAsia="Calibri" w:hAnsi="Times New Roman" w:cs="Times New Roman"/>
          <w:sz w:val="24"/>
          <w:szCs w:val="24"/>
        </w:rPr>
        <w:t xml:space="preserve"> </w:t>
      </w:r>
      <w:r w:rsidR="002D4B1E" w:rsidRPr="007750A0">
        <w:rPr>
          <w:rFonts w:ascii="Times New Roman" w:eastAsia="Calibri" w:hAnsi="Times New Roman" w:cs="Times New Roman"/>
          <w:sz w:val="24"/>
          <w:szCs w:val="24"/>
        </w:rPr>
        <w:t xml:space="preserve">Srivastava, N.N., </w:t>
      </w:r>
      <w:proofErr w:type="spellStart"/>
      <w:r w:rsidR="002D4B1E" w:rsidRPr="007750A0">
        <w:rPr>
          <w:rFonts w:ascii="Times New Roman" w:eastAsia="Calibri" w:hAnsi="Times New Roman" w:cs="Times New Roman"/>
          <w:sz w:val="24"/>
          <w:szCs w:val="24"/>
        </w:rPr>
        <w:t>Subba</w:t>
      </w:r>
      <w:proofErr w:type="spellEnd"/>
      <w:r w:rsidR="002D4B1E" w:rsidRPr="007750A0">
        <w:rPr>
          <w:rFonts w:ascii="Times New Roman" w:eastAsia="Calibri" w:hAnsi="Times New Roman" w:cs="Times New Roman"/>
          <w:sz w:val="24"/>
          <w:szCs w:val="24"/>
        </w:rPr>
        <w:t xml:space="preserve"> Rao, A.V.M. and Ramana Rao. B.V. (1995). </w:t>
      </w:r>
      <w:r w:rsidR="002D4B1E">
        <w:rPr>
          <w:rFonts w:ascii="Times New Roman" w:eastAsia="Calibri" w:hAnsi="Times New Roman" w:cs="Times New Roman"/>
          <w:sz w:val="24"/>
          <w:szCs w:val="24"/>
        </w:rPr>
        <w:t xml:space="preserve">El </w:t>
      </w:r>
      <w:r w:rsidR="002D4B1E" w:rsidRPr="007750A0">
        <w:rPr>
          <w:rFonts w:ascii="Times New Roman" w:eastAsia="Calibri" w:hAnsi="Times New Roman" w:cs="Times New Roman"/>
          <w:sz w:val="24"/>
          <w:szCs w:val="24"/>
        </w:rPr>
        <w:t>Niño’s effect on southwest monsoon rainfall in Andhra Pradesh, India Drought Network News University of Nebra</w:t>
      </w:r>
      <w:r w:rsidR="002D4B1E">
        <w:rPr>
          <w:rFonts w:ascii="Times New Roman" w:eastAsia="Calibri" w:hAnsi="Times New Roman" w:cs="Times New Roman"/>
          <w:sz w:val="24"/>
          <w:szCs w:val="24"/>
        </w:rPr>
        <w:t>s</w:t>
      </w:r>
      <w:r w:rsidR="002D4B1E" w:rsidRPr="007750A0">
        <w:rPr>
          <w:rFonts w:ascii="Times New Roman" w:eastAsia="Calibri" w:hAnsi="Times New Roman" w:cs="Times New Roman"/>
          <w:sz w:val="24"/>
          <w:szCs w:val="24"/>
        </w:rPr>
        <w:t xml:space="preserve">ka, Lincoln. USA. </w:t>
      </w:r>
    </w:p>
    <w:p w:rsidR="00801A45" w:rsidRDefault="00801A45" w:rsidP="00801A45">
      <w:pPr>
        <w:shd w:val="clear" w:color="auto" w:fill="FFFFFF"/>
        <w:jc w:val="both"/>
        <w:rPr>
          <w:rFonts w:ascii="Arial" w:hAnsi="Arial" w:cs="Arial"/>
          <w:sz w:val="18"/>
          <w:szCs w:val="18"/>
          <w:shd w:val="clear" w:color="auto" w:fill="FFFFFF"/>
        </w:rPr>
      </w:pPr>
    </w:p>
    <w:p w:rsidR="00801A45" w:rsidRDefault="00801A45" w:rsidP="00801A45">
      <w:pPr>
        <w:shd w:val="clear" w:color="auto" w:fill="FFFFFF"/>
        <w:jc w:val="both"/>
        <w:rPr>
          <w:rFonts w:ascii="Arial" w:hAnsi="Arial" w:cs="Arial"/>
          <w:sz w:val="18"/>
          <w:szCs w:val="18"/>
          <w:shd w:val="clear" w:color="auto" w:fill="FFFFFF"/>
        </w:rPr>
      </w:pPr>
    </w:p>
    <w:p w:rsidR="00801A45" w:rsidRDefault="00801A45" w:rsidP="00801A45">
      <w:pPr>
        <w:shd w:val="clear" w:color="auto" w:fill="FFFFFF"/>
        <w:jc w:val="both"/>
        <w:rPr>
          <w:rFonts w:ascii="Arial" w:hAnsi="Arial" w:cs="Arial"/>
          <w:sz w:val="18"/>
          <w:szCs w:val="18"/>
          <w:shd w:val="clear" w:color="auto" w:fill="FFFFFF"/>
        </w:rPr>
      </w:pPr>
    </w:p>
    <w:p w:rsidR="00801A45" w:rsidRDefault="00801A45" w:rsidP="00801A45">
      <w:pPr>
        <w:shd w:val="clear" w:color="auto" w:fill="FFFFFF"/>
        <w:rPr>
          <w:rFonts w:ascii="Arial" w:hAnsi="Arial" w:cs="Arial"/>
          <w:sz w:val="18"/>
          <w:szCs w:val="18"/>
          <w:shd w:val="clear" w:color="auto" w:fill="FFFFFF"/>
        </w:rPr>
      </w:pPr>
    </w:p>
    <w:p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sectPr w:rsidR="002D4B1E" w:rsidSect="00B701F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77670"/>
    <w:multiLevelType w:val="multilevel"/>
    <w:tmpl w:val="D336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265BA"/>
    <w:rsid w:val="000355B6"/>
    <w:rsid w:val="000407ED"/>
    <w:rsid w:val="000561DC"/>
    <w:rsid w:val="0007434E"/>
    <w:rsid w:val="000774C3"/>
    <w:rsid w:val="00080A5F"/>
    <w:rsid w:val="000A0F88"/>
    <w:rsid w:val="000B0E85"/>
    <w:rsid w:val="000B3749"/>
    <w:rsid w:val="000D55F5"/>
    <w:rsid w:val="00103737"/>
    <w:rsid w:val="00153551"/>
    <w:rsid w:val="00156E19"/>
    <w:rsid w:val="001A2B58"/>
    <w:rsid w:val="001B1D5E"/>
    <w:rsid w:val="001B20DA"/>
    <w:rsid w:val="001B602E"/>
    <w:rsid w:val="001C27AA"/>
    <w:rsid w:val="001D7C97"/>
    <w:rsid w:val="001F0039"/>
    <w:rsid w:val="001F21F0"/>
    <w:rsid w:val="00232FB5"/>
    <w:rsid w:val="00264892"/>
    <w:rsid w:val="00266248"/>
    <w:rsid w:val="002B20E9"/>
    <w:rsid w:val="002C63FE"/>
    <w:rsid w:val="002D4B1E"/>
    <w:rsid w:val="00306DBD"/>
    <w:rsid w:val="00346FF8"/>
    <w:rsid w:val="00392965"/>
    <w:rsid w:val="003D2C50"/>
    <w:rsid w:val="003E64E5"/>
    <w:rsid w:val="004201D6"/>
    <w:rsid w:val="00423171"/>
    <w:rsid w:val="004340CF"/>
    <w:rsid w:val="004412F2"/>
    <w:rsid w:val="00447F6F"/>
    <w:rsid w:val="004814EB"/>
    <w:rsid w:val="004871CC"/>
    <w:rsid w:val="004911D2"/>
    <w:rsid w:val="004954E4"/>
    <w:rsid w:val="004A2143"/>
    <w:rsid w:val="004A7EDC"/>
    <w:rsid w:val="004F3C95"/>
    <w:rsid w:val="004F65C3"/>
    <w:rsid w:val="00514908"/>
    <w:rsid w:val="00523EF2"/>
    <w:rsid w:val="0056350D"/>
    <w:rsid w:val="00570555"/>
    <w:rsid w:val="005912D7"/>
    <w:rsid w:val="0059275C"/>
    <w:rsid w:val="005E256B"/>
    <w:rsid w:val="006A1FF1"/>
    <w:rsid w:val="006E45E7"/>
    <w:rsid w:val="006F4D66"/>
    <w:rsid w:val="007128A3"/>
    <w:rsid w:val="00713177"/>
    <w:rsid w:val="00732CFD"/>
    <w:rsid w:val="007332CC"/>
    <w:rsid w:val="00734900"/>
    <w:rsid w:val="007750A0"/>
    <w:rsid w:val="007921BC"/>
    <w:rsid w:val="007A49D0"/>
    <w:rsid w:val="007B6F6A"/>
    <w:rsid w:val="007E380E"/>
    <w:rsid w:val="007F6397"/>
    <w:rsid w:val="008009ED"/>
    <w:rsid w:val="00801A45"/>
    <w:rsid w:val="008066AB"/>
    <w:rsid w:val="008116A3"/>
    <w:rsid w:val="00886641"/>
    <w:rsid w:val="008B0B06"/>
    <w:rsid w:val="008F149E"/>
    <w:rsid w:val="00910608"/>
    <w:rsid w:val="00920A81"/>
    <w:rsid w:val="00950B12"/>
    <w:rsid w:val="00955FCE"/>
    <w:rsid w:val="009915B0"/>
    <w:rsid w:val="009B09CF"/>
    <w:rsid w:val="009F2D64"/>
    <w:rsid w:val="00A0290F"/>
    <w:rsid w:val="00A357B2"/>
    <w:rsid w:val="00A55257"/>
    <w:rsid w:val="00A95293"/>
    <w:rsid w:val="00AC73D0"/>
    <w:rsid w:val="00AE5761"/>
    <w:rsid w:val="00B102EA"/>
    <w:rsid w:val="00B22316"/>
    <w:rsid w:val="00B265BA"/>
    <w:rsid w:val="00B44B86"/>
    <w:rsid w:val="00B500DE"/>
    <w:rsid w:val="00B623B1"/>
    <w:rsid w:val="00B701FE"/>
    <w:rsid w:val="00BA241D"/>
    <w:rsid w:val="00BD1144"/>
    <w:rsid w:val="00BD7335"/>
    <w:rsid w:val="00BF54C6"/>
    <w:rsid w:val="00C026A4"/>
    <w:rsid w:val="00C04414"/>
    <w:rsid w:val="00C32F61"/>
    <w:rsid w:val="00C36223"/>
    <w:rsid w:val="00C5269F"/>
    <w:rsid w:val="00C53099"/>
    <w:rsid w:val="00C74E2E"/>
    <w:rsid w:val="00C83AD5"/>
    <w:rsid w:val="00CC5BD9"/>
    <w:rsid w:val="00CD65FD"/>
    <w:rsid w:val="00CD69DD"/>
    <w:rsid w:val="00CF2EAA"/>
    <w:rsid w:val="00D01A92"/>
    <w:rsid w:val="00D2299A"/>
    <w:rsid w:val="00D23C9F"/>
    <w:rsid w:val="00D256A9"/>
    <w:rsid w:val="00D424F9"/>
    <w:rsid w:val="00D4690C"/>
    <w:rsid w:val="00D845E5"/>
    <w:rsid w:val="00E167C0"/>
    <w:rsid w:val="00E16972"/>
    <w:rsid w:val="00E245AC"/>
    <w:rsid w:val="00E52C59"/>
    <w:rsid w:val="00E8795E"/>
    <w:rsid w:val="00ED7C98"/>
    <w:rsid w:val="00EE3DC6"/>
    <w:rsid w:val="00EE3F8B"/>
    <w:rsid w:val="00EF59FF"/>
    <w:rsid w:val="00F659BC"/>
    <w:rsid w:val="00F770B6"/>
    <w:rsid w:val="00FA229E"/>
    <w:rsid w:val="00FB034B"/>
    <w:rsid w:val="00FB7EBA"/>
    <w:rsid w:val="00FC5680"/>
    <w:rsid w:val="00FC6A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E07E26-E75D-42AC-AAF6-726403CA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E85"/>
  </w:style>
  <w:style w:type="paragraph" w:styleId="Heading1">
    <w:name w:val="heading 1"/>
    <w:basedOn w:val="Normal"/>
    <w:next w:val="Normal"/>
    <w:link w:val="Heading1Char"/>
    <w:uiPriority w:val="9"/>
    <w:qFormat/>
    <w:rsid w:val="00B265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65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65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65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65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6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65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65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65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65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6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5BA"/>
    <w:rPr>
      <w:rFonts w:eastAsiaTheme="majorEastAsia" w:cstheme="majorBidi"/>
      <w:color w:val="272727" w:themeColor="text1" w:themeTint="D8"/>
    </w:rPr>
  </w:style>
  <w:style w:type="paragraph" w:styleId="Title">
    <w:name w:val="Title"/>
    <w:basedOn w:val="Normal"/>
    <w:next w:val="Normal"/>
    <w:link w:val="TitleChar"/>
    <w:uiPriority w:val="10"/>
    <w:qFormat/>
    <w:rsid w:val="00B26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5BA"/>
    <w:pPr>
      <w:spacing w:before="160"/>
      <w:jc w:val="center"/>
    </w:pPr>
    <w:rPr>
      <w:i/>
      <w:iCs/>
      <w:color w:val="404040" w:themeColor="text1" w:themeTint="BF"/>
    </w:rPr>
  </w:style>
  <w:style w:type="character" w:customStyle="1" w:styleId="QuoteChar">
    <w:name w:val="Quote Char"/>
    <w:basedOn w:val="DefaultParagraphFont"/>
    <w:link w:val="Quote"/>
    <w:uiPriority w:val="29"/>
    <w:rsid w:val="00B265BA"/>
    <w:rPr>
      <w:i/>
      <w:iCs/>
      <w:color w:val="404040" w:themeColor="text1" w:themeTint="BF"/>
    </w:rPr>
  </w:style>
  <w:style w:type="paragraph" w:styleId="ListParagraph">
    <w:name w:val="List Paragraph"/>
    <w:basedOn w:val="Normal"/>
    <w:uiPriority w:val="34"/>
    <w:qFormat/>
    <w:rsid w:val="00B265BA"/>
    <w:pPr>
      <w:ind w:left="720"/>
      <w:contextualSpacing/>
    </w:pPr>
  </w:style>
  <w:style w:type="character" w:styleId="IntenseEmphasis">
    <w:name w:val="Intense Emphasis"/>
    <w:basedOn w:val="DefaultParagraphFont"/>
    <w:uiPriority w:val="21"/>
    <w:qFormat/>
    <w:rsid w:val="00B265BA"/>
    <w:rPr>
      <w:i/>
      <w:iCs/>
      <w:color w:val="2F5496" w:themeColor="accent1" w:themeShade="BF"/>
    </w:rPr>
  </w:style>
  <w:style w:type="paragraph" w:styleId="IntenseQuote">
    <w:name w:val="Intense Quote"/>
    <w:basedOn w:val="Normal"/>
    <w:next w:val="Normal"/>
    <w:link w:val="IntenseQuoteChar"/>
    <w:uiPriority w:val="30"/>
    <w:qFormat/>
    <w:rsid w:val="00B26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65BA"/>
    <w:rPr>
      <w:i/>
      <w:iCs/>
      <w:color w:val="2F5496" w:themeColor="accent1" w:themeShade="BF"/>
    </w:rPr>
  </w:style>
  <w:style w:type="character" w:styleId="IntenseReference">
    <w:name w:val="Intense Reference"/>
    <w:basedOn w:val="DefaultParagraphFont"/>
    <w:uiPriority w:val="32"/>
    <w:qFormat/>
    <w:rsid w:val="00B265BA"/>
    <w:rPr>
      <w:b/>
      <w:bCs/>
      <w:smallCaps/>
      <w:color w:val="2F5496" w:themeColor="accent1" w:themeShade="BF"/>
      <w:spacing w:val="5"/>
    </w:rPr>
  </w:style>
  <w:style w:type="character" w:styleId="Hyperlink">
    <w:name w:val="Hyperlink"/>
    <w:basedOn w:val="DefaultParagraphFont"/>
    <w:uiPriority w:val="99"/>
    <w:unhideWhenUsed/>
    <w:rsid w:val="000B0E85"/>
    <w:rPr>
      <w:color w:val="0563C1" w:themeColor="hyperlink"/>
      <w:u w:val="single"/>
    </w:rPr>
  </w:style>
  <w:style w:type="character" w:customStyle="1" w:styleId="UnresolvedMention1">
    <w:name w:val="Unresolved Mention1"/>
    <w:basedOn w:val="DefaultParagraphFont"/>
    <w:uiPriority w:val="99"/>
    <w:semiHidden/>
    <w:unhideWhenUsed/>
    <w:rsid w:val="000B0E85"/>
    <w:rPr>
      <w:color w:val="605E5C"/>
      <w:shd w:val="clear" w:color="auto" w:fill="E1DFDD"/>
    </w:rPr>
  </w:style>
  <w:style w:type="table" w:styleId="TableGrid">
    <w:name w:val="Table Grid"/>
    <w:basedOn w:val="TableNormal"/>
    <w:uiPriority w:val="39"/>
    <w:rsid w:val="00712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0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9CF"/>
    <w:rPr>
      <w:rFonts w:ascii="Tahoma" w:hAnsi="Tahoma" w:cs="Tahoma"/>
      <w:sz w:val="16"/>
      <w:szCs w:val="16"/>
    </w:rPr>
  </w:style>
  <w:style w:type="character" w:customStyle="1" w:styleId="UnresolvedMention2">
    <w:name w:val="Unresolved Mention2"/>
    <w:basedOn w:val="DefaultParagraphFont"/>
    <w:uiPriority w:val="99"/>
    <w:semiHidden/>
    <w:unhideWhenUsed/>
    <w:rsid w:val="00C36223"/>
    <w:rPr>
      <w:color w:val="605E5C"/>
      <w:shd w:val="clear" w:color="auto" w:fill="E1DFDD"/>
    </w:rPr>
  </w:style>
  <w:style w:type="character" w:customStyle="1" w:styleId="uv3um">
    <w:name w:val="uv3um"/>
    <w:basedOn w:val="DefaultParagraphFont"/>
    <w:rsid w:val="00CD69DD"/>
  </w:style>
  <w:style w:type="character" w:customStyle="1" w:styleId="vkekvd">
    <w:name w:val="vkekvd"/>
    <w:basedOn w:val="DefaultParagraphFont"/>
    <w:rsid w:val="000355B6"/>
  </w:style>
  <w:style w:type="character" w:customStyle="1" w:styleId="t286pc">
    <w:name w:val="t286pc"/>
    <w:basedOn w:val="DefaultParagraphFont"/>
    <w:rsid w:val="000355B6"/>
  </w:style>
  <w:style w:type="character" w:styleId="Strong">
    <w:name w:val="Strong"/>
    <w:basedOn w:val="DefaultParagraphFont"/>
    <w:uiPriority w:val="22"/>
    <w:qFormat/>
    <w:rsid w:val="00035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657043">
      <w:bodyDiv w:val="1"/>
      <w:marLeft w:val="0"/>
      <w:marRight w:val="0"/>
      <w:marTop w:val="0"/>
      <w:marBottom w:val="0"/>
      <w:divBdr>
        <w:top w:val="none" w:sz="0" w:space="0" w:color="auto"/>
        <w:left w:val="none" w:sz="0" w:space="0" w:color="auto"/>
        <w:bottom w:val="none" w:sz="0" w:space="0" w:color="auto"/>
        <w:right w:val="none" w:sz="0" w:space="0" w:color="auto"/>
      </w:divBdr>
      <w:divsChild>
        <w:div w:id="875701567">
          <w:marLeft w:val="0"/>
          <w:marRight w:val="0"/>
          <w:marTop w:val="15"/>
          <w:marBottom w:val="0"/>
          <w:divBdr>
            <w:top w:val="single" w:sz="48" w:space="0" w:color="auto"/>
            <w:left w:val="single" w:sz="48" w:space="0" w:color="auto"/>
            <w:bottom w:val="single" w:sz="48" w:space="0" w:color="auto"/>
            <w:right w:val="single" w:sz="48" w:space="0" w:color="auto"/>
          </w:divBdr>
          <w:divsChild>
            <w:div w:id="18899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90618">
      <w:bodyDiv w:val="1"/>
      <w:marLeft w:val="0"/>
      <w:marRight w:val="0"/>
      <w:marTop w:val="0"/>
      <w:marBottom w:val="0"/>
      <w:divBdr>
        <w:top w:val="none" w:sz="0" w:space="0" w:color="auto"/>
        <w:left w:val="none" w:sz="0" w:space="0" w:color="auto"/>
        <w:bottom w:val="none" w:sz="0" w:space="0" w:color="auto"/>
        <w:right w:val="none" w:sz="0" w:space="0" w:color="auto"/>
      </w:divBdr>
      <w:divsChild>
        <w:div w:id="674186290">
          <w:marLeft w:val="0"/>
          <w:marRight w:val="0"/>
          <w:marTop w:val="15"/>
          <w:marBottom w:val="0"/>
          <w:divBdr>
            <w:top w:val="single" w:sz="48" w:space="0" w:color="auto"/>
            <w:left w:val="single" w:sz="48" w:space="0" w:color="auto"/>
            <w:bottom w:val="single" w:sz="48" w:space="0" w:color="auto"/>
            <w:right w:val="single" w:sz="48" w:space="0" w:color="auto"/>
          </w:divBdr>
          <w:divsChild>
            <w:div w:id="1672610270">
              <w:marLeft w:val="0"/>
              <w:marRight w:val="0"/>
              <w:marTop w:val="0"/>
              <w:marBottom w:val="0"/>
              <w:divBdr>
                <w:top w:val="none" w:sz="0" w:space="0" w:color="auto"/>
                <w:left w:val="none" w:sz="0" w:space="0" w:color="auto"/>
                <w:bottom w:val="none" w:sz="0" w:space="0" w:color="auto"/>
                <w:right w:val="none" w:sz="0" w:space="0" w:color="auto"/>
              </w:divBdr>
            </w:div>
          </w:divsChild>
        </w:div>
        <w:div w:id="946350971">
          <w:marLeft w:val="0"/>
          <w:marRight w:val="0"/>
          <w:marTop w:val="15"/>
          <w:marBottom w:val="0"/>
          <w:divBdr>
            <w:top w:val="single" w:sz="48" w:space="0" w:color="auto"/>
            <w:left w:val="single" w:sz="48" w:space="0" w:color="auto"/>
            <w:bottom w:val="single" w:sz="48" w:space="0" w:color="auto"/>
            <w:right w:val="single" w:sz="48" w:space="0" w:color="auto"/>
          </w:divBdr>
          <w:divsChild>
            <w:div w:id="1486707446">
              <w:marLeft w:val="0"/>
              <w:marRight w:val="0"/>
              <w:marTop w:val="0"/>
              <w:marBottom w:val="0"/>
              <w:divBdr>
                <w:top w:val="none" w:sz="0" w:space="0" w:color="auto"/>
                <w:left w:val="none" w:sz="0" w:space="0" w:color="auto"/>
                <w:bottom w:val="none" w:sz="0" w:space="0" w:color="auto"/>
                <w:right w:val="none" w:sz="0" w:space="0" w:color="auto"/>
              </w:divBdr>
            </w:div>
          </w:divsChild>
        </w:div>
        <w:div w:id="537359766">
          <w:marLeft w:val="0"/>
          <w:marRight w:val="0"/>
          <w:marTop w:val="15"/>
          <w:marBottom w:val="0"/>
          <w:divBdr>
            <w:top w:val="single" w:sz="48" w:space="0" w:color="auto"/>
            <w:left w:val="single" w:sz="48" w:space="0" w:color="auto"/>
            <w:bottom w:val="single" w:sz="48" w:space="0" w:color="auto"/>
            <w:right w:val="single" w:sz="48" w:space="0" w:color="auto"/>
          </w:divBdr>
          <w:divsChild>
            <w:div w:id="773326899">
              <w:marLeft w:val="0"/>
              <w:marRight w:val="0"/>
              <w:marTop w:val="0"/>
              <w:marBottom w:val="0"/>
              <w:divBdr>
                <w:top w:val="none" w:sz="0" w:space="0" w:color="auto"/>
                <w:left w:val="none" w:sz="0" w:space="0" w:color="auto"/>
                <w:bottom w:val="none" w:sz="0" w:space="0" w:color="auto"/>
                <w:right w:val="none" w:sz="0" w:space="0" w:color="auto"/>
              </w:divBdr>
            </w:div>
          </w:divsChild>
        </w:div>
        <w:div w:id="1859925507">
          <w:marLeft w:val="0"/>
          <w:marRight w:val="0"/>
          <w:marTop w:val="15"/>
          <w:marBottom w:val="0"/>
          <w:divBdr>
            <w:top w:val="single" w:sz="48" w:space="0" w:color="auto"/>
            <w:left w:val="single" w:sz="48" w:space="0" w:color="auto"/>
            <w:bottom w:val="single" w:sz="48" w:space="0" w:color="auto"/>
            <w:right w:val="single" w:sz="48" w:space="0" w:color="auto"/>
          </w:divBdr>
          <w:divsChild>
            <w:div w:id="55038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1488">
      <w:bodyDiv w:val="1"/>
      <w:marLeft w:val="0"/>
      <w:marRight w:val="0"/>
      <w:marTop w:val="0"/>
      <w:marBottom w:val="0"/>
      <w:divBdr>
        <w:top w:val="none" w:sz="0" w:space="0" w:color="auto"/>
        <w:left w:val="none" w:sz="0" w:space="0" w:color="auto"/>
        <w:bottom w:val="none" w:sz="0" w:space="0" w:color="auto"/>
        <w:right w:val="none" w:sz="0" w:space="0" w:color="auto"/>
      </w:divBdr>
    </w:div>
    <w:div w:id="143112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ggweather.com/enso/oni.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gweather.com/enso/oni.htm" TargetMode="External"/><Relationship Id="rId11" Type="http://schemas.openxmlformats.org/officeDocument/2006/relationships/theme" Target="theme/theme1.xml"/><Relationship Id="rId5" Type="http://schemas.openxmlformats.org/officeDocument/2006/relationships/hyperlink" Target="https://ggweather.com/enso/oni.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12</Pages>
  <Words>4055</Words>
  <Characters>23119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kaushiksandeep2001@gmail.com</dc:creator>
  <cp:keywords/>
  <dc:description/>
  <cp:lastModifiedBy>SDI 1137</cp:lastModifiedBy>
  <cp:revision>90</cp:revision>
  <dcterms:created xsi:type="dcterms:W3CDTF">2025-08-20T06:36:00Z</dcterms:created>
  <dcterms:modified xsi:type="dcterms:W3CDTF">2025-10-22T08:34:00Z</dcterms:modified>
</cp:coreProperties>
</file>