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CDB" w:rsidRDefault="00BC0755">
      <w:pPr>
        <w:spacing w:line="360" w:lineRule="auto"/>
        <w:jc w:val="center"/>
        <w:rPr>
          <w:rFonts w:ascii="Times New Roman" w:hAnsi="Times New Roman" w:cs="Times New Roman"/>
          <w:b/>
          <w:bCs/>
          <w:sz w:val="28"/>
          <w:szCs w:val="28"/>
          <w:highlight w:val="yellow"/>
        </w:rPr>
      </w:pPr>
      <w:r>
        <w:rPr>
          <w:rFonts w:ascii="Times New Roman" w:hAnsi="Times New Roman" w:cs="Times New Roman" w:hint="eastAsia"/>
          <w:b/>
          <w:bCs/>
          <w:sz w:val="28"/>
          <w:szCs w:val="28"/>
          <w:highlight w:val="yellow"/>
        </w:rPr>
        <w:t>Using Artificial Intelligence (AI) of Chinese College Students in Solving Mathematical Problems</w:t>
      </w:r>
    </w:p>
    <w:p w:rsidR="001B2CDB" w:rsidRDefault="001B2CDB">
      <w:pPr>
        <w:spacing w:line="240" w:lineRule="auto"/>
        <w:jc w:val="center"/>
        <w:rPr>
          <w:rFonts w:ascii="Times New Roman" w:hAnsi="Times New Roman" w:cs="Times New Roman"/>
          <w:b/>
          <w:bCs/>
          <w:spacing w:val="6"/>
          <w:sz w:val="24"/>
        </w:rPr>
      </w:pP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hint="eastAsia"/>
          <w:b/>
          <w:bCs/>
          <w:spacing w:val="6"/>
          <w:sz w:val="24"/>
        </w:rPr>
        <w:t>ABSTRACT:</w:t>
      </w:r>
      <w:r>
        <w:rPr>
          <w:rFonts w:hint="eastAsia"/>
        </w:rPr>
        <w:t xml:space="preserve"> </w:t>
      </w:r>
      <w:r>
        <w:rPr>
          <w:rFonts w:ascii="Times New Roman" w:hAnsi="Times New Roman" w:cs="Times New Roman" w:hint="eastAsia"/>
          <w:spacing w:val="6"/>
          <w:sz w:val="24"/>
          <w:highlight w:val="yellow"/>
        </w:rPr>
        <w:t>M</w:t>
      </w:r>
      <w:r>
        <w:rPr>
          <w:rFonts w:ascii="Times New Roman" w:hAnsi="Times New Roman" w:cs="Times New Roman" w:hint="eastAsia"/>
          <w:spacing w:val="6"/>
          <w:sz w:val="24"/>
          <w:highlight w:val="yellow"/>
        </w:rPr>
        <w:t>any</w:t>
      </w:r>
      <w:r>
        <w:rPr>
          <w:rFonts w:ascii="Times New Roman" w:hAnsi="Times New Roman" w:cs="Times New Roman" w:hint="eastAsia"/>
          <w:spacing w:val="6"/>
          <w:sz w:val="24"/>
        </w:rPr>
        <w:t xml:space="preserve"> college students, when encountering difficulties in learning university mathematics courses, turn to artificial intelligence (AI) for help. This study took 198 undergraduate students majoring in mathematics from a university as the research subjects and u</w:t>
      </w:r>
      <w:r>
        <w:rPr>
          <w:rFonts w:ascii="Times New Roman" w:hAnsi="Times New Roman" w:cs="Times New Roman" w:hint="eastAsia"/>
          <w:spacing w:val="6"/>
          <w:sz w:val="24"/>
        </w:rPr>
        <w:t>sed the interview method to investigate their use of AI to solve university mathematics problems. The findings are as follows: (1) Nearly 98.48% of college students use AI software to solve problems during their mathematics learning; (2) "</w:t>
      </w:r>
      <w:proofErr w:type="spellStart"/>
      <w:r>
        <w:rPr>
          <w:rFonts w:ascii="Times New Roman" w:hAnsi="Times New Roman" w:cs="Times New Roman" w:hint="eastAsia"/>
          <w:spacing w:val="6"/>
          <w:sz w:val="24"/>
        </w:rPr>
        <w:t>DeepSeek</w:t>
      </w:r>
      <w:proofErr w:type="spellEnd"/>
      <w:r>
        <w:rPr>
          <w:rFonts w:ascii="Times New Roman" w:hAnsi="Times New Roman" w:cs="Times New Roman" w:hint="eastAsia"/>
          <w:spacing w:val="6"/>
          <w:sz w:val="24"/>
        </w:rPr>
        <w:t>" and "</w:t>
      </w:r>
      <w:proofErr w:type="spellStart"/>
      <w:r>
        <w:rPr>
          <w:rFonts w:ascii="Times New Roman" w:hAnsi="Times New Roman" w:cs="Times New Roman" w:hint="eastAsia"/>
          <w:spacing w:val="6"/>
          <w:sz w:val="24"/>
        </w:rPr>
        <w:t>Do</w:t>
      </w:r>
      <w:r>
        <w:rPr>
          <w:rFonts w:ascii="Times New Roman" w:hAnsi="Times New Roman" w:cs="Times New Roman" w:hint="eastAsia"/>
          <w:spacing w:val="6"/>
          <w:sz w:val="24"/>
        </w:rPr>
        <w:t>ubao</w:t>
      </w:r>
      <w:proofErr w:type="spellEnd"/>
      <w:r>
        <w:rPr>
          <w:rFonts w:ascii="Times New Roman" w:hAnsi="Times New Roman" w:cs="Times New Roman" w:hint="eastAsia"/>
          <w:spacing w:val="6"/>
          <w:sz w:val="24"/>
        </w:rPr>
        <w:t>" are the two most preferred ones by college students; (3) 95.38% of the students believe that there are problems with AI in solving problems; (4) 58.97% of the students think that AI has the problem of "inaccurate answers with errors", which is a sign</w:t>
      </w:r>
      <w:r>
        <w:rPr>
          <w:rFonts w:ascii="Times New Roman" w:hAnsi="Times New Roman" w:cs="Times New Roman" w:hint="eastAsia"/>
          <w:spacing w:val="6"/>
          <w:sz w:val="24"/>
        </w:rPr>
        <w:t xml:space="preserve">ificant lead over other problems. Based on these findings, the following suggestions are put forward: Teachers should encourage students to compare and use AI software in different fields, promote students to actively explore the differences between tools </w:t>
      </w:r>
      <w:r>
        <w:rPr>
          <w:rFonts w:ascii="Times New Roman" w:hAnsi="Times New Roman" w:cs="Times New Roman" w:hint="eastAsia"/>
          <w:spacing w:val="6"/>
          <w:sz w:val="24"/>
        </w:rPr>
        <w:t>and select the best ones; Students should be required to clarify the auxiliary position of AI tools, follow the AI usage norms of "think first before using, mark first before citing", and direct plagiarism of answers should be prohibited.</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hint="eastAsia"/>
          <w:b/>
          <w:bCs/>
          <w:spacing w:val="6"/>
          <w:sz w:val="24"/>
        </w:rPr>
        <w:t>KEYWORDS:</w:t>
      </w:r>
      <w:r w:rsidR="00E46663">
        <w:rPr>
          <w:rFonts w:ascii="Times New Roman" w:hAnsi="Times New Roman" w:cs="Times New Roman"/>
          <w:b/>
          <w:bCs/>
          <w:spacing w:val="6"/>
          <w:sz w:val="24"/>
        </w:rPr>
        <w:t xml:space="preserve"> </w:t>
      </w:r>
      <w:r>
        <w:rPr>
          <w:rFonts w:ascii="Times New Roman" w:hAnsi="Times New Roman" w:cs="Times New Roman" w:hint="eastAsia"/>
          <w:spacing w:val="6"/>
          <w:sz w:val="24"/>
        </w:rPr>
        <w:t>Artifici</w:t>
      </w:r>
      <w:r>
        <w:rPr>
          <w:rFonts w:ascii="Times New Roman" w:hAnsi="Times New Roman" w:cs="Times New Roman" w:hint="eastAsia"/>
          <w:spacing w:val="6"/>
          <w:sz w:val="24"/>
        </w:rPr>
        <w:t>al Intelligence; Mathematics Education; University Mathematics</w:t>
      </w:r>
      <w:r w:rsidR="00E46663">
        <w:rPr>
          <w:rFonts w:ascii="Times New Roman" w:hAnsi="Times New Roman" w:cs="Times New Roman"/>
          <w:spacing w:val="6"/>
          <w:sz w:val="24"/>
        </w:rPr>
        <w:t>, A</w:t>
      </w:r>
      <w:r w:rsidR="00E46663" w:rsidRPr="00E46663">
        <w:rPr>
          <w:rFonts w:ascii="Times New Roman" w:hAnsi="Times New Roman" w:cs="Times New Roman"/>
          <w:spacing w:val="6"/>
          <w:sz w:val="24"/>
        </w:rPr>
        <w:t>uxiliary position of AI tools</w:t>
      </w:r>
    </w:p>
    <w:p w:rsidR="001B2CDB" w:rsidRDefault="00BC0755">
      <w:pPr>
        <w:spacing w:line="240" w:lineRule="auto"/>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INTRODUCTION</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In recent years, many artificial intelligence software programs have been developed and have rapidly become popular among college students' learning. When students enter college</w:t>
      </w:r>
      <w:r>
        <w:rPr>
          <w:rFonts w:ascii="Times New Roman" w:hAnsi="Times New Roman" w:cs="Times New Roman"/>
          <w:spacing w:val="6"/>
          <w:sz w:val="24"/>
        </w:rPr>
        <w:t xml:space="preserve"> and begin to study more "abstract" college mathematics courses compared to high school, which focus more on logical deduction and have higher requirements for students, many college students will use AI software to solve the mathematical problems they enc</w:t>
      </w:r>
      <w:r>
        <w:rPr>
          <w:rFonts w:ascii="Times New Roman" w:hAnsi="Times New Roman" w:cs="Times New Roman"/>
          <w:spacing w:val="6"/>
          <w:sz w:val="24"/>
        </w:rPr>
        <w:t xml:space="preserve">ounter. However, artificial intelligence technology is still not mature, and it lacks self-awareness and understanding capabilities. Will this lead to college students facing troubles while enjoying its convenience? This issue is particularly worth paying </w:t>
      </w:r>
      <w:r>
        <w:rPr>
          <w:rFonts w:ascii="Times New Roman" w:hAnsi="Times New Roman" w:cs="Times New Roman"/>
          <w:spacing w:val="6"/>
          <w:sz w:val="24"/>
        </w:rPr>
        <w:t xml:space="preserve">attention to in the context of college mathematics learning. Against this background, we begin to consider which AI college students are more inclined to use in their studies? What problems will they encounter when using AI to solve mathematical problems? </w:t>
      </w:r>
      <w:r>
        <w:rPr>
          <w:rFonts w:ascii="Times New Roman" w:hAnsi="Times New Roman" w:cs="Times New Roman"/>
          <w:spacing w:val="6"/>
          <w:sz w:val="24"/>
        </w:rPr>
        <w:t xml:space="preserve">Given the current inability to solve technical issues, how should teaching be improved to reduce the troubles caused by using AI to solve </w:t>
      </w:r>
      <w:r>
        <w:rPr>
          <w:rFonts w:ascii="Times New Roman" w:hAnsi="Times New Roman" w:cs="Times New Roman"/>
          <w:spacing w:val="6"/>
          <w:sz w:val="24"/>
        </w:rPr>
        <w:lastRenderedPageBreak/>
        <w:t xml:space="preserve">problems? Therefore, this study takes undergraduate students majoring in mathematics as the subjects of investigation </w:t>
      </w:r>
      <w:r>
        <w:rPr>
          <w:rFonts w:ascii="Times New Roman" w:hAnsi="Times New Roman" w:cs="Times New Roman"/>
          <w:spacing w:val="6"/>
          <w:sz w:val="24"/>
        </w:rPr>
        <w:t>and carries out a study on the current situation of college students using artificial intelligence to solve mathematical problems.</w:t>
      </w:r>
    </w:p>
    <w:p w:rsidR="001B2CDB" w:rsidRDefault="00BC0755">
      <w:pPr>
        <w:rPr>
          <w:rFonts w:ascii="Times New Roman" w:hAnsi="Times New Roman" w:cs="Times New Roman"/>
          <w:b/>
          <w:bCs/>
          <w:sz w:val="28"/>
          <w:szCs w:val="36"/>
        </w:rPr>
      </w:pPr>
      <w:r>
        <w:rPr>
          <w:rFonts w:ascii="Times New Roman" w:hAnsi="Times New Roman" w:cs="Times New Roman"/>
          <w:b/>
          <w:bCs/>
          <w:sz w:val="28"/>
          <w:szCs w:val="36"/>
        </w:rPr>
        <w:t>2</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REVIEW</w:t>
      </w:r>
      <w:r>
        <w:rPr>
          <w:rFonts w:ascii="Times New Roman" w:hAnsi="Times New Roman" w:cs="Times New Roman" w:hint="eastAsia"/>
          <w:b/>
          <w:bCs/>
          <w:sz w:val="28"/>
          <w:szCs w:val="36"/>
        </w:rPr>
        <w:t xml:space="preserve"> OF THE LITERATURE</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Currently, research on artificial intelligence and mathematics education mainly focuses on findin</w:t>
      </w:r>
      <w:r>
        <w:rPr>
          <w:rFonts w:ascii="Times New Roman" w:hAnsi="Times New Roman" w:cs="Times New Roman"/>
          <w:spacing w:val="6"/>
          <w:sz w:val="24"/>
        </w:rPr>
        <w:t>g the integration points between the two, using artificial intelligence to enrich teaching content and innovate educational models, primarily involving the middle school and college stages. The integration of artificial intelligence and middle school mathe</w:t>
      </w:r>
      <w:r>
        <w:rPr>
          <w:rFonts w:ascii="Times New Roman" w:hAnsi="Times New Roman" w:cs="Times New Roman"/>
          <w:spacing w:val="6"/>
          <w:sz w:val="24"/>
        </w:rPr>
        <w:t>matics focuses on using artificial intelligence technology to enhance the personalization and effectiveness of teaching, helping students better grasp basic knowledge and skills, and cultivating their interest in learning and self-study abilities. In contr</w:t>
      </w:r>
      <w:r>
        <w:rPr>
          <w:rFonts w:ascii="Times New Roman" w:hAnsi="Times New Roman" w:cs="Times New Roman"/>
          <w:spacing w:val="6"/>
          <w:sz w:val="24"/>
        </w:rPr>
        <w:t>ast, the combination with college mathematics emphasizes more on promoting teaching reform, fostering interdisciplinary innovation, and cultivating students' research and innovative thinking abilities.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Yan </w:t>
      </w:r>
      <w:proofErr w:type="spellStart"/>
      <w:r>
        <w:rPr>
          <w:rFonts w:ascii="Times New Roman" w:hAnsi="Times New Roman" w:cs="Times New Roman"/>
          <w:spacing w:val="6"/>
          <w:sz w:val="24"/>
        </w:rPr>
        <w:t>Shipeng</w:t>
      </w:r>
      <w:proofErr w:type="spellEnd"/>
      <w:r>
        <w:rPr>
          <w:rFonts w:ascii="Times New Roman" w:hAnsi="Times New Roman" w:cs="Times New Roman"/>
          <w:spacing w:val="6"/>
          <w:sz w:val="24"/>
        </w:rPr>
        <w:t>, in the article "Innovative Pathways for E</w:t>
      </w:r>
      <w:r>
        <w:rPr>
          <w:rFonts w:ascii="Times New Roman" w:hAnsi="Times New Roman" w:cs="Times New Roman"/>
          <w:spacing w:val="6"/>
          <w:sz w:val="24"/>
        </w:rPr>
        <w:t>mpowering Junior High School Mathematics Teaching with Artificial Intelligence in the New Era," believes that teachers should actively explore effective integration pathways between artificial intelligence and mathematics education, create intelligent teac</w:t>
      </w:r>
      <w:r>
        <w:rPr>
          <w:rFonts w:ascii="Times New Roman" w:hAnsi="Times New Roman" w:cs="Times New Roman"/>
          <w:spacing w:val="6"/>
          <w:sz w:val="24"/>
        </w:rPr>
        <w:t>hing, provide diversified guidance for students, and achieve personalized and precise education by analyzing the opportunities and challenges brought by artificial intelligence technology in the education field. He also discusses the innovative application</w:t>
      </w:r>
      <w:r>
        <w:rPr>
          <w:rFonts w:ascii="Times New Roman" w:hAnsi="Times New Roman" w:cs="Times New Roman"/>
          <w:spacing w:val="6"/>
          <w:sz w:val="24"/>
        </w:rPr>
        <w:t>s of artificial intelligence in junior high school mathematics teaching</w:t>
      </w:r>
      <w:r>
        <w:rPr>
          <w:rFonts w:ascii="Times New Roman" w:hAnsi="Times New Roman" w:cs="Times New Roman" w:hint="eastAsia"/>
          <w:spacing w:val="6"/>
          <w:sz w:val="24"/>
        </w:rPr>
        <w:t xml:space="preserve"> (Yan, 2025)</w:t>
      </w:r>
      <w:r>
        <w:rPr>
          <w:rFonts w:ascii="Times New Roman" w:hAnsi="Times New Roman" w:cs="Times New Roman"/>
          <w:spacing w:val="6"/>
          <w:sz w:val="24"/>
        </w:rPr>
        <w:t xml:space="preserve">. Gao </w:t>
      </w:r>
      <w:proofErr w:type="spellStart"/>
      <w:r>
        <w:rPr>
          <w:rFonts w:ascii="Times New Roman" w:hAnsi="Times New Roman" w:cs="Times New Roman"/>
          <w:spacing w:val="6"/>
          <w:sz w:val="24"/>
        </w:rPr>
        <w:t>Lidong</w:t>
      </w:r>
      <w:proofErr w:type="spellEnd"/>
      <w:r>
        <w:rPr>
          <w:rFonts w:ascii="Times New Roman" w:hAnsi="Times New Roman" w:cs="Times New Roman"/>
          <w:spacing w:val="6"/>
          <w:sz w:val="24"/>
        </w:rPr>
        <w:t>, in the article "Restructuring High School Mathematics Teaching Models Empowered by Artificial Intelligence," proposes optimization paths for content creation a</w:t>
      </w:r>
      <w:r>
        <w:rPr>
          <w:rFonts w:ascii="Times New Roman" w:hAnsi="Times New Roman" w:cs="Times New Roman"/>
          <w:spacing w:val="6"/>
          <w:sz w:val="24"/>
        </w:rPr>
        <w:t>nd personalized teaching in high school mathematics classrooms, reconstruction of teaching processes, and reconfiguration of educational evaluation under artificial intelligence empowerment. This is to solve the three-dimensional dilemmas of traditional hi</w:t>
      </w:r>
      <w:r>
        <w:rPr>
          <w:rFonts w:ascii="Times New Roman" w:hAnsi="Times New Roman" w:cs="Times New Roman"/>
          <w:spacing w:val="6"/>
          <w:sz w:val="24"/>
        </w:rPr>
        <w:t>gh school mathematics classroom problems, such as fragmented knowledge, superficial thinking, and patterned problem-solving</w:t>
      </w:r>
      <w:r>
        <w:rPr>
          <w:rFonts w:ascii="Times New Roman" w:hAnsi="Times New Roman" w:cs="Times New Roman" w:hint="eastAsia"/>
          <w:spacing w:val="6"/>
          <w:sz w:val="24"/>
        </w:rPr>
        <w:t xml:space="preserve"> (Gao, 2025)</w:t>
      </w:r>
      <w:r>
        <w:rPr>
          <w:rFonts w:ascii="Times New Roman" w:hAnsi="Times New Roman" w:cs="Times New Roman"/>
          <w:spacing w:val="6"/>
          <w:sz w:val="24"/>
        </w:rPr>
        <w:t xml:space="preserve">. Hu </w:t>
      </w:r>
      <w:proofErr w:type="spellStart"/>
      <w:r>
        <w:rPr>
          <w:rFonts w:ascii="Times New Roman" w:hAnsi="Times New Roman" w:cs="Times New Roman"/>
          <w:spacing w:val="6"/>
          <w:sz w:val="24"/>
        </w:rPr>
        <w:t>Damei</w:t>
      </w:r>
      <w:proofErr w:type="spellEnd"/>
      <w:r>
        <w:rPr>
          <w:rFonts w:ascii="Times New Roman" w:hAnsi="Times New Roman" w:cs="Times New Roman"/>
          <w:spacing w:val="6"/>
          <w:sz w:val="24"/>
        </w:rPr>
        <w:t>, in the article "Innovative Research on Empowering Middle School Mathematics Teaching with Artificial Intellig</w:t>
      </w:r>
      <w:r>
        <w:rPr>
          <w:rFonts w:ascii="Times New Roman" w:hAnsi="Times New Roman" w:cs="Times New Roman"/>
          <w:spacing w:val="6"/>
          <w:sz w:val="24"/>
        </w:rPr>
        <w:t>ence," analyzes the current situation and practical problems of artificial intelligence-empowered middle school mathematics teaching and proposes optimization paths, including strengthening technology research and development, teacher professional developm</w:t>
      </w:r>
      <w:r>
        <w:rPr>
          <w:rFonts w:ascii="Times New Roman" w:hAnsi="Times New Roman" w:cs="Times New Roman"/>
          <w:spacing w:val="6"/>
          <w:sz w:val="24"/>
        </w:rPr>
        <w:t xml:space="preserve">ent and role reshaping, and focusing on student needs. This provides theoretical references </w:t>
      </w:r>
      <w:r>
        <w:rPr>
          <w:rFonts w:ascii="Times New Roman" w:hAnsi="Times New Roman" w:cs="Times New Roman"/>
          <w:spacing w:val="6"/>
          <w:sz w:val="24"/>
        </w:rPr>
        <w:lastRenderedPageBreak/>
        <w:t>and practical guidance for the deep integration of AI and middle school mathematics teaching</w:t>
      </w:r>
      <w:r>
        <w:rPr>
          <w:rFonts w:ascii="Times New Roman" w:hAnsi="Times New Roman" w:cs="Times New Roman" w:hint="eastAsia"/>
          <w:spacing w:val="6"/>
          <w:sz w:val="24"/>
        </w:rPr>
        <w:t xml:space="preserve"> (Hu, 2025)</w:t>
      </w:r>
      <w:r>
        <w:rPr>
          <w:rFonts w:ascii="Times New Roman" w:hAnsi="Times New Roman" w:cs="Times New Roman"/>
          <w:spacing w:val="6"/>
          <w:sz w:val="24"/>
        </w:rPr>
        <w:t xml:space="preserve">. </w:t>
      </w:r>
      <w:proofErr w:type="spellStart"/>
      <w:r>
        <w:rPr>
          <w:rFonts w:ascii="Times New Roman" w:hAnsi="Times New Roman" w:cs="Times New Roman"/>
          <w:spacing w:val="6"/>
          <w:sz w:val="24"/>
        </w:rPr>
        <w:t>Su</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Guodong</w:t>
      </w:r>
      <w:proofErr w:type="spellEnd"/>
      <w:r>
        <w:rPr>
          <w:rFonts w:ascii="Times New Roman" w:hAnsi="Times New Roman" w:cs="Times New Roman"/>
          <w:spacing w:val="6"/>
          <w:sz w:val="24"/>
        </w:rPr>
        <w:t>, in the article "Exploring Pathways and Models f</w:t>
      </w:r>
      <w:r>
        <w:rPr>
          <w:rFonts w:ascii="Times New Roman" w:hAnsi="Times New Roman" w:cs="Times New Roman"/>
          <w:spacing w:val="6"/>
          <w:sz w:val="24"/>
        </w:rPr>
        <w:t>or Empowering Middle School Mathematics Teaching with Artificial Intelligence," explores effective implementation pathways for interactive micro-class teaching based on artificial intelligence teaching software, intelligent exercise and homework design, an</w:t>
      </w:r>
      <w:r>
        <w:rPr>
          <w:rFonts w:ascii="Times New Roman" w:hAnsi="Times New Roman" w:cs="Times New Roman"/>
          <w:spacing w:val="6"/>
          <w:sz w:val="24"/>
        </w:rPr>
        <w:t>d precise personalized learning management. He has formed mainstream mathematics teaching application models such as flipped classrooms, problem-solving, and thematic exploration based on artificial intelligence software platforms, proposing feasible solut</w:t>
      </w:r>
      <w:r>
        <w:rPr>
          <w:rFonts w:ascii="Times New Roman" w:hAnsi="Times New Roman" w:cs="Times New Roman"/>
          <w:spacing w:val="6"/>
          <w:sz w:val="24"/>
        </w:rPr>
        <w:t>ions for the informatization improvement of middle school mathematics teaching models</w:t>
      </w:r>
      <w:r>
        <w:rPr>
          <w:rFonts w:ascii="Times New Roman" w:hAnsi="Times New Roman" w:cs="Times New Roman" w:hint="eastAsia"/>
          <w:spacing w:val="6"/>
          <w:sz w:val="24"/>
        </w:rPr>
        <w:t xml:space="preserve"> (</w:t>
      </w:r>
      <w:proofErr w:type="spellStart"/>
      <w:r>
        <w:rPr>
          <w:rFonts w:ascii="Times New Roman" w:hAnsi="Times New Roman" w:cs="Times New Roman" w:hint="eastAsia"/>
          <w:spacing w:val="6"/>
          <w:sz w:val="24"/>
        </w:rPr>
        <w:t>Su</w:t>
      </w:r>
      <w:proofErr w:type="spellEnd"/>
      <w:r>
        <w:rPr>
          <w:rFonts w:ascii="Times New Roman" w:hAnsi="Times New Roman" w:cs="Times New Roman" w:hint="eastAsia"/>
          <w:spacing w:val="6"/>
          <w:sz w:val="24"/>
        </w:rPr>
        <w:t>, 2023)</w:t>
      </w:r>
      <w:r>
        <w:rPr>
          <w:rFonts w:ascii="Times New Roman" w:hAnsi="Times New Roman" w:cs="Times New Roman"/>
          <w:spacing w:val="6"/>
          <w:sz w:val="24"/>
        </w:rPr>
        <w:t xml:space="preserve">. Chen </w:t>
      </w:r>
      <w:proofErr w:type="spellStart"/>
      <w:r>
        <w:rPr>
          <w:rFonts w:ascii="Times New Roman" w:hAnsi="Times New Roman" w:cs="Times New Roman"/>
          <w:spacing w:val="6"/>
          <w:sz w:val="24"/>
        </w:rPr>
        <w:t>Meixiang</w:t>
      </w:r>
      <w:proofErr w:type="spellEnd"/>
      <w:r>
        <w:rPr>
          <w:rFonts w:ascii="Times New Roman" w:hAnsi="Times New Roman" w:cs="Times New Roman"/>
          <w:spacing w:val="6"/>
          <w:sz w:val="24"/>
        </w:rPr>
        <w:t xml:space="preserve">, Yan </w:t>
      </w:r>
      <w:proofErr w:type="spellStart"/>
      <w:r>
        <w:rPr>
          <w:rFonts w:ascii="Times New Roman" w:hAnsi="Times New Roman" w:cs="Times New Roman"/>
          <w:spacing w:val="6"/>
          <w:sz w:val="24"/>
        </w:rPr>
        <w:t>Yumin</w:t>
      </w:r>
      <w:proofErr w:type="spellEnd"/>
      <w:r>
        <w:rPr>
          <w:rFonts w:ascii="Times New Roman" w:hAnsi="Times New Roman" w:cs="Times New Roman"/>
          <w:spacing w:val="6"/>
          <w:sz w:val="24"/>
        </w:rPr>
        <w:t>, Lin Lina, and other scholars, in the article "Research on Strategies for Improving the Teaching Benefits of Middle School Mathematic</w:t>
      </w:r>
      <w:r>
        <w:rPr>
          <w:rFonts w:ascii="Times New Roman" w:hAnsi="Times New Roman" w:cs="Times New Roman"/>
          <w:spacing w:val="6"/>
          <w:sz w:val="24"/>
        </w:rPr>
        <w:t>s in the Era of 'Artificial Intelligence +'," explore strategies for using artificial intelligence to improve the teaching benefits of middle school mathematics by analyzing the existing problems in traditional middle school mathematics classrooms. This re</w:t>
      </w:r>
      <w:r>
        <w:rPr>
          <w:rFonts w:ascii="Times New Roman" w:hAnsi="Times New Roman" w:cs="Times New Roman"/>
          <w:spacing w:val="6"/>
          <w:sz w:val="24"/>
        </w:rPr>
        <w:t>search has reference value and significance for improving teaching quality and benefits</w:t>
      </w:r>
      <w:r>
        <w:rPr>
          <w:rFonts w:ascii="Times New Roman" w:hAnsi="Times New Roman" w:cs="Times New Roman" w:hint="eastAsia"/>
          <w:spacing w:val="6"/>
          <w:sz w:val="24"/>
        </w:rPr>
        <w:t xml:space="preserve"> (Chen e</w:t>
      </w:r>
      <w:r>
        <w:rPr>
          <w:rFonts w:ascii="Times New Roman" w:eastAsia="Helvetica" w:hAnsi="Times New Roman" w:cs="Times New Roman"/>
          <w:color w:val="060607"/>
          <w:spacing w:val="4"/>
          <w:kern w:val="0"/>
          <w:sz w:val="24"/>
          <w:shd w:val="clear" w:color="auto" w:fill="FFFFFF"/>
        </w:rPr>
        <w:t>t al.</w:t>
      </w:r>
      <w:r>
        <w:rPr>
          <w:rFonts w:ascii="Times New Roman" w:hAnsi="Times New Roman" w:cs="Times New Roman" w:hint="eastAsia"/>
          <w:spacing w:val="6"/>
          <w:sz w:val="24"/>
        </w:rPr>
        <w:t>, 2021)</w:t>
      </w:r>
      <w:r>
        <w:rPr>
          <w:rFonts w:ascii="Times New Roman" w:hAnsi="Times New Roman" w:cs="Times New Roman"/>
          <w:spacing w:val="6"/>
          <w:sz w:val="24"/>
        </w:rPr>
        <w:t>.</w:t>
      </w:r>
    </w:p>
    <w:p w:rsidR="001B2CDB" w:rsidRDefault="00BC0755">
      <w:pPr>
        <w:spacing w:after="180" w:line="340" w:lineRule="exact"/>
        <w:rPr>
          <w:rFonts w:ascii="Times New Roman" w:hAnsi="Times New Roman" w:cs="Times New Roman"/>
          <w:spacing w:val="6"/>
          <w:sz w:val="24"/>
        </w:rPr>
      </w:pPr>
      <w:proofErr w:type="spellStart"/>
      <w:r>
        <w:rPr>
          <w:rFonts w:ascii="Times New Roman" w:hAnsi="Times New Roman" w:cs="Times New Roman"/>
          <w:spacing w:val="6"/>
          <w:sz w:val="24"/>
        </w:rPr>
        <w:t>Dulin</w:t>
      </w:r>
      <w:proofErr w:type="spellEnd"/>
      <w:r>
        <w:rPr>
          <w:rFonts w:ascii="Times New Roman" w:hAnsi="Times New Roman" w:cs="Times New Roman"/>
          <w:spacing w:val="6"/>
          <w:sz w:val="24"/>
        </w:rPr>
        <w:t xml:space="preserve"> and Xu Shuang, in their article "Teacher-Student-AI Collaborative Classroom: The Carrier and Practice of Artificial Intelligence Empowering C</w:t>
      </w:r>
      <w:r>
        <w:rPr>
          <w:rFonts w:ascii="Times New Roman" w:hAnsi="Times New Roman" w:cs="Times New Roman"/>
          <w:spacing w:val="6"/>
          <w:sz w:val="24"/>
        </w:rPr>
        <w:t xml:space="preserve">ollege Mathematics Education," </w:t>
      </w:r>
      <w:r>
        <w:rPr>
          <w:rFonts w:ascii="Times New Roman" w:hAnsi="Times New Roman" w:cs="Times New Roman" w:hint="eastAsia"/>
          <w:spacing w:val="6"/>
          <w:sz w:val="24"/>
          <w:highlight w:val="yellow"/>
        </w:rPr>
        <w:t>Du,</w:t>
      </w:r>
      <w:r>
        <w:rPr>
          <w:rFonts w:ascii="Times New Roman" w:hAnsi="Times New Roman" w:cs="Times New Roman" w:hint="eastAsia"/>
          <w:spacing w:val="6"/>
          <w:sz w:val="24"/>
          <w:highlight w:val="yellow"/>
        </w:rPr>
        <w:t xml:space="preserve"> </w:t>
      </w:r>
      <w:r>
        <w:rPr>
          <w:rFonts w:ascii="Times New Roman" w:hAnsi="Times New Roman" w:cs="Times New Roman" w:hint="eastAsia"/>
          <w:spacing w:val="6"/>
          <w:sz w:val="24"/>
          <w:highlight w:val="yellow"/>
        </w:rPr>
        <w:t xml:space="preserve">Xu, </w:t>
      </w:r>
      <w:r>
        <w:rPr>
          <w:rFonts w:ascii="Times New Roman" w:eastAsia="Helvetica" w:hAnsi="Times New Roman" w:cs="Times New Roman"/>
          <w:color w:val="060607"/>
          <w:spacing w:val="4"/>
          <w:kern w:val="0"/>
          <w:sz w:val="24"/>
          <w:highlight w:val="yellow"/>
          <w:shd w:val="clear" w:color="auto" w:fill="FFFFFF"/>
        </w:rPr>
        <w:t>&amp;</w:t>
      </w:r>
      <w:r>
        <w:rPr>
          <w:rFonts w:ascii="Times New Roman" w:eastAsia="SimSun" w:hAnsi="Times New Roman" w:cs="Times New Roman" w:hint="eastAsia"/>
          <w:color w:val="060607"/>
          <w:spacing w:val="4"/>
          <w:kern w:val="0"/>
          <w:sz w:val="24"/>
          <w:highlight w:val="yellow"/>
          <w:shd w:val="clear" w:color="auto" w:fill="FFFFFF"/>
        </w:rPr>
        <w:t xml:space="preserve"> </w:t>
      </w:r>
      <w:proofErr w:type="spellStart"/>
      <w:r>
        <w:rPr>
          <w:rFonts w:ascii="Times New Roman" w:eastAsia="SimSun" w:hAnsi="Times New Roman" w:cs="Times New Roman" w:hint="eastAsia"/>
          <w:color w:val="060607"/>
          <w:spacing w:val="4"/>
          <w:kern w:val="0"/>
          <w:sz w:val="24"/>
          <w:highlight w:val="yellow"/>
          <w:shd w:val="clear" w:color="auto" w:fill="FFFFFF"/>
        </w:rPr>
        <w:t>Zong</w:t>
      </w:r>
      <w:proofErr w:type="spellEnd"/>
      <w:r>
        <w:rPr>
          <w:rFonts w:ascii="Times New Roman" w:eastAsia="SimSun" w:hAnsi="Times New Roman" w:cs="Times New Roman" w:hint="eastAsia"/>
          <w:color w:val="060607"/>
          <w:spacing w:val="4"/>
          <w:kern w:val="0"/>
          <w:sz w:val="24"/>
          <w:highlight w:val="yellow"/>
          <w:shd w:val="clear" w:color="auto" w:fill="FFFFFF"/>
        </w:rPr>
        <w:t xml:space="preserve"> (</w:t>
      </w:r>
      <w:r>
        <w:rPr>
          <w:rFonts w:ascii="Times New Roman" w:eastAsia="SimSun" w:hAnsi="Times New Roman" w:cs="Times New Roman" w:hint="eastAsia"/>
          <w:color w:val="060607"/>
          <w:spacing w:val="4"/>
          <w:kern w:val="0"/>
          <w:sz w:val="24"/>
          <w:highlight w:val="yellow"/>
          <w:shd w:val="clear" w:color="auto" w:fill="FFFFFF"/>
        </w:rPr>
        <w:t>2025</w:t>
      </w:r>
      <w:r>
        <w:rPr>
          <w:rFonts w:ascii="Times New Roman" w:eastAsia="SimSun" w:hAnsi="Times New Roman" w:cs="Times New Roman" w:hint="eastAsia"/>
          <w:color w:val="060607"/>
          <w:spacing w:val="4"/>
          <w:kern w:val="0"/>
          <w:sz w:val="24"/>
          <w:highlight w:val="yellow"/>
          <w:shd w:val="clear" w:color="auto" w:fill="FFFFFF"/>
        </w:rPr>
        <w:t>)</w:t>
      </w:r>
      <w:r>
        <w:rPr>
          <w:rFonts w:ascii="Times New Roman" w:eastAsia="SimSun" w:hAnsi="Times New Roman" w:cs="Times New Roman" w:hint="eastAsia"/>
          <w:color w:val="060607"/>
          <w:spacing w:val="4"/>
          <w:kern w:val="0"/>
          <w:sz w:val="24"/>
          <w:shd w:val="clear" w:color="auto" w:fill="FFFFFF"/>
        </w:rPr>
        <w:t xml:space="preserve"> </w:t>
      </w:r>
      <w:r>
        <w:rPr>
          <w:rFonts w:ascii="Times New Roman" w:hAnsi="Times New Roman" w:cs="Times New Roman"/>
          <w:spacing w:val="6"/>
          <w:sz w:val="24"/>
        </w:rPr>
        <w:t>propose a comprehensive experimental platform for implementing new concepts, models, and methods in education driven by artificial intelligence: the teacher-student-AI collaborative classroom. This platform achieves the complementary and mutually enhancing</w:t>
      </w:r>
      <w:r>
        <w:rPr>
          <w:rFonts w:ascii="Times New Roman" w:hAnsi="Times New Roman" w:cs="Times New Roman"/>
          <w:spacing w:val="6"/>
          <w:sz w:val="24"/>
        </w:rPr>
        <w:t xml:space="preserve"> advantages of teachers and artificial intelligence technology, enabling high student participation, personalized learning, and the cultivation of social and emotional skills, and provides a practical platform and carrier for problem-centered innovative ed</w:t>
      </w:r>
      <w:r>
        <w:rPr>
          <w:rFonts w:ascii="Times New Roman" w:hAnsi="Times New Roman" w:cs="Times New Roman"/>
          <w:spacing w:val="6"/>
          <w:sz w:val="24"/>
        </w:rPr>
        <w:t xml:space="preserve">ucation </w:t>
      </w:r>
      <w:r>
        <w:rPr>
          <w:rFonts w:ascii="Times New Roman" w:hAnsi="Times New Roman" w:cs="Times New Roman" w:hint="eastAsia"/>
          <w:spacing w:val="6"/>
          <w:sz w:val="24"/>
        </w:rPr>
        <w:t xml:space="preserve">(Du, Xu,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w:t>
      </w:r>
      <w:proofErr w:type="spellStart"/>
      <w:r>
        <w:rPr>
          <w:rFonts w:ascii="Times New Roman" w:eastAsia="SimSun" w:hAnsi="Times New Roman" w:cs="Times New Roman" w:hint="eastAsia"/>
          <w:color w:val="060607"/>
          <w:spacing w:val="4"/>
          <w:kern w:val="0"/>
          <w:sz w:val="24"/>
          <w:shd w:val="clear" w:color="auto" w:fill="FFFFFF"/>
        </w:rPr>
        <w:t>Zong</w:t>
      </w:r>
      <w:proofErr w:type="spellEnd"/>
      <w:r>
        <w:rPr>
          <w:rFonts w:ascii="Times New Roman" w:eastAsia="SimSun" w:hAnsi="Times New Roman" w:cs="Times New Roman" w:hint="eastAsia"/>
          <w:color w:val="060607"/>
          <w:spacing w:val="4"/>
          <w:kern w:val="0"/>
          <w:sz w:val="24"/>
          <w:shd w:val="clear" w:color="auto" w:fill="FFFFFF"/>
        </w:rPr>
        <w:t>, 2025</w:t>
      </w:r>
      <w:r>
        <w:rPr>
          <w:rFonts w:ascii="Times New Roman" w:hAnsi="Times New Roman" w:cs="Times New Roman" w:hint="eastAsia"/>
          <w:spacing w:val="6"/>
          <w:sz w:val="24"/>
        </w:rPr>
        <w:t>)</w:t>
      </w:r>
      <w:r>
        <w:rPr>
          <w:rFonts w:ascii="Times New Roman" w:hAnsi="Times New Roman" w:cs="Times New Roman"/>
          <w:spacing w:val="6"/>
          <w:sz w:val="24"/>
        </w:rPr>
        <w:t xml:space="preserve">.Shao Hu and Shao Feng, in their article "Practice and Exploration of Teaching Content Reform in College Mathematics General Education Courses Assisted by Artificial Intelligence," </w:t>
      </w:r>
      <w:r>
        <w:rPr>
          <w:rFonts w:ascii="Times New Roman" w:hAnsi="Times New Roman" w:cs="Times New Roman" w:hint="eastAsia"/>
          <w:spacing w:val="6"/>
          <w:sz w:val="24"/>
          <w:highlight w:val="yellow"/>
        </w:rPr>
        <w:t xml:space="preserve">Shao, Shao, </w:t>
      </w:r>
      <w:r>
        <w:rPr>
          <w:rFonts w:ascii="Times New Roman" w:eastAsia="Helvetica" w:hAnsi="Times New Roman" w:cs="Times New Roman"/>
          <w:color w:val="060607"/>
          <w:spacing w:val="4"/>
          <w:kern w:val="0"/>
          <w:sz w:val="24"/>
          <w:highlight w:val="yellow"/>
          <w:shd w:val="clear" w:color="auto" w:fill="FFFFFF"/>
        </w:rPr>
        <w:t>&amp;</w:t>
      </w:r>
      <w:r>
        <w:rPr>
          <w:rFonts w:ascii="Times New Roman" w:eastAsia="SimSun" w:hAnsi="Times New Roman" w:cs="Times New Roman" w:hint="eastAsia"/>
          <w:color w:val="060607"/>
          <w:spacing w:val="4"/>
          <w:kern w:val="0"/>
          <w:sz w:val="24"/>
          <w:highlight w:val="yellow"/>
          <w:shd w:val="clear" w:color="auto" w:fill="FFFFFF"/>
        </w:rPr>
        <w:t xml:space="preserve"> Zhu</w:t>
      </w:r>
      <w:r>
        <w:rPr>
          <w:rFonts w:ascii="Times New Roman" w:eastAsia="SimSun" w:hAnsi="Times New Roman" w:cs="Times New Roman" w:hint="eastAsia"/>
          <w:color w:val="060607"/>
          <w:spacing w:val="4"/>
          <w:kern w:val="0"/>
          <w:sz w:val="24"/>
          <w:highlight w:val="yellow"/>
          <w:shd w:val="clear" w:color="auto" w:fill="FFFFFF"/>
        </w:rPr>
        <w:t xml:space="preserve"> (</w:t>
      </w:r>
      <w:r>
        <w:rPr>
          <w:rFonts w:ascii="Times New Roman" w:eastAsia="SimSun" w:hAnsi="Times New Roman" w:cs="Times New Roman" w:hint="eastAsia"/>
          <w:color w:val="060607"/>
          <w:spacing w:val="4"/>
          <w:kern w:val="0"/>
          <w:sz w:val="24"/>
          <w:highlight w:val="yellow"/>
          <w:shd w:val="clear" w:color="auto" w:fill="FFFFFF"/>
        </w:rPr>
        <w:t>2025</w:t>
      </w:r>
      <w:r>
        <w:rPr>
          <w:rFonts w:ascii="Times New Roman" w:eastAsia="SimSun" w:hAnsi="Times New Roman" w:cs="Times New Roman" w:hint="eastAsia"/>
          <w:color w:val="060607"/>
          <w:spacing w:val="4"/>
          <w:kern w:val="0"/>
          <w:sz w:val="24"/>
          <w:highlight w:val="yellow"/>
          <w:shd w:val="clear" w:color="auto" w:fill="FFFFFF"/>
        </w:rPr>
        <w:t>)</w:t>
      </w:r>
      <w:r>
        <w:rPr>
          <w:rFonts w:ascii="Times New Roman" w:eastAsia="SimSun" w:hAnsi="Times New Roman" w:cs="Times New Roman" w:hint="eastAsia"/>
          <w:color w:val="060607"/>
          <w:spacing w:val="4"/>
          <w:kern w:val="0"/>
          <w:sz w:val="24"/>
          <w:shd w:val="clear" w:color="auto" w:fill="FFFFFF"/>
        </w:rPr>
        <w:t xml:space="preserve"> </w:t>
      </w:r>
      <w:r>
        <w:rPr>
          <w:rFonts w:ascii="Times New Roman" w:hAnsi="Times New Roman" w:cs="Times New Roman"/>
          <w:spacing w:val="6"/>
          <w:sz w:val="24"/>
        </w:rPr>
        <w:t>address issues such as outdated teaching content, poor course connection, and monotonous teaching models in college mathematics general education courses. They suggest that under the widespread penetration of artificial intelligence in various fields, coll</w:t>
      </w:r>
      <w:r>
        <w:rPr>
          <w:rFonts w:ascii="Times New Roman" w:hAnsi="Times New Roman" w:cs="Times New Roman"/>
          <w:spacing w:val="6"/>
          <w:sz w:val="24"/>
        </w:rPr>
        <w:t>eges and universities should actively use artificial intelligence as an auxiliary tool to carry out curriculum reform and exploration, and optimize teaching content and methods through horizontal expansion, vertical deepening, and interdisciplinary integra</w:t>
      </w:r>
      <w:r>
        <w:rPr>
          <w:rFonts w:ascii="Times New Roman" w:hAnsi="Times New Roman" w:cs="Times New Roman"/>
          <w:spacing w:val="6"/>
          <w:sz w:val="24"/>
        </w:rPr>
        <w:t xml:space="preserve">tion to keep pace with the development of the times and technological frontiers </w:t>
      </w:r>
      <w:r>
        <w:rPr>
          <w:rFonts w:ascii="Times New Roman" w:hAnsi="Times New Roman" w:cs="Times New Roman" w:hint="eastAsia"/>
          <w:spacing w:val="6"/>
          <w:sz w:val="24"/>
        </w:rPr>
        <w:t xml:space="preserve">(Shao, Shao,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Zhu, 2025</w:t>
      </w:r>
      <w:r>
        <w:rPr>
          <w:rFonts w:ascii="Times New Roman" w:hAnsi="Times New Roman" w:cs="Times New Roman" w:hint="eastAsia"/>
          <w:spacing w:val="6"/>
          <w:sz w:val="24"/>
        </w:rPr>
        <w:t>)</w:t>
      </w:r>
      <w:r>
        <w:rPr>
          <w:rFonts w:ascii="Times New Roman" w:hAnsi="Times New Roman" w:cs="Times New Roman"/>
          <w:spacing w:val="6"/>
          <w:sz w:val="24"/>
        </w:rPr>
        <w:t xml:space="preserve">.Ye </w:t>
      </w:r>
      <w:proofErr w:type="spellStart"/>
      <w:r>
        <w:rPr>
          <w:rFonts w:ascii="Times New Roman" w:hAnsi="Times New Roman" w:cs="Times New Roman"/>
          <w:spacing w:val="6"/>
          <w:sz w:val="24"/>
        </w:rPr>
        <w:t>Qingfang</w:t>
      </w:r>
      <w:proofErr w:type="spellEnd"/>
      <w:r>
        <w:rPr>
          <w:rFonts w:ascii="Times New Roman" w:hAnsi="Times New Roman" w:cs="Times New Roman"/>
          <w:spacing w:val="6"/>
          <w:sz w:val="24"/>
        </w:rPr>
        <w:t xml:space="preserve"> and Yang </w:t>
      </w:r>
      <w:proofErr w:type="spellStart"/>
      <w:r>
        <w:rPr>
          <w:rFonts w:ascii="Times New Roman" w:hAnsi="Times New Roman" w:cs="Times New Roman"/>
          <w:spacing w:val="6"/>
          <w:sz w:val="24"/>
        </w:rPr>
        <w:t>Yanping</w:t>
      </w:r>
      <w:proofErr w:type="spellEnd"/>
      <w:r>
        <w:rPr>
          <w:rFonts w:ascii="Times New Roman" w:hAnsi="Times New Roman" w:cs="Times New Roman"/>
          <w:spacing w:val="6"/>
          <w:sz w:val="24"/>
        </w:rPr>
        <w:t>, in their article "Construction and Practice Exploration of College Mathematics Teaching Model Assisted by Artificial Int</w:t>
      </w:r>
      <w:r>
        <w:rPr>
          <w:rFonts w:ascii="Times New Roman" w:hAnsi="Times New Roman" w:cs="Times New Roman"/>
          <w:spacing w:val="6"/>
          <w:sz w:val="24"/>
        </w:rPr>
        <w:t xml:space="preserve">elligence," argue that traditional teaching can no </w:t>
      </w:r>
      <w:r>
        <w:rPr>
          <w:rFonts w:ascii="Times New Roman" w:hAnsi="Times New Roman" w:cs="Times New Roman"/>
          <w:spacing w:val="6"/>
          <w:sz w:val="24"/>
        </w:rPr>
        <w:lastRenderedPageBreak/>
        <w:t>longer meet the diverse learning needs of students. Against the backdrop of the rapid development of artificial intelligence, they propose and construct an AI-assisted teaching model that covers three core</w:t>
      </w:r>
      <w:r>
        <w:rPr>
          <w:rFonts w:ascii="Times New Roman" w:hAnsi="Times New Roman" w:cs="Times New Roman"/>
          <w:spacing w:val="6"/>
          <w:sz w:val="24"/>
        </w:rPr>
        <w:t xml:space="preserve"> links: pre-class preview, in-class interaction, and post-class consolidation. Through practical application and experimental verification on platforms such as Yu Classroom, School Online, and Wisdom Tree, this model has significantly improved teaching eff</w:t>
      </w:r>
      <w:r>
        <w:rPr>
          <w:rFonts w:ascii="Times New Roman" w:hAnsi="Times New Roman" w:cs="Times New Roman"/>
          <w:spacing w:val="6"/>
          <w:sz w:val="24"/>
        </w:rPr>
        <w:t>iciency and student learning outcomes, and explored a new model for college mathematics teaching</w:t>
      </w:r>
      <w:r>
        <w:rPr>
          <w:rFonts w:ascii="Times New Roman" w:hAnsi="Times New Roman" w:cs="Times New Roman" w:hint="eastAsia"/>
          <w:spacing w:val="6"/>
          <w:sz w:val="24"/>
        </w:rPr>
        <w:t xml:space="preserve"> (Ye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Yang, 2025</w:t>
      </w:r>
      <w:r>
        <w:rPr>
          <w:rFonts w:ascii="Times New Roman" w:hAnsi="Times New Roman" w:cs="Times New Roman" w:hint="eastAsia"/>
          <w:spacing w:val="6"/>
          <w:sz w:val="24"/>
        </w:rPr>
        <w:t>)</w:t>
      </w:r>
      <w:r>
        <w:rPr>
          <w:rFonts w:ascii="Times New Roman" w:hAnsi="Times New Roman" w:cs="Times New Roman"/>
          <w:spacing w:val="6"/>
          <w:sz w:val="24"/>
        </w:rPr>
        <w:t xml:space="preserve">.Li </w:t>
      </w:r>
      <w:proofErr w:type="spellStart"/>
      <w:r>
        <w:rPr>
          <w:rFonts w:ascii="Times New Roman" w:hAnsi="Times New Roman" w:cs="Times New Roman"/>
          <w:spacing w:val="6"/>
          <w:sz w:val="24"/>
        </w:rPr>
        <w:t>Zhihua</w:t>
      </w:r>
      <w:proofErr w:type="spellEnd"/>
      <w:r>
        <w:rPr>
          <w:rFonts w:ascii="Times New Roman" w:hAnsi="Times New Roman" w:cs="Times New Roman"/>
          <w:spacing w:val="6"/>
          <w:sz w:val="24"/>
        </w:rPr>
        <w:t>, in the article "Exploration of Artificial Intelligence in Personalized College Mathematics Education," addresses the problems that</w:t>
      </w:r>
      <w:r>
        <w:rPr>
          <w:rFonts w:ascii="Times New Roman" w:hAnsi="Times New Roman" w:cs="Times New Roman"/>
          <w:spacing w:val="6"/>
          <w:sz w:val="24"/>
        </w:rPr>
        <w:t xml:space="preserve"> traditional teaching methods cannot meet the needs of different students, lack the cultivation of students' interest in learning, and are not accurate enough in assessing students' understanding and application of knowledge. He proposes an implementation </w:t>
      </w:r>
      <w:r>
        <w:rPr>
          <w:rFonts w:ascii="Times New Roman" w:hAnsi="Times New Roman" w:cs="Times New Roman"/>
          <w:spacing w:val="6"/>
          <w:sz w:val="24"/>
        </w:rPr>
        <w:t xml:space="preserve">plan for personalized college mathematics education empowered by artificial intelligence </w:t>
      </w:r>
      <w:r>
        <w:rPr>
          <w:rFonts w:ascii="Times New Roman" w:hAnsi="Times New Roman" w:cs="Times New Roman" w:hint="eastAsia"/>
          <w:spacing w:val="6"/>
          <w:sz w:val="24"/>
        </w:rPr>
        <w:t xml:space="preserve">(Li, Mei, </w:t>
      </w:r>
      <w:r>
        <w:rPr>
          <w:rFonts w:ascii="Times New Roman" w:eastAsia="Helvetica" w:hAnsi="Times New Roman" w:cs="Times New Roman"/>
          <w:color w:val="060607"/>
          <w:spacing w:val="4"/>
          <w:kern w:val="0"/>
          <w:sz w:val="24"/>
          <w:shd w:val="clear" w:color="auto" w:fill="FFFFFF"/>
        </w:rPr>
        <w:t>&amp;</w:t>
      </w:r>
      <w:r>
        <w:rPr>
          <w:rFonts w:ascii="Times New Roman" w:eastAsia="SimSun" w:hAnsi="Times New Roman" w:cs="Times New Roman" w:hint="eastAsia"/>
          <w:color w:val="060607"/>
          <w:spacing w:val="4"/>
          <w:kern w:val="0"/>
          <w:sz w:val="24"/>
          <w:shd w:val="clear" w:color="auto" w:fill="FFFFFF"/>
        </w:rPr>
        <w:t xml:space="preserve"> Wang, 2024</w:t>
      </w:r>
      <w:proofErr w:type="gramStart"/>
      <w:r>
        <w:rPr>
          <w:rFonts w:ascii="Times New Roman" w:hAnsi="Times New Roman" w:cs="Times New Roman" w:hint="eastAsia"/>
          <w:spacing w:val="6"/>
          <w:sz w:val="24"/>
        </w:rPr>
        <w:t>)</w:t>
      </w:r>
      <w:r>
        <w:rPr>
          <w:rFonts w:ascii="Times New Roman" w:hAnsi="Times New Roman" w:cs="Times New Roman"/>
          <w:spacing w:val="6"/>
          <w:sz w:val="24"/>
        </w:rPr>
        <w:t>.Shen</w:t>
      </w:r>
      <w:proofErr w:type="gramEnd"/>
      <w:r>
        <w:rPr>
          <w:rFonts w:ascii="Times New Roman" w:hAnsi="Times New Roman" w:cs="Times New Roman"/>
          <w:spacing w:val="6"/>
          <w:sz w:val="24"/>
        </w:rPr>
        <w:t xml:space="preserve"> </w:t>
      </w:r>
      <w:proofErr w:type="spellStart"/>
      <w:r>
        <w:rPr>
          <w:rFonts w:ascii="Times New Roman" w:hAnsi="Times New Roman" w:cs="Times New Roman"/>
          <w:spacing w:val="6"/>
          <w:sz w:val="24"/>
        </w:rPr>
        <w:t>Huihui</w:t>
      </w:r>
      <w:proofErr w:type="spellEnd"/>
      <w:r>
        <w:rPr>
          <w:rFonts w:ascii="Times New Roman" w:hAnsi="Times New Roman" w:cs="Times New Roman"/>
          <w:spacing w:val="6"/>
          <w:sz w:val="24"/>
        </w:rPr>
        <w:t>, in the article "Innovative Teaching Research on the Integration of Artificial Intelligence and College Mathematics Education in th</w:t>
      </w:r>
      <w:r>
        <w:rPr>
          <w:rFonts w:ascii="Times New Roman" w:hAnsi="Times New Roman" w:cs="Times New Roman"/>
          <w:spacing w:val="6"/>
          <w:sz w:val="24"/>
        </w:rPr>
        <w:t>e Big Data Environment," analyzes the role and significance of college mathematics in the field of artificial intelligence. She suggests that the combination of artificial intelligence and mathematical knowledge allows students to see the application and a</w:t>
      </w:r>
      <w:r>
        <w:rPr>
          <w:rFonts w:ascii="Times New Roman" w:hAnsi="Times New Roman" w:cs="Times New Roman"/>
          <w:spacing w:val="6"/>
          <w:sz w:val="24"/>
        </w:rPr>
        <w:t xml:space="preserve">chievements of mathematical knowledge in real life. Through innovative integration, teaching content and methods are enriched, students' curiosity is stimulated, and students are cultivated to use mathematical theories and methods to analyze problems </w:t>
      </w:r>
      <w:r>
        <w:rPr>
          <w:rFonts w:ascii="Times New Roman" w:hAnsi="Times New Roman" w:cs="Times New Roman" w:hint="eastAsia"/>
          <w:spacing w:val="6"/>
          <w:sz w:val="24"/>
        </w:rPr>
        <w:t>(Shen</w:t>
      </w:r>
      <w:r>
        <w:rPr>
          <w:rFonts w:ascii="Times New Roman" w:hAnsi="Times New Roman" w:cs="Times New Roman" w:hint="eastAsia"/>
          <w:spacing w:val="6"/>
          <w:sz w:val="24"/>
        </w:rPr>
        <w:t>, 2019)</w:t>
      </w:r>
      <w:r>
        <w:rPr>
          <w:rFonts w:ascii="Times New Roman" w:hAnsi="Times New Roman" w:cs="Times New Roman"/>
          <w:spacing w:val="6"/>
          <w:sz w:val="24"/>
        </w:rPr>
        <w:t>.</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Through the above research, it can be found that AI has played an important role in the process of educational innovation and transformation. Most researchers focus on improving mathematics teaching methods and models. However, there are fewer stu</w:t>
      </w:r>
      <w:r>
        <w:rPr>
          <w:rFonts w:ascii="Times New Roman" w:hAnsi="Times New Roman" w:cs="Times New Roman"/>
          <w:spacing w:val="6"/>
          <w:sz w:val="24"/>
        </w:rPr>
        <w:t>dies on the angle of "college students independently using artificial intelligence to solve mathematics problems." Therefore, this paper aims to understand the problems students encounter when using AI to solve college mathematics problems through surveys,</w:t>
      </w:r>
      <w:r>
        <w:rPr>
          <w:rFonts w:ascii="Times New Roman" w:hAnsi="Times New Roman" w:cs="Times New Roman"/>
          <w:spacing w:val="6"/>
          <w:sz w:val="24"/>
        </w:rPr>
        <w:t xml:space="preserve"> analyze these problems, and explore solutions.</w:t>
      </w:r>
    </w:p>
    <w:p w:rsidR="001B2CDB" w:rsidRDefault="00BC0755">
      <w:pPr>
        <w:rPr>
          <w:rFonts w:ascii="Times New Roman" w:hAnsi="Times New Roman" w:cs="Times New Roman"/>
          <w:b/>
          <w:bCs/>
          <w:sz w:val="28"/>
          <w:szCs w:val="36"/>
        </w:rPr>
      </w:pPr>
      <w:r>
        <w:rPr>
          <w:rFonts w:ascii="Times New Roman" w:hAnsi="Times New Roman" w:cs="Times New Roman"/>
          <w:b/>
          <w:bCs/>
          <w:sz w:val="28"/>
          <w:szCs w:val="36"/>
        </w:rPr>
        <w:t>3</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RESEARCH METHODS</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3.1 Sample</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To accurately reflect the use of artificial intelligence in mathematics learning among college students, this study selected undergraduate students from the School of </w:t>
      </w:r>
      <w:r>
        <w:rPr>
          <w:rFonts w:ascii="Times New Roman" w:hAnsi="Times New Roman" w:cs="Times New Roman"/>
          <w:spacing w:val="6"/>
          <w:sz w:val="24"/>
        </w:rPr>
        <w:t xml:space="preserve">Mathematics and Statistics at Shandong Normal University as the subjects of investigation. All these students have experience in college mathematics learning in their undergraduate courses, and compared with students </w:t>
      </w:r>
      <w:r>
        <w:rPr>
          <w:rFonts w:ascii="Times New Roman" w:hAnsi="Times New Roman" w:cs="Times New Roman"/>
          <w:spacing w:val="6"/>
          <w:sz w:val="24"/>
        </w:rPr>
        <w:lastRenderedPageBreak/>
        <w:t>from other majors, they have taken more</w:t>
      </w:r>
      <w:r>
        <w:rPr>
          <w:rFonts w:ascii="Times New Roman" w:hAnsi="Times New Roman" w:cs="Times New Roman"/>
          <w:spacing w:val="6"/>
          <w:sz w:val="24"/>
        </w:rPr>
        <w:t xml:space="preserve"> college mathematics courses. Therefore, more effective reference data can be obtained.</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3.2 Survey Tools</w:t>
      </w:r>
    </w:p>
    <w:p w:rsidR="001B2CDB" w:rsidRDefault="00BC0755">
      <w:pPr>
        <w:spacing w:after="180" w:line="340" w:lineRule="exact"/>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 xml:space="preserve">This study uses semi-structured interviews to collect data. The design strictly follows the logical closed loop of qualitative research tool </w:t>
      </w:r>
      <w:r>
        <w:rPr>
          <w:rFonts w:ascii="Times New Roman" w:hAnsi="Times New Roman" w:cs="Times New Roman" w:hint="eastAsia"/>
          <w:spacing w:val="6"/>
          <w:sz w:val="24"/>
          <w:highlight w:val="yellow"/>
        </w:rPr>
        <w:t>development. Five questions are designed:</w:t>
      </w:r>
    </w:p>
    <w:p w:rsidR="001B2CDB" w:rsidRDefault="00BC0755">
      <w:pPr>
        <w:numPr>
          <w:ilvl w:val="0"/>
          <w:numId w:val="1"/>
        </w:numPr>
        <w:spacing w:after="180" w:line="340" w:lineRule="exact"/>
        <w:ind w:firstLineChars="200" w:firstLine="504"/>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What AI have you used?</w:t>
      </w:r>
    </w:p>
    <w:p w:rsidR="001B2CDB" w:rsidRDefault="00BC0755">
      <w:pPr>
        <w:numPr>
          <w:ilvl w:val="0"/>
          <w:numId w:val="1"/>
        </w:numPr>
        <w:spacing w:after="180" w:line="340" w:lineRule="exact"/>
        <w:ind w:firstLineChars="200" w:firstLine="504"/>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Have you ever used AI to solve problems in college mathematics courses? Please be as specific as possible here, such as which AI was used to solve problems in which mathematics course? Was it</w:t>
      </w:r>
      <w:r>
        <w:rPr>
          <w:rFonts w:ascii="Times New Roman" w:hAnsi="Times New Roman" w:cs="Times New Roman" w:hint="eastAsia"/>
          <w:spacing w:val="6"/>
          <w:sz w:val="24"/>
          <w:highlight w:val="yellow"/>
        </w:rPr>
        <w:t xml:space="preserve"> a problem or a knowledge point?</w:t>
      </w:r>
    </w:p>
    <w:p w:rsidR="001B2CDB" w:rsidRDefault="00BC0755">
      <w:pPr>
        <w:numPr>
          <w:ilvl w:val="0"/>
          <w:numId w:val="1"/>
        </w:numPr>
        <w:spacing w:after="180" w:line="340" w:lineRule="exact"/>
        <w:ind w:firstLineChars="200" w:firstLine="504"/>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What difficulties did you encounter in the process of AI solving the problem?</w:t>
      </w:r>
    </w:p>
    <w:p w:rsidR="001B2CDB" w:rsidRDefault="00BC0755">
      <w:pPr>
        <w:numPr>
          <w:ilvl w:val="0"/>
          <w:numId w:val="1"/>
        </w:numPr>
        <w:spacing w:after="180" w:line="340" w:lineRule="exact"/>
        <w:ind w:firstLineChars="200" w:firstLine="504"/>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How did you respond to the difficulties mentioned above?</w:t>
      </w:r>
    </w:p>
    <w:p w:rsidR="001B2CDB" w:rsidRDefault="00BC0755">
      <w:pPr>
        <w:numPr>
          <w:ilvl w:val="0"/>
          <w:numId w:val="1"/>
        </w:numPr>
        <w:spacing w:after="180" w:line="340" w:lineRule="exact"/>
        <w:ind w:firstLineChars="200" w:firstLine="504"/>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What impact do you think using AI has had on your learning outcomes? Is it a positive or</w:t>
      </w:r>
      <w:r>
        <w:rPr>
          <w:rFonts w:ascii="Times New Roman" w:hAnsi="Times New Roman" w:cs="Times New Roman" w:hint="eastAsia"/>
          <w:spacing w:val="6"/>
          <w:sz w:val="24"/>
          <w:highlight w:val="yellow"/>
        </w:rPr>
        <w:t xml:space="preserve"> negative impact?</w:t>
      </w:r>
    </w:p>
    <w:p w:rsidR="001B2CDB" w:rsidRDefault="00BC0755">
      <w:pPr>
        <w:spacing w:after="180" w:line="340" w:lineRule="exact"/>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The following are the measures to ensure the validity and reliability of the interviews: First, content validity is based on the Technology Acceptance Model (TAM) and learning effectiveness evaluation theory. The four aspects of "AI usage</w:t>
      </w:r>
      <w:r>
        <w:rPr>
          <w:rFonts w:ascii="Times New Roman" w:hAnsi="Times New Roman" w:cs="Times New Roman" w:hint="eastAsia"/>
          <w:spacing w:val="6"/>
          <w:sz w:val="24"/>
          <w:highlight w:val="yellow"/>
        </w:rPr>
        <w:t xml:space="preserve"> experience</w:t>
      </w:r>
      <w:r>
        <w:rPr>
          <w:rFonts w:ascii="Times New Roman" w:hAnsi="Times New Roman" w:cs="Times New Roman" w:hint="eastAsia"/>
          <w:spacing w:val="6"/>
          <w:sz w:val="24"/>
          <w:highlight w:val="yellow"/>
        </w:rPr>
        <w:t>—</w:t>
      </w:r>
      <w:r>
        <w:rPr>
          <w:rFonts w:ascii="Times New Roman" w:hAnsi="Times New Roman" w:cs="Times New Roman" w:hint="eastAsia"/>
          <w:spacing w:val="6"/>
          <w:sz w:val="24"/>
          <w:highlight w:val="yellow"/>
        </w:rPr>
        <w:t>task fit</w:t>
      </w:r>
      <w:r>
        <w:rPr>
          <w:rFonts w:ascii="Times New Roman" w:hAnsi="Times New Roman" w:cs="Times New Roman" w:hint="eastAsia"/>
          <w:spacing w:val="6"/>
          <w:sz w:val="24"/>
          <w:highlight w:val="yellow"/>
        </w:rPr>
        <w:t>—</w:t>
      </w:r>
      <w:r>
        <w:rPr>
          <w:rFonts w:ascii="Times New Roman" w:hAnsi="Times New Roman" w:cs="Times New Roman" w:hint="eastAsia"/>
          <w:spacing w:val="6"/>
          <w:sz w:val="24"/>
          <w:highlight w:val="yellow"/>
        </w:rPr>
        <w:t>difficulties and coping</w:t>
      </w:r>
      <w:r>
        <w:rPr>
          <w:rFonts w:ascii="Times New Roman" w:hAnsi="Times New Roman" w:cs="Times New Roman" w:hint="eastAsia"/>
          <w:spacing w:val="6"/>
          <w:sz w:val="24"/>
          <w:highlight w:val="yellow"/>
        </w:rPr>
        <w:t>—</w:t>
      </w:r>
      <w:r>
        <w:rPr>
          <w:rFonts w:ascii="Times New Roman" w:hAnsi="Times New Roman" w:cs="Times New Roman" w:hint="eastAsia"/>
          <w:spacing w:val="6"/>
          <w:sz w:val="24"/>
          <w:highlight w:val="yellow"/>
        </w:rPr>
        <w:t>learning benefits" are linked together, with each question corresponding to a clear theoretical construct to ensure that the interview outline systematically covers the research objectives. Second, construct val</w:t>
      </w:r>
      <w:r>
        <w:rPr>
          <w:rFonts w:ascii="Times New Roman" w:hAnsi="Times New Roman" w:cs="Times New Roman" w:hint="eastAsia"/>
          <w:spacing w:val="6"/>
          <w:sz w:val="24"/>
          <w:highlight w:val="yellow"/>
        </w:rPr>
        <w:t>idity is ensured through the "critical incident" time triangle, the method triangle of difficulty</w:t>
      </w:r>
      <w:r>
        <w:rPr>
          <w:rFonts w:ascii="Times New Roman" w:hAnsi="Times New Roman" w:cs="Times New Roman" w:hint="eastAsia"/>
          <w:spacing w:val="6"/>
          <w:sz w:val="24"/>
          <w:highlight w:val="yellow"/>
        </w:rPr>
        <w:t>—</w:t>
      </w:r>
      <w:r>
        <w:rPr>
          <w:rFonts w:ascii="Times New Roman" w:hAnsi="Times New Roman" w:cs="Times New Roman" w:hint="eastAsia"/>
          <w:spacing w:val="6"/>
          <w:sz w:val="24"/>
          <w:highlight w:val="yellow"/>
        </w:rPr>
        <w:t>coping action chain, and the maximum variation sampling across grades and student abilities, to ensure the heterogeneity of the experiential samples and avoid</w:t>
      </w:r>
      <w:r>
        <w:rPr>
          <w:rFonts w:ascii="Times New Roman" w:hAnsi="Times New Roman" w:cs="Times New Roman" w:hint="eastAsia"/>
          <w:spacing w:val="6"/>
          <w:sz w:val="24"/>
          <w:highlight w:val="yellow"/>
        </w:rPr>
        <w:t xml:space="preserve"> homogenization bias. Third, reliability is ensured through the standardization of the interview process, member checking through on-site restatement confirmation, and the retention of complete transcripts, to ensure that the data collection and interpreta</w:t>
      </w:r>
      <w:r>
        <w:rPr>
          <w:rFonts w:ascii="Times New Roman" w:hAnsi="Times New Roman" w:cs="Times New Roman" w:hint="eastAsia"/>
          <w:spacing w:val="6"/>
          <w:sz w:val="24"/>
          <w:highlight w:val="yellow"/>
        </w:rPr>
        <w:t>tion process is traceable and verifiable.</w:t>
      </w:r>
    </w:p>
    <w:p w:rsidR="001B2CDB" w:rsidRDefault="00BC0755">
      <w:pPr>
        <w:spacing w:after="180" w:line="340" w:lineRule="exact"/>
        <w:rPr>
          <w:rFonts w:ascii="Times New Roman" w:hAnsi="Times New Roman" w:cs="Times New Roman"/>
          <w:spacing w:val="6"/>
          <w:sz w:val="24"/>
          <w:highlight w:val="yellow"/>
        </w:rPr>
      </w:pPr>
      <w:r>
        <w:rPr>
          <w:rFonts w:ascii="Times New Roman" w:hAnsi="Times New Roman" w:cs="Times New Roman" w:hint="eastAsia"/>
          <w:spacing w:val="6"/>
          <w:sz w:val="24"/>
          <w:highlight w:val="yellow"/>
        </w:rPr>
        <w:t>Interviews were chosen as the method because they are highly flexible and provide strong authenticity, allowing the research to be conducted in depth and obtain the most direct information.</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3.3 Data Collection</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To e</w:t>
      </w:r>
      <w:r>
        <w:rPr>
          <w:rFonts w:ascii="Times New Roman" w:hAnsi="Times New Roman" w:cs="Times New Roman"/>
          <w:spacing w:val="6"/>
          <w:sz w:val="24"/>
        </w:rPr>
        <w:t xml:space="preserve">nsure the accuracy of data collection, this study distributed the questions in the form of a questionnaire to 198 subjects, collected their views individually, </w:t>
      </w:r>
      <w:r>
        <w:rPr>
          <w:rFonts w:ascii="Times New Roman" w:hAnsi="Times New Roman" w:cs="Times New Roman"/>
          <w:spacing w:val="6"/>
          <w:sz w:val="24"/>
        </w:rPr>
        <w:lastRenderedPageBreak/>
        <w:t>and then conducted a comprehensive collation.</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3.4 Data Processing</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First, the responses of the su</w:t>
      </w:r>
      <w:r>
        <w:rPr>
          <w:rFonts w:ascii="Times New Roman" w:hAnsi="Times New Roman" w:cs="Times New Roman"/>
          <w:spacing w:val="6"/>
          <w:sz w:val="24"/>
        </w:rPr>
        <w:t>bjects to the questionnaire were categorized and organized. Then, the content of the subjects' responses was divided and coded, with A and B representing the AI software used by college students and the problems encountered in the process of using AI softw</w:t>
      </w:r>
      <w:r>
        <w:rPr>
          <w:rFonts w:ascii="Times New Roman" w:hAnsi="Times New Roman" w:cs="Times New Roman"/>
          <w:spacing w:val="6"/>
          <w:sz w:val="24"/>
        </w:rPr>
        <w:t>are to solve math problems, respectively. This resulted in a total of 38 items divided into A1-A23 and B1-B15. Each response from the subjects was compared one by one with the coded content. If the meaning of the content was similar, it was considered that</w:t>
      </w:r>
      <w:r>
        <w:rPr>
          <w:rFonts w:ascii="Times New Roman" w:hAnsi="Times New Roman" w:cs="Times New Roman"/>
          <w:spacing w:val="6"/>
          <w:sz w:val="24"/>
        </w:rPr>
        <w:t xml:space="preserve"> the subject also held that view. If the meaning was different, a new code number was used for representation. Finally, the number of people who mentioned each item was counted, and the percentage of subjects who agreed with each view among all views was c</w:t>
      </w:r>
      <w:r>
        <w:rPr>
          <w:rFonts w:ascii="Times New Roman" w:hAnsi="Times New Roman" w:cs="Times New Roman"/>
          <w:spacing w:val="6"/>
          <w:sz w:val="24"/>
        </w:rPr>
        <w:t>alculated, and a statistical table was made.</w:t>
      </w:r>
    </w:p>
    <w:p w:rsidR="001B2CDB" w:rsidRDefault="00BC0755">
      <w:pPr>
        <w:rPr>
          <w:rFonts w:ascii="Times New Roman" w:hAnsi="Times New Roman" w:cs="Times New Roman"/>
          <w:b/>
          <w:bCs/>
          <w:sz w:val="28"/>
          <w:szCs w:val="28"/>
        </w:rPr>
      </w:pPr>
      <w:r>
        <w:rPr>
          <w:rFonts w:ascii="Times New Roman" w:hAnsi="Times New Roman" w:cs="Times New Roman"/>
          <w:b/>
          <w:bCs/>
          <w:sz w:val="28"/>
          <w:szCs w:val="28"/>
        </w:rPr>
        <w:t>4</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RESULT ANALYSIS</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4.1 AI Software Preferred by College Students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According to the statistics, among the 198 subjects surveyed, except for three college students who have never used AI software, the remaining </w:t>
      </w:r>
      <w:r>
        <w:rPr>
          <w:rFonts w:ascii="Times New Roman" w:hAnsi="Times New Roman" w:cs="Times New Roman"/>
          <w:spacing w:val="6"/>
          <w:sz w:val="24"/>
        </w:rPr>
        <w:t>students have all used AI software to solve problems. From the statistical results, among the 195 college students who used AI software, the number of users of the AI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is the highest, accounting for 84.10% of the total number of AI users; the num</w:t>
      </w:r>
      <w:r>
        <w:rPr>
          <w:rFonts w:ascii="Times New Roman" w:hAnsi="Times New Roman" w:cs="Times New Roman"/>
          <w:spacing w:val="6"/>
          <w:sz w:val="24"/>
        </w:rPr>
        <w:t>ber of users of the AI software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accounts for 79.49% of the total number of AI users, ranking second; the number of users of the AI software "</w:t>
      </w:r>
      <w:proofErr w:type="spellStart"/>
      <w:r>
        <w:rPr>
          <w:rFonts w:ascii="Times New Roman" w:hAnsi="Times New Roman" w:cs="Times New Roman"/>
          <w:spacing w:val="6"/>
          <w:sz w:val="24"/>
        </w:rPr>
        <w:t>ChatGPT</w:t>
      </w:r>
      <w:proofErr w:type="spellEnd"/>
      <w:r>
        <w:rPr>
          <w:rFonts w:ascii="Times New Roman" w:hAnsi="Times New Roman" w:cs="Times New Roman"/>
          <w:spacing w:val="6"/>
          <w:sz w:val="24"/>
        </w:rPr>
        <w:t>" accounts for 22.56% of the total number of AI users, ranking third; the number of users of the "K</w:t>
      </w:r>
      <w:r>
        <w:rPr>
          <w:rFonts w:ascii="Times New Roman" w:hAnsi="Times New Roman" w:cs="Times New Roman"/>
          <w:spacing w:val="6"/>
          <w:sz w:val="24"/>
        </w:rPr>
        <w:t>imi" software accounts for 21.54% of the total number of AI users, ranking fourth. The users of other AI software are relatively fewer, and the proportion in the total number of AI users is all less than 20%. The specific data is shown in Table 1.</w:t>
      </w:r>
    </w:p>
    <w:p w:rsidR="001B2CDB" w:rsidRDefault="00BC0755">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Table 1</w:t>
      </w:r>
      <w:r>
        <w:rPr>
          <w:rFonts w:ascii="Times New Roman" w:hAnsi="Times New Roman" w:cs="Times New Roman" w:hint="eastAsia"/>
          <w:spacing w:val="6"/>
          <w:sz w:val="24"/>
        </w:rPr>
        <w:t>.</w:t>
      </w:r>
      <w:r>
        <w:rPr>
          <w:rFonts w:ascii="Times New Roman" w:hAnsi="Times New Roman" w:cs="Times New Roman" w:hint="eastAsia"/>
          <w:spacing w:val="6"/>
          <w:sz w:val="24"/>
        </w:rPr>
        <w:t xml:space="preserve"> </w:t>
      </w:r>
      <w:r>
        <w:rPr>
          <w:rFonts w:ascii="Times New Roman" w:hAnsi="Times New Roman" w:cs="Times New Roman"/>
          <w:spacing w:val="6"/>
          <w:sz w:val="24"/>
        </w:rPr>
        <w:t>Statistics of AI Software Usage</w:t>
      </w:r>
    </w:p>
    <w:tbl>
      <w:tblPr>
        <w:tblStyle w:val="TableGrid"/>
        <w:tblW w:w="0" w:type="auto"/>
        <w:jc w:val="center"/>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894"/>
        <w:gridCol w:w="3625"/>
      </w:tblGrid>
      <w:tr w:rsidR="001B2CDB">
        <w:trPr>
          <w:trHeight w:val="1024"/>
          <w:jc w:val="center"/>
        </w:trPr>
        <w:tc>
          <w:tcPr>
            <w:tcW w:w="4894" w:type="dxa"/>
            <w:tcBorders>
              <w:top w:val="single" w:sz="12" w:space="0" w:color="000000"/>
              <w:bottom w:val="single" w:sz="4" w:space="0" w:color="000000"/>
              <w:tl2br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Artificial Intelligence (AI) software</w:t>
            </w:r>
          </w:p>
        </w:tc>
        <w:tc>
          <w:tcPr>
            <w:tcW w:w="3625" w:type="dxa"/>
            <w:tcBorders>
              <w:top w:val="single" w:sz="12" w:space="0" w:color="000000"/>
              <w:bottom w:val="single" w:sz="4" w:space="0" w:color="000000"/>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percentage of people using the software</w:t>
            </w:r>
          </w:p>
        </w:tc>
      </w:tr>
      <w:tr w:rsidR="001B2CDB">
        <w:trPr>
          <w:trHeight w:val="517"/>
          <w:jc w:val="center"/>
        </w:trPr>
        <w:tc>
          <w:tcPr>
            <w:tcW w:w="4894" w:type="dxa"/>
            <w:tcBorders>
              <w:top w:val="single" w:sz="4" w:space="0" w:color="000000"/>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DeepSeek</w:t>
            </w:r>
            <w:proofErr w:type="spellEnd"/>
          </w:p>
        </w:tc>
        <w:tc>
          <w:tcPr>
            <w:tcW w:w="3625" w:type="dxa"/>
            <w:tcBorders>
              <w:top w:val="single" w:sz="4" w:space="0" w:color="000000"/>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84.10</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Dou bao</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79.49</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lastRenderedPageBreak/>
              <w:t>ChatGPT</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22.56</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Kimi</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21.54</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 xml:space="preserve">Wen </w:t>
            </w:r>
            <w:proofErr w:type="spellStart"/>
            <w:r>
              <w:rPr>
                <w:rFonts w:ascii="Times New Roman" w:hAnsi="Times New Roman" w:cs="Times New Roman" w:hint="eastAsia"/>
                <w:color w:val="000000"/>
                <w:spacing w:val="6"/>
                <w:sz w:val="24"/>
              </w:rPr>
              <w:t>Xiaoyan</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15.38</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Quark</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7.18</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 xml:space="preserve">Tencent </w:t>
            </w:r>
            <w:proofErr w:type="spellStart"/>
            <w:r>
              <w:rPr>
                <w:rFonts w:ascii="Times New Roman" w:hAnsi="Times New Roman" w:cs="Times New Roman" w:hint="eastAsia"/>
                <w:color w:val="000000"/>
                <w:spacing w:val="6"/>
                <w:sz w:val="24"/>
              </w:rPr>
              <w:t>Yuanbao</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2.56</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Tongyi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Qianwen</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TianGong</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Mathway</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2.05</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WolframAlpha</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1.54</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Xunfei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Xinghuo</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JiMeng</w:t>
            </w:r>
            <w:proofErr w:type="spellEnd"/>
            <w:r>
              <w:rPr>
                <w:rFonts w:ascii="Times New Roman" w:hAnsi="Times New Roman" w:cs="Times New Roman" w:hint="eastAsia"/>
                <w:color w:val="000000"/>
                <w:spacing w:val="6"/>
                <w:sz w:val="24"/>
              </w:rPr>
              <w:t xml:space="preserve"> AI</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Blue Heart Little V</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Sider</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1.03</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WPS-AI</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DeepMind</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University Question-searching Software</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AlphaCode</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Ch</w:t>
            </w:r>
            <w:r>
              <w:rPr>
                <w:rFonts w:ascii="Times New Roman" w:hAnsi="Times New Roman" w:cs="Times New Roman" w:hint="eastAsia"/>
                <w:color w:val="000000"/>
                <w:spacing w:val="6"/>
                <w:sz w:val="24"/>
              </w:rPr>
              <w:t>á</w:t>
            </w:r>
            <w:r>
              <w:rPr>
                <w:rFonts w:ascii="Times New Roman" w:hAnsi="Times New Roman" w:cs="Times New Roman" w:hint="eastAsia"/>
                <w:color w:val="000000"/>
                <w:spacing w:val="6"/>
                <w:sz w:val="24"/>
              </w:rPr>
              <w:t>n J</w:t>
            </w:r>
            <w:r>
              <w:rPr>
                <w:rFonts w:ascii="Times New Roman" w:hAnsi="Times New Roman" w:cs="Times New Roman" w:hint="eastAsia"/>
                <w:color w:val="000000"/>
                <w:spacing w:val="6"/>
                <w:sz w:val="24"/>
              </w:rPr>
              <w:t>ì</w:t>
            </w:r>
            <w:r>
              <w:rPr>
                <w:rFonts w:ascii="Times New Roman" w:hAnsi="Times New Roman" w:cs="Times New Roman" w:hint="eastAsia"/>
                <w:color w:val="000000"/>
                <w:spacing w:val="6"/>
                <w:sz w:val="24"/>
              </w:rPr>
              <w:t>ng</w:t>
            </w:r>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MathpixSnip</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1B2CDB">
        <w:trPr>
          <w:trHeight w:val="517"/>
          <w:jc w:val="center"/>
        </w:trPr>
        <w:tc>
          <w:tcPr>
            <w:tcW w:w="4894"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Photomath</w:t>
            </w:r>
            <w:proofErr w:type="spellEnd"/>
          </w:p>
        </w:tc>
        <w:tc>
          <w:tcPr>
            <w:tcW w:w="3625" w:type="dxa"/>
            <w:tcBorders>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r w:rsidR="001B2CDB">
        <w:trPr>
          <w:trHeight w:val="528"/>
          <w:jc w:val="center"/>
        </w:trPr>
        <w:tc>
          <w:tcPr>
            <w:tcW w:w="4894" w:type="dxa"/>
            <w:tcBorders>
              <w:bottom w:val="single" w:sz="12" w:space="0" w:color="000000"/>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Built-in AI on mobile phones</w:t>
            </w:r>
          </w:p>
        </w:tc>
        <w:tc>
          <w:tcPr>
            <w:tcW w:w="3625" w:type="dxa"/>
            <w:tcBorders>
              <w:bottom w:val="single" w:sz="12" w:space="0" w:color="000000"/>
              <w:tl2br w:val="nil"/>
              <w:tr2bl w:val="nil"/>
            </w:tcBorders>
            <w:shd w:val="clear" w:color="auto" w:fill="FFFFFF"/>
            <w:vAlign w:val="center"/>
          </w:tcPr>
          <w:p w:rsidR="001B2CDB" w:rsidRDefault="00BC0755">
            <w:pPr>
              <w:widowControl/>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0.51</w:t>
            </w:r>
          </w:p>
        </w:tc>
      </w:tr>
    </w:tbl>
    <w:p w:rsidR="001B2CDB" w:rsidRDefault="00BC0755">
      <w:pPr>
        <w:spacing w:after="180" w:line="340" w:lineRule="exact"/>
        <w:rPr>
          <w:rFonts w:ascii="Times New Roman" w:hAnsi="Times New Roman" w:cs="Times New Roman"/>
          <w:spacing w:val="6"/>
          <w:sz w:val="24"/>
        </w:rPr>
      </w:pPr>
      <w:r>
        <w:rPr>
          <w:rFonts w:ascii="Times New Roman" w:eastAsia="SimSun" w:hAnsi="Times New Roman" w:cs="Times New Roman" w:hint="eastAsia"/>
          <w:spacing w:val="6"/>
          <w:sz w:val="22"/>
          <w:szCs w:val="22"/>
          <w:highlight w:val="yellow"/>
        </w:rPr>
        <w:t xml:space="preserve">Source: This paper conducted a survey among undergraduate students of the School of Mathematics and Statistics, Shandong Normal University on June 15, 2025. A total of </w:t>
      </w:r>
      <w:r>
        <w:rPr>
          <w:rFonts w:ascii="Times New Roman" w:eastAsia="SimSun" w:hAnsi="Times New Roman" w:cs="Times New Roman" w:hint="eastAsia"/>
          <w:spacing w:val="6"/>
          <w:sz w:val="22"/>
          <w:szCs w:val="22"/>
          <w:highlight w:val="yellow"/>
        </w:rPr>
        <w:lastRenderedPageBreak/>
        <w:t xml:space="preserve">198 valid questionnaires were collected and used to </w:t>
      </w:r>
      <w:r>
        <w:rPr>
          <w:rFonts w:ascii="Times New Roman" w:eastAsia="SimSun" w:hAnsi="Times New Roman" w:cs="Times New Roman" w:hint="eastAsia"/>
          <w:spacing w:val="6"/>
          <w:sz w:val="22"/>
          <w:szCs w:val="22"/>
          <w:highlight w:val="yellow"/>
        </w:rPr>
        <w:t>form the data statistics and organization.</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From the analysis of the above table</w:t>
      </w:r>
      <w:r>
        <w:rPr>
          <w:rFonts w:ascii="Times New Roman" w:hAnsi="Times New Roman" w:cs="Times New Roman" w:hint="eastAsia"/>
          <w:spacing w:val="6"/>
          <w:sz w:val="24"/>
        </w:rPr>
        <w:t xml:space="preserve"> </w:t>
      </w:r>
      <w:r>
        <w:rPr>
          <w:rFonts w:ascii="Times New Roman" w:hAnsi="Times New Roman" w:cs="Times New Roman" w:hint="eastAsia"/>
          <w:spacing w:val="6"/>
          <w:sz w:val="24"/>
          <w:highlight w:val="yellow"/>
        </w:rPr>
        <w:t>1</w:t>
      </w:r>
      <w:r>
        <w:rPr>
          <w:rFonts w:ascii="Times New Roman" w:hAnsi="Times New Roman" w:cs="Times New Roman"/>
          <w:spacing w:val="6"/>
          <w:sz w:val="24"/>
        </w:rPr>
        <w:t>, we can see that first, nearly 98.48% of college students use AI software to solve math problems during their learning process. The usage rate of AI software is extremely hig</w:t>
      </w:r>
      <w:r>
        <w:rPr>
          <w:rFonts w:ascii="Times New Roman" w:hAnsi="Times New Roman" w:cs="Times New Roman"/>
          <w:spacing w:val="6"/>
          <w:sz w:val="24"/>
        </w:rPr>
        <w:t xml:space="preserve">h, and the popularity of using AI for problem-solving among college students has reached a relatively high level. Second, there is a significant difference in the usage rates of different AI software among college students. The AI software used by college </w:t>
      </w:r>
      <w:r>
        <w:rPr>
          <w:rFonts w:ascii="Times New Roman" w:hAnsi="Times New Roman" w:cs="Times New Roman"/>
          <w:spacing w:val="6"/>
          <w:sz w:val="24"/>
        </w:rPr>
        <w:t>students is relatively concentrated, showing the characteristic of "a few tools dominating and most tools being niche." Among them,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are the two most preferred AI software by college students. The number of users of </w:t>
      </w:r>
      <w:proofErr w:type="gramStart"/>
      <w:r>
        <w:rPr>
          <w:rFonts w:ascii="Times New Roman" w:hAnsi="Times New Roman" w:cs="Times New Roman"/>
          <w:spacing w:val="6"/>
          <w:sz w:val="24"/>
        </w:rPr>
        <w:t>these two AI soft</w:t>
      </w:r>
      <w:r>
        <w:rPr>
          <w:rFonts w:ascii="Times New Roman" w:hAnsi="Times New Roman" w:cs="Times New Roman"/>
          <w:spacing w:val="6"/>
          <w:sz w:val="24"/>
        </w:rPr>
        <w:t>ware</w:t>
      </w:r>
      <w:proofErr w:type="gramEnd"/>
      <w:r>
        <w:rPr>
          <w:rFonts w:ascii="Times New Roman" w:hAnsi="Times New Roman" w:cs="Times New Roman"/>
          <w:spacing w:val="6"/>
          <w:sz w:val="24"/>
        </w:rPr>
        <w:t xml:space="preserve"> is far greater than that of other software, and only these two software have usage rates exceeding half.</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4.2</w:t>
      </w:r>
      <w:r>
        <w:rPr>
          <w:rFonts w:ascii="Times New Roman" w:hAnsi="Times New Roman" w:cs="Times New Roman" w:hint="eastAsia"/>
          <w:b/>
          <w:bCs/>
          <w:spacing w:val="6"/>
          <w:sz w:val="24"/>
        </w:rPr>
        <w:t xml:space="preserve"> </w:t>
      </w:r>
      <w:r>
        <w:rPr>
          <w:rFonts w:ascii="Times New Roman" w:hAnsi="Times New Roman" w:cs="Times New Roman"/>
          <w:b/>
          <w:bCs/>
          <w:spacing w:val="6"/>
          <w:sz w:val="24"/>
        </w:rPr>
        <w:t>Problems Encountered by College Students in Using AI for Problem-Solving</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questionnaire statistics, among the 195 college stud</w:t>
      </w:r>
      <w:r>
        <w:rPr>
          <w:rFonts w:ascii="Times New Roman" w:hAnsi="Times New Roman" w:cs="Times New Roman"/>
          <w:spacing w:val="6"/>
          <w:sz w:val="24"/>
        </w:rPr>
        <w:t>ents who used AI software, only 9 subjects believed that there were no problems in the process of AI problem-solving. The rest of the college students encountered more or less problems. From the statistical results, the most common issue reported by the su</w:t>
      </w:r>
      <w:r>
        <w:rPr>
          <w:rFonts w:ascii="Times New Roman" w:hAnsi="Times New Roman" w:cs="Times New Roman"/>
          <w:spacing w:val="6"/>
          <w:sz w:val="24"/>
        </w:rPr>
        <w:t xml:space="preserve">bjects was that the AI problem-solving provided "inaccurate answers with errors," which accounted for 61.83% of the 186 subjects who believed there were problems with AI problem-solving. The second most common issue was that the AI problem-solving methods </w:t>
      </w:r>
      <w:r>
        <w:rPr>
          <w:rFonts w:ascii="Times New Roman" w:hAnsi="Times New Roman" w:cs="Times New Roman"/>
          <w:spacing w:val="6"/>
          <w:sz w:val="24"/>
        </w:rPr>
        <w:t>were "complicated," accounting for 21.51% of the total. The third most common issue was that the AI provided "irrelevant answers," accounting for 12.90% of the total. The fourth most common issue was that the AI problem-solving methods were "beyond the syl</w:t>
      </w:r>
      <w:r>
        <w:rPr>
          <w:rFonts w:ascii="Times New Roman" w:hAnsi="Times New Roman" w:cs="Times New Roman"/>
          <w:spacing w:val="6"/>
          <w:sz w:val="24"/>
        </w:rPr>
        <w:t>labus and not aligned with the classroom progress," accounting for 11.83% of the total. Other problems reported by college students were relatively fewer and each accounted for less than 10% of the total. The specific data is shown in Table 2.</w:t>
      </w:r>
    </w:p>
    <w:p w:rsidR="001B2CDB" w:rsidRDefault="00BC0755">
      <w:pPr>
        <w:spacing w:line="340" w:lineRule="exact"/>
        <w:jc w:val="center"/>
        <w:rPr>
          <w:rFonts w:ascii="Times New Roman" w:hAnsi="Times New Roman" w:cs="Times New Roman"/>
          <w:spacing w:val="6"/>
          <w:sz w:val="24"/>
        </w:rPr>
      </w:pPr>
      <w:r>
        <w:rPr>
          <w:rFonts w:ascii="Times New Roman" w:hAnsi="Times New Roman" w:cs="Times New Roman"/>
          <w:spacing w:val="6"/>
          <w:sz w:val="24"/>
        </w:rPr>
        <w:t>Table 2</w:t>
      </w:r>
      <w:r>
        <w:rPr>
          <w:rFonts w:ascii="Times New Roman" w:hAnsi="Times New Roman" w:cs="Times New Roman" w:hint="eastAsia"/>
          <w:spacing w:val="6"/>
          <w:sz w:val="24"/>
        </w:rPr>
        <w:t>.</w:t>
      </w:r>
      <w:r>
        <w:rPr>
          <w:rFonts w:ascii="Times New Roman" w:hAnsi="Times New Roman" w:cs="Times New Roman"/>
          <w:spacing w:val="6"/>
          <w:sz w:val="24"/>
        </w:rPr>
        <w:t xml:space="preserve"> Sta</w:t>
      </w:r>
      <w:r>
        <w:rPr>
          <w:rFonts w:ascii="Times New Roman" w:hAnsi="Times New Roman" w:cs="Times New Roman"/>
          <w:spacing w:val="6"/>
          <w:sz w:val="24"/>
        </w:rPr>
        <w:t>tistics of Problems in AI Problem-Solving</w:t>
      </w:r>
    </w:p>
    <w:tbl>
      <w:tblPr>
        <w:tblStyle w:val="TableGrid"/>
        <w:tblpPr w:leftFromText="180" w:rightFromText="180" w:vertAnchor="text" w:horzAnchor="page" w:tblpX="1802" w:tblpY="324"/>
        <w:tblOverlap w:val="never"/>
        <w:tblW w:w="0" w:type="auto"/>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5229"/>
        <w:gridCol w:w="3270"/>
      </w:tblGrid>
      <w:tr w:rsidR="001B2CDB">
        <w:trPr>
          <w:trHeight w:val="1250"/>
        </w:trPr>
        <w:tc>
          <w:tcPr>
            <w:tcW w:w="5229" w:type="dxa"/>
            <w:tcBorders>
              <w:top w:val="single" w:sz="12" w:space="0" w:color="000000"/>
              <w:bottom w:val="single" w:sz="4" w:space="0" w:color="000000"/>
              <w:tl2br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Problems Encountered in AI-based Problem Solving</w:t>
            </w:r>
          </w:p>
        </w:tc>
        <w:tc>
          <w:tcPr>
            <w:tcW w:w="3270" w:type="dxa"/>
            <w:tcBorders>
              <w:top w:val="single" w:sz="12" w:space="0" w:color="000000"/>
              <w:bottom w:val="single" w:sz="4" w:space="0" w:color="000000"/>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percentage of people encountering the problem</w:t>
            </w:r>
          </w:p>
        </w:tc>
      </w:tr>
      <w:tr w:rsidR="001B2CDB">
        <w:trPr>
          <w:trHeight w:val="606"/>
        </w:trPr>
        <w:tc>
          <w:tcPr>
            <w:tcW w:w="5229" w:type="dxa"/>
            <w:tcBorders>
              <w:top w:val="single" w:sz="4" w:space="0" w:color="000000"/>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inaccurate and contain errors.</w:t>
            </w:r>
          </w:p>
        </w:tc>
        <w:tc>
          <w:tcPr>
            <w:tcW w:w="3270" w:type="dxa"/>
            <w:tcBorders>
              <w:top w:val="single" w:sz="4" w:space="0" w:color="000000"/>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61.83</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problem-solving methods are cumbersome.</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21.51</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lastRenderedPageBreak/>
              <w:t xml:space="preserve">The </w:t>
            </w:r>
            <w:r>
              <w:rPr>
                <w:rFonts w:ascii="Times New Roman" w:hAnsi="Times New Roman" w:cs="Times New Roman"/>
                <w:color w:val="000000"/>
                <w:spacing w:val="6"/>
                <w:sz w:val="24"/>
              </w:rPr>
              <w:t>answers are irrelevant to the questions.</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12.90</w:t>
            </w:r>
          </w:p>
        </w:tc>
      </w:tr>
      <w:tr w:rsidR="001B2CDB">
        <w:trPr>
          <w:trHeight w:val="852"/>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methods exceed the syllabus and do not match the classroom progress.</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11.83</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AI fails to understand the requirements.</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8.60</w:t>
            </w:r>
          </w:p>
        </w:tc>
      </w:tr>
      <w:tr w:rsidR="001B2CDB">
        <w:trPr>
          <w:trHeight w:val="852"/>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explanations for the questions are not detailed.</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7.53</w:t>
            </w:r>
          </w:p>
        </w:tc>
      </w:tr>
      <w:tr w:rsidR="001B2CDB">
        <w:trPr>
          <w:trHeight w:val="852"/>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The problem-solving </w:t>
            </w:r>
            <w:r>
              <w:rPr>
                <w:rFonts w:ascii="Times New Roman" w:hAnsi="Times New Roman" w:cs="Times New Roman"/>
                <w:color w:val="000000"/>
                <w:spacing w:val="6"/>
                <w:sz w:val="24"/>
              </w:rPr>
              <w:t>logic is not rigorous and has loopholes.</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5.91</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responses are rigid and lack flexibility.</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3.23</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Fabricating mathematical theorems.</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3.23</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mathematical notation is not standardized.</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2.69</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answers are incomplete.</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2.69</w:t>
            </w:r>
          </w:p>
        </w:tc>
      </w:tr>
      <w:tr w:rsidR="001B2CDB">
        <w:trPr>
          <w:trHeight w:val="852"/>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server is busy and unable</w:t>
            </w:r>
            <w:r>
              <w:rPr>
                <w:rFonts w:ascii="Times New Roman" w:hAnsi="Times New Roman" w:cs="Times New Roman"/>
                <w:color w:val="000000"/>
                <w:spacing w:val="6"/>
                <w:sz w:val="24"/>
              </w:rPr>
              <w:t xml:space="preserve"> to provide answers.</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2.15</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Multiple questions are needed.</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1.61</w:t>
            </w:r>
          </w:p>
        </w:tc>
      </w:tr>
      <w:tr w:rsidR="001B2CDB">
        <w:trPr>
          <w:trHeight w:val="606"/>
        </w:trPr>
        <w:tc>
          <w:tcPr>
            <w:tcW w:w="5229"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problem-solving process is too slow.</w:t>
            </w:r>
          </w:p>
        </w:tc>
        <w:tc>
          <w:tcPr>
            <w:tcW w:w="3270" w:type="dxa"/>
            <w:tcBorders>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0.54</w:t>
            </w:r>
          </w:p>
        </w:tc>
      </w:tr>
      <w:tr w:rsidR="001B2CDB">
        <w:trPr>
          <w:trHeight w:val="912"/>
        </w:trPr>
        <w:tc>
          <w:tcPr>
            <w:tcW w:w="5229" w:type="dxa"/>
            <w:tcBorders>
              <w:bottom w:val="single" w:sz="12" w:space="0" w:color="000000"/>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color w:val="000000"/>
                <w:spacing w:val="6"/>
                <w:sz w:val="24"/>
              </w:rPr>
              <w:t>The depth of answers for obscure questions is limited.</w:t>
            </w:r>
          </w:p>
        </w:tc>
        <w:tc>
          <w:tcPr>
            <w:tcW w:w="3270" w:type="dxa"/>
            <w:tcBorders>
              <w:bottom w:val="single" w:sz="12" w:space="0" w:color="000000"/>
              <w:tl2br w:val="nil"/>
              <w:tr2bl w:val="nil"/>
            </w:tcBorders>
            <w:shd w:val="clear" w:color="auto" w:fill="FFFFFF"/>
            <w:vAlign w:val="center"/>
          </w:tcPr>
          <w:p w:rsidR="001B2CDB" w:rsidRDefault="00BC0755">
            <w:pPr>
              <w:spacing w:line="340" w:lineRule="exact"/>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0.54</w:t>
            </w:r>
          </w:p>
        </w:tc>
      </w:tr>
    </w:tbl>
    <w:p w:rsidR="001B2CDB" w:rsidRDefault="00BC0755">
      <w:pPr>
        <w:spacing w:after="180" w:line="340" w:lineRule="exact"/>
        <w:rPr>
          <w:rFonts w:ascii="Times New Roman" w:hAnsi="Times New Roman" w:cs="Times New Roman"/>
          <w:spacing w:val="6"/>
          <w:sz w:val="24"/>
        </w:rPr>
      </w:pPr>
      <w:r>
        <w:rPr>
          <w:rFonts w:ascii="Times New Roman" w:eastAsia="SimSun" w:hAnsi="Times New Roman" w:cs="Times New Roman" w:hint="eastAsia"/>
          <w:spacing w:val="6"/>
          <w:sz w:val="22"/>
          <w:szCs w:val="22"/>
          <w:highlight w:val="yellow"/>
        </w:rPr>
        <w:t xml:space="preserve">Source: This paper conducted a survey among undergraduate students of the School of </w:t>
      </w:r>
      <w:r>
        <w:rPr>
          <w:rFonts w:ascii="Times New Roman" w:eastAsia="SimSun" w:hAnsi="Times New Roman" w:cs="Times New Roman" w:hint="eastAsia"/>
          <w:spacing w:val="6"/>
          <w:sz w:val="22"/>
          <w:szCs w:val="22"/>
          <w:highlight w:val="yellow"/>
        </w:rPr>
        <w:t>Mathematics and Statistics, Shandong Normal University on June 15, 2025. A total of 198 valid questionnaires were collected and used to form the data statistics and organization.</w:t>
      </w:r>
    </w:p>
    <w:p w:rsidR="001B2CDB" w:rsidRDefault="00BC0755">
      <w:pPr>
        <w:spacing w:line="340" w:lineRule="exact"/>
        <w:rPr>
          <w:rFonts w:ascii="Times New Roman" w:hAnsi="Times New Roman" w:cs="Times New Roman"/>
          <w:spacing w:val="6"/>
          <w:sz w:val="24"/>
        </w:rPr>
      </w:pPr>
      <w:r>
        <w:rPr>
          <w:rFonts w:ascii="Times New Roman" w:hAnsi="Times New Roman" w:cs="Times New Roman"/>
          <w:spacing w:val="6"/>
          <w:sz w:val="24"/>
        </w:rPr>
        <w:t>From the analysis of the above table</w:t>
      </w:r>
      <w:r>
        <w:rPr>
          <w:rFonts w:ascii="Times New Roman" w:hAnsi="Times New Roman" w:cs="Times New Roman" w:hint="eastAsia"/>
          <w:spacing w:val="6"/>
          <w:sz w:val="24"/>
        </w:rPr>
        <w:t xml:space="preserve"> </w:t>
      </w:r>
      <w:r>
        <w:rPr>
          <w:rFonts w:ascii="Times New Roman" w:hAnsi="Times New Roman" w:cs="Times New Roman" w:hint="eastAsia"/>
          <w:spacing w:val="6"/>
          <w:sz w:val="24"/>
          <w:highlight w:val="yellow"/>
        </w:rPr>
        <w:t>2</w:t>
      </w:r>
      <w:r>
        <w:rPr>
          <w:rFonts w:ascii="Times New Roman" w:hAnsi="Times New Roman" w:cs="Times New Roman"/>
          <w:spacing w:val="6"/>
          <w:sz w:val="24"/>
        </w:rPr>
        <w:t xml:space="preserve">, it can be seen that first, among the </w:t>
      </w:r>
      <w:r>
        <w:rPr>
          <w:rFonts w:ascii="Times New Roman" w:hAnsi="Times New Roman" w:cs="Times New Roman"/>
          <w:spacing w:val="6"/>
          <w:sz w:val="24"/>
        </w:rPr>
        <w:t>195 college students who used AI for problem-solving, only 9 believed that there were no problems in the process of using AI for problem-solving. The remaining 186 students encountered problems to varying degrees, and the proportion of those who believed t</w:t>
      </w:r>
      <w:r>
        <w:rPr>
          <w:rFonts w:ascii="Times New Roman" w:hAnsi="Times New Roman" w:cs="Times New Roman"/>
          <w:spacing w:val="6"/>
          <w:sz w:val="24"/>
        </w:rPr>
        <w:t>here were problems with AI problem-solving was as high as 95.38%. Second, among all the problems, the number of people who believed that AI problem-solving had the issue of "inaccurate answers with errors" was significantly higher at 58.97%. This issue not</w:t>
      </w:r>
      <w:r>
        <w:rPr>
          <w:rFonts w:ascii="Times New Roman" w:hAnsi="Times New Roman" w:cs="Times New Roman"/>
          <w:spacing w:val="6"/>
          <w:sz w:val="24"/>
        </w:rPr>
        <w:t xml:space="preserve"> only </w:t>
      </w:r>
      <w:r>
        <w:rPr>
          <w:rFonts w:ascii="Times New Roman" w:hAnsi="Times New Roman" w:cs="Times New Roman"/>
          <w:spacing w:val="6"/>
          <w:sz w:val="24"/>
        </w:rPr>
        <w:t>h</w:t>
      </w:r>
      <w:r>
        <w:rPr>
          <w:rFonts w:ascii="Times New Roman" w:hAnsi="Times New Roman" w:cs="Times New Roman"/>
          <w:spacing w:val="6"/>
          <w:sz w:val="24"/>
        </w:rPr>
        <w:t xml:space="preserve">ad the highest mention rate, being the only one exceeding 50%, but also far surpassed the second most </w:t>
      </w:r>
      <w:r>
        <w:rPr>
          <w:rFonts w:ascii="Times New Roman" w:hAnsi="Times New Roman" w:cs="Times New Roman"/>
          <w:spacing w:val="6"/>
          <w:sz w:val="24"/>
        </w:rPr>
        <w:lastRenderedPageBreak/>
        <w:t>mentioned issue, "complicated problem-solving methods," which had a mention rate of 21.51%.</w:t>
      </w:r>
    </w:p>
    <w:p w:rsidR="001B2CDB" w:rsidRDefault="00BC0755">
      <w:pPr>
        <w:rPr>
          <w:rFonts w:ascii="Times New Roman" w:hAnsi="Times New Roman" w:cs="Times New Roman"/>
          <w:b/>
          <w:bCs/>
          <w:sz w:val="24"/>
          <w:szCs w:val="32"/>
        </w:rPr>
      </w:pPr>
      <w:r>
        <w:rPr>
          <w:rFonts w:ascii="Times New Roman" w:hAnsi="Times New Roman" w:cs="Times New Roman"/>
          <w:b/>
          <w:bCs/>
          <w:sz w:val="28"/>
          <w:szCs w:val="36"/>
        </w:rPr>
        <w:t>5</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DISCUSSION</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5.1 On the AI Software Preferred by Colle</w:t>
      </w:r>
      <w:r>
        <w:rPr>
          <w:rFonts w:ascii="Times New Roman" w:hAnsi="Times New Roman" w:cs="Times New Roman"/>
          <w:b/>
          <w:bCs/>
          <w:spacing w:val="6"/>
          <w:sz w:val="24"/>
        </w:rPr>
        <w:t>ge Students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above statistics, 98.48% of college students choose to use AI software to solve college mathematics problems, which is almost a universal phenomenon. This indicates that AI software has become the best auxiliary tool for colleg</w:t>
      </w:r>
      <w:r>
        <w:rPr>
          <w:rFonts w:ascii="Times New Roman" w:hAnsi="Times New Roman" w:cs="Times New Roman"/>
          <w:spacing w:val="6"/>
          <w:sz w:val="24"/>
        </w:rPr>
        <w:t>e students in solving mathematics problems today. The vast majority of students tend to use AI technology to solve the problems they encounter in their mathematics learning. However, there are potential problems behind this. Students turn to AI software fo</w:t>
      </w:r>
      <w:r>
        <w:rPr>
          <w:rFonts w:ascii="Times New Roman" w:hAnsi="Times New Roman" w:cs="Times New Roman"/>
          <w:spacing w:val="6"/>
          <w:sz w:val="24"/>
        </w:rPr>
        <w:t xml:space="preserve">r help due to their own insufficient problem-solving abilities and difficulties in solving problems. If they overly rely on AI software to answer mathematics problems and obtain answers, over time, they will not only fail to consolidate their mathematical </w:t>
      </w:r>
      <w:r>
        <w:rPr>
          <w:rFonts w:ascii="Times New Roman" w:hAnsi="Times New Roman" w:cs="Times New Roman"/>
          <w:spacing w:val="6"/>
          <w:sz w:val="24"/>
        </w:rPr>
        <w:t>knowledge, enhance their logical thinking, and improve their problem-solving abilities through problem-solving, but they may also fall into a learning dilemma of "understanding when listening, but failing when doing" due to the gradual reduction of indepen</w:t>
      </w:r>
      <w:r>
        <w:rPr>
          <w:rFonts w:ascii="Times New Roman" w:hAnsi="Times New Roman" w:cs="Times New Roman"/>
          <w:spacing w:val="6"/>
          <w:sz w:val="24"/>
        </w:rPr>
        <w:t>dent thinking and logical reasoning processes. This will ultimately affect their learning outcomes. Moreover, if the mainstream tools experience technical failures and suspend services, college students who overly depend on them will suddenly find themselv</w:t>
      </w:r>
      <w:r>
        <w:rPr>
          <w:rFonts w:ascii="Times New Roman" w:hAnsi="Times New Roman" w:cs="Times New Roman"/>
          <w:spacing w:val="6"/>
          <w:sz w:val="24"/>
        </w:rPr>
        <w:t>es in a predicament of having no tools available for problem-solving.</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Furthermore, the most popular AI software among college students is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followed by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The number of users of </w:t>
      </w:r>
      <w:proofErr w:type="gramStart"/>
      <w:r>
        <w:rPr>
          <w:rFonts w:ascii="Times New Roman" w:hAnsi="Times New Roman" w:cs="Times New Roman"/>
          <w:spacing w:val="6"/>
          <w:sz w:val="24"/>
        </w:rPr>
        <w:t>these two AI software</w:t>
      </w:r>
      <w:proofErr w:type="gramEnd"/>
      <w:r>
        <w:rPr>
          <w:rFonts w:ascii="Times New Roman" w:hAnsi="Times New Roman" w:cs="Times New Roman"/>
          <w:spacing w:val="6"/>
          <w:sz w:val="24"/>
        </w:rPr>
        <w:t xml:space="preserve"> exceeds half of the surveyed subjects, </w:t>
      </w:r>
      <w:r>
        <w:rPr>
          <w:rFonts w:ascii="Times New Roman" w:hAnsi="Times New Roman" w:cs="Times New Roman"/>
          <w:spacing w:val="6"/>
          <w:sz w:val="24"/>
        </w:rPr>
        <w:t>indicating that in the current AI market,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are the more mainstream software options and have gained the trust of more users. This saves students time when choosing AI problem-solving software. However, this phenomenon also has potent</w:t>
      </w:r>
      <w:r>
        <w:rPr>
          <w:rFonts w:ascii="Times New Roman" w:hAnsi="Times New Roman" w:cs="Times New Roman"/>
          <w:spacing w:val="6"/>
          <w:sz w:val="24"/>
        </w:rPr>
        <w:t>ial problems. If students continuously rely on a single AI problem-solving tool, they will find it difficult to recognize that different AI software have differences in problem-solving. Some software may not have become mainstream due to their limited scop</w:t>
      </w:r>
      <w:r>
        <w:rPr>
          <w:rFonts w:ascii="Times New Roman" w:hAnsi="Times New Roman" w:cs="Times New Roman"/>
          <w:spacing w:val="6"/>
          <w:sz w:val="24"/>
        </w:rPr>
        <w:t>e of answering questions, but they may actually have stronger professionalism in answering questions in a specific field. Under the influence of "mainstream," students may not be aware of or exposed to such software and thus may not obtain the best answers</w:t>
      </w:r>
      <w:r>
        <w:rPr>
          <w:rFonts w:ascii="Times New Roman" w:hAnsi="Times New Roman" w:cs="Times New Roman"/>
          <w:spacing w:val="6"/>
          <w:sz w:val="24"/>
        </w:rPr>
        <w:t>. Meanwhile, if the two mainstream tools tend to directly present answers when answering questions, then college students using mainstream AI software to solve problems will not actually benefit from the formation of good problem-solving habits.</w:t>
      </w:r>
    </w:p>
    <w:p w:rsidR="001B2CDB" w:rsidRDefault="00BC0755">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lastRenderedPageBreak/>
        <w:t>5.2 On the</w:t>
      </w:r>
      <w:r>
        <w:rPr>
          <w:rFonts w:ascii="Times New Roman" w:hAnsi="Times New Roman" w:cs="Times New Roman"/>
          <w:b/>
          <w:bCs/>
          <w:spacing w:val="6"/>
          <w:sz w:val="24"/>
        </w:rPr>
        <w:t xml:space="preserve"> Problems Encountered by College Students in Using AI for Problem-Solving</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statistical results, among the 195 college students, as high as 95.38% of the respondents believed that there were problems with AI problem-solving, while only 4.62%</w:t>
      </w:r>
      <w:r>
        <w:rPr>
          <w:rFonts w:ascii="Times New Roman" w:hAnsi="Times New Roman" w:cs="Times New Roman"/>
          <w:spacing w:val="6"/>
          <w:sz w:val="24"/>
        </w:rPr>
        <w:t xml:space="preserve"> thought that the process had no problems at all.</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Focusing on the specific issues, "inaccurate answers with errors" emerged as the most prominent problem, accounting for 58.97%. This issue not only exceeded 50% but also far surpassed the second most common</w:t>
      </w:r>
      <w:r>
        <w:rPr>
          <w:rFonts w:ascii="Times New Roman" w:hAnsi="Times New Roman" w:cs="Times New Roman"/>
          <w:spacing w:val="6"/>
          <w:sz w:val="24"/>
        </w:rPr>
        <w:t xml:space="preserve"> problem, "complicated problem-solving methods," which accounted for 21.51%. The primary goal of college students using AI for problem-solving is to obtain correct reference solutions and answers. Therefore, the accuracy of AI problem-solving tools is of u</w:t>
      </w:r>
      <w:r>
        <w:rPr>
          <w:rFonts w:ascii="Times New Roman" w:hAnsi="Times New Roman" w:cs="Times New Roman"/>
          <w:spacing w:val="6"/>
          <w:sz w:val="24"/>
        </w:rPr>
        <w:t>tmost importance to them. The existing problem of "inaccurate answers with errors" directly contradicts this core need.</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The second most common issue was "complicated problem-solving methods," which reflects the insufficiency of AI problem-solving tools in </w:t>
      </w:r>
      <w:r>
        <w:rPr>
          <w:rFonts w:ascii="Times New Roman" w:hAnsi="Times New Roman" w:cs="Times New Roman"/>
          <w:spacing w:val="6"/>
          <w:sz w:val="24"/>
        </w:rPr>
        <w:t>terms of practicality and efficiency. One of the potential needs of college students when using AI for problem-solving is to enhance their learning efficiency through simpler and more efficient problem-solving approaches. However, "complicated problem-solv</w:t>
      </w:r>
      <w:r>
        <w:rPr>
          <w:rFonts w:ascii="Times New Roman" w:hAnsi="Times New Roman" w:cs="Times New Roman"/>
          <w:spacing w:val="6"/>
          <w:sz w:val="24"/>
        </w:rPr>
        <w:t>ing methods" not only fail to meet this need but may also cause students to spend more time understanding the solutions provided by AI, and even generate new learning confusions due to the complexity of the approach.</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The third and fourth most common issues</w:t>
      </w:r>
      <w:r>
        <w:rPr>
          <w:rFonts w:ascii="Times New Roman" w:hAnsi="Times New Roman" w:cs="Times New Roman"/>
          <w:spacing w:val="6"/>
          <w:sz w:val="24"/>
        </w:rPr>
        <w:t xml:space="preserve"> were "irrelevant answers" and "methods beyond the syllabus, not aligned with classroom progress," respectively. These issues highlight the significant shortcomings of AI problem-solving software in understanding user needs and adapting to actual teaching </w:t>
      </w:r>
      <w:r>
        <w:rPr>
          <w:rFonts w:ascii="Times New Roman" w:hAnsi="Times New Roman" w:cs="Times New Roman"/>
          <w:spacing w:val="6"/>
          <w:sz w:val="24"/>
        </w:rPr>
        <w:t>situations. "Irrelevant answers" indicate that AI failed to accurately identify and understand students' problem-solving needs, resulting in solutions that are disconnected from what students require. "Methods beyond the syllabus, not aligned with classroo</w:t>
      </w:r>
      <w:r>
        <w:rPr>
          <w:rFonts w:ascii="Times New Roman" w:hAnsi="Times New Roman" w:cs="Times New Roman"/>
          <w:spacing w:val="6"/>
          <w:sz w:val="24"/>
        </w:rPr>
        <w:t>m progress" suggest that AI problem-solving software lacks the ability to adapt to the knowledge levels and teaching progress of students at different learning stages. College students at different stages have certain differences in the content and depth o</w:t>
      </w:r>
      <w:r>
        <w:rPr>
          <w:rFonts w:ascii="Times New Roman" w:hAnsi="Times New Roman" w:cs="Times New Roman"/>
          <w:spacing w:val="6"/>
          <w:sz w:val="24"/>
        </w:rPr>
        <w:t>f knowledge they learn in class. If the problem-solving methods provided are beyond the syllabus, students may not only find them difficult to understand and thus unable to assist their current learning but may also feel frustrated and even doubt their own</w:t>
      </w:r>
      <w:r>
        <w:rPr>
          <w:rFonts w:ascii="Times New Roman" w:hAnsi="Times New Roman" w:cs="Times New Roman"/>
          <w:spacing w:val="6"/>
          <w:sz w:val="24"/>
        </w:rPr>
        <w:t xml:space="preserve"> learning abilities.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Moreover, issues such as "incomplete problem-solving logic with gaps," "fabrication of mathematical theorems," and "non-standard mathematical </w:t>
      </w:r>
      <w:r>
        <w:rPr>
          <w:rFonts w:ascii="Times New Roman" w:hAnsi="Times New Roman" w:cs="Times New Roman"/>
          <w:spacing w:val="6"/>
          <w:sz w:val="24"/>
        </w:rPr>
        <w:lastRenderedPageBreak/>
        <w:t xml:space="preserve">notation and language" may mislead students' professional knowledge learning, leading to the </w:t>
      </w:r>
      <w:r>
        <w:rPr>
          <w:rFonts w:ascii="Times New Roman" w:hAnsi="Times New Roman" w:cs="Times New Roman"/>
          <w:spacing w:val="6"/>
          <w:sz w:val="24"/>
        </w:rPr>
        <w:t>formation of non-standard logical thinking and affecting the cultivation of their academic literacy.</w:t>
      </w:r>
    </w:p>
    <w:p w:rsidR="001B2CDB" w:rsidRDefault="00BC0755">
      <w:pPr>
        <w:rPr>
          <w:rFonts w:ascii="Times New Roman" w:hAnsi="Times New Roman" w:cs="Times New Roman"/>
          <w:sz w:val="22"/>
          <w:szCs w:val="28"/>
        </w:rPr>
      </w:pPr>
      <w:r>
        <w:rPr>
          <w:rFonts w:ascii="Times New Roman" w:hAnsi="Times New Roman" w:cs="Times New Roman"/>
          <w:b/>
          <w:bCs/>
          <w:sz w:val="28"/>
          <w:szCs w:val="36"/>
          <w:highlight w:val="yellow"/>
        </w:rPr>
        <w:t>6</w:t>
      </w:r>
      <w:r>
        <w:rPr>
          <w:rFonts w:ascii="Times New Roman" w:hAnsi="Times New Roman" w:cs="Times New Roman" w:hint="eastAsia"/>
          <w:b/>
          <w:bCs/>
          <w:sz w:val="28"/>
          <w:szCs w:val="36"/>
          <w:highlight w:val="yellow"/>
        </w:rPr>
        <w:t>.</w:t>
      </w:r>
      <w:r>
        <w:rPr>
          <w:rFonts w:ascii="Times New Roman" w:hAnsi="Times New Roman" w:cs="Times New Roman"/>
          <w:b/>
          <w:bCs/>
          <w:sz w:val="28"/>
          <w:szCs w:val="36"/>
          <w:highlight w:val="yellow"/>
        </w:rPr>
        <w:t xml:space="preserve"> </w:t>
      </w:r>
      <w:r>
        <w:rPr>
          <w:rFonts w:ascii="Times New Roman" w:hAnsi="Times New Roman" w:cs="Times New Roman" w:hint="eastAsia"/>
          <w:b/>
          <w:bCs/>
          <w:sz w:val="28"/>
          <w:szCs w:val="36"/>
          <w:highlight w:val="yellow"/>
        </w:rPr>
        <w:t>S</w:t>
      </w:r>
      <w:r>
        <w:rPr>
          <w:rFonts w:ascii="Times New Roman" w:hAnsi="Times New Roman" w:cs="Times New Roman" w:hint="eastAsia"/>
          <w:b/>
          <w:bCs/>
          <w:sz w:val="28"/>
          <w:szCs w:val="36"/>
          <w:highlight w:val="yellow"/>
        </w:rPr>
        <w:t>YNOPSIS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Many college students, when encountering difficulties in solving college mathematics problems, tend to resort to AI problem-solving software. </w:t>
      </w:r>
      <w:r>
        <w:rPr>
          <w:rFonts w:ascii="Times New Roman" w:hAnsi="Times New Roman" w:cs="Times New Roman"/>
          <w:spacing w:val="6"/>
          <w:sz w:val="24"/>
        </w:rPr>
        <w:t>So, which AI software do college students prefer to use for solving math problems? What problems do they encounter during the AI problem-solving process? Among these problems, which one has the most significant impact on students? To explore these question</w:t>
      </w:r>
      <w:r>
        <w:rPr>
          <w:rFonts w:ascii="Times New Roman" w:hAnsi="Times New Roman" w:cs="Times New Roman"/>
          <w:spacing w:val="6"/>
          <w:sz w:val="24"/>
        </w:rPr>
        <w:t>s and identify the troubles these issues bring to students so that improvements can be made in teaching, this study selected 198 undergraduate students majoring in mathematics as the subjects of investigation. The use of artificial intelligence by these st</w:t>
      </w:r>
      <w:r>
        <w:rPr>
          <w:rFonts w:ascii="Times New Roman" w:hAnsi="Times New Roman" w:cs="Times New Roman"/>
          <w:spacing w:val="6"/>
          <w:sz w:val="24"/>
        </w:rPr>
        <w:t>udents to solve college mathematics problems was surveyed through interviews. The findings from the survey and analysis are as follows: (1) Nearly 98.48% of college students use AI software to solve math problems during their learning process; (2) Among th</w:t>
      </w:r>
      <w:r>
        <w:rPr>
          <w:rFonts w:ascii="Times New Roman" w:hAnsi="Times New Roman" w:cs="Times New Roman"/>
          <w:spacing w:val="6"/>
          <w:sz w:val="24"/>
        </w:rPr>
        <w:t>em,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are the two most preferred AI software by college students, with their usage far exceeding that of other software; (3) As high as 95.38% of the students believe that there are problems with AI problem-solving; (4) Among all the </w:t>
      </w:r>
      <w:r>
        <w:rPr>
          <w:rFonts w:ascii="Times New Roman" w:hAnsi="Times New Roman" w:cs="Times New Roman"/>
          <w:spacing w:val="6"/>
          <w:sz w:val="24"/>
        </w:rPr>
        <w:t>problems, the issue of "inaccurate answers with errors" in AI problem-solving is the most prominent, with 58.97% of the students reporting it.</w:t>
      </w:r>
    </w:p>
    <w:p w:rsidR="001B2CDB" w:rsidRDefault="00BC0755">
      <w:pPr>
        <w:numPr>
          <w:ilvl w:val="0"/>
          <w:numId w:val="2"/>
        </w:numPr>
        <w:rPr>
          <w:rFonts w:ascii="Times New Roman" w:hAnsi="Times New Roman" w:cs="Times New Roman"/>
          <w:spacing w:val="6"/>
          <w:sz w:val="24"/>
        </w:rPr>
      </w:pPr>
      <w:r>
        <w:rPr>
          <w:rFonts w:ascii="Times New Roman" w:hAnsi="Times New Roman" w:cs="Times New Roman" w:hint="eastAsia"/>
          <w:b/>
          <w:bCs/>
          <w:sz w:val="28"/>
          <w:szCs w:val="36"/>
          <w:highlight w:val="yellow"/>
        </w:rPr>
        <w:t>IMPLICATION OF THE STUDY</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highlight w:val="yellow"/>
        </w:rPr>
        <w:t xml:space="preserve">Based on the above research, the use of AI in schools is a key factor in improving </w:t>
      </w:r>
      <w:r>
        <w:rPr>
          <w:rFonts w:ascii="Times New Roman" w:hAnsi="Times New Roman" w:cs="Times New Roman"/>
          <w:spacing w:val="6"/>
          <w:sz w:val="24"/>
          <w:highlight w:val="yellow"/>
        </w:rPr>
        <w:t>academic performance and promoting innovation in teaching tools through access to ready-made materials; however, it has also given rise to new problems.</w:t>
      </w:r>
      <w:r>
        <w:rPr>
          <w:rFonts w:ascii="Times New Roman" w:hAnsi="Times New Roman" w:cs="Times New Roman" w:hint="eastAsia"/>
          <w:spacing w:val="6"/>
          <w:sz w:val="24"/>
          <w:highlight w:val="yellow"/>
        </w:rPr>
        <w:t>(</w:t>
      </w:r>
      <w:proofErr w:type="spellStart"/>
      <w:r>
        <w:rPr>
          <w:rFonts w:ascii="Times New Roman" w:hAnsi="Times New Roman" w:cs="Times New Roman" w:hint="eastAsia"/>
          <w:spacing w:val="6"/>
          <w:sz w:val="24"/>
          <w:highlight w:val="yellow"/>
        </w:rPr>
        <w:t>Anabo</w:t>
      </w:r>
      <w:proofErr w:type="spellEnd"/>
      <w:r>
        <w:rPr>
          <w:rFonts w:ascii="Times New Roman" w:hAnsi="Times New Roman" w:cs="Times New Roman" w:hint="eastAsia"/>
          <w:spacing w:val="6"/>
          <w:sz w:val="24"/>
          <w:highlight w:val="yellow"/>
        </w:rPr>
        <w:t>, R. O.</w:t>
      </w:r>
      <w:r>
        <w:rPr>
          <w:rFonts w:ascii="Times New Roman" w:hAnsi="Times New Roman" w:cs="Times New Roman" w:hint="eastAsia"/>
          <w:spacing w:val="6"/>
          <w:sz w:val="24"/>
          <w:highlight w:val="yellow"/>
        </w:rPr>
        <w:t xml:space="preserve">, </w:t>
      </w:r>
      <w:r>
        <w:rPr>
          <w:rFonts w:ascii="Times New Roman" w:hAnsi="Times New Roman" w:cs="Times New Roman" w:hint="eastAsia"/>
          <w:spacing w:val="6"/>
          <w:sz w:val="24"/>
          <w:highlight w:val="yellow"/>
        </w:rPr>
        <w:t>2025</w:t>
      </w:r>
      <w:r>
        <w:rPr>
          <w:rFonts w:ascii="Times New Roman" w:hAnsi="Times New Roman" w:cs="Times New Roman" w:hint="eastAsia"/>
          <w:spacing w:val="6"/>
          <w:sz w:val="24"/>
          <w:highlight w:val="yellow"/>
        </w:rPr>
        <w:t>)</w:t>
      </w:r>
      <w:r>
        <w:rPr>
          <w:rFonts w:ascii="Times New Roman" w:hAnsi="Times New Roman" w:cs="Times New Roman"/>
          <w:spacing w:val="6"/>
          <w:sz w:val="24"/>
        </w:rPr>
        <w:t>For instance, the answers provided by AI software are not always accurate, and there</w:t>
      </w:r>
      <w:r>
        <w:rPr>
          <w:rFonts w:ascii="Times New Roman" w:hAnsi="Times New Roman" w:cs="Times New Roman"/>
          <w:spacing w:val="6"/>
          <w:sz w:val="24"/>
        </w:rPr>
        <w:t xml:space="preserve"> may be logical flaws or suboptimal methods, and even instances of fabricated mathematical theorems, all of which can mislead students and lead to incorrect understanding of the knowledge. Additionally, over-reliance on AI by students, with the belief that</w:t>
      </w:r>
      <w:r>
        <w:rPr>
          <w:rFonts w:ascii="Times New Roman" w:hAnsi="Times New Roman" w:cs="Times New Roman"/>
          <w:spacing w:val="6"/>
          <w:sz w:val="24"/>
        </w:rPr>
        <w:t xml:space="preserve"> obtaining answers through AI is equivalent to effectively solving math problems, may result in a lack of innovative thinking and the ability to tackle complex problems in future work, making it difficult for them to meet the challenges in their career dev</w:t>
      </w:r>
      <w:r>
        <w:rPr>
          <w:rFonts w:ascii="Times New Roman" w:hAnsi="Times New Roman" w:cs="Times New Roman"/>
          <w:spacing w:val="6"/>
          <w:sz w:val="24"/>
        </w:rPr>
        <w:t>elopment. Moreover, the widespread use of AI by college students to complete assignments poses challenges to teachers' teaching evaluation, making it difficult to accurately assess students' learning outcomes and knowledge mastery. Long-term reliance on AI</w:t>
      </w:r>
      <w:r>
        <w:rPr>
          <w:rFonts w:ascii="Times New Roman" w:hAnsi="Times New Roman" w:cs="Times New Roman"/>
          <w:spacing w:val="6"/>
          <w:sz w:val="24"/>
        </w:rPr>
        <w:t xml:space="preserve"> to complete assignments may also encourage academic misconduct.</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b/>
          <w:bCs/>
          <w:sz w:val="28"/>
          <w:szCs w:val="36"/>
          <w:highlight w:val="yellow"/>
        </w:rPr>
        <w:lastRenderedPageBreak/>
        <w:t>8.</w:t>
      </w:r>
      <w:r>
        <w:rPr>
          <w:rFonts w:ascii="Times New Roman" w:hAnsi="Times New Roman" w:cs="Times New Roman" w:hint="eastAsia"/>
          <w:b/>
          <w:bCs/>
          <w:sz w:val="28"/>
          <w:szCs w:val="36"/>
          <w:highlight w:val="yellow"/>
        </w:rPr>
        <w:t xml:space="preserve"> SUGGESTIONS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Therefore, it is suggested that, first, in response to the issue of the overly concentrated use of AI tools, students should be encouraged to compare and use multiple AI softwa</w:t>
      </w:r>
      <w:r>
        <w:rPr>
          <w:rFonts w:ascii="Times New Roman" w:hAnsi="Times New Roman" w:cs="Times New Roman"/>
          <w:spacing w:val="6"/>
          <w:sz w:val="24"/>
        </w:rPr>
        <w:t>re in their daily routine. Teachers can introduce different AI software with advantages in various fields directly to students, such as some AI software focusing on linear algebra and others excelling in calculus. Alternatively, teachers can assign homewor</w:t>
      </w:r>
      <w:r>
        <w:rPr>
          <w:rFonts w:ascii="Times New Roman" w:hAnsi="Times New Roman" w:cs="Times New Roman"/>
          <w:spacing w:val="6"/>
          <w:sz w:val="24"/>
        </w:rPr>
        <w:t xml:space="preserve">k that requires students to compare the problem-solving approaches of 2-3 different AI software, allowing students to explore AI software suitable for different math courses on their own. This will enable students to actively discover tool differences and </w:t>
      </w:r>
      <w:r>
        <w:rPr>
          <w:rFonts w:ascii="Times New Roman" w:hAnsi="Times New Roman" w:cs="Times New Roman"/>
          <w:spacing w:val="6"/>
          <w:sz w:val="24"/>
        </w:rPr>
        <w:t>avoid single dependency.</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Second, in light of the widespread use of AI software among students, teachers should properly guide students to view and use AI tools rationally, clarifying the auxiliary nature of AI problem-solving software. The answers provided</w:t>
      </w:r>
      <w:r>
        <w:rPr>
          <w:rFonts w:ascii="Times New Roman" w:hAnsi="Times New Roman" w:cs="Times New Roman"/>
          <w:spacing w:val="6"/>
          <w:sz w:val="24"/>
        </w:rPr>
        <w:t xml:space="preserve"> by AI should only be used as references and not as final answers. In teaching, it should be explicitly required that students' homework should not directly copy the answers given by AI. Students should follow the AI usage guidelines of "think before using</w:t>
      </w:r>
      <w:r>
        <w:rPr>
          <w:rFonts w:ascii="Times New Roman" w:hAnsi="Times New Roman" w:cs="Times New Roman"/>
          <w:spacing w:val="6"/>
          <w:sz w:val="24"/>
        </w:rPr>
        <w:t>" and "annotate before citing." At the same time, in classroom teaching, emphasis should be placed on students' logical reasoning and mathematical literacy, cultivating their ability to think independently, solve problems, and think critically. In course a</w:t>
      </w:r>
      <w:r>
        <w:rPr>
          <w:rFonts w:ascii="Times New Roman" w:hAnsi="Times New Roman" w:cs="Times New Roman"/>
          <w:spacing w:val="6"/>
          <w:sz w:val="24"/>
        </w:rPr>
        <w:t>ssessments, the focus of grading should shift from the correctness of the answers to the completeness of the problem-solving steps and the rationality of the logic, requiring students to state the basis of each theorem used to avoid simply relying on AI an</w:t>
      </w:r>
      <w:r>
        <w:rPr>
          <w:rFonts w:ascii="Times New Roman" w:hAnsi="Times New Roman" w:cs="Times New Roman"/>
          <w:spacing w:val="6"/>
          <w:sz w:val="24"/>
        </w:rPr>
        <w:t>swers.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t>Finally, regarding the accuracy and suitability of the answers provided by AI problem-solving software, students should maintain a rational and cautious attitude towards the solutions given by AI software. Teachers can teach methods to verify the ac</w:t>
      </w:r>
      <w:r>
        <w:rPr>
          <w:rFonts w:ascii="Times New Roman" w:hAnsi="Times New Roman" w:cs="Times New Roman"/>
          <w:spacing w:val="6"/>
          <w:sz w:val="24"/>
        </w:rPr>
        <w:t>curacy of AI results, demonstrating in class how to check the accuracy of AI answers through case studies. For example, they can compare the answers with textbook theorems and check whether the problem-solving logic is coherent, thereby helping students de</w:t>
      </w:r>
      <w:r>
        <w:rPr>
          <w:rFonts w:ascii="Times New Roman" w:hAnsi="Times New Roman" w:cs="Times New Roman"/>
          <w:spacing w:val="6"/>
          <w:sz w:val="24"/>
        </w:rPr>
        <w:t>velop their ability to make independent judgments. At the same time, teachers can clearly inform students, based on the course progress, which problem-solving approaches are prioritized for the current semester, using methods that match the current knowled</w:t>
      </w:r>
      <w:r>
        <w:rPr>
          <w:rFonts w:ascii="Times New Roman" w:hAnsi="Times New Roman" w:cs="Times New Roman"/>
          <w:spacing w:val="6"/>
          <w:sz w:val="24"/>
        </w:rPr>
        <w:t>ge points. They can also preview for students the out-of-syllabus methods that may appear, reducing the frustration students may experience in their after-class learning due to disconnected ideas.</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hint="eastAsia"/>
          <w:b/>
          <w:bCs/>
          <w:sz w:val="28"/>
          <w:szCs w:val="36"/>
          <w:highlight w:val="yellow"/>
        </w:rPr>
        <w:t>9. CONCLUSION</w:t>
      </w:r>
    </w:p>
    <w:p w:rsidR="001B2CDB" w:rsidRDefault="00BC0755">
      <w:pPr>
        <w:spacing w:after="180" w:line="340" w:lineRule="exact"/>
        <w:rPr>
          <w:rFonts w:ascii="Times New Roman" w:hAnsi="Times New Roman" w:cs="Times New Roman"/>
          <w:spacing w:val="6"/>
          <w:sz w:val="24"/>
        </w:rPr>
      </w:pPr>
      <w:r>
        <w:rPr>
          <w:rFonts w:ascii="Times New Roman" w:hAnsi="Times New Roman" w:cs="Times New Roman"/>
          <w:spacing w:val="6"/>
          <w:sz w:val="24"/>
        </w:rPr>
        <w:lastRenderedPageBreak/>
        <w:t>The subjects of this survey were 198 undergra</w:t>
      </w:r>
      <w:r>
        <w:rPr>
          <w:rFonts w:ascii="Times New Roman" w:hAnsi="Times New Roman" w:cs="Times New Roman"/>
          <w:spacing w:val="6"/>
          <w:sz w:val="24"/>
        </w:rPr>
        <w:t>duate students majoring in mathematics, with the sample mainly concentrated in one institution, and other college student groups were not involved. The scope of sample selection is relatively narrow. Moreover, this study only focused on using AI software t</w:t>
      </w:r>
      <w:r>
        <w:rPr>
          <w:rFonts w:ascii="Times New Roman" w:hAnsi="Times New Roman" w:cs="Times New Roman"/>
          <w:spacing w:val="6"/>
          <w:sz w:val="24"/>
        </w:rPr>
        <w:t>o solve math problems in the mathematics major, and other major subjects were not covered. Therefore, it is necessary in the future to expand the scope of research samples, conduct more comprehensive surveys and analyses, and adopt various research methods</w:t>
      </w:r>
      <w:r>
        <w:rPr>
          <w:rFonts w:ascii="Times New Roman" w:hAnsi="Times New Roman" w:cs="Times New Roman"/>
          <w:spacing w:val="6"/>
          <w:sz w:val="24"/>
        </w:rPr>
        <w:t xml:space="preserve"> to gain a more comprehensive and detailed understanding of the current situation and difficulties faced by college students in using AI for problem-solving. This will provide empirical references for optimizing the teaching models of mathematics-related m</w:t>
      </w:r>
      <w:r>
        <w:rPr>
          <w:rFonts w:ascii="Times New Roman" w:hAnsi="Times New Roman" w:cs="Times New Roman"/>
          <w:spacing w:val="6"/>
          <w:sz w:val="24"/>
        </w:rPr>
        <w:t>ajors in colleges and universities.</w:t>
      </w:r>
    </w:p>
    <w:p w:rsidR="00E46663" w:rsidRPr="00E46663" w:rsidRDefault="00E46663" w:rsidP="00E46663">
      <w:pPr>
        <w:spacing w:after="180" w:line="340" w:lineRule="exact"/>
        <w:rPr>
          <w:rFonts w:ascii="Times New Roman" w:hAnsi="Times New Roman" w:cs="Times New Roman"/>
          <w:b/>
          <w:spacing w:val="6"/>
          <w:sz w:val="24"/>
        </w:rPr>
      </w:pPr>
      <w:r w:rsidRPr="00E46663">
        <w:rPr>
          <w:rFonts w:ascii="Times New Roman" w:hAnsi="Times New Roman" w:cs="Times New Roman"/>
          <w:b/>
          <w:spacing w:val="6"/>
          <w:sz w:val="24"/>
        </w:rPr>
        <w:t>Ethical Approval:</w:t>
      </w:r>
    </w:p>
    <w:p w:rsidR="00E46663" w:rsidRPr="00E46663" w:rsidRDefault="00E46663" w:rsidP="00E46663">
      <w:pPr>
        <w:spacing w:after="180" w:line="340" w:lineRule="exact"/>
        <w:rPr>
          <w:rFonts w:ascii="Times New Roman" w:hAnsi="Times New Roman" w:cs="Times New Roman"/>
          <w:spacing w:val="6"/>
          <w:sz w:val="24"/>
        </w:rPr>
      </w:pPr>
    </w:p>
    <w:p w:rsidR="001B2CDB" w:rsidRDefault="00E46663" w:rsidP="00E46663">
      <w:pPr>
        <w:spacing w:after="180" w:line="340" w:lineRule="exact"/>
        <w:rPr>
          <w:rFonts w:ascii="Times New Roman" w:hAnsi="Times New Roman" w:cs="Times New Roman"/>
          <w:spacing w:val="6"/>
          <w:sz w:val="24"/>
        </w:rPr>
      </w:pPr>
      <w:r w:rsidRPr="00E46663">
        <w:rPr>
          <w:rFonts w:ascii="Times New Roman" w:hAnsi="Times New Roman" w:cs="Times New Roman"/>
          <w:spacing w:val="6"/>
          <w:sz w:val="24"/>
        </w:rPr>
        <w:t>As per international standards or university standards written ethical approval has been collected and preserved by the auth</w:t>
      </w:r>
      <w:bookmarkStart w:id="0" w:name="_GoBack"/>
      <w:bookmarkEnd w:id="0"/>
      <w:r w:rsidRPr="00E46663">
        <w:rPr>
          <w:rFonts w:ascii="Times New Roman" w:hAnsi="Times New Roman" w:cs="Times New Roman"/>
          <w:spacing w:val="6"/>
          <w:sz w:val="24"/>
        </w:rPr>
        <w:t>or(s).</w:t>
      </w:r>
    </w:p>
    <w:p w:rsidR="00E46663" w:rsidRDefault="00E46663">
      <w:pPr>
        <w:rPr>
          <w:rFonts w:ascii="Calibri" w:eastAsia="Calibri" w:hAnsi="Calibri" w:cs="Times New Roman"/>
          <w:b/>
          <w:highlight w:val="yellow"/>
        </w:rPr>
      </w:pPr>
      <w:bookmarkStart w:id="1" w:name="_Hlk197351200"/>
      <w:bookmarkStart w:id="2" w:name="_Hlk197682619"/>
      <w:bookmarkStart w:id="3" w:name="_Hlk180402183"/>
      <w:bookmarkStart w:id="4" w:name="_Hlk183680988"/>
    </w:p>
    <w:p w:rsidR="00E46663" w:rsidRDefault="00E46663">
      <w:pPr>
        <w:rPr>
          <w:rFonts w:ascii="Calibri" w:eastAsia="Calibri" w:hAnsi="Calibri" w:cs="Times New Roman"/>
          <w:b/>
          <w:highlight w:val="yellow"/>
        </w:rPr>
      </w:pPr>
    </w:p>
    <w:p w:rsidR="001B2CDB" w:rsidRPr="00E46663" w:rsidRDefault="00BC0755">
      <w:pPr>
        <w:rPr>
          <w:rFonts w:ascii="Calibri" w:eastAsia="Calibri" w:hAnsi="Calibri" w:cs="Times New Roman"/>
          <w:b/>
          <w:highlight w:val="yellow"/>
        </w:rPr>
      </w:pPr>
      <w:r w:rsidRPr="00E46663">
        <w:rPr>
          <w:rFonts w:ascii="Calibri" w:eastAsia="Calibri" w:hAnsi="Calibri" w:cs="Times New Roman"/>
          <w:b/>
          <w:highlight w:val="yellow"/>
        </w:rPr>
        <w:t>Disclaimer (Artificial intelligence)</w:t>
      </w:r>
    </w:p>
    <w:p w:rsidR="001B2CDB" w:rsidRDefault="00BC0755">
      <w:pPr>
        <w:rPr>
          <w:rFonts w:ascii="Calibri" w:eastAsia="Calibri" w:hAnsi="Calibri" w:cs="Times New Roman"/>
          <w:highlight w:val="yellow"/>
        </w:rPr>
      </w:pPr>
      <w:r>
        <w:rPr>
          <w:rFonts w:ascii="Calibri" w:eastAsia="Calibri" w:hAnsi="Calibri" w:cs="Times New Roman"/>
          <w:highlight w:val="yellow"/>
        </w:rPr>
        <w:t xml:space="preserve">Option 1: </w:t>
      </w:r>
    </w:p>
    <w:p w:rsidR="001B2CDB" w:rsidRDefault="00BC0755">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bookmarkEnd w:id="1"/>
    <w:bookmarkEnd w:id="2"/>
    <w:bookmarkEnd w:id="3"/>
    <w:bookmarkEnd w:id="4"/>
    <w:p w:rsidR="001B2CDB" w:rsidRDefault="001B2CDB">
      <w:pPr>
        <w:spacing w:after="180" w:line="340" w:lineRule="exact"/>
        <w:rPr>
          <w:rFonts w:ascii="Times New Roman" w:hAnsi="Times New Roman" w:cs="Times New Roman"/>
          <w:spacing w:val="6"/>
          <w:sz w:val="24"/>
        </w:rPr>
      </w:pPr>
    </w:p>
    <w:p w:rsidR="001B2CDB" w:rsidRDefault="00BC0755">
      <w:pPr>
        <w:numPr>
          <w:ilvl w:val="0"/>
          <w:numId w:val="3"/>
        </w:numPr>
        <w:rPr>
          <w:rFonts w:ascii="Times New Roman" w:hAnsi="Times New Roman" w:cs="Times New Roman"/>
          <w:b/>
          <w:bCs/>
          <w:sz w:val="28"/>
          <w:szCs w:val="36"/>
          <w:highlight w:val="yellow"/>
        </w:rPr>
      </w:pPr>
      <w:r>
        <w:rPr>
          <w:rFonts w:ascii="Times New Roman" w:hAnsi="Times New Roman" w:cs="Times New Roman"/>
          <w:b/>
          <w:bCs/>
          <w:sz w:val="28"/>
          <w:szCs w:val="36"/>
          <w:highlight w:val="yellow"/>
        </w:rPr>
        <w:t>REFERENCES</w:t>
      </w:r>
    </w:p>
    <w:p w:rsidR="001B2CDB" w:rsidRDefault="00BC0755">
      <w:pPr>
        <w:spacing w:line="340" w:lineRule="exact"/>
        <w:ind w:left="504" w:hangingChars="200" w:hanging="504"/>
        <w:rPr>
          <w:rFonts w:ascii="Times New Roman" w:hAnsi="Times New Roman" w:cs="Times New Roman"/>
          <w:spacing w:val="6"/>
          <w:sz w:val="24"/>
          <w:highlight w:val="yellow"/>
        </w:rPr>
      </w:pPr>
      <w:proofErr w:type="spellStart"/>
      <w:r>
        <w:rPr>
          <w:rFonts w:ascii="Times New Roman" w:hAnsi="Times New Roman" w:cs="Times New Roman" w:hint="eastAsia"/>
          <w:spacing w:val="6"/>
          <w:sz w:val="24"/>
          <w:highlight w:val="yellow"/>
        </w:rPr>
        <w:t>Anabo</w:t>
      </w:r>
      <w:proofErr w:type="spellEnd"/>
      <w:r>
        <w:rPr>
          <w:rFonts w:ascii="Times New Roman" w:hAnsi="Times New Roman" w:cs="Times New Roman" w:hint="eastAsia"/>
          <w:spacing w:val="6"/>
          <w:sz w:val="24"/>
          <w:highlight w:val="yellow"/>
        </w:rPr>
        <w:t>, R. O. (2025). Usefulness of</w:t>
      </w:r>
      <w:r>
        <w:rPr>
          <w:rFonts w:ascii="Times New Roman" w:hAnsi="Times New Roman" w:cs="Times New Roman" w:hint="eastAsia"/>
          <w:spacing w:val="6"/>
          <w:sz w:val="24"/>
          <w:highlight w:val="yellow"/>
        </w:rPr>
        <w:t xml:space="preserve"> Artificial Intelligence (AI) in Education of TVL-Information Communication Technology (ICT) Senior High School Learners. International Research Journal of Science, Technology, Education, &amp; Management (IRJSTEM), 5(2). https://doi.org/10.5281/zenodo.1590356</w:t>
      </w:r>
      <w:r>
        <w:rPr>
          <w:rFonts w:ascii="Times New Roman" w:hAnsi="Times New Roman" w:cs="Times New Roman" w:hint="eastAsia"/>
          <w:spacing w:val="6"/>
          <w:sz w:val="24"/>
          <w:highlight w:val="yellow"/>
        </w:rPr>
        <w:t>4</w:t>
      </w:r>
    </w:p>
    <w:p w:rsidR="001B2CDB" w:rsidRDefault="00BC0755">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Chen</w:t>
      </w:r>
      <w:r>
        <w:rPr>
          <w:rFonts w:ascii="Times New Roman" w:hAnsi="Times New Roman" w:cs="Times New Roman" w:hint="eastAsia"/>
          <w:spacing w:val="6"/>
          <w:sz w:val="24"/>
        </w:rPr>
        <w:t xml:space="preserve">, </w:t>
      </w:r>
      <w:r>
        <w:rPr>
          <w:rFonts w:ascii="Times New Roman" w:hAnsi="Times New Roman" w:cs="Times New Roman"/>
          <w:spacing w:val="6"/>
          <w:sz w:val="24"/>
        </w:rPr>
        <w:t>M</w:t>
      </w:r>
      <w:r>
        <w:rPr>
          <w:rFonts w:ascii="Times New Roman" w:hAnsi="Times New Roman" w:cs="Times New Roman" w:hint="eastAsia"/>
          <w:spacing w:val="6"/>
          <w:sz w:val="24"/>
        </w:rPr>
        <w:t xml:space="preserve">., Yan, Y., Lin, L. </w:t>
      </w:r>
      <w:r>
        <w:rPr>
          <w:rFonts w:ascii="Times New Roman" w:hAnsi="Times New Roman" w:cs="Times New Roman"/>
          <w:spacing w:val="6"/>
          <w:sz w:val="24"/>
        </w:rPr>
        <w:t>et al.</w:t>
      </w:r>
      <w:r>
        <w:rPr>
          <w:rFonts w:ascii="Times New Roman" w:hAnsi="Times New Roman" w:cs="Times New Roman" w:hint="eastAsia"/>
          <w:spacing w:val="6"/>
          <w:sz w:val="24"/>
        </w:rPr>
        <w:t xml:space="preserve"> (2021). </w:t>
      </w:r>
      <w:r>
        <w:rPr>
          <w:rFonts w:ascii="Times New Roman" w:hAnsi="Times New Roman" w:cs="Times New Roman"/>
          <w:spacing w:val="6"/>
          <w:sz w:val="24"/>
        </w:rPr>
        <w:t xml:space="preserve">Research on Strategies for Improving the Effectiveness of Middle School Mathematics Classroom Teaching in the "Artificial Intelligence +" Era. </w:t>
      </w:r>
      <w:r>
        <w:rPr>
          <w:rFonts w:ascii="Times New Roman" w:hAnsi="Times New Roman" w:cs="Times New Roman"/>
          <w:i/>
          <w:iCs/>
          <w:spacing w:val="6"/>
          <w:sz w:val="24"/>
        </w:rPr>
        <w:t>Innovation and Entrepreneurship Theory Research and Practice</w:t>
      </w:r>
      <w:r>
        <w:rPr>
          <w:rFonts w:ascii="Times New Roman" w:hAnsi="Times New Roman" w:cs="Times New Roman"/>
          <w:spacing w:val="6"/>
          <w:sz w:val="24"/>
        </w:rPr>
        <w:t xml:space="preserve">, 4(09): </w:t>
      </w:r>
      <w:r>
        <w:rPr>
          <w:rFonts w:ascii="Times New Roman" w:hAnsi="Times New Roman" w:cs="Times New Roman"/>
          <w:spacing w:val="6"/>
          <w:sz w:val="24"/>
        </w:rPr>
        <w:t>10-11+14.</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t>
      </w:r>
      <w:r>
        <w:rPr>
          <w:rFonts w:ascii="Times New Roman" w:hAnsi="Times New Roman" w:cs="Times New Roman" w:hint="eastAsia"/>
          <w:spacing w:val="6"/>
          <w:sz w:val="24"/>
        </w:rPr>
        <w:lastRenderedPageBreak/>
        <w:t>wmaHMMSt0o68lxZXjA4jiZ2KiqazFsWOGV5u_RF_jjpt84_0NJqIAL2V7Q3MOC8TUxxu5n1rt887SBFx1DEAEt2hqPJlIRpN8u_Cm1IE1-tYBrkoAhHdmjn70K3-7thSgN5t3LreCK8OkThrraOUYmLirZtp0vHVWia6us-9x6nXA</w:t>
      </w:r>
      <w:r>
        <w:rPr>
          <w:rFonts w:ascii="Times New Roman" w:hAnsi="Times New Roman" w:cs="Times New Roman" w:hint="eastAsia"/>
          <w:spacing w:val="6"/>
          <w:sz w:val="24"/>
        </w:rPr>
        <w:t>qQ==&amp;uniplatform=NZKPT&amp;language=CHS</w:t>
      </w:r>
    </w:p>
    <w:p w:rsidR="001B2CDB" w:rsidRDefault="00BC0755">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Du</w:t>
      </w:r>
      <w:r>
        <w:rPr>
          <w:rFonts w:ascii="Times New Roman" w:hAnsi="Times New Roman" w:cs="Times New Roman" w:hint="eastAsia"/>
          <w:spacing w:val="6"/>
          <w:sz w:val="24"/>
        </w:rPr>
        <w:t>,</w:t>
      </w:r>
      <w:r>
        <w:rPr>
          <w:rFonts w:ascii="Times New Roman" w:hAnsi="Times New Roman" w:cs="Times New Roman"/>
          <w:spacing w:val="6"/>
          <w:sz w:val="24"/>
        </w:rPr>
        <w:t xml:space="preserve"> </w:t>
      </w:r>
      <w:proofErr w:type="spellStart"/>
      <w:proofErr w:type="gramStart"/>
      <w:r>
        <w:rPr>
          <w:rFonts w:ascii="Times New Roman" w:hAnsi="Times New Roman" w:cs="Times New Roman"/>
          <w:spacing w:val="6"/>
          <w:sz w:val="24"/>
        </w:rPr>
        <w:t>L</w:t>
      </w:r>
      <w:r>
        <w:rPr>
          <w:rFonts w:ascii="Times New Roman" w:hAnsi="Times New Roman" w:cs="Times New Roman" w:hint="eastAsia"/>
          <w:spacing w:val="6"/>
          <w:sz w:val="24"/>
        </w:rPr>
        <w:t>.</w:t>
      </w:r>
      <w:r>
        <w:rPr>
          <w:rFonts w:ascii="Times New Roman" w:hAnsi="Times New Roman" w:cs="Times New Roman"/>
          <w:spacing w:val="6"/>
          <w:sz w:val="24"/>
        </w:rPr>
        <w:t>,Xu</w:t>
      </w:r>
      <w:proofErr w:type="spellEnd"/>
      <w:proofErr w:type="gramEnd"/>
      <w:r>
        <w:rPr>
          <w:rFonts w:ascii="Times New Roman" w:hAnsi="Times New Roman" w:cs="Times New Roman" w:hint="eastAsia"/>
          <w:spacing w:val="6"/>
          <w:sz w:val="24"/>
        </w:rPr>
        <w:t>,</w:t>
      </w:r>
      <w:r>
        <w:rPr>
          <w:rFonts w:ascii="Times New Roman" w:hAnsi="Times New Roman" w:cs="Times New Roman"/>
          <w:spacing w:val="6"/>
          <w:sz w:val="24"/>
        </w:rPr>
        <w:t xml:space="preserve"> S</w:t>
      </w:r>
      <w:r>
        <w:rPr>
          <w:rFonts w:ascii="Times New Roman" w:hAnsi="Times New Roman" w:cs="Times New Roman" w:hint="eastAsia"/>
          <w:spacing w:val="6"/>
          <w:sz w:val="24"/>
        </w:rPr>
        <w:t>.</w:t>
      </w:r>
      <w:r>
        <w:rPr>
          <w:rFonts w:ascii="Times New Roman" w:hAnsi="Times New Roman" w:cs="Times New Roman"/>
          <w:spacing w:val="6"/>
          <w:sz w:val="24"/>
        </w:rPr>
        <w:t xml:space="preserve">, </w:t>
      </w:r>
      <w:r>
        <w:rPr>
          <w:rFonts w:ascii="Times New Roman" w:eastAsia="Helvetica" w:hAnsi="Times New Roman" w:cs="Times New Roman" w:hint="eastAsia"/>
          <w:color w:val="060607"/>
          <w:spacing w:val="4"/>
          <w:kern w:val="0"/>
          <w:sz w:val="24"/>
        </w:rPr>
        <w:t>&amp;</w:t>
      </w:r>
      <w:r>
        <w:rPr>
          <w:rFonts w:ascii="Times New Roman" w:eastAsia="SimSun" w:hAnsi="Times New Roman" w:cs="Times New Roman" w:hint="eastAsia"/>
          <w:color w:val="060607"/>
          <w:spacing w:val="4"/>
          <w:kern w:val="0"/>
          <w:sz w:val="24"/>
        </w:rPr>
        <w:t xml:space="preserve"> </w:t>
      </w:r>
      <w:r>
        <w:rPr>
          <w:rFonts w:ascii="Times New Roman" w:hAnsi="Times New Roman" w:cs="Times New Roman"/>
          <w:spacing w:val="6"/>
          <w:sz w:val="24"/>
        </w:rPr>
        <w:t>Xu Z</w:t>
      </w:r>
      <w:r>
        <w:rPr>
          <w:rFonts w:ascii="Times New Roman" w:hAnsi="Times New Roman" w:cs="Times New Roman" w:hint="eastAsia"/>
          <w:spacing w:val="6"/>
          <w:sz w:val="24"/>
        </w:rPr>
        <w:t xml:space="preserve">. (2025). </w:t>
      </w:r>
      <w:r>
        <w:rPr>
          <w:rFonts w:ascii="Times New Roman" w:hAnsi="Times New Roman" w:cs="Times New Roman"/>
          <w:spacing w:val="6"/>
          <w:sz w:val="24"/>
        </w:rPr>
        <w:t xml:space="preserve">Teacher-Student-AI Collaborative Classroom: The </w:t>
      </w:r>
      <w:proofErr w:type="spellStart"/>
      <w:r>
        <w:rPr>
          <w:rFonts w:ascii="Times New Roman" w:hAnsi="Times New Roman" w:cs="Times New Roman"/>
          <w:spacing w:val="6"/>
          <w:sz w:val="24"/>
        </w:rPr>
        <w:t>Carrierand</w:t>
      </w:r>
      <w:proofErr w:type="spellEnd"/>
      <w:r>
        <w:rPr>
          <w:rFonts w:ascii="Times New Roman" w:hAnsi="Times New Roman" w:cs="Times New Roman"/>
          <w:spacing w:val="6"/>
          <w:sz w:val="24"/>
        </w:rPr>
        <w:t xml:space="preserve"> Practice of Empowering College Mathematics Education with Artificial Intelligence.</w:t>
      </w:r>
      <w:r>
        <w:rPr>
          <w:rFonts w:ascii="Times New Roman" w:hAnsi="Times New Roman" w:cs="Times New Roman"/>
          <w:i/>
          <w:iCs/>
          <w:spacing w:val="6"/>
          <w:sz w:val="24"/>
        </w:rPr>
        <w:t xml:space="preserve"> Chinese University Teaching</w:t>
      </w:r>
      <w:r>
        <w:rPr>
          <w:rFonts w:ascii="Times New Roman" w:hAnsi="Times New Roman" w:cs="Times New Roman"/>
          <w:spacing w:val="6"/>
          <w:sz w:val="24"/>
        </w:rPr>
        <w:t>, (04): 59-65+81.</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--net.libwg.sdnu.edu.cn/kcms2/article/abstract?v=-NKfxA6wmaEIVgOmmkEQULsnuIq4b6-b_oBkWLd7dv84zGQFwHlAkj_HhTzS0tnG1oMbs9yr-c5bSZWJ12G-GMWUqm5l8yp65CBOviLWMvVSZGVabS_DwXe3Itg5eefbihbb3_O6P5a6qzKpu7UufHX1TIvdaczOBsWL9ObdpVvUcc-MQYKQkQ==&amp;unip</w:t>
      </w:r>
      <w:r>
        <w:rPr>
          <w:rFonts w:ascii="Times New Roman" w:hAnsi="Times New Roman" w:cs="Times New Roman" w:hint="eastAsia"/>
          <w:spacing w:val="6"/>
          <w:sz w:val="24"/>
        </w:rPr>
        <w:t>latform=NZKPT&amp;language=CHS</w:t>
      </w:r>
    </w:p>
    <w:p w:rsidR="001B2CDB" w:rsidRDefault="00BC0755">
      <w:pPr>
        <w:spacing w:line="340" w:lineRule="exact"/>
        <w:ind w:left="504" w:hangingChars="200" w:hanging="504"/>
        <w:rPr>
          <w:rFonts w:ascii="Times New Roman" w:hAnsi="Times New Roman" w:cs="Times New Roman"/>
          <w:spacing w:val="6"/>
          <w:sz w:val="24"/>
        </w:rPr>
      </w:pPr>
      <w:r>
        <w:rPr>
          <w:rFonts w:ascii="Times New Roman" w:hAnsi="Times New Roman" w:cs="Times New Roman" w:hint="eastAsia"/>
          <w:spacing w:val="6"/>
          <w:sz w:val="24"/>
        </w:rPr>
        <w:t xml:space="preserve">Gao, L. (2025). Reconstructing the Teaching Model of High School Mathematics Empowered by Artificial Intelligence. </w:t>
      </w:r>
      <w:r>
        <w:rPr>
          <w:rFonts w:ascii="Times New Roman" w:hAnsi="Times New Roman" w:cs="Times New Roman" w:hint="eastAsia"/>
          <w:i/>
          <w:iCs/>
          <w:spacing w:val="6"/>
          <w:sz w:val="24"/>
        </w:rPr>
        <w:t>Jilin Education</w:t>
      </w:r>
      <w:r>
        <w:rPr>
          <w:rFonts w:ascii="Times New Roman" w:hAnsi="Times New Roman" w:cs="Times New Roman" w:hint="eastAsia"/>
          <w:spacing w:val="6"/>
          <w:sz w:val="24"/>
        </w:rPr>
        <w:t>, (21): 55-57.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--net.libwg.sdnu.edu.cn/kcms2/article/abstract?v=-NKfxA6wmaH-4uRpbk</w:t>
      </w:r>
      <w:r>
        <w:rPr>
          <w:rFonts w:ascii="Times New Roman" w:hAnsi="Times New Roman" w:cs="Times New Roman" w:hint="eastAsia"/>
          <w:spacing w:val="6"/>
          <w:sz w:val="24"/>
        </w:rPr>
        <w:t>Ok3MaIoMJtKc5yDpYU0XzebkJNxtPt5v_XP5u9AXmFGB8bMUHU8AebRS263PQ3HIwwNq6vikZ_1apUfxj-HGnzbnaaBgMIQPN4oWv2sAPRRy7V2vb59S8wnc-tCNvN6-JAI20dGB_3kBvNco_58EAqJ8AQY7WzZEbzqQ==&amp;uniplatform=NZKPT&amp;language=CHS</w:t>
      </w:r>
    </w:p>
    <w:p w:rsidR="001B2CDB" w:rsidRDefault="00BC0755">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Hu</w:t>
      </w:r>
      <w:r>
        <w:rPr>
          <w:rFonts w:ascii="Times New Roman" w:hAnsi="Times New Roman" w:cs="Times New Roman" w:hint="eastAsia"/>
          <w:spacing w:val="6"/>
          <w:sz w:val="24"/>
        </w:rPr>
        <w:t>,</w:t>
      </w:r>
      <w:r>
        <w:rPr>
          <w:rFonts w:ascii="Times New Roman" w:hAnsi="Times New Roman" w:cs="Times New Roman"/>
          <w:spacing w:val="6"/>
          <w:sz w:val="24"/>
        </w:rPr>
        <w:t xml:space="preserve"> D</w:t>
      </w:r>
      <w:r>
        <w:rPr>
          <w:rFonts w:ascii="Times New Roman" w:hAnsi="Times New Roman" w:cs="Times New Roman" w:hint="eastAsia"/>
          <w:spacing w:val="6"/>
          <w:sz w:val="24"/>
        </w:rPr>
        <w:t>. (2025).</w:t>
      </w:r>
      <w:r>
        <w:rPr>
          <w:rFonts w:ascii="Times New Roman" w:hAnsi="Times New Roman" w:cs="Times New Roman"/>
          <w:spacing w:val="6"/>
          <w:sz w:val="24"/>
        </w:rPr>
        <w:t xml:space="preserve"> Innovative Research on Empowering Middle Sc</w:t>
      </w:r>
      <w:r>
        <w:rPr>
          <w:rFonts w:ascii="Times New Roman" w:hAnsi="Times New Roman" w:cs="Times New Roman"/>
          <w:spacing w:val="6"/>
          <w:sz w:val="24"/>
        </w:rPr>
        <w:t xml:space="preserve">hool Mathematics Teaching with Artificial Intelligence. </w:t>
      </w:r>
      <w:r>
        <w:rPr>
          <w:rFonts w:ascii="Times New Roman" w:hAnsi="Times New Roman" w:cs="Times New Roman"/>
          <w:i/>
          <w:iCs/>
          <w:spacing w:val="6"/>
          <w:sz w:val="24"/>
        </w:rPr>
        <w:t>Jiangxi Education</w:t>
      </w:r>
      <w:r>
        <w:rPr>
          <w:rFonts w:ascii="Times New Roman" w:hAnsi="Times New Roman" w:cs="Times New Roman"/>
          <w:spacing w:val="6"/>
          <w:sz w:val="24"/>
        </w:rPr>
        <w:t>, (40): 8-9.</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--net.libwg.sdnu.edu.cn/kcms2/article/abstract?v=-NKfxA6wmaFBOPIZEqWlyEBUVDY9cWk9tONZSA27Ki_vsQuiqjI481MLNMJJH9dLc9iPlmRoylrxC5ZcILOPpwnwdjIu0Kaw8EdsKlE9</w:t>
      </w:r>
      <w:r>
        <w:rPr>
          <w:rFonts w:ascii="Times New Roman" w:hAnsi="Times New Roman" w:cs="Times New Roman" w:hint="eastAsia"/>
          <w:spacing w:val="6"/>
          <w:sz w:val="24"/>
        </w:rPr>
        <w:t>juV1YOZbN-s2j4dofUe56HuiW7KyIJniztHE9jtF1pkLaT-7h7d3BgwBIijNbCR4EvOGshgAwZphJA==&amp;uniplatform=NZKPT&amp;language=CHS</w:t>
      </w:r>
    </w:p>
    <w:p w:rsidR="001B2CDB" w:rsidRDefault="00BC0755">
      <w:pPr>
        <w:spacing w:line="340" w:lineRule="exact"/>
        <w:ind w:left="504" w:hangingChars="200" w:hanging="504"/>
        <w:rPr>
          <w:rFonts w:ascii="Times New Roman" w:hAnsi="Times New Roman" w:cs="Times New Roman"/>
          <w:spacing w:val="6"/>
          <w:sz w:val="24"/>
          <w:highlight w:val="yellow"/>
        </w:rPr>
      </w:pPr>
      <w:r>
        <w:rPr>
          <w:rFonts w:ascii="Times New Roman" w:hAnsi="Times New Roman" w:cs="Times New Roman"/>
          <w:spacing w:val="6"/>
          <w:sz w:val="24"/>
        </w:rPr>
        <w:t>Li</w:t>
      </w:r>
      <w:r>
        <w:rPr>
          <w:rFonts w:ascii="Times New Roman" w:hAnsi="Times New Roman" w:cs="Times New Roman" w:hint="eastAsia"/>
          <w:spacing w:val="6"/>
          <w:sz w:val="24"/>
        </w:rPr>
        <w:t>,</w:t>
      </w:r>
      <w:r>
        <w:rPr>
          <w:rFonts w:ascii="Times New Roman" w:hAnsi="Times New Roman" w:cs="Times New Roman"/>
          <w:spacing w:val="6"/>
          <w:sz w:val="24"/>
        </w:rPr>
        <w:t xml:space="preserve"> Z</w:t>
      </w:r>
      <w:r>
        <w:rPr>
          <w:rFonts w:ascii="Times New Roman" w:hAnsi="Times New Roman" w:cs="Times New Roman" w:hint="eastAsia"/>
          <w:spacing w:val="6"/>
          <w:sz w:val="24"/>
        </w:rPr>
        <w:t xml:space="preserve">., </w:t>
      </w:r>
      <w:r>
        <w:rPr>
          <w:rFonts w:ascii="Times New Roman" w:hAnsi="Times New Roman" w:cs="Times New Roman"/>
          <w:spacing w:val="6"/>
          <w:sz w:val="24"/>
        </w:rPr>
        <w:t>Mei</w:t>
      </w:r>
      <w:r>
        <w:rPr>
          <w:rFonts w:ascii="Times New Roman" w:hAnsi="Times New Roman" w:cs="Times New Roman" w:hint="eastAsia"/>
          <w:spacing w:val="6"/>
          <w:sz w:val="24"/>
        </w:rPr>
        <w:t>,</w:t>
      </w:r>
      <w:r>
        <w:rPr>
          <w:rFonts w:ascii="Times New Roman" w:hAnsi="Times New Roman" w:cs="Times New Roman"/>
          <w:spacing w:val="6"/>
          <w:sz w:val="24"/>
        </w:rPr>
        <w:t xml:space="preserve"> Y</w:t>
      </w:r>
      <w:r>
        <w:rPr>
          <w:rFonts w:ascii="Times New Roman" w:hAnsi="Times New Roman" w:cs="Times New Roman" w:hint="eastAsia"/>
          <w:spacing w:val="6"/>
          <w:sz w:val="24"/>
        </w:rPr>
        <w:t xml:space="preserve">., </w:t>
      </w:r>
      <w:r>
        <w:rPr>
          <w:rFonts w:ascii="Times New Roman" w:hAnsi="Times New Roman" w:cs="Times New Roman"/>
          <w:spacing w:val="6"/>
          <w:sz w:val="24"/>
        </w:rPr>
        <w:t>&amp; Wang</w:t>
      </w:r>
      <w:r>
        <w:rPr>
          <w:rFonts w:ascii="Times New Roman" w:hAnsi="Times New Roman" w:cs="Times New Roman" w:hint="eastAsia"/>
          <w:spacing w:val="6"/>
          <w:sz w:val="24"/>
        </w:rPr>
        <w:t>,</w:t>
      </w:r>
      <w:r>
        <w:rPr>
          <w:rFonts w:ascii="Times New Roman" w:hAnsi="Times New Roman" w:cs="Times New Roman"/>
          <w:spacing w:val="6"/>
          <w:sz w:val="24"/>
        </w:rPr>
        <w:t xml:space="preserve"> P</w:t>
      </w:r>
      <w:r>
        <w:rPr>
          <w:rFonts w:ascii="Times New Roman" w:hAnsi="Times New Roman" w:cs="Times New Roman" w:hint="eastAsia"/>
          <w:spacing w:val="6"/>
          <w:sz w:val="24"/>
        </w:rPr>
        <w:t>.</w:t>
      </w:r>
      <w:r>
        <w:rPr>
          <w:rFonts w:ascii="Times New Roman" w:hAnsi="Times New Roman" w:cs="Times New Roman" w:hint="eastAsia"/>
          <w:spacing w:val="6"/>
          <w:sz w:val="24"/>
        </w:rPr>
        <w:t xml:space="preserve"> </w:t>
      </w:r>
      <w:r>
        <w:rPr>
          <w:rFonts w:ascii="Times New Roman" w:hAnsi="Times New Roman" w:cs="Times New Roman" w:hint="eastAsia"/>
          <w:spacing w:val="6"/>
          <w:sz w:val="24"/>
          <w:highlight w:val="yellow"/>
        </w:rPr>
        <w:t>(2024).</w:t>
      </w:r>
      <w:r>
        <w:rPr>
          <w:rFonts w:ascii="Times New Roman" w:hAnsi="Times New Roman" w:cs="Times New Roman"/>
          <w:spacing w:val="6"/>
          <w:sz w:val="24"/>
        </w:rPr>
        <w:t xml:space="preserve"> Exploration of Artificial Intelligence in Personalized College Mathematics Education. </w:t>
      </w:r>
      <w:r>
        <w:rPr>
          <w:rFonts w:ascii="Times New Roman" w:hAnsi="Times New Roman" w:cs="Times New Roman"/>
          <w:i/>
          <w:iCs/>
          <w:spacing w:val="6"/>
          <w:sz w:val="24"/>
        </w:rPr>
        <w:t xml:space="preserve">Journal of </w:t>
      </w:r>
      <w:proofErr w:type="spellStart"/>
      <w:r>
        <w:rPr>
          <w:rFonts w:ascii="Times New Roman" w:hAnsi="Times New Roman" w:cs="Times New Roman"/>
          <w:i/>
          <w:iCs/>
          <w:spacing w:val="6"/>
          <w:sz w:val="24"/>
        </w:rPr>
        <w:t>Leshan</w:t>
      </w:r>
      <w:proofErr w:type="spellEnd"/>
      <w:r>
        <w:rPr>
          <w:rFonts w:ascii="Times New Roman" w:hAnsi="Times New Roman" w:cs="Times New Roman"/>
          <w:i/>
          <w:iCs/>
          <w:spacing w:val="6"/>
          <w:sz w:val="24"/>
        </w:rPr>
        <w:t xml:space="preserve"> Norm</w:t>
      </w:r>
      <w:r>
        <w:rPr>
          <w:rFonts w:ascii="Times New Roman" w:hAnsi="Times New Roman" w:cs="Times New Roman"/>
          <w:i/>
          <w:iCs/>
          <w:spacing w:val="6"/>
          <w:sz w:val="24"/>
        </w:rPr>
        <w:t>al University</w:t>
      </w:r>
      <w:r>
        <w:rPr>
          <w:rFonts w:ascii="Times New Roman" w:hAnsi="Times New Roman" w:cs="Times New Roman"/>
          <w:spacing w:val="6"/>
          <w:sz w:val="24"/>
        </w:rPr>
        <w:t>, 39(08): 45-54.</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--net.libwg.sdnu.edu.cn/kcms2/article/abstract?v=2yANmoQUOTMGgGUjWbt_1NQ-1Q-jlGzj_v-KvssolwPeJfimIfYDupInUdrZSnR-0CkH1_ZsoyKXdjzQqomSSCSqXWyeTy2iO4t95mWXpwBzik5bSPZMz__PcFEQgKhkCButfeH_7NoFvudF86_7Euh74A5LNMIe</w:t>
      </w:r>
      <w:r>
        <w:rPr>
          <w:rFonts w:ascii="Times New Roman" w:hAnsi="Times New Roman" w:cs="Times New Roman" w:hint="eastAsia"/>
          <w:spacing w:val="6"/>
          <w:sz w:val="24"/>
        </w:rPr>
        <w:t>yVZTQlp3GByj06YHg6fSzg==&amp;uniplatform=NZKPT&amp;language=CHS</w:t>
      </w:r>
    </w:p>
    <w:p w:rsidR="001B2CDB" w:rsidRDefault="00BC0755">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Shao</w:t>
      </w:r>
      <w:r>
        <w:rPr>
          <w:rFonts w:ascii="Times New Roman" w:hAnsi="Times New Roman" w:cs="Times New Roman" w:hint="eastAsia"/>
          <w:spacing w:val="6"/>
          <w:sz w:val="24"/>
        </w:rPr>
        <w:t xml:space="preserve">, </w:t>
      </w:r>
      <w:r>
        <w:rPr>
          <w:rFonts w:ascii="Times New Roman" w:hAnsi="Times New Roman" w:cs="Times New Roman"/>
          <w:spacing w:val="6"/>
          <w:sz w:val="24"/>
        </w:rPr>
        <w:t>H</w:t>
      </w:r>
      <w:r>
        <w:rPr>
          <w:rFonts w:ascii="Times New Roman" w:hAnsi="Times New Roman" w:cs="Times New Roman" w:hint="eastAsia"/>
          <w:spacing w:val="6"/>
          <w:sz w:val="24"/>
        </w:rPr>
        <w:t xml:space="preserve">., </w:t>
      </w:r>
      <w:r>
        <w:rPr>
          <w:rFonts w:ascii="Times New Roman" w:hAnsi="Times New Roman" w:cs="Times New Roman"/>
          <w:spacing w:val="6"/>
          <w:sz w:val="24"/>
        </w:rPr>
        <w:t>Shao</w:t>
      </w:r>
      <w:r>
        <w:rPr>
          <w:rFonts w:ascii="Times New Roman" w:hAnsi="Times New Roman" w:cs="Times New Roman" w:hint="eastAsia"/>
          <w:spacing w:val="6"/>
          <w:sz w:val="24"/>
        </w:rPr>
        <w:t xml:space="preserve">, </w:t>
      </w:r>
      <w:r>
        <w:rPr>
          <w:rFonts w:ascii="Times New Roman" w:hAnsi="Times New Roman" w:cs="Times New Roman"/>
          <w:spacing w:val="6"/>
          <w:sz w:val="24"/>
        </w:rPr>
        <w:t>F</w:t>
      </w:r>
      <w:r>
        <w:rPr>
          <w:rFonts w:ascii="Times New Roman" w:hAnsi="Times New Roman" w:cs="Times New Roman" w:hint="eastAsia"/>
          <w:spacing w:val="6"/>
          <w:sz w:val="24"/>
        </w:rPr>
        <w:t xml:space="preserve">., </w:t>
      </w:r>
      <w:r>
        <w:rPr>
          <w:rFonts w:ascii="Times New Roman" w:eastAsia="Helvetica" w:hAnsi="Times New Roman" w:cs="Times New Roman" w:hint="eastAsia"/>
          <w:color w:val="060607"/>
          <w:spacing w:val="4"/>
          <w:kern w:val="0"/>
          <w:sz w:val="24"/>
        </w:rPr>
        <w:t>&amp;</w:t>
      </w:r>
      <w:r>
        <w:rPr>
          <w:rFonts w:ascii="Times New Roman" w:eastAsia="SimSun" w:hAnsi="Times New Roman" w:cs="Times New Roman" w:hint="eastAsia"/>
          <w:color w:val="060607"/>
          <w:spacing w:val="4"/>
          <w:kern w:val="0"/>
          <w:sz w:val="24"/>
        </w:rPr>
        <w:t xml:space="preserve"> </w:t>
      </w:r>
      <w:r>
        <w:rPr>
          <w:rFonts w:ascii="Times New Roman" w:hAnsi="Times New Roman" w:cs="Times New Roman"/>
          <w:spacing w:val="6"/>
          <w:sz w:val="24"/>
        </w:rPr>
        <w:t>Zhu</w:t>
      </w:r>
      <w:r>
        <w:rPr>
          <w:rFonts w:ascii="Times New Roman" w:hAnsi="Times New Roman" w:cs="Times New Roman" w:hint="eastAsia"/>
          <w:spacing w:val="6"/>
          <w:sz w:val="24"/>
        </w:rPr>
        <w:t>,</w:t>
      </w:r>
      <w:r>
        <w:rPr>
          <w:rFonts w:ascii="Times New Roman" w:hAnsi="Times New Roman" w:cs="Times New Roman"/>
          <w:spacing w:val="6"/>
          <w:sz w:val="24"/>
        </w:rPr>
        <w:t xml:space="preserve"> S</w:t>
      </w:r>
      <w:r>
        <w:rPr>
          <w:rFonts w:ascii="Times New Roman" w:hAnsi="Times New Roman" w:cs="Times New Roman" w:hint="eastAsia"/>
          <w:spacing w:val="6"/>
          <w:sz w:val="24"/>
        </w:rPr>
        <w:t xml:space="preserve">. (2025). </w:t>
      </w:r>
      <w:r>
        <w:rPr>
          <w:rFonts w:ascii="Times New Roman" w:hAnsi="Times New Roman" w:cs="Times New Roman"/>
          <w:spacing w:val="6"/>
          <w:sz w:val="24"/>
        </w:rPr>
        <w:t>Practice and Exploration of Teaching Content Reform in College Mathematics General Education Courses Assisted by Artificial Intelligence.</w:t>
      </w:r>
      <w:r>
        <w:rPr>
          <w:rFonts w:ascii="Times New Roman" w:hAnsi="Times New Roman" w:cs="Times New Roman"/>
          <w:i/>
          <w:iCs/>
          <w:spacing w:val="6"/>
          <w:sz w:val="24"/>
        </w:rPr>
        <w:t xml:space="preserve"> College Mathematics</w:t>
      </w:r>
      <w:r>
        <w:rPr>
          <w:rFonts w:ascii="Times New Roman" w:hAnsi="Times New Roman" w:cs="Times New Roman"/>
          <w:spacing w:val="6"/>
          <w:sz w:val="24"/>
        </w:rPr>
        <w:t xml:space="preserve">, </w:t>
      </w:r>
      <w:r>
        <w:rPr>
          <w:rFonts w:ascii="Times New Roman" w:hAnsi="Times New Roman" w:cs="Times New Roman"/>
          <w:spacing w:val="6"/>
          <w:sz w:val="24"/>
        </w:rPr>
        <w:t>41(03): 26-31.</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w:t>
      </w:r>
      <w:r>
        <w:rPr>
          <w:rFonts w:ascii="Times New Roman" w:hAnsi="Times New Roman" w:cs="Times New Roman" w:hint="eastAsia"/>
          <w:spacing w:val="6"/>
          <w:sz w:val="24"/>
        </w:rPr>
        <w:lastRenderedPageBreak/>
        <w:t>QUOTM0n2CuSfUzqSzF6W1faypYl3R0CsK1N_itxXG9OTzVlPxyQLMKH1fQbh1oTRrjIVj12mDRtzgedrYrK20avFeXiUIyhH7Ok02-2CPi34latr_qE1apLDscP06AwNrvMovcx517MddF8_WDNiqKBAmgwtwcYxBoU0kL6xR</w:t>
      </w:r>
      <w:r>
        <w:rPr>
          <w:rFonts w:ascii="Times New Roman" w:hAnsi="Times New Roman" w:cs="Times New Roman" w:hint="eastAsia"/>
          <w:spacing w:val="6"/>
          <w:sz w:val="24"/>
        </w:rPr>
        <w:t>X2vlAAQ==&amp;uniplatform=NZKPT&amp;language=CHS</w:t>
      </w:r>
    </w:p>
    <w:p w:rsidR="001B2CDB" w:rsidRDefault="00BC0755">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Shen H</w:t>
      </w:r>
      <w:r>
        <w:rPr>
          <w:rFonts w:ascii="Times New Roman" w:hAnsi="Times New Roman" w:cs="Times New Roman" w:hint="eastAsia"/>
          <w:spacing w:val="6"/>
          <w:sz w:val="24"/>
        </w:rPr>
        <w:t xml:space="preserve">. (2019). </w:t>
      </w:r>
      <w:r>
        <w:rPr>
          <w:rFonts w:ascii="Times New Roman" w:hAnsi="Times New Roman" w:cs="Times New Roman"/>
          <w:spacing w:val="6"/>
          <w:sz w:val="24"/>
        </w:rPr>
        <w:t xml:space="preserve">Innovative Teaching Research on the Integration of Artificial Intelligence and College Mathematics Education in the Big Data Environment. </w:t>
      </w:r>
      <w:r>
        <w:rPr>
          <w:rFonts w:ascii="Times New Roman" w:hAnsi="Times New Roman" w:cs="Times New Roman"/>
          <w:i/>
          <w:iCs/>
          <w:spacing w:val="6"/>
          <w:sz w:val="24"/>
        </w:rPr>
        <w:t>Studies in College Mathematics</w:t>
      </w:r>
      <w:r>
        <w:rPr>
          <w:rFonts w:ascii="Times New Roman" w:hAnsi="Times New Roman" w:cs="Times New Roman"/>
          <w:spacing w:val="6"/>
          <w:sz w:val="24"/>
        </w:rPr>
        <w:t>, 22(04): 113-116+125.</w:t>
      </w:r>
      <w:r>
        <w:rPr>
          <w:rFonts w:ascii="Times New Roman" w:hAnsi="Times New Roman" w:cs="Times New Roman" w:hint="eastAsia"/>
          <w:spacing w:val="6"/>
          <w:sz w:val="24"/>
        </w:rPr>
        <w:t xml:space="preserve"> https://</w:t>
      </w:r>
      <w:r>
        <w:rPr>
          <w:rFonts w:ascii="Times New Roman" w:hAnsi="Times New Roman" w:cs="Times New Roman" w:hint="eastAsia"/>
          <w:spacing w:val="6"/>
          <w:sz w:val="24"/>
        </w:rPr>
        <w:t>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--net.libwg.sdnu.edu.cn/kcms2/article/abstract?v=2yANmoQUOTPnnZx41N7-nsVJCbEVZFoA6UlhnF9FtmHj-jTVO_U70CcjU96B2O3dM7G1QwbaNQwBapTjHN90fZ0ir8IoXN7biJXYUll6L5R-punw98R-s9VTu3Jlmkmv9Q4tzNb1qb715V_cZpJ3KL3peR2lkG3kSk3PnLB9q-rQXtA8I4BjLA==&amp;uniplatform=N</w:t>
      </w:r>
      <w:r>
        <w:rPr>
          <w:rFonts w:ascii="Times New Roman" w:hAnsi="Times New Roman" w:cs="Times New Roman" w:hint="eastAsia"/>
          <w:spacing w:val="6"/>
          <w:sz w:val="24"/>
        </w:rPr>
        <w:t>ZKPT&amp;language=CHS</w:t>
      </w:r>
    </w:p>
    <w:p w:rsidR="001B2CDB" w:rsidRDefault="00BC0755">
      <w:pPr>
        <w:spacing w:line="340" w:lineRule="exact"/>
        <w:ind w:left="504" w:hangingChars="200" w:hanging="504"/>
        <w:rPr>
          <w:rFonts w:ascii="Times New Roman" w:hAnsi="Times New Roman" w:cs="Times New Roman"/>
          <w:spacing w:val="6"/>
          <w:sz w:val="24"/>
        </w:rPr>
      </w:pPr>
      <w:proofErr w:type="spellStart"/>
      <w:r>
        <w:rPr>
          <w:rFonts w:ascii="Times New Roman" w:hAnsi="Times New Roman" w:cs="Times New Roman"/>
          <w:spacing w:val="6"/>
          <w:sz w:val="24"/>
        </w:rPr>
        <w:t>Su</w:t>
      </w:r>
      <w:proofErr w:type="spellEnd"/>
      <w:r>
        <w:rPr>
          <w:rFonts w:ascii="Times New Roman" w:hAnsi="Times New Roman" w:cs="Times New Roman" w:hint="eastAsia"/>
          <w:spacing w:val="6"/>
          <w:sz w:val="24"/>
        </w:rPr>
        <w:t>,</w:t>
      </w:r>
      <w:r>
        <w:rPr>
          <w:rFonts w:ascii="Times New Roman" w:hAnsi="Times New Roman" w:cs="Times New Roman"/>
          <w:spacing w:val="6"/>
          <w:sz w:val="24"/>
        </w:rPr>
        <w:t xml:space="preserve"> G</w:t>
      </w:r>
      <w:r>
        <w:rPr>
          <w:rFonts w:ascii="Times New Roman" w:hAnsi="Times New Roman" w:cs="Times New Roman" w:hint="eastAsia"/>
          <w:spacing w:val="6"/>
          <w:sz w:val="24"/>
        </w:rPr>
        <w:t xml:space="preserve">. (2023). </w:t>
      </w:r>
      <w:r>
        <w:rPr>
          <w:rFonts w:ascii="Times New Roman" w:hAnsi="Times New Roman" w:cs="Times New Roman"/>
          <w:spacing w:val="6"/>
          <w:sz w:val="24"/>
        </w:rPr>
        <w:t xml:space="preserve">Exploring the Pathways and Models of Empowering Middle School Mathematics Teaching with Artificial Intelligence. </w:t>
      </w:r>
      <w:r>
        <w:rPr>
          <w:rFonts w:ascii="Times New Roman" w:hAnsi="Times New Roman" w:cs="Times New Roman"/>
          <w:i/>
          <w:iCs/>
          <w:spacing w:val="6"/>
          <w:sz w:val="24"/>
        </w:rPr>
        <w:t>Educational Information Technology</w:t>
      </w:r>
      <w:r>
        <w:rPr>
          <w:rFonts w:ascii="Times New Roman" w:hAnsi="Times New Roman" w:cs="Times New Roman"/>
          <w:spacing w:val="6"/>
          <w:sz w:val="24"/>
        </w:rPr>
        <w:t>, (03): 61-63.</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w:t>
      </w:r>
      <w:r>
        <w:rPr>
          <w:rFonts w:ascii="Times New Roman" w:hAnsi="Times New Roman" w:cs="Times New Roman" w:hint="eastAsia"/>
          <w:spacing w:val="6"/>
          <w:sz w:val="24"/>
        </w:rPr>
        <w:t>ct?v=-NKfxA6wmaGbGwy5nvznzdYN1kX6aX-PIkFWyBBzjkRlpdTrGq9Fv0WZok0_EPPP4n6m3wNkqXdHKg4WB13KzlJFvogqjYpUD58I9arb0jeZ-rvbylzYSKdU1vewIW-opGvfNxH9QKCO1TF3lcUsMv1j9nykuSif38AnmmT3xSykIhaUiBlo1g==&amp;uniplatform=NZKPT&amp;language=CHS</w:t>
      </w:r>
    </w:p>
    <w:p w:rsidR="001B2CDB" w:rsidRDefault="00BC0755">
      <w:pPr>
        <w:ind w:left="504" w:hangingChars="200" w:hanging="504"/>
        <w:rPr>
          <w:rFonts w:ascii="Times New Roman" w:hAnsi="Times New Roman" w:cs="Times New Roman"/>
          <w:spacing w:val="6"/>
          <w:sz w:val="24"/>
          <w:highlight w:val="yellow"/>
        </w:rPr>
      </w:pPr>
      <w:r>
        <w:rPr>
          <w:rFonts w:ascii="Times New Roman" w:hAnsi="Times New Roman" w:cs="Times New Roman"/>
          <w:spacing w:val="6"/>
          <w:sz w:val="24"/>
        </w:rPr>
        <w:t>Yan</w:t>
      </w:r>
      <w:r>
        <w:rPr>
          <w:rFonts w:ascii="Times New Roman" w:hAnsi="Times New Roman" w:cs="Times New Roman" w:hint="eastAsia"/>
          <w:spacing w:val="6"/>
          <w:sz w:val="24"/>
        </w:rPr>
        <w:t xml:space="preserve">, </w:t>
      </w:r>
      <w:r>
        <w:rPr>
          <w:rFonts w:ascii="Times New Roman" w:hAnsi="Times New Roman" w:cs="Times New Roman"/>
          <w:spacing w:val="6"/>
          <w:sz w:val="24"/>
        </w:rPr>
        <w:t>S</w:t>
      </w:r>
      <w:r>
        <w:rPr>
          <w:rFonts w:ascii="Times New Roman" w:hAnsi="Times New Roman" w:cs="Times New Roman" w:hint="eastAsia"/>
          <w:spacing w:val="6"/>
          <w:sz w:val="24"/>
        </w:rPr>
        <w:t>. (2025)</w:t>
      </w:r>
      <w:r>
        <w:rPr>
          <w:rFonts w:ascii="Times New Roman" w:hAnsi="Times New Roman" w:cs="Times New Roman"/>
          <w:spacing w:val="6"/>
          <w:sz w:val="24"/>
        </w:rPr>
        <w:t>. Innovative Pathways</w:t>
      </w:r>
      <w:r>
        <w:rPr>
          <w:rFonts w:ascii="Times New Roman" w:hAnsi="Times New Roman" w:cs="Times New Roman"/>
          <w:spacing w:val="6"/>
          <w:sz w:val="24"/>
        </w:rPr>
        <w:t xml:space="preserve"> of Empowering Junior High School Mathematics Teaching with Artificial Intelligence in the New Era. </w:t>
      </w:r>
      <w:r>
        <w:rPr>
          <w:rFonts w:ascii="Times New Roman" w:hAnsi="Times New Roman" w:cs="Times New Roman"/>
          <w:i/>
          <w:iCs/>
          <w:spacing w:val="6"/>
          <w:sz w:val="24"/>
        </w:rPr>
        <w:t>Read</w:t>
      </w:r>
      <w:r>
        <w:rPr>
          <w:rFonts w:ascii="Microsoft YaHei" w:eastAsia="Microsoft YaHei" w:hAnsi="Microsoft YaHei" w:cs="Microsoft YaHei" w:hint="eastAsia"/>
          <w:i/>
          <w:iCs/>
          <w:spacing w:val="6"/>
          <w:sz w:val="24"/>
        </w:rPr>
        <w:t>·</w:t>
      </w:r>
      <w:r>
        <w:rPr>
          <w:rFonts w:ascii="Times New Roman" w:hAnsi="Times New Roman" w:cs="Times New Roman"/>
          <w:i/>
          <w:iCs/>
          <w:spacing w:val="6"/>
          <w:sz w:val="24"/>
        </w:rPr>
        <w:t>Write</w:t>
      </w:r>
      <w:r>
        <w:rPr>
          <w:rFonts w:ascii="Microsoft YaHei" w:eastAsia="Microsoft YaHei" w:hAnsi="Microsoft YaHei" w:cs="Microsoft YaHei" w:hint="eastAsia"/>
          <w:i/>
          <w:iCs/>
          <w:spacing w:val="6"/>
          <w:sz w:val="24"/>
        </w:rPr>
        <w:t>·</w:t>
      </w:r>
      <w:r>
        <w:rPr>
          <w:rFonts w:ascii="Times New Roman" w:hAnsi="Times New Roman" w:cs="Times New Roman"/>
          <w:i/>
          <w:iCs/>
          <w:spacing w:val="6"/>
          <w:sz w:val="24"/>
        </w:rPr>
        <w:t>Calculate</w:t>
      </w:r>
      <w:r>
        <w:rPr>
          <w:rFonts w:ascii="Times New Roman" w:hAnsi="Times New Roman" w:cs="Times New Roman"/>
          <w:spacing w:val="6"/>
          <w:sz w:val="24"/>
        </w:rPr>
        <w:t>,</w:t>
      </w:r>
      <w:r>
        <w:rPr>
          <w:rFonts w:ascii="Times New Roman" w:hAnsi="Times New Roman" w:cs="Times New Roman" w:hint="eastAsia"/>
          <w:spacing w:val="6"/>
          <w:sz w:val="24"/>
        </w:rPr>
        <w:t xml:space="preserve"> </w:t>
      </w:r>
      <w:r>
        <w:rPr>
          <w:rFonts w:ascii="Times New Roman" w:hAnsi="Times New Roman" w:cs="Times New Roman"/>
          <w:spacing w:val="6"/>
          <w:sz w:val="24"/>
        </w:rPr>
        <w:t>(29): 97-99.</w:t>
      </w:r>
      <w:r>
        <w:rPr>
          <w:rFonts w:ascii="Times New Roman" w:hAnsi="Times New Roman" w:cs="Times New Roman" w:hint="eastAsia"/>
          <w:spacing w:val="6"/>
          <w:sz w:val="24"/>
        </w:rPr>
        <w:t xml:space="preserve"> </w:t>
      </w:r>
      <w:r>
        <w:rPr>
          <w:rFonts w:ascii="Times New Roman" w:hAnsi="Times New Roman" w:cs="Times New Roman"/>
          <w:spacing w:val="6"/>
          <w:sz w:val="24"/>
        </w:rPr>
        <w:t>https://kns--</w:t>
      </w:r>
      <w:proofErr w:type="spellStart"/>
      <w:r>
        <w:rPr>
          <w:rFonts w:ascii="Times New Roman" w:hAnsi="Times New Roman" w:cs="Times New Roman"/>
          <w:spacing w:val="6"/>
          <w:sz w:val="24"/>
        </w:rPr>
        <w:t>cnki</w:t>
      </w:r>
      <w:proofErr w:type="spellEnd"/>
      <w:r>
        <w:rPr>
          <w:rFonts w:ascii="Times New Roman" w:hAnsi="Times New Roman" w:cs="Times New Roman"/>
          <w:spacing w:val="6"/>
          <w:sz w:val="24"/>
        </w:rPr>
        <w:t>--net.libwg.sdnu.edu.cn/kcms2/article/abstract?v=-NKfxA6wmaFXg9GbBH-pcYX_trfaZ5HICby8Hgkz-f1SYyGix55MaDK</w:t>
      </w:r>
      <w:r>
        <w:rPr>
          <w:rFonts w:ascii="Times New Roman" w:hAnsi="Times New Roman" w:cs="Times New Roman"/>
          <w:spacing w:val="6"/>
          <w:sz w:val="24"/>
        </w:rPr>
        <w:t>3qDyVCBdavuVy_54r7uqWG2D7m2Rv0wX7nd_jAzw68ZM0kneAD5JS91hEVMl9jiWV4B0-RLjEilpvTsqENnSm-uZMsBWzMgqiffHvtDLx8KbVeNqoUCgTJGjtoNeaPA==&amp;uniplatform=NZKPT&amp;language=CHS</w:t>
      </w:r>
    </w:p>
    <w:p w:rsidR="001B2CDB" w:rsidRDefault="00BC0755">
      <w:pPr>
        <w:spacing w:line="340" w:lineRule="exact"/>
        <w:ind w:left="504" w:hangingChars="200" w:hanging="504"/>
        <w:rPr>
          <w:rFonts w:ascii="Times New Roman" w:hAnsi="Times New Roman" w:cs="Times New Roman"/>
          <w:spacing w:val="6"/>
          <w:sz w:val="24"/>
        </w:rPr>
      </w:pPr>
      <w:r>
        <w:rPr>
          <w:rFonts w:ascii="Times New Roman" w:hAnsi="Times New Roman" w:cs="Times New Roman"/>
          <w:spacing w:val="6"/>
          <w:sz w:val="24"/>
        </w:rPr>
        <w:t>Ye</w:t>
      </w:r>
      <w:r>
        <w:rPr>
          <w:rFonts w:ascii="Times New Roman" w:hAnsi="Times New Roman" w:cs="Times New Roman" w:hint="eastAsia"/>
          <w:spacing w:val="6"/>
          <w:sz w:val="24"/>
        </w:rPr>
        <w:t>,</w:t>
      </w:r>
      <w:r>
        <w:rPr>
          <w:rFonts w:ascii="Times New Roman" w:hAnsi="Times New Roman" w:cs="Times New Roman"/>
          <w:spacing w:val="6"/>
          <w:sz w:val="24"/>
        </w:rPr>
        <w:t xml:space="preserve"> Q</w:t>
      </w:r>
      <w:r>
        <w:rPr>
          <w:rFonts w:ascii="Times New Roman" w:hAnsi="Times New Roman" w:cs="Times New Roman" w:hint="eastAsia"/>
          <w:spacing w:val="6"/>
          <w:sz w:val="24"/>
        </w:rPr>
        <w:t xml:space="preserve">. </w:t>
      </w:r>
      <w:r>
        <w:rPr>
          <w:rFonts w:ascii="Times New Roman" w:hAnsi="Times New Roman" w:cs="Times New Roman"/>
          <w:spacing w:val="6"/>
          <w:sz w:val="24"/>
        </w:rPr>
        <w:t>&amp;</w:t>
      </w:r>
      <w:r>
        <w:rPr>
          <w:rFonts w:ascii="Times New Roman" w:hAnsi="Times New Roman" w:cs="Times New Roman" w:hint="eastAsia"/>
          <w:spacing w:val="6"/>
          <w:sz w:val="24"/>
        </w:rPr>
        <w:t xml:space="preserve"> </w:t>
      </w:r>
      <w:r>
        <w:rPr>
          <w:rFonts w:ascii="Times New Roman" w:hAnsi="Times New Roman" w:cs="Times New Roman"/>
          <w:spacing w:val="6"/>
          <w:sz w:val="24"/>
        </w:rPr>
        <w:t>Yang</w:t>
      </w:r>
      <w:r>
        <w:rPr>
          <w:rFonts w:ascii="Times New Roman" w:hAnsi="Times New Roman" w:cs="Times New Roman" w:hint="eastAsia"/>
          <w:spacing w:val="6"/>
          <w:sz w:val="24"/>
        </w:rPr>
        <w:t>,</w:t>
      </w:r>
      <w:r>
        <w:rPr>
          <w:rFonts w:ascii="Times New Roman" w:hAnsi="Times New Roman" w:cs="Times New Roman"/>
          <w:spacing w:val="6"/>
          <w:sz w:val="24"/>
        </w:rPr>
        <w:t xml:space="preserve"> Y</w:t>
      </w:r>
      <w:r>
        <w:rPr>
          <w:rFonts w:ascii="Times New Roman" w:hAnsi="Times New Roman" w:cs="Times New Roman" w:hint="eastAsia"/>
          <w:spacing w:val="6"/>
          <w:sz w:val="24"/>
        </w:rPr>
        <w:t xml:space="preserve">. (2025). </w:t>
      </w:r>
      <w:r>
        <w:rPr>
          <w:rFonts w:ascii="Times New Roman" w:hAnsi="Times New Roman" w:cs="Times New Roman"/>
          <w:spacing w:val="6"/>
          <w:sz w:val="24"/>
        </w:rPr>
        <w:t xml:space="preserve">Construction and Practice Exploration of College Mathematics Teaching Model Assisted by Artificial Intelligence. </w:t>
      </w:r>
      <w:r>
        <w:rPr>
          <w:rFonts w:ascii="Times New Roman" w:hAnsi="Times New Roman" w:cs="Times New Roman"/>
          <w:i/>
          <w:iCs/>
          <w:spacing w:val="6"/>
          <w:sz w:val="24"/>
        </w:rPr>
        <w:t>Chinese Journal of Multimedia and Network Teaching (Monthly Edition)</w:t>
      </w:r>
      <w:r>
        <w:rPr>
          <w:rFonts w:ascii="Times New Roman" w:hAnsi="Times New Roman" w:cs="Times New Roman"/>
          <w:spacing w:val="6"/>
          <w:sz w:val="24"/>
        </w:rPr>
        <w:t>, (04): 5-8.</w:t>
      </w:r>
      <w:r>
        <w:rPr>
          <w:rFonts w:ascii="Times New Roman" w:hAnsi="Times New Roman" w:cs="Times New Roman" w:hint="eastAsia"/>
          <w:spacing w:val="6"/>
          <w:sz w:val="24"/>
        </w:rPr>
        <w:t xml:space="preserve"> https://kns--</w:t>
      </w:r>
      <w:proofErr w:type="spellStart"/>
      <w:r>
        <w:rPr>
          <w:rFonts w:ascii="Times New Roman" w:hAnsi="Times New Roman" w:cs="Times New Roman" w:hint="eastAsia"/>
          <w:spacing w:val="6"/>
          <w:sz w:val="24"/>
        </w:rPr>
        <w:t>cnki</w:t>
      </w:r>
      <w:proofErr w:type="spellEnd"/>
      <w:r>
        <w:rPr>
          <w:rFonts w:ascii="Times New Roman" w:hAnsi="Times New Roman" w:cs="Times New Roman" w:hint="eastAsia"/>
          <w:spacing w:val="6"/>
          <w:sz w:val="24"/>
        </w:rPr>
        <w:t>--net.libwg.sdnu.edu.cn/kcms2/article/abstrac</w:t>
      </w:r>
      <w:r>
        <w:rPr>
          <w:rFonts w:ascii="Times New Roman" w:hAnsi="Times New Roman" w:cs="Times New Roman" w:hint="eastAsia"/>
          <w:spacing w:val="6"/>
          <w:sz w:val="24"/>
        </w:rPr>
        <w:t>t?v=2yANmoQUOTNjS9Mv8xe72f-zPK0XcDzBIMhcALCU3f1GqddhYHbS1ZyRrjzblNzIeijs5JH3y-re9TM4W5PYzFovyrNPkDXtWUtUagGZyb4XzsC5MV4Jwr6LJ74Oa48T9q78ItOTLvGyIbjLAFIja3D430LVXob0Wxj-Y8oCd3ZjIPNRypDSUQ==&amp;uniplatform=NZKPT&amp;language=CHS</w:t>
      </w:r>
    </w:p>
    <w:sectPr w:rsidR="001B2CD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755" w:rsidRDefault="00BC0755">
      <w:pPr>
        <w:spacing w:line="240" w:lineRule="auto"/>
      </w:pPr>
      <w:r>
        <w:separator/>
      </w:r>
    </w:p>
  </w:endnote>
  <w:endnote w:type="continuationSeparator" w:id="0">
    <w:p w:rsidR="00BC0755" w:rsidRDefault="00BC0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sig w:usb0="00000000" w:usb1="00000000"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DB" w:rsidRDefault="001B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DB" w:rsidRDefault="001B2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DB" w:rsidRDefault="001B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755" w:rsidRDefault="00BC0755">
      <w:pPr>
        <w:spacing w:after="0"/>
      </w:pPr>
      <w:r>
        <w:separator/>
      </w:r>
    </w:p>
  </w:footnote>
  <w:footnote w:type="continuationSeparator" w:id="0">
    <w:p w:rsidR="00BC0755" w:rsidRDefault="00BC07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DB" w:rsidRDefault="00BC0755">
    <w:pPr>
      <w:pStyle w:val="Header"/>
    </w:pPr>
    <w:r>
      <w:pict w14:anchorId="108E1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31141" o:spid="_x0000_s3075"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DB" w:rsidRDefault="00BC0755">
    <w:pPr>
      <w:pStyle w:val="Header"/>
    </w:pPr>
    <w:r>
      <w:pict w14:anchorId="66145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31142" o:spid="_x0000_s3074"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CDB" w:rsidRDefault="00BC0755">
    <w:pPr>
      <w:pStyle w:val="Header"/>
    </w:pPr>
    <w:r>
      <w:pict w14:anchorId="06BF6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31140" o:spid="_x0000_s3073" type="#_x0000_t136" style="position:absolute;left:0;text-align:left;margin-left:0;margin-top:0;width:492.55pt;height:92.9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0632"/>
    <w:multiLevelType w:val="singleLevel"/>
    <w:tmpl w:val="00FA0632"/>
    <w:lvl w:ilvl="0">
      <w:start w:val="10"/>
      <w:numFmt w:val="decimal"/>
      <w:suff w:val="space"/>
      <w:lvlText w:val="%1."/>
      <w:lvlJc w:val="left"/>
    </w:lvl>
  </w:abstractNum>
  <w:abstractNum w:abstractNumId="1" w15:restartNumberingAfterBreak="0">
    <w:nsid w:val="1805068E"/>
    <w:multiLevelType w:val="singleLevel"/>
    <w:tmpl w:val="1805068E"/>
    <w:lvl w:ilvl="0">
      <w:start w:val="7"/>
      <w:numFmt w:val="decimal"/>
      <w:suff w:val="space"/>
      <w:lvlText w:val="%1."/>
      <w:lvlJc w:val="left"/>
      <w:rPr>
        <w:rFonts w:hint="default"/>
        <w:b/>
        <w:bCs/>
        <w:sz w:val="28"/>
        <w:szCs w:val="28"/>
      </w:rPr>
    </w:lvl>
  </w:abstractNum>
  <w:abstractNum w:abstractNumId="2" w15:restartNumberingAfterBreak="0">
    <w:nsid w:val="1B531F17"/>
    <w:multiLevelType w:val="singleLevel"/>
    <w:tmpl w:val="1B531F17"/>
    <w:lvl w:ilvl="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defaultTabStop w:val="420"/>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316C"/>
    <w:rsid w:val="001B2CDB"/>
    <w:rsid w:val="003804C9"/>
    <w:rsid w:val="004A316C"/>
    <w:rsid w:val="00681175"/>
    <w:rsid w:val="006F38D4"/>
    <w:rsid w:val="006F3D19"/>
    <w:rsid w:val="00864230"/>
    <w:rsid w:val="00BC0755"/>
    <w:rsid w:val="00E42AAF"/>
    <w:rsid w:val="00E46663"/>
    <w:rsid w:val="0BE04B3E"/>
    <w:rsid w:val="1D335A1F"/>
    <w:rsid w:val="216E52CD"/>
    <w:rsid w:val="22A00653"/>
    <w:rsid w:val="39365415"/>
    <w:rsid w:val="3C2F4A7B"/>
    <w:rsid w:val="41727207"/>
    <w:rsid w:val="42E03E60"/>
    <w:rsid w:val="481161CC"/>
    <w:rsid w:val="4A79434F"/>
    <w:rsid w:val="506F0925"/>
    <w:rsid w:val="55E66154"/>
    <w:rsid w:val="5C272ED8"/>
    <w:rsid w:val="6AFA7711"/>
    <w:rsid w:val="74F95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471E3B5B"/>
  <w15:docId w15:val="{4D4657AF-A86C-4351-92D0-AA0DA1A3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160" w:line="278" w:lineRule="auto"/>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jc w:val="left"/>
    </w:p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26E5" w:themeColor="hyperlink"/>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qFormat/>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5541</Words>
  <Characters>31586</Characters>
  <Application>Microsoft Office Word</Application>
  <DocSecurity>0</DocSecurity>
  <Lines>263</Lines>
  <Paragraphs>74</Paragraphs>
  <ScaleCrop>false</ScaleCrop>
  <Company/>
  <LinksUpToDate>false</LinksUpToDate>
  <CharactersWithSpaces>37053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初安柠</dc:creator>
  <cp:lastModifiedBy>Editor-1183</cp:lastModifiedBy>
  <cp:revision>5</cp:revision>
  <dcterms:created xsi:type="dcterms:W3CDTF">2025-11-03T08:38:00Z</dcterms:created>
  <dcterms:modified xsi:type="dcterms:W3CDTF">2025-11-12T10:06:00Z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eyJoZGlkIjoiNGJhOTFmMTcyYTgwMzQzM2E4MGNmMTFkOWVmMjBkOGMiLCJ1c2VySWQiOiI1Nzk5Njk2MzAifQ==</vt:lpwstr>
  </property>
  <property fmtid="{D5CDD505-2E9C-101B-9397-08002B2CF9AE}" pid="4" name="ICV">
    <vt:lpwstr>34DB2B9407B94457839838A8C23616CE_13</vt:lpwstr>
  </property>
</Properties>
</file>