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A8C62" w14:textId="024A55DF" w:rsidR="00040365" w:rsidRPr="00EA1385" w:rsidRDefault="00040365" w:rsidP="00EA1385">
      <w:pPr>
        <w:jc w:val="both"/>
        <w:rPr>
          <w:rFonts w:ascii="Arial" w:hAnsi="Arial" w:cs="Arial"/>
          <w:b/>
          <w:bCs/>
        </w:rPr>
      </w:pPr>
      <w:bookmarkStart w:id="0" w:name="_Hlk213115929"/>
      <w:r w:rsidRPr="00040365">
        <w:rPr>
          <w:rFonts w:ascii="Arial" w:hAnsi="Arial" w:cs="Arial"/>
          <w:b/>
          <w:bCs/>
        </w:rPr>
        <w:t>A critical evaluation of the Performance Management System for non-teaching staff</w:t>
      </w:r>
      <w:r>
        <w:rPr>
          <w:rFonts w:ascii="Arial" w:hAnsi="Arial" w:cs="Arial"/>
          <w:b/>
          <w:bCs/>
        </w:rPr>
        <w:t>: T</w:t>
      </w:r>
      <w:r w:rsidRPr="00040365">
        <w:rPr>
          <w:rFonts w:ascii="Arial" w:hAnsi="Arial" w:cs="Arial"/>
          <w:b/>
          <w:bCs/>
        </w:rPr>
        <w:t>he Quality Management System for School based educators and the Whole School Evaluation System</w:t>
      </w:r>
    </w:p>
    <w:bookmarkEnd w:id="0"/>
    <w:p w14:paraId="54E9F118" w14:textId="228D214D" w:rsidR="009F24C0" w:rsidRDefault="009F24C0" w:rsidP="009F24C0">
      <w:pPr>
        <w:jc w:val="center"/>
        <w:rPr>
          <w:rFonts w:ascii="Arial" w:hAnsi="Arial" w:cs="Arial"/>
          <w:sz w:val="20"/>
          <w:szCs w:val="20"/>
        </w:rPr>
      </w:pPr>
    </w:p>
    <w:p w14:paraId="1B43567A" w14:textId="77777777" w:rsidR="000164E8" w:rsidRPr="00434446" w:rsidRDefault="000164E8" w:rsidP="009F24C0">
      <w:pPr>
        <w:jc w:val="cente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EA1385" w:rsidRPr="003B6412" w14:paraId="6B5B39C9" w14:textId="77777777" w:rsidTr="00E936CF">
        <w:trPr>
          <w:trHeight w:val="1844"/>
        </w:trPr>
        <w:tc>
          <w:tcPr>
            <w:tcW w:w="9016" w:type="dxa"/>
          </w:tcPr>
          <w:p w14:paraId="3EBEC451" w14:textId="77777777" w:rsidR="00EA1385" w:rsidRDefault="00EA1385" w:rsidP="00E936CF">
            <w:pPr>
              <w:jc w:val="both"/>
              <w:rPr>
                <w:rFonts w:ascii="Arial" w:hAnsi="Arial" w:cs="Arial"/>
                <w:b/>
                <w:bCs/>
                <w:sz w:val="20"/>
                <w:szCs w:val="20"/>
              </w:rPr>
            </w:pPr>
            <w:r w:rsidRPr="003B6412">
              <w:rPr>
                <w:rFonts w:ascii="Arial" w:hAnsi="Arial" w:cs="Arial"/>
                <w:b/>
                <w:bCs/>
                <w:sz w:val="20"/>
                <w:szCs w:val="20"/>
              </w:rPr>
              <w:t xml:space="preserve">Abstract: </w:t>
            </w:r>
          </w:p>
          <w:p w14:paraId="7CE4AA03" w14:textId="604BBCB2" w:rsidR="00EA1385" w:rsidRPr="003B6412" w:rsidRDefault="001347C6" w:rsidP="00EA1385">
            <w:pPr>
              <w:jc w:val="both"/>
              <w:rPr>
                <w:rFonts w:ascii="Arial" w:hAnsi="Arial" w:cs="Arial"/>
                <w:sz w:val="20"/>
                <w:szCs w:val="20"/>
              </w:rPr>
            </w:pPr>
            <w:r>
              <w:rPr>
                <w:rFonts w:ascii="Arial" w:hAnsi="Arial" w:cs="Arial"/>
                <w:sz w:val="20"/>
                <w:szCs w:val="20"/>
              </w:rPr>
              <w:t xml:space="preserve">In its quest to achieve quality outcomes, the department of </w:t>
            </w:r>
            <w:r w:rsidR="005A12B9">
              <w:rPr>
                <w:rFonts w:ascii="Arial" w:hAnsi="Arial" w:cs="Arial"/>
                <w:sz w:val="20"/>
                <w:szCs w:val="20"/>
              </w:rPr>
              <w:t xml:space="preserve">basic </w:t>
            </w:r>
            <w:r>
              <w:rPr>
                <w:rFonts w:ascii="Arial" w:hAnsi="Arial" w:cs="Arial"/>
                <w:sz w:val="20"/>
                <w:szCs w:val="20"/>
              </w:rPr>
              <w:t xml:space="preserve">education in South Africa has adopted a variety of measures aimed at improving individual and collective performance in </w:t>
            </w:r>
            <w:r w:rsidR="005A12B9">
              <w:rPr>
                <w:rFonts w:ascii="Arial" w:hAnsi="Arial" w:cs="Arial"/>
                <w:sz w:val="20"/>
                <w:szCs w:val="20"/>
              </w:rPr>
              <w:t>schools.</w:t>
            </w:r>
            <w:r w:rsidR="005A12B9" w:rsidRPr="00E64192">
              <w:rPr>
                <w:rFonts w:ascii="Arial" w:hAnsi="Arial" w:cs="Arial"/>
                <w:sz w:val="20"/>
                <w:szCs w:val="20"/>
              </w:rPr>
              <w:t xml:space="preserve"> This</w:t>
            </w:r>
            <w:r w:rsidR="00EA1385" w:rsidRPr="00E64192">
              <w:rPr>
                <w:rFonts w:ascii="Arial" w:hAnsi="Arial" w:cs="Arial"/>
                <w:sz w:val="20"/>
                <w:szCs w:val="20"/>
              </w:rPr>
              <w:t xml:space="preserve"> article evaluates the</w:t>
            </w:r>
            <w:r w:rsidR="00EA1385" w:rsidRPr="00956D48">
              <w:rPr>
                <w:rFonts w:ascii="Arial" w:hAnsi="Arial" w:cs="Arial"/>
                <w:sz w:val="20"/>
                <w:szCs w:val="20"/>
              </w:rPr>
              <w:t xml:space="preserve"> </w:t>
            </w:r>
            <w:r>
              <w:rPr>
                <w:rFonts w:ascii="Arial" w:hAnsi="Arial" w:cs="Arial"/>
                <w:sz w:val="20"/>
                <w:szCs w:val="20"/>
              </w:rPr>
              <w:t>implementation of performance management and development system</w:t>
            </w:r>
            <w:r w:rsidR="005A12B9">
              <w:rPr>
                <w:rFonts w:ascii="Arial" w:hAnsi="Arial" w:cs="Arial"/>
                <w:sz w:val="20"/>
                <w:szCs w:val="20"/>
              </w:rPr>
              <w:t xml:space="preserve"> </w:t>
            </w:r>
            <w:r>
              <w:rPr>
                <w:rFonts w:ascii="Arial" w:hAnsi="Arial" w:cs="Arial"/>
                <w:sz w:val="20"/>
                <w:szCs w:val="20"/>
              </w:rPr>
              <w:t>(PMDS</w:t>
            </w:r>
            <w:r w:rsidR="005A12B9">
              <w:rPr>
                <w:rFonts w:ascii="Arial" w:hAnsi="Arial" w:cs="Arial"/>
                <w:sz w:val="20"/>
                <w:szCs w:val="20"/>
              </w:rPr>
              <w:t>), Quality</w:t>
            </w:r>
            <w:r>
              <w:rPr>
                <w:rFonts w:ascii="Arial" w:hAnsi="Arial" w:cs="Arial"/>
                <w:sz w:val="20"/>
                <w:szCs w:val="20"/>
              </w:rPr>
              <w:t xml:space="preserve"> Management System and Whole school evaluation (WSE) in the south African school</w:t>
            </w:r>
            <w:r w:rsidR="005A12B9">
              <w:rPr>
                <w:rFonts w:ascii="Arial" w:hAnsi="Arial" w:cs="Arial"/>
                <w:sz w:val="20"/>
                <w:szCs w:val="20"/>
              </w:rPr>
              <w:t xml:space="preserve">. It reflects on the evolution of each system and compares each and its challenges and effect on the school community. </w:t>
            </w:r>
            <w:r w:rsidR="008B0248">
              <w:rPr>
                <w:rFonts w:ascii="Arial" w:hAnsi="Arial" w:cs="Arial"/>
                <w:sz w:val="20"/>
                <w:szCs w:val="20"/>
              </w:rPr>
              <w:t xml:space="preserve">The study posit each system against relevant standardisation mechanism and system. It reflect on the progress and challenges affecting each system. </w:t>
            </w:r>
            <w:r w:rsidR="005A12B9">
              <w:rPr>
                <w:rFonts w:ascii="Arial" w:hAnsi="Arial" w:cs="Arial"/>
                <w:sz w:val="20"/>
                <w:szCs w:val="20"/>
              </w:rPr>
              <w:t>The author argues that all the adopted systems are grossly hampered by systemic and human challenges at the implementation stage</w:t>
            </w:r>
            <w:r w:rsidR="009C4CAC">
              <w:rPr>
                <w:rFonts w:ascii="Arial" w:hAnsi="Arial" w:cs="Arial"/>
                <w:sz w:val="20"/>
                <w:szCs w:val="20"/>
              </w:rPr>
              <w:t>.</w:t>
            </w:r>
            <w:r w:rsidR="005A12B9">
              <w:rPr>
                <w:rFonts w:ascii="Arial" w:hAnsi="Arial" w:cs="Arial"/>
                <w:sz w:val="20"/>
                <w:szCs w:val="20"/>
              </w:rPr>
              <w:t xml:space="preserve"> A need to invest more resources on capacitation for both trainers is advanced as major intervention required for improvement.</w:t>
            </w:r>
          </w:p>
        </w:tc>
      </w:tr>
    </w:tbl>
    <w:p w14:paraId="5BAF42F8" w14:textId="77777777" w:rsidR="00EA1385" w:rsidRDefault="00EA1385" w:rsidP="008B0248">
      <w:pPr>
        <w:spacing w:line="240" w:lineRule="auto"/>
        <w:jc w:val="both"/>
        <w:rPr>
          <w:rFonts w:ascii="Arial" w:hAnsi="Arial" w:cs="Arial"/>
          <w:b/>
          <w:bCs/>
          <w:sz w:val="20"/>
          <w:szCs w:val="20"/>
        </w:rPr>
      </w:pPr>
    </w:p>
    <w:p w14:paraId="7F5BF08A" w14:textId="4707789E" w:rsidR="00EA1385" w:rsidRDefault="00EA1385" w:rsidP="00EA1385">
      <w:pPr>
        <w:jc w:val="both"/>
        <w:rPr>
          <w:rFonts w:ascii="Arial" w:hAnsi="Arial" w:cs="Arial"/>
          <w:b/>
          <w:bCs/>
          <w:sz w:val="20"/>
          <w:szCs w:val="20"/>
        </w:rPr>
      </w:pPr>
      <w:r w:rsidRPr="003B6412">
        <w:rPr>
          <w:rFonts w:ascii="Arial" w:hAnsi="Arial" w:cs="Arial"/>
          <w:b/>
          <w:bCs/>
          <w:sz w:val="20"/>
          <w:szCs w:val="20"/>
        </w:rPr>
        <w:t>Key words</w:t>
      </w:r>
      <w:r w:rsidR="00D508BD">
        <w:rPr>
          <w:rFonts w:ascii="Arial" w:hAnsi="Arial" w:cs="Arial"/>
          <w:b/>
          <w:bCs/>
          <w:sz w:val="20"/>
          <w:szCs w:val="20"/>
        </w:rPr>
        <w:t xml:space="preserve">: </w:t>
      </w:r>
      <w:r w:rsidR="00D508BD" w:rsidRPr="00D508BD">
        <w:rPr>
          <w:rFonts w:ascii="Arial" w:hAnsi="Arial" w:cs="Arial"/>
          <w:i/>
          <w:iCs/>
          <w:sz w:val="20"/>
          <w:szCs w:val="20"/>
        </w:rPr>
        <w:t>performance management, quality management</w:t>
      </w:r>
      <w:r w:rsidR="00D508BD">
        <w:rPr>
          <w:rFonts w:ascii="Arial" w:hAnsi="Arial" w:cs="Arial"/>
          <w:i/>
          <w:iCs/>
          <w:sz w:val="20"/>
          <w:szCs w:val="20"/>
        </w:rPr>
        <w:t xml:space="preserve"> system</w:t>
      </w:r>
      <w:r w:rsidR="00D508BD" w:rsidRPr="00D508BD">
        <w:rPr>
          <w:rFonts w:ascii="Arial" w:hAnsi="Arial" w:cs="Arial"/>
          <w:i/>
          <w:iCs/>
          <w:sz w:val="20"/>
          <w:szCs w:val="20"/>
        </w:rPr>
        <w:t>, schools, educators, school</w:t>
      </w:r>
      <w:r w:rsidR="00D508BD">
        <w:rPr>
          <w:rFonts w:ascii="Arial" w:hAnsi="Arial" w:cs="Arial"/>
          <w:i/>
          <w:iCs/>
          <w:sz w:val="20"/>
          <w:szCs w:val="20"/>
        </w:rPr>
        <w:t xml:space="preserve">, public service, whole school </w:t>
      </w:r>
      <w:r w:rsidR="00B42D93">
        <w:rPr>
          <w:rFonts w:ascii="Arial" w:hAnsi="Arial" w:cs="Arial"/>
          <w:i/>
          <w:iCs/>
          <w:sz w:val="20"/>
          <w:szCs w:val="20"/>
        </w:rPr>
        <w:t>evaluation</w:t>
      </w:r>
    </w:p>
    <w:p w14:paraId="299BA77C" w14:textId="64CB7CA3" w:rsidR="008E19C4" w:rsidRPr="00540E45" w:rsidRDefault="00540E45" w:rsidP="00540E45">
      <w:pPr>
        <w:tabs>
          <w:tab w:val="left" w:pos="2220"/>
        </w:tabs>
        <w:spacing w:line="360" w:lineRule="auto"/>
        <w:rPr>
          <w:rFonts w:ascii="Arial" w:hAnsi="Arial" w:cs="Arial"/>
          <w:b/>
          <w:bCs/>
        </w:rPr>
      </w:pPr>
      <w:r w:rsidRPr="00540E45">
        <w:rPr>
          <w:rFonts w:ascii="Arial" w:hAnsi="Arial" w:cs="Arial"/>
          <w:b/>
          <w:bCs/>
        </w:rPr>
        <w:t>1.</w:t>
      </w:r>
      <w:r>
        <w:rPr>
          <w:rFonts w:ascii="Arial" w:hAnsi="Arial" w:cs="Arial"/>
          <w:b/>
          <w:bCs/>
        </w:rPr>
        <w:t xml:space="preserve"> </w:t>
      </w:r>
      <w:r w:rsidR="008E19C4" w:rsidRPr="00540E45">
        <w:rPr>
          <w:rFonts w:ascii="Arial" w:hAnsi="Arial" w:cs="Arial"/>
          <w:b/>
          <w:bCs/>
        </w:rPr>
        <w:t xml:space="preserve">INTRODUCTION </w:t>
      </w:r>
      <w:r w:rsidR="008E19C4" w:rsidRPr="00540E45">
        <w:rPr>
          <w:rFonts w:ascii="Arial" w:hAnsi="Arial" w:cs="Arial"/>
          <w:b/>
          <w:bCs/>
        </w:rPr>
        <w:tab/>
      </w:r>
    </w:p>
    <w:p w14:paraId="6D4CE2A8" w14:textId="01EB503F" w:rsidR="004C13D7" w:rsidRDefault="00540E45" w:rsidP="009E1CD1">
      <w:pPr>
        <w:spacing w:line="360" w:lineRule="auto"/>
        <w:jc w:val="both"/>
        <w:rPr>
          <w:rFonts w:ascii="Arial" w:hAnsi="Arial" w:cs="Arial"/>
        </w:rPr>
      </w:pPr>
      <w:r w:rsidRPr="00540E45">
        <w:rPr>
          <w:rFonts w:ascii="Arial" w:hAnsi="Arial" w:cs="Arial"/>
        </w:rPr>
        <w:t>School based performance</w:t>
      </w:r>
      <w:r w:rsidR="00A94638">
        <w:rPr>
          <w:rFonts w:ascii="Arial" w:hAnsi="Arial" w:cs="Arial"/>
        </w:rPr>
        <w:t xml:space="preserve"> management (PM)</w:t>
      </w:r>
      <w:r w:rsidRPr="00540E45">
        <w:rPr>
          <w:rFonts w:ascii="Arial" w:hAnsi="Arial" w:cs="Arial"/>
        </w:rPr>
        <w:t xml:space="preserve"> has evolved from the old appraisal approach</w:t>
      </w:r>
      <w:r>
        <w:rPr>
          <w:rFonts w:ascii="Arial" w:hAnsi="Arial" w:cs="Arial"/>
        </w:rPr>
        <w:t xml:space="preserve"> never fancied by the larger educator unions, to the Developmental Appraisal System</w:t>
      </w:r>
      <w:r w:rsidR="00A94638">
        <w:rPr>
          <w:rFonts w:ascii="Arial" w:hAnsi="Arial" w:cs="Arial"/>
        </w:rPr>
        <w:t xml:space="preserve"> (DAS)</w:t>
      </w:r>
      <w:r>
        <w:rPr>
          <w:rFonts w:ascii="Arial" w:hAnsi="Arial" w:cs="Arial"/>
        </w:rPr>
        <w:t xml:space="preserve"> which introduced the developmental approach to educators PM. The continued changes culminated into the </w:t>
      </w:r>
      <w:r w:rsidRPr="00540E45">
        <w:rPr>
          <w:rFonts w:ascii="Arial" w:hAnsi="Arial" w:cs="Arial"/>
        </w:rPr>
        <w:t xml:space="preserve">government introduced the </w:t>
      </w:r>
      <w:r>
        <w:rPr>
          <w:rFonts w:ascii="Arial" w:hAnsi="Arial" w:cs="Arial"/>
        </w:rPr>
        <w:t>Integrated Quality Management System (</w:t>
      </w:r>
      <w:r w:rsidRPr="00540E45">
        <w:rPr>
          <w:rFonts w:ascii="Arial" w:hAnsi="Arial" w:cs="Arial"/>
        </w:rPr>
        <w:t>IQMS</w:t>
      </w:r>
      <w:r>
        <w:rPr>
          <w:rFonts w:ascii="Arial" w:hAnsi="Arial" w:cs="Arial"/>
        </w:rPr>
        <w:t>)</w:t>
      </w:r>
      <w:r w:rsidRPr="00540E45">
        <w:rPr>
          <w:rFonts w:ascii="Arial" w:hAnsi="Arial" w:cs="Arial"/>
        </w:rPr>
        <w:t xml:space="preserve"> </w:t>
      </w:r>
      <w:r w:rsidR="00A94638">
        <w:rPr>
          <w:rFonts w:ascii="Arial" w:hAnsi="Arial" w:cs="Arial"/>
        </w:rPr>
        <w:t>(</w:t>
      </w:r>
      <w:r w:rsidR="00A94638" w:rsidRPr="00A94638">
        <w:rPr>
          <w:rFonts w:ascii="Arial" w:hAnsi="Arial" w:cs="Arial"/>
          <w:i/>
          <w:iCs/>
        </w:rPr>
        <w:t>later referred to as</w:t>
      </w:r>
      <w:r w:rsidR="00A94638">
        <w:rPr>
          <w:rFonts w:ascii="Arial" w:hAnsi="Arial" w:cs="Arial"/>
        </w:rPr>
        <w:t xml:space="preserve"> </w:t>
      </w:r>
      <w:r w:rsidR="00A94638" w:rsidRPr="00A94638">
        <w:rPr>
          <w:rFonts w:ascii="Arial" w:hAnsi="Arial" w:cs="Arial"/>
          <w:i/>
          <w:iCs/>
        </w:rPr>
        <w:t>QMS)</w:t>
      </w:r>
      <w:r w:rsidR="00A94638">
        <w:rPr>
          <w:rFonts w:ascii="Arial" w:hAnsi="Arial" w:cs="Arial"/>
        </w:rPr>
        <w:t xml:space="preserve"> </w:t>
      </w:r>
      <w:r w:rsidRPr="00540E45">
        <w:rPr>
          <w:rFonts w:ascii="Arial" w:hAnsi="Arial" w:cs="Arial"/>
        </w:rPr>
        <w:t>with an aim of managing performance of educators</w:t>
      </w:r>
      <w:r>
        <w:rPr>
          <w:rFonts w:ascii="Arial" w:hAnsi="Arial" w:cs="Arial"/>
        </w:rPr>
        <w:t xml:space="preserve"> (</w:t>
      </w:r>
      <w:r w:rsidRPr="00540E45">
        <w:rPr>
          <w:rFonts w:ascii="Arial" w:hAnsi="Arial" w:cs="Arial"/>
        </w:rPr>
        <w:t>Bhikisha</w:t>
      </w:r>
      <w:r>
        <w:rPr>
          <w:rFonts w:ascii="Arial" w:hAnsi="Arial" w:cs="Arial"/>
        </w:rPr>
        <w:t>,2011:6)</w:t>
      </w:r>
      <w:r w:rsidRPr="00540E45">
        <w:rPr>
          <w:rFonts w:ascii="Arial" w:hAnsi="Arial" w:cs="Arial"/>
        </w:rPr>
        <w:t>.</w:t>
      </w:r>
      <w:r w:rsidR="004C13D7">
        <w:rPr>
          <w:rFonts w:ascii="Arial" w:hAnsi="Arial" w:cs="Arial"/>
        </w:rPr>
        <w:t xml:space="preserve"> </w:t>
      </w:r>
      <w:r w:rsidR="008E557E">
        <w:rPr>
          <w:rFonts w:ascii="Arial" w:hAnsi="Arial" w:cs="Arial"/>
        </w:rPr>
        <w:t>The South African government also adopted the Whole School Evaluation</w:t>
      </w:r>
      <w:r w:rsidR="0084495E">
        <w:rPr>
          <w:rFonts w:ascii="Arial" w:hAnsi="Arial" w:cs="Arial"/>
        </w:rPr>
        <w:t xml:space="preserve"> </w:t>
      </w:r>
      <w:r w:rsidR="00DC4955">
        <w:rPr>
          <w:rFonts w:ascii="Arial" w:hAnsi="Arial" w:cs="Arial"/>
        </w:rPr>
        <w:t>(WSE)</w:t>
      </w:r>
      <w:r w:rsidR="008E557E">
        <w:rPr>
          <w:rFonts w:ascii="Arial" w:hAnsi="Arial" w:cs="Arial"/>
        </w:rPr>
        <w:t xml:space="preserve"> as an overarching performance measure for the school</w:t>
      </w:r>
      <w:r w:rsidR="00DC4955">
        <w:rPr>
          <w:rFonts w:ascii="Arial" w:hAnsi="Arial" w:cs="Arial"/>
        </w:rPr>
        <w:t xml:space="preserve"> adopted in July 2001</w:t>
      </w:r>
      <w:r w:rsidR="0084495E">
        <w:rPr>
          <w:rFonts w:ascii="Arial" w:hAnsi="Arial" w:cs="Arial"/>
        </w:rPr>
        <w:t>(Peloyahae and Yu,2025:1</w:t>
      </w:r>
      <w:r w:rsidR="00A94638">
        <w:rPr>
          <w:rFonts w:ascii="Arial" w:hAnsi="Arial" w:cs="Arial"/>
        </w:rPr>
        <w:t>)</w:t>
      </w:r>
      <w:r w:rsidR="008E557E">
        <w:rPr>
          <w:rFonts w:ascii="Arial" w:hAnsi="Arial" w:cs="Arial"/>
        </w:rPr>
        <w:t>.</w:t>
      </w:r>
      <w:r w:rsidR="00DC4955">
        <w:rPr>
          <w:rFonts w:ascii="Arial" w:hAnsi="Arial" w:cs="Arial"/>
        </w:rPr>
        <w:t xml:space="preserve"> </w:t>
      </w:r>
      <w:r w:rsidR="004C13D7">
        <w:rPr>
          <w:rFonts w:ascii="Arial" w:hAnsi="Arial" w:cs="Arial"/>
        </w:rPr>
        <w:t xml:space="preserve">Meanwhile the Republic of South Africa’s (2007) Employee performance </w:t>
      </w:r>
      <w:r w:rsidR="00926D5F">
        <w:rPr>
          <w:rFonts w:ascii="Arial" w:hAnsi="Arial" w:cs="Arial"/>
        </w:rPr>
        <w:t>management system</w:t>
      </w:r>
      <w:r w:rsidR="00227DFA">
        <w:rPr>
          <w:rFonts w:ascii="Arial" w:hAnsi="Arial" w:cs="Arial"/>
        </w:rPr>
        <w:t xml:space="preserve"> (EPMDS)</w:t>
      </w:r>
      <w:r w:rsidR="00926D5F">
        <w:rPr>
          <w:rFonts w:ascii="Arial" w:hAnsi="Arial" w:cs="Arial"/>
        </w:rPr>
        <w:t xml:space="preserve"> </w:t>
      </w:r>
      <w:r w:rsidR="004C13D7">
        <w:rPr>
          <w:rFonts w:ascii="Arial" w:hAnsi="Arial" w:cs="Arial"/>
        </w:rPr>
        <w:t>was introduced with t</w:t>
      </w:r>
      <w:r w:rsidR="00926D5F">
        <w:rPr>
          <w:rFonts w:ascii="Arial" w:hAnsi="Arial" w:cs="Arial"/>
        </w:rPr>
        <w:t>hree</w:t>
      </w:r>
      <w:r w:rsidR="004C13D7">
        <w:rPr>
          <w:rFonts w:ascii="Arial" w:hAnsi="Arial" w:cs="Arial"/>
        </w:rPr>
        <w:t xml:space="preserve"> </w:t>
      </w:r>
      <w:r w:rsidR="00926D5F">
        <w:rPr>
          <w:rFonts w:ascii="Arial" w:hAnsi="Arial" w:cs="Arial"/>
        </w:rPr>
        <w:t>aim</w:t>
      </w:r>
      <w:r w:rsidR="004C13D7">
        <w:rPr>
          <w:rFonts w:ascii="Arial" w:hAnsi="Arial" w:cs="Arial"/>
        </w:rPr>
        <w:t xml:space="preserve">s namely; </w:t>
      </w:r>
      <w:r w:rsidR="004C13D7" w:rsidRPr="00926D5F">
        <w:rPr>
          <w:rFonts w:ascii="Arial" w:hAnsi="Arial" w:cs="Arial"/>
          <w:i/>
          <w:iCs/>
        </w:rPr>
        <w:t xml:space="preserve">(i) </w:t>
      </w:r>
      <w:r w:rsidR="00926D5F" w:rsidRPr="00926D5F">
        <w:rPr>
          <w:rFonts w:ascii="Arial" w:hAnsi="Arial" w:cs="Arial"/>
          <w:i/>
          <w:iCs/>
        </w:rPr>
        <w:t>planning performance, (</w:t>
      </w:r>
      <w:r w:rsidR="004C13D7" w:rsidRPr="00926D5F">
        <w:rPr>
          <w:rFonts w:ascii="Arial" w:hAnsi="Arial" w:cs="Arial"/>
          <w:i/>
          <w:iCs/>
        </w:rPr>
        <w:t xml:space="preserve">ii) </w:t>
      </w:r>
      <w:r w:rsidR="00926D5F" w:rsidRPr="00926D5F">
        <w:rPr>
          <w:rFonts w:ascii="Arial" w:hAnsi="Arial" w:cs="Arial"/>
          <w:i/>
          <w:iCs/>
        </w:rPr>
        <w:t xml:space="preserve">improving performance, (iii) </w:t>
      </w:r>
      <w:r w:rsidR="004C13D7" w:rsidRPr="00926D5F">
        <w:rPr>
          <w:rFonts w:ascii="Arial" w:hAnsi="Arial" w:cs="Arial"/>
          <w:i/>
          <w:iCs/>
        </w:rPr>
        <w:t>and</w:t>
      </w:r>
      <w:r w:rsidR="00926D5F" w:rsidRPr="00926D5F">
        <w:rPr>
          <w:rFonts w:ascii="Arial" w:hAnsi="Arial" w:cs="Arial"/>
          <w:i/>
          <w:iCs/>
        </w:rPr>
        <w:t xml:space="preserve"> managing employee performance</w:t>
      </w:r>
      <w:r w:rsidR="00926D5F">
        <w:rPr>
          <w:rFonts w:ascii="Arial" w:hAnsi="Arial" w:cs="Arial"/>
          <w:i/>
          <w:iCs/>
        </w:rPr>
        <w:t>.</w:t>
      </w:r>
      <w:r w:rsidR="00B61A6C">
        <w:rPr>
          <w:rFonts w:ascii="Arial" w:hAnsi="Arial" w:cs="Arial"/>
        </w:rPr>
        <w:t xml:space="preserve"> However, </w:t>
      </w:r>
      <w:r w:rsidR="00B61A6C" w:rsidRPr="00B61A6C">
        <w:rPr>
          <w:rFonts w:ascii="Arial" w:hAnsi="Arial" w:cs="Arial"/>
        </w:rPr>
        <w:t>Shamizhinga</w:t>
      </w:r>
      <w:r w:rsidR="00B61A6C">
        <w:rPr>
          <w:rFonts w:ascii="Arial" w:hAnsi="Arial" w:cs="Arial"/>
        </w:rPr>
        <w:t xml:space="preserve"> (2020:2) observed that PM was not effectively implemented across institutions including</w:t>
      </w:r>
      <w:r w:rsidR="00B61A6C" w:rsidRPr="00B61A6C">
        <w:rPr>
          <w:rFonts w:ascii="Arial" w:hAnsi="Arial" w:cs="Arial"/>
        </w:rPr>
        <w:t xml:space="preserve"> the public sector</w:t>
      </w:r>
      <w:r w:rsidR="00945B57">
        <w:rPr>
          <w:rFonts w:ascii="Arial" w:hAnsi="Arial" w:cs="Arial"/>
        </w:rPr>
        <w:t xml:space="preserve"> departments</w:t>
      </w:r>
      <w:r w:rsidR="00B61A6C">
        <w:rPr>
          <w:rFonts w:ascii="Arial" w:hAnsi="Arial" w:cs="Arial"/>
        </w:rPr>
        <w:t>.</w:t>
      </w:r>
    </w:p>
    <w:p w14:paraId="4AF95E02" w14:textId="77777777" w:rsidR="00D508BD" w:rsidRDefault="00D508BD" w:rsidP="004C13D7">
      <w:pPr>
        <w:jc w:val="both"/>
        <w:rPr>
          <w:rFonts w:ascii="Arial" w:hAnsi="Arial" w:cs="Arial"/>
          <w:b/>
          <w:bCs/>
        </w:rPr>
      </w:pPr>
    </w:p>
    <w:p w14:paraId="7E8FD365" w14:textId="01593A96" w:rsidR="00D508BD" w:rsidRDefault="00D508BD" w:rsidP="004C13D7">
      <w:pPr>
        <w:jc w:val="both"/>
        <w:rPr>
          <w:rFonts w:ascii="Arial" w:hAnsi="Arial" w:cs="Arial"/>
          <w:b/>
          <w:bCs/>
        </w:rPr>
      </w:pPr>
    </w:p>
    <w:p w14:paraId="5729476C" w14:textId="65A5E1E6" w:rsidR="000164E8" w:rsidRDefault="000164E8" w:rsidP="004C13D7">
      <w:pPr>
        <w:jc w:val="both"/>
        <w:rPr>
          <w:rFonts w:ascii="Arial" w:hAnsi="Arial" w:cs="Arial"/>
          <w:b/>
          <w:bCs/>
        </w:rPr>
      </w:pPr>
    </w:p>
    <w:p w14:paraId="27D81238" w14:textId="77777777" w:rsidR="000164E8" w:rsidRDefault="000164E8" w:rsidP="004C13D7">
      <w:pPr>
        <w:jc w:val="both"/>
        <w:rPr>
          <w:rFonts w:ascii="Arial" w:hAnsi="Arial" w:cs="Arial"/>
          <w:b/>
          <w:bCs/>
        </w:rPr>
      </w:pPr>
    </w:p>
    <w:p w14:paraId="2D4B3754" w14:textId="6EADBA02" w:rsidR="008E19C4" w:rsidRDefault="004C13D7" w:rsidP="004C13D7">
      <w:pPr>
        <w:jc w:val="both"/>
        <w:rPr>
          <w:rFonts w:ascii="Arial" w:hAnsi="Arial" w:cs="Arial"/>
          <w:b/>
          <w:bCs/>
        </w:rPr>
      </w:pPr>
      <w:r w:rsidRPr="004C13D7">
        <w:rPr>
          <w:rFonts w:ascii="Arial" w:hAnsi="Arial" w:cs="Arial"/>
          <w:b/>
          <w:bCs/>
        </w:rPr>
        <w:t>2</w:t>
      </w:r>
      <w:r w:rsidR="008E19C4" w:rsidRPr="004C13D7">
        <w:rPr>
          <w:rFonts w:ascii="Arial" w:hAnsi="Arial" w:cs="Arial"/>
          <w:b/>
          <w:bCs/>
        </w:rPr>
        <w:t>.</w:t>
      </w:r>
      <w:r w:rsidR="008E19C4">
        <w:rPr>
          <w:rFonts w:ascii="Arial" w:hAnsi="Arial" w:cs="Arial"/>
          <w:b/>
          <w:bCs/>
        </w:rPr>
        <w:t xml:space="preserve"> BACKGROUND</w:t>
      </w:r>
    </w:p>
    <w:p w14:paraId="1BC651F2" w14:textId="5A65CF26" w:rsidR="00A96B63" w:rsidRDefault="005208DA" w:rsidP="00A96B63">
      <w:pPr>
        <w:spacing w:line="360" w:lineRule="auto"/>
        <w:jc w:val="both"/>
        <w:rPr>
          <w:rFonts w:ascii="Arial" w:hAnsi="Arial" w:cs="Arial"/>
        </w:rPr>
      </w:pPr>
      <w:r>
        <w:rPr>
          <w:rFonts w:ascii="Arial" w:hAnsi="Arial" w:cs="Arial"/>
        </w:rPr>
        <w:lastRenderedPageBreak/>
        <w:t>The post 27 April</w:t>
      </w:r>
      <w:r w:rsidRPr="005208DA">
        <w:rPr>
          <w:rFonts w:ascii="Arial" w:hAnsi="Arial" w:cs="Arial"/>
        </w:rPr>
        <w:t xml:space="preserve"> 1994</w:t>
      </w:r>
      <w:r w:rsidR="00DB1F24">
        <w:rPr>
          <w:rFonts w:ascii="Arial" w:hAnsi="Arial" w:cs="Arial"/>
        </w:rPr>
        <w:t xml:space="preserve"> era </w:t>
      </w:r>
      <w:r w:rsidR="00FA4755">
        <w:rPr>
          <w:rFonts w:ascii="Arial" w:hAnsi="Arial" w:cs="Arial"/>
        </w:rPr>
        <w:t xml:space="preserve">in South Africa </w:t>
      </w:r>
      <w:r w:rsidR="00DB1F24">
        <w:rPr>
          <w:rFonts w:ascii="Arial" w:hAnsi="Arial" w:cs="Arial"/>
        </w:rPr>
        <w:t>has ushered in</w:t>
      </w:r>
      <w:r w:rsidRPr="005208DA">
        <w:rPr>
          <w:rFonts w:ascii="Arial" w:hAnsi="Arial" w:cs="Arial"/>
        </w:rPr>
        <w:t xml:space="preserve"> transition</w:t>
      </w:r>
      <w:r w:rsidR="00DB1F24">
        <w:rPr>
          <w:rFonts w:ascii="Arial" w:hAnsi="Arial" w:cs="Arial"/>
        </w:rPr>
        <w:t>al measuring ensuring a shift</w:t>
      </w:r>
      <w:r w:rsidRPr="005208DA">
        <w:rPr>
          <w:rFonts w:ascii="Arial" w:hAnsi="Arial" w:cs="Arial"/>
        </w:rPr>
        <w:t xml:space="preserve"> towards democra</w:t>
      </w:r>
      <w:r w:rsidR="00DB1F24">
        <w:rPr>
          <w:rFonts w:ascii="Arial" w:hAnsi="Arial" w:cs="Arial"/>
        </w:rPr>
        <w:t>tic governance</w:t>
      </w:r>
      <w:r w:rsidRPr="005208DA">
        <w:rPr>
          <w:rFonts w:ascii="Arial" w:hAnsi="Arial" w:cs="Arial"/>
        </w:rPr>
        <w:t xml:space="preserve"> and redress</w:t>
      </w:r>
      <w:r w:rsidR="00DB1F24">
        <w:rPr>
          <w:rFonts w:ascii="Arial" w:hAnsi="Arial" w:cs="Arial"/>
        </w:rPr>
        <w:t xml:space="preserve">. </w:t>
      </w:r>
      <w:r w:rsidR="009C3410">
        <w:rPr>
          <w:rFonts w:ascii="Arial" w:hAnsi="Arial" w:cs="Arial"/>
        </w:rPr>
        <w:t xml:space="preserve">Since then, the </w:t>
      </w:r>
      <w:r w:rsidR="008B0248">
        <w:rPr>
          <w:rFonts w:ascii="Arial" w:hAnsi="Arial" w:cs="Arial"/>
        </w:rPr>
        <w:t>school</w:t>
      </w:r>
      <w:r w:rsidR="009C3410">
        <w:rPr>
          <w:rFonts w:ascii="Arial" w:hAnsi="Arial" w:cs="Arial"/>
        </w:rPr>
        <w:t xml:space="preserve"> PM ecosystem has undergone serval reconfigurations aimed at eliminating the old subjective inspection from the apartheid past (Mamabolo, Malatji, and Mphahlele,2022:3).</w:t>
      </w:r>
      <w:r w:rsidR="00A96B63">
        <w:rPr>
          <w:rFonts w:ascii="Arial" w:hAnsi="Arial" w:cs="Arial"/>
        </w:rPr>
        <w:t xml:space="preserve"> The apartheid era inspections were </w:t>
      </w:r>
      <w:r w:rsidR="00945B57">
        <w:rPr>
          <w:rFonts w:ascii="Arial" w:hAnsi="Arial" w:cs="Arial"/>
        </w:rPr>
        <w:t>charecterised</w:t>
      </w:r>
      <w:r w:rsidR="00A96B63">
        <w:rPr>
          <w:rFonts w:ascii="Arial" w:hAnsi="Arial" w:cs="Arial"/>
        </w:rPr>
        <w:t xml:space="preserve"> by appraisals </w:t>
      </w:r>
      <w:r w:rsidR="00945B57">
        <w:rPr>
          <w:rFonts w:ascii="Arial" w:hAnsi="Arial" w:cs="Arial"/>
        </w:rPr>
        <w:t xml:space="preserve">done </w:t>
      </w:r>
      <w:r w:rsidR="00A96B63">
        <w:rPr>
          <w:rFonts w:ascii="Arial" w:hAnsi="Arial" w:cs="Arial"/>
        </w:rPr>
        <w:t xml:space="preserve">by supervisors and principals in schools. Armstrong (2006:9) characterises the </w:t>
      </w:r>
      <w:r w:rsidR="00945B57">
        <w:rPr>
          <w:rFonts w:ascii="Arial" w:hAnsi="Arial" w:cs="Arial"/>
        </w:rPr>
        <w:t xml:space="preserve">old </w:t>
      </w:r>
      <w:r w:rsidR="00A96B63">
        <w:rPr>
          <w:rFonts w:ascii="Arial" w:hAnsi="Arial" w:cs="Arial"/>
        </w:rPr>
        <w:t xml:space="preserve">appraisals </w:t>
      </w:r>
      <w:r w:rsidR="00A96B63" w:rsidRPr="00A96B63">
        <w:rPr>
          <w:rFonts w:ascii="Arial" w:hAnsi="Arial" w:cs="Arial"/>
        </w:rPr>
        <w:t>as the</w:t>
      </w:r>
      <w:r w:rsidR="00A96B63">
        <w:rPr>
          <w:rFonts w:ascii="Arial" w:hAnsi="Arial" w:cs="Arial"/>
        </w:rPr>
        <w:t xml:space="preserve"> top down and largely bureaucratic </w:t>
      </w:r>
      <w:r w:rsidR="00A96B63" w:rsidRPr="00A96B63">
        <w:rPr>
          <w:rFonts w:ascii="Arial" w:hAnsi="Arial" w:cs="Arial"/>
        </w:rPr>
        <w:t>formal assessment and rating</w:t>
      </w:r>
      <w:r w:rsidR="00A96B63">
        <w:rPr>
          <w:rFonts w:ascii="Arial" w:hAnsi="Arial" w:cs="Arial"/>
        </w:rPr>
        <w:t xml:space="preserve"> </w:t>
      </w:r>
      <w:r w:rsidR="00A96B63" w:rsidRPr="00A96B63">
        <w:rPr>
          <w:rFonts w:ascii="Arial" w:hAnsi="Arial" w:cs="Arial"/>
        </w:rPr>
        <w:t xml:space="preserve">of individuals by their </w:t>
      </w:r>
      <w:r w:rsidR="00945B57">
        <w:rPr>
          <w:rFonts w:ascii="Arial" w:hAnsi="Arial" w:cs="Arial"/>
        </w:rPr>
        <w:t>supervisors</w:t>
      </w:r>
      <w:r w:rsidR="00A96B63">
        <w:rPr>
          <w:rFonts w:ascii="Arial" w:hAnsi="Arial" w:cs="Arial"/>
        </w:rPr>
        <w:t xml:space="preserve">. </w:t>
      </w:r>
      <w:r w:rsidR="00F648B1">
        <w:rPr>
          <w:rFonts w:ascii="Arial" w:hAnsi="Arial" w:cs="Arial"/>
        </w:rPr>
        <w:t>The views by Armstrong (2006) on old appraisal system by supervisors justifies the need for a reconfigured PM environment.</w:t>
      </w:r>
      <w:r w:rsidR="00DC5540">
        <w:rPr>
          <w:rFonts w:ascii="Arial" w:hAnsi="Arial" w:cs="Arial"/>
        </w:rPr>
        <w:t xml:space="preserve"> The old system was according to </w:t>
      </w:r>
      <w:r w:rsidR="00DC5540" w:rsidRPr="00DC5540">
        <w:rPr>
          <w:rFonts w:ascii="Arial" w:hAnsi="Arial" w:cs="Arial"/>
        </w:rPr>
        <w:t xml:space="preserve">Rabichund </w:t>
      </w:r>
      <w:r w:rsidR="00DC5540">
        <w:rPr>
          <w:rFonts w:ascii="Arial" w:hAnsi="Arial" w:cs="Arial"/>
        </w:rPr>
        <w:t>and</w:t>
      </w:r>
      <w:r w:rsidR="00DC5540" w:rsidRPr="00DC5540">
        <w:rPr>
          <w:rFonts w:ascii="Arial" w:hAnsi="Arial" w:cs="Arial"/>
        </w:rPr>
        <w:t xml:space="preserve"> Steyn</w:t>
      </w:r>
      <w:r w:rsidR="00E17EDC">
        <w:rPr>
          <w:rFonts w:ascii="Arial" w:hAnsi="Arial" w:cs="Arial"/>
        </w:rPr>
        <w:t xml:space="preserve"> </w:t>
      </w:r>
      <w:r w:rsidR="00DC5540">
        <w:rPr>
          <w:rFonts w:ascii="Arial" w:hAnsi="Arial" w:cs="Arial"/>
        </w:rPr>
        <w:t>(2014:348</w:t>
      </w:r>
      <w:r w:rsidR="00E17EDC">
        <w:rPr>
          <w:rFonts w:ascii="Arial" w:hAnsi="Arial" w:cs="Arial"/>
        </w:rPr>
        <w:t>)</w:t>
      </w:r>
      <w:r w:rsidR="00E17EDC" w:rsidRPr="00DC5540">
        <w:rPr>
          <w:rFonts w:ascii="Arial" w:hAnsi="Arial" w:cs="Arial"/>
        </w:rPr>
        <w:t xml:space="preserve"> </w:t>
      </w:r>
      <w:r w:rsidR="00945B57">
        <w:rPr>
          <w:rFonts w:ascii="Arial" w:hAnsi="Arial" w:cs="Arial"/>
        </w:rPr>
        <w:t>not appreciated or fancied</w:t>
      </w:r>
      <w:r w:rsidR="00DC5540">
        <w:rPr>
          <w:rFonts w:ascii="Arial" w:hAnsi="Arial" w:cs="Arial"/>
        </w:rPr>
        <w:t xml:space="preserve"> </w:t>
      </w:r>
      <w:r w:rsidR="00945B57">
        <w:rPr>
          <w:rFonts w:ascii="Arial" w:hAnsi="Arial" w:cs="Arial"/>
        </w:rPr>
        <w:t>by</w:t>
      </w:r>
      <w:r w:rsidR="00DC5540">
        <w:rPr>
          <w:rFonts w:ascii="Arial" w:hAnsi="Arial" w:cs="Arial"/>
        </w:rPr>
        <w:t xml:space="preserve"> educators</w:t>
      </w:r>
      <w:r w:rsidR="00DC5540" w:rsidRPr="00DC5540">
        <w:rPr>
          <w:rFonts w:ascii="Arial" w:hAnsi="Arial" w:cs="Arial"/>
        </w:rPr>
        <w:t xml:space="preserve"> and</w:t>
      </w:r>
      <w:r w:rsidR="00DC5540">
        <w:rPr>
          <w:rFonts w:ascii="Arial" w:hAnsi="Arial" w:cs="Arial"/>
        </w:rPr>
        <w:t xml:space="preserve"> they</w:t>
      </w:r>
      <w:r w:rsidR="00DC5540" w:rsidRPr="00DC5540">
        <w:rPr>
          <w:rFonts w:ascii="Arial" w:hAnsi="Arial" w:cs="Arial"/>
        </w:rPr>
        <w:t xml:space="preserve"> </w:t>
      </w:r>
      <w:r w:rsidR="00945B57">
        <w:rPr>
          <w:rFonts w:ascii="Arial" w:hAnsi="Arial" w:cs="Arial"/>
        </w:rPr>
        <w:t xml:space="preserve">also </w:t>
      </w:r>
      <w:r w:rsidR="00DC5540" w:rsidRPr="00DC5540">
        <w:rPr>
          <w:rFonts w:ascii="Arial" w:hAnsi="Arial" w:cs="Arial"/>
        </w:rPr>
        <w:t xml:space="preserve">viewed it with </w:t>
      </w:r>
      <w:r w:rsidR="00945B57">
        <w:rPr>
          <w:rFonts w:ascii="Arial" w:hAnsi="Arial" w:cs="Arial"/>
        </w:rPr>
        <w:t>reservations and skeptism</w:t>
      </w:r>
      <w:r w:rsidR="00DC5540" w:rsidRPr="00DC5540">
        <w:rPr>
          <w:rFonts w:ascii="Arial" w:hAnsi="Arial" w:cs="Arial"/>
        </w:rPr>
        <w:t>.</w:t>
      </w:r>
    </w:p>
    <w:p w14:paraId="1C22F3DA" w14:textId="549B9DEC" w:rsidR="00D508BD" w:rsidRDefault="009C3410" w:rsidP="00A96B63">
      <w:pPr>
        <w:spacing w:line="360" w:lineRule="auto"/>
        <w:jc w:val="both"/>
        <w:rPr>
          <w:rFonts w:ascii="Arial" w:hAnsi="Arial" w:cs="Arial"/>
        </w:rPr>
      </w:pPr>
      <w:r>
        <w:rPr>
          <w:rFonts w:ascii="Arial" w:hAnsi="Arial" w:cs="Arial"/>
        </w:rPr>
        <w:t>As</w:t>
      </w:r>
      <w:r w:rsidR="00DB1F24">
        <w:rPr>
          <w:rFonts w:ascii="Arial" w:hAnsi="Arial" w:cs="Arial"/>
        </w:rPr>
        <w:t xml:space="preserve"> a result,</w:t>
      </w:r>
      <w:r w:rsidR="005208DA" w:rsidRPr="005208DA">
        <w:rPr>
          <w:rFonts w:ascii="Arial" w:hAnsi="Arial" w:cs="Arial"/>
        </w:rPr>
        <w:t xml:space="preserve"> re-conceptualisation of school effectiveness from an adherence</w:t>
      </w:r>
      <w:r w:rsidR="00DA3321">
        <w:rPr>
          <w:rFonts w:ascii="Arial" w:hAnsi="Arial" w:cs="Arial"/>
        </w:rPr>
        <w:t>,</w:t>
      </w:r>
      <w:r w:rsidR="005208DA" w:rsidRPr="005208DA">
        <w:rPr>
          <w:rFonts w:ascii="Arial" w:hAnsi="Arial" w:cs="Arial"/>
        </w:rPr>
        <w:t xml:space="preserve"> subservience and bureaucratic controls towards school improvement and performance</w:t>
      </w:r>
      <w:r w:rsidR="00DB1F24">
        <w:rPr>
          <w:rFonts w:ascii="Arial" w:hAnsi="Arial" w:cs="Arial"/>
        </w:rPr>
        <w:t xml:space="preserve"> was ushered in (Peloyahae and Yu,2025:2)</w:t>
      </w:r>
      <w:r w:rsidR="005208DA" w:rsidRPr="005208DA">
        <w:rPr>
          <w:rFonts w:ascii="Arial" w:hAnsi="Arial" w:cs="Arial"/>
        </w:rPr>
        <w:t>.</w:t>
      </w:r>
      <w:r w:rsidR="00DB1F24">
        <w:rPr>
          <w:rFonts w:ascii="Arial" w:hAnsi="Arial" w:cs="Arial"/>
        </w:rPr>
        <w:t xml:space="preserve"> The views by Peloyahae and Yu (2025) above highlights two key problems in the pre-27 April 1994 school’s performance dispensation </w:t>
      </w:r>
      <w:r w:rsidR="00DB1F24" w:rsidRPr="00DB1F24">
        <w:rPr>
          <w:rFonts w:ascii="Arial" w:hAnsi="Arial" w:cs="Arial"/>
          <w:i/>
          <w:iCs/>
        </w:rPr>
        <w:t>(i) subservience, (ii) and bureaucratic controls</w:t>
      </w:r>
      <w:r w:rsidR="00DB1F24">
        <w:rPr>
          <w:rFonts w:ascii="Arial" w:hAnsi="Arial" w:cs="Arial"/>
        </w:rPr>
        <w:t xml:space="preserve">. </w:t>
      </w:r>
    </w:p>
    <w:p w14:paraId="0B9C2CEF" w14:textId="689B94F1" w:rsidR="005208DA" w:rsidRDefault="00DB1F24" w:rsidP="00A96B63">
      <w:pPr>
        <w:spacing w:line="360" w:lineRule="auto"/>
        <w:jc w:val="both"/>
        <w:rPr>
          <w:rFonts w:ascii="Arial" w:hAnsi="Arial" w:cs="Arial"/>
        </w:rPr>
      </w:pPr>
      <w:r>
        <w:rPr>
          <w:rFonts w:ascii="Arial" w:hAnsi="Arial" w:cs="Arial"/>
        </w:rPr>
        <w:t>Th</w:t>
      </w:r>
      <w:r w:rsidR="009C3410">
        <w:rPr>
          <w:rFonts w:ascii="Arial" w:hAnsi="Arial" w:cs="Arial"/>
        </w:rPr>
        <w:t xml:space="preserve">e above </w:t>
      </w:r>
      <w:r w:rsidR="00D508BD">
        <w:rPr>
          <w:rFonts w:ascii="Arial" w:hAnsi="Arial" w:cs="Arial"/>
        </w:rPr>
        <w:t xml:space="preserve">is </w:t>
      </w:r>
      <w:r w:rsidR="009C3410">
        <w:rPr>
          <w:rFonts w:ascii="Arial" w:hAnsi="Arial" w:cs="Arial"/>
        </w:rPr>
        <w:t>further</w:t>
      </w:r>
      <w:r>
        <w:rPr>
          <w:rFonts w:ascii="Arial" w:hAnsi="Arial" w:cs="Arial"/>
        </w:rPr>
        <w:t xml:space="preserve"> </w:t>
      </w:r>
      <w:r w:rsidR="009C3410">
        <w:rPr>
          <w:rFonts w:ascii="Arial" w:hAnsi="Arial" w:cs="Arial"/>
        </w:rPr>
        <w:t>emphasised</w:t>
      </w:r>
      <w:r>
        <w:rPr>
          <w:rFonts w:ascii="Arial" w:hAnsi="Arial" w:cs="Arial"/>
        </w:rPr>
        <w:t xml:space="preserve"> by</w:t>
      </w:r>
      <w:r w:rsidR="004F23E8">
        <w:rPr>
          <w:rFonts w:ascii="Arial" w:hAnsi="Arial" w:cs="Arial"/>
        </w:rPr>
        <w:t xml:space="preserve"> Mamabolo</w:t>
      </w:r>
      <w:r w:rsidR="009C3410">
        <w:rPr>
          <w:rFonts w:ascii="Arial" w:hAnsi="Arial" w:cs="Arial"/>
        </w:rPr>
        <w:t xml:space="preserve"> et al. </w:t>
      </w:r>
      <w:r w:rsidR="004F23E8">
        <w:rPr>
          <w:rFonts w:ascii="Arial" w:hAnsi="Arial" w:cs="Arial"/>
        </w:rPr>
        <w:t>(2022:1)</w:t>
      </w:r>
      <w:r>
        <w:rPr>
          <w:rFonts w:ascii="Arial" w:hAnsi="Arial" w:cs="Arial"/>
        </w:rPr>
        <w:t xml:space="preserve"> </w:t>
      </w:r>
      <w:r w:rsidR="009C3410">
        <w:rPr>
          <w:rFonts w:ascii="Arial" w:hAnsi="Arial" w:cs="Arial"/>
        </w:rPr>
        <w:t xml:space="preserve">who </w:t>
      </w:r>
      <w:r>
        <w:rPr>
          <w:rFonts w:ascii="Arial" w:hAnsi="Arial" w:cs="Arial"/>
        </w:rPr>
        <w:t>wrote that the pre-27 April 1994 era of educator or school performance was charecterised by the external inspections (</w:t>
      </w:r>
      <w:r w:rsidRPr="004F23E8">
        <w:rPr>
          <w:rFonts w:ascii="Arial" w:hAnsi="Arial" w:cs="Arial"/>
          <w:i/>
          <w:iCs/>
        </w:rPr>
        <w:t>more subjective compliance mentality</w:t>
      </w:r>
      <w:r w:rsidR="004F23E8" w:rsidRPr="004F23E8">
        <w:rPr>
          <w:rFonts w:ascii="Arial" w:hAnsi="Arial" w:cs="Arial"/>
          <w:i/>
          <w:iCs/>
        </w:rPr>
        <w:t>)</w:t>
      </w:r>
      <w:r w:rsidRPr="004F23E8">
        <w:rPr>
          <w:rFonts w:ascii="Arial" w:hAnsi="Arial" w:cs="Arial"/>
          <w:i/>
          <w:iCs/>
        </w:rPr>
        <w:t xml:space="preserve"> </w:t>
      </w:r>
      <w:r>
        <w:rPr>
          <w:rFonts w:ascii="Arial" w:hAnsi="Arial" w:cs="Arial"/>
        </w:rPr>
        <w:t>that was not pursuing improvement and development of employees and institutions.</w:t>
      </w:r>
      <w:r w:rsidR="005B3A42">
        <w:rPr>
          <w:rFonts w:ascii="Arial" w:hAnsi="Arial" w:cs="Arial"/>
        </w:rPr>
        <w:t xml:space="preserve"> To this end, the South African education has according to Clarke (2024:28) implemented different frameworks to and initiatives to achieve and uphold quality standards in schools and institutions of higher learning</w:t>
      </w:r>
    </w:p>
    <w:p w14:paraId="774D8EED" w14:textId="45A2B8FC" w:rsidR="00E17EDC" w:rsidRDefault="00E17EDC" w:rsidP="00A96B63">
      <w:pPr>
        <w:spacing w:line="360" w:lineRule="auto"/>
        <w:jc w:val="both"/>
        <w:rPr>
          <w:rFonts w:ascii="Arial" w:hAnsi="Arial" w:cs="Arial"/>
        </w:rPr>
      </w:pPr>
      <w:r>
        <w:rPr>
          <w:rFonts w:ascii="Arial" w:hAnsi="Arial" w:cs="Arial"/>
        </w:rPr>
        <w:t>The IQMS was brought in place due to the Education Labour Relations Council (ELRC)resolution 8 of 2003 (</w:t>
      </w:r>
      <w:r w:rsidRPr="00E17EDC">
        <w:rPr>
          <w:rFonts w:ascii="Arial" w:hAnsi="Arial" w:cs="Arial"/>
        </w:rPr>
        <w:t xml:space="preserve">Duma </w:t>
      </w:r>
      <w:r>
        <w:rPr>
          <w:rFonts w:ascii="Arial" w:hAnsi="Arial" w:cs="Arial"/>
        </w:rPr>
        <w:t xml:space="preserve">and </w:t>
      </w:r>
      <w:r w:rsidRPr="00E17EDC">
        <w:rPr>
          <w:rFonts w:ascii="Arial" w:hAnsi="Arial" w:cs="Arial"/>
        </w:rPr>
        <w:t>Khuzwayo</w:t>
      </w:r>
      <w:r>
        <w:rPr>
          <w:rFonts w:ascii="Arial" w:hAnsi="Arial" w:cs="Arial"/>
        </w:rPr>
        <w:t xml:space="preserve">,2015:227) and it was aimed at </w:t>
      </w:r>
      <w:r w:rsidRPr="00E17EDC">
        <w:rPr>
          <w:rFonts w:ascii="Arial" w:hAnsi="Arial" w:cs="Arial"/>
        </w:rPr>
        <w:t>integrat</w:t>
      </w:r>
      <w:r>
        <w:rPr>
          <w:rFonts w:ascii="Arial" w:hAnsi="Arial" w:cs="Arial"/>
        </w:rPr>
        <w:t>ing</w:t>
      </w:r>
      <w:r w:rsidRPr="00E17EDC">
        <w:rPr>
          <w:rFonts w:ascii="Arial" w:hAnsi="Arial" w:cs="Arial"/>
        </w:rPr>
        <w:t xml:space="preserve"> the existing programmes on quality management in education</w:t>
      </w:r>
      <w:r>
        <w:rPr>
          <w:rFonts w:ascii="Arial" w:hAnsi="Arial" w:cs="Arial"/>
        </w:rPr>
        <w:t xml:space="preserve"> (Republic of South Africa:2). The new government had also adopted Developmental Appraisal System (DAS) for educators</w:t>
      </w:r>
      <w:r w:rsidR="009340D7">
        <w:rPr>
          <w:rFonts w:ascii="Arial" w:hAnsi="Arial" w:cs="Arial"/>
        </w:rPr>
        <w:t xml:space="preserve"> in 1998 which ushered in a compulsory all-encompassing developmental approach to appraisal (</w:t>
      </w:r>
      <w:r w:rsidR="009340D7" w:rsidRPr="00E17EDC">
        <w:rPr>
          <w:rFonts w:ascii="Arial" w:hAnsi="Arial" w:cs="Arial"/>
        </w:rPr>
        <w:t xml:space="preserve">Duma </w:t>
      </w:r>
      <w:r w:rsidR="009340D7">
        <w:rPr>
          <w:rFonts w:ascii="Arial" w:hAnsi="Arial" w:cs="Arial"/>
        </w:rPr>
        <w:t xml:space="preserve">and </w:t>
      </w:r>
      <w:r w:rsidR="009340D7" w:rsidRPr="00E17EDC">
        <w:rPr>
          <w:rFonts w:ascii="Arial" w:hAnsi="Arial" w:cs="Arial"/>
        </w:rPr>
        <w:t>Khuzwayo</w:t>
      </w:r>
      <w:r w:rsidR="009340D7">
        <w:rPr>
          <w:rFonts w:ascii="Arial" w:hAnsi="Arial" w:cs="Arial"/>
        </w:rPr>
        <w:t>,2015).</w:t>
      </w:r>
    </w:p>
    <w:p w14:paraId="25897492" w14:textId="77777777" w:rsidR="00E06571" w:rsidRDefault="00E06571" w:rsidP="000D38EE">
      <w:pPr>
        <w:tabs>
          <w:tab w:val="left" w:pos="2220"/>
        </w:tabs>
        <w:spacing w:line="360" w:lineRule="auto"/>
        <w:jc w:val="both"/>
        <w:rPr>
          <w:rFonts w:ascii="Arial" w:hAnsi="Arial" w:cs="Arial"/>
        </w:rPr>
      </w:pPr>
    </w:p>
    <w:p w14:paraId="6E1F8741" w14:textId="032FE153" w:rsidR="008B0248" w:rsidRDefault="000D38EE" w:rsidP="000D38EE">
      <w:pPr>
        <w:tabs>
          <w:tab w:val="left" w:pos="2220"/>
        </w:tabs>
        <w:spacing w:line="360" w:lineRule="auto"/>
        <w:jc w:val="both"/>
        <w:rPr>
          <w:rFonts w:ascii="Arial" w:hAnsi="Arial" w:cs="Arial"/>
        </w:rPr>
      </w:pPr>
      <w:r>
        <w:rPr>
          <w:rFonts w:ascii="Arial" w:hAnsi="Arial" w:cs="Arial"/>
        </w:rPr>
        <w:t xml:space="preserve">However, </w:t>
      </w:r>
      <w:r w:rsidRPr="009E1CD1">
        <w:rPr>
          <w:rFonts w:ascii="Arial" w:hAnsi="Arial" w:cs="Arial"/>
        </w:rPr>
        <w:t>Motlhabane</w:t>
      </w:r>
      <w:r>
        <w:rPr>
          <w:rFonts w:ascii="Arial" w:hAnsi="Arial" w:cs="Arial"/>
        </w:rPr>
        <w:t xml:space="preserve"> (2022:3) noted that there </w:t>
      </w:r>
      <w:r w:rsidR="00DA3321">
        <w:rPr>
          <w:rFonts w:ascii="Arial" w:hAnsi="Arial" w:cs="Arial"/>
        </w:rPr>
        <w:t>wer</w:t>
      </w:r>
      <w:r>
        <w:rPr>
          <w:rFonts w:ascii="Arial" w:hAnsi="Arial" w:cs="Arial"/>
        </w:rPr>
        <w:t xml:space="preserve">e challenges in the implementation of IQMS in schools because </w:t>
      </w:r>
      <w:r w:rsidRPr="000D38EE">
        <w:rPr>
          <w:rFonts w:ascii="Arial" w:hAnsi="Arial" w:cs="Arial"/>
          <w:i/>
          <w:iCs/>
        </w:rPr>
        <w:t xml:space="preserve">there </w:t>
      </w:r>
      <w:r w:rsidR="00DA3321">
        <w:rPr>
          <w:rFonts w:ascii="Arial" w:hAnsi="Arial" w:cs="Arial"/>
          <w:i/>
          <w:iCs/>
        </w:rPr>
        <w:t>wa</w:t>
      </w:r>
      <w:r w:rsidRPr="000D38EE">
        <w:rPr>
          <w:rFonts w:ascii="Arial" w:hAnsi="Arial" w:cs="Arial"/>
          <w:i/>
          <w:iCs/>
        </w:rPr>
        <w:t xml:space="preserve">s </w:t>
      </w:r>
      <w:r w:rsidR="00DA3321">
        <w:rPr>
          <w:rFonts w:ascii="Arial" w:hAnsi="Arial" w:cs="Arial"/>
          <w:i/>
          <w:iCs/>
        </w:rPr>
        <w:t xml:space="preserve">a </w:t>
      </w:r>
      <w:r w:rsidRPr="000D38EE">
        <w:rPr>
          <w:rFonts w:ascii="Arial" w:hAnsi="Arial" w:cs="Arial"/>
          <w:i/>
          <w:iCs/>
        </w:rPr>
        <w:t xml:space="preserve">lack of support, encouragement, motivation </w:t>
      </w:r>
      <w:r w:rsidRPr="000D38EE">
        <w:rPr>
          <w:rFonts w:ascii="Arial" w:hAnsi="Arial" w:cs="Arial"/>
          <w:i/>
          <w:iCs/>
        </w:rPr>
        <w:lastRenderedPageBreak/>
        <w:t>and direction from principals and district officials</w:t>
      </w:r>
      <w:r w:rsidR="00945B57">
        <w:rPr>
          <w:rFonts w:ascii="Arial" w:hAnsi="Arial" w:cs="Arial"/>
          <w:i/>
          <w:iCs/>
        </w:rPr>
        <w:t xml:space="preserve">. </w:t>
      </w:r>
      <w:r w:rsidR="001916FD">
        <w:rPr>
          <w:rFonts w:ascii="Arial" w:hAnsi="Arial" w:cs="Arial"/>
        </w:rPr>
        <w:t xml:space="preserve">In addition, </w:t>
      </w:r>
      <w:r w:rsidR="001916FD" w:rsidRPr="00346EC4">
        <w:rPr>
          <w:rFonts w:ascii="Arial" w:hAnsi="Arial" w:cs="Arial"/>
        </w:rPr>
        <w:t>Kaupa</w:t>
      </w:r>
      <w:r w:rsidR="001916FD">
        <w:rPr>
          <w:rFonts w:ascii="Arial" w:hAnsi="Arial" w:cs="Arial"/>
        </w:rPr>
        <w:t xml:space="preserve"> and</w:t>
      </w:r>
      <w:r w:rsidR="001916FD" w:rsidRPr="00346EC4">
        <w:rPr>
          <w:rFonts w:ascii="Arial" w:hAnsi="Arial" w:cs="Arial"/>
        </w:rPr>
        <w:t xml:space="preserve"> Atiku</w:t>
      </w:r>
      <w:r w:rsidR="001916FD">
        <w:rPr>
          <w:rFonts w:ascii="Arial" w:hAnsi="Arial" w:cs="Arial"/>
        </w:rPr>
        <w:t xml:space="preserve"> (2020:30) found that </w:t>
      </w:r>
      <w:r w:rsidR="001916FD" w:rsidRPr="001916FD">
        <w:rPr>
          <w:rFonts w:ascii="Arial" w:hAnsi="Arial" w:cs="Arial"/>
        </w:rPr>
        <w:t xml:space="preserve">one of the challenges </w:t>
      </w:r>
      <w:r w:rsidR="001916FD">
        <w:rPr>
          <w:rFonts w:ascii="Arial" w:hAnsi="Arial" w:cs="Arial"/>
        </w:rPr>
        <w:t>affecting</w:t>
      </w:r>
      <w:r w:rsidR="001916FD" w:rsidRPr="001916FD">
        <w:rPr>
          <w:rFonts w:ascii="Arial" w:hAnsi="Arial" w:cs="Arial"/>
        </w:rPr>
        <w:t xml:space="preserve"> the public sector in the implementation of </w:t>
      </w:r>
      <w:r w:rsidR="00DA3321">
        <w:rPr>
          <w:rFonts w:ascii="Arial" w:hAnsi="Arial" w:cs="Arial"/>
        </w:rPr>
        <w:t>the</w:t>
      </w:r>
      <w:r w:rsidR="00902258">
        <w:rPr>
          <w:rFonts w:ascii="Arial" w:hAnsi="Arial" w:cs="Arial"/>
        </w:rPr>
        <w:t xml:space="preserve"> P</w:t>
      </w:r>
      <w:r w:rsidR="00DA3321">
        <w:rPr>
          <w:rFonts w:ascii="Arial" w:hAnsi="Arial" w:cs="Arial"/>
        </w:rPr>
        <w:t>erformance M</w:t>
      </w:r>
      <w:r w:rsidR="00902258">
        <w:rPr>
          <w:rFonts w:ascii="Arial" w:hAnsi="Arial" w:cs="Arial"/>
        </w:rPr>
        <w:t>an</w:t>
      </w:r>
      <w:r w:rsidR="00DA3321">
        <w:rPr>
          <w:rFonts w:ascii="Arial" w:hAnsi="Arial" w:cs="Arial"/>
        </w:rPr>
        <w:t>ag</w:t>
      </w:r>
      <w:r w:rsidR="00902258">
        <w:rPr>
          <w:rFonts w:ascii="Arial" w:hAnsi="Arial" w:cs="Arial"/>
        </w:rPr>
        <w:t>em</w:t>
      </w:r>
      <w:r w:rsidR="00DA3321">
        <w:rPr>
          <w:rFonts w:ascii="Arial" w:hAnsi="Arial" w:cs="Arial"/>
        </w:rPr>
        <w:t>ent System</w:t>
      </w:r>
      <w:r w:rsidR="001916FD" w:rsidRPr="001916FD">
        <w:rPr>
          <w:rFonts w:ascii="Arial" w:hAnsi="Arial" w:cs="Arial"/>
        </w:rPr>
        <w:t xml:space="preserve"> </w:t>
      </w:r>
      <w:r w:rsidR="00902258">
        <w:rPr>
          <w:rFonts w:ascii="Arial" w:hAnsi="Arial" w:cs="Arial"/>
        </w:rPr>
        <w:t>(</w:t>
      </w:r>
      <w:r w:rsidR="001916FD">
        <w:rPr>
          <w:rFonts w:ascii="Arial" w:hAnsi="Arial" w:cs="Arial"/>
        </w:rPr>
        <w:t>PMS</w:t>
      </w:r>
      <w:r w:rsidR="00902258">
        <w:rPr>
          <w:rFonts w:ascii="Arial" w:hAnsi="Arial" w:cs="Arial"/>
        </w:rPr>
        <w:t>)</w:t>
      </w:r>
      <w:r w:rsidR="001916FD" w:rsidRPr="001916FD">
        <w:rPr>
          <w:rFonts w:ascii="Arial" w:hAnsi="Arial" w:cs="Arial"/>
        </w:rPr>
        <w:t xml:space="preserve"> is the </w:t>
      </w:r>
      <w:r w:rsidR="00945B57">
        <w:rPr>
          <w:rFonts w:ascii="Arial" w:hAnsi="Arial" w:cs="Arial"/>
        </w:rPr>
        <w:t>inadequate</w:t>
      </w:r>
      <w:r w:rsidR="001916FD" w:rsidRPr="001916FD">
        <w:rPr>
          <w:rFonts w:ascii="Arial" w:hAnsi="Arial" w:cs="Arial"/>
        </w:rPr>
        <w:t xml:space="preserve"> consultation between </w:t>
      </w:r>
      <w:r w:rsidR="001916FD">
        <w:rPr>
          <w:rFonts w:ascii="Arial" w:hAnsi="Arial" w:cs="Arial"/>
        </w:rPr>
        <w:t xml:space="preserve">the </w:t>
      </w:r>
      <w:r w:rsidR="00945B57">
        <w:rPr>
          <w:rFonts w:ascii="Arial" w:hAnsi="Arial" w:cs="Arial"/>
        </w:rPr>
        <w:t>implementers and participants</w:t>
      </w:r>
      <w:r w:rsidR="001916FD">
        <w:rPr>
          <w:rFonts w:ascii="Arial" w:hAnsi="Arial" w:cs="Arial"/>
        </w:rPr>
        <w:t xml:space="preserve"> (</w:t>
      </w:r>
      <w:r w:rsidR="001916FD" w:rsidRPr="001916FD">
        <w:rPr>
          <w:rFonts w:ascii="Arial" w:hAnsi="Arial" w:cs="Arial"/>
          <w:i/>
          <w:iCs/>
        </w:rPr>
        <w:t>policy developers, implementation officers and the employees themselves</w:t>
      </w:r>
      <w:r w:rsidR="001916FD">
        <w:rPr>
          <w:rFonts w:ascii="Arial" w:hAnsi="Arial" w:cs="Arial"/>
        </w:rPr>
        <w:t>)</w:t>
      </w:r>
      <w:r w:rsidR="001916FD" w:rsidRPr="001916FD">
        <w:rPr>
          <w:rFonts w:ascii="Arial" w:hAnsi="Arial" w:cs="Arial"/>
        </w:rPr>
        <w:t>.</w:t>
      </w:r>
      <w:r w:rsidR="00D508BD">
        <w:rPr>
          <w:rFonts w:ascii="Arial" w:hAnsi="Arial" w:cs="Arial"/>
        </w:rPr>
        <w:t xml:space="preserve"> </w:t>
      </w:r>
    </w:p>
    <w:p w14:paraId="467FEFE2" w14:textId="06C45DA3" w:rsidR="009340D7" w:rsidRDefault="009340D7" w:rsidP="000D38EE">
      <w:pPr>
        <w:tabs>
          <w:tab w:val="left" w:pos="2220"/>
        </w:tabs>
        <w:spacing w:line="360" w:lineRule="auto"/>
        <w:jc w:val="both"/>
        <w:rPr>
          <w:rFonts w:ascii="Arial" w:hAnsi="Arial" w:cs="Arial"/>
        </w:rPr>
      </w:pPr>
      <w:r w:rsidRPr="000A7EEF">
        <w:rPr>
          <w:rFonts w:ascii="Arial" w:hAnsi="Arial" w:cs="Arial"/>
        </w:rPr>
        <w:t>Whilst</w:t>
      </w:r>
      <w:r>
        <w:rPr>
          <w:rFonts w:ascii="Arial" w:hAnsi="Arial" w:cs="Arial"/>
        </w:rPr>
        <w:t xml:space="preserve"> the IQMS was adopted in 2003</w:t>
      </w:r>
      <w:r w:rsidR="00D508BD">
        <w:rPr>
          <w:rFonts w:ascii="Arial" w:hAnsi="Arial" w:cs="Arial"/>
        </w:rPr>
        <w:t>,</w:t>
      </w:r>
      <w:r>
        <w:rPr>
          <w:rFonts w:ascii="Arial" w:hAnsi="Arial" w:cs="Arial"/>
        </w:rPr>
        <w:t xml:space="preserve"> it was not effectively </w:t>
      </w:r>
      <w:r w:rsidR="00B479C2">
        <w:rPr>
          <w:rFonts w:ascii="Arial" w:hAnsi="Arial" w:cs="Arial"/>
        </w:rPr>
        <w:t>implemented,</w:t>
      </w:r>
      <w:r>
        <w:rPr>
          <w:rFonts w:ascii="Arial" w:hAnsi="Arial" w:cs="Arial"/>
        </w:rPr>
        <w:t xml:space="preserve"> and it</w:t>
      </w:r>
      <w:r w:rsidR="00E212A0">
        <w:rPr>
          <w:rFonts w:ascii="Arial" w:hAnsi="Arial" w:cs="Arial"/>
        </w:rPr>
        <w:t xml:space="preserve">s implementation was weak. The Republic of South Africa (2020:7) notes that all measures to </w:t>
      </w:r>
      <w:r w:rsidR="00BC7FEE">
        <w:rPr>
          <w:rFonts w:ascii="Arial" w:hAnsi="Arial" w:cs="Arial"/>
        </w:rPr>
        <w:t>strengthen</w:t>
      </w:r>
      <w:r w:rsidR="00E212A0">
        <w:rPr>
          <w:rFonts w:ascii="Arial" w:hAnsi="Arial" w:cs="Arial"/>
        </w:rPr>
        <w:t xml:space="preserve"> the IQMS it remained engulfed with implementation challenges. This observation is linked to the observations made by </w:t>
      </w:r>
      <w:r w:rsidR="00E212A0" w:rsidRPr="009E1CD1">
        <w:rPr>
          <w:rFonts w:ascii="Arial" w:hAnsi="Arial" w:cs="Arial"/>
        </w:rPr>
        <w:t>Motlhabane</w:t>
      </w:r>
      <w:r w:rsidR="00E212A0">
        <w:rPr>
          <w:rFonts w:ascii="Arial" w:hAnsi="Arial" w:cs="Arial"/>
        </w:rPr>
        <w:t xml:space="preserve"> (2022), </w:t>
      </w:r>
      <w:r w:rsidR="00E212A0" w:rsidRPr="00346EC4">
        <w:rPr>
          <w:rFonts w:ascii="Arial" w:hAnsi="Arial" w:cs="Arial"/>
        </w:rPr>
        <w:t>Kaupa</w:t>
      </w:r>
      <w:r w:rsidR="00E212A0">
        <w:rPr>
          <w:rFonts w:ascii="Arial" w:hAnsi="Arial" w:cs="Arial"/>
        </w:rPr>
        <w:t xml:space="preserve"> and</w:t>
      </w:r>
      <w:r w:rsidR="00E212A0" w:rsidRPr="00346EC4">
        <w:rPr>
          <w:rFonts w:ascii="Arial" w:hAnsi="Arial" w:cs="Arial"/>
        </w:rPr>
        <w:t xml:space="preserve"> Atiku</w:t>
      </w:r>
      <w:r w:rsidR="00E212A0">
        <w:rPr>
          <w:rFonts w:ascii="Arial" w:hAnsi="Arial" w:cs="Arial"/>
        </w:rPr>
        <w:t xml:space="preserve"> (2020) who also highlighted IQMS implementation challenges. </w:t>
      </w:r>
    </w:p>
    <w:p w14:paraId="48412C04" w14:textId="28380BB4" w:rsidR="00B479C2" w:rsidRDefault="00E212A0" w:rsidP="000D38EE">
      <w:pPr>
        <w:tabs>
          <w:tab w:val="left" w:pos="2220"/>
        </w:tabs>
        <w:spacing w:line="360" w:lineRule="auto"/>
        <w:jc w:val="both"/>
        <w:rPr>
          <w:rFonts w:ascii="Arial" w:hAnsi="Arial" w:cs="Arial"/>
        </w:rPr>
      </w:pPr>
      <w:r>
        <w:rPr>
          <w:rFonts w:ascii="Arial" w:hAnsi="Arial" w:cs="Arial"/>
        </w:rPr>
        <w:t>As a result</w:t>
      </w:r>
      <w:r w:rsidR="00D742EB">
        <w:rPr>
          <w:rFonts w:ascii="Arial" w:hAnsi="Arial" w:cs="Arial"/>
        </w:rPr>
        <w:t>,</w:t>
      </w:r>
      <w:r>
        <w:rPr>
          <w:rFonts w:ascii="Arial" w:hAnsi="Arial" w:cs="Arial"/>
        </w:rPr>
        <w:t xml:space="preserve"> a teacher development summit convened in 2009 agreed on a need to </w:t>
      </w:r>
      <w:r w:rsidRPr="00E212A0">
        <w:rPr>
          <w:rFonts w:ascii="Arial" w:hAnsi="Arial" w:cs="Arial"/>
          <w:i/>
          <w:iCs/>
        </w:rPr>
        <w:t xml:space="preserve">(i) </w:t>
      </w:r>
      <w:r w:rsidR="00ED7DAB">
        <w:rPr>
          <w:rFonts w:ascii="Arial" w:hAnsi="Arial" w:cs="Arial"/>
          <w:i/>
          <w:iCs/>
        </w:rPr>
        <w:t>realign</w:t>
      </w:r>
      <w:r w:rsidRPr="00E212A0">
        <w:rPr>
          <w:rFonts w:ascii="Arial" w:hAnsi="Arial" w:cs="Arial"/>
          <w:i/>
          <w:iCs/>
        </w:rPr>
        <w:t xml:space="preserve"> and rebrand IQMS, (ii) design a</w:t>
      </w:r>
      <w:r w:rsidR="00ED7DAB">
        <w:rPr>
          <w:rFonts w:ascii="Arial" w:hAnsi="Arial" w:cs="Arial"/>
          <w:i/>
          <w:iCs/>
        </w:rPr>
        <w:t xml:space="preserve"> logical</w:t>
      </w:r>
      <w:r w:rsidRPr="00E212A0">
        <w:rPr>
          <w:rFonts w:ascii="Arial" w:hAnsi="Arial" w:cs="Arial"/>
          <w:i/>
          <w:iCs/>
        </w:rPr>
        <w:t xml:space="preserve"> policy and regulatory environment for </w:t>
      </w:r>
      <w:r w:rsidR="00ED7DAB">
        <w:rPr>
          <w:rFonts w:ascii="Arial" w:hAnsi="Arial" w:cs="Arial"/>
          <w:i/>
          <w:iCs/>
        </w:rPr>
        <w:t>educator</w:t>
      </w:r>
      <w:r w:rsidRPr="00E212A0">
        <w:rPr>
          <w:rFonts w:ascii="Arial" w:hAnsi="Arial" w:cs="Arial"/>
          <w:i/>
          <w:iCs/>
        </w:rPr>
        <w:t xml:space="preserve"> appraisal and development, (iii) and </w:t>
      </w:r>
      <w:r w:rsidR="00ED7DAB">
        <w:rPr>
          <w:rFonts w:ascii="Arial" w:hAnsi="Arial" w:cs="Arial"/>
          <w:i/>
          <w:iCs/>
        </w:rPr>
        <w:t xml:space="preserve">separate </w:t>
      </w:r>
      <w:r w:rsidR="00ED7DAB" w:rsidRPr="00E212A0">
        <w:rPr>
          <w:rFonts w:ascii="Arial" w:hAnsi="Arial" w:cs="Arial"/>
          <w:i/>
          <w:iCs/>
        </w:rPr>
        <w:t>appraisal</w:t>
      </w:r>
      <w:r w:rsidRPr="00E212A0">
        <w:rPr>
          <w:rFonts w:ascii="Arial" w:hAnsi="Arial" w:cs="Arial"/>
          <w:i/>
          <w:iCs/>
        </w:rPr>
        <w:t xml:space="preserve"> for development from appraisal for pay progression and </w:t>
      </w:r>
      <w:r w:rsidR="00ED7DAB">
        <w:rPr>
          <w:rFonts w:ascii="Arial" w:hAnsi="Arial" w:cs="Arial"/>
          <w:i/>
          <w:iCs/>
        </w:rPr>
        <w:t>pay</w:t>
      </w:r>
      <w:r>
        <w:rPr>
          <w:rFonts w:ascii="Arial" w:hAnsi="Arial" w:cs="Arial"/>
          <w:i/>
          <w:iCs/>
        </w:rPr>
        <w:t xml:space="preserve"> </w:t>
      </w:r>
      <w:r w:rsidRPr="00E212A0">
        <w:rPr>
          <w:rFonts w:ascii="Arial" w:hAnsi="Arial" w:cs="Arial"/>
        </w:rPr>
        <w:t>(Republic</w:t>
      </w:r>
      <w:r>
        <w:rPr>
          <w:rFonts w:ascii="Arial" w:hAnsi="Arial" w:cs="Arial"/>
        </w:rPr>
        <w:t xml:space="preserve"> of South Africa (2020:7).</w:t>
      </w:r>
    </w:p>
    <w:p w14:paraId="11D52102" w14:textId="334D19CA" w:rsidR="00E212A0" w:rsidRDefault="00DA3E60" w:rsidP="000D38EE">
      <w:pPr>
        <w:tabs>
          <w:tab w:val="left" w:pos="2220"/>
        </w:tabs>
        <w:spacing w:line="360" w:lineRule="auto"/>
        <w:jc w:val="both"/>
        <w:rPr>
          <w:rFonts w:ascii="Arial" w:hAnsi="Arial" w:cs="Arial"/>
        </w:rPr>
      </w:pPr>
      <w:r>
        <w:rPr>
          <w:rFonts w:ascii="Arial" w:hAnsi="Arial" w:cs="Arial"/>
        </w:rPr>
        <w:t>Subsequently the IQMS was re</w:t>
      </w:r>
      <w:r w:rsidR="00902258">
        <w:rPr>
          <w:rFonts w:ascii="Arial" w:hAnsi="Arial" w:cs="Arial"/>
        </w:rPr>
        <w:t>branded</w:t>
      </w:r>
      <w:r>
        <w:rPr>
          <w:rFonts w:ascii="Arial" w:hAnsi="Arial" w:cs="Arial"/>
        </w:rPr>
        <w:t xml:space="preserve"> </w:t>
      </w:r>
      <w:r w:rsidR="00902258">
        <w:rPr>
          <w:rFonts w:ascii="Arial" w:hAnsi="Arial" w:cs="Arial"/>
        </w:rPr>
        <w:t>as the</w:t>
      </w:r>
      <w:r>
        <w:rPr>
          <w:rFonts w:ascii="Arial" w:hAnsi="Arial" w:cs="Arial"/>
        </w:rPr>
        <w:t xml:space="preserve"> Quality management System (QMS)</w:t>
      </w:r>
      <w:r w:rsidR="006362E3">
        <w:rPr>
          <w:rFonts w:ascii="Arial" w:hAnsi="Arial" w:cs="Arial"/>
        </w:rPr>
        <w:t xml:space="preserve">. </w:t>
      </w:r>
      <w:r w:rsidR="000A34FC">
        <w:rPr>
          <w:rFonts w:ascii="Arial" w:hAnsi="Arial" w:cs="Arial"/>
        </w:rPr>
        <w:t xml:space="preserve">The purpose of QMS is according to the Republic of South Africa (2020) amongst others to; </w:t>
      </w:r>
      <w:r w:rsidR="000A34FC" w:rsidRPr="000A34FC">
        <w:rPr>
          <w:rFonts w:ascii="Arial" w:hAnsi="Arial" w:cs="Arial"/>
          <w:i/>
          <w:iCs/>
        </w:rPr>
        <w:t>(i) De</w:t>
      </w:r>
      <w:r w:rsidR="00ED7DAB">
        <w:rPr>
          <w:rFonts w:ascii="Arial" w:hAnsi="Arial" w:cs="Arial"/>
          <w:i/>
          <w:iCs/>
        </w:rPr>
        <w:t>cide on</w:t>
      </w:r>
      <w:r w:rsidR="000A34FC" w:rsidRPr="000A34FC">
        <w:rPr>
          <w:rFonts w:ascii="Arial" w:hAnsi="Arial" w:cs="Arial"/>
          <w:i/>
          <w:iCs/>
        </w:rPr>
        <w:t xml:space="preserve"> level of competence for educators, (iii) </w:t>
      </w:r>
      <w:r w:rsidR="00ED7DAB">
        <w:rPr>
          <w:rFonts w:ascii="Arial" w:hAnsi="Arial" w:cs="Arial"/>
          <w:i/>
          <w:iCs/>
        </w:rPr>
        <w:t>Improve</w:t>
      </w:r>
      <w:r w:rsidR="000A34FC" w:rsidRPr="000A34FC">
        <w:rPr>
          <w:rFonts w:ascii="Arial" w:hAnsi="Arial" w:cs="Arial"/>
          <w:i/>
          <w:iCs/>
        </w:rPr>
        <w:t xml:space="preserve"> educator efficiency, effectiveness, and good performance, (iii) provide for pay progression, (iv) provide me</w:t>
      </w:r>
      <w:r w:rsidR="00ED7DAB">
        <w:rPr>
          <w:rFonts w:ascii="Arial" w:hAnsi="Arial" w:cs="Arial"/>
          <w:i/>
          <w:iCs/>
        </w:rPr>
        <w:t>thod</w:t>
      </w:r>
      <w:r w:rsidR="000A34FC" w:rsidRPr="000A34FC">
        <w:rPr>
          <w:rFonts w:ascii="Arial" w:hAnsi="Arial" w:cs="Arial"/>
          <w:i/>
          <w:iCs/>
        </w:rPr>
        <w:t xml:space="preserve"> for assessing educator performance in</w:t>
      </w:r>
      <w:r w:rsidR="00ED7DAB">
        <w:rPr>
          <w:rFonts w:ascii="Arial" w:hAnsi="Arial" w:cs="Arial"/>
          <w:i/>
          <w:iCs/>
        </w:rPr>
        <w:t xml:space="preserve"> relation to </w:t>
      </w:r>
      <w:r w:rsidR="000A34FC" w:rsidRPr="000A34FC">
        <w:rPr>
          <w:rFonts w:ascii="Arial" w:hAnsi="Arial" w:cs="Arial"/>
          <w:i/>
          <w:iCs/>
        </w:rPr>
        <w:t>their operational environment</w:t>
      </w:r>
      <w:r w:rsidR="000A34FC">
        <w:rPr>
          <w:rFonts w:ascii="Arial" w:hAnsi="Arial" w:cs="Arial"/>
        </w:rPr>
        <w:t xml:space="preserve"> etc.</w:t>
      </w:r>
    </w:p>
    <w:p w14:paraId="189A5473" w14:textId="31CEE7B3" w:rsidR="006362E3" w:rsidRDefault="006362E3" w:rsidP="000D38EE">
      <w:pPr>
        <w:tabs>
          <w:tab w:val="left" w:pos="2220"/>
        </w:tabs>
        <w:spacing w:line="360" w:lineRule="auto"/>
        <w:jc w:val="both"/>
        <w:rPr>
          <w:rFonts w:ascii="Arial" w:hAnsi="Arial" w:cs="Arial"/>
        </w:rPr>
      </w:pPr>
      <w:r>
        <w:rPr>
          <w:rFonts w:ascii="Arial" w:hAnsi="Arial" w:cs="Arial"/>
        </w:rPr>
        <w:t xml:space="preserve">Schools as places of work and employment are not only constituted by </w:t>
      </w:r>
      <w:r w:rsidR="000E357C">
        <w:rPr>
          <w:rFonts w:ascii="Arial" w:hAnsi="Arial" w:cs="Arial"/>
        </w:rPr>
        <w:t>(</w:t>
      </w:r>
      <w:r w:rsidR="000E357C" w:rsidRPr="00ED7DAB">
        <w:rPr>
          <w:rFonts w:ascii="Arial" w:hAnsi="Arial" w:cs="Arial"/>
          <w:i/>
          <w:iCs/>
        </w:rPr>
        <w:t>i) E</w:t>
      </w:r>
      <w:r w:rsidRPr="00ED7DAB">
        <w:rPr>
          <w:rFonts w:ascii="Arial" w:hAnsi="Arial" w:cs="Arial"/>
          <w:i/>
          <w:iCs/>
        </w:rPr>
        <w:t>ducators</w:t>
      </w:r>
      <w:r w:rsidR="000E357C" w:rsidRPr="00ED7DAB">
        <w:rPr>
          <w:rFonts w:ascii="Arial" w:hAnsi="Arial" w:cs="Arial"/>
          <w:i/>
          <w:iCs/>
        </w:rPr>
        <w:t>,</w:t>
      </w:r>
      <w:r w:rsidR="000E357C" w:rsidRPr="000E357C">
        <w:rPr>
          <w:rFonts w:ascii="Arial" w:hAnsi="Arial" w:cs="Arial"/>
          <w:i/>
          <w:iCs/>
        </w:rPr>
        <w:t xml:space="preserve"> </w:t>
      </w:r>
      <w:r w:rsidR="000E357C">
        <w:rPr>
          <w:rFonts w:ascii="Arial" w:hAnsi="Arial" w:cs="Arial"/>
          <w:i/>
          <w:iCs/>
        </w:rPr>
        <w:t>(ii)</w:t>
      </w:r>
      <w:r w:rsidR="000E357C" w:rsidRPr="000E357C">
        <w:rPr>
          <w:rFonts w:ascii="Arial" w:hAnsi="Arial" w:cs="Arial"/>
          <w:i/>
          <w:iCs/>
        </w:rPr>
        <w:t>Therapists, (i</w:t>
      </w:r>
      <w:r w:rsidR="000E357C">
        <w:rPr>
          <w:rFonts w:ascii="Arial" w:hAnsi="Arial" w:cs="Arial"/>
          <w:i/>
          <w:iCs/>
        </w:rPr>
        <w:t>ii</w:t>
      </w:r>
      <w:r w:rsidR="000E357C" w:rsidRPr="000E357C">
        <w:rPr>
          <w:rFonts w:ascii="Arial" w:hAnsi="Arial" w:cs="Arial"/>
          <w:i/>
          <w:iCs/>
        </w:rPr>
        <w:t>)Counsellors, (</w:t>
      </w:r>
      <w:r w:rsidR="000E357C">
        <w:rPr>
          <w:rFonts w:ascii="Arial" w:hAnsi="Arial" w:cs="Arial"/>
          <w:i/>
          <w:iCs/>
        </w:rPr>
        <w:t>i</w:t>
      </w:r>
      <w:r w:rsidR="000E357C" w:rsidRPr="000E357C">
        <w:rPr>
          <w:rFonts w:ascii="Arial" w:hAnsi="Arial" w:cs="Arial"/>
          <w:i/>
          <w:iCs/>
        </w:rPr>
        <w:t xml:space="preserve">v)Psychologists, (vi) </w:t>
      </w:r>
      <w:r>
        <w:rPr>
          <w:rFonts w:ascii="Arial" w:hAnsi="Arial" w:cs="Arial"/>
        </w:rPr>
        <w:t xml:space="preserve">whose performance is located within the QMS. There are non-teaching personnel including </w:t>
      </w:r>
      <w:r w:rsidRPr="000E357C">
        <w:rPr>
          <w:rFonts w:ascii="Arial" w:hAnsi="Arial" w:cs="Arial"/>
          <w:i/>
          <w:iCs/>
        </w:rPr>
        <w:t xml:space="preserve">(i) Clerical </w:t>
      </w:r>
      <w:r w:rsidR="00902258" w:rsidRPr="000E357C">
        <w:rPr>
          <w:rFonts w:ascii="Arial" w:hAnsi="Arial" w:cs="Arial"/>
          <w:i/>
          <w:iCs/>
        </w:rPr>
        <w:t xml:space="preserve">staff, </w:t>
      </w:r>
      <w:r w:rsidR="000E357C" w:rsidRPr="000E357C">
        <w:rPr>
          <w:rFonts w:ascii="Arial" w:hAnsi="Arial" w:cs="Arial"/>
          <w:i/>
          <w:iCs/>
        </w:rPr>
        <w:t xml:space="preserve">(ii) </w:t>
      </w:r>
      <w:r w:rsidR="000E357C">
        <w:rPr>
          <w:rFonts w:ascii="Arial" w:hAnsi="Arial" w:cs="Arial"/>
          <w:i/>
          <w:iCs/>
        </w:rPr>
        <w:t>F</w:t>
      </w:r>
      <w:r w:rsidR="00902258" w:rsidRPr="000E357C">
        <w:rPr>
          <w:rFonts w:ascii="Arial" w:hAnsi="Arial" w:cs="Arial"/>
          <w:i/>
          <w:iCs/>
        </w:rPr>
        <w:t>inancial administrators</w:t>
      </w:r>
      <w:r w:rsidR="000E357C" w:rsidRPr="000E357C">
        <w:rPr>
          <w:rFonts w:ascii="Arial" w:hAnsi="Arial" w:cs="Arial"/>
          <w:i/>
          <w:iCs/>
        </w:rPr>
        <w:t xml:space="preserve">, (iii) </w:t>
      </w:r>
      <w:r w:rsidR="000E357C">
        <w:rPr>
          <w:rFonts w:ascii="Arial" w:hAnsi="Arial" w:cs="Arial"/>
          <w:i/>
          <w:iCs/>
        </w:rPr>
        <w:t>and G</w:t>
      </w:r>
      <w:r w:rsidRPr="000E357C">
        <w:rPr>
          <w:rFonts w:ascii="Arial" w:hAnsi="Arial" w:cs="Arial"/>
          <w:i/>
          <w:iCs/>
        </w:rPr>
        <w:t xml:space="preserve">eneral </w:t>
      </w:r>
      <w:r w:rsidR="001F6001" w:rsidRPr="000E357C">
        <w:rPr>
          <w:rFonts w:ascii="Arial" w:hAnsi="Arial" w:cs="Arial"/>
          <w:i/>
          <w:iCs/>
        </w:rPr>
        <w:t>assistants</w:t>
      </w:r>
      <w:r w:rsidR="001F6001">
        <w:rPr>
          <w:rFonts w:ascii="Arial" w:hAnsi="Arial" w:cs="Arial"/>
        </w:rPr>
        <w:t xml:space="preserve"> whose</w:t>
      </w:r>
      <w:r>
        <w:rPr>
          <w:rFonts w:ascii="Arial" w:hAnsi="Arial" w:cs="Arial"/>
        </w:rPr>
        <w:t xml:space="preserve"> conditions of employment differ from educators but fall within the broader public service category.</w:t>
      </w:r>
      <w:r w:rsidR="001F6001">
        <w:rPr>
          <w:rFonts w:ascii="Arial" w:hAnsi="Arial" w:cs="Arial"/>
        </w:rPr>
        <w:t xml:space="preserve"> To this end</w:t>
      </w:r>
      <w:r w:rsidR="00DB1F2D">
        <w:rPr>
          <w:rFonts w:ascii="Arial" w:hAnsi="Arial" w:cs="Arial"/>
        </w:rPr>
        <w:t xml:space="preserve"> non educator personnel fall under the PMDS for office-based educators (Republic of South Africa, 2017)</w:t>
      </w:r>
    </w:p>
    <w:p w14:paraId="1C7CC07C" w14:textId="77777777" w:rsidR="00E06571" w:rsidRDefault="00E06571" w:rsidP="000D38EE">
      <w:pPr>
        <w:tabs>
          <w:tab w:val="left" w:pos="2220"/>
        </w:tabs>
        <w:spacing w:line="360" w:lineRule="auto"/>
        <w:jc w:val="both"/>
        <w:rPr>
          <w:rFonts w:ascii="Arial" w:hAnsi="Arial" w:cs="Arial"/>
        </w:rPr>
      </w:pPr>
    </w:p>
    <w:p w14:paraId="4D6FED98" w14:textId="71830059" w:rsidR="007C0DCD" w:rsidRPr="007C0DCD" w:rsidRDefault="007219E4" w:rsidP="000D38EE">
      <w:pPr>
        <w:tabs>
          <w:tab w:val="left" w:pos="2220"/>
        </w:tabs>
        <w:spacing w:line="360" w:lineRule="auto"/>
        <w:jc w:val="both"/>
        <w:rPr>
          <w:rFonts w:ascii="Arial" w:hAnsi="Arial" w:cs="Arial"/>
        </w:rPr>
      </w:pPr>
      <w:r w:rsidRPr="007219E4">
        <w:rPr>
          <w:rFonts w:ascii="Arial" w:hAnsi="Arial" w:cs="Arial"/>
        </w:rPr>
        <w:t>In terms of regulation (71)(1) of the P</w:t>
      </w:r>
      <w:r>
        <w:rPr>
          <w:rFonts w:ascii="Arial" w:hAnsi="Arial" w:cs="Arial"/>
        </w:rPr>
        <w:t xml:space="preserve">ublic </w:t>
      </w:r>
      <w:r w:rsidRPr="007219E4">
        <w:rPr>
          <w:rFonts w:ascii="Arial" w:hAnsi="Arial" w:cs="Arial"/>
        </w:rPr>
        <w:t>S</w:t>
      </w:r>
      <w:r>
        <w:rPr>
          <w:rFonts w:ascii="Arial" w:hAnsi="Arial" w:cs="Arial"/>
        </w:rPr>
        <w:t xml:space="preserve">ervice </w:t>
      </w:r>
      <w:r w:rsidRPr="007219E4">
        <w:rPr>
          <w:rFonts w:ascii="Arial" w:hAnsi="Arial" w:cs="Arial"/>
        </w:rPr>
        <w:t>R</w:t>
      </w:r>
      <w:r>
        <w:rPr>
          <w:rFonts w:ascii="Arial" w:hAnsi="Arial" w:cs="Arial"/>
        </w:rPr>
        <w:t>egulation (PSR)</w:t>
      </w:r>
      <w:r w:rsidRPr="007219E4">
        <w:rPr>
          <w:rFonts w:ascii="Arial" w:hAnsi="Arial" w:cs="Arial"/>
        </w:rPr>
        <w:t>, Executive Authorities (EAs) are expected to approve and implement a PMDS policy for employees other than employees who are members of the S</w:t>
      </w:r>
      <w:r>
        <w:rPr>
          <w:rFonts w:ascii="Arial" w:hAnsi="Arial" w:cs="Arial"/>
        </w:rPr>
        <w:t>enio</w:t>
      </w:r>
      <w:r w:rsidR="00FA4755">
        <w:rPr>
          <w:rFonts w:ascii="Arial" w:hAnsi="Arial" w:cs="Arial"/>
        </w:rPr>
        <w:t>r</w:t>
      </w:r>
      <w:r>
        <w:rPr>
          <w:rFonts w:ascii="Arial" w:hAnsi="Arial" w:cs="Arial"/>
        </w:rPr>
        <w:t xml:space="preserve"> </w:t>
      </w:r>
      <w:r w:rsidRPr="007219E4">
        <w:rPr>
          <w:rFonts w:ascii="Arial" w:hAnsi="Arial" w:cs="Arial"/>
        </w:rPr>
        <w:t>M</w:t>
      </w:r>
      <w:r>
        <w:rPr>
          <w:rFonts w:ascii="Arial" w:hAnsi="Arial" w:cs="Arial"/>
        </w:rPr>
        <w:t xml:space="preserve">anagement </w:t>
      </w:r>
      <w:r w:rsidRPr="007219E4">
        <w:rPr>
          <w:rFonts w:ascii="Arial" w:hAnsi="Arial" w:cs="Arial"/>
        </w:rPr>
        <w:lastRenderedPageBreak/>
        <w:t>S</w:t>
      </w:r>
      <w:r>
        <w:rPr>
          <w:rFonts w:ascii="Arial" w:hAnsi="Arial" w:cs="Arial"/>
        </w:rPr>
        <w:t>ervices (SMS)</w:t>
      </w:r>
      <w:r w:rsidR="00FA4755">
        <w:rPr>
          <w:rFonts w:ascii="Arial" w:hAnsi="Arial" w:cs="Arial"/>
        </w:rPr>
        <w:t xml:space="preserve"> (Republic of South Africa, 2016)</w:t>
      </w:r>
      <w:r w:rsidR="001347C6">
        <w:rPr>
          <w:rFonts w:ascii="Arial" w:hAnsi="Arial" w:cs="Arial"/>
        </w:rPr>
        <w:t xml:space="preserve">. </w:t>
      </w:r>
      <w:r w:rsidR="007C0DCD">
        <w:rPr>
          <w:rFonts w:ascii="Arial" w:hAnsi="Arial" w:cs="Arial"/>
        </w:rPr>
        <w:t xml:space="preserve">The objectives of the PMDS are according to the Republic of South Africa (2010) </w:t>
      </w:r>
      <w:r w:rsidR="007C0DCD" w:rsidRPr="007C0DCD">
        <w:rPr>
          <w:rFonts w:ascii="Arial" w:hAnsi="Arial" w:cs="Arial"/>
          <w:i/>
          <w:iCs/>
        </w:rPr>
        <w:t>(i)</w:t>
      </w:r>
      <w:r w:rsidR="007C0DCD">
        <w:rPr>
          <w:rFonts w:ascii="Arial" w:hAnsi="Arial" w:cs="Arial"/>
        </w:rPr>
        <w:t xml:space="preserve"> </w:t>
      </w:r>
      <w:r w:rsidR="00ED7DAB">
        <w:rPr>
          <w:rFonts w:ascii="Arial" w:hAnsi="Arial" w:cs="Arial"/>
          <w:i/>
          <w:iCs/>
        </w:rPr>
        <w:t>improve</w:t>
      </w:r>
      <w:r w:rsidR="007C0DCD" w:rsidRPr="007C0DCD">
        <w:rPr>
          <w:rFonts w:ascii="Arial" w:hAnsi="Arial" w:cs="Arial"/>
          <w:i/>
          <w:iCs/>
        </w:rPr>
        <w:t xml:space="preserve"> performance thus develop a culture of quality, (ii)</w:t>
      </w:r>
      <w:r w:rsidR="00ED7DAB">
        <w:rPr>
          <w:rFonts w:ascii="Arial" w:hAnsi="Arial" w:cs="Arial"/>
          <w:i/>
          <w:iCs/>
        </w:rPr>
        <w:t>map</w:t>
      </w:r>
      <w:r w:rsidR="007C0DCD" w:rsidRPr="007C0DCD">
        <w:rPr>
          <w:rFonts w:ascii="Arial" w:hAnsi="Arial" w:cs="Arial"/>
          <w:i/>
          <w:iCs/>
        </w:rPr>
        <w:t xml:space="preserve"> areas for development and </w:t>
      </w:r>
      <w:r w:rsidR="00ED7DAB">
        <w:rPr>
          <w:rFonts w:ascii="Arial" w:hAnsi="Arial" w:cs="Arial"/>
          <w:i/>
          <w:iCs/>
        </w:rPr>
        <w:t>formulate</w:t>
      </w:r>
      <w:r w:rsidR="007C0DCD" w:rsidRPr="007C0DCD">
        <w:rPr>
          <w:rFonts w:ascii="Arial" w:hAnsi="Arial" w:cs="Arial"/>
          <w:i/>
          <w:iCs/>
        </w:rPr>
        <w:t xml:space="preserve"> a developmental programme, (iii) and </w:t>
      </w:r>
      <w:r w:rsidR="00ED7DAB">
        <w:rPr>
          <w:rFonts w:ascii="Arial" w:hAnsi="Arial" w:cs="Arial"/>
          <w:i/>
          <w:iCs/>
        </w:rPr>
        <w:t>portfolio</w:t>
      </w:r>
      <w:r w:rsidR="007C0DCD" w:rsidRPr="007C0DCD">
        <w:rPr>
          <w:rFonts w:ascii="Arial" w:hAnsi="Arial" w:cs="Arial"/>
          <w:i/>
          <w:iCs/>
        </w:rPr>
        <w:t>-based reward system for employee</w:t>
      </w:r>
      <w:r w:rsidR="007C0DCD">
        <w:rPr>
          <w:rFonts w:ascii="Arial" w:hAnsi="Arial" w:cs="Arial"/>
          <w:i/>
          <w:iCs/>
        </w:rPr>
        <w:t>s.</w:t>
      </w:r>
    </w:p>
    <w:p w14:paraId="5F22B243" w14:textId="1DA47536" w:rsidR="00E212A0" w:rsidRDefault="00DB1F2D" w:rsidP="000D38EE">
      <w:pPr>
        <w:tabs>
          <w:tab w:val="left" w:pos="2220"/>
        </w:tabs>
        <w:spacing w:line="360" w:lineRule="auto"/>
        <w:jc w:val="both"/>
        <w:rPr>
          <w:rFonts w:ascii="Arial" w:hAnsi="Arial" w:cs="Arial"/>
        </w:rPr>
      </w:pPr>
      <w:r>
        <w:rPr>
          <w:rFonts w:ascii="Arial" w:hAnsi="Arial" w:cs="Arial"/>
        </w:rPr>
        <w:t xml:space="preserve">Whereas the Whole School Evaluation (WSE) was supposedly integrated into the IQMS processed (Republic of South Africa, 2003). It is important to highlight that WSE </w:t>
      </w:r>
      <w:r w:rsidR="00DB4A01">
        <w:rPr>
          <w:rFonts w:ascii="Arial" w:hAnsi="Arial" w:cs="Arial"/>
        </w:rPr>
        <w:t xml:space="preserve">sought to </w:t>
      </w:r>
      <w:r w:rsidR="00DB4A01" w:rsidRPr="00DB4A01">
        <w:rPr>
          <w:rFonts w:ascii="Arial" w:hAnsi="Arial" w:cs="Arial"/>
        </w:rPr>
        <w:t xml:space="preserve">reinstate the supervision and monitoring mechanisms at school </w:t>
      </w:r>
      <w:r w:rsidR="003B3A24" w:rsidRPr="00DB4A01">
        <w:rPr>
          <w:rFonts w:ascii="Arial" w:hAnsi="Arial" w:cs="Arial"/>
        </w:rPr>
        <w:t>leve</w:t>
      </w:r>
      <w:r w:rsidR="003B3A24">
        <w:rPr>
          <w:rFonts w:ascii="Arial" w:hAnsi="Arial" w:cs="Arial"/>
        </w:rPr>
        <w:t>l,</w:t>
      </w:r>
      <w:r w:rsidR="00DB4A01">
        <w:rPr>
          <w:rFonts w:ascii="Arial" w:hAnsi="Arial" w:cs="Arial"/>
        </w:rPr>
        <w:t xml:space="preserve"> and it was shaped to assist supervisors to make </w:t>
      </w:r>
      <w:r w:rsidR="00DB4A01" w:rsidRPr="00DB4A01">
        <w:rPr>
          <w:rFonts w:ascii="Arial" w:hAnsi="Arial" w:cs="Arial"/>
        </w:rPr>
        <w:t xml:space="preserve">conclusions on the overall performance of schools </w:t>
      </w:r>
      <w:r w:rsidR="003B3A24">
        <w:rPr>
          <w:rFonts w:ascii="Arial" w:hAnsi="Arial" w:cs="Arial"/>
        </w:rPr>
        <w:t xml:space="preserve">employing a standard </w:t>
      </w:r>
      <w:r w:rsidR="003B3A24" w:rsidRPr="00DB4A01">
        <w:rPr>
          <w:rFonts w:ascii="Arial" w:hAnsi="Arial" w:cs="Arial"/>
        </w:rPr>
        <w:t>national criterion</w:t>
      </w:r>
      <w:r w:rsidR="003B3A24">
        <w:rPr>
          <w:rFonts w:ascii="Arial" w:hAnsi="Arial" w:cs="Arial"/>
        </w:rPr>
        <w:t xml:space="preserve"> (Republic of South Africa,2002:5).</w:t>
      </w:r>
      <w:r w:rsidR="006818CD">
        <w:rPr>
          <w:rFonts w:ascii="Arial" w:hAnsi="Arial" w:cs="Arial"/>
        </w:rPr>
        <w:t xml:space="preserve"> </w:t>
      </w:r>
    </w:p>
    <w:p w14:paraId="07713628" w14:textId="6D7A788D" w:rsidR="006818CD" w:rsidRDefault="006818CD" w:rsidP="000D38EE">
      <w:pPr>
        <w:tabs>
          <w:tab w:val="left" w:pos="2220"/>
        </w:tabs>
        <w:spacing w:line="360" w:lineRule="auto"/>
        <w:jc w:val="both"/>
        <w:rPr>
          <w:rFonts w:ascii="Arial" w:hAnsi="Arial" w:cs="Arial"/>
        </w:rPr>
      </w:pPr>
      <w:r>
        <w:rPr>
          <w:rFonts w:ascii="Arial" w:hAnsi="Arial" w:cs="Arial"/>
        </w:rPr>
        <w:t xml:space="preserve">According to Setlalentoa (2012:236) </w:t>
      </w:r>
      <w:r w:rsidRPr="006818CD">
        <w:rPr>
          <w:rFonts w:ascii="Arial" w:hAnsi="Arial" w:cs="Arial"/>
        </w:rPr>
        <w:t xml:space="preserve">WSE involves holistic evaluation of performance of schools against </w:t>
      </w:r>
      <w:r w:rsidR="00ED7DAB">
        <w:rPr>
          <w:rFonts w:ascii="Arial" w:hAnsi="Arial" w:cs="Arial"/>
        </w:rPr>
        <w:t>approved</w:t>
      </w:r>
      <w:r w:rsidRPr="006818CD">
        <w:rPr>
          <w:rFonts w:ascii="Arial" w:hAnsi="Arial" w:cs="Arial"/>
        </w:rPr>
        <w:t xml:space="preserve"> criteria with a view to improve quality of education</w:t>
      </w:r>
      <w:r>
        <w:rPr>
          <w:rFonts w:ascii="Arial" w:hAnsi="Arial" w:cs="Arial"/>
        </w:rPr>
        <w:t>. However, Setlalentoa identifies (i) inadequate training, (ii) and limited resources as a barrier to implementation of WSE.</w:t>
      </w:r>
      <w:r w:rsidR="00DD7333">
        <w:rPr>
          <w:rFonts w:ascii="Arial" w:hAnsi="Arial" w:cs="Arial"/>
        </w:rPr>
        <w:t xml:space="preserve"> In </w:t>
      </w:r>
      <w:r w:rsidR="007C0DCD">
        <w:rPr>
          <w:rFonts w:ascii="Arial" w:hAnsi="Arial" w:cs="Arial"/>
        </w:rPr>
        <w:t>addition,</w:t>
      </w:r>
      <w:r w:rsidR="00DD7333">
        <w:rPr>
          <w:rFonts w:ascii="Arial" w:hAnsi="Arial" w:cs="Arial"/>
        </w:rPr>
        <w:t xml:space="preserve"> Mathaba (</w:t>
      </w:r>
      <w:r w:rsidR="00B42D93">
        <w:rPr>
          <w:rFonts w:ascii="Arial" w:hAnsi="Arial" w:cs="Arial"/>
        </w:rPr>
        <w:t>2014</w:t>
      </w:r>
      <w:r w:rsidR="00DD7333">
        <w:rPr>
          <w:rFonts w:ascii="Arial" w:hAnsi="Arial" w:cs="Arial"/>
        </w:rPr>
        <w:t>:107)</w:t>
      </w:r>
      <w:r w:rsidR="00B42D93">
        <w:rPr>
          <w:rFonts w:ascii="Arial" w:hAnsi="Arial" w:cs="Arial"/>
        </w:rPr>
        <w:t xml:space="preserve"> </w:t>
      </w:r>
      <w:r w:rsidR="00DD7333">
        <w:rPr>
          <w:rFonts w:ascii="Arial" w:hAnsi="Arial" w:cs="Arial"/>
        </w:rPr>
        <w:t>found that WSE</w:t>
      </w:r>
      <w:r w:rsidR="007219E4">
        <w:rPr>
          <w:rFonts w:ascii="Arial" w:hAnsi="Arial" w:cs="Arial"/>
        </w:rPr>
        <w:t xml:space="preserve"> </w:t>
      </w:r>
      <w:r w:rsidR="00DD7333">
        <w:rPr>
          <w:rFonts w:ascii="Arial" w:hAnsi="Arial" w:cs="Arial"/>
        </w:rPr>
        <w:t xml:space="preserve">is not well understood nor </w:t>
      </w:r>
      <w:r w:rsidR="00ED7DAB">
        <w:rPr>
          <w:rFonts w:ascii="Arial" w:hAnsi="Arial" w:cs="Arial"/>
        </w:rPr>
        <w:t xml:space="preserve">was </w:t>
      </w:r>
      <w:r w:rsidR="00DD7333">
        <w:rPr>
          <w:rFonts w:ascii="Arial" w:hAnsi="Arial" w:cs="Arial"/>
        </w:rPr>
        <w:t xml:space="preserve">it </w:t>
      </w:r>
      <w:r w:rsidR="007219E4">
        <w:rPr>
          <w:rFonts w:ascii="Arial" w:hAnsi="Arial" w:cs="Arial"/>
        </w:rPr>
        <w:t>implemented according</w:t>
      </w:r>
      <w:r w:rsidR="00DD7333">
        <w:rPr>
          <w:rFonts w:ascii="Arial" w:hAnsi="Arial" w:cs="Arial"/>
        </w:rPr>
        <w:t xml:space="preserve"> to the prescribed policy.</w:t>
      </w:r>
    </w:p>
    <w:p w14:paraId="56B2776E" w14:textId="5ACA807C" w:rsidR="00C0104F" w:rsidRPr="005208DA" w:rsidRDefault="00C0104F" w:rsidP="000D38EE">
      <w:pPr>
        <w:tabs>
          <w:tab w:val="left" w:pos="2220"/>
        </w:tabs>
        <w:spacing w:line="360" w:lineRule="auto"/>
        <w:jc w:val="both"/>
        <w:rPr>
          <w:rFonts w:ascii="Arial" w:hAnsi="Arial" w:cs="Arial"/>
        </w:rPr>
      </w:pPr>
      <w:r>
        <w:rPr>
          <w:rFonts w:ascii="Arial" w:hAnsi="Arial" w:cs="Arial"/>
        </w:rPr>
        <w:t>From the above reflection on QMS, PMDS and WSE it can be deducted that the PM in school environment is confronted by challenges. Key amongst the challenges is inadequate training, and inadequate resources. It is therefore necessary for the researcher evaluate the PM systems implemented in the school environment in South Africa.</w:t>
      </w:r>
    </w:p>
    <w:p w14:paraId="5A2CB149" w14:textId="7B5CFEE8" w:rsidR="008E19C4" w:rsidRDefault="008E19C4" w:rsidP="008E19C4">
      <w:pPr>
        <w:tabs>
          <w:tab w:val="left" w:pos="2220"/>
        </w:tabs>
        <w:spacing w:line="360" w:lineRule="auto"/>
        <w:rPr>
          <w:rFonts w:ascii="Arial" w:hAnsi="Arial" w:cs="Arial"/>
          <w:b/>
          <w:bCs/>
        </w:rPr>
      </w:pPr>
      <w:r>
        <w:rPr>
          <w:rFonts w:ascii="Arial" w:hAnsi="Arial" w:cs="Arial"/>
          <w:b/>
          <w:bCs/>
        </w:rPr>
        <w:t xml:space="preserve">3. PURPOSE </w:t>
      </w:r>
    </w:p>
    <w:p w14:paraId="244573B2" w14:textId="7482060F" w:rsidR="00227DFA" w:rsidRDefault="00227DFA" w:rsidP="008E19C4">
      <w:pPr>
        <w:tabs>
          <w:tab w:val="left" w:pos="2220"/>
        </w:tabs>
        <w:spacing w:line="360" w:lineRule="auto"/>
        <w:rPr>
          <w:rFonts w:ascii="Arial" w:hAnsi="Arial" w:cs="Arial"/>
        </w:rPr>
      </w:pPr>
      <w:r w:rsidRPr="00227DFA">
        <w:rPr>
          <w:rFonts w:ascii="Arial" w:hAnsi="Arial" w:cs="Arial"/>
        </w:rPr>
        <w:t>The purpose of this study is to</w:t>
      </w:r>
      <w:r>
        <w:rPr>
          <w:rFonts w:ascii="Arial" w:hAnsi="Arial" w:cs="Arial"/>
        </w:rPr>
        <w:t xml:space="preserve"> assess the strengths; weaknesses resulted by the employment of the QMS and </w:t>
      </w:r>
      <w:r w:rsidR="00BC7FEE">
        <w:rPr>
          <w:rFonts w:ascii="Arial" w:hAnsi="Arial" w:cs="Arial"/>
        </w:rPr>
        <w:t>P</w:t>
      </w:r>
      <w:r>
        <w:rPr>
          <w:rFonts w:ascii="Arial" w:hAnsi="Arial" w:cs="Arial"/>
        </w:rPr>
        <w:t xml:space="preserve">MDS (the </w:t>
      </w:r>
      <w:r w:rsidR="00DC4955">
        <w:rPr>
          <w:rFonts w:ascii="Arial" w:hAnsi="Arial" w:cs="Arial"/>
        </w:rPr>
        <w:t>three-legged</w:t>
      </w:r>
      <w:r>
        <w:rPr>
          <w:rFonts w:ascii="Arial" w:hAnsi="Arial" w:cs="Arial"/>
        </w:rPr>
        <w:t xml:space="preserve"> performance management systems) in the school environment in South Africa.</w:t>
      </w:r>
    </w:p>
    <w:p w14:paraId="0C256742" w14:textId="77777777" w:rsidR="005A171D" w:rsidRDefault="005A171D" w:rsidP="008E19C4">
      <w:pPr>
        <w:tabs>
          <w:tab w:val="left" w:pos="2220"/>
        </w:tabs>
        <w:spacing w:line="360" w:lineRule="auto"/>
        <w:rPr>
          <w:rFonts w:ascii="Arial" w:hAnsi="Arial" w:cs="Arial"/>
        </w:rPr>
      </w:pPr>
    </w:p>
    <w:p w14:paraId="4F7BA767" w14:textId="77777777" w:rsidR="005A171D" w:rsidRDefault="005A171D" w:rsidP="008E19C4">
      <w:pPr>
        <w:tabs>
          <w:tab w:val="left" w:pos="2220"/>
        </w:tabs>
        <w:spacing w:line="360" w:lineRule="auto"/>
        <w:rPr>
          <w:rFonts w:ascii="Arial" w:hAnsi="Arial" w:cs="Arial"/>
        </w:rPr>
      </w:pPr>
    </w:p>
    <w:p w14:paraId="730FF416" w14:textId="77777777" w:rsidR="005A171D" w:rsidRDefault="005A171D" w:rsidP="008E19C4">
      <w:pPr>
        <w:tabs>
          <w:tab w:val="left" w:pos="2220"/>
        </w:tabs>
        <w:spacing w:line="360" w:lineRule="auto"/>
        <w:rPr>
          <w:rFonts w:ascii="Arial" w:hAnsi="Arial" w:cs="Arial"/>
        </w:rPr>
      </w:pPr>
    </w:p>
    <w:p w14:paraId="0252099D" w14:textId="77777777" w:rsidR="005A171D" w:rsidRDefault="005A171D" w:rsidP="008E19C4">
      <w:pPr>
        <w:tabs>
          <w:tab w:val="left" w:pos="2220"/>
        </w:tabs>
        <w:spacing w:line="360" w:lineRule="auto"/>
        <w:rPr>
          <w:rFonts w:ascii="Arial" w:hAnsi="Arial" w:cs="Arial"/>
        </w:rPr>
      </w:pPr>
    </w:p>
    <w:p w14:paraId="6E4B7313" w14:textId="6D7E4E87" w:rsidR="00204FEF" w:rsidRDefault="008E19C4" w:rsidP="008E19C4">
      <w:pPr>
        <w:tabs>
          <w:tab w:val="left" w:pos="2220"/>
        </w:tabs>
        <w:spacing w:line="360" w:lineRule="auto"/>
        <w:rPr>
          <w:rFonts w:ascii="Arial" w:hAnsi="Arial" w:cs="Arial"/>
          <w:b/>
          <w:bCs/>
        </w:rPr>
      </w:pPr>
      <w:r>
        <w:rPr>
          <w:rFonts w:ascii="Arial" w:hAnsi="Arial" w:cs="Arial"/>
          <w:b/>
          <w:bCs/>
        </w:rPr>
        <w:t>4.</w:t>
      </w:r>
      <w:r w:rsidR="00204FEF">
        <w:rPr>
          <w:rFonts w:ascii="Arial" w:hAnsi="Arial" w:cs="Arial"/>
          <w:b/>
          <w:bCs/>
        </w:rPr>
        <w:t xml:space="preserve"> DEFINITION OF KEY CONCEPTS</w:t>
      </w:r>
      <w:r>
        <w:rPr>
          <w:rFonts w:ascii="Arial" w:hAnsi="Arial" w:cs="Arial"/>
          <w:b/>
          <w:bCs/>
        </w:rPr>
        <w:t xml:space="preserve"> </w:t>
      </w:r>
    </w:p>
    <w:p w14:paraId="7A99A47D" w14:textId="4D28F316" w:rsidR="00DC4955" w:rsidRDefault="00B479C2" w:rsidP="008E19C4">
      <w:pPr>
        <w:tabs>
          <w:tab w:val="left" w:pos="2220"/>
        </w:tabs>
        <w:spacing w:line="360" w:lineRule="auto"/>
        <w:rPr>
          <w:rFonts w:ascii="Arial" w:hAnsi="Arial" w:cs="Arial"/>
          <w:b/>
          <w:bCs/>
        </w:rPr>
      </w:pPr>
      <w:r>
        <w:rPr>
          <w:rFonts w:ascii="Arial" w:hAnsi="Arial" w:cs="Arial"/>
          <w:b/>
          <w:bCs/>
        </w:rPr>
        <w:t xml:space="preserve">4.1 </w:t>
      </w:r>
      <w:r w:rsidR="00DC4955">
        <w:rPr>
          <w:rFonts w:ascii="Arial" w:hAnsi="Arial" w:cs="Arial"/>
          <w:b/>
          <w:bCs/>
        </w:rPr>
        <w:t>PERFOMANCE MANAGEMENT:</w:t>
      </w:r>
    </w:p>
    <w:p w14:paraId="41DECA84" w14:textId="3945D1B4" w:rsidR="006D607C" w:rsidRDefault="006D607C" w:rsidP="006D607C">
      <w:pPr>
        <w:tabs>
          <w:tab w:val="left" w:pos="2220"/>
        </w:tabs>
        <w:spacing w:line="360" w:lineRule="auto"/>
        <w:jc w:val="both"/>
        <w:rPr>
          <w:rFonts w:ascii="Arial" w:hAnsi="Arial" w:cs="Arial"/>
        </w:rPr>
      </w:pPr>
      <w:r w:rsidRPr="006D607C">
        <w:rPr>
          <w:rFonts w:ascii="Arial" w:hAnsi="Arial" w:cs="Arial"/>
        </w:rPr>
        <w:lastRenderedPageBreak/>
        <w:t>PM</w:t>
      </w:r>
      <w:r>
        <w:rPr>
          <w:rFonts w:ascii="Arial" w:hAnsi="Arial" w:cs="Arial"/>
        </w:rPr>
        <w:t xml:space="preserve"> expands from your normal appraisal of personnel. </w:t>
      </w:r>
      <w:r w:rsidR="007A7A33">
        <w:rPr>
          <w:rFonts w:ascii="Arial" w:hAnsi="Arial" w:cs="Arial"/>
        </w:rPr>
        <w:t xml:space="preserve">The old appraisal is charecterised by Armstrong (2006:9) as bureaucratic and management driven. </w:t>
      </w:r>
      <w:r>
        <w:rPr>
          <w:rFonts w:ascii="Arial" w:hAnsi="Arial" w:cs="Arial"/>
        </w:rPr>
        <w:t xml:space="preserve">As result, </w:t>
      </w:r>
      <w:r w:rsidRPr="003B0203">
        <w:rPr>
          <w:rFonts w:ascii="Arial" w:hAnsi="Arial" w:cs="Arial"/>
        </w:rPr>
        <w:t xml:space="preserve">Mohangi, </w:t>
      </w:r>
      <w:r>
        <w:rPr>
          <w:rFonts w:ascii="Arial" w:hAnsi="Arial" w:cs="Arial"/>
        </w:rPr>
        <w:t>and</w:t>
      </w:r>
      <w:r w:rsidRPr="003B0203">
        <w:rPr>
          <w:rFonts w:ascii="Arial" w:hAnsi="Arial" w:cs="Arial"/>
        </w:rPr>
        <w:t xml:space="preserve"> Nyika, </w:t>
      </w:r>
      <w:r>
        <w:rPr>
          <w:rFonts w:ascii="Arial" w:hAnsi="Arial" w:cs="Arial"/>
        </w:rPr>
        <w:t>(</w:t>
      </w:r>
      <w:r w:rsidRPr="003B0203">
        <w:rPr>
          <w:rFonts w:ascii="Arial" w:hAnsi="Arial" w:cs="Arial"/>
        </w:rPr>
        <w:t>2023</w:t>
      </w:r>
      <w:r>
        <w:rPr>
          <w:rFonts w:ascii="Arial" w:hAnsi="Arial" w:cs="Arial"/>
        </w:rPr>
        <w:t xml:space="preserve">:76) notes that the </w:t>
      </w:r>
      <w:r w:rsidRPr="006D607C">
        <w:rPr>
          <w:rFonts w:ascii="Arial" w:hAnsi="Arial" w:cs="Arial"/>
        </w:rPr>
        <w:t>performance of</w:t>
      </w:r>
      <w:r>
        <w:rPr>
          <w:rFonts w:ascii="Arial" w:hAnsi="Arial" w:cs="Arial"/>
        </w:rPr>
        <w:t xml:space="preserve"> </w:t>
      </w:r>
      <w:r w:rsidRPr="006D607C">
        <w:rPr>
          <w:rFonts w:ascii="Arial" w:hAnsi="Arial" w:cs="Arial"/>
        </w:rPr>
        <w:t xml:space="preserve">an employee is evaluated on a </w:t>
      </w:r>
      <w:r>
        <w:rPr>
          <w:rFonts w:ascii="Arial" w:hAnsi="Arial" w:cs="Arial"/>
        </w:rPr>
        <w:t>frequently</w:t>
      </w:r>
      <w:r w:rsidRPr="006D607C">
        <w:rPr>
          <w:rFonts w:ascii="Arial" w:hAnsi="Arial" w:cs="Arial"/>
        </w:rPr>
        <w:t xml:space="preserve"> by assessing how well they have</w:t>
      </w:r>
      <w:r>
        <w:rPr>
          <w:rFonts w:ascii="Arial" w:hAnsi="Arial" w:cs="Arial"/>
        </w:rPr>
        <w:t xml:space="preserve"> </w:t>
      </w:r>
      <w:r w:rsidRPr="006D607C">
        <w:rPr>
          <w:rFonts w:ascii="Arial" w:hAnsi="Arial" w:cs="Arial"/>
        </w:rPr>
        <w:t>planned, managed, reviewed, and</w:t>
      </w:r>
      <w:r>
        <w:rPr>
          <w:rFonts w:ascii="Arial" w:hAnsi="Arial" w:cs="Arial"/>
        </w:rPr>
        <w:t xml:space="preserve"> </w:t>
      </w:r>
      <w:r w:rsidRPr="006D607C">
        <w:rPr>
          <w:rFonts w:ascii="Arial" w:hAnsi="Arial" w:cs="Arial"/>
        </w:rPr>
        <w:t>monitored their efforts in relation to the</w:t>
      </w:r>
      <w:r>
        <w:rPr>
          <w:rFonts w:ascii="Arial" w:hAnsi="Arial" w:cs="Arial"/>
        </w:rPr>
        <w:t xml:space="preserve"> institu</w:t>
      </w:r>
      <w:r w:rsidRPr="006D607C">
        <w:rPr>
          <w:rFonts w:ascii="Arial" w:hAnsi="Arial" w:cs="Arial"/>
        </w:rPr>
        <w:t>tion's goals.</w:t>
      </w:r>
      <w:r w:rsidR="006920B3">
        <w:rPr>
          <w:rFonts w:ascii="Arial" w:hAnsi="Arial" w:cs="Arial"/>
        </w:rPr>
        <w:t xml:space="preserve"> </w:t>
      </w:r>
    </w:p>
    <w:p w14:paraId="525F7BBA" w14:textId="25B007C4" w:rsidR="006920B3" w:rsidRPr="006D607C" w:rsidRDefault="006920B3" w:rsidP="006920B3">
      <w:pPr>
        <w:tabs>
          <w:tab w:val="left" w:pos="2220"/>
        </w:tabs>
        <w:spacing w:line="360" w:lineRule="auto"/>
        <w:jc w:val="both"/>
        <w:rPr>
          <w:rFonts w:ascii="Arial" w:hAnsi="Arial" w:cs="Arial"/>
        </w:rPr>
      </w:pPr>
      <w:r>
        <w:rPr>
          <w:rFonts w:ascii="Arial" w:hAnsi="Arial" w:cs="Arial"/>
        </w:rPr>
        <w:t>PM</w:t>
      </w:r>
      <w:r w:rsidRPr="006920B3">
        <w:rPr>
          <w:rFonts w:ascii="Arial" w:hAnsi="Arial" w:cs="Arial"/>
        </w:rPr>
        <w:t xml:space="preserve"> is </w:t>
      </w:r>
      <w:r>
        <w:rPr>
          <w:rFonts w:ascii="Arial" w:hAnsi="Arial" w:cs="Arial"/>
        </w:rPr>
        <w:t xml:space="preserve">according to Armstrong (2009:10) </w:t>
      </w:r>
      <w:r w:rsidRPr="006920B3">
        <w:rPr>
          <w:rFonts w:ascii="Arial" w:hAnsi="Arial" w:cs="Arial"/>
        </w:rPr>
        <w:t xml:space="preserve">a systematic process for improving </w:t>
      </w:r>
      <w:r>
        <w:rPr>
          <w:rFonts w:ascii="Arial" w:hAnsi="Arial" w:cs="Arial"/>
        </w:rPr>
        <w:t>institutional</w:t>
      </w:r>
      <w:r w:rsidRPr="006920B3">
        <w:rPr>
          <w:rFonts w:ascii="Arial" w:hAnsi="Arial" w:cs="Arial"/>
        </w:rPr>
        <w:t xml:space="preserve"> performance</w:t>
      </w:r>
      <w:r>
        <w:rPr>
          <w:rFonts w:ascii="Arial" w:hAnsi="Arial" w:cs="Arial"/>
        </w:rPr>
        <w:t xml:space="preserve"> </w:t>
      </w:r>
      <w:r w:rsidRPr="006920B3">
        <w:rPr>
          <w:rFonts w:ascii="Arial" w:hAnsi="Arial" w:cs="Arial"/>
        </w:rPr>
        <w:t>by developing the performance of individuals and teams</w:t>
      </w:r>
      <w:r>
        <w:rPr>
          <w:rFonts w:ascii="Arial" w:hAnsi="Arial" w:cs="Arial"/>
        </w:rPr>
        <w:t xml:space="preserve"> and is aimed at</w:t>
      </w:r>
      <w:r w:rsidRPr="006920B3">
        <w:rPr>
          <w:rFonts w:ascii="Arial" w:hAnsi="Arial" w:cs="Arial"/>
        </w:rPr>
        <w:t xml:space="preserve"> getting better results</w:t>
      </w:r>
      <w:r>
        <w:rPr>
          <w:rFonts w:ascii="Arial" w:hAnsi="Arial" w:cs="Arial"/>
        </w:rPr>
        <w:t>. The essence of the assertion by Armstrong is the systems element in the PM ecosystem.</w:t>
      </w:r>
    </w:p>
    <w:p w14:paraId="6B21E811" w14:textId="5750388E" w:rsidR="00DC4955" w:rsidRDefault="00B479C2" w:rsidP="008E19C4">
      <w:pPr>
        <w:tabs>
          <w:tab w:val="left" w:pos="2220"/>
        </w:tabs>
        <w:spacing w:line="360" w:lineRule="auto"/>
        <w:rPr>
          <w:rFonts w:ascii="Arial" w:hAnsi="Arial" w:cs="Arial"/>
          <w:b/>
          <w:bCs/>
        </w:rPr>
      </w:pPr>
      <w:r>
        <w:rPr>
          <w:rFonts w:ascii="Arial" w:hAnsi="Arial" w:cs="Arial"/>
          <w:b/>
          <w:bCs/>
        </w:rPr>
        <w:t xml:space="preserve">4.2 </w:t>
      </w:r>
      <w:r w:rsidR="00DC4955">
        <w:rPr>
          <w:rFonts w:ascii="Arial" w:hAnsi="Arial" w:cs="Arial"/>
          <w:b/>
          <w:bCs/>
        </w:rPr>
        <w:t xml:space="preserve">PERFORMANCE MANAGEMENT AND DEVELOPMENT SYSTEM </w:t>
      </w:r>
      <w:r w:rsidR="00935869">
        <w:rPr>
          <w:rFonts w:ascii="Arial" w:hAnsi="Arial" w:cs="Arial"/>
          <w:b/>
          <w:bCs/>
        </w:rPr>
        <w:t>(PMDS)</w:t>
      </w:r>
    </w:p>
    <w:p w14:paraId="44E88B79" w14:textId="23C2ADB9" w:rsidR="000F52EA" w:rsidRPr="000F52EA" w:rsidRDefault="000F52EA" w:rsidP="000F52EA">
      <w:pPr>
        <w:tabs>
          <w:tab w:val="left" w:pos="2220"/>
        </w:tabs>
        <w:spacing w:line="360" w:lineRule="auto"/>
        <w:jc w:val="both"/>
        <w:rPr>
          <w:rFonts w:ascii="Arial" w:hAnsi="Arial" w:cs="Arial"/>
        </w:rPr>
      </w:pPr>
      <w:r w:rsidRPr="000F52EA">
        <w:rPr>
          <w:rFonts w:ascii="Arial" w:hAnsi="Arial" w:cs="Arial"/>
        </w:rPr>
        <w:t xml:space="preserve">Performance management system (PMS) is a strategic and institutional approach, which describes, evaluates, executes, and improves institutional performance constantly and is composed </w:t>
      </w:r>
      <w:r>
        <w:rPr>
          <w:rFonts w:ascii="Arial" w:hAnsi="Arial" w:cs="Arial"/>
        </w:rPr>
        <w:t xml:space="preserve">of </w:t>
      </w:r>
      <w:r w:rsidRPr="000F52EA">
        <w:rPr>
          <w:rFonts w:ascii="Arial" w:hAnsi="Arial" w:cs="Arial"/>
        </w:rPr>
        <w:t>both methodologies, and framework</w:t>
      </w:r>
      <w:r>
        <w:rPr>
          <w:rFonts w:ascii="Arial" w:hAnsi="Arial" w:cs="Arial"/>
        </w:rPr>
        <w:t xml:space="preserve"> that guide institutional strategy and performance (</w:t>
      </w:r>
      <w:r w:rsidRPr="008F47A7">
        <w:rPr>
          <w:rFonts w:ascii="Arial" w:hAnsi="Arial" w:cs="Arial"/>
        </w:rPr>
        <w:t>Qureshi, Shahjehan</w:t>
      </w:r>
      <w:r>
        <w:rPr>
          <w:rFonts w:ascii="Arial" w:hAnsi="Arial" w:cs="Arial"/>
        </w:rPr>
        <w:t xml:space="preserve">, </w:t>
      </w:r>
      <w:r w:rsidRPr="008F47A7">
        <w:rPr>
          <w:rFonts w:ascii="Arial" w:hAnsi="Arial" w:cs="Arial"/>
        </w:rPr>
        <w:t>Rehman and Afsar</w:t>
      </w:r>
      <w:r>
        <w:rPr>
          <w:rFonts w:ascii="Arial" w:hAnsi="Arial" w:cs="Arial"/>
        </w:rPr>
        <w:t>,2012:02)</w:t>
      </w:r>
    </w:p>
    <w:p w14:paraId="706AF42A" w14:textId="66C54D41" w:rsidR="00DC4955" w:rsidRDefault="00B479C2" w:rsidP="008E19C4">
      <w:pPr>
        <w:tabs>
          <w:tab w:val="left" w:pos="2220"/>
        </w:tabs>
        <w:spacing w:line="360" w:lineRule="auto"/>
        <w:rPr>
          <w:rFonts w:ascii="Arial" w:hAnsi="Arial" w:cs="Arial"/>
          <w:b/>
          <w:bCs/>
        </w:rPr>
      </w:pPr>
      <w:r>
        <w:rPr>
          <w:rFonts w:ascii="Arial" w:hAnsi="Arial" w:cs="Arial"/>
          <w:b/>
          <w:bCs/>
        </w:rPr>
        <w:t xml:space="preserve">4.3 </w:t>
      </w:r>
      <w:r w:rsidR="00DC4955">
        <w:rPr>
          <w:rFonts w:ascii="Arial" w:hAnsi="Arial" w:cs="Arial"/>
          <w:b/>
          <w:bCs/>
        </w:rPr>
        <w:t>INTERGRATED QUALITY MANAGEMENT SYSTEM</w:t>
      </w:r>
      <w:r w:rsidR="00992369">
        <w:rPr>
          <w:rFonts w:ascii="Arial" w:hAnsi="Arial" w:cs="Arial"/>
          <w:b/>
          <w:bCs/>
        </w:rPr>
        <w:t>(IQMS)</w:t>
      </w:r>
      <w:r w:rsidR="00DC4955">
        <w:rPr>
          <w:rFonts w:ascii="Arial" w:hAnsi="Arial" w:cs="Arial"/>
          <w:b/>
          <w:bCs/>
        </w:rPr>
        <w:t xml:space="preserve">: </w:t>
      </w:r>
    </w:p>
    <w:p w14:paraId="2EAFA60F" w14:textId="77777777" w:rsidR="00562D03" w:rsidRDefault="00992369" w:rsidP="00F777BC">
      <w:pPr>
        <w:tabs>
          <w:tab w:val="left" w:pos="2220"/>
        </w:tabs>
        <w:spacing w:line="360" w:lineRule="auto"/>
        <w:jc w:val="both"/>
        <w:rPr>
          <w:rFonts w:ascii="Arial" w:hAnsi="Arial" w:cs="Arial"/>
        </w:rPr>
      </w:pPr>
      <w:r>
        <w:rPr>
          <w:rFonts w:ascii="Arial" w:hAnsi="Arial" w:cs="Arial"/>
        </w:rPr>
        <w:t xml:space="preserve">The IQMS was according </w:t>
      </w:r>
      <w:r w:rsidR="00F777BC">
        <w:rPr>
          <w:rFonts w:ascii="Arial" w:hAnsi="Arial" w:cs="Arial"/>
        </w:rPr>
        <w:t xml:space="preserve">to </w:t>
      </w:r>
      <w:r>
        <w:rPr>
          <w:rFonts w:ascii="Arial" w:hAnsi="Arial" w:cs="Arial"/>
        </w:rPr>
        <w:t>Mamabolo, Malatji, and Mphahlele</w:t>
      </w:r>
      <w:r w:rsidR="00F777BC">
        <w:rPr>
          <w:rFonts w:ascii="Arial" w:hAnsi="Arial" w:cs="Arial"/>
        </w:rPr>
        <w:t xml:space="preserve"> (</w:t>
      </w:r>
      <w:r>
        <w:rPr>
          <w:rFonts w:ascii="Arial" w:hAnsi="Arial" w:cs="Arial"/>
        </w:rPr>
        <w:t xml:space="preserve">2022:1) </w:t>
      </w:r>
      <w:r w:rsidR="00F777BC">
        <w:rPr>
          <w:rFonts w:ascii="Arial" w:hAnsi="Arial" w:cs="Arial"/>
        </w:rPr>
        <w:t xml:space="preserve">and </w:t>
      </w:r>
      <w:r w:rsidR="00F777BC" w:rsidRPr="00301CF5">
        <w:rPr>
          <w:rFonts w:ascii="Arial" w:hAnsi="Arial" w:cs="Arial"/>
        </w:rPr>
        <w:t>Sego</w:t>
      </w:r>
      <w:r w:rsidR="00F777BC">
        <w:rPr>
          <w:rFonts w:ascii="Arial" w:hAnsi="Arial" w:cs="Arial"/>
        </w:rPr>
        <w:t xml:space="preserve">e (2014:726) </w:t>
      </w:r>
      <w:r>
        <w:rPr>
          <w:rFonts w:ascii="Arial" w:hAnsi="Arial" w:cs="Arial"/>
        </w:rPr>
        <w:t xml:space="preserve">adopted by the Education Labour Relations Council of South Africa (ELRC) in 2003 and integrates </w:t>
      </w:r>
      <w:r w:rsidRPr="009E1CD1">
        <w:rPr>
          <w:rFonts w:ascii="Arial" w:hAnsi="Arial" w:cs="Arial"/>
          <w:i/>
          <w:iCs/>
        </w:rPr>
        <w:t>(i) Developmental Appraisal, (ii) Performance Measurement, (iii) and Whole School Evaluation</w:t>
      </w:r>
      <w:r>
        <w:rPr>
          <w:rFonts w:ascii="Arial" w:hAnsi="Arial" w:cs="Arial"/>
        </w:rPr>
        <w:t>.</w:t>
      </w:r>
      <w:r w:rsidR="009E1CD1">
        <w:rPr>
          <w:rFonts w:ascii="Arial" w:hAnsi="Arial" w:cs="Arial"/>
        </w:rPr>
        <w:t xml:space="preserve"> ELRC r</w:t>
      </w:r>
      <w:r w:rsidR="009E1CD1" w:rsidRPr="009E1CD1">
        <w:rPr>
          <w:rFonts w:ascii="Arial" w:hAnsi="Arial" w:cs="Arial"/>
        </w:rPr>
        <w:t>esolution 8 of 2003</w:t>
      </w:r>
      <w:r w:rsidR="009E1CD1">
        <w:rPr>
          <w:rFonts w:ascii="Arial" w:hAnsi="Arial" w:cs="Arial"/>
        </w:rPr>
        <w:t xml:space="preserve"> enforced the above integration (</w:t>
      </w:r>
      <w:r w:rsidR="009E1CD1" w:rsidRPr="009E1CD1">
        <w:rPr>
          <w:rFonts w:ascii="Arial" w:hAnsi="Arial" w:cs="Arial"/>
        </w:rPr>
        <w:t>Motlhabane</w:t>
      </w:r>
      <w:r w:rsidR="009E1CD1">
        <w:rPr>
          <w:rFonts w:ascii="Arial" w:hAnsi="Arial" w:cs="Arial"/>
        </w:rPr>
        <w:t>, 2022:2)</w:t>
      </w:r>
      <w:r w:rsidR="009C3410">
        <w:rPr>
          <w:rFonts w:ascii="Arial" w:hAnsi="Arial" w:cs="Arial"/>
        </w:rPr>
        <w:t>.</w:t>
      </w:r>
      <w:r w:rsidR="005B356A">
        <w:rPr>
          <w:rFonts w:ascii="Arial" w:hAnsi="Arial" w:cs="Arial"/>
        </w:rPr>
        <w:t xml:space="preserve"> </w:t>
      </w:r>
    </w:p>
    <w:p w14:paraId="2138D0FD" w14:textId="3054232A" w:rsidR="00992369" w:rsidRDefault="009C3410" w:rsidP="00F777BC">
      <w:pPr>
        <w:tabs>
          <w:tab w:val="left" w:pos="2220"/>
        </w:tabs>
        <w:spacing w:line="360" w:lineRule="auto"/>
        <w:jc w:val="both"/>
        <w:rPr>
          <w:rFonts w:ascii="Arial" w:hAnsi="Arial" w:cs="Arial"/>
        </w:rPr>
      </w:pPr>
      <w:r>
        <w:rPr>
          <w:rFonts w:ascii="Arial" w:hAnsi="Arial" w:cs="Arial"/>
        </w:rPr>
        <w:t>At its initiation, IQMS was aimed at transforming the character of education in South Africa by eliminating the inequalities of the past</w:t>
      </w:r>
      <w:r w:rsidR="00F777BC">
        <w:rPr>
          <w:rFonts w:ascii="Arial" w:hAnsi="Arial" w:cs="Arial"/>
        </w:rPr>
        <w:t>.</w:t>
      </w:r>
      <w:r w:rsidR="00562D03">
        <w:rPr>
          <w:rFonts w:ascii="Arial" w:hAnsi="Arial" w:cs="Arial"/>
        </w:rPr>
        <w:t xml:space="preserve"> This objective is affirmed </w:t>
      </w:r>
      <w:r w:rsidR="001347C6">
        <w:rPr>
          <w:rFonts w:ascii="Arial" w:hAnsi="Arial" w:cs="Arial"/>
        </w:rPr>
        <w:t xml:space="preserve">by </w:t>
      </w:r>
      <w:r w:rsidR="001347C6" w:rsidRPr="004810B9">
        <w:rPr>
          <w:rFonts w:ascii="Arial" w:hAnsi="Arial" w:cs="Arial"/>
        </w:rPr>
        <w:t>Rabichund</w:t>
      </w:r>
      <w:r w:rsidR="004810B9" w:rsidRPr="004810B9">
        <w:rPr>
          <w:rFonts w:ascii="Arial" w:hAnsi="Arial" w:cs="Arial"/>
        </w:rPr>
        <w:t xml:space="preserve"> </w:t>
      </w:r>
      <w:r w:rsidR="004810B9">
        <w:rPr>
          <w:rFonts w:ascii="Arial" w:hAnsi="Arial" w:cs="Arial"/>
        </w:rPr>
        <w:t xml:space="preserve">and </w:t>
      </w:r>
      <w:r w:rsidR="004810B9" w:rsidRPr="004810B9">
        <w:rPr>
          <w:rFonts w:ascii="Arial" w:hAnsi="Arial" w:cs="Arial"/>
        </w:rPr>
        <w:t xml:space="preserve">Steyn </w:t>
      </w:r>
      <w:r w:rsidR="004810B9">
        <w:rPr>
          <w:rFonts w:ascii="Arial" w:hAnsi="Arial" w:cs="Arial"/>
        </w:rPr>
        <w:t xml:space="preserve">(2014:348) </w:t>
      </w:r>
      <w:r w:rsidR="00562D03">
        <w:rPr>
          <w:rFonts w:ascii="Arial" w:hAnsi="Arial" w:cs="Arial"/>
        </w:rPr>
        <w:t>who note that t</w:t>
      </w:r>
      <w:r w:rsidR="00562D03" w:rsidRPr="00562D03">
        <w:rPr>
          <w:rFonts w:ascii="Arial" w:hAnsi="Arial" w:cs="Arial"/>
        </w:rPr>
        <w:t xml:space="preserve">he IQMS in South Africa is a </w:t>
      </w:r>
      <w:r w:rsidR="00562D03">
        <w:rPr>
          <w:rFonts w:ascii="Arial" w:hAnsi="Arial" w:cs="Arial"/>
        </w:rPr>
        <w:t>PMS that sought</w:t>
      </w:r>
      <w:r w:rsidR="00562D03" w:rsidRPr="00562D03">
        <w:rPr>
          <w:rFonts w:ascii="Arial" w:hAnsi="Arial" w:cs="Arial"/>
        </w:rPr>
        <w:t xml:space="preserve"> </w:t>
      </w:r>
      <w:r w:rsidR="00562D03">
        <w:rPr>
          <w:rFonts w:ascii="Arial" w:hAnsi="Arial" w:cs="Arial"/>
        </w:rPr>
        <w:t>enhance</w:t>
      </w:r>
      <w:r w:rsidR="00562D03" w:rsidRPr="00562D03">
        <w:rPr>
          <w:rFonts w:ascii="Arial" w:hAnsi="Arial" w:cs="Arial"/>
        </w:rPr>
        <w:t xml:space="preserve"> the quality of education</w:t>
      </w:r>
      <w:r w:rsidR="004810B9">
        <w:rPr>
          <w:rFonts w:ascii="Arial" w:hAnsi="Arial" w:cs="Arial"/>
        </w:rPr>
        <w:t xml:space="preserve"> in the country.</w:t>
      </w:r>
    </w:p>
    <w:p w14:paraId="7024CB15" w14:textId="77777777" w:rsidR="005A171D" w:rsidRDefault="005A171D" w:rsidP="00F777BC">
      <w:pPr>
        <w:tabs>
          <w:tab w:val="left" w:pos="2220"/>
        </w:tabs>
        <w:spacing w:line="360" w:lineRule="auto"/>
        <w:jc w:val="both"/>
        <w:rPr>
          <w:rFonts w:ascii="Arial" w:hAnsi="Arial" w:cs="Arial"/>
          <w:b/>
          <w:bCs/>
        </w:rPr>
      </w:pPr>
    </w:p>
    <w:p w14:paraId="009E18E4" w14:textId="77777777" w:rsidR="005A171D" w:rsidRDefault="005A171D" w:rsidP="00F777BC">
      <w:pPr>
        <w:tabs>
          <w:tab w:val="left" w:pos="2220"/>
        </w:tabs>
        <w:spacing w:line="360" w:lineRule="auto"/>
        <w:jc w:val="both"/>
        <w:rPr>
          <w:rFonts w:ascii="Arial" w:hAnsi="Arial" w:cs="Arial"/>
          <w:b/>
          <w:bCs/>
        </w:rPr>
      </w:pPr>
    </w:p>
    <w:p w14:paraId="168F5027" w14:textId="6D99896C" w:rsidR="001347C6" w:rsidRPr="00140AD7" w:rsidRDefault="00B479C2" w:rsidP="00F777BC">
      <w:pPr>
        <w:tabs>
          <w:tab w:val="left" w:pos="2220"/>
        </w:tabs>
        <w:spacing w:line="360" w:lineRule="auto"/>
        <w:jc w:val="both"/>
        <w:rPr>
          <w:rFonts w:ascii="Arial" w:hAnsi="Arial" w:cs="Arial"/>
          <w:b/>
          <w:bCs/>
        </w:rPr>
      </w:pPr>
      <w:r>
        <w:rPr>
          <w:rFonts w:ascii="Arial" w:hAnsi="Arial" w:cs="Arial"/>
          <w:b/>
          <w:bCs/>
        </w:rPr>
        <w:t xml:space="preserve">4.5 </w:t>
      </w:r>
      <w:r w:rsidR="001347C6" w:rsidRPr="00140AD7">
        <w:rPr>
          <w:rFonts w:ascii="Arial" w:hAnsi="Arial" w:cs="Arial"/>
          <w:b/>
          <w:bCs/>
        </w:rPr>
        <w:t>QUALITY MANAGEMENT SYSTEM</w:t>
      </w:r>
      <w:r w:rsidR="00140AD7">
        <w:rPr>
          <w:rFonts w:ascii="Arial" w:hAnsi="Arial" w:cs="Arial"/>
          <w:b/>
          <w:bCs/>
        </w:rPr>
        <w:t xml:space="preserve"> (QMS)</w:t>
      </w:r>
      <w:r w:rsidR="001347C6" w:rsidRPr="00140AD7">
        <w:rPr>
          <w:rFonts w:ascii="Arial" w:hAnsi="Arial" w:cs="Arial"/>
          <w:b/>
          <w:bCs/>
        </w:rPr>
        <w:t xml:space="preserve">: </w:t>
      </w:r>
    </w:p>
    <w:p w14:paraId="40401F60" w14:textId="0B9C8759" w:rsidR="00140AD7" w:rsidRDefault="00140AD7" w:rsidP="00F777BC">
      <w:pPr>
        <w:tabs>
          <w:tab w:val="left" w:pos="2220"/>
        </w:tabs>
        <w:spacing w:line="360" w:lineRule="auto"/>
        <w:jc w:val="both"/>
        <w:rPr>
          <w:rFonts w:ascii="Arial" w:hAnsi="Arial" w:cs="Arial"/>
        </w:rPr>
      </w:pPr>
      <w:r>
        <w:rPr>
          <w:rFonts w:ascii="Arial" w:hAnsi="Arial" w:cs="Arial"/>
        </w:rPr>
        <w:t>In terms of collective agreement 2 of 2014 the Quality Management System (QMS) was adopted by parties to the ELRC on the 13</w:t>
      </w:r>
      <w:r w:rsidRPr="00140AD7">
        <w:rPr>
          <w:rFonts w:ascii="Arial" w:hAnsi="Arial" w:cs="Arial"/>
          <w:vertAlign w:val="superscript"/>
        </w:rPr>
        <w:t>th</w:t>
      </w:r>
      <w:r>
        <w:rPr>
          <w:rFonts w:ascii="Arial" w:hAnsi="Arial" w:cs="Arial"/>
        </w:rPr>
        <w:t xml:space="preserve"> of November 2014 (Republic of South </w:t>
      </w:r>
      <w:r>
        <w:rPr>
          <w:rFonts w:ascii="Arial" w:hAnsi="Arial" w:cs="Arial"/>
        </w:rPr>
        <w:lastRenderedPageBreak/>
        <w:t xml:space="preserve">Africa (2014:2). As a result, the QMS replaced the IQMS henceforth. </w:t>
      </w:r>
      <w:r w:rsidR="00C748B6">
        <w:rPr>
          <w:rFonts w:ascii="Arial" w:hAnsi="Arial" w:cs="Arial"/>
        </w:rPr>
        <w:t xml:space="preserve">The term QMS is very broad and is best defined in the applied environment and its contribution to institutions. As a result, </w:t>
      </w:r>
      <w:r w:rsidR="00C748B6" w:rsidRPr="00C748B6">
        <w:rPr>
          <w:rFonts w:ascii="Arial" w:hAnsi="Arial" w:cs="Arial"/>
        </w:rPr>
        <w:t xml:space="preserve">Matorera </w:t>
      </w:r>
      <w:r w:rsidR="00C748B6">
        <w:rPr>
          <w:rFonts w:ascii="Arial" w:hAnsi="Arial" w:cs="Arial"/>
        </w:rPr>
        <w:t xml:space="preserve">(2018:22) noted that </w:t>
      </w:r>
      <w:bookmarkStart w:id="1" w:name="_Hlk206910966"/>
      <w:r w:rsidR="00C748B6">
        <w:rPr>
          <w:rFonts w:ascii="Arial" w:hAnsi="Arial" w:cs="Arial"/>
        </w:rPr>
        <w:t xml:space="preserve">QMS </w:t>
      </w:r>
      <w:r w:rsidR="00C748B6" w:rsidRPr="00C748B6">
        <w:rPr>
          <w:rFonts w:ascii="Arial" w:hAnsi="Arial" w:cs="Arial"/>
        </w:rPr>
        <w:t>serve</w:t>
      </w:r>
      <w:r w:rsidR="00C748B6">
        <w:rPr>
          <w:rFonts w:ascii="Arial" w:hAnsi="Arial" w:cs="Arial"/>
        </w:rPr>
        <w:t>s</w:t>
      </w:r>
      <w:r w:rsidR="00C748B6" w:rsidRPr="00C748B6">
        <w:rPr>
          <w:rFonts w:ascii="Arial" w:hAnsi="Arial" w:cs="Arial"/>
        </w:rPr>
        <w:t xml:space="preserve"> as a </w:t>
      </w:r>
      <w:r w:rsidR="00ED7DAB">
        <w:rPr>
          <w:rFonts w:ascii="Arial" w:hAnsi="Arial" w:cs="Arial"/>
        </w:rPr>
        <w:t>logical</w:t>
      </w:r>
      <w:r w:rsidR="00C748B6" w:rsidRPr="00C748B6">
        <w:rPr>
          <w:rFonts w:ascii="Arial" w:hAnsi="Arial" w:cs="Arial"/>
        </w:rPr>
        <w:t xml:space="preserve"> framework for systematically integrating, aligning and focusing institutional and business processe</w:t>
      </w:r>
      <w:r w:rsidR="00C748B6">
        <w:rPr>
          <w:rFonts w:ascii="Arial" w:hAnsi="Arial" w:cs="Arial"/>
        </w:rPr>
        <w:t>s.</w:t>
      </w:r>
    </w:p>
    <w:bookmarkEnd w:id="1"/>
    <w:p w14:paraId="31711CB9" w14:textId="70125389" w:rsidR="000758FC" w:rsidRPr="00DC4955" w:rsidRDefault="00B479C2" w:rsidP="00DC4955">
      <w:pPr>
        <w:tabs>
          <w:tab w:val="left" w:pos="2220"/>
        </w:tabs>
        <w:spacing w:line="360" w:lineRule="auto"/>
        <w:jc w:val="both"/>
        <w:rPr>
          <w:rFonts w:ascii="Arial" w:hAnsi="Arial" w:cs="Arial"/>
        </w:rPr>
      </w:pPr>
      <w:r>
        <w:rPr>
          <w:rFonts w:ascii="Arial" w:hAnsi="Arial" w:cs="Arial"/>
          <w:b/>
          <w:bCs/>
        </w:rPr>
        <w:t xml:space="preserve">4.6 </w:t>
      </w:r>
      <w:r w:rsidR="00DC4955">
        <w:rPr>
          <w:rFonts w:ascii="Arial" w:hAnsi="Arial" w:cs="Arial"/>
          <w:b/>
          <w:bCs/>
        </w:rPr>
        <w:t>WHOLE SCHOOL EVALUATION</w:t>
      </w:r>
      <w:r w:rsidR="000758FC">
        <w:rPr>
          <w:rFonts w:ascii="Arial" w:hAnsi="Arial" w:cs="Arial"/>
          <w:b/>
          <w:bCs/>
        </w:rPr>
        <w:t xml:space="preserve"> (WSE)</w:t>
      </w:r>
      <w:r w:rsidR="00DC4955" w:rsidRPr="00DC4955">
        <w:rPr>
          <w:rFonts w:ascii="Arial" w:hAnsi="Arial" w:cs="Arial"/>
        </w:rPr>
        <w:t>: Whole School Evaluation introduces an effective monitoring and evaluation process that is vital to the improvement of quality and standards of performance in schools</w:t>
      </w:r>
      <w:r w:rsidR="00DC4955">
        <w:rPr>
          <w:rFonts w:ascii="Arial" w:hAnsi="Arial" w:cs="Arial"/>
        </w:rPr>
        <w:t xml:space="preserve"> (Republic of South Africa,</w:t>
      </w:r>
      <w:r w:rsidR="0084495E">
        <w:rPr>
          <w:rFonts w:ascii="Arial" w:hAnsi="Arial" w:cs="Arial"/>
        </w:rPr>
        <w:t>2001: iii</w:t>
      </w:r>
      <w:r w:rsidR="00DC4955">
        <w:rPr>
          <w:rFonts w:ascii="Arial" w:hAnsi="Arial" w:cs="Arial"/>
        </w:rPr>
        <w:t>)</w:t>
      </w:r>
      <w:r w:rsidR="000758FC">
        <w:rPr>
          <w:rFonts w:ascii="Arial" w:hAnsi="Arial" w:cs="Arial"/>
        </w:rPr>
        <w:t xml:space="preserve">. WSE is according to underpinned by nine focal points </w:t>
      </w:r>
      <w:r w:rsidR="000758FC" w:rsidRPr="000758FC">
        <w:rPr>
          <w:rFonts w:ascii="Arial" w:hAnsi="Arial" w:cs="Arial"/>
          <w:i/>
          <w:iCs/>
        </w:rPr>
        <w:t>(i) basic functionality of the school, (ii) quality of teaching, (iii) learning and teacher development, (iv) learner academic and co-curricular achievement, (v) curriculum provision and resources, (vi)governance and relationships, (vii) School safety, security and discipline, (viii) school infrastructure,(ix) parents and community</w:t>
      </w:r>
      <w:r w:rsidR="000758FC">
        <w:rPr>
          <w:rFonts w:ascii="Arial" w:hAnsi="Arial" w:cs="Arial"/>
        </w:rPr>
        <w:t xml:space="preserve"> (</w:t>
      </w:r>
      <w:r w:rsidR="001F4F2D">
        <w:rPr>
          <w:rFonts w:ascii="Arial" w:hAnsi="Arial" w:cs="Arial"/>
        </w:rPr>
        <w:t xml:space="preserve">Republic of South Africa,2001:7 and </w:t>
      </w:r>
      <w:r w:rsidR="000758FC">
        <w:rPr>
          <w:rFonts w:ascii="Arial" w:hAnsi="Arial" w:cs="Arial"/>
        </w:rPr>
        <w:t xml:space="preserve">Mckay, </w:t>
      </w:r>
      <w:r w:rsidR="000758FC" w:rsidRPr="000758FC">
        <w:rPr>
          <w:rFonts w:ascii="Arial" w:hAnsi="Arial" w:cs="Arial"/>
        </w:rPr>
        <w:t>Aitchison</w:t>
      </w:r>
      <w:r w:rsidR="000758FC">
        <w:rPr>
          <w:rFonts w:ascii="Arial" w:hAnsi="Arial" w:cs="Arial"/>
        </w:rPr>
        <w:t xml:space="preserve"> and Gerber,2024)</w:t>
      </w:r>
    </w:p>
    <w:p w14:paraId="349959E7" w14:textId="0DBE57B7" w:rsidR="00917DD2" w:rsidRDefault="00917DD2" w:rsidP="008E19C4">
      <w:pPr>
        <w:tabs>
          <w:tab w:val="left" w:pos="2220"/>
        </w:tabs>
        <w:spacing w:line="360" w:lineRule="auto"/>
        <w:rPr>
          <w:rFonts w:ascii="Arial" w:hAnsi="Arial" w:cs="Arial"/>
          <w:b/>
          <w:bCs/>
        </w:rPr>
      </w:pPr>
      <w:r>
        <w:rPr>
          <w:rFonts w:ascii="Arial" w:hAnsi="Arial" w:cs="Arial"/>
          <w:b/>
          <w:bCs/>
        </w:rPr>
        <w:t>4. THEORIES UNDERPINNING THE STUDY</w:t>
      </w:r>
    </w:p>
    <w:p w14:paraId="15D5D245" w14:textId="77777777" w:rsidR="00B222B9" w:rsidRDefault="00917DD2" w:rsidP="009D35E7">
      <w:pPr>
        <w:tabs>
          <w:tab w:val="left" w:pos="2220"/>
        </w:tabs>
        <w:spacing w:line="360" w:lineRule="auto"/>
        <w:jc w:val="both"/>
        <w:rPr>
          <w:rFonts w:ascii="Arial" w:hAnsi="Arial" w:cs="Arial"/>
        </w:rPr>
      </w:pPr>
      <w:r w:rsidRPr="00917DD2">
        <w:rPr>
          <w:rFonts w:ascii="Arial" w:hAnsi="Arial" w:cs="Arial"/>
        </w:rPr>
        <w:t xml:space="preserve">The theoretical framework underpinning the study is the </w:t>
      </w:r>
      <w:r>
        <w:rPr>
          <w:rFonts w:ascii="Arial" w:hAnsi="Arial" w:cs="Arial"/>
        </w:rPr>
        <w:t>1990’s goal setting theory of Latham and Locke and the 1968 systems theory of von Bertalannffy</w:t>
      </w:r>
      <w:r w:rsidR="009D35E7">
        <w:rPr>
          <w:rFonts w:ascii="Arial" w:hAnsi="Arial" w:cs="Arial"/>
        </w:rPr>
        <w:t xml:space="preserve">. </w:t>
      </w:r>
    </w:p>
    <w:p w14:paraId="0B921990" w14:textId="67372924" w:rsidR="00B222B9" w:rsidRPr="00B222B9" w:rsidRDefault="00B222B9" w:rsidP="009D35E7">
      <w:pPr>
        <w:tabs>
          <w:tab w:val="left" w:pos="2220"/>
        </w:tabs>
        <w:spacing w:line="360" w:lineRule="auto"/>
        <w:jc w:val="both"/>
        <w:rPr>
          <w:rFonts w:ascii="Arial" w:hAnsi="Arial" w:cs="Arial"/>
          <w:b/>
          <w:bCs/>
        </w:rPr>
      </w:pPr>
      <w:r w:rsidRPr="00B222B9">
        <w:rPr>
          <w:rFonts w:ascii="Arial" w:hAnsi="Arial" w:cs="Arial"/>
          <w:b/>
          <w:bCs/>
        </w:rPr>
        <w:t>4.1 Systems theory of von Bertalannffy</w:t>
      </w:r>
    </w:p>
    <w:p w14:paraId="25852C44" w14:textId="556F1103" w:rsidR="00917DD2" w:rsidRDefault="009D35E7" w:rsidP="009D35E7">
      <w:pPr>
        <w:tabs>
          <w:tab w:val="left" w:pos="2220"/>
        </w:tabs>
        <w:spacing w:line="360" w:lineRule="auto"/>
        <w:jc w:val="both"/>
        <w:rPr>
          <w:rFonts w:ascii="Arial" w:hAnsi="Arial" w:cs="Arial"/>
        </w:rPr>
      </w:pPr>
      <w:r>
        <w:rPr>
          <w:rFonts w:ascii="Arial" w:hAnsi="Arial" w:cs="Arial"/>
        </w:rPr>
        <w:t>The key features of the systems theory are its focus on interactions and relationships (</w:t>
      </w:r>
      <w:r w:rsidR="00E97EB8">
        <w:rPr>
          <w:rFonts w:ascii="Arial" w:hAnsi="Arial" w:cs="Arial"/>
        </w:rPr>
        <w:t>Mele, Pels</w:t>
      </w:r>
      <w:r>
        <w:rPr>
          <w:rFonts w:ascii="Arial" w:hAnsi="Arial" w:cs="Arial"/>
        </w:rPr>
        <w:t xml:space="preserve">, and Polese,2010:127). Mele et al, also argue that the conduct of a single element is different when interacting with other </w:t>
      </w:r>
      <w:r w:rsidR="00AB7508">
        <w:rPr>
          <w:rFonts w:ascii="Arial" w:hAnsi="Arial" w:cs="Arial"/>
        </w:rPr>
        <w:t>elements. The authors conclude that integration of different service is essential for managers.</w:t>
      </w:r>
      <w:r w:rsidR="007512E7">
        <w:rPr>
          <w:rFonts w:ascii="Arial" w:hAnsi="Arial" w:cs="Arial"/>
        </w:rPr>
        <w:t xml:space="preserve"> The above view affirms the notion already advanced by Mathaba and Dorasamy (2015:</w:t>
      </w:r>
      <w:r w:rsidR="00C43B9C">
        <w:rPr>
          <w:rFonts w:ascii="Arial" w:hAnsi="Arial" w:cs="Arial"/>
        </w:rPr>
        <w:t xml:space="preserve">150) who wrote that institutions that seeks to develop its structures should appreciate that it does not operate in isolation or in a closed system but in a broader environment (open system). </w:t>
      </w:r>
    </w:p>
    <w:p w14:paraId="09B5B97D" w14:textId="77777777" w:rsidR="005A171D" w:rsidRDefault="005A171D" w:rsidP="009D35E7">
      <w:pPr>
        <w:tabs>
          <w:tab w:val="left" w:pos="2220"/>
        </w:tabs>
        <w:spacing w:line="360" w:lineRule="auto"/>
        <w:jc w:val="both"/>
        <w:rPr>
          <w:rFonts w:ascii="Arial" w:hAnsi="Arial" w:cs="Arial"/>
        </w:rPr>
      </w:pPr>
    </w:p>
    <w:p w14:paraId="4CF1AFDF" w14:textId="02DCD48A" w:rsidR="00C43B9C" w:rsidRDefault="00C43B9C" w:rsidP="009D35E7">
      <w:pPr>
        <w:tabs>
          <w:tab w:val="left" w:pos="2220"/>
        </w:tabs>
        <w:spacing w:line="360" w:lineRule="auto"/>
        <w:jc w:val="both"/>
        <w:rPr>
          <w:rFonts w:ascii="Arial" w:hAnsi="Arial" w:cs="Arial"/>
        </w:rPr>
      </w:pPr>
      <w:r>
        <w:rPr>
          <w:rFonts w:ascii="Arial" w:hAnsi="Arial" w:cs="Arial"/>
        </w:rPr>
        <w:t xml:space="preserve">From the above it can be deduced that education or the South African schooling system by design operates in a multidisciplinary environment and the employment of a three-legged approaches to performance enhancement both for the individuals, group and the institution as a whole is thus essential. As </w:t>
      </w:r>
      <w:r w:rsidR="00843722">
        <w:rPr>
          <w:rFonts w:ascii="Arial" w:hAnsi="Arial" w:cs="Arial"/>
        </w:rPr>
        <w:t xml:space="preserve">a </w:t>
      </w:r>
      <w:r>
        <w:rPr>
          <w:rFonts w:ascii="Arial" w:hAnsi="Arial" w:cs="Arial"/>
        </w:rPr>
        <w:t xml:space="preserve">result, Mathaba and </w:t>
      </w:r>
      <w:r>
        <w:rPr>
          <w:rFonts w:ascii="Arial" w:hAnsi="Arial" w:cs="Arial"/>
        </w:rPr>
        <w:lastRenderedPageBreak/>
        <w:t xml:space="preserve">Dorasamy (2015:150) concludes that </w:t>
      </w:r>
      <w:r w:rsidR="000D52D8">
        <w:rPr>
          <w:rFonts w:ascii="Arial" w:hAnsi="Arial" w:cs="Arial"/>
        </w:rPr>
        <w:t xml:space="preserve">public </w:t>
      </w:r>
      <w:r>
        <w:rPr>
          <w:rFonts w:ascii="Arial" w:hAnsi="Arial" w:cs="Arial"/>
        </w:rPr>
        <w:t xml:space="preserve">institutions seeking to enhance their efficiency </w:t>
      </w:r>
      <w:r w:rsidR="000D52D8">
        <w:rPr>
          <w:rFonts w:ascii="Arial" w:hAnsi="Arial" w:cs="Arial"/>
        </w:rPr>
        <w:t>should focus on internal and external improvement.</w:t>
      </w:r>
    </w:p>
    <w:p w14:paraId="11E7E495" w14:textId="4942B179" w:rsidR="005614FE" w:rsidRDefault="001F268B" w:rsidP="001F268B">
      <w:pPr>
        <w:tabs>
          <w:tab w:val="left" w:pos="2220"/>
        </w:tabs>
        <w:spacing w:line="360" w:lineRule="auto"/>
        <w:jc w:val="both"/>
        <w:rPr>
          <w:rFonts w:ascii="Arial" w:hAnsi="Arial" w:cs="Arial"/>
        </w:rPr>
      </w:pPr>
      <w:r>
        <w:rPr>
          <w:rFonts w:ascii="Arial" w:hAnsi="Arial" w:cs="Arial"/>
        </w:rPr>
        <w:t>The</w:t>
      </w:r>
      <w:r w:rsidRPr="001F268B">
        <w:rPr>
          <w:rFonts w:ascii="Minion-Regular" w:hAnsi="Minion-Regular" w:cs="Minion-Regular"/>
          <w:kern w:val="0"/>
          <w:sz w:val="21"/>
          <w:szCs w:val="21"/>
        </w:rPr>
        <w:t xml:space="preserve"> </w:t>
      </w:r>
      <w:r w:rsidRPr="001F268B">
        <w:rPr>
          <w:rFonts w:ascii="Arial" w:hAnsi="Arial" w:cs="Arial"/>
        </w:rPr>
        <w:t xml:space="preserve">Systems theory is </w:t>
      </w:r>
      <w:r>
        <w:rPr>
          <w:rFonts w:ascii="Arial" w:hAnsi="Arial" w:cs="Arial"/>
        </w:rPr>
        <w:t xml:space="preserve">according to (2009:33) </w:t>
      </w:r>
      <w:r w:rsidRPr="001F268B">
        <w:rPr>
          <w:rFonts w:ascii="Arial" w:hAnsi="Arial" w:cs="Arial"/>
        </w:rPr>
        <w:t>the basis of the input–process–output–outcome model of managing performanc</w:t>
      </w:r>
      <w:r>
        <w:rPr>
          <w:rFonts w:ascii="Arial" w:hAnsi="Arial" w:cs="Arial"/>
        </w:rPr>
        <w:t xml:space="preserve">e because it expands </w:t>
      </w:r>
      <w:proofErr w:type="spellStart"/>
      <w:r>
        <w:rPr>
          <w:rFonts w:ascii="Arial" w:hAnsi="Arial" w:cs="Arial"/>
        </w:rPr>
        <w:t>it</w:t>
      </w:r>
      <w:proofErr w:type="spellEnd"/>
      <w:r>
        <w:rPr>
          <w:rFonts w:ascii="Arial" w:hAnsi="Arial" w:cs="Arial"/>
        </w:rPr>
        <w:t xml:space="preserve"> focus to what the individual or teams do to achieve the sought outputs.</w:t>
      </w:r>
    </w:p>
    <w:p w14:paraId="0E44BA0E" w14:textId="5B318812" w:rsidR="000D52D8" w:rsidRDefault="005614FE" w:rsidP="009D35E7">
      <w:pPr>
        <w:tabs>
          <w:tab w:val="left" w:pos="2220"/>
        </w:tabs>
        <w:spacing w:line="360" w:lineRule="auto"/>
        <w:jc w:val="both"/>
        <w:rPr>
          <w:rFonts w:ascii="Arial" w:hAnsi="Arial" w:cs="Arial"/>
        </w:rPr>
      </w:pPr>
      <w:r>
        <w:rPr>
          <w:rFonts w:ascii="Arial" w:hAnsi="Arial" w:cs="Arial"/>
        </w:rPr>
        <w:t>The role of performance management systems (PMS) is outlined by</w:t>
      </w:r>
      <w:r w:rsidRPr="005614FE">
        <w:t xml:space="preserve"> </w:t>
      </w:r>
      <w:r w:rsidRPr="005614FE">
        <w:rPr>
          <w:rFonts w:ascii="Arial" w:hAnsi="Arial" w:cs="Arial"/>
        </w:rPr>
        <w:t xml:space="preserve">Mohangi </w:t>
      </w:r>
      <w:r>
        <w:rPr>
          <w:rFonts w:ascii="Arial" w:hAnsi="Arial" w:cs="Arial"/>
        </w:rPr>
        <w:t>and</w:t>
      </w:r>
      <w:r w:rsidRPr="005614FE">
        <w:rPr>
          <w:rFonts w:ascii="Arial" w:hAnsi="Arial" w:cs="Arial"/>
        </w:rPr>
        <w:t xml:space="preserve"> Nyika</w:t>
      </w:r>
      <w:r>
        <w:rPr>
          <w:rFonts w:ascii="Arial" w:hAnsi="Arial" w:cs="Arial"/>
        </w:rPr>
        <w:t xml:space="preserve"> (2023:75) who argued that a</w:t>
      </w:r>
      <w:r w:rsidRPr="005614FE">
        <w:rPr>
          <w:rFonts w:ascii="Arial" w:hAnsi="Arial" w:cs="Arial"/>
        </w:rPr>
        <w:t xml:space="preserve"> PMS </w:t>
      </w:r>
      <w:r>
        <w:rPr>
          <w:rFonts w:ascii="Arial" w:hAnsi="Arial" w:cs="Arial"/>
        </w:rPr>
        <w:t>employed</w:t>
      </w:r>
      <w:r w:rsidRPr="005614FE">
        <w:rPr>
          <w:rFonts w:ascii="Arial" w:hAnsi="Arial" w:cs="Arial"/>
        </w:rPr>
        <w:t xml:space="preserve"> is</w:t>
      </w:r>
      <w:r>
        <w:rPr>
          <w:rFonts w:ascii="Arial" w:hAnsi="Arial" w:cs="Arial"/>
        </w:rPr>
        <w:t xml:space="preserve"> </w:t>
      </w:r>
      <w:r w:rsidRPr="005614FE">
        <w:rPr>
          <w:rFonts w:ascii="Arial" w:hAnsi="Arial" w:cs="Arial"/>
        </w:rPr>
        <w:t>determined by the political and</w:t>
      </w:r>
      <w:r>
        <w:rPr>
          <w:rFonts w:ascii="Arial" w:hAnsi="Arial" w:cs="Arial"/>
        </w:rPr>
        <w:t xml:space="preserve"> </w:t>
      </w:r>
      <w:r w:rsidRPr="005614FE">
        <w:rPr>
          <w:rFonts w:ascii="Arial" w:hAnsi="Arial" w:cs="Arial"/>
        </w:rPr>
        <w:t>bureaucratic climate</w:t>
      </w:r>
      <w:r>
        <w:rPr>
          <w:rFonts w:ascii="Arial" w:hAnsi="Arial" w:cs="Arial"/>
        </w:rPr>
        <w:t xml:space="preserve"> at the particular phase.</w:t>
      </w:r>
      <w:r w:rsidR="000F52EA">
        <w:rPr>
          <w:rFonts w:ascii="Arial" w:hAnsi="Arial" w:cs="Arial"/>
        </w:rPr>
        <w:t xml:space="preserve"> </w:t>
      </w:r>
      <w:r w:rsidR="000D52D8">
        <w:rPr>
          <w:rFonts w:ascii="Arial" w:hAnsi="Arial" w:cs="Arial"/>
        </w:rPr>
        <w:t xml:space="preserve">To this end, both EPDMS and IQMS </w:t>
      </w:r>
      <w:r w:rsidR="000D52D8" w:rsidRPr="000D52D8">
        <w:rPr>
          <w:rFonts w:ascii="Arial" w:hAnsi="Arial" w:cs="Arial"/>
          <w:i/>
          <w:iCs/>
        </w:rPr>
        <w:t>(systems)</w:t>
      </w:r>
      <w:r w:rsidR="000D52D8">
        <w:rPr>
          <w:rFonts w:ascii="Arial" w:hAnsi="Arial" w:cs="Arial"/>
        </w:rPr>
        <w:t xml:space="preserve"> are focussing on the internal PM of the school environment, and they are aimed at enhancing the performance of individuals within the environment. </w:t>
      </w:r>
      <w:r w:rsidR="005208DA">
        <w:rPr>
          <w:rFonts w:ascii="Arial" w:hAnsi="Arial" w:cs="Arial"/>
        </w:rPr>
        <w:t>Whereas</w:t>
      </w:r>
      <w:r w:rsidR="000D52D8">
        <w:rPr>
          <w:rFonts w:ascii="Arial" w:hAnsi="Arial" w:cs="Arial"/>
        </w:rPr>
        <w:t xml:space="preserve"> WSE</w:t>
      </w:r>
      <w:r w:rsidR="000D52D8" w:rsidRPr="000D52D8">
        <w:rPr>
          <w:rFonts w:ascii="Arial" w:hAnsi="Arial" w:cs="Arial"/>
          <w:i/>
          <w:iCs/>
        </w:rPr>
        <w:t xml:space="preserve"> (as a system)</w:t>
      </w:r>
      <w:r w:rsidR="000D52D8">
        <w:rPr>
          <w:rFonts w:ascii="Arial" w:hAnsi="Arial" w:cs="Arial"/>
        </w:rPr>
        <w:t xml:space="preserve"> focuses the broader school </w:t>
      </w:r>
      <w:r w:rsidR="00992369">
        <w:rPr>
          <w:rFonts w:ascii="Arial" w:hAnsi="Arial" w:cs="Arial"/>
        </w:rPr>
        <w:t>environment nine</w:t>
      </w:r>
      <w:r w:rsidR="000D52D8">
        <w:rPr>
          <w:rFonts w:ascii="Arial" w:hAnsi="Arial" w:cs="Arial"/>
        </w:rPr>
        <w:t xml:space="preserve"> including internal stakeholder and external stakeholders as already cited as the nine focal points of WSE in the definition of concepts.</w:t>
      </w:r>
    </w:p>
    <w:p w14:paraId="03619FF9" w14:textId="016C7FFA" w:rsidR="00B222B9" w:rsidRDefault="00B222B9" w:rsidP="009D35E7">
      <w:pPr>
        <w:tabs>
          <w:tab w:val="left" w:pos="2220"/>
        </w:tabs>
        <w:spacing w:line="360" w:lineRule="auto"/>
        <w:jc w:val="both"/>
        <w:rPr>
          <w:rFonts w:ascii="Arial" w:hAnsi="Arial" w:cs="Arial"/>
          <w:b/>
          <w:bCs/>
        </w:rPr>
      </w:pPr>
      <w:r w:rsidRPr="00B222B9">
        <w:rPr>
          <w:rFonts w:ascii="Arial" w:hAnsi="Arial" w:cs="Arial"/>
          <w:b/>
          <w:bCs/>
        </w:rPr>
        <w:t>4.2 Goal setting theory of Latham and Locke</w:t>
      </w:r>
    </w:p>
    <w:p w14:paraId="7B7CA8C6" w14:textId="77777777" w:rsidR="0097325C" w:rsidRDefault="00387783" w:rsidP="009D35E7">
      <w:pPr>
        <w:tabs>
          <w:tab w:val="left" w:pos="2220"/>
        </w:tabs>
        <w:spacing w:line="360" w:lineRule="auto"/>
        <w:jc w:val="both"/>
        <w:rPr>
          <w:rFonts w:ascii="Arial" w:hAnsi="Arial" w:cs="Arial"/>
        </w:rPr>
      </w:pPr>
      <w:r>
        <w:rPr>
          <w:rFonts w:ascii="Arial" w:hAnsi="Arial" w:cs="Arial"/>
        </w:rPr>
        <w:t xml:space="preserve">According to </w:t>
      </w: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(2022:719)</w:t>
      </w:r>
      <w:r w:rsidRPr="00387783">
        <w:rPr>
          <w:rFonts w:ascii="Arial" w:hAnsi="Arial" w:cs="Arial"/>
        </w:rPr>
        <w:t xml:space="preserve"> </w:t>
      </w:r>
      <w:r>
        <w:rPr>
          <w:rFonts w:ascii="Arial" w:hAnsi="Arial" w:cs="Arial"/>
        </w:rPr>
        <w:t>goal</w:t>
      </w:r>
      <w:r w:rsidRPr="00387783">
        <w:rPr>
          <w:rFonts w:ascii="Arial" w:hAnsi="Arial" w:cs="Arial"/>
        </w:rPr>
        <w:t xml:space="preserve"> setting theory is a theory of motivation that explains why some people perform better than others on tasks related to their jobs.</w:t>
      </w:r>
      <w:r>
        <w:rPr>
          <w:rFonts w:ascii="Arial" w:hAnsi="Arial" w:cs="Arial"/>
        </w:rPr>
        <w:t xml:space="preserve"> </w:t>
      </w:r>
      <w:r w:rsidRPr="00387783">
        <w:rPr>
          <w:rFonts w:ascii="Arial" w:hAnsi="Arial" w:cs="Arial"/>
        </w:rPr>
        <w:t>Goals affect performance through four mechanisms</w:t>
      </w:r>
      <w:r>
        <w:rPr>
          <w:rFonts w:ascii="Arial" w:hAnsi="Arial" w:cs="Arial"/>
        </w:rPr>
        <w:t xml:space="preserve"> namely</w:t>
      </w:r>
      <w:r w:rsidRPr="00387783">
        <w:rPr>
          <w:rFonts w:ascii="Arial" w:hAnsi="Arial" w:cs="Arial"/>
          <w:i/>
          <w:iCs/>
        </w:rPr>
        <w:t>; (i)</w:t>
      </w:r>
      <w:r w:rsidRPr="00387783">
        <w:rPr>
          <w:i/>
          <w:iCs/>
        </w:rPr>
        <w:t xml:space="preserve"> </w:t>
      </w:r>
      <w:r w:rsidRPr="00387783">
        <w:rPr>
          <w:rFonts w:ascii="Arial" w:hAnsi="Arial" w:cs="Arial"/>
          <w:i/>
          <w:iCs/>
        </w:rPr>
        <w:t>direct attention and effort toward goal-relevant activities, (ii) High goals lead to greater effort than low goals, (iii) goals affect persistence, (iv) When confronted with task goals, people automatically use the knowledge and skills they have already acquired that are relevant to goal attainment(goal inspired)</w:t>
      </w:r>
      <w:r>
        <w:rPr>
          <w:rFonts w:ascii="Arial" w:hAnsi="Arial" w:cs="Arial"/>
        </w:rPr>
        <w:t xml:space="preserve"> (Locke and Latham,2002:706).</w:t>
      </w:r>
    </w:p>
    <w:p w14:paraId="72C62F64" w14:textId="77777777" w:rsidR="005A171D" w:rsidRDefault="00387783" w:rsidP="009D35E7">
      <w:pPr>
        <w:tabs>
          <w:tab w:val="left" w:pos="2220"/>
        </w:tabs>
        <w:spacing w:line="360" w:lineRule="auto"/>
        <w:jc w:val="both"/>
        <w:rPr>
          <w:rFonts w:ascii="Arial" w:hAnsi="Arial" w:cs="Arial"/>
          <w:i/>
          <w:iCs/>
        </w:rPr>
      </w:pPr>
      <w:r>
        <w:rPr>
          <w:rFonts w:ascii="Arial" w:hAnsi="Arial" w:cs="Arial"/>
        </w:rPr>
        <w:t xml:space="preserve">From the two assertions, by </w:t>
      </w: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 and Locke and Latham (2002)</w:t>
      </w:r>
      <w:r w:rsidR="0097325C">
        <w:rPr>
          <w:rFonts w:ascii="Arial" w:hAnsi="Arial" w:cs="Arial"/>
        </w:rPr>
        <w:t xml:space="preserve"> it can be deduced that clarity of goals and amount of work inspire or influence the performance of personnel across organisations. </w:t>
      </w:r>
      <w:r w:rsidR="00CD0390">
        <w:rPr>
          <w:rFonts w:ascii="Arial" w:hAnsi="Arial" w:cs="Arial"/>
        </w:rPr>
        <w:t>The significance of the goal setting theory is raised by Kaupa et al. (2020:27) who wrote that g</w:t>
      </w:r>
      <w:r w:rsidR="00CD0390" w:rsidRPr="00CD0390">
        <w:rPr>
          <w:rFonts w:ascii="Arial" w:hAnsi="Arial" w:cs="Arial"/>
        </w:rPr>
        <w:t>oal-</w:t>
      </w:r>
      <w:r w:rsidR="00CD0390">
        <w:rPr>
          <w:rFonts w:ascii="Arial" w:hAnsi="Arial" w:cs="Arial"/>
        </w:rPr>
        <w:t>s</w:t>
      </w:r>
      <w:r w:rsidR="00CD0390" w:rsidRPr="00CD0390">
        <w:rPr>
          <w:rFonts w:ascii="Arial" w:hAnsi="Arial" w:cs="Arial"/>
        </w:rPr>
        <w:t xml:space="preserve">etting </w:t>
      </w:r>
      <w:r w:rsidR="00CD0390">
        <w:rPr>
          <w:rFonts w:ascii="Arial" w:hAnsi="Arial" w:cs="Arial"/>
        </w:rPr>
        <w:t>t</w:t>
      </w:r>
      <w:r w:rsidR="00CD0390" w:rsidRPr="00CD0390">
        <w:rPr>
          <w:rFonts w:ascii="Arial" w:hAnsi="Arial" w:cs="Arial"/>
        </w:rPr>
        <w:t xml:space="preserve">heory promotes aspects of </w:t>
      </w:r>
      <w:r w:rsidR="00CD0390">
        <w:rPr>
          <w:rFonts w:ascii="Arial" w:hAnsi="Arial" w:cs="Arial"/>
        </w:rPr>
        <w:t>PM</w:t>
      </w:r>
      <w:r w:rsidR="00CD0390" w:rsidRPr="00CD0390">
        <w:rPr>
          <w:rFonts w:ascii="Arial" w:hAnsi="Arial" w:cs="Arial"/>
        </w:rPr>
        <w:t xml:space="preserve"> such </w:t>
      </w:r>
      <w:r w:rsidR="00CD0390" w:rsidRPr="00CD0390">
        <w:rPr>
          <w:rFonts w:ascii="Arial" w:hAnsi="Arial" w:cs="Arial"/>
          <w:i/>
          <w:iCs/>
        </w:rPr>
        <w:t>as (i) agreeing on objectives, (ii) giving feedback, (iii) and conducting reviews.</w:t>
      </w:r>
    </w:p>
    <w:p w14:paraId="6CB94DE1" w14:textId="1B99B51F" w:rsidR="00EC3FAC" w:rsidRDefault="00583BA9" w:rsidP="009D35E7">
      <w:pPr>
        <w:tabs>
          <w:tab w:val="left" w:pos="2220"/>
        </w:tabs>
        <w:spacing w:line="360" w:lineRule="auto"/>
        <w:jc w:val="both"/>
        <w:rPr>
          <w:rFonts w:ascii="Arial" w:hAnsi="Arial" w:cs="Arial"/>
        </w:rPr>
      </w:pPr>
      <w:r>
        <w:rPr>
          <w:rFonts w:ascii="Arial" w:hAnsi="Arial" w:cs="Arial"/>
          <w:i/>
          <w:iCs/>
        </w:rPr>
        <w:t xml:space="preserve"> </w:t>
      </w:r>
      <w:r w:rsidR="0097325C">
        <w:rPr>
          <w:rFonts w:ascii="Arial" w:hAnsi="Arial" w:cs="Arial"/>
        </w:rPr>
        <w:t>It is therefore important goals be of high order and all activities should be aligned with the adopted goals.</w:t>
      </w:r>
      <w:r w:rsidR="007839DC">
        <w:rPr>
          <w:rFonts w:ascii="Arial" w:hAnsi="Arial" w:cs="Arial"/>
        </w:rPr>
        <w:t xml:space="preserve"> </w:t>
      </w:r>
      <w:r w:rsidR="00223097">
        <w:rPr>
          <w:rFonts w:ascii="Arial" w:hAnsi="Arial" w:cs="Arial"/>
        </w:rPr>
        <w:t>Figure 1</w:t>
      </w:r>
      <w:r w:rsidR="00EC3FAC">
        <w:rPr>
          <w:rFonts w:ascii="Arial" w:hAnsi="Arial" w:cs="Arial"/>
        </w:rPr>
        <w:t xml:space="preserve"> below illustrates </w:t>
      </w:r>
      <w:r w:rsidR="00223097">
        <w:rPr>
          <w:rFonts w:ascii="Arial" w:hAnsi="Arial" w:cs="Arial"/>
        </w:rPr>
        <w:t>behavioural traits influenced by goals set.</w:t>
      </w:r>
    </w:p>
    <w:p w14:paraId="199EFA00" w14:textId="56FEDEBB" w:rsidR="00EC3FAC" w:rsidRDefault="002468A9" w:rsidP="009D35E7">
      <w:pPr>
        <w:tabs>
          <w:tab w:val="left" w:pos="2220"/>
        </w:tabs>
        <w:spacing w:line="360" w:lineRule="auto"/>
        <w:jc w:val="both"/>
        <w:rPr>
          <w:rFonts w:ascii="Arial" w:hAnsi="Arial" w:cs="Arial"/>
        </w:rPr>
      </w:pPr>
      <w:r w:rsidRPr="002468A9">
        <w:rPr>
          <w:rFonts w:ascii="Arial" w:hAnsi="Arial" w:cs="Arial"/>
          <w:noProof/>
        </w:rPr>
        <w:lastRenderedPageBreak/>
        <w:drawing>
          <wp:anchor distT="0" distB="0" distL="114300" distR="114300" simplePos="0" relativeHeight="251658240" behindDoc="0" locked="0" layoutInCell="1" allowOverlap="1" wp14:anchorId="0AB39E47" wp14:editId="04E4CEDB">
            <wp:simplePos x="0" y="0"/>
            <wp:positionH relativeFrom="column">
              <wp:posOffset>1238250</wp:posOffset>
            </wp:positionH>
            <wp:positionV relativeFrom="paragraph">
              <wp:posOffset>10795</wp:posOffset>
            </wp:positionV>
            <wp:extent cx="3238500" cy="1981200"/>
            <wp:effectExtent l="0" t="0" r="0" b="0"/>
            <wp:wrapThrough wrapText="bothSides">
              <wp:wrapPolygon edited="0">
                <wp:start x="0" y="0"/>
                <wp:lineTo x="0" y="21392"/>
                <wp:lineTo x="21473" y="21392"/>
                <wp:lineTo x="21473" y="0"/>
                <wp:lineTo x="0" y="0"/>
              </wp:wrapPolygon>
            </wp:wrapThrough>
            <wp:docPr id="1349952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5243" name=""/>
                    <pic:cNvPicPr/>
                  </pic:nvPicPr>
                  <pic:blipFill>
                    <a:blip r:embed="rId8">
                      <a:extLst>
                        <a:ext uri="{28A0092B-C50C-407E-A947-70E740481C1C}">
                          <a14:useLocalDpi xmlns:a14="http://schemas.microsoft.com/office/drawing/2010/main" val="0"/>
                        </a:ext>
                      </a:extLst>
                    </a:blip>
                    <a:stretch>
                      <a:fillRect/>
                    </a:stretch>
                  </pic:blipFill>
                  <pic:spPr>
                    <a:xfrm>
                      <a:off x="0" y="0"/>
                      <a:ext cx="3238500" cy="1981200"/>
                    </a:xfrm>
                    <a:prstGeom prst="rect">
                      <a:avLst/>
                    </a:prstGeom>
                  </pic:spPr>
                </pic:pic>
              </a:graphicData>
            </a:graphic>
          </wp:anchor>
        </w:drawing>
      </w:r>
    </w:p>
    <w:p w14:paraId="08F49BF0" w14:textId="77777777" w:rsidR="00EC3FAC" w:rsidRDefault="00EC3FAC" w:rsidP="009D35E7">
      <w:pPr>
        <w:tabs>
          <w:tab w:val="left" w:pos="2220"/>
        </w:tabs>
        <w:spacing w:line="360" w:lineRule="auto"/>
        <w:jc w:val="both"/>
        <w:rPr>
          <w:rFonts w:ascii="Arial" w:hAnsi="Arial" w:cs="Arial"/>
        </w:rPr>
      </w:pPr>
    </w:p>
    <w:p w14:paraId="471FB187" w14:textId="77777777" w:rsidR="002468A9" w:rsidRDefault="002468A9" w:rsidP="009D35E7">
      <w:pPr>
        <w:tabs>
          <w:tab w:val="left" w:pos="2220"/>
        </w:tabs>
        <w:spacing w:line="360" w:lineRule="auto"/>
        <w:jc w:val="both"/>
        <w:rPr>
          <w:rFonts w:ascii="Arial" w:hAnsi="Arial" w:cs="Arial"/>
        </w:rPr>
      </w:pPr>
    </w:p>
    <w:p w14:paraId="2C4C862E" w14:textId="77777777" w:rsidR="002468A9" w:rsidRDefault="002468A9" w:rsidP="009D35E7">
      <w:pPr>
        <w:tabs>
          <w:tab w:val="left" w:pos="2220"/>
        </w:tabs>
        <w:spacing w:line="360" w:lineRule="auto"/>
        <w:jc w:val="both"/>
        <w:rPr>
          <w:rFonts w:ascii="Arial" w:hAnsi="Arial" w:cs="Arial"/>
        </w:rPr>
      </w:pPr>
    </w:p>
    <w:p w14:paraId="1DB3AF5C" w14:textId="77777777" w:rsidR="002468A9" w:rsidRDefault="002468A9" w:rsidP="009D35E7">
      <w:pPr>
        <w:tabs>
          <w:tab w:val="left" w:pos="2220"/>
        </w:tabs>
        <w:spacing w:line="360" w:lineRule="auto"/>
        <w:jc w:val="both"/>
        <w:rPr>
          <w:rFonts w:ascii="Arial" w:hAnsi="Arial" w:cs="Arial"/>
        </w:rPr>
      </w:pPr>
    </w:p>
    <w:p w14:paraId="6D35DF75" w14:textId="77777777" w:rsidR="002468A9" w:rsidRDefault="002468A9" w:rsidP="009D35E7">
      <w:pPr>
        <w:tabs>
          <w:tab w:val="left" w:pos="2220"/>
        </w:tabs>
        <w:spacing w:line="360" w:lineRule="auto"/>
        <w:jc w:val="both"/>
        <w:rPr>
          <w:rFonts w:ascii="Arial" w:hAnsi="Arial" w:cs="Arial"/>
        </w:rPr>
      </w:pPr>
    </w:p>
    <w:p w14:paraId="617E6605" w14:textId="58C03ED9" w:rsidR="002468A9" w:rsidRPr="00223097" w:rsidRDefault="002468A9" w:rsidP="009D35E7">
      <w:pPr>
        <w:tabs>
          <w:tab w:val="left" w:pos="2220"/>
        </w:tabs>
        <w:spacing w:line="360" w:lineRule="auto"/>
        <w:jc w:val="both"/>
        <w:rPr>
          <w:rFonts w:ascii="Arial" w:hAnsi="Arial" w:cs="Arial"/>
          <w:b/>
          <w:bCs/>
        </w:rPr>
      </w:pPr>
      <w:r w:rsidRPr="00223097">
        <w:rPr>
          <w:rFonts w:ascii="Arial" w:hAnsi="Arial" w:cs="Arial"/>
          <w:b/>
          <w:bCs/>
        </w:rPr>
        <w:t>Figure 1.</w:t>
      </w:r>
      <w:r w:rsidR="00223097" w:rsidRPr="00223097">
        <w:rPr>
          <w:rFonts w:ascii="Arial" w:hAnsi="Arial" w:cs="Arial"/>
          <w:b/>
          <w:bCs/>
        </w:rPr>
        <w:t xml:space="preserve"> B</w:t>
      </w:r>
      <w:r w:rsidR="00BC5983" w:rsidRPr="00223097">
        <w:rPr>
          <w:rFonts w:ascii="Arial" w:hAnsi="Arial" w:cs="Arial"/>
          <w:b/>
          <w:bCs/>
        </w:rPr>
        <w:t xml:space="preserve">ehavioural traits influenced by goals set (Source: </w:t>
      </w:r>
      <w:bookmarkStart w:id="2" w:name="_Hlk205570320"/>
      <w:r w:rsidR="00BC5983" w:rsidRPr="00223097">
        <w:rPr>
          <w:rFonts w:ascii="Arial" w:hAnsi="Arial" w:cs="Arial"/>
          <w:b/>
          <w:bCs/>
        </w:rPr>
        <w:t>Latham and Locke, 2006</w:t>
      </w:r>
      <w:bookmarkEnd w:id="2"/>
      <w:r w:rsidR="00BC5983" w:rsidRPr="00223097">
        <w:rPr>
          <w:rFonts w:ascii="Arial" w:hAnsi="Arial" w:cs="Arial"/>
          <w:b/>
          <w:bCs/>
        </w:rPr>
        <w:t>:267)</w:t>
      </w:r>
    </w:p>
    <w:p w14:paraId="29C297B2" w14:textId="77777777" w:rsidR="009536D6" w:rsidRDefault="0041698A" w:rsidP="009D35E7">
      <w:pPr>
        <w:tabs>
          <w:tab w:val="left" w:pos="2220"/>
        </w:tabs>
        <w:spacing w:line="360" w:lineRule="auto"/>
        <w:jc w:val="both"/>
        <w:rPr>
          <w:rFonts w:ascii="Arial" w:hAnsi="Arial" w:cs="Arial"/>
        </w:rPr>
      </w:pPr>
      <w:r>
        <w:rPr>
          <w:rFonts w:ascii="Arial" w:hAnsi="Arial" w:cs="Arial"/>
        </w:rPr>
        <w:t xml:space="preserve">Locke and Latham (2006:267) observes that once a goal is internalised by individuals it remains a guiding instrument of the conscious to work towards the goal. </w:t>
      </w:r>
      <w:r w:rsidR="007839DC" w:rsidRPr="007839DC">
        <w:rPr>
          <w:rFonts w:ascii="Arial" w:hAnsi="Arial" w:cs="Arial"/>
        </w:rPr>
        <w:t>The fundamental ideas are that goals energize performance by inspiring people to put effort corresponding with the demands or difficulties of the goal or activity</w:t>
      </w:r>
      <w:r w:rsidR="007839DC">
        <w:rPr>
          <w:rFonts w:ascii="Arial" w:hAnsi="Arial" w:cs="Arial"/>
        </w:rPr>
        <w:t xml:space="preserve"> </w:t>
      </w:r>
      <w:r w:rsidR="00223097">
        <w:rPr>
          <w:rFonts w:ascii="Arial" w:hAnsi="Arial" w:cs="Arial"/>
        </w:rPr>
        <w:t>(</w:t>
      </w:r>
      <w:r w:rsidR="007839DC" w:rsidRPr="00387783">
        <w:rPr>
          <w:rFonts w:ascii="Arial" w:hAnsi="Arial" w:cs="Arial"/>
        </w:rPr>
        <w:t>Georgiou</w:t>
      </w:r>
      <w:r w:rsidR="007839DC">
        <w:rPr>
          <w:rFonts w:ascii="Arial" w:hAnsi="Arial" w:cs="Arial"/>
        </w:rPr>
        <w:t xml:space="preserve"> and</w:t>
      </w:r>
      <w:r w:rsidR="007839DC" w:rsidRPr="00387783">
        <w:rPr>
          <w:rFonts w:ascii="Arial" w:hAnsi="Arial" w:cs="Arial"/>
        </w:rPr>
        <w:t xml:space="preserve"> Galanakis</w:t>
      </w:r>
      <w:r w:rsidR="00223097">
        <w:rPr>
          <w:rFonts w:ascii="Arial" w:hAnsi="Arial" w:cs="Arial"/>
        </w:rPr>
        <w:t xml:space="preserve">, </w:t>
      </w:r>
      <w:r w:rsidR="007839DC">
        <w:rPr>
          <w:rFonts w:ascii="Arial" w:hAnsi="Arial" w:cs="Arial"/>
        </w:rPr>
        <w:t>2022:919)</w:t>
      </w:r>
      <w:r w:rsidR="009536D6">
        <w:rPr>
          <w:rFonts w:ascii="Arial" w:hAnsi="Arial" w:cs="Arial"/>
        </w:rPr>
        <w:t>.</w:t>
      </w:r>
    </w:p>
    <w:p w14:paraId="6B0D7064" w14:textId="29424F86" w:rsidR="00387783" w:rsidRPr="00387783" w:rsidRDefault="00223097" w:rsidP="009D35E7">
      <w:pPr>
        <w:tabs>
          <w:tab w:val="left" w:pos="2220"/>
        </w:tabs>
        <w:spacing w:line="360" w:lineRule="auto"/>
        <w:jc w:val="both"/>
        <w:rPr>
          <w:rFonts w:ascii="Arial" w:hAnsi="Arial" w:cs="Arial"/>
        </w:rPr>
      </w:pPr>
      <w:r w:rsidRPr="00387783">
        <w:rPr>
          <w:rFonts w:ascii="Arial" w:hAnsi="Arial" w:cs="Arial"/>
        </w:rPr>
        <w:t>Georgiou</w:t>
      </w:r>
      <w:r>
        <w:rPr>
          <w:rFonts w:ascii="Arial" w:hAnsi="Arial" w:cs="Arial"/>
        </w:rPr>
        <w:t xml:space="preserve"> and</w:t>
      </w:r>
      <w:r w:rsidRPr="00387783">
        <w:rPr>
          <w:rFonts w:ascii="Arial" w:hAnsi="Arial" w:cs="Arial"/>
        </w:rPr>
        <w:t xml:space="preserve"> Galanakis</w:t>
      </w:r>
      <w:r>
        <w:rPr>
          <w:rFonts w:ascii="Arial" w:hAnsi="Arial" w:cs="Arial"/>
        </w:rPr>
        <w:t xml:space="preserve"> (2022)</w:t>
      </w:r>
      <w:r w:rsidR="00ED2C65">
        <w:rPr>
          <w:rFonts w:ascii="Arial" w:hAnsi="Arial" w:cs="Arial"/>
        </w:rPr>
        <w:t xml:space="preserve"> conclude by asserting that the goal setting theory is broad thus making it easier to employ it in a multidisciplinary environment</w:t>
      </w:r>
      <w:r w:rsidR="00EC3FAC">
        <w:rPr>
          <w:rFonts w:ascii="Arial" w:hAnsi="Arial" w:cs="Arial"/>
        </w:rPr>
        <w:t xml:space="preserve"> like the school or education sector.</w:t>
      </w:r>
    </w:p>
    <w:p w14:paraId="178E2F35" w14:textId="3E71CFEC" w:rsidR="008E19C4" w:rsidRDefault="00204FEF" w:rsidP="008E19C4">
      <w:pPr>
        <w:tabs>
          <w:tab w:val="left" w:pos="2220"/>
        </w:tabs>
        <w:spacing w:line="360" w:lineRule="auto"/>
        <w:rPr>
          <w:rFonts w:ascii="Arial" w:hAnsi="Arial" w:cs="Arial"/>
          <w:b/>
          <w:bCs/>
        </w:rPr>
      </w:pPr>
      <w:r>
        <w:rPr>
          <w:rFonts w:ascii="Arial" w:hAnsi="Arial" w:cs="Arial"/>
          <w:b/>
          <w:bCs/>
        </w:rPr>
        <w:t xml:space="preserve">5. </w:t>
      </w:r>
      <w:r w:rsidR="008E19C4">
        <w:rPr>
          <w:rFonts w:ascii="Arial" w:hAnsi="Arial" w:cs="Arial"/>
          <w:b/>
          <w:bCs/>
        </w:rPr>
        <w:t>DATA AND METHODS</w:t>
      </w:r>
    </w:p>
    <w:p w14:paraId="4063E888" w14:textId="17E5900B" w:rsidR="005A171D" w:rsidRDefault="00B047F1" w:rsidP="00B047F1">
      <w:pPr>
        <w:tabs>
          <w:tab w:val="left" w:pos="2220"/>
        </w:tabs>
        <w:spacing w:line="360" w:lineRule="auto"/>
        <w:jc w:val="both"/>
        <w:rPr>
          <w:rFonts w:ascii="Arial" w:hAnsi="Arial" w:cs="Arial"/>
        </w:rPr>
      </w:pPr>
      <w:r w:rsidRPr="00B047F1">
        <w:rPr>
          <w:rFonts w:ascii="Arial" w:hAnsi="Arial" w:cs="Arial"/>
        </w:rPr>
        <w:t>This study critically evaluates three PM system used to manage performance in South African school</w:t>
      </w:r>
      <w:r>
        <w:rPr>
          <w:rFonts w:ascii="Arial" w:hAnsi="Arial" w:cs="Arial"/>
        </w:rPr>
        <w:t xml:space="preserve"> namely (i) Employee, Performance Management and Development Systems (PMDS) for </w:t>
      </w:r>
      <w:bookmarkStart w:id="3" w:name="_GoBack"/>
      <w:bookmarkEnd w:id="3"/>
      <w:r>
        <w:rPr>
          <w:rFonts w:ascii="Arial" w:hAnsi="Arial" w:cs="Arial"/>
        </w:rPr>
        <w:t>administrators, (ii) the Quality Management System (QMS), (iii) and the Whole School Evaluation (WSE) integrating the Multidisciplinary and multistakeholder performance environment of the school from both internal and external perspectives.</w:t>
      </w:r>
      <w:r w:rsidR="005A171D">
        <w:rPr>
          <w:rFonts w:ascii="Arial" w:hAnsi="Arial" w:cs="Arial"/>
        </w:rPr>
        <w:t xml:space="preserve"> </w:t>
      </w:r>
      <w:r>
        <w:rPr>
          <w:rFonts w:ascii="Arial" w:hAnsi="Arial" w:cs="Arial"/>
        </w:rPr>
        <w:t xml:space="preserve">The main data sources are the policy documents, journal articles and reports of the department of basic education on the subject. The age analysis of the data sources is </w:t>
      </w:r>
      <w:r w:rsidRPr="00AA7501">
        <w:rPr>
          <w:rFonts w:ascii="Arial" w:hAnsi="Arial" w:cs="Arial"/>
        </w:rPr>
        <w:t>betwee</w:t>
      </w:r>
      <w:r w:rsidR="00AA7501" w:rsidRPr="00AA7501">
        <w:rPr>
          <w:rFonts w:ascii="Arial" w:hAnsi="Arial" w:cs="Arial"/>
        </w:rPr>
        <w:t>n 2002</w:t>
      </w:r>
      <w:r w:rsidRPr="00AA7501">
        <w:rPr>
          <w:rFonts w:ascii="Arial" w:hAnsi="Arial" w:cs="Arial"/>
        </w:rPr>
        <w:t xml:space="preserve"> and </w:t>
      </w:r>
      <w:r w:rsidR="00AA7501" w:rsidRPr="00AA7501">
        <w:rPr>
          <w:rFonts w:ascii="Arial" w:hAnsi="Arial" w:cs="Arial"/>
        </w:rPr>
        <w:t xml:space="preserve">2025. </w:t>
      </w:r>
      <w:r w:rsidRPr="00AA7501">
        <w:rPr>
          <w:rFonts w:ascii="Arial" w:hAnsi="Arial" w:cs="Arial"/>
        </w:rPr>
        <w:t xml:space="preserve">A total </w:t>
      </w:r>
      <w:r w:rsidR="00AA7501" w:rsidRPr="00AA7501">
        <w:rPr>
          <w:rFonts w:ascii="Arial" w:hAnsi="Arial" w:cs="Arial"/>
        </w:rPr>
        <w:t xml:space="preserve">eighty </w:t>
      </w:r>
      <w:r w:rsidR="009536D6" w:rsidRPr="00AA7501">
        <w:rPr>
          <w:rFonts w:ascii="Arial" w:hAnsi="Arial" w:cs="Arial"/>
        </w:rPr>
        <w:t>o</w:t>
      </w:r>
      <w:r w:rsidRPr="00AA7501">
        <w:rPr>
          <w:rFonts w:ascii="Arial" w:hAnsi="Arial" w:cs="Arial"/>
        </w:rPr>
        <w:t xml:space="preserve">f sources were </w:t>
      </w:r>
      <w:r>
        <w:rPr>
          <w:rFonts w:ascii="Arial" w:hAnsi="Arial" w:cs="Arial"/>
        </w:rPr>
        <w:t xml:space="preserve">initially identified using the key words and eventually the most </w:t>
      </w:r>
      <w:r w:rsidR="00AA7501">
        <w:rPr>
          <w:rFonts w:ascii="Arial" w:hAnsi="Arial" w:cs="Arial"/>
        </w:rPr>
        <w:t xml:space="preserve">fifty-three </w:t>
      </w:r>
      <w:r>
        <w:rPr>
          <w:rFonts w:ascii="Arial" w:hAnsi="Arial" w:cs="Arial"/>
        </w:rPr>
        <w:t xml:space="preserve">relevant </w:t>
      </w:r>
      <w:r w:rsidR="00AA7501">
        <w:rPr>
          <w:rFonts w:ascii="Arial" w:hAnsi="Arial" w:cs="Arial"/>
        </w:rPr>
        <w:t xml:space="preserve">sources </w:t>
      </w:r>
      <w:r>
        <w:rPr>
          <w:rFonts w:ascii="Arial" w:hAnsi="Arial" w:cs="Arial"/>
        </w:rPr>
        <w:t xml:space="preserve">were used to inform the thematic content analysis employed in this study. </w:t>
      </w:r>
    </w:p>
    <w:p w14:paraId="37B3AB2A" w14:textId="46920FAF" w:rsidR="008E19C4" w:rsidRDefault="00204FEF" w:rsidP="008E19C4">
      <w:pPr>
        <w:tabs>
          <w:tab w:val="left" w:pos="2220"/>
        </w:tabs>
        <w:spacing w:line="360" w:lineRule="auto"/>
        <w:rPr>
          <w:rFonts w:ascii="Arial" w:hAnsi="Arial" w:cs="Arial"/>
          <w:b/>
          <w:bCs/>
        </w:rPr>
      </w:pPr>
      <w:r>
        <w:rPr>
          <w:rFonts w:ascii="Arial" w:hAnsi="Arial" w:cs="Arial"/>
          <w:b/>
          <w:bCs/>
        </w:rPr>
        <w:t>6</w:t>
      </w:r>
      <w:r w:rsidR="008E19C4">
        <w:rPr>
          <w:rFonts w:ascii="Arial" w:hAnsi="Arial" w:cs="Arial"/>
          <w:b/>
          <w:bCs/>
        </w:rPr>
        <w:t xml:space="preserve">. LITERATURE REVIEW </w:t>
      </w:r>
    </w:p>
    <w:p w14:paraId="128C3B38" w14:textId="77777777" w:rsidR="00562D03" w:rsidRDefault="00562D03" w:rsidP="00562D03">
      <w:pPr>
        <w:tabs>
          <w:tab w:val="left" w:pos="2220"/>
        </w:tabs>
        <w:spacing w:line="360" w:lineRule="auto"/>
        <w:jc w:val="both"/>
        <w:rPr>
          <w:rFonts w:ascii="Arial" w:hAnsi="Arial" w:cs="Arial"/>
        </w:rPr>
      </w:pPr>
      <w:r>
        <w:rPr>
          <w:rFonts w:ascii="Arial" w:hAnsi="Arial" w:cs="Arial"/>
        </w:rPr>
        <w:lastRenderedPageBreak/>
        <w:t xml:space="preserve">Armstrong (2006) presents </w:t>
      </w:r>
      <w:r w:rsidRPr="006E59DD">
        <w:rPr>
          <w:rFonts w:ascii="Arial" w:hAnsi="Arial" w:cs="Arial"/>
        </w:rPr>
        <w:t>key strategies and</w:t>
      </w:r>
      <w:r>
        <w:rPr>
          <w:rFonts w:ascii="Arial" w:hAnsi="Arial" w:cs="Arial"/>
        </w:rPr>
        <w:t xml:space="preserve"> </w:t>
      </w:r>
      <w:r w:rsidRPr="006E59DD">
        <w:rPr>
          <w:rFonts w:ascii="Arial" w:hAnsi="Arial" w:cs="Arial"/>
        </w:rPr>
        <w:t>practical guidelines</w:t>
      </w:r>
      <w:r>
        <w:rPr>
          <w:rFonts w:ascii="Arial" w:hAnsi="Arial" w:cs="Arial"/>
        </w:rPr>
        <w:t xml:space="preserve"> on PM. The author initially outlines the basis for PM by (</w:t>
      </w:r>
      <w:r w:rsidRPr="00636346">
        <w:rPr>
          <w:rFonts w:ascii="Arial" w:hAnsi="Arial" w:cs="Arial"/>
          <w:i/>
          <w:iCs/>
        </w:rPr>
        <w:t>i) defining PM, (ii) presenting the development of PM</w:t>
      </w:r>
      <w:r>
        <w:rPr>
          <w:rFonts w:ascii="Arial" w:hAnsi="Arial" w:cs="Arial"/>
        </w:rPr>
        <w:t xml:space="preserve"> as parts of its evolution. The other part of the literature also covers (</w:t>
      </w:r>
      <w:r w:rsidRPr="00636346">
        <w:rPr>
          <w:rFonts w:ascii="Arial" w:hAnsi="Arial" w:cs="Arial"/>
          <w:i/>
          <w:iCs/>
        </w:rPr>
        <w:t>i) the process and practice of PM, (ii) managing and reviewing PM</w:t>
      </w:r>
      <w:r>
        <w:rPr>
          <w:rFonts w:ascii="Arial" w:hAnsi="Arial" w:cs="Arial"/>
        </w:rPr>
        <w:t xml:space="preserve"> etc. The author recommends that”</w:t>
      </w:r>
    </w:p>
    <w:p w14:paraId="5010E8D1" w14:textId="78EF247F" w:rsidR="006B1BAE" w:rsidRDefault="006B1BAE" w:rsidP="006E59DD">
      <w:pPr>
        <w:tabs>
          <w:tab w:val="left" w:pos="2220"/>
        </w:tabs>
        <w:spacing w:line="360" w:lineRule="auto"/>
        <w:jc w:val="both"/>
        <w:rPr>
          <w:rFonts w:ascii="Arial" w:hAnsi="Arial" w:cs="Arial"/>
        </w:rPr>
      </w:pPr>
      <w:r w:rsidRPr="008F47A7">
        <w:rPr>
          <w:rFonts w:ascii="Arial" w:hAnsi="Arial" w:cs="Arial"/>
        </w:rPr>
        <w:t>Qureshi, Shahjehan</w:t>
      </w:r>
      <w:r>
        <w:rPr>
          <w:rFonts w:ascii="Arial" w:hAnsi="Arial" w:cs="Arial"/>
        </w:rPr>
        <w:t xml:space="preserve">, </w:t>
      </w:r>
      <w:r w:rsidRPr="008F47A7">
        <w:rPr>
          <w:rFonts w:ascii="Arial" w:hAnsi="Arial" w:cs="Arial"/>
        </w:rPr>
        <w:t>Rehman and Afsar</w:t>
      </w:r>
      <w:r>
        <w:rPr>
          <w:rFonts w:ascii="Arial" w:hAnsi="Arial" w:cs="Arial"/>
        </w:rPr>
        <w:t xml:space="preserve"> (2012) </w:t>
      </w:r>
      <w:r w:rsidRPr="006B1BAE">
        <w:rPr>
          <w:rFonts w:ascii="Arial" w:hAnsi="Arial" w:cs="Arial"/>
        </w:rPr>
        <w:t>illustrates a comparative analysis of a Standard PM Model and PMS being implemented in a nongovernment and nonprofit organi</w:t>
      </w:r>
      <w:r>
        <w:rPr>
          <w:rFonts w:ascii="Arial" w:hAnsi="Arial" w:cs="Arial"/>
        </w:rPr>
        <w:t>s</w:t>
      </w:r>
      <w:r w:rsidRPr="006B1BAE">
        <w:rPr>
          <w:rFonts w:ascii="Arial" w:hAnsi="Arial" w:cs="Arial"/>
        </w:rPr>
        <w:t>atio</w:t>
      </w:r>
      <w:r>
        <w:rPr>
          <w:rFonts w:ascii="Arial" w:hAnsi="Arial" w:cs="Arial"/>
        </w:rPr>
        <w:t xml:space="preserve">n. Qureshi et al. note that </w:t>
      </w:r>
      <w:r w:rsidRPr="006B1BAE">
        <w:rPr>
          <w:rFonts w:ascii="Arial" w:hAnsi="Arial" w:cs="Arial"/>
        </w:rPr>
        <w:t>PMS is as a strategic and organi</w:t>
      </w:r>
      <w:r>
        <w:rPr>
          <w:rFonts w:ascii="Arial" w:hAnsi="Arial" w:cs="Arial"/>
        </w:rPr>
        <w:t>s</w:t>
      </w:r>
      <w:r w:rsidRPr="006B1BAE">
        <w:rPr>
          <w:rFonts w:ascii="Arial" w:hAnsi="Arial" w:cs="Arial"/>
        </w:rPr>
        <w:t xml:space="preserve">ational approach, which </w:t>
      </w:r>
      <w:r>
        <w:rPr>
          <w:rFonts w:ascii="Arial" w:hAnsi="Arial" w:cs="Arial"/>
        </w:rPr>
        <w:t xml:space="preserve">constantly </w:t>
      </w:r>
      <w:r w:rsidR="00562D03" w:rsidRPr="00562D03">
        <w:rPr>
          <w:rFonts w:ascii="Arial" w:hAnsi="Arial" w:cs="Arial"/>
          <w:i/>
          <w:iCs/>
        </w:rPr>
        <w:t xml:space="preserve">(i) </w:t>
      </w:r>
      <w:r w:rsidRPr="00562D03">
        <w:rPr>
          <w:rFonts w:ascii="Arial" w:hAnsi="Arial" w:cs="Arial"/>
          <w:i/>
          <w:iCs/>
        </w:rPr>
        <w:t xml:space="preserve">describes, </w:t>
      </w:r>
      <w:r w:rsidR="00562D03" w:rsidRPr="00562D03">
        <w:rPr>
          <w:rFonts w:ascii="Arial" w:hAnsi="Arial" w:cs="Arial"/>
          <w:i/>
          <w:iCs/>
        </w:rPr>
        <w:t xml:space="preserve">(ii) </w:t>
      </w:r>
      <w:r w:rsidRPr="00562D03">
        <w:rPr>
          <w:rFonts w:ascii="Arial" w:hAnsi="Arial" w:cs="Arial"/>
          <w:i/>
          <w:iCs/>
        </w:rPr>
        <w:t xml:space="preserve">evaluates, </w:t>
      </w:r>
      <w:r w:rsidR="00562D03" w:rsidRPr="00562D03">
        <w:rPr>
          <w:rFonts w:ascii="Arial" w:hAnsi="Arial" w:cs="Arial"/>
          <w:i/>
          <w:iCs/>
        </w:rPr>
        <w:t xml:space="preserve">(iii) </w:t>
      </w:r>
      <w:r w:rsidRPr="00562D03">
        <w:rPr>
          <w:rFonts w:ascii="Arial" w:hAnsi="Arial" w:cs="Arial"/>
          <w:i/>
          <w:iCs/>
        </w:rPr>
        <w:t xml:space="preserve">executes, </w:t>
      </w:r>
      <w:r w:rsidR="00562D03" w:rsidRPr="00562D03">
        <w:rPr>
          <w:rFonts w:ascii="Arial" w:hAnsi="Arial" w:cs="Arial"/>
          <w:i/>
          <w:iCs/>
        </w:rPr>
        <w:t xml:space="preserve">(iv) </w:t>
      </w:r>
      <w:r w:rsidRPr="00562D03">
        <w:rPr>
          <w:rFonts w:ascii="Arial" w:hAnsi="Arial" w:cs="Arial"/>
          <w:i/>
          <w:iCs/>
        </w:rPr>
        <w:t>and improves</w:t>
      </w:r>
      <w:r w:rsidRPr="006B1BAE">
        <w:rPr>
          <w:rFonts w:ascii="Arial" w:hAnsi="Arial" w:cs="Arial"/>
        </w:rPr>
        <w:t xml:space="preserve"> organi</w:t>
      </w:r>
      <w:r>
        <w:rPr>
          <w:rFonts w:ascii="Arial" w:hAnsi="Arial" w:cs="Arial"/>
        </w:rPr>
        <w:t>s</w:t>
      </w:r>
      <w:r w:rsidRPr="006B1BAE">
        <w:rPr>
          <w:rFonts w:ascii="Arial" w:hAnsi="Arial" w:cs="Arial"/>
        </w:rPr>
        <w:t>ational performance</w:t>
      </w:r>
      <w:r>
        <w:rPr>
          <w:rFonts w:ascii="Arial" w:hAnsi="Arial" w:cs="Arial"/>
        </w:rPr>
        <w:t xml:space="preserve">. The study found that managers were more content with PMS implementation compared to non- management personnel. The authors recommend that there should be </w:t>
      </w:r>
      <w:r w:rsidRPr="00562D03">
        <w:rPr>
          <w:rFonts w:ascii="Arial" w:hAnsi="Arial" w:cs="Arial"/>
          <w:i/>
          <w:iCs/>
        </w:rPr>
        <w:t xml:space="preserve">(i) an increased focus on improvement of “Role Definition” as key result areas and skill requirements established which provides the basis for strong PMS (ii) and </w:t>
      </w:r>
      <w:r w:rsidR="00562D03" w:rsidRPr="00562D03">
        <w:rPr>
          <w:rFonts w:ascii="Arial" w:hAnsi="Arial" w:cs="Arial"/>
          <w:i/>
          <w:iCs/>
        </w:rPr>
        <w:t>identify a need of open style of communication</w:t>
      </w:r>
      <w:r w:rsidR="00562D03">
        <w:rPr>
          <w:rFonts w:ascii="Arial" w:hAnsi="Arial" w:cs="Arial"/>
        </w:rPr>
        <w:t>.</w:t>
      </w:r>
    </w:p>
    <w:p w14:paraId="653338A2" w14:textId="77777777" w:rsidR="005A171D" w:rsidRDefault="0033174F" w:rsidP="005A171D">
      <w:pPr>
        <w:tabs>
          <w:tab w:val="left" w:pos="2220"/>
        </w:tabs>
        <w:spacing w:line="360" w:lineRule="auto"/>
        <w:jc w:val="both"/>
        <w:rPr>
          <w:rFonts w:ascii="Arial" w:hAnsi="Arial" w:cs="Arial"/>
        </w:rPr>
      </w:pPr>
      <w:r w:rsidRPr="00301CF5">
        <w:rPr>
          <w:rFonts w:ascii="Arial" w:hAnsi="Arial" w:cs="Arial"/>
        </w:rPr>
        <w:t>Sego</w:t>
      </w:r>
      <w:r>
        <w:rPr>
          <w:rFonts w:ascii="Arial" w:hAnsi="Arial" w:cs="Arial"/>
        </w:rPr>
        <w:t>e (2014:724)</w:t>
      </w:r>
      <w:r w:rsidRPr="00301CF5">
        <w:rPr>
          <w:rFonts w:ascii="Arial" w:hAnsi="Arial" w:cs="Arial"/>
        </w:rPr>
        <w:t xml:space="preserve"> </w:t>
      </w:r>
      <w:r>
        <w:rPr>
          <w:rFonts w:ascii="Arial" w:hAnsi="Arial" w:cs="Arial"/>
        </w:rPr>
        <w:t>i</w:t>
      </w:r>
      <w:r w:rsidRPr="00301CF5">
        <w:rPr>
          <w:rFonts w:ascii="Arial" w:hAnsi="Arial" w:cs="Arial"/>
        </w:rPr>
        <w:t>nvestigate</w:t>
      </w:r>
      <w:r>
        <w:rPr>
          <w:rFonts w:ascii="Arial" w:hAnsi="Arial" w:cs="Arial"/>
        </w:rPr>
        <w:t>s</w:t>
      </w:r>
      <w:r w:rsidRPr="00301CF5">
        <w:rPr>
          <w:rFonts w:ascii="Arial" w:hAnsi="Arial" w:cs="Arial"/>
        </w:rPr>
        <w:t xml:space="preserve"> the implementation of the IQMS in South African schools from the teachers’</w:t>
      </w:r>
      <w:r>
        <w:rPr>
          <w:rFonts w:ascii="Arial" w:hAnsi="Arial" w:cs="Arial"/>
        </w:rPr>
        <w:t xml:space="preserve"> </w:t>
      </w:r>
      <w:r w:rsidRPr="00301CF5">
        <w:rPr>
          <w:rFonts w:ascii="Arial" w:hAnsi="Arial" w:cs="Arial"/>
        </w:rPr>
        <w:t xml:space="preserve">perspective by interrogating the context and the content of policy documents as well as focussing on the training and the functioning of the structures involved in the implementation of the IQMS. </w:t>
      </w:r>
      <w:r>
        <w:rPr>
          <w:rFonts w:ascii="Arial" w:hAnsi="Arial" w:cs="Arial"/>
        </w:rPr>
        <w:t xml:space="preserve">The author recommends that </w:t>
      </w:r>
      <w:r w:rsidRPr="00F777BC">
        <w:rPr>
          <w:rFonts w:ascii="Arial" w:hAnsi="Arial" w:cs="Arial"/>
        </w:rPr>
        <w:t>in order for the IQMS to be effective, it should be well implemented, communicated and understandable to teachers</w:t>
      </w:r>
      <w:r>
        <w:rPr>
          <w:rFonts w:ascii="Arial" w:hAnsi="Arial" w:cs="Arial"/>
        </w:rPr>
        <w:t>. Therefore, IQMS implementation should be informed by thorough sharing of information and capacitation of the participants.</w:t>
      </w:r>
      <w:r w:rsidRPr="00301CF5">
        <w:rPr>
          <w:rFonts w:ascii="Arial" w:hAnsi="Arial" w:cs="Arial"/>
        </w:rPr>
        <w:br/>
      </w:r>
    </w:p>
    <w:p w14:paraId="4AEE04CF" w14:textId="74150379" w:rsidR="00D508BD" w:rsidRDefault="004D7A19" w:rsidP="006B4FA2">
      <w:pPr>
        <w:tabs>
          <w:tab w:val="left" w:pos="2220"/>
        </w:tabs>
        <w:spacing w:line="360" w:lineRule="auto"/>
        <w:jc w:val="both"/>
        <w:rPr>
          <w:rFonts w:ascii="Arial" w:hAnsi="Arial" w:cs="Arial"/>
        </w:rPr>
      </w:pPr>
      <w:r>
        <w:rPr>
          <w:rFonts w:ascii="Arial" w:hAnsi="Arial" w:cs="Arial"/>
        </w:rPr>
        <w:t>Queen-Marry and Mtapuri (2014) examined the perception of educators on the IQMS and documented lessons from a Circuit in Mpumalanga Province. The authors found that educators felt that IQMS was not responding to their developmental needs nor were those responsible for the developmental arena of the system able to advance clear developmental path for the educators.</w:t>
      </w:r>
      <w:r w:rsidR="003B085F">
        <w:rPr>
          <w:rFonts w:ascii="Arial" w:hAnsi="Arial" w:cs="Arial"/>
        </w:rPr>
        <w:t xml:space="preserve"> The authors recommend continuous training compared to the once off or short training programme implemented.</w:t>
      </w:r>
    </w:p>
    <w:p w14:paraId="3F4476B0" w14:textId="77777777" w:rsidR="00AA7501" w:rsidRDefault="00DC5540" w:rsidP="006B4FA2">
      <w:pPr>
        <w:tabs>
          <w:tab w:val="left" w:pos="2220"/>
        </w:tabs>
        <w:spacing w:line="360" w:lineRule="auto"/>
        <w:jc w:val="both"/>
        <w:rPr>
          <w:rFonts w:ascii="Arial" w:hAnsi="Arial" w:cs="Arial"/>
        </w:rPr>
      </w:pPr>
      <w:r w:rsidRPr="00DC5540">
        <w:rPr>
          <w:rFonts w:ascii="Arial" w:hAnsi="Arial" w:cs="Arial"/>
        </w:rPr>
        <w:t xml:space="preserve">Rabichund </w:t>
      </w:r>
      <w:r>
        <w:rPr>
          <w:rFonts w:ascii="Arial" w:hAnsi="Arial" w:cs="Arial"/>
        </w:rPr>
        <w:t xml:space="preserve">and </w:t>
      </w:r>
      <w:r w:rsidRPr="00DC5540">
        <w:rPr>
          <w:rFonts w:ascii="Arial" w:hAnsi="Arial" w:cs="Arial"/>
        </w:rPr>
        <w:t>Steyn</w:t>
      </w:r>
      <w:r>
        <w:rPr>
          <w:rFonts w:ascii="Arial" w:hAnsi="Arial" w:cs="Arial"/>
        </w:rPr>
        <w:t xml:space="preserve"> (2014) conducted a study whose </w:t>
      </w:r>
      <w:r w:rsidRPr="00DC5540">
        <w:rPr>
          <w:rFonts w:ascii="Arial" w:hAnsi="Arial" w:cs="Arial"/>
        </w:rPr>
        <w:t xml:space="preserve">aim was to explain the impact of the </w:t>
      </w:r>
      <w:r>
        <w:rPr>
          <w:rFonts w:ascii="Arial" w:hAnsi="Arial" w:cs="Arial"/>
        </w:rPr>
        <w:t xml:space="preserve">IQMS </w:t>
      </w:r>
      <w:r w:rsidRPr="00DC5540">
        <w:rPr>
          <w:rFonts w:ascii="Arial" w:hAnsi="Arial" w:cs="Arial"/>
        </w:rPr>
        <w:t>on Whole School Development in the light of the national policy</w:t>
      </w:r>
      <w:r>
        <w:rPr>
          <w:rFonts w:ascii="Arial" w:hAnsi="Arial" w:cs="Arial"/>
        </w:rPr>
        <w:t xml:space="preserve"> in RSA. </w:t>
      </w:r>
    </w:p>
    <w:p w14:paraId="39629D94" w14:textId="408A263D" w:rsidR="00DC5540" w:rsidRDefault="00DC5540" w:rsidP="006B4FA2">
      <w:pPr>
        <w:tabs>
          <w:tab w:val="left" w:pos="2220"/>
        </w:tabs>
        <w:spacing w:line="360" w:lineRule="auto"/>
        <w:jc w:val="both"/>
        <w:rPr>
          <w:rFonts w:ascii="Arial" w:hAnsi="Arial" w:cs="Arial"/>
        </w:rPr>
      </w:pPr>
      <w:r>
        <w:rPr>
          <w:rFonts w:ascii="Arial" w:hAnsi="Arial" w:cs="Arial"/>
        </w:rPr>
        <w:t xml:space="preserve">The authors noted that </w:t>
      </w:r>
      <w:r w:rsidRPr="00DC5540">
        <w:rPr>
          <w:rFonts w:ascii="Arial" w:hAnsi="Arial" w:cs="Arial"/>
          <w:i/>
          <w:iCs/>
        </w:rPr>
        <w:t xml:space="preserve">(i) IQMS implementation did not translate into a plan of action in the schools that led to effective whole school development, (ii) </w:t>
      </w:r>
      <w:r w:rsidR="009C4224">
        <w:rPr>
          <w:rFonts w:ascii="Arial" w:hAnsi="Arial" w:cs="Arial"/>
          <w:i/>
          <w:iCs/>
        </w:rPr>
        <w:t xml:space="preserve">they </w:t>
      </w:r>
      <w:r w:rsidRPr="00DC5540">
        <w:rPr>
          <w:rFonts w:ascii="Arial" w:hAnsi="Arial" w:cs="Arial"/>
          <w:i/>
          <w:iCs/>
        </w:rPr>
        <w:t xml:space="preserve">raised a concern about the effectiveness of the IQMS training for educators, (ii) there was also a </w:t>
      </w:r>
      <w:r w:rsidRPr="00DC5540">
        <w:rPr>
          <w:rFonts w:ascii="Arial" w:hAnsi="Arial" w:cs="Arial"/>
          <w:i/>
          <w:iCs/>
        </w:rPr>
        <w:lastRenderedPageBreak/>
        <w:t>concern about the burden of paperwork imposed to educators</w:t>
      </w:r>
      <w:r>
        <w:rPr>
          <w:rFonts w:ascii="Arial" w:hAnsi="Arial" w:cs="Arial"/>
        </w:rPr>
        <w:t xml:space="preserve">. The authors recommend that </w:t>
      </w:r>
      <w:r w:rsidR="00197801" w:rsidRPr="00197801">
        <w:rPr>
          <w:rFonts w:ascii="Arial" w:hAnsi="Arial" w:cs="Arial"/>
          <w:i/>
          <w:iCs/>
        </w:rPr>
        <w:t>(i) All participants should be extensively capacitated for effectual performance of roles by engaging people possessing adeptness and expertise on IQMS implementation, (ii) there should be Professional interchange, collaboration and networking to ensure sharing of best practices and learning amongst peers.</w:t>
      </w:r>
    </w:p>
    <w:p w14:paraId="21B78997" w14:textId="149BD5B8" w:rsidR="007512E7" w:rsidRDefault="009D7558" w:rsidP="006B4FA2">
      <w:pPr>
        <w:tabs>
          <w:tab w:val="left" w:pos="2220"/>
        </w:tabs>
        <w:spacing w:line="360" w:lineRule="auto"/>
        <w:jc w:val="both"/>
        <w:rPr>
          <w:rFonts w:ascii="Arial" w:hAnsi="Arial" w:cs="Arial"/>
        </w:rPr>
      </w:pPr>
      <w:r>
        <w:rPr>
          <w:rFonts w:ascii="Arial" w:hAnsi="Arial" w:cs="Arial"/>
        </w:rPr>
        <w:t>Mathaba and Dorasamy (2015) explored the effectiveness schooling within public management in South Africa focussing on the contribution of the external W</w:t>
      </w:r>
      <w:r w:rsidRPr="006B4FA2">
        <w:rPr>
          <w:rFonts w:ascii="Arial" w:hAnsi="Arial" w:cs="Arial"/>
        </w:rPr>
        <w:t xml:space="preserve">hole-school evaluation (WSE) </w:t>
      </w:r>
      <w:r>
        <w:rPr>
          <w:rFonts w:ascii="Arial" w:hAnsi="Arial" w:cs="Arial"/>
        </w:rPr>
        <w:t>process. The authors observed that education through the external WSE proce</w:t>
      </w:r>
      <w:r w:rsidR="007512E7">
        <w:rPr>
          <w:rFonts w:ascii="Arial" w:hAnsi="Arial" w:cs="Arial"/>
        </w:rPr>
        <w:t>ss</w:t>
      </w:r>
      <w:r>
        <w:rPr>
          <w:rFonts w:ascii="Arial" w:hAnsi="Arial" w:cs="Arial"/>
        </w:rPr>
        <w:t xml:space="preserve"> is aligned with new public management concepts as pursues improved quality of </w:t>
      </w:r>
      <w:r w:rsidR="007512E7">
        <w:rPr>
          <w:rFonts w:ascii="Arial" w:hAnsi="Arial" w:cs="Arial"/>
        </w:rPr>
        <w:t>education.</w:t>
      </w:r>
      <w:r w:rsidR="007512E7" w:rsidRPr="006B4FA2">
        <w:rPr>
          <w:rFonts w:ascii="Arial" w:hAnsi="Arial" w:cs="Arial"/>
        </w:rPr>
        <w:t xml:space="preserve"> </w:t>
      </w:r>
    </w:p>
    <w:p w14:paraId="44CFF714" w14:textId="56484BFB" w:rsidR="005B5F97" w:rsidRDefault="005B5F97" w:rsidP="006B4FA2">
      <w:pPr>
        <w:tabs>
          <w:tab w:val="left" w:pos="2220"/>
        </w:tabs>
        <w:spacing w:line="360" w:lineRule="auto"/>
        <w:jc w:val="both"/>
        <w:rPr>
          <w:rFonts w:ascii="Arial" w:hAnsi="Arial" w:cs="Arial"/>
        </w:rPr>
      </w:pPr>
      <w:r w:rsidRPr="005B5F97">
        <w:rPr>
          <w:rFonts w:ascii="Arial" w:hAnsi="Arial" w:cs="Arial"/>
        </w:rPr>
        <w:t xml:space="preserve">Matorera </w:t>
      </w:r>
      <w:r>
        <w:rPr>
          <w:rFonts w:ascii="Arial" w:hAnsi="Arial" w:cs="Arial"/>
        </w:rPr>
        <w:t>(2018) looks at QMS</w:t>
      </w:r>
      <w:r w:rsidRPr="005B5F97">
        <w:rPr>
          <w:rFonts w:ascii="Arial" w:hAnsi="Arial" w:cs="Arial"/>
        </w:rPr>
        <w:t xml:space="preserve"> in Education</w:t>
      </w:r>
      <w:r>
        <w:rPr>
          <w:rFonts w:ascii="Arial" w:hAnsi="Arial" w:cs="Arial"/>
        </w:rPr>
        <w:t>. The study</w:t>
      </w:r>
      <w:r w:rsidRPr="005B5F97">
        <w:rPr>
          <w:rFonts w:ascii="Arial" w:hAnsi="Arial" w:cs="Arial"/>
        </w:rPr>
        <w:t xml:space="preserve"> </w:t>
      </w:r>
      <w:r w:rsidR="007D70C2">
        <w:rPr>
          <w:rFonts w:ascii="Arial" w:hAnsi="Arial" w:cs="Arial"/>
        </w:rPr>
        <w:t xml:space="preserve">observed that the </w:t>
      </w:r>
      <w:r w:rsidR="007D70C2" w:rsidRPr="007D70C2">
        <w:rPr>
          <w:rFonts w:ascii="Arial" w:hAnsi="Arial" w:cs="Arial"/>
        </w:rPr>
        <w:t xml:space="preserve">concurrent use of multiple data gathering and processing techniques in assessment of teaching and learning improves the quality of information assessors will gather from the students and other </w:t>
      </w:r>
      <w:r w:rsidR="00E06571" w:rsidRPr="007D70C2">
        <w:rPr>
          <w:rFonts w:ascii="Arial" w:hAnsi="Arial" w:cs="Arial"/>
        </w:rPr>
        <w:t>sources</w:t>
      </w:r>
      <w:r w:rsidR="00E06571">
        <w:rPr>
          <w:rFonts w:ascii="Arial" w:hAnsi="Arial" w:cs="Arial"/>
        </w:rPr>
        <w:t>. The</w:t>
      </w:r>
      <w:r>
        <w:rPr>
          <w:rFonts w:ascii="Arial" w:hAnsi="Arial" w:cs="Arial"/>
        </w:rPr>
        <w:t xml:space="preserve"> author recommends that</w:t>
      </w:r>
      <w:r w:rsidRPr="005B5F97">
        <w:rPr>
          <w:rFonts w:ascii="Arial" w:hAnsi="Arial" w:cs="Arial"/>
        </w:rPr>
        <w:t xml:space="preserve"> the route to high quality education should be designed down from the institution’s vision which must be explicitly clear on quality objectives and metrics.</w:t>
      </w:r>
    </w:p>
    <w:p w14:paraId="64591021" w14:textId="77777777" w:rsidR="00725DAC" w:rsidRPr="00906757" w:rsidRDefault="00906757" w:rsidP="006B4FA2">
      <w:pPr>
        <w:tabs>
          <w:tab w:val="left" w:pos="2220"/>
        </w:tabs>
        <w:spacing w:line="360" w:lineRule="auto"/>
        <w:jc w:val="both"/>
        <w:rPr>
          <w:rFonts w:ascii="Arial" w:hAnsi="Arial" w:cs="Arial"/>
          <w:i/>
          <w:iCs/>
        </w:rPr>
      </w:pPr>
      <w:r w:rsidRPr="00346EC4">
        <w:rPr>
          <w:rFonts w:ascii="Arial" w:hAnsi="Arial" w:cs="Arial"/>
        </w:rPr>
        <w:t>Kaupa</w:t>
      </w:r>
      <w:r>
        <w:rPr>
          <w:rFonts w:ascii="Arial" w:hAnsi="Arial" w:cs="Arial"/>
        </w:rPr>
        <w:t xml:space="preserve"> and </w:t>
      </w:r>
      <w:r w:rsidRPr="00346EC4">
        <w:rPr>
          <w:rFonts w:ascii="Arial" w:hAnsi="Arial" w:cs="Arial"/>
        </w:rPr>
        <w:t>Atiku</w:t>
      </w:r>
      <w:r>
        <w:rPr>
          <w:rFonts w:ascii="Arial" w:hAnsi="Arial" w:cs="Arial"/>
        </w:rPr>
        <w:t xml:space="preserve"> (2020) i</w:t>
      </w:r>
      <w:r w:rsidRPr="00346EC4">
        <w:rPr>
          <w:rFonts w:ascii="Arial" w:hAnsi="Arial" w:cs="Arial"/>
        </w:rPr>
        <w:t>nvestigate</w:t>
      </w:r>
      <w:r>
        <w:rPr>
          <w:rFonts w:ascii="Arial" w:hAnsi="Arial" w:cs="Arial"/>
        </w:rPr>
        <w:t>d</w:t>
      </w:r>
      <w:r w:rsidRPr="00346EC4">
        <w:rPr>
          <w:rFonts w:ascii="Arial" w:hAnsi="Arial" w:cs="Arial"/>
        </w:rPr>
        <w:t xml:space="preserve"> the challenges </w:t>
      </w:r>
      <w:r>
        <w:rPr>
          <w:rFonts w:ascii="Arial" w:hAnsi="Arial" w:cs="Arial"/>
        </w:rPr>
        <w:t>confronting th</w:t>
      </w:r>
      <w:r w:rsidRPr="00346EC4">
        <w:rPr>
          <w:rFonts w:ascii="Arial" w:hAnsi="Arial" w:cs="Arial"/>
        </w:rPr>
        <w:t>e</w:t>
      </w:r>
      <w:r>
        <w:rPr>
          <w:rFonts w:ascii="Arial" w:hAnsi="Arial" w:cs="Arial"/>
        </w:rPr>
        <w:t xml:space="preserve"> Namibian</w:t>
      </w:r>
      <w:r w:rsidRPr="00346EC4">
        <w:rPr>
          <w:rFonts w:ascii="Arial" w:hAnsi="Arial" w:cs="Arial"/>
        </w:rPr>
        <w:t xml:space="preserve"> public sector in the implementation of a performance management system</w:t>
      </w:r>
      <w:r>
        <w:rPr>
          <w:rFonts w:ascii="Arial" w:hAnsi="Arial" w:cs="Arial"/>
        </w:rPr>
        <w:t xml:space="preserve"> (PMS)</w:t>
      </w:r>
      <w:r w:rsidRPr="00346EC4">
        <w:rPr>
          <w:rFonts w:ascii="Arial" w:hAnsi="Arial" w:cs="Arial"/>
        </w:rPr>
        <w:t>.</w:t>
      </w:r>
      <w:r>
        <w:rPr>
          <w:rFonts w:ascii="Arial" w:hAnsi="Arial" w:cs="Arial"/>
        </w:rPr>
        <w:t>The authors highlight the following challenges in the implementation of PMS (</w:t>
      </w:r>
      <w:r w:rsidRPr="00906757">
        <w:rPr>
          <w:rFonts w:ascii="Arial" w:hAnsi="Arial" w:cs="Arial"/>
          <w:i/>
          <w:iCs/>
        </w:rPr>
        <w:t>i) Lack of Consultation, (ii) Inflexibility, (iii) Working in Silos, (iv) High level of conformity to processes and procedures within the public sector, (v) Inadequate communication, (vi) Capacity of implementers</w:t>
      </w:r>
      <w:r>
        <w:rPr>
          <w:rFonts w:ascii="Arial" w:hAnsi="Arial" w:cs="Arial"/>
          <w:i/>
          <w:iCs/>
        </w:rPr>
        <w:t xml:space="preserve"> </w:t>
      </w:r>
      <w:r w:rsidRPr="00906757">
        <w:rPr>
          <w:rFonts w:ascii="Arial" w:hAnsi="Arial" w:cs="Arial"/>
        </w:rPr>
        <w:t>etc.</w:t>
      </w:r>
      <w:r>
        <w:rPr>
          <w:rFonts w:ascii="Arial" w:hAnsi="Arial" w:cs="Arial"/>
        </w:rPr>
        <w:t xml:space="preserve"> The study recommends that there should be training at all </w:t>
      </w:r>
      <w:r w:rsidR="00583BA9">
        <w:rPr>
          <w:rFonts w:ascii="Arial" w:hAnsi="Arial" w:cs="Arial"/>
        </w:rPr>
        <w:t>levels,</w:t>
      </w:r>
      <w:r>
        <w:rPr>
          <w:rFonts w:ascii="Arial" w:hAnsi="Arial" w:cs="Arial"/>
        </w:rPr>
        <w:t xml:space="preserve"> and the training should focus on </w:t>
      </w:r>
      <w:r w:rsidRPr="00906757">
        <w:rPr>
          <w:rFonts w:ascii="Arial" w:hAnsi="Arial" w:cs="Arial"/>
        </w:rPr>
        <w:t>how performance management system works and how it will be used</w:t>
      </w:r>
      <w:r>
        <w:rPr>
          <w:rFonts w:ascii="Arial" w:hAnsi="Arial" w:cs="Arial"/>
        </w:rPr>
        <w:t xml:space="preserve"> in the public sector.</w:t>
      </w:r>
    </w:p>
    <w:p w14:paraId="6570A62A" w14:textId="77777777" w:rsidR="009C4224" w:rsidRDefault="0033174F" w:rsidP="006B4FA2">
      <w:pPr>
        <w:tabs>
          <w:tab w:val="left" w:pos="2220"/>
        </w:tabs>
        <w:spacing w:line="360" w:lineRule="auto"/>
        <w:jc w:val="both"/>
        <w:rPr>
          <w:rFonts w:ascii="Arial" w:hAnsi="Arial" w:cs="Arial"/>
          <w:i/>
          <w:iCs/>
        </w:rPr>
      </w:pPr>
      <w:r>
        <w:rPr>
          <w:rFonts w:ascii="Arial" w:hAnsi="Arial" w:cs="Arial"/>
        </w:rPr>
        <w:t>Moosa, and Meyer (Eds.) (2021) gives a contemporary South African perspective on PM. The authors considers various performance management systems and systems.</w:t>
      </w:r>
      <w:r w:rsidR="009C4224">
        <w:rPr>
          <w:rFonts w:ascii="Arial" w:hAnsi="Arial" w:cs="Arial"/>
        </w:rPr>
        <w:t xml:space="preserve"> </w:t>
      </w:r>
      <w:r>
        <w:rPr>
          <w:rFonts w:ascii="Arial" w:hAnsi="Arial" w:cs="Arial"/>
        </w:rPr>
        <w:t>Key amongst the issues raised</w:t>
      </w:r>
      <w:r w:rsidR="00D47CA8">
        <w:rPr>
          <w:rFonts w:ascii="Arial" w:hAnsi="Arial" w:cs="Arial"/>
        </w:rPr>
        <w:t xml:space="preserve"> by Moosa, and Meyer (2021)</w:t>
      </w:r>
      <w:r>
        <w:rPr>
          <w:rFonts w:ascii="Arial" w:hAnsi="Arial" w:cs="Arial"/>
        </w:rPr>
        <w:t xml:space="preserve"> were the challenges in PM at strategic level including: </w:t>
      </w:r>
      <w:r w:rsidRPr="001C1E6A">
        <w:rPr>
          <w:rFonts w:ascii="Arial" w:hAnsi="Arial" w:cs="Arial"/>
          <w:i/>
          <w:iCs/>
        </w:rPr>
        <w:t xml:space="preserve">(i)Absence of leadership commitment and support, (ii) lack of integration with strategic plan, (ii) incorrect designs, </w:t>
      </w:r>
    </w:p>
    <w:p w14:paraId="0F2EE8DC" w14:textId="64AD3FAC" w:rsidR="0033174F" w:rsidRDefault="0033174F" w:rsidP="006B4FA2">
      <w:pPr>
        <w:tabs>
          <w:tab w:val="left" w:pos="2220"/>
        </w:tabs>
        <w:spacing w:line="360" w:lineRule="auto"/>
        <w:jc w:val="both"/>
        <w:rPr>
          <w:rFonts w:ascii="Arial" w:hAnsi="Arial" w:cs="Arial"/>
        </w:rPr>
      </w:pPr>
      <w:r w:rsidRPr="001C1E6A">
        <w:rPr>
          <w:rFonts w:ascii="Arial" w:hAnsi="Arial" w:cs="Arial"/>
          <w:i/>
          <w:iCs/>
        </w:rPr>
        <w:t xml:space="preserve">(iii) </w:t>
      </w:r>
      <w:r w:rsidR="001C1E6A" w:rsidRPr="001C1E6A">
        <w:rPr>
          <w:rFonts w:ascii="Arial" w:hAnsi="Arial" w:cs="Arial"/>
          <w:i/>
          <w:iCs/>
        </w:rPr>
        <w:t xml:space="preserve">overlooking change management when implementing the PMS, (v) and Competence </w:t>
      </w:r>
      <w:r w:rsidR="001C1E6A">
        <w:rPr>
          <w:rFonts w:ascii="Arial" w:hAnsi="Arial" w:cs="Arial"/>
        </w:rPr>
        <w:t>(Moosa and Meyer,2021:38)</w:t>
      </w:r>
    </w:p>
    <w:p w14:paraId="6910DBAC" w14:textId="5A8A75F3" w:rsidR="001C1E6A" w:rsidRDefault="001D5D3F" w:rsidP="006B4FA2">
      <w:pPr>
        <w:tabs>
          <w:tab w:val="left" w:pos="2220"/>
        </w:tabs>
        <w:spacing w:line="360" w:lineRule="auto"/>
        <w:jc w:val="both"/>
        <w:rPr>
          <w:rFonts w:ascii="Arial" w:hAnsi="Arial" w:cs="Arial"/>
        </w:rPr>
      </w:pPr>
      <w:r>
        <w:rPr>
          <w:rFonts w:ascii="Arial" w:hAnsi="Arial" w:cs="Arial"/>
        </w:rPr>
        <w:lastRenderedPageBreak/>
        <w:t xml:space="preserve">The notion raised by Moosa and Meyer (Eds.) (2021) above is affirmed by </w:t>
      </w:r>
      <w:r w:rsidRPr="001D5D3F">
        <w:rPr>
          <w:rFonts w:ascii="Arial" w:hAnsi="Arial" w:cs="Arial"/>
        </w:rPr>
        <w:t>Ibeziako</w:t>
      </w:r>
      <w:r w:rsidRPr="001D5D3F">
        <w:t xml:space="preserve"> </w:t>
      </w:r>
      <w:r>
        <w:rPr>
          <w:rFonts w:ascii="Arial" w:hAnsi="Arial" w:cs="Arial"/>
        </w:rPr>
        <w:t>(</w:t>
      </w:r>
      <w:r w:rsidR="009340D7">
        <w:rPr>
          <w:rFonts w:ascii="Arial" w:hAnsi="Arial" w:cs="Arial"/>
        </w:rPr>
        <w:t>2025:1) who</w:t>
      </w:r>
      <w:r>
        <w:rPr>
          <w:rFonts w:ascii="Arial" w:hAnsi="Arial" w:cs="Arial"/>
        </w:rPr>
        <w:t xml:space="preserve"> emphasises that e</w:t>
      </w:r>
      <w:r w:rsidRPr="001D5D3F">
        <w:rPr>
          <w:rFonts w:ascii="Arial" w:hAnsi="Arial" w:cs="Arial"/>
        </w:rPr>
        <w:t xml:space="preserve">ffective implementation of a </w:t>
      </w:r>
      <w:r>
        <w:rPr>
          <w:rFonts w:ascii="Arial" w:hAnsi="Arial" w:cs="Arial"/>
        </w:rPr>
        <w:t xml:space="preserve">PMDS </w:t>
      </w:r>
      <w:r w:rsidRPr="001D5D3F">
        <w:rPr>
          <w:rFonts w:ascii="Arial" w:hAnsi="Arial" w:cs="Arial"/>
        </w:rPr>
        <w:t>requires managers and supervisors to drive this process strategically</w:t>
      </w:r>
      <w:r w:rsidR="00184E39">
        <w:rPr>
          <w:rFonts w:ascii="Arial" w:hAnsi="Arial" w:cs="Arial"/>
        </w:rPr>
        <w:t xml:space="preserve">. </w:t>
      </w:r>
      <w:r w:rsidR="001C1E6A">
        <w:rPr>
          <w:rFonts w:ascii="Arial" w:hAnsi="Arial" w:cs="Arial"/>
        </w:rPr>
        <w:t xml:space="preserve">In </w:t>
      </w:r>
      <w:r w:rsidR="00D40448">
        <w:rPr>
          <w:rFonts w:ascii="Arial" w:hAnsi="Arial" w:cs="Arial"/>
        </w:rPr>
        <w:t>addition, (</w:t>
      </w:r>
      <w:r w:rsidR="001C1E6A">
        <w:rPr>
          <w:rFonts w:ascii="Arial" w:hAnsi="Arial" w:cs="Arial"/>
        </w:rPr>
        <w:t>Moosa and Meyer</w:t>
      </w:r>
      <w:r w:rsidR="00D40448">
        <w:rPr>
          <w:rFonts w:ascii="Arial" w:hAnsi="Arial" w:cs="Arial"/>
        </w:rPr>
        <w:t>,</w:t>
      </w:r>
      <w:r w:rsidR="001C1E6A">
        <w:rPr>
          <w:rFonts w:ascii="Arial" w:hAnsi="Arial" w:cs="Arial"/>
        </w:rPr>
        <w:t>2021:39) identifies the following PM implementation challenges at operational level</w:t>
      </w:r>
      <w:r w:rsidR="001C1E6A" w:rsidRPr="001C1E6A">
        <w:rPr>
          <w:rFonts w:ascii="Arial" w:hAnsi="Arial" w:cs="Arial"/>
          <w:i/>
          <w:iCs/>
        </w:rPr>
        <w:t>: (i) Misalignment with mission, vision and values of the institution, (ii) Absence of Commitment at all levels, (iii) bad communication of benefits, (vi) inadequate skills to implement PMS (v) and lack of transparency</w:t>
      </w:r>
      <w:r w:rsidR="001C1E6A">
        <w:rPr>
          <w:rFonts w:ascii="Arial" w:hAnsi="Arial" w:cs="Arial"/>
          <w:i/>
          <w:iCs/>
        </w:rPr>
        <w:t>.</w:t>
      </w:r>
      <w:r w:rsidR="00D40448">
        <w:rPr>
          <w:rFonts w:ascii="Arial" w:hAnsi="Arial" w:cs="Arial"/>
        </w:rPr>
        <w:t xml:space="preserve"> The issue of challenges in PM implementation as raised by Moosa and</w:t>
      </w:r>
      <w:r w:rsidR="00D40448" w:rsidRPr="00D40448">
        <w:rPr>
          <w:rFonts w:ascii="Arial" w:hAnsi="Arial" w:cs="Arial"/>
        </w:rPr>
        <w:t xml:space="preserve"> Meyer</w:t>
      </w:r>
      <w:r w:rsidR="00D40448">
        <w:rPr>
          <w:rFonts w:ascii="Arial" w:hAnsi="Arial" w:cs="Arial"/>
        </w:rPr>
        <w:t xml:space="preserve"> above is also affirmed by </w:t>
      </w:r>
      <w:r w:rsidR="00D40448" w:rsidRPr="009B542F">
        <w:rPr>
          <w:rFonts w:ascii="Arial" w:hAnsi="Arial" w:cs="Arial"/>
        </w:rPr>
        <w:t>Mohangi, Nyik</w:t>
      </w:r>
      <w:r w:rsidR="00D40448">
        <w:rPr>
          <w:rFonts w:ascii="Arial" w:hAnsi="Arial" w:cs="Arial"/>
        </w:rPr>
        <w:t>a (</w:t>
      </w:r>
      <w:r w:rsidR="00D40448" w:rsidRPr="009B542F">
        <w:rPr>
          <w:rFonts w:ascii="Arial" w:hAnsi="Arial" w:cs="Arial"/>
        </w:rPr>
        <w:t>2023</w:t>
      </w:r>
      <w:r w:rsidR="00D40448">
        <w:rPr>
          <w:rFonts w:ascii="Arial" w:hAnsi="Arial" w:cs="Arial"/>
        </w:rPr>
        <w:t>:75</w:t>
      </w:r>
      <w:r w:rsidR="00D40448" w:rsidRPr="009B542F">
        <w:rPr>
          <w:rFonts w:ascii="Arial" w:hAnsi="Arial" w:cs="Arial"/>
        </w:rPr>
        <w:t>)</w:t>
      </w:r>
      <w:r w:rsidR="00D40448">
        <w:rPr>
          <w:rFonts w:ascii="Arial" w:hAnsi="Arial" w:cs="Arial"/>
        </w:rPr>
        <w:t xml:space="preserve"> who acknowledges the existence of challenges in the implementation of PM.</w:t>
      </w:r>
    </w:p>
    <w:p w14:paraId="72C14D94" w14:textId="4DCB839F" w:rsidR="007F32A0" w:rsidRDefault="007F32A0" w:rsidP="006B4FA2">
      <w:pPr>
        <w:tabs>
          <w:tab w:val="left" w:pos="2220"/>
        </w:tabs>
        <w:spacing w:line="360" w:lineRule="auto"/>
        <w:jc w:val="both"/>
        <w:rPr>
          <w:rFonts w:ascii="Arial" w:hAnsi="Arial" w:cs="Arial"/>
          <w:i/>
          <w:iCs/>
        </w:rPr>
      </w:pPr>
      <w:r>
        <w:rPr>
          <w:rFonts w:ascii="Arial" w:hAnsi="Arial" w:cs="Arial"/>
        </w:rPr>
        <w:t xml:space="preserve">Clarke (2024) master dissertation investigated the influence of the QMS on the professional development of secondary educators. The study found that </w:t>
      </w:r>
      <w:r w:rsidR="00F53AE0" w:rsidRPr="00D3001B">
        <w:rPr>
          <w:rFonts w:ascii="Arial" w:hAnsi="Arial" w:cs="Arial"/>
          <w:i/>
          <w:iCs/>
        </w:rPr>
        <w:t xml:space="preserve">(i) there was basic conceptualisation of what QMS is amongst the </w:t>
      </w:r>
      <w:r w:rsidR="00D3001B" w:rsidRPr="00D3001B">
        <w:rPr>
          <w:rFonts w:ascii="Arial" w:hAnsi="Arial" w:cs="Arial"/>
          <w:i/>
          <w:iCs/>
        </w:rPr>
        <w:t>participants, (</w:t>
      </w:r>
      <w:r w:rsidR="00F53AE0" w:rsidRPr="00D3001B">
        <w:rPr>
          <w:rFonts w:ascii="Arial" w:hAnsi="Arial" w:cs="Arial"/>
          <w:i/>
          <w:iCs/>
        </w:rPr>
        <w:t xml:space="preserve">ii) </w:t>
      </w:r>
      <w:r w:rsidRPr="00D3001B">
        <w:rPr>
          <w:rFonts w:ascii="Arial" w:hAnsi="Arial" w:cs="Arial"/>
          <w:i/>
          <w:iCs/>
        </w:rPr>
        <w:t>there were misconceptions about the use of QMS arising from undefined transition from IQMS to QMS</w:t>
      </w:r>
      <w:r w:rsidR="00F53AE0" w:rsidRPr="00D3001B">
        <w:rPr>
          <w:rFonts w:ascii="Arial" w:hAnsi="Arial" w:cs="Arial"/>
          <w:i/>
          <w:iCs/>
        </w:rPr>
        <w:t xml:space="preserve">, (iii) and </w:t>
      </w:r>
      <w:r w:rsidR="00D3001B" w:rsidRPr="00D3001B">
        <w:rPr>
          <w:rFonts w:ascii="Arial" w:hAnsi="Arial" w:cs="Arial"/>
          <w:i/>
          <w:iCs/>
        </w:rPr>
        <w:t>that the feedback from the QMS process would help develop educator to attain higher ranking positions in the long term</w:t>
      </w:r>
      <w:r w:rsidR="00D938E0">
        <w:rPr>
          <w:rFonts w:ascii="Arial" w:hAnsi="Arial" w:cs="Arial"/>
          <w:i/>
          <w:iCs/>
        </w:rPr>
        <w:t>.</w:t>
      </w:r>
    </w:p>
    <w:p w14:paraId="7D771927" w14:textId="35C5787A" w:rsidR="00D938E0" w:rsidRPr="00D938E0" w:rsidRDefault="00D34648" w:rsidP="006B4FA2">
      <w:pPr>
        <w:tabs>
          <w:tab w:val="left" w:pos="2220"/>
        </w:tabs>
        <w:spacing w:line="360" w:lineRule="auto"/>
        <w:jc w:val="both"/>
        <w:rPr>
          <w:rFonts w:ascii="Arial" w:hAnsi="Arial" w:cs="Arial"/>
        </w:rPr>
      </w:pPr>
      <w:r>
        <w:rPr>
          <w:rFonts w:ascii="Arial" w:hAnsi="Arial" w:cs="Arial"/>
        </w:rPr>
        <w:t>Malepe (2024) measures the perceptions of educators in Tshwane West (RSA) on the usage of QMS as a vehicle for continuous educator development. The author acknowledges the potential contribution of QMS to continuous educator development but decries the persistent and historical lack of accountability in the school environment which poses a threat to the effectiveness of QMS.</w:t>
      </w:r>
    </w:p>
    <w:p w14:paraId="5CF98C6B" w14:textId="2CEE7D91" w:rsidR="007C75DE" w:rsidRDefault="007512E7" w:rsidP="006B4FA2">
      <w:pPr>
        <w:tabs>
          <w:tab w:val="left" w:pos="2220"/>
        </w:tabs>
        <w:spacing w:line="360" w:lineRule="auto"/>
        <w:jc w:val="both"/>
        <w:rPr>
          <w:rFonts w:ascii="Arial" w:hAnsi="Arial" w:cs="Arial"/>
        </w:rPr>
      </w:pPr>
      <w:r w:rsidRPr="006B4FA2">
        <w:rPr>
          <w:rFonts w:ascii="Arial" w:hAnsi="Arial" w:cs="Arial"/>
        </w:rPr>
        <w:t>Peloyahae</w:t>
      </w:r>
      <w:r w:rsidR="006B4FA2" w:rsidRPr="006B4FA2">
        <w:rPr>
          <w:rFonts w:ascii="Arial" w:hAnsi="Arial" w:cs="Arial"/>
        </w:rPr>
        <w:t xml:space="preserve"> and Yu (2025) examined the wholeness or skewness of implementing South Africa’s whole-school evaluation (WSE) policy. The authors concluded that</w:t>
      </w:r>
      <w:r w:rsidR="006B4FA2" w:rsidRPr="006B4FA2">
        <w:t xml:space="preserve"> </w:t>
      </w:r>
      <w:r w:rsidR="006B4FA2" w:rsidRPr="006B4FA2">
        <w:rPr>
          <w:rFonts w:ascii="Arial" w:hAnsi="Arial" w:cs="Arial"/>
        </w:rPr>
        <w:t xml:space="preserve">there is a generally greater emphasis on accountability compared to </w:t>
      </w:r>
      <w:r w:rsidR="00F777BC" w:rsidRPr="006B4FA2">
        <w:rPr>
          <w:rFonts w:ascii="Arial" w:hAnsi="Arial" w:cs="Arial"/>
        </w:rPr>
        <w:t>improvement.</w:t>
      </w:r>
      <w:r w:rsidR="00F777BC">
        <w:rPr>
          <w:rFonts w:ascii="Arial" w:hAnsi="Arial" w:cs="Arial"/>
        </w:rPr>
        <w:t xml:space="preserve"> It can be concluded that WSE is ushering greater accountability from all participants</w:t>
      </w:r>
      <w:r w:rsidR="002675CF">
        <w:rPr>
          <w:rFonts w:ascii="Arial" w:hAnsi="Arial" w:cs="Arial"/>
        </w:rPr>
        <w:t xml:space="preserve"> including external stakeholders</w:t>
      </w:r>
      <w:r w:rsidR="00F777BC">
        <w:rPr>
          <w:rFonts w:ascii="Arial" w:hAnsi="Arial" w:cs="Arial"/>
        </w:rPr>
        <w:t>.</w:t>
      </w:r>
    </w:p>
    <w:p w14:paraId="1D4B317E" w14:textId="77777777" w:rsidR="00D34648" w:rsidRDefault="00D34648" w:rsidP="006B4FA2">
      <w:pPr>
        <w:tabs>
          <w:tab w:val="left" w:pos="2220"/>
        </w:tabs>
        <w:spacing w:line="360" w:lineRule="auto"/>
        <w:jc w:val="both"/>
        <w:rPr>
          <w:rFonts w:ascii="Arial" w:hAnsi="Arial" w:cs="Arial"/>
        </w:rPr>
      </w:pPr>
    </w:p>
    <w:p w14:paraId="3A342848" w14:textId="77777777" w:rsidR="00D34648" w:rsidRDefault="00D34648" w:rsidP="006B4FA2">
      <w:pPr>
        <w:tabs>
          <w:tab w:val="left" w:pos="2220"/>
        </w:tabs>
        <w:spacing w:line="360" w:lineRule="auto"/>
        <w:jc w:val="both"/>
        <w:rPr>
          <w:rFonts w:ascii="Arial" w:hAnsi="Arial" w:cs="Arial"/>
        </w:rPr>
      </w:pPr>
    </w:p>
    <w:p w14:paraId="00A7B0A0" w14:textId="77777777" w:rsidR="00D34648" w:rsidRDefault="00D34648" w:rsidP="006B4FA2">
      <w:pPr>
        <w:tabs>
          <w:tab w:val="left" w:pos="2220"/>
        </w:tabs>
        <w:spacing w:line="360" w:lineRule="auto"/>
        <w:jc w:val="both"/>
        <w:rPr>
          <w:rFonts w:ascii="Arial" w:hAnsi="Arial" w:cs="Arial"/>
        </w:rPr>
      </w:pPr>
    </w:p>
    <w:p w14:paraId="26AA59EB" w14:textId="1B35C0D0" w:rsidR="00C239CE" w:rsidRDefault="00204FEF" w:rsidP="008E19C4">
      <w:pPr>
        <w:tabs>
          <w:tab w:val="left" w:pos="2220"/>
        </w:tabs>
        <w:spacing w:line="360" w:lineRule="auto"/>
        <w:rPr>
          <w:rFonts w:ascii="Arial" w:hAnsi="Arial" w:cs="Arial"/>
          <w:b/>
          <w:bCs/>
        </w:rPr>
      </w:pPr>
      <w:r>
        <w:rPr>
          <w:rFonts w:ascii="Arial" w:hAnsi="Arial" w:cs="Arial"/>
          <w:b/>
          <w:bCs/>
        </w:rPr>
        <w:t>7</w:t>
      </w:r>
      <w:r w:rsidR="008E19C4">
        <w:rPr>
          <w:rFonts w:ascii="Arial" w:hAnsi="Arial" w:cs="Arial"/>
          <w:b/>
          <w:bCs/>
        </w:rPr>
        <w:t xml:space="preserve">. </w:t>
      </w:r>
      <w:r w:rsidR="00C239CE">
        <w:rPr>
          <w:rFonts w:ascii="Arial" w:hAnsi="Arial" w:cs="Arial"/>
          <w:b/>
          <w:bCs/>
        </w:rPr>
        <w:t xml:space="preserve">SYSTEMS STANDARDISATION MECHANISMS </w:t>
      </w:r>
    </w:p>
    <w:p w14:paraId="41ADB9DB" w14:textId="0CA5A9EA" w:rsidR="00FD2742" w:rsidRDefault="006579CC" w:rsidP="008E19C4">
      <w:pPr>
        <w:tabs>
          <w:tab w:val="left" w:pos="2220"/>
        </w:tabs>
        <w:spacing w:line="360" w:lineRule="auto"/>
        <w:rPr>
          <w:rFonts w:ascii="Arial" w:hAnsi="Arial" w:cs="Arial"/>
          <w:b/>
          <w:bCs/>
        </w:rPr>
      </w:pPr>
      <w:r>
        <w:rPr>
          <w:rFonts w:ascii="Arial" w:hAnsi="Arial" w:cs="Arial"/>
          <w:b/>
          <w:bCs/>
        </w:rPr>
        <w:lastRenderedPageBreak/>
        <w:t xml:space="preserve">7.1 </w:t>
      </w:r>
      <w:r w:rsidR="0018027F" w:rsidRPr="0018027F">
        <w:rPr>
          <w:rFonts w:ascii="Arial" w:hAnsi="Arial" w:cs="Arial"/>
          <w:b/>
          <w:bCs/>
        </w:rPr>
        <w:t>INTERNATIONAL ORGANIZATION FOR STANDARDIZATION</w:t>
      </w:r>
      <w:r w:rsidR="0018027F" w:rsidRPr="00C239CE">
        <w:rPr>
          <w:rFonts w:ascii="Arial" w:hAnsi="Arial" w:cs="Arial"/>
        </w:rPr>
        <w:t xml:space="preserve"> </w:t>
      </w:r>
      <w:r w:rsidR="0018027F">
        <w:rPr>
          <w:rFonts w:ascii="Arial" w:hAnsi="Arial" w:cs="Arial"/>
          <w:b/>
          <w:bCs/>
        </w:rPr>
        <w:t>(ISO)</w:t>
      </w:r>
    </w:p>
    <w:p w14:paraId="319847A6" w14:textId="77777777" w:rsidR="00FD2742" w:rsidRDefault="00C239CE" w:rsidP="008E19C4">
      <w:pPr>
        <w:tabs>
          <w:tab w:val="left" w:pos="2220"/>
        </w:tabs>
        <w:spacing w:line="360" w:lineRule="auto"/>
        <w:rPr>
          <w:rFonts w:ascii="Arial" w:hAnsi="Arial" w:cs="Arial"/>
        </w:rPr>
      </w:pPr>
      <w:r w:rsidRPr="00C239CE">
        <w:rPr>
          <w:rFonts w:ascii="Arial" w:hAnsi="Arial" w:cs="Arial"/>
        </w:rPr>
        <w:t>Global</w:t>
      </w:r>
      <w:r>
        <w:rPr>
          <w:rFonts w:ascii="Arial" w:hAnsi="Arial" w:cs="Arial"/>
        </w:rPr>
        <w:t xml:space="preserve"> performance management is informed by </w:t>
      </w:r>
      <w:r w:rsidRPr="00C239CE">
        <w:rPr>
          <w:rFonts w:ascii="Arial" w:hAnsi="Arial" w:cs="Arial"/>
        </w:rPr>
        <w:t>Management system standards (MSS), such as those offered by the International Organization for Standardization (ISO), offer organizations worldwide the possibility to reach certain goals based on a standardized way</w:t>
      </w:r>
      <w:r>
        <w:rPr>
          <w:rFonts w:ascii="Arial" w:hAnsi="Arial" w:cs="Arial"/>
        </w:rPr>
        <w:t xml:space="preserve"> (</w:t>
      </w:r>
      <w:r w:rsidRPr="00AF4805">
        <w:rPr>
          <w:rFonts w:ascii="Arial" w:hAnsi="Arial" w:cs="Arial"/>
        </w:rPr>
        <w:t xml:space="preserve">Kopia, Kompalla, Buchmüller, and Heinemann, </w:t>
      </w:r>
      <w:r>
        <w:rPr>
          <w:rFonts w:ascii="Arial" w:hAnsi="Arial" w:cs="Arial"/>
        </w:rPr>
        <w:t xml:space="preserve">2017:982). </w:t>
      </w:r>
    </w:p>
    <w:p w14:paraId="52433987" w14:textId="6B814F50" w:rsidR="00C239CE" w:rsidRDefault="00C239CE" w:rsidP="00FD2742">
      <w:pPr>
        <w:tabs>
          <w:tab w:val="left" w:pos="2220"/>
        </w:tabs>
        <w:spacing w:line="360" w:lineRule="auto"/>
        <w:jc w:val="both"/>
        <w:rPr>
          <w:rFonts w:ascii="Arial" w:hAnsi="Arial" w:cs="Arial"/>
        </w:rPr>
      </w:pPr>
      <w:r w:rsidRPr="00C239CE">
        <w:rPr>
          <w:rFonts w:ascii="Arial" w:hAnsi="Arial" w:cs="Arial"/>
        </w:rPr>
        <w:t>ISO</w:t>
      </w:r>
      <w:r>
        <w:rPr>
          <w:rFonts w:ascii="Arial" w:hAnsi="Arial" w:cs="Arial"/>
        </w:rPr>
        <w:t xml:space="preserve"> </w:t>
      </w:r>
      <w:r w:rsidRPr="00C239CE">
        <w:rPr>
          <w:rFonts w:ascii="Arial" w:hAnsi="Arial" w:cs="Arial"/>
        </w:rPr>
        <w:t xml:space="preserve">9000 </w:t>
      </w:r>
      <w:r w:rsidR="0080364B">
        <w:rPr>
          <w:rFonts w:ascii="Arial" w:hAnsi="Arial" w:cs="Arial"/>
        </w:rPr>
        <w:t>QMS</w:t>
      </w:r>
      <w:r w:rsidRPr="00C239CE">
        <w:rPr>
          <w:rFonts w:ascii="Arial" w:hAnsi="Arial" w:cs="Arial"/>
        </w:rPr>
        <w:t xml:space="preserve"> standards</w:t>
      </w:r>
      <w:r>
        <w:rPr>
          <w:rFonts w:ascii="Arial" w:hAnsi="Arial" w:cs="Arial"/>
        </w:rPr>
        <w:t xml:space="preserve"> is the most used standardisation (</w:t>
      </w:r>
      <w:r w:rsidR="0080364B">
        <w:rPr>
          <w:rFonts w:ascii="Arial" w:hAnsi="Arial" w:cs="Arial"/>
        </w:rPr>
        <w:t>Ilkay and Aslan, 2011,</w:t>
      </w:r>
      <w:r>
        <w:rPr>
          <w:rFonts w:ascii="Arial" w:hAnsi="Arial" w:cs="Arial"/>
        </w:rPr>
        <w:t>753) but it has not been clear</w:t>
      </w:r>
      <w:r w:rsidR="0080364B">
        <w:rPr>
          <w:rFonts w:ascii="Arial" w:hAnsi="Arial" w:cs="Arial"/>
        </w:rPr>
        <w:t xml:space="preserve"> or</w:t>
      </w:r>
      <w:r>
        <w:rPr>
          <w:rFonts w:ascii="Arial" w:hAnsi="Arial" w:cs="Arial"/>
        </w:rPr>
        <w:t xml:space="preserve"> formally adopted </w:t>
      </w:r>
      <w:r w:rsidR="0080364B">
        <w:rPr>
          <w:rFonts w:ascii="Arial" w:hAnsi="Arial" w:cs="Arial"/>
        </w:rPr>
        <w:t xml:space="preserve">as a standard </w:t>
      </w:r>
      <w:r>
        <w:rPr>
          <w:rFonts w:ascii="Arial" w:hAnsi="Arial" w:cs="Arial"/>
        </w:rPr>
        <w:t>by government in South Africa</w:t>
      </w:r>
      <w:r w:rsidR="0080364B">
        <w:rPr>
          <w:rFonts w:ascii="Arial" w:hAnsi="Arial" w:cs="Arial"/>
        </w:rPr>
        <w:t>. However,</w:t>
      </w:r>
      <w:r w:rsidR="00601A43" w:rsidRPr="00601A43">
        <w:t xml:space="preserve"> </w:t>
      </w:r>
      <w:r w:rsidR="0080364B">
        <w:rPr>
          <w:rFonts w:ascii="Arial" w:hAnsi="Arial" w:cs="Arial"/>
        </w:rPr>
        <w:t>its element are selectively used in various PM systems</w:t>
      </w:r>
      <w:r w:rsidR="0053721E">
        <w:rPr>
          <w:rFonts w:ascii="Arial" w:hAnsi="Arial" w:cs="Arial"/>
        </w:rPr>
        <w:t>.</w:t>
      </w:r>
      <w:r w:rsidR="00601A43">
        <w:rPr>
          <w:rFonts w:ascii="Arial" w:hAnsi="Arial" w:cs="Arial"/>
        </w:rPr>
        <w:t xml:space="preserve"> In addition, </w:t>
      </w:r>
      <w:r w:rsidR="009855F1" w:rsidRPr="00601A43">
        <w:rPr>
          <w:rFonts w:ascii="Arial" w:hAnsi="Arial" w:cs="Arial"/>
        </w:rPr>
        <w:t>Purwihartuti</w:t>
      </w:r>
      <w:r w:rsidR="009855F1">
        <w:rPr>
          <w:rFonts w:ascii="Arial" w:hAnsi="Arial" w:cs="Arial"/>
        </w:rPr>
        <w:t xml:space="preserve">, Sule, </w:t>
      </w:r>
      <w:r w:rsidR="009855F1" w:rsidRPr="009855F1">
        <w:rPr>
          <w:rFonts w:ascii="Arial" w:hAnsi="Arial" w:cs="Arial"/>
        </w:rPr>
        <w:t>Hilmiana</w:t>
      </w:r>
      <w:r w:rsidR="009855F1">
        <w:rPr>
          <w:rFonts w:ascii="Arial" w:hAnsi="Arial" w:cs="Arial"/>
        </w:rPr>
        <w:t xml:space="preserve">, and </w:t>
      </w:r>
      <w:r w:rsidR="009855F1" w:rsidRPr="009855F1">
        <w:rPr>
          <w:rFonts w:ascii="Arial" w:hAnsi="Arial" w:cs="Arial"/>
        </w:rPr>
        <w:t xml:space="preserve">Zusnita </w:t>
      </w:r>
      <w:r w:rsidR="009855F1">
        <w:rPr>
          <w:rFonts w:ascii="Arial" w:hAnsi="Arial" w:cs="Arial"/>
        </w:rPr>
        <w:t xml:space="preserve">(2016:600) </w:t>
      </w:r>
      <w:r w:rsidR="00601A43">
        <w:rPr>
          <w:rFonts w:ascii="Arial" w:hAnsi="Arial" w:cs="Arial"/>
        </w:rPr>
        <w:t>notes that t</w:t>
      </w:r>
      <w:r w:rsidR="00601A43" w:rsidRPr="00601A43">
        <w:rPr>
          <w:rFonts w:ascii="Arial" w:hAnsi="Arial" w:cs="Arial"/>
        </w:rPr>
        <w:t xml:space="preserve">he purpose of ISO </w:t>
      </w:r>
      <w:r w:rsidR="00601A43">
        <w:rPr>
          <w:rFonts w:ascii="Arial" w:hAnsi="Arial" w:cs="Arial"/>
        </w:rPr>
        <w:t>(</w:t>
      </w:r>
      <w:r w:rsidR="00601A43" w:rsidRPr="00601A43">
        <w:rPr>
          <w:rFonts w:ascii="Arial" w:hAnsi="Arial" w:cs="Arial"/>
        </w:rPr>
        <w:t>9001-2008</w:t>
      </w:r>
      <w:r w:rsidR="00601A43">
        <w:rPr>
          <w:rFonts w:ascii="Arial" w:hAnsi="Arial" w:cs="Arial"/>
        </w:rPr>
        <w:t>)</w:t>
      </w:r>
      <w:r w:rsidR="00601A43" w:rsidRPr="00601A43">
        <w:rPr>
          <w:rFonts w:ascii="Arial" w:hAnsi="Arial" w:cs="Arial"/>
        </w:rPr>
        <w:t xml:space="preserve"> is for the </w:t>
      </w:r>
      <w:r w:rsidR="00601A43" w:rsidRPr="00601A43">
        <w:rPr>
          <w:rFonts w:ascii="Arial" w:hAnsi="Arial" w:cs="Arial"/>
          <w:i/>
          <w:iCs/>
        </w:rPr>
        <w:t>(i) precaution of nonconformity, (ii) continuous improvement, (iii) and a focus on customer satisfaction</w:t>
      </w:r>
      <w:r w:rsidR="00601A43">
        <w:rPr>
          <w:rFonts w:ascii="Arial" w:hAnsi="Arial" w:cs="Arial"/>
        </w:rPr>
        <w:t>.</w:t>
      </w:r>
    </w:p>
    <w:p w14:paraId="64279319" w14:textId="00BE51F0" w:rsidR="00FD2742" w:rsidRPr="0018027F" w:rsidRDefault="006579CC" w:rsidP="00FD2742">
      <w:pPr>
        <w:tabs>
          <w:tab w:val="left" w:pos="2220"/>
        </w:tabs>
        <w:spacing w:line="360" w:lineRule="auto"/>
        <w:jc w:val="both"/>
        <w:rPr>
          <w:rFonts w:ascii="Arial" w:hAnsi="Arial" w:cs="Arial"/>
          <w:b/>
          <w:bCs/>
        </w:rPr>
      </w:pPr>
      <w:r>
        <w:rPr>
          <w:rFonts w:ascii="Arial" w:hAnsi="Arial" w:cs="Arial"/>
          <w:b/>
          <w:bCs/>
        </w:rPr>
        <w:t xml:space="preserve">7.2 </w:t>
      </w:r>
      <w:r w:rsidR="00FD2742" w:rsidRPr="0018027F">
        <w:rPr>
          <w:rFonts w:ascii="Arial" w:hAnsi="Arial" w:cs="Arial"/>
          <w:b/>
          <w:bCs/>
        </w:rPr>
        <w:t xml:space="preserve">SIX SIGMA </w:t>
      </w:r>
    </w:p>
    <w:p w14:paraId="60A919E4" w14:textId="08258F70" w:rsidR="00FD2742" w:rsidRDefault="00B20ED0" w:rsidP="003659C5">
      <w:pPr>
        <w:tabs>
          <w:tab w:val="left" w:pos="2220"/>
        </w:tabs>
        <w:spacing w:line="360" w:lineRule="auto"/>
        <w:jc w:val="both"/>
        <w:rPr>
          <w:rFonts w:ascii="Arial" w:hAnsi="Arial" w:cs="Arial"/>
        </w:rPr>
      </w:pPr>
      <w:r>
        <w:rPr>
          <w:rFonts w:ascii="Arial" w:hAnsi="Arial" w:cs="Arial"/>
        </w:rPr>
        <w:t xml:space="preserve">Six sigma is a proactive, preventative, </w:t>
      </w:r>
      <w:r w:rsidRPr="00B20ED0">
        <w:rPr>
          <w:rFonts w:ascii="Arial" w:hAnsi="Arial" w:cs="Arial"/>
        </w:rPr>
        <w:t>is a disciplined, customer-focused, data-driven approach for improving the performance</w:t>
      </w:r>
      <w:r w:rsidR="002024B5">
        <w:rPr>
          <w:rFonts w:ascii="Arial" w:hAnsi="Arial" w:cs="Arial"/>
        </w:rPr>
        <w:t>,</w:t>
      </w:r>
      <w:r w:rsidRPr="00B20ED0">
        <w:rPr>
          <w:rFonts w:ascii="Arial" w:hAnsi="Arial" w:cs="Arial"/>
        </w:rPr>
        <w:t xml:space="preserve"> processes, products, or services </w:t>
      </w:r>
      <w:r>
        <w:rPr>
          <w:rFonts w:ascii="Arial" w:hAnsi="Arial" w:cs="Arial"/>
        </w:rPr>
        <w:t xml:space="preserve">(Patel and </w:t>
      </w:r>
      <w:r w:rsidRPr="003659C5">
        <w:rPr>
          <w:rFonts w:ascii="Arial" w:hAnsi="Arial" w:cs="Arial"/>
        </w:rPr>
        <w:t xml:space="preserve">Chudgar </w:t>
      </w:r>
      <w:r>
        <w:rPr>
          <w:rFonts w:ascii="Arial" w:hAnsi="Arial" w:cs="Arial"/>
        </w:rPr>
        <w:t>(2020:1204). Furthermore, six</w:t>
      </w:r>
      <w:r w:rsidR="0018027F">
        <w:rPr>
          <w:rFonts w:ascii="Arial" w:hAnsi="Arial" w:cs="Arial"/>
        </w:rPr>
        <w:t xml:space="preserve"> sigma is according to (Makibelo, Makhanya, and Nel, 2021:1426) a tool used to enhance strategic planning, product development, and development of new services.</w:t>
      </w:r>
      <w:r w:rsidR="0034591A">
        <w:rPr>
          <w:rFonts w:ascii="Arial" w:hAnsi="Arial" w:cs="Arial"/>
        </w:rPr>
        <w:t xml:space="preserve"> In addition,</w:t>
      </w:r>
      <w:r w:rsidR="003659C5">
        <w:rPr>
          <w:rFonts w:ascii="Arial" w:hAnsi="Arial" w:cs="Arial"/>
        </w:rPr>
        <w:t xml:space="preserve"> Patel and </w:t>
      </w:r>
      <w:r w:rsidR="003659C5" w:rsidRPr="003659C5">
        <w:rPr>
          <w:rFonts w:ascii="Arial" w:hAnsi="Arial" w:cs="Arial"/>
        </w:rPr>
        <w:t xml:space="preserve">Chudgar </w:t>
      </w:r>
      <w:r w:rsidR="003659C5">
        <w:rPr>
          <w:rFonts w:ascii="Arial" w:hAnsi="Arial" w:cs="Arial"/>
        </w:rPr>
        <w:t>(2020</w:t>
      </w:r>
      <w:r w:rsidR="0034591A">
        <w:rPr>
          <w:rFonts w:ascii="Arial" w:hAnsi="Arial" w:cs="Arial"/>
        </w:rPr>
        <w:t xml:space="preserve"> identifies </w:t>
      </w:r>
      <w:r w:rsidR="0034591A" w:rsidRPr="0034591A">
        <w:rPr>
          <w:rFonts w:ascii="Arial" w:hAnsi="Arial" w:cs="Arial"/>
        </w:rPr>
        <w:t>five stages</w:t>
      </w:r>
      <w:r w:rsidR="0034591A">
        <w:rPr>
          <w:rFonts w:ascii="Arial" w:hAnsi="Arial" w:cs="Arial"/>
        </w:rPr>
        <w:t xml:space="preserve"> of the six sigma namely;</w:t>
      </w:r>
      <w:r w:rsidR="003659C5">
        <w:rPr>
          <w:rFonts w:ascii="Arial" w:hAnsi="Arial" w:cs="Arial"/>
        </w:rPr>
        <w:t xml:space="preserve"> </w:t>
      </w:r>
      <w:r w:rsidR="003659C5" w:rsidRPr="00B20ED0">
        <w:rPr>
          <w:rFonts w:ascii="Arial" w:hAnsi="Arial" w:cs="Arial"/>
          <w:i/>
          <w:iCs/>
        </w:rPr>
        <w:t>(i)</w:t>
      </w:r>
      <w:r w:rsidR="003659C5" w:rsidRPr="00B20ED0">
        <w:rPr>
          <w:i/>
          <w:iCs/>
        </w:rPr>
        <w:t xml:space="preserve"> </w:t>
      </w:r>
      <w:r w:rsidR="003659C5" w:rsidRPr="00B20ED0">
        <w:rPr>
          <w:rFonts w:ascii="Arial" w:hAnsi="Arial" w:cs="Arial"/>
          <w:i/>
          <w:iCs/>
        </w:rPr>
        <w:t xml:space="preserve">Define, (ii) Measure, (iii) </w:t>
      </w:r>
      <w:r w:rsidR="00D34648" w:rsidRPr="00B20ED0">
        <w:rPr>
          <w:rFonts w:ascii="Arial" w:hAnsi="Arial" w:cs="Arial"/>
          <w:i/>
          <w:iCs/>
        </w:rPr>
        <w:t>Analyse</w:t>
      </w:r>
      <w:r w:rsidR="003659C5" w:rsidRPr="00B20ED0">
        <w:rPr>
          <w:rFonts w:ascii="Arial" w:hAnsi="Arial" w:cs="Arial"/>
          <w:i/>
          <w:iCs/>
        </w:rPr>
        <w:t>, (iv) Improve, and (v) Control</w:t>
      </w:r>
      <w:r w:rsidR="003F40CC">
        <w:rPr>
          <w:rFonts w:ascii="Arial" w:hAnsi="Arial" w:cs="Arial"/>
          <w:i/>
          <w:iCs/>
        </w:rPr>
        <w:t xml:space="preserve"> </w:t>
      </w:r>
      <w:r w:rsidR="003F40CC" w:rsidRPr="003F40CC">
        <w:rPr>
          <w:rFonts w:ascii="Arial" w:hAnsi="Arial" w:cs="Arial"/>
        </w:rPr>
        <w:t>or</w:t>
      </w:r>
      <w:r w:rsidR="003F40CC">
        <w:rPr>
          <w:rFonts w:ascii="Arial" w:hAnsi="Arial" w:cs="Arial"/>
        </w:rPr>
        <w:t xml:space="preserve"> </w:t>
      </w:r>
      <w:r w:rsidR="003F40CC" w:rsidRPr="00B20ED0">
        <w:rPr>
          <w:rFonts w:ascii="Arial" w:hAnsi="Arial" w:cs="Arial"/>
          <w:i/>
          <w:iCs/>
        </w:rPr>
        <w:t>(i)</w:t>
      </w:r>
      <w:r w:rsidR="003F40CC" w:rsidRPr="00B20ED0">
        <w:rPr>
          <w:i/>
          <w:iCs/>
        </w:rPr>
        <w:t xml:space="preserve"> </w:t>
      </w:r>
      <w:r w:rsidR="003F40CC" w:rsidRPr="00B20ED0">
        <w:rPr>
          <w:rFonts w:ascii="Arial" w:hAnsi="Arial" w:cs="Arial"/>
          <w:i/>
          <w:iCs/>
        </w:rPr>
        <w:t xml:space="preserve">Define, (ii) Measure, (iii) </w:t>
      </w:r>
      <w:r w:rsidR="00D34648" w:rsidRPr="00B20ED0">
        <w:rPr>
          <w:rFonts w:ascii="Arial" w:hAnsi="Arial" w:cs="Arial"/>
          <w:i/>
          <w:iCs/>
        </w:rPr>
        <w:t>Analyse</w:t>
      </w:r>
      <w:r w:rsidR="003F40CC">
        <w:rPr>
          <w:rFonts w:ascii="Arial" w:hAnsi="Arial" w:cs="Arial"/>
          <w:i/>
          <w:iCs/>
        </w:rPr>
        <w:t>, (iv) Design, (v) Verify, depending on the stage of applicability</w:t>
      </w:r>
      <w:r w:rsidRPr="003F40CC">
        <w:rPr>
          <w:rFonts w:ascii="Arial" w:hAnsi="Arial" w:cs="Arial"/>
        </w:rPr>
        <w:t>.</w:t>
      </w:r>
      <w:r>
        <w:rPr>
          <w:rFonts w:ascii="Arial" w:hAnsi="Arial" w:cs="Arial"/>
        </w:rPr>
        <w:t xml:space="preserve"> The key point of emphasis from both Patel and </w:t>
      </w:r>
      <w:r w:rsidRPr="003659C5">
        <w:rPr>
          <w:rFonts w:ascii="Arial" w:hAnsi="Arial" w:cs="Arial"/>
        </w:rPr>
        <w:t xml:space="preserve">Chudgar </w:t>
      </w:r>
      <w:r>
        <w:rPr>
          <w:rFonts w:ascii="Arial" w:hAnsi="Arial" w:cs="Arial"/>
        </w:rPr>
        <w:t>(2020) and Makibelo et al. (2021) is the proactiveness and product improvement which is done in the interest of the customer.</w:t>
      </w:r>
    </w:p>
    <w:p w14:paraId="4EE007B8" w14:textId="1FE80FBD" w:rsidR="009855F1" w:rsidRDefault="0021587F" w:rsidP="00FD2742">
      <w:pPr>
        <w:tabs>
          <w:tab w:val="left" w:pos="2220"/>
        </w:tabs>
        <w:spacing w:line="360" w:lineRule="auto"/>
        <w:jc w:val="both"/>
        <w:rPr>
          <w:rFonts w:ascii="Arial" w:hAnsi="Arial" w:cs="Arial"/>
          <w:b/>
          <w:bCs/>
        </w:rPr>
      </w:pPr>
      <w:r>
        <w:rPr>
          <w:rFonts w:ascii="Arial" w:hAnsi="Arial" w:cs="Arial"/>
          <w:b/>
          <w:bCs/>
        </w:rPr>
        <w:t xml:space="preserve">7.3 </w:t>
      </w:r>
      <w:r w:rsidR="009855F1" w:rsidRPr="009855F1">
        <w:rPr>
          <w:rFonts w:ascii="Arial" w:hAnsi="Arial" w:cs="Arial"/>
          <w:b/>
          <w:bCs/>
        </w:rPr>
        <w:t>TOTAL QUALITY MANAGEMENT</w:t>
      </w:r>
      <w:r>
        <w:rPr>
          <w:rFonts w:ascii="Arial" w:hAnsi="Arial" w:cs="Arial"/>
          <w:b/>
          <w:bCs/>
        </w:rPr>
        <w:t xml:space="preserve"> (TQM)</w:t>
      </w:r>
    </w:p>
    <w:p w14:paraId="497648A0" w14:textId="30D15663" w:rsidR="00672506" w:rsidRDefault="00672506" w:rsidP="00FD2742">
      <w:pPr>
        <w:tabs>
          <w:tab w:val="left" w:pos="2220"/>
        </w:tabs>
        <w:spacing w:line="360" w:lineRule="auto"/>
        <w:jc w:val="both"/>
        <w:rPr>
          <w:rFonts w:ascii="Arial" w:hAnsi="Arial" w:cs="Arial"/>
        </w:rPr>
      </w:pPr>
      <w:r w:rsidRPr="0034591A">
        <w:rPr>
          <w:rFonts w:ascii="Arial" w:hAnsi="Arial" w:cs="Arial"/>
        </w:rPr>
        <w:t xml:space="preserve">TQM consists of </w:t>
      </w:r>
      <w:r w:rsidR="0034591A">
        <w:rPr>
          <w:rFonts w:ascii="Arial" w:hAnsi="Arial" w:cs="Arial"/>
        </w:rPr>
        <w:t>(</w:t>
      </w:r>
      <w:r w:rsidR="0034591A" w:rsidRPr="0034591A">
        <w:rPr>
          <w:rFonts w:ascii="Arial" w:hAnsi="Arial" w:cs="Arial"/>
          <w:i/>
          <w:iCs/>
        </w:rPr>
        <w:t xml:space="preserve">i) </w:t>
      </w:r>
      <w:r w:rsidRPr="0034591A">
        <w:rPr>
          <w:rFonts w:ascii="Arial" w:hAnsi="Arial" w:cs="Arial"/>
          <w:i/>
          <w:iCs/>
        </w:rPr>
        <w:t xml:space="preserve">focus and customer satisfaction, </w:t>
      </w:r>
      <w:r w:rsidR="0034591A" w:rsidRPr="0034591A">
        <w:rPr>
          <w:rFonts w:ascii="Arial" w:hAnsi="Arial" w:cs="Arial"/>
          <w:i/>
          <w:iCs/>
        </w:rPr>
        <w:t>(ii) teamwork</w:t>
      </w:r>
      <w:r w:rsidRPr="0034591A">
        <w:rPr>
          <w:rFonts w:ascii="Arial" w:hAnsi="Arial" w:cs="Arial"/>
          <w:i/>
          <w:iCs/>
        </w:rPr>
        <w:t xml:space="preserve">, </w:t>
      </w:r>
      <w:r w:rsidR="0034591A" w:rsidRPr="0034591A">
        <w:rPr>
          <w:rFonts w:ascii="Arial" w:hAnsi="Arial" w:cs="Arial"/>
          <w:i/>
          <w:iCs/>
        </w:rPr>
        <w:t xml:space="preserve">(iii) </w:t>
      </w:r>
      <w:r w:rsidRPr="0034591A">
        <w:rPr>
          <w:rFonts w:ascii="Arial" w:hAnsi="Arial" w:cs="Arial"/>
          <w:i/>
          <w:iCs/>
        </w:rPr>
        <w:t xml:space="preserve">cost reduction, </w:t>
      </w:r>
      <w:r w:rsidR="0034591A" w:rsidRPr="0034591A">
        <w:rPr>
          <w:rFonts w:ascii="Arial" w:hAnsi="Arial" w:cs="Arial"/>
          <w:i/>
          <w:iCs/>
        </w:rPr>
        <w:t xml:space="preserve">(iv) </w:t>
      </w:r>
      <w:r w:rsidRPr="0034591A">
        <w:rPr>
          <w:rFonts w:ascii="Arial" w:hAnsi="Arial" w:cs="Arial"/>
          <w:i/>
          <w:iCs/>
        </w:rPr>
        <w:t xml:space="preserve">continuous improvement, </w:t>
      </w:r>
      <w:r w:rsidR="0034591A" w:rsidRPr="0034591A">
        <w:rPr>
          <w:rFonts w:ascii="Arial" w:hAnsi="Arial" w:cs="Arial"/>
          <w:i/>
          <w:iCs/>
        </w:rPr>
        <w:t xml:space="preserve">(v) </w:t>
      </w:r>
      <w:r w:rsidRPr="0034591A">
        <w:rPr>
          <w:rFonts w:ascii="Arial" w:hAnsi="Arial" w:cs="Arial"/>
          <w:i/>
          <w:iCs/>
        </w:rPr>
        <w:t xml:space="preserve">top management commitment, </w:t>
      </w:r>
      <w:r w:rsidR="0034591A" w:rsidRPr="0034591A">
        <w:rPr>
          <w:rFonts w:ascii="Arial" w:hAnsi="Arial" w:cs="Arial"/>
          <w:i/>
          <w:iCs/>
        </w:rPr>
        <w:t>(vi)</w:t>
      </w:r>
      <w:bookmarkStart w:id="4" w:name="_Hlk206945622"/>
      <w:r w:rsidR="0034591A" w:rsidRPr="0034591A">
        <w:rPr>
          <w:rFonts w:ascii="Arial" w:hAnsi="Arial" w:cs="Arial"/>
          <w:i/>
          <w:iCs/>
        </w:rPr>
        <w:t>education</w:t>
      </w:r>
      <w:r w:rsidRPr="0034591A">
        <w:rPr>
          <w:rFonts w:ascii="Arial" w:hAnsi="Arial" w:cs="Arial"/>
          <w:i/>
          <w:iCs/>
        </w:rPr>
        <w:t xml:space="preserve"> and training</w:t>
      </w:r>
      <w:bookmarkEnd w:id="4"/>
      <w:r w:rsidRPr="0034591A">
        <w:rPr>
          <w:rFonts w:ascii="Arial" w:hAnsi="Arial" w:cs="Arial"/>
          <w:i/>
          <w:iCs/>
        </w:rPr>
        <w:t xml:space="preserve">, </w:t>
      </w:r>
      <w:r w:rsidR="0034591A" w:rsidRPr="0034591A">
        <w:rPr>
          <w:rFonts w:ascii="Arial" w:hAnsi="Arial" w:cs="Arial"/>
          <w:i/>
          <w:iCs/>
        </w:rPr>
        <w:t xml:space="preserve">(vii) </w:t>
      </w:r>
      <w:r w:rsidRPr="0034591A">
        <w:rPr>
          <w:rFonts w:ascii="Arial" w:hAnsi="Arial" w:cs="Arial"/>
          <w:i/>
          <w:iCs/>
        </w:rPr>
        <w:t>and culture of decent work</w:t>
      </w:r>
      <w:r w:rsidR="0034591A">
        <w:rPr>
          <w:rFonts w:ascii="Arial" w:hAnsi="Arial" w:cs="Arial"/>
        </w:rPr>
        <w:t xml:space="preserve"> (</w:t>
      </w:r>
      <w:r w:rsidR="0034591A" w:rsidRPr="0034591A">
        <w:rPr>
          <w:rFonts w:ascii="Arial" w:hAnsi="Arial" w:cs="Arial"/>
        </w:rPr>
        <w:t>Purwihartuti</w:t>
      </w:r>
      <w:r w:rsidR="0034591A">
        <w:rPr>
          <w:rFonts w:ascii="Arial" w:hAnsi="Arial" w:cs="Arial"/>
        </w:rPr>
        <w:t xml:space="preserve"> et al.,2016:603)</w:t>
      </w:r>
      <w:r w:rsidR="003F40CC">
        <w:rPr>
          <w:rFonts w:ascii="Arial" w:hAnsi="Arial" w:cs="Arial"/>
        </w:rPr>
        <w:t>. Talib (2013:1) notes that there has been a significant shift in the application of TQM from manufacturing service to service institutions like the public sector.</w:t>
      </w:r>
      <w:r w:rsidR="006D1C9C">
        <w:rPr>
          <w:rFonts w:ascii="Arial" w:hAnsi="Arial" w:cs="Arial"/>
        </w:rPr>
        <w:t xml:space="preserve"> This means that TQM is no more a preserve for manufacturing and related industries but has a found a fit in the service institutions like government.</w:t>
      </w:r>
    </w:p>
    <w:p w14:paraId="59CD6670" w14:textId="49A83FB7" w:rsidR="00593607" w:rsidRPr="0034591A" w:rsidRDefault="0021587F" w:rsidP="00FD2742">
      <w:pPr>
        <w:tabs>
          <w:tab w:val="left" w:pos="2220"/>
        </w:tabs>
        <w:spacing w:line="360" w:lineRule="auto"/>
        <w:jc w:val="both"/>
        <w:rPr>
          <w:rFonts w:ascii="Arial" w:hAnsi="Arial" w:cs="Arial"/>
        </w:rPr>
      </w:pPr>
      <w:r>
        <w:rPr>
          <w:rFonts w:ascii="Arial" w:hAnsi="Arial" w:cs="Arial"/>
        </w:rPr>
        <w:lastRenderedPageBreak/>
        <w:t xml:space="preserve">Looking at TQM through the management lenses </w:t>
      </w:r>
      <w:r w:rsidRPr="0021587F">
        <w:rPr>
          <w:rFonts w:ascii="Arial" w:hAnsi="Arial" w:cs="Arial"/>
        </w:rPr>
        <w:t xml:space="preserve">Bisho </w:t>
      </w:r>
      <w:r>
        <w:rPr>
          <w:rFonts w:ascii="Arial" w:hAnsi="Arial" w:cs="Arial"/>
        </w:rPr>
        <w:t>and</w:t>
      </w:r>
      <w:r w:rsidRPr="0021587F">
        <w:rPr>
          <w:rFonts w:ascii="Arial" w:hAnsi="Arial" w:cs="Arial"/>
        </w:rPr>
        <w:t xml:space="preserve"> Sam</w:t>
      </w:r>
      <w:r>
        <w:rPr>
          <w:rFonts w:ascii="Arial" w:hAnsi="Arial" w:cs="Arial"/>
        </w:rPr>
        <w:t xml:space="preserve"> (2022:372) notes that </w:t>
      </w:r>
      <w:r w:rsidRPr="0021587F">
        <w:rPr>
          <w:rFonts w:ascii="Arial" w:hAnsi="Arial" w:cs="Arial"/>
        </w:rPr>
        <w:t>(TQM) as a</w:t>
      </w:r>
      <w:r>
        <w:rPr>
          <w:rFonts w:ascii="Arial" w:hAnsi="Arial" w:cs="Arial"/>
        </w:rPr>
        <w:t xml:space="preserve">n </w:t>
      </w:r>
      <w:r w:rsidRPr="0021587F">
        <w:rPr>
          <w:rFonts w:ascii="Arial" w:hAnsi="Arial" w:cs="Arial"/>
        </w:rPr>
        <w:t xml:space="preserve">approach of an </w:t>
      </w:r>
      <w:r>
        <w:rPr>
          <w:rFonts w:ascii="Arial" w:hAnsi="Arial" w:cs="Arial"/>
        </w:rPr>
        <w:t>institu</w:t>
      </w:r>
      <w:r w:rsidRPr="0021587F">
        <w:rPr>
          <w:rFonts w:ascii="Arial" w:hAnsi="Arial" w:cs="Arial"/>
        </w:rPr>
        <w:t>tion</w:t>
      </w:r>
      <w:r>
        <w:rPr>
          <w:rFonts w:ascii="Arial" w:hAnsi="Arial" w:cs="Arial"/>
        </w:rPr>
        <w:t xml:space="preserve"> is premised </w:t>
      </w:r>
      <w:r w:rsidRPr="0021587F">
        <w:rPr>
          <w:rFonts w:ascii="Arial" w:hAnsi="Arial" w:cs="Arial"/>
        </w:rPr>
        <w:t>on quality, based on the participation of all its members and aim</w:t>
      </w:r>
      <w:r>
        <w:rPr>
          <w:rFonts w:ascii="Arial" w:hAnsi="Arial" w:cs="Arial"/>
        </w:rPr>
        <w:t>ed</w:t>
      </w:r>
      <w:r w:rsidRPr="0021587F">
        <w:rPr>
          <w:rFonts w:ascii="Arial" w:hAnsi="Arial" w:cs="Arial"/>
        </w:rPr>
        <w:t xml:space="preserve"> at long term </w:t>
      </w:r>
      <w:r>
        <w:rPr>
          <w:rFonts w:ascii="Arial" w:hAnsi="Arial" w:cs="Arial"/>
        </w:rPr>
        <w:t>achievement.</w:t>
      </w:r>
      <w:r w:rsidRPr="0021587F">
        <w:rPr>
          <w:rFonts w:ascii="Arial" w:hAnsi="Arial" w:cs="Arial"/>
        </w:rPr>
        <w:t xml:space="preserve"> </w:t>
      </w:r>
      <w:r w:rsidR="00593607">
        <w:rPr>
          <w:rFonts w:ascii="Arial" w:hAnsi="Arial" w:cs="Arial"/>
        </w:rPr>
        <w:t xml:space="preserve">TQM is focussed on </w:t>
      </w:r>
      <w:r w:rsidR="00593607" w:rsidRPr="00593607">
        <w:rPr>
          <w:rFonts w:ascii="Arial" w:hAnsi="Arial" w:cs="Arial"/>
        </w:rPr>
        <w:t>integration of all the efforts in the organization towards quality improvement, quality development and quality maintenance</w:t>
      </w:r>
      <w:r w:rsidR="00593607">
        <w:rPr>
          <w:rFonts w:ascii="Arial" w:hAnsi="Arial" w:cs="Arial"/>
        </w:rPr>
        <w:t xml:space="preserve"> with an intention </w:t>
      </w:r>
      <w:r w:rsidR="00593607" w:rsidRPr="00593607">
        <w:rPr>
          <w:rFonts w:ascii="Arial" w:hAnsi="Arial" w:cs="Arial"/>
        </w:rPr>
        <w:t xml:space="preserve">to </w:t>
      </w:r>
      <w:r w:rsidR="00593607">
        <w:rPr>
          <w:rFonts w:ascii="Arial" w:hAnsi="Arial" w:cs="Arial"/>
        </w:rPr>
        <w:t>achieve</w:t>
      </w:r>
      <w:r w:rsidR="00593607" w:rsidRPr="00593607">
        <w:rPr>
          <w:rFonts w:ascii="Arial" w:hAnsi="Arial" w:cs="Arial"/>
        </w:rPr>
        <w:t xml:space="preserve"> complete</w:t>
      </w:r>
      <w:r w:rsidR="00593607">
        <w:rPr>
          <w:rFonts w:ascii="Arial" w:hAnsi="Arial" w:cs="Arial"/>
        </w:rPr>
        <w:t xml:space="preserve"> cu</w:t>
      </w:r>
      <w:r w:rsidR="00593607" w:rsidRPr="00593607">
        <w:rPr>
          <w:rFonts w:ascii="Arial" w:hAnsi="Arial" w:cs="Arial"/>
        </w:rPr>
        <w:t>stomer satisfaction</w:t>
      </w:r>
      <w:r w:rsidR="00593607">
        <w:rPr>
          <w:rFonts w:ascii="Arial" w:hAnsi="Arial" w:cs="Arial"/>
        </w:rPr>
        <w:t xml:space="preserve"> (Talib, 2013:3)</w:t>
      </w:r>
    </w:p>
    <w:p w14:paraId="6AB7D60D" w14:textId="0BB65C5B" w:rsidR="008E19C4" w:rsidRDefault="00C239CE" w:rsidP="008E19C4">
      <w:pPr>
        <w:tabs>
          <w:tab w:val="left" w:pos="2220"/>
        </w:tabs>
        <w:spacing w:line="360" w:lineRule="auto"/>
        <w:rPr>
          <w:rFonts w:ascii="Arial" w:hAnsi="Arial" w:cs="Arial"/>
          <w:b/>
          <w:bCs/>
        </w:rPr>
      </w:pPr>
      <w:r>
        <w:rPr>
          <w:rFonts w:ascii="Arial" w:hAnsi="Arial" w:cs="Arial"/>
          <w:b/>
          <w:bCs/>
        </w:rPr>
        <w:t xml:space="preserve">8. </w:t>
      </w:r>
      <w:r w:rsidR="008E19C4">
        <w:rPr>
          <w:rFonts w:ascii="Arial" w:hAnsi="Arial" w:cs="Arial"/>
          <w:b/>
          <w:bCs/>
        </w:rPr>
        <w:t>COMPARATIVE ANALYSIS BETWEEN PERFORMANCE MANAGEMENT SYSTEM (PMDS)</w:t>
      </w:r>
      <w:r w:rsidR="0093378A">
        <w:rPr>
          <w:rFonts w:ascii="Arial" w:hAnsi="Arial" w:cs="Arial"/>
          <w:b/>
          <w:bCs/>
        </w:rPr>
        <w:t>,</w:t>
      </w:r>
      <w:r w:rsidR="008E19C4">
        <w:rPr>
          <w:rFonts w:ascii="Arial" w:hAnsi="Arial" w:cs="Arial"/>
          <w:b/>
          <w:bCs/>
        </w:rPr>
        <w:t xml:space="preserve"> QUALITY MANAGEMENT SYSTEM (QMS)</w:t>
      </w:r>
      <w:r w:rsidR="0093378A">
        <w:rPr>
          <w:rFonts w:ascii="Arial" w:hAnsi="Arial" w:cs="Arial"/>
          <w:b/>
          <w:bCs/>
        </w:rPr>
        <w:t>, AND WHOLE SCHOOL EVALUATION</w:t>
      </w:r>
      <w:r w:rsidR="008E19C4">
        <w:rPr>
          <w:rFonts w:ascii="Arial" w:hAnsi="Arial" w:cs="Arial"/>
          <w:b/>
          <w:bCs/>
        </w:rPr>
        <w:t xml:space="preserve"> </w:t>
      </w:r>
      <w:r w:rsidR="009340D7">
        <w:rPr>
          <w:rFonts w:ascii="Arial" w:hAnsi="Arial" w:cs="Arial"/>
          <w:b/>
          <w:bCs/>
        </w:rPr>
        <w:t xml:space="preserve">(WSE) </w:t>
      </w:r>
      <w:r w:rsidR="008E19C4">
        <w:rPr>
          <w:rFonts w:ascii="Arial" w:hAnsi="Arial" w:cs="Arial"/>
          <w:b/>
          <w:bCs/>
        </w:rPr>
        <w:t>USED TO MANAGE PERFORMANCE IN THE SOUTH FRICAN SCHOOL</w:t>
      </w:r>
      <w:r w:rsidR="0093378A">
        <w:rPr>
          <w:rFonts w:ascii="Arial" w:hAnsi="Arial" w:cs="Arial"/>
          <w:b/>
          <w:bCs/>
        </w:rPr>
        <w:t xml:space="preserve"> ENVIRONMENT</w:t>
      </w:r>
    </w:p>
    <w:p w14:paraId="17CCF632" w14:textId="77777777" w:rsidR="007E7D0A" w:rsidRDefault="00CC559E" w:rsidP="00916B61">
      <w:pPr>
        <w:tabs>
          <w:tab w:val="left" w:pos="2220"/>
        </w:tabs>
        <w:spacing w:line="360" w:lineRule="auto"/>
        <w:jc w:val="both"/>
        <w:rPr>
          <w:rFonts w:ascii="Arial" w:hAnsi="Arial" w:cs="Arial"/>
        </w:rPr>
      </w:pPr>
      <w:r>
        <w:rPr>
          <w:rFonts w:ascii="Arial" w:hAnsi="Arial" w:cs="Arial"/>
        </w:rPr>
        <w:t xml:space="preserve">The public administration in South Africa has </w:t>
      </w:r>
      <w:r w:rsidRPr="00CC559E">
        <w:rPr>
          <w:rFonts w:ascii="Arial" w:hAnsi="Arial" w:cs="Arial"/>
        </w:rPr>
        <w:t>well defined frameworks for managing individual and organisational performance</w:t>
      </w:r>
      <w:r>
        <w:rPr>
          <w:rFonts w:ascii="Arial" w:hAnsi="Arial" w:cs="Arial"/>
        </w:rPr>
        <w:t xml:space="preserve"> (Republic of South Africa,2018:1). </w:t>
      </w:r>
      <w:r w:rsidR="008F47A7" w:rsidRPr="008F47A7">
        <w:rPr>
          <w:rFonts w:ascii="Arial" w:hAnsi="Arial" w:cs="Arial"/>
        </w:rPr>
        <w:t>Institutions implement performance management system driven by the purpose to achieve enhanced results</w:t>
      </w:r>
      <w:r w:rsidR="008F47A7">
        <w:rPr>
          <w:rFonts w:ascii="Arial" w:hAnsi="Arial" w:cs="Arial"/>
        </w:rPr>
        <w:t xml:space="preserve"> (</w:t>
      </w:r>
      <w:r w:rsidR="008F47A7" w:rsidRPr="008F47A7">
        <w:rPr>
          <w:rFonts w:ascii="Arial" w:hAnsi="Arial" w:cs="Arial"/>
        </w:rPr>
        <w:t>Qureshi, Shahjehan</w:t>
      </w:r>
      <w:r w:rsidR="008F47A7">
        <w:rPr>
          <w:rFonts w:ascii="Arial" w:hAnsi="Arial" w:cs="Arial"/>
        </w:rPr>
        <w:t xml:space="preserve">, </w:t>
      </w:r>
      <w:r w:rsidR="008F47A7" w:rsidRPr="008F47A7">
        <w:rPr>
          <w:rFonts w:ascii="Arial" w:hAnsi="Arial" w:cs="Arial"/>
        </w:rPr>
        <w:t>Rehman and Afsar</w:t>
      </w:r>
      <w:r w:rsidR="008F47A7">
        <w:rPr>
          <w:rFonts w:ascii="Arial" w:hAnsi="Arial" w:cs="Arial"/>
        </w:rPr>
        <w:t>,2012:01)</w:t>
      </w:r>
      <w:r w:rsidR="0043371A">
        <w:rPr>
          <w:rFonts w:ascii="Arial" w:hAnsi="Arial" w:cs="Arial"/>
        </w:rPr>
        <w:t xml:space="preserve">. </w:t>
      </w:r>
    </w:p>
    <w:p w14:paraId="7DA892DE" w14:textId="77777777" w:rsidR="007C75DE" w:rsidRDefault="0043371A" w:rsidP="00916B61">
      <w:pPr>
        <w:tabs>
          <w:tab w:val="left" w:pos="2220"/>
        </w:tabs>
        <w:spacing w:line="360" w:lineRule="auto"/>
        <w:jc w:val="both"/>
        <w:rPr>
          <w:rFonts w:ascii="Arial" w:hAnsi="Arial" w:cs="Arial"/>
        </w:rPr>
      </w:pPr>
      <w:r>
        <w:rPr>
          <w:rFonts w:ascii="Arial" w:hAnsi="Arial" w:cs="Arial"/>
        </w:rPr>
        <w:t xml:space="preserve">Qureshi et al. </w:t>
      </w:r>
      <w:r w:rsidR="00916B61">
        <w:rPr>
          <w:rFonts w:ascii="Arial" w:hAnsi="Arial" w:cs="Arial"/>
        </w:rPr>
        <w:t xml:space="preserve">(2012) </w:t>
      </w:r>
      <w:r>
        <w:rPr>
          <w:rFonts w:ascii="Arial" w:hAnsi="Arial" w:cs="Arial"/>
        </w:rPr>
        <w:t xml:space="preserve">further noted that institutions experience </w:t>
      </w:r>
      <w:r w:rsidRPr="0043371A">
        <w:rPr>
          <w:rFonts w:ascii="Arial" w:hAnsi="Arial" w:cs="Arial"/>
        </w:rPr>
        <w:t>difficult</w:t>
      </w:r>
      <w:r>
        <w:rPr>
          <w:rFonts w:ascii="Arial" w:hAnsi="Arial" w:cs="Arial"/>
        </w:rPr>
        <w:t>ies</w:t>
      </w:r>
      <w:r w:rsidRPr="0043371A">
        <w:rPr>
          <w:rFonts w:ascii="Arial" w:hAnsi="Arial" w:cs="Arial"/>
        </w:rPr>
        <w:t xml:space="preserve"> in </w:t>
      </w:r>
      <w:r w:rsidR="00916B61" w:rsidRPr="0043371A">
        <w:rPr>
          <w:rFonts w:ascii="Arial" w:hAnsi="Arial" w:cs="Arial"/>
        </w:rPr>
        <w:t xml:space="preserve">implementing </w:t>
      </w:r>
      <w:r w:rsidR="00916B61">
        <w:rPr>
          <w:rFonts w:ascii="Arial" w:hAnsi="Arial" w:cs="Arial"/>
        </w:rPr>
        <w:t>PMS</w:t>
      </w:r>
      <w:r w:rsidRPr="0043371A">
        <w:rPr>
          <w:rFonts w:ascii="Arial" w:hAnsi="Arial" w:cs="Arial"/>
        </w:rPr>
        <w:t xml:space="preserve"> </w:t>
      </w:r>
      <w:r>
        <w:rPr>
          <w:rFonts w:ascii="Arial" w:hAnsi="Arial" w:cs="Arial"/>
        </w:rPr>
        <w:t>due to failure to consider</w:t>
      </w:r>
      <w:r w:rsidRPr="0043371A">
        <w:rPr>
          <w:rFonts w:ascii="Arial" w:hAnsi="Arial" w:cs="Arial"/>
        </w:rPr>
        <w:t xml:space="preserve"> different dimensions</w:t>
      </w:r>
      <w:r>
        <w:rPr>
          <w:rFonts w:ascii="Arial" w:hAnsi="Arial" w:cs="Arial"/>
        </w:rPr>
        <w:t xml:space="preserve"> presented by </w:t>
      </w:r>
      <w:r w:rsidR="00916B61">
        <w:rPr>
          <w:rFonts w:ascii="Arial" w:hAnsi="Arial" w:cs="Arial"/>
        </w:rPr>
        <w:t xml:space="preserve">the particular </w:t>
      </w:r>
      <w:r w:rsidR="00A95F8F">
        <w:rPr>
          <w:rFonts w:ascii="Arial" w:hAnsi="Arial" w:cs="Arial"/>
        </w:rPr>
        <w:t xml:space="preserve">system is bound to fail. For instance, an approach to PMDs which is solely retrospective and ignorant of the continuous improvement element of the of PMD is bound to fail to achieve the objective of the system. </w:t>
      </w:r>
      <w:r w:rsidR="00197801">
        <w:rPr>
          <w:rFonts w:ascii="Arial" w:hAnsi="Arial" w:cs="Arial"/>
        </w:rPr>
        <w:t xml:space="preserve"> </w:t>
      </w:r>
    </w:p>
    <w:p w14:paraId="7EE8210D" w14:textId="13E61B0E" w:rsidR="001D5D3F" w:rsidRDefault="007E7D0A" w:rsidP="00916B61">
      <w:pPr>
        <w:tabs>
          <w:tab w:val="left" w:pos="2220"/>
        </w:tabs>
        <w:spacing w:line="360" w:lineRule="auto"/>
        <w:jc w:val="both"/>
        <w:rPr>
          <w:rFonts w:ascii="Arial" w:hAnsi="Arial" w:cs="Arial"/>
        </w:rPr>
      </w:pPr>
      <w:r>
        <w:rPr>
          <w:rFonts w:ascii="Arial" w:hAnsi="Arial" w:cs="Arial"/>
        </w:rPr>
        <w:t xml:space="preserve">In addition, Ibeziako (2025:2) also notes that the PMDS failures </w:t>
      </w:r>
      <w:r w:rsidR="00A95F8F">
        <w:rPr>
          <w:rFonts w:ascii="Arial" w:hAnsi="Arial" w:cs="Arial"/>
        </w:rPr>
        <w:t>resulted</w:t>
      </w:r>
      <w:r>
        <w:rPr>
          <w:rFonts w:ascii="Arial" w:hAnsi="Arial" w:cs="Arial"/>
        </w:rPr>
        <w:t xml:space="preserve"> by </w:t>
      </w:r>
      <w:r w:rsidRPr="007E7D0A">
        <w:rPr>
          <w:rFonts w:ascii="Arial" w:hAnsi="Arial" w:cs="Arial"/>
        </w:rPr>
        <w:t>the lack of clearly defined performance objectives, lead</w:t>
      </w:r>
      <w:r>
        <w:rPr>
          <w:rFonts w:ascii="Arial" w:hAnsi="Arial" w:cs="Arial"/>
        </w:rPr>
        <w:t>ing</w:t>
      </w:r>
      <w:r w:rsidRPr="007E7D0A">
        <w:rPr>
          <w:rFonts w:ascii="Arial" w:hAnsi="Arial" w:cs="Arial"/>
        </w:rPr>
        <w:t xml:space="preserve"> to a misalignment between individual goals and </w:t>
      </w:r>
      <w:r>
        <w:rPr>
          <w:rFonts w:ascii="Arial" w:hAnsi="Arial" w:cs="Arial"/>
        </w:rPr>
        <w:t>institutional</w:t>
      </w:r>
      <w:r w:rsidRPr="007E7D0A">
        <w:rPr>
          <w:rFonts w:ascii="Arial" w:hAnsi="Arial" w:cs="Arial"/>
        </w:rPr>
        <w:t xml:space="preserve"> strategy</w:t>
      </w:r>
      <w:r w:rsidR="006D3236">
        <w:rPr>
          <w:rFonts w:ascii="Arial" w:hAnsi="Arial" w:cs="Arial"/>
        </w:rPr>
        <w:t xml:space="preserve">. Secondly the author identifies the </w:t>
      </w:r>
      <w:r w:rsidR="006D3236" w:rsidRPr="006D3236">
        <w:rPr>
          <w:rFonts w:ascii="Arial" w:hAnsi="Arial" w:cs="Arial"/>
        </w:rPr>
        <w:t>lack effective feedback mechanisms</w:t>
      </w:r>
      <w:r w:rsidR="006D3236">
        <w:rPr>
          <w:rFonts w:ascii="Arial" w:hAnsi="Arial" w:cs="Arial"/>
        </w:rPr>
        <w:t>. This leaves employees and teams within thin the institution in the dark about their performance.</w:t>
      </w:r>
    </w:p>
    <w:p w14:paraId="474D12A1" w14:textId="1F895DF9" w:rsidR="008F47A7" w:rsidRDefault="00CC559E" w:rsidP="00916B61">
      <w:pPr>
        <w:tabs>
          <w:tab w:val="left" w:pos="2220"/>
        </w:tabs>
        <w:spacing w:line="360" w:lineRule="auto"/>
        <w:jc w:val="both"/>
        <w:rPr>
          <w:rFonts w:ascii="Arial" w:hAnsi="Arial" w:cs="Arial"/>
        </w:rPr>
      </w:pPr>
      <w:r>
        <w:rPr>
          <w:rFonts w:ascii="Arial" w:hAnsi="Arial" w:cs="Arial"/>
        </w:rPr>
        <w:t>One of the failures linked to IQMS by Qureshi et al. (2014) was that its</w:t>
      </w:r>
      <w:r w:rsidRPr="00CC559E">
        <w:rPr>
          <w:rFonts w:ascii="Arial" w:hAnsi="Arial" w:cs="Arial"/>
        </w:rPr>
        <w:t xml:space="preserve"> implementation was </w:t>
      </w:r>
      <w:r>
        <w:rPr>
          <w:rFonts w:ascii="Arial" w:hAnsi="Arial" w:cs="Arial"/>
        </w:rPr>
        <w:t xml:space="preserve">unable </w:t>
      </w:r>
      <w:bookmarkStart w:id="5" w:name="_Hlk207025067"/>
      <w:r>
        <w:rPr>
          <w:rFonts w:ascii="Arial" w:hAnsi="Arial" w:cs="Arial"/>
        </w:rPr>
        <w:t>to constantly and seamlessly translate</w:t>
      </w:r>
      <w:r w:rsidRPr="00CC559E">
        <w:rPr>
          <w:rFonts w:ascii="Arial" w:hAnsi="Arial" w:cs="Arial"/>
        </w:rPr>
        <w:t xml:space="preserve"> into a plan of action </w:t>
      </w:r>
      <w:r>
        <w:rPr>
          <w:rFonts w:ascii="Arial" w:hAnsi="Arial" w:cs="Arial"/>
        </w:rPr>
        <w:t xml:space="preserve">that </w:t>
      </w:r>
      <w:r w:rsidRPr="00CC559E">
        <w:rPr>
          <w:rFonts w:ascii="Arial" w:hAnsi="Arial" w:cs="Arial"/>
        </w:rPr>
        <w:t>led to effective whole school developmen</w:t>
      </w:r>
      <w:r>
        <w:rPr>
          <w:rFonts w:ascii="Arial" w:hAnsi="Arial" w:cs="Arial"/>
        </w:rPr>
        <w:t>t</w:t>
      </w:r>
      <w:bookmarkEnd w:id="5"/>
      <w:r>
        <w:rPr>
          <w:rFonts w:ascii="Arial" w:hAnsi="Arial" w:cs="Arial"/>
        </w:rPr>
        <w:t xml:space="preserve"> </w:t>
      </w:r>
      <w:r w:rsidRPr="00CC559E">
        <w:rPr>
          <w:rFonts w:ascii="Arial" w:hAnsi="Arial" w:cs="Arial"/>
        </w:rPr>
        <w:t>in majority of the schools</w:t>
      </w:r>
      <w:r>
        <w:rPr>
          <w:rFonts w:ascii="Arial" w:hAnsi="Arial" w:cs="Arial"/>
        </w:rPr>
        <w:t xml:space="preserve"> in South Africa.</w:t>
      </w:r>
      <w:r w:rsidR="00A95F8F">
        <w:rPr>
          <w:rFonts w:ascii="Arial" w:hAnsi="Arial" w:cs="Arial"/>
        </w:rPr>
        <w:t xml:space="preserve"> IQMS loses meaning if it fails to contribute towards development and better performing schools as it was originally intended by the department of education in South Africa.</w:t>
      </w:r>
    </w:p>
    <w:p w14:paraId="26894CB3" w14:textId="77777777" w:rsidR="00D34648" w:rsidRDefault="00D34648" w:rsidP="00916B61">
      <w:pPr>
        <w:tabs>
          <w:tab w:val="left" w:pos="2220"/>
        </w:tabs>
        <w:spacing w:line="360" w:lineRule="auto"/>
        <w:jc w:val="both"/>
        <w:rPr>
          <w:rFonts w:ascii="Arial" w:hAnsi="Arial" w:cs="Arial"/>
        </w:rPr>
      </w:pPr>
    </w:p>
    <w:p w14:paraId="1FD700A8" w14:textId="78FD5439" w:rsidR="002D2298" w:rsidRDefault="002D2298" w:rsidP="00916B61">
      <w:pPr>
        <w:tabs>
          <w:tab w:val="left" w:pos="2220"/>
        </w:tabs>
        <w:spacing w:line="360" w:lineRule="auto"/>
        <w:jc w:val="both"/>
        <w:rPr>
          <w:rFonts w:ascii="Arial" w:hAnsi="Arial" w:cs="Arial"/>
        </w:rPr>
      </w:pPr>
      <w:r>
        <w:rPr>
          <w:rFonts w:ascii="Arial" w:hAnsi="Arial" w:cs="Arial"/>
        </w:rPr>
        <w:lastRenderedPageBreak/>
        <w:t xml:space="preserve">The rebranding of IQMS to QMS was a necessary change because quality management is evolutionary by design. As a result, Kim-Soon (2012:7) concludes that quality management is a continuously evolving journey that </w:t>
      </w:r>
      <w:r w:rsidR="00ED7DAB">
        <w:rPr>
          <w:rFonts w:ascii="Arial" w:hAnsi="Arial" w:cs="Arial"/>
        </w:rPr>
        <w:t>over time</w:t>
      </w:r>
      <w:r>
        <w:rPr>
          <w:rFonts w:ascii="Arial" w:hAnsi="Arial" w:cs="Arial"/>
        </w:rPr>
        <w:t xml:space="preserve"> presents varying circumstances. It is therefore important that institutions review their quality management systems with an aim of improving them.</w:t>
      </w:r>
    </w:p>
    <w:p w14:paraId="799E45D5" w14:textId="27846995" w:rsidR="0093378A" w:rsidRDefault="0093378A" w:rsidP="00916B61">
      <w:pPr>
        <w:tabs>
          <w:tab w:val="left" w:pos="2220"/>
        </w:tabs>
        <w:spacing w:line="360" w:lineRule="auto"/>
        <w:jc w:val="both"/>
        <w:rPr>
          <w:rFonts w:ascii="Arial" w:hAnsi="Arial" w:cs="Arial"/>
        </w:rPr>
      </w:pPr>
      <w:r>
        <w:rPr>
          <w:rFonts w:ascii="Arial" w:hAnsi="Arial" w:cs="Arial"/>
        </w:rPr>
        <w:t xml:space="preserve">The </w:t>
      </w:r>
      <w:bookmarkStart w:id="6" w:name="_Hlk207024822"/>
      <w:r>
        <w:rPr>
          <w:rFonts w:ascii="Arial" w:hAnsi="Arial" w:cs="Arial"/>
        </w:rPr>
        <w:t>Republic of South Africa (2018</w:t>
      </w:r>
      <w:bookmarkEnd w:id="6"/>
      <w:r>
        <w:rPr>
          <w:rFonts w:ascii="Arial" w:hAnsi="Arial" w:cs="Arial"/>
        </w:rPr>
        <w:t>: vii) generally observes that t</w:t>
      </w:r>
      <w:r w:rsidRPr="0093378A">
        <w:rPr>
          <w:rFonts w:ascii="Arial" w:hAnsi="Arial" w:cs="Arial"/>
        </w:rPr>
        <w:t xml:space="preserve">he effectiveness of the PMDS is negatively impacted </w:t>
      </w:r>
      <w:r>
        <w:rPr>
          <w:rFonts w:ascii="Arial" w:hAnsi="Arial" w:cs="Arial"/>
        </w:rPr>
        <w:t>by (</w:t>
      </w:r>
      <w:r w:rsidRPr="0093378A">
        <w:rPr>
          <w:rFonts w:ascii="Arial" w:hAnsi="Arial" w:cs="Arial"/>
          <w:i/>
          <w:iCs/>
        </w:rPr>
        <w:t xml:space="preserve">i) </w:t>
      </w:r>
      <w:r w:rsidR="00ED7DAB">
        <w:rPr>
          <w:rFonts w:ascii="Arial" w:hAnsi="Arial" w:cs="Arial"/>
          <w:i/>
          <w:iCs/>
        </w:rPr>
        <w:t>Inability</w:t>
      </w:r>
      <w:r w:rsidRPr="0093378A">
        <w:rPr>
          <w:rFonts w:ascii="Arial" w:hAnsi="Arial" w:cs="Arial"/>
          <w:i/>
          <w:iCs/>
        </w:rPr>
        <w:t xml:space="preserve"> to adhere to administrative requirements such as contracting deadlines, (ii) inconsistent assessments, (iii) subjectivity (iv)</w:t>
      </w:r>
      <w:r>
        <w:rPr>
          <w:rFonts w:ascii="Arial" w:hAnsi="Arial" w:cs="Arial"/>
          <w:i/>
          <w:iCs/>
        </w:rPr>
        <w:t>incapacity (v)</w:t>
      </w:r>
      <w:r w:rsidRPr="0093378A">
        <w:rPr>
          <w:rFonts w:ascii="Arial" w:hAnsi="Arial" w:cs="Arial"/>
          <w:i/>
          <w:iCs/>
        </w:rPr>
        <w:t xml:space="preserve"> and misuse of the system by supervisors as a punitive or reward measure</w:t>
      </w:r>
      <w:r w:rsidRPr="0093378A">
        <w:rPr>
          <w:rFonts w:ascii="Arial" w:hAnsi="Arial" w:cs="Arial"/>
        </w:rPr>
        <w:t>.</w:t>
      </w:r>
      <w:r w:rsidR="00A95F8F">
        <w:rPr>
          <w:rFonts w:ascii="Arial" w:hAnsi="Arial" w:cs="Arial"/>
        </w:rPr>
        <w:t xml:space="preserve"> From this observation it can be deducted that PMDS implementation is hindered by subjective factors instead of objective factors. There is a greater need to eliminate subjectivity in the PMDS implementation.</w:t>
      </w:r>
    </w:p>
    <w:p w14:paraId="114A9B67" w14:textId="77777777" w:rsidR="002D2298" w:rsidRDefault="00154CFF" w:rsidP="008341A6">
      <w:pPr>
        <w:tabs>
          <w:tab w:val="left" w:pos="2220"/>
        </w:tabs>
        <w:spacing w:line="360" w:lineRule="auto"/>
        <w:jc w:val="both"/>
        <w:rPr>
          <w:rFonts w:ascii="Arial" w:hAnsi="Arial" w:cs="Arial"/>
          <w:i/>
          <w:iCs/>
        </w:rPr>
      </w:pPr>
      <w:r>
        <w:rPr>
          <w:rFonts w:ascii="Arial" w:hAnsi="Arial" w:cs="Arial"/>
        </w:rPr>
        <w:t xml:space="preserve">In order to conduct an effective comparative </w:t>
      </w:r>
      <w:r w:rsidR="006D3236">
        <w:rPr>
          <w:rFonts w:ascii="Arial" w:hAnsi="Arial" w:cs="Arial"/>
        </w:rPr>
        <w:t>analysis,</w:t>
      </w:r>
      <w:r>
        <w:rPr>
          <w:rFonts w:ascii="Arial" w:hAnsi="Arial" w:cs="Arial"/>
        </w:rPr>
        <w:t xml:space="preserve"> the researcher identified the following thematic barriers covering the three PM instruments </w:t>
      </w:r>
      <w:r w:rsidR="008341A6">
        <w:rPr>
          <w:rFonts w:ascii="Arial" w:hAnsi="Arial" w:cs="Arial"/>
        </w:rPr>
        <w:t xml:space="preserve">namely; </w:t>
      </w:r>
      <w:r w:rsidR="009A7902">
        <w:rPr>
          <w:rFonts w:ascii="Arial" w:hAnsi="Arial" w:cs="Arial"/>
        </w:rPr>
        <w:t xml:space="preserve">(i) </w:t>
      </w:r>
      <w:r w:rsidR="009A7902" w:rsidRPr="009A7902">
        <w:rPr>
          <w:rFonts w:ascii="Arial" w:hAnsi="Arial" w:cs="Arial"/>
          <w:i/>
          <w:iCs/>
        </w:rPr>
        <w:t>Definition</w:t>
      </w:r>
      <w:r w:rsidR="0007067A">
        <w:rPr>
          <w:rFonts w:ascii="Arial" w:hAnsi="Arial" w:cs="Arial"/>
          <w:i/>
          <w:iCs/>
        </w:rPr>
        <w:t>s</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i)</w:t>
      </w:r>
      <w:r w:rsidR="009A7902" w:rsidRPr="009A7902">
        <w:rPr>
          <w:rFonts w:ascii="Arial" w:hAnsi="Arial" w:cs="Arial"/>
          <w:i/>
          <w:iCs/>
        </w:rPr>
        <w:t xml:space="preserve">Theoretical </w:t>
      </w:r>
      <w:r w:rsidR="008341A6">
        <w:rPr>
          <w:rFonts w:ascii="Arial" w:hAnsi="Arial" w:cs="Arial"/>
          <w:i/>
          <w:iCs/>
        </w:rPr>
        <w:t>f</w:t>
      </w:r>
      <w:r w:rsidR="009A7902" w:rsidRPr="009A7902">
        <w:rPr>
          <w:rFonts w:ascii="Arial" w:hAnsi="Arial" w:cs="Arial"/>
          <w:i/>
          <w:iCs/>
        </w:rPr>
        <w:t>oundations</w:t>
      </w:r>
      <w:r w:rsidR="009A7902">
        <w:rPr>
          <w:rFonts w:ascii="Arial" w:hAnsi="Arial" w:cs="Arial"/>
          <w:i/>
          <w:iCs/>
        </w:rPr>
        <w:t>, (</w:t>
      </w:r>
      <w:r w:rsidR="008341A6">
        <w:rPr>
          <w:rFonts w:ascii="Arial" w:hAnsi="Arial" w:cs="Arial"/>
          <w:i/>
          <w:iCs/>
        </w:rPr>
        <w:t xml:space="preserve">iii) </w:t>
      </w:r>
      <w:r w:rsidR="009A7902" w:rsidRPr="009A7902">
        <w:rPr>
          <w:rFonts w:ascii="Arial" w:hAnsi="Arial" w:cs="Arial"/>
          <w:i/>
          <w:iCs/>
        </w:rPr>
        <w:t xml:space="preserve">Regulatory </w:t>
      </w:r>
      <w:r w:rsidR="008341A6">
        <w:rPr>
          <w:rFonts w:ascii="Arial" w:hAnsi="Arial" w:cs="Arial"/>
          <w:i/>
          <w:iCs/>
        </w:rPr>
        <w:t>f</w:t>
      </w:r>
      <w:r w:rsidR="009A7902" w:rsidRPr="009A7902">
        <w:rPr>
          <w:rFonts w:ascii="Arial" w:hAnsi="Arial" w:cs="Arial"/>
          <w:i/>
          <w:iCs/>
        </w:rPr>
        <w:t>ramework/Resolution</w:t>
      </w:r>
      <w:r w:rsidR="009A7902">
        <w:rPr>
          <w:rFonts w:ascii="Arial" w:hAnsi="Arial" w:cs="Arial"/>
          <w:i/>
          <w:iCs/>
        </w:rPr>
        <w:t xml:space="preserve">, </w:t>
      </w:r>
      <w:r w:rsidR="008341A6">
        <w:rPr>
          <w:rFonts w:ascii="Arial" w:hAnsi="Arial" w:cs="Arial"/>
          <w:i/>
          <w:iCs/>
        </w:rPr>
        <w:t>(</w:t>
      </w:r>
      <w:r w:rsidR="0007067A">
        <w:rPr>
          <w:rFonts w:ascii="Arial" w:hAnsi="Arial" w:cs="Arial"/>
          <w:i/>
          <w:iCs/>
        </w:rPr>
        <w:t>i</w:t>
      </w:r>
      <w:r w:rsidR="009A7902">
        <w:rPr>
          <w:rFonts w:ascii="Arial" w:hAnsi="Arial" w:cs="Arial"/>
          <w:i/>
          <w:iCs/>
        </w:rPr>
        <w:t>v)</w:t>
      </w:r>
      <w:r w:rsidR="009A7902" w:rsidRPr="009A7902">
        <w:rPr>
          <w:rFonts w:ascii="Arial" w:hAnsi="Arial" w:cs="Arial"/>
          <w:i/>
          <w:iCs/>
        </w:rPr>
        <w:t>Applicability/Scope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w:t>
      </w:r>
      <w:r w:rsidR="009A7902" w:rsidRPr="009A7902">
        <w:rPr>
          <w:rFonts w:ascii="Arial" w:hAnsi="Arial" w:cs="Arial"/>
          <w:i/>
          <w:iCs/>
        </w:rPr>
        <w:t>Purpose</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w:t>
      </w:r>
      <w:r w:rsidR="009A7902" w:rsidRPr="009A7902">
        <w:rPr>
          <w:rFonts w:ascii="Arial" w:hAnsi="Arial" w:cs="Arial"/>
          <w:i/>
          <w:iCs/>
        </w:rPr>
        <w:t xml:space="preserve">Evaluation </w:t>
      </w:r>
      <w:r w:rsidR="008341A6">
        <w:rPr>
          <w:rFonts w:ascii="Arial" w:hAnsi="Arial" w:cs="Arial"/>
          <w:i/>
          <w:iCs/>
        </w:rPr>
        <w:t>c</w:t>
      </w:r>
      <w:r w:rsidR="009A7902" w:rsidRPr="009A7902">
        <w:rPr>
          <w:rFonts w:ascii="Arial" w:hAnsi="Arial" w:cs="Arial"/>
          <w:i/>
          <w:iCs/>
        </w:rPr>
        <w:t>riteria</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v</w:t>
      </w:r>
      <w:r w:rsidR="009A7902">
        <w:rPr>
          <w:rFonts w:ascii="Arial" w:hAnsi="Arial" w:cs="Arial"/>
          <w:i/>
          <w:iCs/>
        </w:rPr>
        <w:t>ii)</w:t>
      </w:r>
      <w:r w:rsidR="009A7902" w:rsidRPr="009A7902">
        <w:rPr>
          <w:rFonts w:ascii="Arial" w:hAnsi="Arial" w:cs="Arial"/>
          <w:i/>
          <w:iCs/>
        </w:rPr>
        <w:t xml:space="preserve">Data </w:t>
      </w:r>
      <w:r w:rsidR="008341A6">
        <w:rPr>
          <w:rFonts w:ascii="Arial" w:hAnsi="Arial" w:cs="Arial"/>
          <w:i/>
          <w:iCs/>
        </w:rPr>
        <w:t>s</w:t>
      </w:r>
      <w:r w:rsidR="009A7902" w:rsidRPr="009A7902">
        <w:rPr>
          <w:rFonts w:ascii="Arial" w:hAnsi="Arial" w:cs="Arial"/>
          <w:i/>
          <w:iCs/>
        </w:rPr>
        <w:t>ources</w:t>
      </w:r>
      <w:r w:rsidR="009A7902">
        <w:rPr>
          <w:rFonts w:ascii="Arial" w:hAnsi="Arial" w:cs="Arial"/>
          <w:i/>
          <w:iCs/>
        </w:rPr>
        <w:t>, (viii)</w:t>
      </w:r>
      <w:r w:rsidR="009A7902" w:rsidRPr="009A7902">
        <w:rPr>
          <w:rFonts w:ascii="Arial" w:hAnsi="Arial" w:cs="Arial"/>
          <w:i/>
          <w:iCs/>
        </w:rPr>
        <w:t xml:space="preserve">Integration </w:t>
      </w:r>
      <w:r w:rsidR="008341A6">
        <w:rPr>
          <w:rFonts w:ascii="Arial" w:hAnsi="Arial" w:cs="Arial"/>
          <w:i/>
          <w:iCs/>
        </w:rPr>
        <w:t>w</w:t>
      </w:r>
      <w:r w:rsidR="009A7902" w:rsidRPr="009A7902">
        <w:rPr>
          <w:rFonts w:ascii="Arial" w:hAnsi="Arial" w:cs="Arial"/>
          <w:i/>
          <w:iCs/>
        </w:rPr>
        <w:t xml:space="preserve">ith </w:t>
      </w:r>
      <w:r w:rsidR="008341A6">
        <w:rPr>
          <w:rFonts w:ascii="Arial" w:hAnsi="Arial" w:cs="Arial"/>
          <w:i/>
          <w:iCs/>
        </w:rPr>
        <w:t>o</w:t>
      </w:r>
      <w:r w:rsidR="009A7902" w:rsidRPr="009A7902">
        <w:rPr>
          <w:rFonts w:ascii="Arial" w:hAnsi="Arial" w:cs="Arial"/>
          <w:i/>
          <w:iCs/>
        </w:rPr>
        <w:t xml:space="preserve">ther </w:t>
      </w:r>
      <w:r w:rsidR="008341A6">
        <w:rPr>
          <w:rFonts w:ascii="Arial" w:hAnsi="Arial" w:cs="Arial"/>
          <w:i/>
          <w:iCs/>
        </w:rPr>
        <w:t>s</w:t>
      </w:r>
      <w:r w:rsidR="009A7902" w:rsidRPr="009A7902">
        <w:rPr>
          <w:rFonts w:ascii="Arial" w:hAnsi="Arial" w:cs="Arial"/>
          <w:i/>
          <w:iCs/>
        </w:rPr>
        <w:t>ystems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i</w:t>
      </w:r>
      <w:r w:rsidR="009A7902">
        <w:rPr>
          <w:rFonts w:ascii="Arial" w:hAnsi="Arial" w:cs="Arial"/>
          <w:i/>
          <w:iCs/>
        </w:rPr>
        <w:t>x)</w:t>
      </w:r>
      <w:r w:rsidR="009A7902" w:rsidRPr="009A7902">
        <w:rPr>
          <w:rFonts w:ascii="Arial" w:hAnsi="Arial" w:cs="Arial"/>
          <w:i/>
          <w:iCs/>
        </w:rPr>
        <w:t>Stakeholders</w:t>
      </w:r>
      <w:r w:rsidR="009A7902">
        <w:rPr>
          <w:rFonts w:ascii="Arial" w:hAnsi="Arial" w:cs="Arial"/>
          <w:i/>
          <w:iCs/>
        </w:rPr>
        <w:t>,</w:t>
      </w:r>
      <w:r w:rsidR="008341A6">
        <w:rPr>
          <w:rFonts w:ascii="Arial" w:hAnsi="Arial" w:cs="Arial"/>
          <w:i/>
          <w:iCs/>
        </w:rPr>
        <w:t xml:space="preserve"> </w:t>
      </w:r>
      <w:r w:rsidR="009A7902">
        <w:rPr>
          <w:rFonts w:ascii="Arial" w:hAnsi="Arial" w:cs="Arial"/>
          <w:i/>
          <w:iCs/>
        </w:rPr>
        <w:t>(</w:t>
      </w:r>
      <w:r w:rsidR="0007067A">
        <w:rPr>
          <w:rFonts w:ascii="Arial" w:hAnsi="Arial" w:cs="Arial"/>
          <w:i/>
          <w:iCs/>
        </w:rPr>
        <w:t>x</w:t>
      </w:r>
      <w:r w:rsidR="009A7902">
        <w:rPr>
          <w:rFonts w:ascii="Arial" w:hAnsi="Arial" w:cs="Arial"/>
          <w:i/>
          <w:iCs/>
        </w:rPr>
        <w:t>)</w:t>
      </w:r>
      <w:r w:rsidR="009A7902" w:rsidRPr="009A7902">
        <w:rPr>
          <w:rFonts w:ascii="Arial" w:hAnsi="Arial" w:cs="Arial"/>
          <w:i/>
          <w:iCs/>
        </w:rPr>
        <w:t>Area</w:t>
      </w:r>
      <w:r w:rsidR="008341A6">
        <w:rPr>
          <w:rFonts w:ascii="Arial" w:hAnsi="Arial" w:cs="Arial"/>
          <w:i/>
          <w:iCs/>
        </w:rPr>
        <w:t>s</w:t>
      </w:r>
      <w:r w:rsidR="009A7902" w:rsidRPr="009A7902">
        <w:rPr>
          <w:rFonts w:ascii="Arial" w:hAnsi="Arial" w:cs="Arial"/>
          <w:i/>
          <w:iCs/>
        </w:rPr>
        <w:t xml:space="preserve"> </w:t>
      </w:r>
      <w:r w:rsidR="008341A6">
        <w:rPr>
          <w:rFonts w:ascii="Arial" w:hAnsi="Arial" w:cs="Arial"/>
          <w:i/>
          <w:iCs/>
        </w:rPr>
        <w:t>o</w:t>
      </w:r>
      <w:r w:rsidR="009A7902" w:rsidRPr="009A7902">
        <w:rPr>
          <w:rFonts w:ascii="Arial" w:hAnsi="Arial" w:cs="Arial"/>
          <w:i/>
          <w:iCs/>
        </w:rPr>
        <w:t xml:space="preserve">f </w:t>
      </w:r>
      <w:r w:rsidR="008341A6">
        <w:rPr>
          <w:rFonts w:ascii="Arial" w:hAnsi="Arial" w:cs="Arial"/>
          <w:i/>
          <w:iCs/>
        </w:rPr>
        <w:t>i</w:t>
      </w:r>
      <w:r w:rsidR="009A7902" w:rsidRPr="009A7902">
        <w:rPr>
          <w:rFonts w:ascii="Arial" w:hAnsi="Arial" w:cs="Arial"/>
          <w:i/>
          <w:iCs/>
        </w:rPr>
        <w:t>mprovement/Development</w:t>
      </w:r>
      <w:r w:rsidR="009A7902">
        <w:rPr>
          <w:rFonts w:ascii="Arial" w:hAnsi="Arial" w:cs="Arial"/>
          <w:i/>
          <w:iCs/>
        </w:rPr>
        <w:t>, (</w:t>
      </w:r>
      <w:r w:rsidR="0007067A">
        <w:rPr>
          <w:rFonts w:ascii="Arial" w:hAnsi="Arial" w:cs="Arial"/>
          <w:i/>
          <w:iCs/>
        </w:rPr>
        <w:t>x</w:t>
      </w:r>
      <w:r w:rsidR="009A7902">
        <w:rPr>
          <w:rFonts w:ascii="Arial" w:hAnsi="Arial" w:cs="Arial"/>
          <w:i/>
          <w:iCs/>
        </w:rPr>
        <w:t>i)</w:t>
      </w:r>
      <w:r w:rsidR="009A7902" w:rsidRPr="009A7902">
        <w:rPr>
          <w:rFonts w:ascii="Arial" w:hAnsi="Arial" w:cs="Arial"/>
          <w:i/>
          <w:iCs/>
        </w:rPr>
        <w:t xml:space="preserve">Feedback </w:t>
      </w:r>
      <w:r w:rsidR="008341A6">
        <w:rPr>
          <w:rFonts w:ascii="Arial" w:hAnsi="Arial" w:cs="Arial"/>
          <w:i/>
          <w:iCs/>
        </w:rPr>
        <w:t>m</w:t>
      </w:r>
      <w:r w:rsidR="009A7902" w:rsidRPr="009A7902">
        <w:rPr>
          <w:rFonts w:ascii="Arial" w:hAnsi="Arial" w:cs="Arial"/>
          <w:i/>
          <w:iCs/>
        </w:rPr>
        <w:t>echanism</w:t>
      </w:r>
      <w:r w:rsidR="009A7902">
        <w:rPr>
          <w:rFonts w:ascii="Arial" w:hAnsi="Arial" w:cs="Arial"/>
          <w:i/>
          <w:iCs/>
        </w:rPr>
        <w:t>, (xii)</w:t>
      </w:r>
      <w:r w:rsidR="009A7902" w:rsidRPr="009A7902">
        <w:rPr>
          <w:rFonts w:ascii="Arial" w:hAnsi="Arial" w:cs="Arial"/>
          <w:i/>
          <w:iCs/>
        </w:rPr>
        <w:t>Progress</w:t>
      </w:r>
      <w:r w:rsidR="009A7902">
        <w:rPr>
          <w:rFonts w:ascii="Arial" w:hAnsi="Arial" w:cs="Arial"/>
          <w:i/>
          <w:iCs/>
        </w:rPr>
        <w:t>, (</w:t>
      </w:r>
      <w:r w:rsidR="0007067A">
        <w:rPr>
          <w:rFonts w:ascii="Arial" w:hAnsi="Arial" w:cs="Arial"/>
          <w:i/>
          <w:iCs/>
        </w:rPr>
        <w:t>x</w:t>
      </w:r>
      <w:r w:rsidR="009A7902">
        <w:rPr>
          <w:rFonts w:ascii="Arial" w:hAnsi="Arial" w:cs="Arial"/>
          <w:i/>
          <w:iCs/>
        </w:rPr>
        <w:t>iii)</w:t>
      </w:r>
      <w:r w:rsidR="0007067A" w:rsidRPr="009A7902">
        <w:rPr>
          <w:rFonts w:ascii="Arial" w:hAnsi="Arial" w:cs="Arial"/>
          <w:i/>
          <w:iCs/>
        </w:rPr>
        <w:t>Challenges</w:t>
      </w:r>
      <w:r w:rsidR="0007067A">
        <w:rPr>
          <w:rFonts w:ascii="Arial" w:hAnsi="Arial" w:cs="Arial"/>
          <w:i/>
          <w:iCs/>
        </w:rPr>
        <w:t xml:space="preserve">. </w:t>
      </w:r>
    </w:p>
    <w:p w14:paraId="15900712" w14:textId="61A6A1B2" w:rsidR="009A7902" w:rsidRDefault="0007067A" w:rsidP="008341A6">
      <w:pPr>
        <w:tabs>
          <w:tab w:val="left" w:pos="2220"/>
        </w:tabs>
        <w:spacing w:line="360" w:lineRule="auto"/>
        <w:jc w:val="both"/>
        <w:rPr>
          <w:rFonts w:ascii="Arial" w:hAnsi="Arial" w:cs="Arial"/>
        </w:rPr>
      </w:pPr>
      <w:r w:rsidRPr="0007067A">
        <w:rPr>
          <w:rFonts w:ascii="Arial" w:hAnsi="Arial" w:cs="Arial"/>
        </w:rPr>
        <w:t xml:space="preserve">In The multi-dimensional </w:t>
      </w:r>
      <w:r>
        <w:rPr>
          <w:rFonts w:ascii="Arial" w:hAnsi="Arial" w:cs="Arial"/>
        </w:rPr>
        <w:t xml:space="preserve">and multistakeholder </w:t>
      </w:r>
      <w:r w:rsidRPr="0007067A">
        <w:rPr>
          <w:rFonts w:ascii="Arial" w:hAnsi="Arial" w:cs="Arial"/>
        </w:rPr>
        <w:t>school environment</w:t>
      </w:r>
      <w:r>
        <w:rPr>
          <w:rFonts w:ascii="Arial" w:hAnsi="Arial" w:cs="Arial"/>
        </w:rPr>
        <w:t xml:space="preserve"> the concept of PM has become central driver </w:t>
      </w:r>
      <w:r w:rsidR="008341A6">
        <w:rPr>
          <w:rFonts w:ascii="Arial" w:hAnsi="Arial" w:cs="Arial"/>
        </w:rPr>
        <w:t>of</w:t>
      </w:r>
      <w:r>
        <w:rPr>
          <w:rFonts w:ascii="Arial" w:hAnsi="Arial" w:cs="Arial"/>
        </w:rPr>
        <w:t xml:space="preserve"> school improvement.</w:t>
      </w:r>
      <w:r w:rsidR="008341A6">
        <w:rPr>
          <w:rFonts w:ascii="Arial" w:hAnsi="Arial" w:cs="Arial"/>
        </w:rPr>
        <w:t xml:space="preserve"> QMS, WSE and PMDS are critical elements for managing performance and attainment of continuous development and improvement in the school environment.</w:t>
      </w:r>
      <w:r w:rsidR="004F5663">
        <w:rPr>
          <w:rFonts w:ascii="Arial" w:hAnsi="Arial" w:cs="Arial"/>
        </w:rPr>
        <w:t xml:space="preserve"> </w:t>
      </w:r>
    </w:p>
    <w:p w14:paraId="064C54A2" w14:textId="77777777" w:rsidR="004F5663" w:rsidRDefault="0007067A" w:rsidP="009A7902">
      <w:pPr>
        <w:tabs>
          <w:tab w:val="left" w:pos="2220"/>
        </w:tabs>
        <w:spacing w:line="360" w:lineRule="auto"/>
        <w:jc w:val="both"/>
        <w:rPr>
          <w:rFonts w:ascii="Arial" w:hAnsi="Arial" w:cs="Arial"/>
        </w:rPr>
      </w:pPr>
      <w:r>
        <w:rPr>
          <w:rFonts w:ascii="Arial" w:hAnsi="Arial" w:cs="Arial"/>
        </w:rPr>
        <w:t xml:space="preserve">Whilst QMS </w:t>
      </w:r>
      <w:r w:rsidRPr="0007067A">
        <w:rPr>
          <w:rFonts w:ascii="Arial" w:hAnsi="Arial" w:cs="Arial"/>
          <w:i/>
          <w:iCs/>
        </w:rPr>
        <w:t>(inward looking</w:t>
      </w:r>
      <w:r>
        <w:rPr>
          <w:rFonts w:ascii="Arial" w:hAnsi="Arial" w:cs="Arial"/>
        </w:rPr>
        <w:t xml:space="preserve">) is focused on enhancing the educator performance through continuous development and appraisal, WSE </w:t>
      </w:r>
      <w:r w:rsidRPr="0007067A">
        <w:rPr>
          <w:rFonts w:ascii="Arial" w:hAnsi="Arial" w:cs="Arial"/>
          <w:i/>
          <w:iCs/>
        </w:rPr>
        <w:t>(inward and external looking)</w:t>
      </w:r>
      <w:r>
        <w:rPr>
          <w:rFonts w:ascii="Arial" w:hAnsi="Arial" w:cs="Arial"/>
        </w:rPr>
        <w:t xml:space="preserve"> is focussed on improving the whole school and involving both internal and external environment.</w:t>
      </w:r>
      <w:r w:rsidR="00092F7E">
        <w:rPr>
          <w:rFonts w:ascii="Arial" w:hAnsi="Arial" w:cs="Arial"/>
        </w:rPr>
        <w:t xml:space="preserve"> PMDS </w:t>
      </w:r>
      <w:r w:rsidR="00092F7E" w:rsidRPr="00092F7E">
        <w:rPr>
          <w:rFonts w:ascii="Arial" w:hAnsi="Arial" w:cs="Arial"/>
          <w:i/>
          <w:iCs/>
        </w:rPr>
        <w:t>(inward looking</w:t>
      </w:r>
      <w:r w:rsidR="00092F7E">
        <w:rPr>
          <w:rFonts w:ascii="Arial" w:hAnsi="Arial" w:cs="Arial"/>
        </w:rPr>
        <w:t>) is the third leg of PM in school focussed on non-educator personnel</w:t>
      </w:r>
      <w:r w:rsidR="004F5663">
        <w:rPr>
          <w:rFonts w:ascii="Arial" w:hAnsi="Arial" w:cs="Arial"/>
        </w:rPr>
        <w:t>.</w:t>
      </w:r>
    </w:p>
    <w:p w14:paraId="3E6BE11B" w14:textId="77777777" w:rsidR="00D47CA8" w:rsidRDefault="004F5663" w:rsidP="009A7902">
      <w:pPr>
        <w:tabs>
          <w:tab w:val="left" w:pos="2220"/>
        </w:tabs>
        <w:spacing w:line="360" w:lineRule="auto"/>
        <w:jc w:val="both"/>
        <w:rPr>
          <w:rFonts w:ascii="Arial" w:hAnsi="Arial" w:cs="Arial"/>
        </w:rPr>
      </w:pPr>
      <w:r>
        <w:rPr>
          <w:rFonts w:ascii="Arial" w:hAnsi="Arial" w:cs="Arial"/>
        </w:rPr>
        <w:t xml:space="preserve">However, Govender (2012) identifies four key pillars for the successful implementation of a performance management system namely; </w:t>
      </w:r>
      <w:r w:rsidRPr="004F5663">
        <w:rPr>
          <w:rFonts w:ascii="Arial" w:hAnsi="Arial" w:cs="Arial"/>
          <w:i/>
          <w:iCs/>
        </w:rPr>
        <w:t>(i) leadership, (ii) commitment (iii), provision of resources and (iv) competence.</w:t>
      </w:r>
      <w:r>
        <w:rPr>
          <w:rFonts w:ascii="Arial" w:hAnsi="Arial" w:cs="Arial"/>
        </w:rPr>
        <w:t xml:space="preserve"> Without these pillar or lack of any will hamper the implementation of the PM system.</w:t>
      </w:r>
      <w:r w:rsidR="00092F7E">
        <w:rPr>
          <w:rFonts w:ascii="Arial" w:hAnsi="Arial" w:cs="Arial"/>
        </w:rPr>
        <w:t xml:space="preserve"> </w:t>
      </w:r>
    </w:p>
    <w:p w14:paraId="5DE4C5E2" w14:textId="631993D6" w:rsidR="006D3236" w:rsidRDefault="004F5663" w:rsidP="00916B61">
      <w:pPr>
        <w:tabs>
          <w:tab w:val="left" w:pos="2220"/>
        </w:tabs>
        <w:spacing w:line="360" w:lineRule="auto"/>
        <w:jc w:val="both"/>
        <w:rPr>
          <w:rFonts w:ascii="Arial" w:hAnsi="Arial" w:cs="Arial"/>
        </w:rPr>
        <w:sectPr w:rsidR="006D323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Arial" w:hAnsi="Arial" w:cs="Arial"/>
        </w:rPr>
        <w:lastRenderedPageBreak/>
        <w:t>Whether positive or negative indicators are found in the implementation of QMS, WSE and PMDS each can be attributed to one the four pillars identified by Govender (2012).</w:t>
      </w:r>
      <w:r w:rsidR="00D47CA8">
        <w:rPr>
          <w:rFonts w:ascii="Arial" w:hAnsi="Arial" w:cs="Arial"/>
        </w:rPr>
        <w:t xml:space="preserve"> </w:t>
      </w:r>
      <w:r w:rsidR="006D3236">
        <w:rPr>
          <w:rFonts w:ascii="Arial" w:hAnsi="Arial" w:cs="Arial"/>
        </w:rPr>
        <w:t>Having given a brief reflection on the state of each system above</w:t>
      </w:r>
      <w:r w:rsidR="00D47CA8">
        <w:rPr>
          <w:rFonts w:ascii="Arial" w:hAnsi="Arial" w:cs="Arial"/>
        </w:rPr>
        <w:t>,</w:t>
      </w:r>
      <w:r w:rsidR="006D3236">
        <w:rPr>
          <w:rFonts w:ascii="Arial" w:hAnsi="Arial" w:cs="Arial"/>
        </w:rPr>
        <w:t xml:space="preserve"> a comparative analysis is tabled below in Table 1 below to assess the state each system in relation to the adopted thematic areas.</w:t>
      </w:r>
      <w:r w:rsidR="00092F7E">
        <w:rPr>
          <w:rFonts w:ascii="Arial" w:hAnsi="Arial" w:cs="Arial"/>
        </w:rPr>
        <w:t xml:space="preserve"> The analysis </w:t>
      </w:r>
      <w:r w:rsidR="009C4224">
        <w:rPr>
          <w:rFonts w:ascii="Arial" w:hAnsi="Arial" w:cs="Arial"/>
        </w:rPr>
        <w:t xml:space="preserve">in Table 1 below </w:t>
      </w:r>
      <w:r w:rsidR="00092F7E">
        <w:rPr>
          <w:rFonts w:ascii="Arial" w:hAnsi="Arial" w:cs="Arial"/>
        </w:rPr>
        <w:t>presents areas of common interest and contradictions, offering a cogent reflection on each system’s contribution to performance improvement, implementation challenges.</w:t>
      </w:r>
    </w:p>
    <w:tbl>
      <w:tblPr>
        <w:tblStyle w:val="TableGrid"/>
        <w:tblW w:w="5000" w:type="pct"/>
        <w:tblLook w:val="04A0" w:firstRow="1" w:lastRow="0" w:firstColumn="1" w:lastColumn="0" w:noHBand="0" w:noVBand="1"/>
      </w:tblPr>
      <w:tblGrid>
        <w:gridCol w:w="2971"/>
        <w:gridCol w:w="3967"/>
        <w:gridCol w:w="3473"/>
        <w:gridCol w:w="3537"/>
      </w:tblGrid>
      <w:tr w:rsidR="00E55907" w:rsidRPr="005B5F97" w14:paraId="1A394B92" w14:textId="77777777" w:rsidTr="00E55907">
        <w:tc>
          <w:tcPr>
            <w:tcW w:w="5000" w:type="pct"/>
            <w:gridSpan w:val="4"/>
            <w:shd w:val="clear" w:color="auto" w:fill="FFFFFF" w:themeFill="background1"/>
          </w:tcPr>
          <w:p w14:paraId="2D9A79A4" w14:textId="62A28747" w:rsidR="00E55907" w:rsidRPr="00E55907" w:rsidRDefault="00E55907" w:rsidP="00E55907">
            <w:pPr>
              <w:tabs>
                <w:tab w:val="left" w:pos="2220"/>
              </w:tabs>
              <w:spacing w:line="360" w:lineRule="auto"/>
              <w:jc w:val="both"/>
              <w:rPr>
                <w:rFonts w:ascii="Arial" w:hAnsi="Arial" w:cs="Arial"/>
                <w:sz w:val="18"/>
                <w:szCs w:val="18"/>
              </w:rPr>
            </w:pPr>
            <w:r w:rsidRPr="00E55907">
              <w:rPr>
                <w:rFonts w:ascii="Arial" w:hAnsi="Arial" w:cs="Arial"/>
              </w:rPr>
              <w:lastRenderedPageBreak/>
              <w:t>Table 1. Comparative analysis between QMS, WSE and PMDS implemented in South African Schools</w:t>
            </w:r>
          </w:p>
        </w:tc>
      </w:tr>
      <w:tr w:rsidR="00A63FDA" w:rsidRPr="005B5F97" w14:paraId="530C31D4" w14:textId="77777777" w:rsidTr="00511E1D">
        <w:tc>
          <w:tcPr>
            <w:tcW w:w="1065" w:type="pct"/>
            <w:shd w:val="clear" w:color="auto" w:fill="BFBFBF" w:themeFill="background1" w:themeFillShade="BF"/>
          </w:tcPr>
          <w:p w14:paraId="77C7BF54" w14:textId="088FBB14"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ITEM</w:t>
            </w:r>
          </w:p>
        </w:tc>
        <w:tc>
          <w:tcPr>
            <w:tcW w:w="1422" w:type="pct"/>
            <w:shd w:val="clear" w:color="auto" w:fill="BFBFBF" w:themeFill="background1" w:themeFillShade="BF"/>
          </w:tcPr>
          <w:p w14:paraId="4503FB84" w14:textId="099BD3C7"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44D4D67D" w14:textId="615FF765"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34354397" w14:textId="32FEE7B2" w:rsidR="00A63FDA" w:rsidRPr="005B5F97" w:rsidRDefault="00A63FDA" w:rsidP="00916B6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A63FDA" w:rsidRPr="005B5F97" w14:paraId="27F27B5F" w14:textId="77777777" w:rsidTr="00624607">
        <w:tc>
          <w:tcPr>
            <w:tcW w:w="1065" w:type="pct"/>
            <w:shd w:val="clear" w:color="auto" w:fill="BFBFBF" w:themeFill="background1" w:themeFillShade="BF"/>
          </w:tcPr>
          <w:p w14:paraId="2541DAE5" w14:textId="77777777" w:rsidR="00A63FDA" w:rsidRPr="00624607" w:rsidRDefault="00A63FDA" w:rsidP="00916B61">
            <w:pPr>
              <w:tabs>
                <w:tab w:val="left" w:pos="2220"/>
              </w:tabs>
              <w:spacing w:line="360" w:lineRule="auto"/>
              <w:jc w:val="both"/>
              <w:rPr>
                <w:rFonts w:ascii="Arial" w:hAnsi="Arial" w:cs="Arial"/>
                <w:b/>
                <w:bCs/>
                <w:sz w:val="18"/>
                <w:szCs w:val="18"/>
              </w:rPr>
            </w:pPr>
            <w:bookmarkStart w:id="7" w:name="_Hlk206803561"/>
            <w:r w:rsidRPr="00624607">
              <w:rPr>
                <w:rFonts w:ascii="Arial" w:hAnsi="Arial" w:cs="Arial"/>
                <w:b/>
                <w:bCs/>
                <w:sz w:val="18"/>
                <w:szCs w:val="18"/>
              </w:rPr>
              <w:t>DEFINITION</w:t>
            </w:r>
          </w:p>
          <w:p w14:paraId="15E067F6" w14:textId="340A6D1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4B365B00" w14:textId="6797083E" w:rsidR="00C9169F" w:rsidRPr="00511E1D" w:rsidRDefault="00511E1D" w:rsidP="00511E1D">
            <w:pPr>
              <w:tabs>
                <w:tab w:val="left" w:pos="2220"/>
              </w:tabs>
              <w:spacing w:line="360" w:lineRule="auto"/>
              <w:jc w:val="both"/>
              <w:rPr>
                <w:rFonts w:ascii="Arial" w:hAnsi="Arial" w:cs="Arial"/>
                <w:sz w:val="18"/>
                <w:szCs w:val="18"/>
              </w:rPr>
            </w:pPr>
            <w:r>
              <w:rPr>
                <w:rFonts w:ascii="Arial" w:hAnsi="Arial" w:cs="Arial"/>
                <w:sz w:val="18"/>
                <w:szCs w:val="18"/>
              </w:rPr>
              <w:t xml:space="preserve">1.Management of institutional </w:t>
            </w:r>
            <w:r w:rsidRPr="00511E1D">
              <w:rPr>
                <w:rFonts w:ascii="Arial" w:hAnsi="Arial" w:cs="Arial"/>
                <w:sz w:val="18"/>
                <w:szCs w:val="18"/>
              </w:rPr>
              <w:t>structure, duties, procedures, processe</w:t>
            </w:r>
            <w:r>
              <w:rPr>
                <w:rFonts w:ascii="Arial" w:hAnsi="Arial" w:cs="Arial"/>
                <w:sz w:val="18"/>
                <w:szCs w:val="18"/>
              </w:rPr>
              <w:t xml:space="preserve">s, and resources to implement guidelines necessary to achieve quality outcomes (Khan, Khan, Mahmood and </w:t>
            </w:r>
            <w:proofErr w:type="spellStart"/>
            <w:r>
              <w:rPr>
                <w:rFonts w:ascii="Arial" w:hAnsi="Arial" w:cs="Arial"/>
                <w:sz w:val="18"/>
                <w:szCs w:val="18"/>
              </w:rPr>
              <w:t>Sheeraz</w:t>
            </w:r>
            <w:proofErr w:type="spellEnd"/>
            <w:r>
              <w:rPr>
                <w:rFonts w:ascii="Arial" w:hAnsi="Arial" w:cs="Arial"/>
                <w:sz w:val="18"/>
                <w:szCs w:val="18"/>
              </w:rPr>
              <w:t>, 2020:1444)</w:t>
            </w:r>
          </w:p>
          <w:p w14:paraId="5D0108F4" w14:textId="3C19BF36" w:rsidR="00A63FDA" w:rsidRPr="005B5F97" w:rsidRDefault="00511E1D" w:rsidP="00916B61">
            <w:pPr>
              <w:tabs>
                <w:tab w:val="left" w:pos="2220"/>
              </w:tabs>
              <w:spacing w:line="360" w:lineRule="auto"/>
              <w:jc w:val="both"/>
              <w:rPr>
                <w:rFonts w:ascii="Arial" w:hAnsi="Arial" w:cs="Arial"/>
                <w:sz w:val="18"/>
                <w:szCs w:val="18"/>
              </w:rPr>
            </w:pPr>
            <w:r>
              <w:rPr>
                <w:rFonts w:ascii="Arial" w:hAnsi="Arial" w:cs="Arial"/>
                <w:sz w:val="18"/>
                <w:szCs w:val="18"/>
              </w:rPr>
              <w:t>2.</w:t>
            </w:r>
            <w:r w:rsidR="00E06571" w:rsidRPr="00E06571">
              <w:rPr>
                <w:rFonts w:ascii="Arial" w:hAnsi="Arial" w:cs="Arial"/>
                <w:sz w:val="18"/>
                <w:szCs w:val="18"/>
              </w:rPr>
              <w:t>QMS serves as a coherent framework for systematically integrating, aligning and focusing institutional and business processes</w:t>
            </w:r>
            <w:r w:rsidR="00E06571">
              <w:rPr>
                <w:rFonts w:ascii="Arial" w:hAnsi="Arial" w:cs="Arial"/>
                <w:sz w:val="18"/>
                <w:szCs w:val="18"/>
              </w:rPr>
              <w:t xml:space="preserve"> (</w:t>
            </w:r>
            <w:r w:rsidR="00E06571" w:rsidRPr="00E06571">
              <w:rPr>
                <w:rFonts w:ascii="Arial" w:hAnsi="Arial" w:cs="Arial"/>
                <w:sz w:val="18"/>
                <w:szCs w:val="18"/>
              </w:rPr>
              <w:t>Matorera</w:t>
            </w:r>
            <w:r w:rsidR="00E06571">
              <w:rPr>
                <w:rFonts w:ascii="Arial" w:hAnsi="Arial" w:cs="Arial"/>
                <w:sz w:val="18"/>
                <w:szCs w:val="18"/>
              </w:rPr>
              <w:t>,</w:t>
            </w:r>
            <w:r w:rsidR="00E06571" w:rsidRPr="00E06571">
              <w:rPr>
                <w:rFonts w:ascii="Arial" w:hAnsi="Arial" w:cs="Arial"/>
                <w:sz w:val="18"/>
                <w:szCs w:val="18"/>
              </w:rPr>
              <w:t>2018:22</w:t>
            </w:r>
            <w:r w:rsidR="00E06571">
              <w:rPr>
                <w:rFonts w:ascii="Arial" w:hAnsi="Arial" w:cs="Arial"/>
                <w:sz w:val="18"/>
                <w:szCs w:val="18"/>
              </w:rPr>
              <w:t>)</w:t>
            </w:r>
          </w:p>
        </w:tc>
        <w:tc>
          <w:tcPr>
            <w:tcW w:w="1245" w:type="pct"/>
          </w:tcPr>
          <w:p w14:paraId="0BC16883" w14:textId="0E20F83F" w:rsidR="00A63FDA" w:rsidRPr="005B5F97" w:rsidRDefault="0076139E" w:rsidP="00916B61">
            <w:pPr>
              <w:tabs>
                <w:tab w:val="left" w:pos="2220"/>
              </w:tabs>
              <w:spacing w:line="360" w:lineRule="auto"/>
              <w:jc w:val="both"/>
              <w:rPr>
                <w:rFonts w:ascii="Arial" w:hAnsi="Arial" w:cs="Arial"/>
                <w:sz w:val="18"/>
                <w:szCs w:val="18"/>
              </w:rPr>
            </w:pPr>
            <w:r>
              <w:rPr>
                <w:rFonts w:ascii="Arial" w:hAnsi="Arial" w:cs="Arial"/>
                <w:sz w:val="18"/>
                <w:szCs w:val="18"/>
              </w:rPr>
              <w:t>Introduces standardised and agreed upon measures for evaluation of schools in RSA</w:t>
            </w:r>
            <w:r w:rsidR="00686EEE">
              <w:rPr>
                <w:rFonts w:ascii="Arial" w:hAnsi="Arial" w:cs="Arial"/>
                <w:sz w:val="18"/>
                <w:szCs w:val="18"/>
              </w:rPr>
              <w:t xml:space="preserve"> (Republic of South Africa, 2002)</w:t>
            </w:r>
          </w:p>
        </w:tc>
        <w:tc>
          <w:tcPr>
            <w:tcW w:w="1267" w:type="pct"/>
          </w:tcPr>
          <w:p w14:paraId="16D5A047" w14:textId="77777777" w:rsidR="00A63FDA"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1.</w:t>
            </w:r>
            <w:r w:rsidR="004E5A61">
              <w:rPr>
                <w:rFonts w:ascii="Arial" w:hAnsi="Arial" w:cs="Arial"/>
                <w:sz w:val="18"/>
                <w:szCs w:val="18"/>
              </w:rPr>
              <w:t>A system to manage and develop the performance of employees in the public service with an intention to achieve better outcomes through continuous employee appraisal (Republic of South Africa,2010)</w:t>
            </w:r>
          </w:p>
          <w:p w14:paraId="15D32456" w14:textId="78F1D7C3" w:rsidR="00D47CA8" w:rsidRPr="005B5F97" w:rsidRDefault="00D47CA8" w:rsidP="00916B61">
            <w:pPr>
              <w:tabs>
                <w:tab w:val="left" w:pos="2220"/>
              </w:tabs>
              <w:spacing w:line="360" w:lineRule="auto"/>
              <w:jc w:val="both"/>
              <w:rPr>
                <w:rFonts w:ascii="Arial" w:hAnsi="Arial" w:cs="Arial"/>
                <w:sz w:val="18"/>
                <w:szCs w:val="18"/>
              </w:rPr>
            </w:pPr>
            <w:r>
              <w:rPr>
                <w:rFonts w:ascii="Arial" w:hAnsi="Arial" w:cs="Arial"/>
                <w:sz w:val="18"/>
                <w:szCs w:val="18"/>
              </w:rPr>
              <w:t>2. PM is a process of harnessing human and material resources to enhance their performance and achieve better results (</w:t>
            </w:r>
            <w:bookmarkStart w:id="8" w:name="_Hlk206962946"/>
            <w:r>
              <w:rPr>
                <w:rFonts w:ascii="Arial" w:hAnsi="Arial" w:cs="Arial"/>
                <w:sz w:val="18"/>
                <w:szCs w:val="18"/>
              </w:rPr>
              <w:t>Republic of South Africa,2012</w:t>
            </w:r>
            <w:bookmarkEnd w:id="8"/>
            <w:r>
              <w:rPr>
                <w:rFonts w:ascii="Arial" w:hAnsi="Arial" w:cs="Arial"/>
                <w:sz w:val="18"/>
                <w:szCs w:val="18"/>
              </w:rPr>
              <w:t>:7)</w:t>
            </w:r>
          </w:p>
        </w:tc>
      </w:tr>
      <w:tr w:rsidR="009A7902" w:rsidRPr="005B5F97" w14:paraId="6E992B1C" w14:textId="77777777" w:rsidTr="00624607">
        <w:tc>
          <w:tcPr>
            <w:tcW w:w="1065" w:type="pct"/>
            <w:shd w:val="clear" w:color="auto" w:fill="BFBFBF" w:themeFill="background1" w:themeFillShade="BF"/>
          </w:tcPr>
          <w:p w14:paraId="3A42E999" w14:textId="102C9C31" w:rsidR="009A7902" w:rsidRPr="00624607" w:rsidRDefault="009A7902" w:rsidP="00E55907">
            <w:pPr>
              <w:tabs>
                <w:tab w:val="left" w:pos="2220"/>
              </w:tabs>
              <w:spacing w:line="360" w:lineRule="auto"/>
              <w:jc w:val="both"/>
              <w:rPr>
                <w:rFonts w:ascii="Arial" w:hAnsi="Arial" w:cs="Arial"/>
                <w:b/>
                <w:bCs/>
                <w:sz w:val="18"/>
                <w:szCs w:val="18"/>
              </w:rPr>
            </w:pPr>
            <w:r w:rsidRPr="00624607">
              <w:rPr>
                <w:rFonts w:ascii="Arial" w:hAnsi="Arial" w:cs="Arial"/>
                <w:b/>
                <w:bCs/>
                <w:sz w:val="18"/>
                <w:szCs w:val="18"/>
              </w:rPr>
              <w:t>THEORETICAL FOUNDATIONS</w:t>
            </w:r>
          </w:p>
        </w:tc>
        <w:tc>
          <w:tcPr>
            <w:tcW w:w="1422" w:type="pct"/>
          </w:tcPr>
          <w:p w14:paraId="34086707" w14:textId="223F632F"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Systems Theory</w:t>
            </w:r>
            <w:r w:rsidR="00624607">
              <w:rPr>
                <w:rFonts w:ascii="Arial" w:hAnsi="Arial" w:cs="Arial"/>
                <w:sz w:val="18"/>
                <w:szCs w:val="18"/>
              </w:rPr>
              <w:t xml:space="preserve"> and </w:t>
            </w:r>
            <w:r w:rsidR="00624607" w:rsidRPr="005B5F97">
              <w:rPr>
                <w:rFonts w:ascii="Arial" w:hAnsi="Arial" w:cs="Arial"/>
                <w:sz w:val="18"/>
                <w:szCs w:val="18"/>
              </w:rPr>
              <w:t>Goal setting theory</w:t>
            </w:r>
          </w:p>
        </w:tc>
        <w:tc>
          <w:tcPr>
            <w:tcW w:w="1245" w:type="pct"/>
          </w:tcPr>
          <w:p w14:paraId="41654638" w14:textId="1CC349DD" w:rsidR="009A7902" w:rsidRPr="005B5F97" w:rsidRDefault="00624607" w:rsidP="00916B61">
            <w:pPr>
              <w:tabs>
                <w:tab w:val="left" w:pos="2220"/>
              </w:tabs>
              <w:spacing w:line="360" w:lineRule="auto"/>
              <w:jc w:val="both"/>
              <w:rPr>
                <w:rFonts w:ascii="Arial" w:hAnsi="Arial" w:cs="Arial"/>
                <w:sz w:val="18"/>
                <w:szCs w:val="18"/>
              </w:rPr>
            </w:pPr>
            <w:r w:rsidRPr="005B5F97">
              <w:rPr>
                <w:rFonts w:ascii="Arial" w:hAnsi="Arial" w:cs="Arial"/>
                <w:sz w:val="18"/>
                <w:szCs w:val="18"/>
              </w:rPr>
              <w:t>Goal setting theory</w:t>
            </w:r>
          </w:p>
        </w:tc>
        <w:tc>
          <w:tcPr>
            <w:tcW w:w="1267" w:type="pct"/>
          </w:tcPr>
          <w:p w14:paraId="6543A18A" w14:textId="457E13C5" w:rsidR="009A7902"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Goal setting </w:t>
            </w:r>
            <w:r w:rsidR="005B5F97" w:rsidRPr="005B5F97">
              <w:rPr>
                <w:rFonts w:ascii="Arial" w:hAnsi="Arial" w:cs="Arial"/>
                <w:sz w:val="18"/>
                <w:szCs w:val="18"/>
              </w:rPr>
              <w:t>theory</w:t>
            </w:r>
          </w:p>
        </w:tc>
      </w:tr>
      <w:tr w:rsidR="00A63FDA" w:rsidRPr="005B5F97" w14:paraId="4DE2BA03" w14:textId="77777777" w:rsidTr="00624607">
        <w:tc>
          <w:tcPr>
            <w:tcW w:w="1065" w:type="pct"/>
            <w:shd w:val="clear" w:color="auto" w:fill="BFBFBF" w:themeFill="background1" w:themeFillShade="BF"/>
          </w:tcPr>
          <w:p w14:paraId="7FCE725C" w14:textId="377BC536"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REGULATORY FRAMEWORK/RESOLUTION</w:t>
            </w:r>
          </w:p>
          <w:p w14:paraId="1C73B3AC" w14:textId="105696E7"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7546A46A" w14:textId="77777777" w:rsidR="00A63FDA" w:rsidRDefault="005B5F97" w:rsidP="00916B61">
            <w:pPr>
              <w:tabs>
                <w:tab w:val="left" w:pos="2220"/>
              </w:tabs>
              <w:spacing w:line="360" w:lineRule="auto"/>
              <w:jc w:val="both"/>
              <w:rPr>
                <w:rFonts w:ascii="Arial" w:hAnsi="Arial" w:cs="Arial"/>
                <w:i/>
                <w:iCs/>
                <w:sz w:val="18"/>
                <w:szCs w:val="18"/>
              </w:rPr>
            </w:pPr>
            <w:r w:rsidRPr="005B5F97">
              <w:rPr>
                <w:rFonts w:ascii="Arial" w:hAnsi="Arial" w:cs="Arial"/>
                <w:sz w:val="18"/>
                <w:szCs w:val="18"/>
              </w:rPr>
              <w:t xml:space="preserve">Collective agreement No. 2 of 2020. </w:t>
            </w:r>
            <w:r w:rsidRPr="005B5F97">
              <w:rPr>
                <w:rFonts w:ascii="Arial" w:hAnsi="Arial" w:cs="Arial"/>
                <w:i/>
                <w:iCs/>
                <w:sz w:val="18"/>
                <w:szCs w:val="18"/>
              </w:rPr>
              <w:t>Education labour relations council</w:t>
            </w:r>
          </w:p>
          <w:p w14:paraId="1DC07DE4" w14:textId="0669D808" w:rsidR="00624607" w:rsidRPr="00624607" w:rsidRDefault="00624607" w:rsidP="00916B61">
            <w:pPr>
              <w:tabs>
                <w:tab w:val="left" w:pos="2220"/>
              </w:tabs>
              <w:spacing w:line="360" w:lineRule="auto"/>
              <w:jc w:val="both"/>
              <w:rPr>
                <w:rFonts w:ascii="Arial" w:hAnsi="Arial" w:cs="Arial"/>
                <w:i/>
                <w:iCs/>
                <w:sz w:val="18"/>
                <w:szCs w:val="18"/>
              </w:rPr>
            </w:pPr>
            <w:r w:rsidRPr="00624607">
              <w:rPr>
                <w:rFonts w:ascii="Arial" w:hAnsi="Arial" w:cs="Arial"/>
                <w:i/>
                <w:iCs/>
                <w:sz w:val="18"/>
                <w:szCs w:val="18"/>
              </w:rPr>
              <w:t>Integrated strategic framework for Teacher Education and Development</w:t>
            </w:r>
          </w:p>
        </w:tc>
        <w:tc>
          <w:tcPr>
            <w:tcW w:w="1245" w:type="pct"/>
          </w:tcPr>
          <w:p w14:paraId="7F701A3C" w14:textId="77777777" w:rsidR="00A63FDA"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Government gazette Vol 43</w:t>
            </w:r>
            <w:r w:rsidR="00935869">
              <w:rPr>
                <w:rFonts w:ascii="Arial" w:hAnsi="Arial" w:cs="Arial"/>
                <w:sz w:val="18"/>
                <w:szCs w:val="18"/>
              </w:rPr>
              <w:t>3</w:t>
            </w:r>
            <w:r>
              <w:rPr>
                <w:rFonts w:ascii="Arial" w:hAnsi="Arial" w:cs="Arial"/>
                <w:sz w:val="18"/>
                <w:szCs w:val="18"/>
              </w:rPr>
              <w:t xml:space="preserve"> No 22512 of July 2001</w:t>
            </w:r>
            <w:r w:rsidR="00935869">
              <w:rPr>
                <w:rFonts w:ascii="Arial" w:hAnsi="Arial" w:cs="Arial"/>
                <w:sz w:val="18"/>
                <w:szCs w:val="18"/>
              </w:rPr>
              <w:t xml:space="preserve"> (Republic of South Africa,2002)</w:t>
            </w:r>
            <w:r w:rsidR="001968E4">
              <w:rPr>
                <w:rFonts w:ascii="Arial" w:hAnsi="Arial" w:cs="Arial"/>
                <w:sz w:val="18"/>
                <w:szCs w:val="18"/>
              </w:rPr>
              <w:t>,</w:t>
            </w:r>
          </w:p>
          <w:p w14:paraId="7CAA5457" w14:textId="5A8DB307" w:rsidR="001968E4" w:rsidRPr="005B5F97" w:rsidRDefault="001968E4" w:rsidP="00916B61">
            <w:pPr>
              <w:tabs>
                <w:tab w:val="left" w:pos="2220"/>
              </w:tabs>
              <w:spacing w:line="360" w:lineRule="auto"/>
              <w:jc w:val="both"/>
              <w:rPr>
                <w:rFonts w:ascii="Arial" w:hAnsi="Arial" w:cs="Arial"/>
                <w:sz w:val="18"/>
                <w:szCs w:val="18"/>
              </w:rPr>
            </w:pPr>
            <w:r w:rsidRPr="001968E4">
              <w:rPr>
                <w:rFonts w:ascii="Arial" w:hAnsi="Arial" w:cs="Arial"/>
                <w:sz w:val="18"/>
                <w:szCs w:val="18"/>
              </w:rPr>
              <w:t>Education Act of 1996</w:t>
            </w:r>
          </w:p>
        </w:tc>
        <w:tc>
          <w:tcPr>
            <w:tcW w:w="1267" w:type="pct"/>
          </w:tcPr>
          <w:p w14:paraId="2D727682" w14:textId="1A88F3B1" w:rsidR="00A63FDA"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Collective agreement No.3 of 2017</w:t>
            </w:r>
            <w:r w:rsidR="00BD0D7A">
              <w:rPr>
                <w:rFonts w:ascii="Arial" w:hAnsi="Arial" w:cs="Arial"/>
                <w:sz w:val="18"/>
                <w:szCs w:val="18"/>
              </w:rPr>
              <w:t xml:space="preserve"> (Republic of South Africa,2017)</w:t>
            </w:r>
          </w:p>
        </w:tc>
      </w:tr>
      <w:tr w:rsidR="00A63FDA" w:rsidRPr="005B5F97" w14:paraId="2E5C72BF" w14:textId="77777777" w:rsidTr="00624607">
        <w:tc>
          <w:tcPr>
            <w:tcW w:w="1065" w:type="pct"/>
            <w:shd w:val="clear" w:color="auto" w:fill="BFBFBF" w:themeFill="background1" w:themeFillShade="BF"/>
          </w:tcPr>
          <w:p w14:paraId="3EC0B541" w14:textId="77777777" w:rsidR="00A63FDA" w:rsidRPr="00624607" w:rsidRDefault="00A63FDA"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APPLICABILITY/SCOPE</w:t>
            </w:r>
          </w:p>
          <w:p w14:paraId="259646FE" w14:textId="7C86FDA0" w:rsidR="00A63FDA" w:rsidRPr="00624607" w:rsidRDefault="00A63FDA" w:rsidP="00916B61">
            <w:pPr>
              <w:tabs>
                <w:tab w:val="left" w:pos="2220"/>
              </w:tabs>
              <w:spacing w:line="360" w:lineRule="auto"/>
              <w:jc w:val="both"/>
              <w:rPr>
                <w:rFonts w:ascii="Arial" w:hAnsi="Arial" w:cs="Arial"/>
                <w:b/>
                <w:bCs/>
                <w:sz w:val="18"/>
                <w:szCs w:val="18"/>
              </w:rPr>
            </w:pPr>
          </w:p>
        </w:tc>
        <w:tc>
          <w:tcPr>
            <w:tcW w:w="1422" w:type="pct"/>
          </w:tcPr>
          <w:p w14:paraId="112E3713" w14:textId="2FEECABD"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School based Educators</w:t>
            </w:r>
          </w:p>
        </w:tc>
        <w:tc>
          <w:tcPr>
            <w:tcW w:w="1245" w:type="pct"/>
          </w:tcPr>
          <w:p w14:paraId="35037B3E" w14:textId="2E1B0940"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The Whole School Community (</w:t>
            </w:r>
            <w:r w:rsidRPr="005B5F97">
              <w:rPr>
                <w:rFonts w:ascii="Arial" w:hAnsi="Arial" w:cs="Arial"/>
                <w:i/>
                <w:iCs/>
                <w:sz w:val="18"/>
                <w:szCs w:val="18"/>
              </w:rPr>
              <w:t>Internal and External Stakeholders)</w:t>
            </w:r>
          </w:p>
        </w:tc>
        <w:tc>
          <w:tcPr>
            <w:tcW w:w="1267" w:type="pct"/>
          </w:tcPr>
          <w:p w14:paraId="619BBADC" w14:textId="19E30C9C" w:rsidR="00A63FDA"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 xml:space="preserve">Non-teaching personnel within the </w:t>
            </w:r>
            <w:r w:rsidR="005B5F97" w:rsidRPr="005B5F97">
              <w:rPr>
                <w:rFonts w:ascii="Arial" w:hAnsi="Arial" w:cs="Arial"/>
                <w:sz w:val="18"/>
                <w:szCs w:val="18"/>
              </w:rPr>
              <w:t>school</w:t>
            </w:r>
            <w:r w:rsidRPr="005B5F97">
              <w:rPr>
                <w:rFonts w:ascii="Arial" w:hAnsi="Arial" w:cs="Arial"/>
                <w:sz w:val="18"/>
                <w:szCs w:val="18"/>
              </w:rPr>
              <w:t xml:space="preserve"> environment</w:t>
            </w:r>
          </w:p>
        </w:tc>
      </w:tr>
      <w:tr w:rsidR="00A63FDA" w:rsidRPr="005B5F97" w14:paraId="3D683274" w14:textId="77777777" w:rsidTr="00624607">
        <w:tc>
          <w:tcPr>
            <w:tcW w:w="1065" w:type="pct"/>
            <w:shd w:val="clear" w:color="auto" w:fill="BFBFBF" w:themeFill="background1" w:themeFillShade="BF"/>
          </w:tcPr>
          <w:p w14:paraId="4501FDFB" w14:textId="77777777" w:rsidR="00A63FDA"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PURPOSE</w:t>
            </w:r>
          </w:p>
          <w:p w14:paraId="0395C9D3" w14:textId="38355BE9" w:rsidR="00B42A37" w:rsidRPr="00624607" w:rsidRDefault="006A6714" w:rsidP="00916B61">
            <w:pPr>
              <w:tabs>
                <w:tab w:val="left" w:pos="2220"/>
              </w:tabs>
              <w:spacing w:line="360" w:lineRule="auto"/>
              <w:jc w:val="both"/>
              <w:rPr>
                <w:rFonts w:ascii="Arial" w:hAnsi="Arial" w:cs="Arial"/>
                <w:b/>
                <w:bCs/>
                <w:sz w:val="18"/>
                <w:szCs w:val="18"/>
              </w:rPr>
            </w:pPr>
            <w:r>
              <w:rPr>
                <w:rFonts w:ascii="Arial" w:hAnsi="Arial" w:cs="Arial"/>
                <w:b/>
                <w:bCs/>
                <w:sz w:val="18"/>
                <w:szCs w:val="18"/>
              </w:rPr>
              <w:t>,</w:t>
            </w:r>
          </w:p>
        </w:tc>
        <w:tc>
          <w:tcPr>
            <w:tcW w:w="1422" w:type="pct"/>
          </w:tcPr>
          <w:p w14:paraId="246C5555" w14:textId="3FD68A19" w:rsidR="00A63FDA" w:rsidRPr="005B5F97" w:rsidRDefault="00E06571" w:rsidP="00916B61">
            <w:pPr>
              <w:tabs>
                <w:tab w:val="left" w:pos="2220"/>
              </w:tabs>
              <w:spacing w:line="360" w:lineRule="auto"/>
              <w:jc w:val="both"/>
              <w:rPr>
                <w:rFonts w:ascii="Arial" w:hAnsi="Arial" w:cs="Arial"/>
                <w:sz w:val="18"/>
                <w:szCs w:val="18"/>
              </w:rPr>
            </w:pPr>
            <w:r w:rsidRPr="00E06571">
              <w:rPr>
                <w:rFonts w:ascii="Arial" w:hAnsi="Arial" w:cs="Arial"/>
                <w:sz w:val="18"/>
                <w:szCs w:val="18"/>
              </w:rPr>
              <w:t>(i) Determine level of competence for educators, (iii) Enhance educator efficiency, effectiveness, and good performance, (iii) provide for pay progression, (iv) provide mechanism for assessing educator performance in the context of their operational environment</w:t>
            </w:r>
          </w:p>
        </w:tc>
        <w:tc>
          <w:tcPr>
            <w:tcW w:w="1245" w:type="pct"/>
          </w:tcPr>
          <w:p w14:paraId="6B1261C3" w14:textId="55C22288" w:rsidR="00DF48AC" w:rsidRPr="005B5F97" w:rsidRDefault="00935869" w:rsidP="004E5A61">
            <w:pPr>
              <w:tabs>
                <w:tab w:val="left" w:pos="2220"/>
              </w:tabs>
              <w:spacing w:line="360" w:lineRule="auto"/>
              <w:rPr>
                <w:rFonts w:ascii="Arial" w:hAnsi="Arial" w:cs="Arial"/>
                <w:sz w:val="18"/>
                <w:szCs w:val="18"/>
              </w:rPr>
            </w:pPr>
            <w:r>
              <w:rPr>
                <w:rFonts w:ascii="Arial" w:hAnsi="Arial" w:cs="Arial"/>
                <w:sz w:val="18"/>
                <w:szCs w:val="18"/>
              </w:rPr>
              <w:t>(i) Enhancement of the whole quality of education in South Africa</w:t>
            </w:r>
            <w:r w:rsidR="004E5A61">
              <w:rPr>
                <w:rFonts w:ascii="Arial" w:hAnsi="Arial" w:cs="Arial"/>
                <w:sz w:val="18"/>
                <w:szCs w:val="18"/>
              </w:rPr>
              <w:t xml:space="preserve">, </w:t>
            </w:r>
            <w:r>
              <w:rPr>
                <w:rFonts w:ascii="Arial" w:hAnsi="Arial" w:cs="Arial"/>
                <w:sz w:val="18"/>
                <w:szCs w:val="18"/>
              </w:rPr>
              <w:t>(ii) Introducing national measures for evaluation is schools</w:t>
            </w:r>
            <w:r w:rsidR="004E5A61">
              <w:rPr>
                <w:rFonts w:ascii="Arial" w:hAnsi="Arial" w:cs="Arial"/>
                <w:sz w:val="18"/>
                <w:szCs w:val="18"/>
              </w:rPr>
              <w:t xml:space="preserve">, </w:t>
            </w:r>
            <w:r>
              <w:rPr>
                <w:rFonts w:ascii="Arial" w:hAnsi="Arial" w:cs="Arial"/>
                <w:sz w:val="18"/>
                <w:szCs w:val="18"/>
              </w:rPr>
              <w:t>(iii) Affirms different role-players and roles in the WSE and data sources (Republic of South Africa,2002)</w:t>
            </w:r>
            <w:r w:rsidR="004E5A61">
              <w:rPr>
                <w:rFonts w:ascii="Arial" w:hAnsi="Arial" w:cs="Arial"/>
                <w:sz w:val="18"/>
                <w:szCs w:val="18"/>
              </w:rPr>
              <w:t xml:space="preserve"> </w:t>
            </w:r>
            <w:r w:rsidR="00DF48AC">
              <w:rPr>
                <w:rFonts w:ascii="Arial" w:hAnsi="Arial" w:cs="Arial"/>
                <w:sz w:val="18"/>
                <w:szCs w:val="18"/>
              </w:rPr>
              <w:t xml:space="preserve">(iv) Recognise good schools and support underperforming schools </w:t>
            </w:r>
            <w:r w:rsidR="004E5A61">
              <w:rPr>
                <w:rFonts w:ascii="Arial" w:hAnsi="Arial" w:cs="Arial"/>
                <w:sz w:val="18"/>
                <w:szCs w:val="18"/>
              </w:rPr>
              <w:t>(</w:t>
            </w:r>
            <w:r w:rsidR="00DF48AC">
              <w:rPr>
                <w:rFonts w:ascii="Arial" w:hAnsi="Arial" w:cs="Arial"/>
                <w:sz w:val="18"/>
                <w:szCs w:val="18"/>
              </w:rPr>
              <w:t>Pelo</w:t>
            </w:r>
            <w:r w:rsidR="004E5A61">
              <w:rPr>
                <w:rFonts w:ascii="Arial" w:hAnsi="Arial" w:cs="Arial"/>
                <w:sz w:val="18"/>
                <w:szCs w:val="18"/>
              </w:rPr>
              <w:t>yahae and Yu,2025</w:t>
            </w:r>
            <w:r w:rsidR="00DF48AC">
              <w:rPr>
                <w:rFonts w:ascii="Arial" w:hAnsi="Arial" w:cs="Arial"/>
                <w:sz w:val="18"/>
                <w:szCs w:val="18"/>
              </w:rPr>
              <w:t>:2</w:t>
            </w:r>
            <w:r w:rsidR="004E5A61">
              <w:rPr>
                <w:rFonts w:ascii="Arial" w:hAnsi="Arial" w:cs="Arial"/>
                <w:sz w:val="18"/>
                <w:szCs w:val="18"/>
              </w:rPr>
              <w:t>)</w:t>
            </w:r>
          </w:p>
        </w:tc>
        <w:tc>
          <w:tcPr>
            <w:tcW w:w="1267" w:type="pct"/>
          </w:tcPr>
          <w:p w14:paraId="1BFEAD51" w14:textId="64A0FBFF" w:rsidR="00A63FDA" w:rsidRPr="00134659" w:rsidRDefault="00134659" w:rsidP="000C3244">
            <w:pPr>
              <w:tabs>
                <w:tab w:val="left" w:pos="2220"/>
              </w:tabs>
              <w:spacing w:line="360" w:lineRule="auto"/>
              <w:jc w:val="both"/>
              <w:rPr>
                <w:rFonts w:ascii="Arial" w:hAnsi="Arial" w:cs="Arial"/>
                <w:sz w:val="18"/>
                <w:szCs w:val="18"/>
              </w:rPr>
            </w:pPr>
            <w:r w:rsidRPr="00134659">
              <w:rPr>
                <w:rFonts w:ascii="Arial" w:hAnsi="Arial" w:cs="Arial"/>
                <w:sz w:val="18"/>
                <w:szCs w:val="18"/>
              </w:rPr>
              <w:t>(i) Improving and Optimising employee performance</w:t>
            </w:r>
          </w:p>
          <w:p w14:paraId="75C9FDA2" w14:textId="77777777" w:rsidR="00134659" w:rsidRPr="00134659" w:rsidRDefault="00134659" w:rsidP="000C3244">
            <w:pPr>
              <w:spacing w:line="360" w:lineRule="auto"/>
              <w:rPr>
                <w:rFonts w:ascii="Arial" w:hAnsi="Arial" w:cs="Arial"/>
                <w:sz w:val="18"/>
                <w:szCs w:val="18"/>
              </w:rPr>
            </w:pPr>
            <w:r w:rsidRPr="00134659">
              <w:rPr>
                <w:rFonts w:ascii="Arial" w:hAnsi="Arial" w:cs="Arial"/>
                <w:sz w:val="18"/>
                <w:szCs w:val="18"/>
              </w:rPr>
              <w:t>(ii) Establish a performance and learning culture in the workplace</w:t>
            </w:r>
          </w:p>
          <w:p w14:paraId="3B3D6569" w14:textId="54E10C4B" w:rsidR="00134659" w:rsidRPr="00134659" w:rsidRDefault="00134659" w:rsidP="000C3244">
            <w:pPr>
              <w:spacing w:line="360" w:lineRule="auto"/>
              <w:rPr>
                <w:sz w:val="18"/>
                <w:szCs w:val="18"/>
              </w:rPr>
            </w:pPr>
            <w:r w:rsidRPr="00134659">
              <w:rPr>
                <w:rFonts w:ascii="Arial" w:hAnsi="Arial" w:cs="Arial"/>
                <w:sz w:val="18"/>
                <w:szCs w:val="18"/>
              </w:rPr>
              <w:t>(iii) identify, manage and promote</w:t>
            </w:r>
            <w:r>
              <w:rPr>
                <w:rFonts w:ascii="Arial" w:hAnsi="Arial" w:cs="Arial"/>
                <w:sz w:val="18"/>
                <w:szCs w:val="18"/>
              </w:rPr>
              <w:t xml:space="preserve"> employee’s developmental needs etc.</w:t>
            </w:r>
            <w:r w:rsidR="000C3244">
              <w:rPr>
                <w:rFonts w:ascii="Arial" w:hAnsi="Arial" w:cs="Arial"/>
                <w:sz w:val="18"/>
                <w:szCs w:val="18"/>
              </w:rPr>
              <w:t xml:space="preserve"> </w:t>
            </w:r>
            <w:r w:rsidR="009C622D">
              <w:rPr>
                <w:rFonts w:ascii="Arial" w:hAnsi="Arial" w:cs="Arial"/>
                <w:sz w:val="18"/>
                <w:szCs w:val="18"/>
              </w:rPr>
              <w:t>(</w:t>
            </w:r>
            <w:r w:rsidR="000C3244">
              <w:rPr>
                <w:rFonts w:ascii="Arial" w:hAnsi="Arial" w:cs="Arial"/>
                <w:sz w:val="18"/>
                <w:szCs w:val="18"/>
              </w:rPr>
              <w:t>Republic of South Africa,2017)</w:t>
            </w:r>
          </w:p>
        </w:tc>
      </w:tr>
      <w:tr w:rsidR="000F12C1" w:rsidRPr="005B5F97" w14:paraId="3AC3A848" w14:textId="77777777" w:rsidTr="000F12C1">
        <w:tc>
          <w:tcPr>
            <w:tcW w:w="1065" w:type="pct"/>
            <w:shd w:val="clear" w:color="auto" w:fill="BFBFBF" w:themeFill="background1" w:themeFillShade="BF"/>
          </w:tcPr>
          <w:p w14:paraId="1E1B2E1D" w14:textId="34C640B7"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13C4DD96" w14:textId="34AD6CEB" w:rsidR="000F12C1" w:rsidRPr="00E0657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2758F2D" w14:textId="7C38554D" w:rsidR="000F12C1" w:rsidRDefault="000F12C1" w:rsidP="000F12C1">
            <w:pPr>
              <w:tabs>
                <w:tab w:val="left" w:pos="2220"/>
              </w:tabs>
              <w:spacing w:line="360" w:lineRule="auto"/>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73024FFE" w14:textId="182D5453" w:rsidR="000F12C1" w:rsidRPr="00134659"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B42A37" w:rsidRPr="005B5F97" w14:paraId="34B6D813" w14:textId="77777777" w:rsidTr="000F12C1">
        <w:tc>
          <w:tcPr>
            <w:tcW w:w="1065" w:type="pct"/>
            <w:shd w:val="clear" w:color="auto" w:fill="BFBFBF" w:themeFill="background1" w:themeFillShade="BF"/>
          </w:tcPr>
          <w:p w14:paraId="77AD3CE1"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EVALUATION CRITERIA</w:t>
            </w:r>
          </w:p>
          <w:p w14:paraId="2CA2731A" w14:textId="77777777" w:rsidR="00F2020B" w:rsidRPr="00C13A2E" w:rsidRDefault="00F2020B" w:rsidP="00916B61">
            <w:pPr>
              <w:tabs>
                <w:tab w:val="left" w:pos="2220"/>
              </w:tabs>
              <w:spacing w:line="360" w:lineRule="auto"/>
              <w:jc w:val="both"/>
              <w:rPr>
                <w:rFonts w:ascii="Arial" w:hAnsi="Arial" w:cs="Arial"/>
                <w:b/>
                <w:bCs/>
                <w:sz w:val="18"/>
                <w:szCs w:val="18"/>
              </w:rPr>
            </w:pPr>
          </w:p>
          <w:p w14:paraId="6C928A79" w14:textId="23C48F91" w:rsidR="00B42A37" w:rsidRPr="00C13A2E" w:rsidRDefault="00B42A37" w:rsidP="00916B61">
            <w:pPr>
              <w:tabs>
                <w:tab w:val="left" w:pos="2220"/>
              </w:tabs>
              <w:spacing w:line="360" w:lineRule="auto"/>
              <w:jc w:val="both"/>
              <w:rPr>
                <w:rFonts w:ascii="Arial" w:hAnsi="Arial" w:cs="Arial"/>
                <w:b/>
                <w:bCs/>
                <w:sz w:val="18"/>
                <w:szCs w:val="18"/>
              </w:rPr>
            </w:pPr>
          </w:p>
        </w:tc>
        <w:tc>
          <w:tcPr>
            <w:tcW w:w="1422" w:type="pct"/>
          </w:tcPr>
          <w:p w14:paraId="4CD74296" w14:textId="01F5758B"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 xml:space="preserve">(i) Educator performance, (ii) Educator development, (iii)) </w:t>
            </w:r>
            <w:r w:rsidRPr="006A6714">
              <w:rPr>
                <w:rFonts w:ascii="Arial" w:hAnsi="Arial" w:cs="Arial"/>
                <w:sz w:val="18"/>
                <w:szCs w:val="18"/>
              </w:rPr>
              <w:t>Learner achievement</w:t>
            </w:r>
            <w:r>
              <w:rPr>
                <w:rFonts w:ascii="Arial" w:hAnsi="Arial" w:cs="Arial"/>
                <w:sz w:val="18"/>
                <w:szCs w:val="18"/>
              </w:rPr>
              <w:t>, (iv) Customer satisfaction</w:t>
            </w:r>
          </w:p>
        </w:tc>
        <w:tc>
          <w:tcPr>
            <w:tcW w:w="1245" w:type="pct"/>
          </w:tcPr>
          <w:p w14:paraId="79224D6E" w14:textId="513B57DB" w:rsidR="00B42A37" w:rsidRPr="006A6714" w:rsidRDefault="006A6714" w:rsidP="006A6714">
            <w:pPr>
              <w:tabs>
                <w:tab w:val="left" w:pos="2220"/>
              </w:tabs>
              <w:spacing w:line="360" w:lineRule="auto"/>
              <w:jc w:val="both"/>
              <w:rPr>
                <w:rFonts w:ascii="Arial" w:hAnsi="Arial" w:cs="Arial"/>
                <w:sz w:val="18"/>
                <w:szCs w:val="18"/>
              </w:rPr>
            </w:pPr>
            <w:r w:rsidRPr="006A6714">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Basic functionality</w:t>
            </w:r>
            <w:r>
              <w:rPr>
                <w:rFonts w:ascii="Arial" w:hAnsi="Arial" w:cs="Arial"/>
                <w:sz w:val="18"/>
                <w:szCs w:val="18"/>
              </w:rPr>
              <w:t xml:space="preserve">, (ii) </w:t>
            </w:r>
            <w:r w:rsidRPr="006A6714">
              <w:rPr>
                <w:rFonts w:ascii="Arial" w:hAnsi="Arial" w:cs="Arial"/>
                <w:sz w:val="18"/>
                <w:szCs w:val="18"/>
              </w:rPr>
              <w:t xml:space="preserve">Leadership, management and communication </w:t>
            </w:r>
            <w:r w:rsidR="009566DB">
              <w:rPr>
                <w:rFonts w:ascii="Arial" w:hAnsi="Arial" w:cs="Arial"/>
                <w:sz w:val="18"/>
                <w:szCs w:val="18"/>
              </w:rPr>
              <w:t xml:space="preserve">(iii) </w:t>
            </w:r>
            <w:r w:rsidRPr="006A6714">
              <w:rPr>
                <w:rFonts w:ascii="Arial" w:hAnsi="Arial" w:cs="Arial"/>
                <w:sz w:val="18"/>
                <w:szCs w:val="18"/>
              </w:rPr>
              <w:t>Governance and relationships</w:t>
            </w:r>
            <w:r>
              <w:rPr>
                <w:rFonts w:ascii="Arial" w:hAnsi="Arial" w:cs="Arial"/>
                <w:sz w:val="18"/>
                <w:szCs w:val="18"/>
              </w:rPr>
              <w:t>, (i</w:t>
            </w:r>
            <w:r w:rsidR="009566DB">
              <w:rPr>
                <w:rFonts w:ascii="Arial" w:hAnsi="Arial" w:cs="Arial"/>
                <w:sz w:val="18"/>
                <w:szCs w:val="18"/>
              </w:rPr>
              <w:t>v</w:t>
            </w:r>
            <w:r>
              <w:rPr>
                <w:rFonts w:ascii="Arial" w:hAnsi="Arial" w:cs="Arial"/>
                <w:sz w:val="18"/>
                <w:szCs w:val="18"/>
              </w:rPr>
              <w:t xml:space="preserve">) </w:t>
            </w:r>
            <w:r w:rsidRPr="006A6714">
              <w:rPr>
                <w:rFonts w:ascii="Arial" w:hAnsi="Arial" w:cs="Arial"/>
                <w:sz w:val="18"/>
                <w:szCs w:val="18"/>
              </w:rPr>
              <w:t>Quality of teaching and learning, and educator development</w:t>
            </w:r>
            <w:r>
              <w:rPr>
                <w:rFonts w:ascii="Arial" w:hAnsi="Arial" w:cs="Arial"/>
                <w:sz w:val="18"/>
                <w:szCs w:val="18"/>
              </w:rPr>
              <w:t xml:space="preserve">, (v) </w:t>
            </w:r>
            <w:r w:rsidR="000F12C1" w:rsidRPr="006A6714">
              <w:rPr>
                <w:rFonts w:ascii="Arial" w:hAnsi="Arial" w:cs="Arial"/>
                <w:sz w:val="18"/>
                <w:szCs w:val="18"/>
              </w:rPr>
              <w:t>Curriculum</w:t>
            </w:r>
            <w:r w:rsidRPr="006A6714">
              <w:rPr>
                <w:rFonts w:ascii="Arial" w:hAnsi="Arial" w:cs="Arial"/>
                <w:sz w:val="18"/>
                <w:szCs w:val="18"/>
              </w:rPr>
              <w:t xml:space="preserve"> provision and resources</w:t>
            </w:r>
            <w:r>
              <w:rPr>
                <w:rFonts w:ascii="Arial" w:hAnsi="Arial" w:cs="Arial"/>
                <w:sz w:val="18"/>
                <w:szCs w:val="18"/>
              </w:rPr>
              <w:t>, (v</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Learner achievement</w:t>
            </w:r>
            <w:r>
              <w:rPr>
                <w:rFonts w:ascii="Arial" w:hAnsi="Arial" w:cs="Arial"/>
                <w:sz w:val="18"/>
                <w:szCs w:val="18"/>
              </w:rPr>
              <w:t>, (vi</w:t>
            </w:r>
            <w:r w:rsidR="009566DB">
              <w:rPr>
                <w:rFonts w:ascii="Arial" w:hAnsi="Arial" w:cs="Arial"/>
                <w:sz w:val="18"/>
                <w:szCs w:val="18"/>
              </w:rPr>
              <w:t>i</w:t>
            </w:r>
            <w:r>
              <w:rPr>
                <w:rFonts w:ascii="Arial" w:hAnsi="Arial" w:cs="Arial"/>
                <w:sz w:val="18"/>
                <w:szCs w:val="18"/>
              </w:rPr>
              <w:t xml:space="preserve">) </w:t>
            </w:r>
            <w:r w:rsidRPr="006A6714">
              <w:rPr>
                <w:rFonts w:ascii="Arial" w:hAnsi="Arial" w:cs="Arial"/>
                <w:sz w:val="18"/>
                <w:szCs w:val="18"/>
              </w:rPr>
              <w:t>School safety, security and discipline</w:t>
            </w:r>
            <w:r>
              <w:rPr>
                <w:rFonts w:ascii="Arial" w:hAnsi="Arial" w:cs="Arial"/>
                <w:sz w:val="18"/>
                <w:szCs w:val="18"/>
              </w:rPr>
              <w:t>, (vii</w:t>
            </w:r>
            <w:r w:rsidR="009566DB">
              <w:rPr>
                <w:rFonts w:ascii="Arial" w:hAnsi="Arial" w:cs="Arial"/>
                <w:sz w:val="18"/>
                <w:szCs w:val="18"/>
              </w:rPr>
              <w:t>i</w:t>
            </w:r>
            <w:r>
              <w:rPr>
                <w:rFonts w:ascii="Arial" w:hAnsi="Arial" w:cs="Arial"/>
                <w:sz w:val="18"/>
                <w:szCs w:val="18"/>
              </w:rPr>
              <w:t xml:space="preserve">) </w:t>
            </w:r>
            <w:r w:rsidR="009566DB" w:rsidRPr="009566DB">
              <w:rPr>
                <w:rFonts w:ascii="Arial" w:hAnsi="Arial" w:cs="Arial"/>
                <w:sz w:val="18"/>
                <w:szCs w:val="18"/>
              </w:rPr>
              <w:t>School infrastructure</w:t>
            </w:r>
            <w:r w:rsidR="009566DB">
              <w:rPr>
                <w:rFonts w:ascii="Arial" w:hAnsi="Arial" w:cs="Arial"/>
                <w:sz w:val="18"/>
                <w:szCs w:val="18"/>
              </w:rPr>
              <w:t xml:space="preserve">, (ix) </w:t>
            </w:r>
            <w:r w:rsidR="009566DB" w:rsidRPr="009566DB">
              <w:rPr>
                <w:rFonts w:ascii="Arial" w:hAnsi="Arial" w:cs="Arial"/>
                <w:sz w:val="18"/>
                <w:szCs w:val="18"/>
              </w:rPr>
              <w:t>Parents and the community</w:t>
            </w:r>
            <w:r w:rsidR="009566DB">
              <w:rPr>
                <w:rFonts w:ascii="Arial" w:hAnsi="Arial" w:cs="Arial"/>
                <w:sz w:val="18"/>
                <w:szCs w:val="18"/>
              </w:rPr>
              <w:t xml:space="preserve"> (</w:t>
            </w:r>
            <w:bookmarkStart w:id="9" w:name="_Hlk206964164"/>
            <w:r w:rsidR="009566DB" w:rsidRPr="009566DB">
              <w:rPr>
                <w:rFonts w:ascii="Arial" w:hAnsi="Arial" w:cs="Arial"/>
                <w:sz w:val="18"/>
                <w:szCs w:val="18"/>
              </w:rPr>
              <w:t>Van Der Voort</w:t>
            </w:r>
            <w:r w:rsidR="009566DB">
              <w:rPr>
                <w:rFonts w:ascii="Arial" w:hAnsi="Arial" w:cs="Arial"/>
                <w:sz w:val="18"/>
                <w:szCs w:val="18"/>
              </w:rPr>
              <w:t xml:space="preserve"> and Wood,2014</w:t>
            </w:r>
            <w:bookmarkEnd w:id="9"/>
            <w:r w:rsidR="009566DB">
              <w:rPr>
                <w:rFonts w:ascii="Arial" w:hAnsi="Arial" w:cs="Arial"/>
                <w:sz w:val="18"/>
                <w:szCs w:val="18"/>
              </w:rPr>
              <w:t>;3)</w:t>
            </w:r>
          </w:p>
        </w:tc>
        <w:tc>
          <w:tcPr>
            <w:tcW w:w="1267" w:type="pct"/>
          </w:tcPr>
          <w:p w14:paraId="3401661B" w14:textId="5359E8DE" w:rsidR="00B42A37" w:rsidRPr="005B5F97" w:rsidRDefault="000F12C1" w:rsidP="00916B61">
            <w:pPr>
              <w:tabs>
                <w:tab w:val="left" w:pos="2220"/>
              </w:tabs>
              <w:spacing w:line="360" w:lineRule="auto"/>
              <w:jc w:val="both"/>
              <w:rPr>
                <w:rFonts w:ascii="Arial" w:hAnsi="Arial" w:cs="Arial"/>
                <w:sz w:val="18"/>
                <w:szCs w:val="18"/>
              </w:rPr>
            </w:pPr>
            <w:r>
              <w:rPr>
                <w:rFonts w:ascii="Arial" w:hAnsi="Arial" w:cs="Arial"/>
                <w:sz w:val="18"/>
                <w:szCs w:val="18"/>
              </w:rPr>
              <w:t>(i) employee performance against set targets and objectives</w:t>
            </w:r>
          </w:p>
        </w:tc>
      </w:tr>
      <w:tr w:rsidR="00B42A37" w:rsidRPr="005B5F97" w14:paraId="3B352A06" w14:textId="77777777" w:rsidTr="000F12C1">
        <w:tc>
          <w:tcPr>
            <w:tcW w:w="1065" w:type="pct"/>
            <w:shd w:val="clear" w:color="auto" w:fill="BFBFBF" w:themeFill="background1" w:themeFillShade="BF"/>
          </w:tcPr>
          <w:p w14:paraId="22ADAD80" w14:textId="77777777" w:rsidR="00B42A37" w:rsidRPr="00C13A2E" w:rsidRDefault="00B42A37" w:rsidP="00916B61">
            <w:pPr>
              <w:tabs>
                <w:tab w:val="left" w:pos="2220"/>
              </w:tabs>
              <w:spacing w:line="360" w:lineRule="auto"/>
              <w:jc w:val="both"/>
              <w:rPr>
                <w:rFonts w:ascii="Arial" w:hAnsi="Arial" w:cs="Arial"/>
                <w:b/>
                <w:bCs/>
                <w:sz w:val="18"/>
                <w:szCs w:val="18"/>
              </w:rPr>
            </w:pPr>
            <w:r w:rsidRPr="00C13A2E">
              <w:rPr>
                <w:rFonts w:ascii="Arial" w:hAnsi="Arial" w:cs="Arial"/>
                <w:b/>
                <w:bCs/>
                <w:sz w:val="18"/>
                <w:szCs w:val="18"/>
              </w:rPr>
              <w:t>DATA SOURCES</w:t>
            </w:r>
          </w:p>
          <w:p w14:paraId="35DFC550" w14:textId="79B364C1" w:rsidR="00F2020B" w:rsidRPr="00C13A2E" w:rsidRDefault="00F2020B" w:rsidP="00F2020B">
            <w:pPr>
              <w:tabs>
                <w:tab w:val="left" w:pos="2220"/>
              </w:tabs>
              <w:spacing w:line="360" w:lineRule="auto"/>
              <w:jc w:val="both"/>
              <w:rPr>
                <w:rFonts w:ascii="Arial" w:hAnsi="Arial" w:cs="Arial"/>
                <w:b/>
                <w:bCs/>
                <w:sz w:val="18"/>
                <w:szCs w:val="18"/>
              </w:rPr>
            </w:pPr>
          </w:p>
        </w:tc>
        <w:tc>
          <w:tcPr>
            <w:tcW w:w="1422" w:type="pct"/>
          </w:tcPr>
          <w:p w14:paraId="64A14FD9" w14:textId="14A6A10F" w:rsidR="00B42A37" w:rsidRPr="005B5F97" w:rsidRDefault="0062460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w:t>
            </w:r>
            <w:r w:rsidR="00F443D2">
              <w:rPr>
                <w:rFonts w:ascii="Arial" w:hAnsi="Arial" w:cs="Arial"/>
                <w:sz w:val="18"/>
                <w:szCs w:val="18"/>
              </w:rPr>
              <w:t>,</w:t>
            </w:r>
            <w:r w:rsidR="004061F7">
              <w:rPr>
                <w:rFonts w:ascii="Arial" w:hAnsi="Arial" w:cs="Arial"/>
                <w:sz w:val="18"/>
                <w:szCs w:val="18"/>
              </w:rPr>
              <w:t xml:space="preserve"> </w:t>
            </w:r>
            <w:r w:rsidR="00EE69B2">
              <w:rPr>
                <w:rFonts w:ascii="Arial" w:hAnsi="Arial" w:cs="Arial"/>
                <w:sz w:val="18"/>
                <w:szCs w:val="18"/>
              </w:rPr>
              <w:t>Lesson observation instrument, Appraisal instrument for educators, Score sheets, work plans (Republic of South Africa,2014)</w:t>
            </w:r>
          </w:p>
        </w:tc>
        <w:tc>
          <w:tcPr>
            <w:tcW w:w="1245" w:type="pct"/>
          </w:tcPr>
          <w:p w14:paraId="4FF4D339" w14:textId="77777777" w:rsidR="00B42A3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School improvement plans (SIP), Education Management Information System (EMIS), Quality Management System Reports, Classroom observation reports, SGB Reports, External Evaluator reports</w:t>
            </w:r>
            <w:r w:rsidR="00EE69B2">
              <w:rPr>
                <w:rFonts w:ascii="Arial" w:hAnsi="Arial" w:cs="Arial"/>
                <w:sz w:val="18"/>
                <w:szCs w:val="18"/>
              </w:rPr>
              <w:t>, Internal evaluation report, Teacher development plan and report</w:t>
            </w:r>
            <w:r>
              <w:rPr>
                <w:rFonts w:ascii="Arial" w:hAnsi="Arial" w:cs="Arial"/>
                <w:sz w:val="18"/>
                <w:szCs w:val="18"/>
              </w:rPr>
              <w:t xml:space="preserve"> and Stakeholder Inputs</w:t>
            </w:r>
          </w:p>
          <w:p w14:paraId="1B81241B" w14:textId="08ED0C86" w:rsidR="000F12C1" w:rsidRPr="005B5F97" w:rsidRDefault="000F12C1" w:rsidP="00916B61">
            <w:pPr>
              <w:tabs>
                <w:tab w:val="left" w:pos="2220"/>
              </w:tabs>
              <w:spacing w:line="360" w:lineRule="auto"/>
              <w:jc w:val="both"/>
              <w:rPr>
                <w:rFonts w:ascii="Arial" w:hAnsi="Arial" w:cs="Arial"/>
                <w:sz w:val="18"/>
                <w:szCs w:val="18"/>
              </w:rPr>
            </w:pPr>
          </w:p>
        </w:tc>
        <w:tc>
          <w:tcPr>
            <w:tcW w:w="1267" w:type="pct"/>
          </w:tcPr>
          <w:p w14:paraId="4452E558" w14:textId="230B2FD8" w:rsidR="00B42A37" w:rsidRPr="005B5F97" w:rsidRDefault="004061F7" w:rsidP="00916B61">
            <w:pPr>
              <w:tabs>
                <w:tab w:val="left" w:pos="2220"/>
              </w:tabs>
              <w:spacing w:line="360" w:lineRule="auto"/>
              <w:jc w:val="both"/>
              <w:rPr>
                <w:rFonts w:ascii="Arial" w:hAnsi="Arial" w:cs="Arial"/>
                <w:sz w:val="18"/>
                <w:szCs w:val="18"/>
              </w:rPr>
            </w:pPr>
            <w:r>
              <w:rPr>
                <w:rFonts w:ascii="Arial" w:hAnsi="Arial" w:cs="Arial"/>
                <w:sz w:val="18"/>
                <w:szCs w:val="18"/>
              </w:rPr>
              <w:t>Performance agreements, Performance development plan (PDP), Performance review report, Moderation reports (Republic of South Africa,2017)</w:t>
            </w:r>
          </w:p>
        </w:tc>
      </w:tr>
      <w:tr w:rsidR="00F2020B" w:rsidRPr="005B5F97" w14:paraId="150091AE" w14:textId="77777777" w:rsidTr="00624607">
        <w:tc>
          <w:tcPr>
            <w:tcW w:w="1065" w:type="pct"/>
            <w:shd w:val="clear" w:color="auto" w:fill="BFBFBF" w:themeFill="background1" w:themeFillShade="BF"/>
          </w:tcPr>
          <w:p w14:paraId="5CC50E3B" w14:textId="7A4A41E6" w:rsidR="00F2020B" w:rsidRPr="00624607" w:rsidRDefault="00F2020B" w:rsidP="00F2020B">
            <w:pPr>
              <w:tabs>
                <w:tab w:val="left" w:pos="2220"/>
              </w:tabs>
              <w:spacing w:line="360" w:lineRule="auto"/>
              <w:jc w:val="both"/>
              <w:rPr>
                <w:rFonts w:ascii="Arial" w:hAnsi="Arial" w:cs="Arial"/>
                <w:b/>
                <w:bCs/>
                <w:sz w:val="18"/>
                <w:szCs w:val="18"/>
              </w:rPr>
            </w:pPr>
            <w:r w:rsidRPr="00624607">
              <w:rPr>
                <w:rFonts w:ascii="Arial" w:hAnsi="Arial" w:cs="Arial"/>
                <w:b/>
                <w:bCs/>
                <w:sz w:val="18"/>
                <w:szCs w:val="18"/>
              </w:rPr>
              <w:t>STANDARDISATION</w:t>
            </w:r>
            <w:r w:rsidR="00701265" w:rsidRPr="00624607">
              <w:rPr>
                <w:rFonts w:ascii="Arial" w:hAnsi="Arial" w:cs="Arial"/>
                <w:b/>
                <w:bCs/>
                <w:sz w:val="18"/>
                <w:szCs w:val="18"/>
              </w:rPr>
              <w:t xml:space="preserve"> MECHANISM</w:t>
            </w:r>
          </w:p>
          <w:p w14:paraId="6EF7C8F0" w14:textId="77777777" w:rsidR="00F2020B" w:rsidRPr="00624607" w:rsidRDefault="00F2020B" w:rsidP="00916B61">
            <w:pPr>
              <w:tabs>
                <w:tab w:val="left" w:pos="2220"/>
              </w:tabs>
              <w:spacing w:line="360" w:lineRule="auto"/>
              <w:jc w:val="both"/>
              <w:rPr>
                <w:rFonts w:ascii="Arial" w:hAnsi="Arial" w:cs="Arial"/>
                <w:b/>
                <w:bCs/>
                <w:sz w:val="18"/>
                <w:szCs w:val="18"/>
              </w:rPr>
            </w:pPr>
          </w:p>
        </w:tc>
        <w:tc>
          <w:tcPr>
            <w:tcW w:w="1422" w:type="pct"/>
          </w:tcPr>
          <w:p w14:paraId="1208201B" w14:textId="77777777" w:rsidR="00F36243" w:rsidRDefault="00F2020B" w:rsidP="00F36243">
            <w:pPr>
              <w:tabs>
                <w:tab w:val="left" w:pos="2220"/>
              </w:tabs>
              <w:spacing w:line="360" w:lineRule="auto"/>
              <w:jc w:val="both"/>
              <w:rPr>
                <w:rFonts w:ascii="Arial" w:hAnsi="Arial" w:cs="Arial"/>
                <w:sz w:val="18"/>
                <w:szCs w:val="18"/>
              </w:rPr>
            </w:pPr>
            <w:r>
              <w:rPr>
                <w:rFonts w:ascii="Arial" w:hAnsi="Arial" w:cs="Arial"/>
                <w:sz w:val="18"/>
                <w:szCs w:val="18"/>
              </w:rPr>
              <w:t>ISO 9001</w:t>
            </w:r>
            <w:r w:rsidR="00701265">
              <w:rPr>
                <w:rFonts w:ascii="Arial" w:hAnsi="Arial" w:cs="Arial"/>
                <w:sz w:val="18"/>
                <w:szCs w:val="18"/>
              </w:rPr>
              <w:t xml:space="preserve"> w</w:t>
            </w:r>
            <w:r w:rsidR="00701265" w:rsidRPr="00701265">
              <w:rPr>
                <w:rFonts w:ascii="Arial" w:hAnsi="Arial" w:cs="Arial"/>
                <w:sz w:val="18"/>
                <w:szCs w:val="18"/>
              </w:rPr>
              <w:t>hich includes four standards in it (ISO 9000, ISO 9001. ISO 9004 and ISO 19011</w:t>
            </w:r>
            <w:r w:rsidR="00701265">
              <w:rPr>
                <w:rFonts w:ascii="Arial" w:hAnsi="Arial" w:cs="Arial"/>
                <w:sz w:val="18"/>
                <w:szCs w:val="18"/>
              </w:rPr>
              <w:t xml:space="preserve">). </w:t>
            </w:r>
            <w:r w:rsidR="00F36243">
              <w:rPr>
                <w:rFonts w:ascii="Arial" w:hAnsi="Arial" w:cs="Arial"/>
                <w:sz w:val="18"/>
                <w:szCs w:val="18"/>
              </w:rPr>
              <w:t xml:space="preserve">to Khan et al.,2020:1445) </w:t>
            </w:r>
          </w:p>
          <w:p w14:paraId="32E4A2C3" w14:textId="4292BA76" w:rsidR="00AF4805" w:rsidRPr="00AF4805" w:rsidRDefault="00AF4805" w:rsidP="00F36243">
            <w:pPr>
              <w:tabs>
                <w:tab w:val="left" w:pos="2220"/>
              </w:tabs>
              <w:spacing w:line="360" w:lineRule="auto"/>
              <w:jc w:val="both"/>
              <w:rPr>
                <w:rFonts w:ascii="Arial" w:hAnsi="Arial" w:cs="Arial"/>
                <w:sz w:val="18"/>
                <w:szCs w:val="18"/>
              </w:rPr>
            </w:pPr>
            <w:r w:rsidRPr="002024B5">
              <w:rPr>
                <w:rFonts w:ascii="Arial" w:hAnsi="Arial" w:cs="Arial"/>
                <w:b/>
                <w:bCs/>
                <w:sz w:val="18"/>
                <w:szCs w:val="18"/>
              </w:rPr>
              <w:t>Total Quality Management (TQM)</w:t>
            </w:r>
            <w:r w:rsidR="002024B5">
              <w:rPr>
                <w:rFonts w:ascii="Arial" w:hAnsi="Arial" w:cs="Arial"/>
                <w:sz w:val="18"/>
                <w:szCs w:val="18"/>
              </w:rPr>
              <w:t xml:space="preserve"> with its emphasis on continuous improvement and </w:t>
            </w:r>
            <w:r w:rsidR="002024B5" w:rsidRPr="002024B5">
              <w:rPr>
                <w:rFonts w:ascii="Arial" w:hAnsi="Arial" w:cs="Arial"/>
                <w:sz w:val="18"/>
                <w:szCs w:val="18"/>
              </w:rPr>
              <w:t>education and training</w:t>
            </w:r>
            <w:r w:rsidR="002024B5">
              <w:rPr>
                <w:rFonts w:ascii="Arial" w:hAnsi="Arial" w:cs="Arial"/>
                <w:sz w:val="18"/>
                <w:szCs w:val="18"/>
              </w:rPr>
              <w:t xml:space="preserve"> (</w:t>
            </w:r>
            <w:r w:rsidR="002024B5" w:rsidRPr="002024B5">
              <w:rPr>
                <w:rFonts w:ascii="Arial" w:hAnsi="Arial" w:cs="Arial"/>
                <w:sz w:val="18"/>
                <w:szCs w:val="18"/>
              </w:rPr>
              <w:t>Purwihartuti et al.,2016</w:t>
            </w:r>
            <w:r w:rsidR="002024B5">
              <w:rPr>
                <w:rFonts w:ascii="Arial" w:hAnsi="Arial" w:cs="Arial"/>
                <w:sz w:val="18"/>
                <w:szCs w:val="18"/>
              </w:rPr>
              <w:t>)</w:t>
            </w:r>
          </w:p>
        </w:tc>
        <w:tc>
          <w:tcPr>
            <w:tcW w:w="1245" w:type="pct"/>
          </w:tcPr>
          <w:p w14:paraId="75438219" w14:textId="77777777" w:rsidR="002024B5" w:rsidRDefault="00247DDD" w:rsidP="002024B5">
            <w:pPr>
              <w:tabs>
                <w:tab w:val="left" w:pos="2220"/>
              </w:tabs>
              <w:spacing w:line="360" w:lineRule="auto"/>
              <w:jc w:val="both"/>
              <w:rPr>
                <w:rFonts w:ascii="Arial" w:hAnsi="Arial" w:cs="Arial"/>
                <w:sz w:val="18"/>
                <w:szCs w:val="18"/>
              </w:rPr>
            </w:pPr>
            <w:r w:rsidRPr="002024B5">
              <w:rPr>
                <w:rFonts w:ascii="Arial" w:hAnsi="Arial" w:cs="Arial"/>
                <w:b/>
                <w:bCs/>
                <w:sz w:val="18"/>
                <w:szCs w:val="18"/>
              </w:rPr>
              <w:t>ISO/IEC 17020</w:t>
            </w:r>
            <w:r>
              <w:rPr>
                <w:rFonts w:ascii="Arial" w:hAnsi="Arial" w:cs="Arial"/>
                <w:sz w:val="18"/>
                <w:szCs w:val="18"/>
              </w:rPr>
              <w:t xml:space="preserve"> which generally regulates how inspections should be conducted</w:t>
            </w:r>
            <w:r w:rsidR="002024B5">
              <w:rPr>
                <w:rFonts w:ascii="Arial" w:hAnsi="Arial" w:cs="Arial"/>
                <w:sz w:val="18"/>
                <w:szCs w:val="18"/>
              </w:rPr>
              <w:t xml:space="preserve"> (Govender,2012:7) </w:t>
            </w:r>
            <w:r>
              <w:rPr>
                <w:rFonts w:ascii="Arial" w:hAnsi="Arial" w:cs="Arial"/>
                <w:sz w:val="18"/>
                <w:szCs w:val="18"/>
              </w:rPr>
              <w:t xml:space="preserve"> </w:t>
            </w:r>
          </w:p>
          <w:p w14:paraId="0844EB2F" w14:textId="2A108435" w:rsidR="000F12C1" w:rsidRPr="005B5F97" w:rsidRDefault="006579CC" w:rsidP="000F12C1">
            <w:pPr>
              <w:tabs>
                <w:tab w:val="left" w:pos="2220"/>
              </w:tabs>
              <w:spacing w:line="360" w:lineRule="auto"/>
              <w:jc w:val="both"/>
              <w:rPr>
                <w:rFonts w:ascii="Arial" w:hAnsi="Arial" w:cs="Arial"/>
                <w:sz w:val="18"/>
                <w:szCs w:val="18"/>
              </w:rPr>
            </w:pPr>
            <w:r w:rsidRPr="002024B5">
              <w:rPr>
                <w:rFonts w:ascii="Arial" w:hAnsi="Arial" w:cs="Arial"/>
                <w:b/>
                <w:bCs/>
                <w:sz w:val="18"/>
                <w:szCs w:val="18"/>
              </w:rPr>
              <w:t>Six sigma</w:t>
            </w:r>
            <w:r w:rsidR="002024B5">
              <w:rPr>
                <w:rFonts w:ascii="Arial" w:hAnsi="Arial" w:cs="Arial"/>
                <w:sz w:val="18"/>
                <w:szCs w:val="18"/>
              </w:rPr>
              <w:t xml:space="preserve"> which is according to Patel et al. (2020) a </w:t>
            </w:r>
            <w:r w:rsidR="002024B5" w:rsidRPr="002024B5">
              <w:rPr>
                <w:rFonts w:ascii="Arial" w:hAnsi="Arial" w:cs="Arial"/>
                <w:sz w:val="18"/>
                <w:szCs w:val="18"/>
              </w:rPr>
              <w:t>data-driven approach for improving the performance</w:t>
            </w:r>
            <w:r w:rsidR="002024B5">
              <w:rPr>
                <w:rFonts w:ascii="Arial" w:hAnsi="Arial" w:cs="Arial"/>
                <w:sz w:val="18"/>
                <w:szCs w:val="18"/>
              </w:rPr>
              <w:t>,</w:t>
            </w:r>
            <w:r w:rsidR="002024B5" w:rsidRPr="002024B5">
              <w:rPr>
                <w:rFonts w:ascii="Arial" w:hAnsi="Arial" w:cs="Arial"/>
                <w:sz w:val="18"/>
                <w:szCs w:val="18"/>
              </w:rPr>
              <w:t xml:space="preserve"> processes</w:t>
            </w:r>
            <w:r w:rsidR="002024B5">
              <w:rPr>
                <w:rFonts w:ascii="Arial" w:hAnsi="Arial" w:cs="Arial"/>
                <w:sz w:val="18"/>
                <w:szCs w:val="18"/>
              </w:rPr>
              <w:t xml:space="preserve"> and product.</w:t>
            </w:r>
          </w:p>
        </w:tc>
        <w:tc>
          <w:tcPr>
            <w:tcW w:w="1267" w:type="pct"/>
          </w:tcPr>
          <w:p w14:paraId="56FF2378" w14:textId="5689F9EF" w:rsidR="00F2020B" w:rsidRPr="005B5F97" w:rsidRDefault="00247DDD" w:rsidP="00916B61">
            <w:pPr>
              <w:tabs>
                <w:tab w:val="left" w:pos="2220"/>
              </w:tabs>
              <w:spacing w:line="360" w:lineRule="auto"/>
              <w:jc w:val="both"/>
              <w:rPr>
                <w:rFonts w:ascii="Arial" w:hAnsi="Arial" w:cs="Arial"/>
                <w:sz w:val="18"/>
                <w:szCs w:val="18"/>
              </w:rPr>
            </w:pPr>
            <w:r w:rsidRPr="00F36243">
              <w:rPr>
                <w:rFonts w:ascii="Arial" w:hAnsi="Arial" w:cs="Arial"/>
                <w:b/>
                <w:bCs/>
                <w:sz w:val="18"/>
                <w:szCs w:val="18"/>
              </w:rPr>
              <w:t>ISO 9001, ISO/IEC 17020</w:t>
            </w:r>
            <w:r>
              <w:rPr>
                <w:rFonts w:ascii="Arial" w:hAnsi="Arial" w:cs="Arial"/>
                <w:sz w:val="18"/>
                <w:szCs w:val="18"/>
              </w:rPr>
              <w:t xml:space="preserve"> are relevant to the PMDS implementation</w:t>
            </w:r>
            <w:r w:rsidR="005A171D">
              <w:rPr>
                <w:rFonts w:ascii="Arial" w:hAnsi="Arial" w:cs="Arial"/>
                <w:sz w:val="18"/>
                <w:szCs w:val="18"/>
              </w:rPr>
              <w:t xml:space="preserve">. ISO/IEC 17020 is focussed on authorised bodies to conduct </w:t>
            </w:r>
            <w:r w:rsidR="00F36243">
              <w:rPr>
                <w:rFonts w:ascii="Arial" w:hAnsi="Arial" w:cs="Arial"/>
                <w:sz w:val="18"/>
                <w:szCs w:val="18"/>
              </w:rPr>
              <w:t>inspections.</w:t>
            </w:r>
          </w:p>
        </w:tc>
      </w:tr>
      <w:tr w:rsidR="000F12C1" w:rsidRPr="005B5F97" w14:paraId="156EE5B3" w14:textId="77777777" w:rsidTr="000F12C1">
        <w:tc>
          <w:tcPr>
            <w:tcW w:w="1065" w:type="pct"/>
            <w:shd w:val="clear" w:color="auto" w:fill="BFBFBF" w:themeFill="background1" w:themeFillShade="BF"/>
          </w:tcPr>
          <w:p w14:paraId="297E4330" w14:textId="674CCA9C" w:rsidR="000F12C1" w:rsidRPr="00624607"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6BE45310" w14:textId="0805A32F" w:rsidR="000F12C1" w:rsidRDefault="000F12C1" w:rsidP="000F12C1">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315389B8" w14:textId="5B51F3C0" w:rsidR="000F12C1" w:rsidRPr="002024B5"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6CD729E3" w14:textId="7200F6FF" w:rsidR="000F12C1" w:rsidRPr="00F36243" w:rsidRDefault="000F12C1" w:rsidP="000F12C1">
            <w:pPr>
              <w:tabs>
                <w:tab w:val="left" w:pos="2220"/>
              </w:tabs>
              <w:spacing w:line="360" w:lineRule="auto"/>
              <w:jc w:val="both"/>
              <w:rPr>
                <w:rFonts w:ascii="Arial" w:hAnsi="Arial" w:cs="Arial"/>
                <w:b/>
                <w:bCs/>
                <w:sz w:val="18"/>
                <w:szCs w:val="18"/>
              </w:rPr>
            </w:pPr>
            <w:r w:rsidRPr="005B5F97">
              <w:rPr>
                <w:rFonts w:ascii="Arial" w:hAnsi="Arial" w:cs="Arial"/>
                <w:b/>
                <w:bCs/>
                <w:sz w:val="18"/>
                <w:szCs w:val="18"/>
              </w:rPr>
              <w:t>PERFOMANCE MANAGEMENT AND DEVELOPMENT SYSTEM</w:t>
            </w:r>
          </w:p>
        </w:tc>
      </w:tr>
      <w:tr w:rsidR="00B42A37" w:rsidRPr="005B5F97" w14:paraId="75ADEEAB" w14:textId="77777777" w:rsidTr="00624607">
        <w:tc>
          <w:tcPr>
            <w:tcW w:w="1065" w:type="pct"/>
            <w:shd w:val="clear" w:color="auto" w:fill="BFBFBF" w:themeFill="background1" w:themeFillShade="BF"/>
          </w:tcPr>
          <w:p w14:paraId="369EE439" w14:textId="77777777" w:rsidR="00B42A37" w:rsidRPr="00624607" w:rsidRDefault="00B42A37" w:rsidP="00916B61">
            <w:pPr>
              <w:tabs>
                <w:tab w:val="left" w:pos="2220"/>
              </w:tabs>
              <w:spacing w:line="360" w:lineRule="auto"/>
              <w:jc w:val="both"/>
              <w:rPr>
                <w:rFonts w:ascii="Arial" w:hAnsi="Arial" w:cs="Arial"/>
                <w:b/>
                <w:bCs/>
                <w:sz w:val="18"/>
                <w:szCs w:val="18"/>
              </w:rPr>
            </w:pPr>
            <w:r w:rsidRPr="00624607">
              <w:rPr>
                <w:rFonts w:ascii="Arial" w:hAnsi="Arial" w:cs="Arial"/>
                <w:b/>
                <w:bCs/>
                <w:sz w:val="18"/>
                <w:szCs w:val="18"/>
              </w:rPr>
              <w:t>INTERGRATION WITH OTHER SYSTEMS</w:t>
            </w:r>
          </w:p>
          <w:p w14:paraId="186D8CBB" w14:textId="1ACF310E" w:rsidR="00B42A37" w:rsidRPr="00624607" w:rsidRDefault="00B42A37" w:rsidP="00916B61">
            <w:pPr>
              <w:tabs>
                <w:tab w:val="left" w:pos="2220"/>
              </w:tabs>
              <w:spacing w:line="360" w:lineRule="auto"/>
              <w:jc w:val="both"/>
              <w:rPr>
                <w:rFonts w:ascii="Arial" w:hAnsi="Arial" w:cs="Arial"/>
                <w:b/>
                <w:bCs/>
                <w:sz w:val="18"/>
                <w:szCs w:val="18"/>
              </w:rPr>
            </w:pPr>
          </w:p>
        </w:tc>
        <w:tc>
          <w:tcPr>
            <w:tcW w:w="1422" w:type="pct"/>
          </w:tcPr>
          <w:p w14:paraId="3DBC9B54" w14:textId="44438EEE" w:rsidR="00B42A37" w:rsidRPr="005B5F97" w:rsidRDefault="00F36243" w:rsidP="00624607">
            <w:pPr>
              <w:tabs>
                <w:tab w:val="left" w:pos="2220"/>
              </w:tabs>
              <w:spacing w:line="360" w:lineRule="auto"/>
              <w:rPr>
                <w:rFonts w:ascii="Arial" w:hAnsi="Arial" w:cs="Arial"/>
                <w:sz w:val="18"/>
                <w:szCs w:val="18"/>
              </w:rPr>
            </w:pPr>
            <w:r>
              <w:rPr>
                <w:rFonts w:ascii="Arial" w:hAnsi="Arial" w:cs="Arial"/>
                <w:sz w:val="18"/>
                <w:szCs w:val="18"/>
              </w:rPr>
              <w:t xml:space="preserve">Whole School Evaluation (WSE) </w:t>
            </w:r>
            <w:r w:rsidR="006919CC" w:rsidRPr="005B5F97">
              <w:rPr>
                <w:rFonts w:ascii="Arial" w:hAnsi="Arial" w:cs="Arial"/>
                <w:sz w:val="18"/>
                <w:szCs w:val="18"/>
              </w:rPr>
              <w:t>Performance Appraisal and Inspection</w:t>
            </w:r>
            <w:r>
              <w:rPr>
                <w:rFonts w:ascii="Arial" w:hAnsi="Arial" w:cs="Arial"/>
                <w:sz w:val="18"/>
                <w:szCs w:val="18"/>
              </w:rPr>
              <w:t xml:space="preserve"> systems</w:t>
            </w:r>
          </w:p>
        </w:tc>
        <w:tc>
          <w:tcPr>
            <w:tcW w:w="1245" w:type="pct"/>
          </w:tcPr>
          <w:p w14:paraId="7339ACFC" w14:textId="77777777" w:rsidR="00B42A37" w:rsidRDefault="00F36243" w:rsidP="00624607">
            <w:pPr>
              <w:tabs>
                <w:tab w:val="left" w:pos="2220"/>
              </w:tabs>
              <w:spacing w:line="360" w:lineRule="auto"/>
              <w:rPr>
                <w:rFonts w:ascii="Arial" w:hAnsi="Arial" w:cs="Arial"/>
                <w:sz w:val="18"/>
                <w:szCs w:val="18"/>
              </w:rPr>
            </w:pPr>
            <w:r>
              <w:rPr>
                <w:rFonts w:ascii="Arial" w:hAnsi="Arial" w:cs="Arial"/>
                <w:sz w:val="18"/>
                <w:szCs w:val="18"/>
              </w:rPr>
              <w:t>Developmental Appraisal, Quality management system (QMS) and Performance Management and Development System (PMDS)</w:t>
            </w:r>
          </w:p>
          <w:p w14:paraId="079FC49A" w14:textId="55D64151" w:rsidR="00674C2D" w:rsidRPr="005B5F97" w:rsidRDefault="009C4224" w:rsidP="00F415BB">
            <w:pPr>
              <w:tabs>
                <w:tab w:val="left" w:pos="2220"/>
              </w:tabs>
              <w:spacing w:line="360" w:lineRule="auto"/>
              <w:rPr>
                <w:rFonts w:ascii="Arial" w:hAnsi="Arial" w:cs="Arial"/>
                <w:sz w:val="18"/>
                <w:szCs w:val="18"/>
              </w:rPr>
            </w:pPr>
            <w:r>
              <w:rPr>
                <w:rFonts w:ascii="Arial" w:hAnsi="Arial" w:cs="Arial"/>
                <w:sz w:val="18"/>
                <w:szCs w:val="18"/>
              </w:rPr>
              <w:t>Batho Pele Principles (Mathaba,2014:43)</w:t>
            </w:r>
          </w:p>
        </w:tc>
        <w:tc>
          <w:tcPr>
            <w:tcW w:w="1267" w:type="pct"/>
          </w:tcPr>
          <w:p w14:paraId="17460EAE" w14:textId="0299CD13" w:rsidR="00B42A37" w:rsidRPr="005B5F97" w:rsidRDefault="00624607" w:rsidP="00624607">
            <w:pPr>
              <w:tabs>
                <w:tab w:val="left" w:pos="2220"/>
              </w:tabs>
              <w:spacing w:line="360" w:lineRule="auto"/>
              <w:rPr>
                <w:rFonts w:ascii="Arial" w:hAnsi="Arial" w:cs="Arial"/>
                <w:sz w:val="18"/>
                <w:szCs w:val="18"/>
              </w:rPr>
            </w:pPr>
            <w:r>
              <w:rPr>
                <w:rFonts w:ascii="Arial" w:hAnsi="Arial" w:cs="Arial"/>
                <w:sz w:val="18"/>
                <w:szCs w:val="18"/>
              </w:rPr>
              <w:t>Developmental Appraisal, and Quality management system (QMS)</w:t>
            </w:r>
          </w:p>
        </w:tc>
      </w:tr>
      <w:tr w:rsidR="00B42A37" w:rsidRPr="005B5F97" w14:paraId="652BCED8" w14:textId="77777777" w:rsidTr="00624607">
        <w:tc>
          <w:tcPr>
            <w:tcW w:w="1065" w:type="pct"/>
            <w:shd w:val="clear" w:color="auto" w:fill="BFBFBF" w:themeFill="background1" w:themeFillShade="BF"/>
          </w:tcPr>
          <w:p w14:paraId="53E98D9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STAKEHOLDERS</w:t>
            </w:r>
          </w:p>
          <w:p w14:paraId="708ADC85" w14:textId="4EA6CFFB"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1A3AD953" w14:textId="329EBF91"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w:t>
            </w:r>
          </w:p>
        </w:tc>
        <w:tc>
          <w:tcPr>
            <w:tcW w:w="1245" w:type="pct"/>
          </w:tcPr>
          <w:p w14:paraId="588428A4" w14:textId="77777777" w:rsidR="00B42A3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Educators, Educator Unions, Learners, Parents, immediate community</w:t>
            </w:r>
          </w:p>
          <w:p w14:paraId="5EAFF421" w14:textId="24D02DC3" w:rsidR="00674C2D" w:rsidRPr="005B5F97" w:rsidRDefault="00674C2D" w:rsidP="00916B61">
            <w:pPr>
              <w:tabs>
                <w:tab w:val="left" w:pos="2220"/>
              </w:tabs>
              <w:spacing w:line="360" w:lineRule="auto"/>
              <w:jc w:val="both"/>
              <w:rPr>
                <w:rFonts w:ascii="Arial" w:hAnsi="Arial" w:cs="Arial"/>
                <w:sz w:val="18"/>
                <w:szCs w:val="18"/>
              </w:rPr>
            </w:pPr>
          </w:p>
        </w:tc>
        <w:tc>
          <w:tcPr>
            <w:tcW w:w="1267" w:type="pct"/>
          </w:tcPr>
          <w:p w14:paraId="1F3591EC" w14:textId="628DDB18" w:rsidR="00B42A37" w:rsidRPr="005B5F97" w:rsidRDefault="006919CC" w:rsidP="00916B61">
            <w:pPr>
              <w:tabs>
                <w:tab w:val="left" w:pos="2220"/>
              </w:tabs>
              <w:spacing w:line="360" w:lineRule="auto"/>
              <w:jc w:val="both"/>
              <w:rPr>
                <w:rFonts w:ascii="Arial" w:hAnsi="Arial" w:cs="Arial"/>
                <w:sz w:val="18"/>
                <w:szCs w:val="18"/>
              </w:rPr>
            </w:pPr>
            <w:r w:rsidRPr="005B5F97">
              <w:rPr>
                <w:rFonts w:ascii="Arial" w:hAnsi="Arial" w:cs="Arial"/>
                <w:sz w:val="18"/>
                <w:szCs w:val="18"/>
              </w:rPr>
              <w:t>Employees and sector unions</w:t>
            </w:r>
          </w:p>
        </w:tc>
      </w:tr>
      <w:tr w:rsidR="00B42A37" w:rsidRPr="005B5F97" w14:paraId="53193549" w14:textId="77777777" w:rsidTr="00AF6065">
        <w:tc>
          <w:tcPr>
            <w:tcW w:w="1065" w:type="pct"/>
            <w:shd w:val="clear" w:color="auto" w:fill="BFBFBF" w:themeFill="background1" w:themeFillShade="BF"/>
          </w:tcPr>
          <w:p w14:paraId="6A0EC67E" w14:textId="77777777" w:rsidR="00F2020B"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AREA OF IMPROVEMENT/</w:t>
            </w:r>
          </w:p>
          <w:p w14:paraId="40FCA4E4" w14:textId="6DB5947F" w:rsidR="00B42A37" w:rsidRPr="00AF6065" w:rsidRDefault="00B42A37" w:rsidP="00F2020B">
            <w:pPr>
              <w:tabs>
                <w:tab w:val="left" w:pos="2220"/>
              </w:tabs>
              <w:spacing w:line="360" w:lineRule="auto"/>
              <w:rPr>
                <w:rFonts w:ascii="Arial" w:hAnsi="Arial" w:cs="Arial"/>
                <w:b/>
                <w:bCs/>
                <w:sz w:val="18"/>
                <w:szCs w:val="18"/>
              </w:rPr>
            </w:pPr>
            <w:r w:rsidRPr="00AF6065">
              <w:rPr>
                <w:rFonts w:ascii="Arial" w:hAnsi="Arial" w:cs="Arial"/>
                <w:b/>
                <w:bCs/>
                <w:sz w:val="18"/>
                <w:szCs w:val="18"/>
              </w:rPr>
              <w:t>DEVELOPMENT</w:t>
            </w:r>
          </w:p>
          <w:p w14:paraId="1377A907" w14:textId="157F4E53" w:rsidR="00B42A37" w:rsidRPr="00AF6065" w:rsidRDefault="00B42A37" w:rsidP="00F2020B">
            <w:pPr>
              <w:tabs>
                <w:tab w:val="left" w:pos="2220"/>
              </w:tabs>
              <w:spacing w:line="360" w:lineRule="auto"/>
              <w:rPr>
                <w:rFonts w:ascii="Arial" w:hAnsi="Arial" w:cs="Arial"/>
                <w:b/>
                <w:bCs/>
                <w:sz w:val="18"/>
                <w:szCs w:val="18"/>
              </w:rPr>
            </w:pPr>
          </w:p>
        </w:tc>
        <w:tc>
          <w:tcPr>
            <w:tcW w:w="1422" w:type="pct"/>
          </w:tcPr>
          <w:p w14:paraId="709C283D" w14:textId="67B823D8" w:rsidR="00B42A37" w:rsidRPr="005B5F97" w:rsidRDefault="00C458EA" w:rsidP="00916B61">
            <w:pPr>
              <w:tabs>
                <w:tab w:val="left" w:pos="2220"/>
              </w:tabs>
              <w:spacing w:line="360" w:lineRule="auto"/>
              <w:jc w:val="both"/>
              <w:rPr>
                <w:rFonts w:ascii="Arial" w:hAnsi="Arial" w:cs="Arial"/>
                <w:sz w:val="18"/>
                <w:szCs w:val="18"/>
              </w:rPr>
            </w:pPr>
            <w:bookmarkStart w:id="10" w:name="_Hlk207297870"/>
            <w:r>
              <w:rPr>
                <w:rFonts w:ascii="Arial" w:hAnsi="Arial" w:cs="Arial"/>
                <w:sz w:val="18"/>
                <w:szCs w:val="18"/>
              </w:rPr>
              <w:t xml:space="preserve">School performance, Teacher performance, Educator development (Republic of South Africa,2020) </w:t>
            </w:r>
            <w:bookmarkEnd w:id="10"/>
          </w:p>
        </w:tc>
        <w:tc>
          <w:tcPr>
            <w:tcW w:w="1245" w:type="pct"/>
          </w:tcPr>
          <w:p w14:paraId="31C09CEE" w14:textId="1794AA14" w:rsidR="00674C2D" w:rsidRPr="005B5F97" w:rsidRDefault="00850067" w:rsidP="00F415BB">
            <w:pPr>
              <w:tabs>
                <w:tab w:val="left" w:pos="2220"/>
              </w:tabs>
              <w:spacing w:line="360" w:lineRule="auto"/>
              <w:rPr>
                <w:rFonts w:ascii="Arial" w:hAnsi="Arial" w:cs="Arial"/>
                <w:sz w:val="18"/>
                <w:szCs w:val="18"/>
              </w:rPr>
            </w:pPr>
            <w:r>
              <w:rPr>
                <w:rFonts w:ascii="Arial" w:hAnsi="Arial" w:cs="Arial"/>
                <w:sz w:val="18"/>
                <w:szCs w:val="18"/>
              </w:rPr>
              <w:t>Quality of teaching and learning, Leaner achievement, School management, Leadership, Stakeholder involvement, Discipline, and Safety in schools (Republic of South Africa,2002)</w:t>
            </w:r>
          </w:p>
        </w:tc>
        <w:tc>
          <w:tcPr>
            <w:tcW w:w="1267" w:type="pct"/>
          </w:tcPr>
          <w:p w14:paraId="4551182C" w14:textId="0BCC3548" w:rsidR="00B42A37" w:rsidRPr="005B5F97" w:rsidRDefault="00850067" w:rsidP="004F0031">
            <w:pPr>
              <w:tabs>
                <w:tab w:val="left" w:pos="2220"/>
              </w:tabs>
              <w:spacing w:line="360" w:lineRule="auto"/>
              <w:rPr>
                <w:rFonts w:ascii="Arial" w:hAnsi="Arial" w:cs="Arial"/>
                <w:sz w:val="18"/>
                <w:szCs w:val="18"/>
              </w:rPr>
            </w:pPr>
            <w:r>
              <w:rPr>
                <w:rFonts w:ascii="Arial" w:hAnsi="Arial" w:cs="Arial"/>
                <w:sz w:val="18"/>
                <w:szCs w:val="18"/>
              </w:rPr>
              <w:t>Non-teaching Staff performance, Employee performance enhancement, Pay and grade progression (Republic of South Africa,2017)</w:t>
            </w:r>
          </w:p>
        </w:tc>
      </w:tr>
      <w:tr w:rsidR="00B42A37" w:rsidRPr="005B5F97" w14:paraId="3D0106B5" w14:textId="77777777" w:rsidTr="00AF6065">
        <w:tc>
          <w:tcPr>
            <w:tcW w:w="1065" w:type="pct"/>
            <w:shd w:val="clear" w:color="auto" w:fill="BFBFBF" w:themeFill="background1" w:themeFillShade="BF"/>
          </w:tcPr>
          <w:p w14:paraId="3C297071" w14:textId="77777777" w:rsidR="00B42A37"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FEEDBACK MECHANISM</w:t>
            </w:r>
          </w:p>
          <w:p w14:paraId="01DDA1FA" w14:textId="695B67D7"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2E9BB71C" w14:textId="6FB35268" w:rsidR="00B42A37" w:rsidRPr="005B5F97" w:rsidRDefault="00AF6065" w:rsidP="00916B61">
            <w:pPr>
              <w:tabs>
                <w:tab w:val="left" w:pos="2220"/>
              </w:tabs>
              <w:spacing w:line="360" w:lineRule="auto"/>
              <w:jc w:val="both"/>
              <w:rPr>
                <w:rFonts w:ascii="Arial" w:hAnsi="Arial" w:cs="Arial"/>
                <w:sz w:val="18"/>
                <w:szCs w:val="18"/>
              </w:rPr>
            </w:pPr>
            <w:r>
              <w:rPr>
                <w:rFonts w:ascii="Arial" w:hAnsi="Arial" w:cs="Arial"/>
                <w:sz w:val="18"/>
                <w:szCs w:val="18"/>
              </w:rPr>
              <w:t>External evaluation report, Self-evaluation report for schools and the internal evaluation report (Republic of South Africa,2020)</w:t>
            </w:r>
          </w:p>
        </w:tc>
        <w:tc>
          <w:tcPr>
            <w:tcW w:w="1245" w:type="pct"/>
          </w:tcPr>
          <w:p w14:paraId="26CC7BFE" w14:textId="54A2D453" w:rsidR="00B42A37" w:rsidRPr="005B5F97" w:rsidRDefault="00850067" w:rsidP="00850067">
            <w:pPr>
              <w:tabs>
                <w:tab w:val="left" w:pos="2220"/>
              </w:tabs>
              <w:spacing w:line="360" w:lineRule="auto"/>
              <w:rPr>
                <w:rFonts w:ascii="Arial" w:hAnsi="Arial" w:cs="Arial"/>
                <w:sz w:val="18"/>
                <w:szCs w:val="18"/>
              </w:rPr>
            </w:pPr>
            <w:r>
              <w:rPr>
                <w:rFonts w:ascii="Arial" w:hAnsi="Arial" w:cs="Arial"/>
                <w:sz w:val="18"/>
                <w:szCs w:val="18"/>
              </w:rPr>
              <w:t>Mid-year, Annual Appraisals, Management feedback (</w:t>
            </w:r>
            <w:r w:rsidRPr="00850067">
              <w:rPr>
                <w:rFonts w:ascii="Arial" w:hAnsi="Arial" w:cs="Arial"/>
                <w:sz w:val="18"/>
                <w:szCs w:val="18"/>
              </w:rPr>
              <w:t>Republic of South Africa</w:t>
            </w:r>
            <w:r>
              <w:rPr>
                <w:rFonts w:ascii="Arial" w:hAnsi="Arial" w:cs="Arial"/>
                <w:sz w:val="18"/>
                <w:szCs w:val="18"/>
              </w:rPr>
              <w:t>,</w:t>
            </w:r>
            <w:r w:rsidRPr="00850067">
              <w:rPr>
                <w:rFonts w:ascii="Arial" w:hAnsi="Arial" w:cs="Arial"/>
                <w:sz w:val="18"/>
                <w:szCs w:val="18"/>
              </w:rPr>
              <w:t xml:space="preserve"> 2020</w:t>
            </w:r>
            <w:r>
              <w:rPr>
                <w:rFonts w:ascii="Arial" w:hAnsi="Arial" w:cs="Arial"/>
                <w:sz w:val="18"/>
                <w:szCs w:val="18"/>
              </w:rPr>
              <w:t>)</w:t>
            </w:r>
          </w:p>
        </w:tc>
        <w:tc>
          <w:tcPr>
            <w:tcW w:w="1267" w:type="pct"/>
          </w:tcPr>
          <w:p w14:paraId="6185000D" w14:textId="77777777" w:rsidR="00B42A37" w:rsidRDefault="00AF6065" w:rsidP="00AF6065">
            <w:pPr>
              <w:tabs>
                <w:tab w:val="left" w:pos="2220"/>
              </w:tabs>
              <w:spacing w:line="360" w:lineRule="auto"/>
              <w:rPr>
                <w:rFonts w:ascii="Arial" w:hAnsi="Arial" w:cs="Arial"/>
                <w:sz w:val="18"/>
                <w:szCs w:val="18"/>
              </w:rPr>
            </w:pPr>
            <w:r>
              <w:rPr>
                <w:rFonts w:ascii="Arial" w:hAnsi="Arial" w:cs="Arial"/>
                <w:sz w:val="18"/>
                <w:szCs w:val="18"/>
              </w:rPr>
              <w:t>Individual employee Quarterly performance reviews, and Annual assessments (Republic of South Africa,2017)</w:t>
            </w:r>
          </w:p>
          <w:p w14:paraId="0DBD94C5" w14:textId="610D9616" w:rsidR="00674C2D" w:rsidRPr="005B5F97" w:rsidRDefault="00674C2D" w:rsidP="00AF6065">
            <w:pPr>
              <w:tabs>
                <w:tab w:val="left" w:pos="2220"/>
              </w:tabs>
              <w:spacing w:line="360" w:lineRule="auto"/>
              <w:rPr>
                <w:rFonts w:ascii="Arial" w:hAnsi="Arial" w:cs="Arial"/>
                <w:sz w:val="18"/>
                <w:szCs w:val="18"/>
              </w:rPr>
            </w:pPr>
          </w:p>
        </w:tc>
      </w:tr>
      <w:tr w:rsidR="006919CC" w:rsidRPr="005B5F97" w14:paraId="4B210631" w14:textId="77777777" w:rsidTr="00AF6065">
        <w:tc>
          <w:tcPr>
            <w:tcW w:w="1065" w:type="pct"/>
            <w:shd w:val="clear" w:color="auto" w:fill="BFBFBF" w:themeFill="background1" w:themeFillShade="BF"/>
          </w:tcPr>
          <w:p w14:paraId="572D6FC5" w14:textId="77777777" w:rsidR="006919CC" w:rsidRPr="00AF6065" w:rsidRDefault="006919CC"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REWARDS</w:t>
            </w:r>
          </w:p>
          <w:p w14:paraId="19E695B5" w14:textId="576090A3" w:rsidR="006919CC" w:rsidRPr="00AF6065" w:rsidRDefault="006919CC" w:rsidP="00916B61">
            <w:pPr>
              <w:tabs>
                <w:tab w:val="left" w:pos="2220"/>
              </w:tabs>
              <w:spacing w:line="360" w:lineRule="auto"/>
              <w:jc w:val="both"/>
              <w:rPr>
                <w:rFonts w:ascii="Arial" w:hAnsi="Arial" w:cs="Arial"/>
                <w:b/>
                <w:bCs/>
                <w:sz w:val="18"/>
                <w:szCs w:val="18"/>
              </w:rPr>
            </w:pPr>
          </w:p>
        </w:tc>
        <w:tc>
          <w:tcPr>
            <w:tcW w:w="1422" w:type="pct"/>
          </w:tcPr>
          <w:p w14:paraId="5B169029" w14:textId="77777777" w:rsidR="00AF6065" w:rsidRDefault="00AF6065" w:rsidP="00AF6065">
            <w:pPr>
              <w:tabs>
                <w:tab w:val="left" w:pos="2220"/>
              </w:tabs>
              <w:spacing w:line="360" w:lineRule="auto"/>
              <w:jc w:val="both"/>
              <w:rPr>
                <w:rFonts w:ascii="Arial" w:hAnsi="Arial" w:cs="Arial"/>
                <w:sz w:val="18"/>
                <w:szCs w:val="18"/>
              </w:rPr>
            </w:pPr>
            <w:r>
              <w:rPr>
                <w:rFonts w:ascii="Arial" w:hAnsi="Arial" w:cs="Arial"/>
                <w:sz w:val="18"/>
                <w:szCs w:val="18"/>
              </w:rPr>
              <w:t xml:space="preserve">Not directly </w:t>
            </w:r>
            <w:r w:rsidR="006919CC" w:rsidRPr="005B5F97">
              <w:rPr>
                <w:rFonts w:ascii="Arial" w:hAnsi="Arial" w:cs="Arial"/>
                <w:sz w:val="18"/>
                <w:szCs w:val="18"/>
              </w:rPr>
              <w:t xml:space="preserve">linked </w:t>
            </w:r>
            <w:r>
              <w:rPr>
                <w:rFonts w:ascii="Arial" w:hAnsi="Arial" w:cs="Arial"/>
                <w:sz w:val="18"/>
                <w:szCs w:val="18"/>
              </w:rPr>
              <w:t>to</w:t>
            </w:r>
            <w:r w:rsidR="006919CC" w:rsidRPr="005B5F97">
              <w:rPr>
                <w:rFonts w:ascii="Arial" w:hAnsi="Arial" w:cs="Arial"/>
                <w:sz w:val="18"/>
                <w:szCs w:val="18"/>
              </w:rPr>
              <w:t xml:space="preserve"> Financial Rewards and focussed on educator development as a reward or achievement (</w:t>
            </w:r>
            <w:r w:rsidR="00850067">
              <w:rPr>
                <w:rFonts w:ascii="Arial" w:hAnsi="Arial" w:cs="Arial"/>
                <w:sz w:val="18"/>
                <w:szCs w:val="18"/>
              </w:rPr>
              <w:t>Republic of South Africa,2020</w:t>
            </w:r>
            <w:r>
              <w:rPr>
                <w:rFonts w:ascii="Arial" w:hAnsi="Arial" w:cs="Arial"/>
                <w:sz w:val="18"/>
                <w:szCs w:val="18"/>
              </w:rPr>
              <w:t xml:space="preserve">). Pay and Grade progression achieved through individual employee </w:t>
            </w:r>
            <w:r w:rsidR="00BC360D">
              <w:rPr>
                <w:rFonts w:ascii="Arial" w:hAnsi="Arial" w:cs="Arial"/>
                <w:sz w:val="18"/>
                <w:szCs w:val="18"/>
              </w:rPr>
              <w:t>assessments. Affirmation</w:t>
            </w:r>
            <w:r>
              <w:rPr>
                <w:rFonts w:ascii="Arial" w:hAnsi="Arial" w:cs="Arial"/>
                <w:sz w:val="18"/>
                <w:szCs w:val="18"/>
              </w:rPr>
              <w:t xml:space="preserve"> for higher notches</w:t>
            </w:r>
          </w:p>
          <w:p w14:paraId="3E0A0AEF" w14:textId="4625A1C7" w:rsidR="00674C2D" w:rsidRPr="005B5F97" w:rsidRDefault="00674C2D" w:rsidP="00AF6065">
            <w:pPr>
              <w:tabs>
                <w:tab w:val="left" w:pos="2220"/>
              </w:tabs>
              <w:spacing w:line="360" w:lineRule="auto"/>
              <w:jc w:val="both"/>
              <w:rPr>
                <w:rFonts w:ascii="Arial" w:hAnsi="Arial" w:cs="Arial"/>
                <w:sz w:val="18"/>
                <w:szCs w:val="18"/>
              </w:rPr>
            </w:pPr>
          </w:p>
        </w:tc>
        <w:tc>
          <w:tcPr>
            <w:tcW w:w="1245" w:type="pct"/>
          </w:tcPr>
          <w:p w14:paraId="225245EC" w14:textId="50D314BE" w:rsidR="006919CC" w:rsidRPr="005B5F97" w:rsidRDefault="00BC360D" w:rsidP="00916B61">
            <w:pPr>
              <w:tabs>
                <w:tab w:val="left" w:pos="2220"/>
              </w:tabs>
              <w:spacing w:line="360" w:lineRule="auto"/>
              <w:jc w:val="both"/>
              <w:rPr>
                <w:rFonts w:ascii="Arial" w:hAnsi="Arial" w:cs="Arial"/>
                <w:sz w:val="18"/>
                <w:szCs w:val="18"/>
              </w:rPr>
            </w:pPr>
            <w:r>
              <w:rPr>
                <w:rFonts w:ascii="Arial" w:hAnsi="Arial" w:cs="Arial"/>
                <w:sz w:val="18"/>
                <w:szCs w:val="18"/>
              </w:rPr>
              <w:t xml:space="preserve">Not direct </w:t>
            </w:r>
            <w:r w:rsidR="00F415BB">
              <w:rPr>
                <w:rFonts w:ascii="Arial" w:hAnsi="Arial" w:cs="Arial"/>
                <w:sz w:val="18"/>
                <w:szCs w:val="18"/>
              </w:rPr>
              <w:t xml:space="preserve">individual </w:t>
            </w:r>
            <w:r>
              <w:rPr>
                <w:rFonts w:ascii="Arial" w:hAnsi="Arial" w:cs="Arial"/>
                <w:sz w:val="18"/>
                <w:szCs w:val="18"/>
              </w:rPr>
              <w:t>rewards. Rewards</w:t>
            </w:r>
            <w:r w:rsidR="00AF6065">
              <w:rPr>
                <w:rFonts w:ascii="Arial" w:hAnsi="Arial" w:cs="Arial"/>
                <w:sz w:val="18"/>
                <w:szCs w:val="18"/>
              </w:rPr>
              <w:t xml:space="preserve"> can be achieved through </w:t>
            </w:r>
            <w:r>
              <w:rPr>
                <w:rFonts w:ascii="Arial" w:hAnsi="Arial" w:cs="Arial"/>
                <w:sz w:val="18"/>
                <w:szCs w:val="18"/>
              </w:rPr>
              <w:t>QMS assessments and feedback.</w:t>
            </w:r>
          </w:p>
        </w:tc>
        <w:tc>
          <w:tcPr>
            <w:tcW w:w="1267" w:type="pct"/>
          </w:tcPr>
          <w:p w14:paraId="49513312" w14:textId="7CBEEEF0" w:rsidR="006919CC" w:rsidRPr="005B5F97" w:rsidRDefault="00AF6065" w:rsidP="00AF6065">
            <w:pPr>
              <w:tabs>
                <w:tab w:val="left" w:pos="2220"/>
              </w:tabs>
              <w:spacing w:line="360" w:lineRule="auto"/>
              <w:rPr>
                <w:rFonts w:ascii="Arial" w:hAnsi="Arial" w:cs="Arial"/>
                <w:sz w:val="18"/>
                <w:szCs w:val="18"/>
              </w:rPr>
            </w:pPr>
            <w:r>
              <w:rPr>
                <w:rFonts w:ascii="Arial" w:hAnsi="Arial" w:cs="Arial"/>
                <w:sz w:val="18"/>
                <w:szCs w:val="18"/>
              </w:rPr>
              <w:t>Pay and Grade progression for qualifying employees (Republic of South Africa,2017)</w:t>
            </w:r>
          </w:p>
        </w:tc>
      </w:tr>
      <w:tr w:rsidR="00674C2D" w:rsidRPr="005B5F97" w14:paraId="36D7147E" w14:textId="77777777" w:rsidTr="00674C2D">
        <w:tc>
          <w:tcPr>
            <w:tcW w:w="1065" w:type="pct"/>
            <w:shd w:val="clear" w:color="auto" w:fill="BFBFBF" w:themeFill="background1" w:themeFillShade="BF"/>
          </w:tcPr>
          <w:p w14:paraId="4D9BF8B6" w14:textId="2173269F" w:rsidR="00674C2D" w:rsidRPr="00AF6065" w:rsidRDefault="00674C2D" w:rsidP="00674C2D">
            <w:pPr>
              <w:tabs>
                <w:tab w:val="left" w:pos="2220"/>
              </w:tabs>
              <w:spacing w:line="360" w:lineRule="auto"/>
              <w:jc w:val="both"/>
              <w:rPr>
                <w:rFonts w:ascii="Arial" w:hAnsi="Arial" w:cs="Arial"/>
                <w:b/>
                <w:bCs/>
                <w:sz w:val="18"/>
                <w:szCs w:val="18"/>
              </w:rPr>
            </w:pPr>
            <w:r w:rsidRPr="005B5F97">
              <w:rPr>
                <w:rFonts w:ascii="Arial" w:hAnsi="Arial" w:cs="Arial"/>
                <w:b/>
                <w:bCs/>
                <w:sz w:val="18"/>
                <w:szCs w:val="18"/>
              </w:rPr>
              <w:lastRenderedPageBreak/>
              <w:t>ITEM</w:t>
            </w:r>
          </w:p>
        </w:tc>
        <w:tc>
          <w:tcPr>
            <w:tcW w:w="1422" w:type="pct"/>
            <w:shd w:val="clear" w:color="auto" w:fill="BFBFBF" w:themeFill="background1" w:themeFillShade="BF"/>
          </w:tcPr>
          <w:p w14:paraId="73A13568" w14:textId="599D5875"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QUALITY MANAGEMENT SYSTEM (QMS)</w:t>
            </w:r>
          </w:p>
        </w:tc>
        <w:tc>
          <w:tcPr>
            <w:tcW w:w="1245" w:type="pct"/>
            <w:shd w:val="clear" w:color="auto" w:fill="BFBFBF" w:themeFill="background1" w:themeFillShade="BF"/>
          </w:tcPr>
          <w:p w14:paraId="0A8AC814" w14:textId="04577146"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WHOLE SCHOOL EVALUATION</w:t>
            </w:r>
          </w:p>
        </w:tc>
        <w:tc>
          <w:tcPr>
            <w:tcW w:w="1267" w:type="pct"/>
            <w:shd w:val="clear" w:color="auto" w:fill="BFBFBF" w:themeFill="background1" w:themeFillShade="BF"/>
          </w:tcPr>
          <w:p w14:paraId="092A4CF5" w14:textId="29A14C12" w:rsidR="00674C2D" w:rsidRPr="005B5F97" w:rsidRDefault="00674C2D" w:rsidP="00674C2D">
            <w:pPr>
              <w:tabs>
                <w:tab w:val="left" w:pos="2220"/>
              </w:tabs>
              <w:spacing w:line="360" w:lineRule="auto"/>
              <w:jc w:val="both"/>
              <w:rPr>
                <w:rFonts w:ascii="Arial" w:hAnsi="Arial" w:cs="Arial"/>
                <w:sz w:val="18"/>
                <w:szCs w:val="18"/>
              </w:rPr>
            </w:pPr>
            <w:r w:rsidRPr="005B5F97">
              <w:rPr>
                <w:rFonts w:ascii="Arial" w:hAnsi="Arial" w:cs="Arial"/>
                <w:b/>
                <w:bCs/>
                <w:sz w:val="18"/>
                <w:szCs w:val="18"/>
              </w:rPr>
              <w:t>PERFOMANCE MANAGEMENT AND DEVELOPMENT SYSTEM</w:t>
            </w:r>
          </w:p>
        </w:tc>
      </w:tr>
      <w:tr w:rsidR="00A63FDA" w:rsidRPr="005B5F97" w14:paraId="18C1C377" w14:textId="77777777" w:rsidTr="00AF6065">
        <w:tc>
          <w:tcPr>
            <w:tcW w:w="1065" w:type="pct"/>
            <w:shd w:val="clear" w:color="auto" w:fill="BFBFBF" w:themeFill="background1" w:themeFillShade="BF"/>
          </w:tcPr>
          <w:p w14:paraId="65A19E1D" w14:textId="77777777" w:rsidR="00A63FDA" w:rsidRPr="00AF6065" w:rsidRDefault="00B42A37" w:rsidP="00916B61">
            <w:pPr>
              <w:tabs>
                <w:tab w:val="left" w:pos="2220"/>
              </w:tabs>
              <w:spacing w:line="360" w:lineRule="auto"/>
              <w:jc w:val="both"/>
              <w:rPr>
                <w:rFonts w:ascii="Arial" w:hAnsi="Arial" w:cs="Arial"/>
                <w:b/>
                <w:bCs/>
                <w:sz w:val="18"/>
                <w:szCs w:val="18"/>
              </w:rPr>
            </w:pPr>
            <w:r w:rsidRPr="00AF6065">
              <w:rPr>
                <w:rFonts w:ascii="Arial" w:hAnsi="Arial" w:cs="Arial"/>
                <w:b/>
                <w:bCs/>
                <w:sz w:val="18"/>
                <w:szCs w:val="18"/>
              </w:rPr>
              <w:t>PROGRESS</w:t>
            </w:r>
          </w:p>
          <w:p w14:paraId="08DB1FF1" w14:textId="2426F743" w:rsidR="00B42A37" w:rsidRPr="00AF6065" w:rsidRDefault="00B42A37" w:rsidP="00916B61">
            <w:pPr>
              <w:tabs>
                <w:tab w:val="left" w:pos="2220"/>
              </w:tabs>
              <w:spacing w:line="360" w:lineRule="auto"/>
              <w:jc w:val="both"/>
              <w:rPr>
                <w:rFonts w:ascii="Arial" w:hAnsi="Arial" w:cs="Arial"/>
                <w:b/>
                <w:bCs/>
                <w:sz w:val="18"/>
                <w:szCs w:val="18"/>
              </w:rPr>
            </w:pPr>
          </w:p>
        </w:tc>
        <w:tc>
          <w:tcPr>
            <w:tcW w:w="1422" w:type="pct"/>
          </w:tcPr>
          <w:p w14:paraId="59650C88" w14:textId="77117EAF" w:rsidR="00A63FDA" w:rsidRPr="005B5F97" w:rsidRDefault="00C13A2E" w:rsidP="00916B61">
            <w:pPr>
              <w:tabs>
                <w:tab w:val="left" w:pos="2220"/>
              </w:tabs>
              <w:spacing w:line="360" w:lineRule="auto"/>
              <w:jc w:val="both"/>
              <w:rPr>
                <w:rFonts w:ascii="Arial" w:hAnsi="Arial" w:cs="Arial"/>
                <w:sz w:val="18"/>
                <w:szCs w:val="18"/>
              </w:rPr>
            </w:pPr>
            <w:r>
              <w:rPr>
                <w:rFonts w:ascii="Arial" w:hAnsi="Arial" w:cs="Arial"/>
                <w:sz w:val="18"/>
                <w:szCs w:val="18"/>
              </w:rPr>
              <w:t>QMS is as a result of the rebranding of IQMS</w:t>
            </w:r>
            <w:r w:rsidR="007B6F14">
              <w:rPr>
                <w:rFonts w:ascii="Arial" w:hAnsi="Arial" w:cs="Arial"/>
                <w:sz w:val="18"/>
                <w:szCs w:val="18"/>
              </w:rPr>
              <w:t xml:space="preserve"> (</w:t>
            </w:r>
            <w:r w:rsidR="007B6F14" w:rsidRPr="007B6F14">
              <w:rPr>
                <w:rFonts w:ascii="Arial" w:hAnsi="Arial" w:cs="Arial"/>
                <w:sz w:val="18"/>
                <w:szCs w:val="18"/>
              </w:rPr>
              <w:t>Republic of South Africa. 2014</w:t>
            </w:r>
            <w:r w:rsidR="007B6F14">
              <w:rPr>
                <w:rFonts w:ascii="Arial" w:hAnsi="Arial" w:cs="Arial"/>
                <w:sz w:val="18"/>
                <w:szCs w:val="18"/>
              </w:rPr>
              <w:t>)</w:t>
            </w:r>
            <w:r>
              <w:rPr>
                <w:rFonts w:ascii="Arial" w:hAnsi="Arial" w:cs="Arial"/>
                <w:sz w:val="18"/>
                <w:szCs w:val="18"/>
              </w:rPr>
              <w:t>.</w:t>
            </w:r>
            <w:r w:rsidR="004B5A77">
              <w:rPr>
                <w:rFonts w:ascii="Arial" w:hAnsi="Arial" w:cs="Arial"/>
                <w:sz w:val="18"/>
                <w:szCs w:val="18"/>
              </w:rPr>
              <w:t xml:space="preserve"> QMS continues to be implemented in South African schools</w:t>
            </w:r>
          </w:p>
        </w:tc>
        <w:tc>
          <w:tcPr>
            <w:tcW w:w="1245" w:type="pct"/>
          </w:tcPr>
          <w:p w14:paraId="149EAF26" w14:textId="22CDF5F4" w:rsidR="00A63FDA" w:rsidRPr="001968E4" w:rsidRDefault="001968E4" w:rsidP="00916B61">
            <w:pPr>
              <w:tabs>
                <w:tab w:val="left" w:pos="2220"/>
              </w:tabs>
              <w:spacing w:line="360" w:lineRule="auto"/>
              <w:jc w:val="both"/>
              <w:rPr>
                <w:rFonts w:ascii="Arial" w:hAnsi="Arial" w:cs="Arial"/>
                <w:i/>
                <w:iCs/>
                <w:sz w:val="18"/>
                <w:szCs w:val="18"/>
              </w:rPr>
            </w:pPr>
            <w:r>
              <w:rPr>
                <w:rFonts w:ascii="Arial" w:hAnsi="Arial" w:cs="Arial"/>
                <w:sz w:val="18"/>
                <w:szCs w:val="18"/>
              </w:rPr>
              <w:t>South Africa is not yet obtaining its value for money on the WSE implementation i.</w:t>
            </w:r>
            <w:r w:rsidR="004B5A77">
              <w:rPr>
                <w:rFonts w:ascii="Arial" w:hAnsi="Arial" w:cs="Arial"/>
                <w:sz w:val="18"/>
                <w:szCs w:val="18"/>
              </w:rPr>
              <w:t>e.</w:t>
            </w:r>
            <w:r w:rsidR="004B5A77" w:rsidRPr="001968E4">
              <w:rPr>
                <w:rFonts w:ascii="Arial" w:hAnsi="Arial" w:cs="Arial"/>
                <w:i/>
                <w:iCs/>
                <w:sz w:val="18"/>
                <w:szCs w:val="18"/>
              </w:rPr>
              <w:t xml:space="preserve"> Economy</w:t>
            </w:r>
            <w:r w:rsidRPr="001968E4">
              <w:rPr>
                <w:rFonts w:ascii="Arial" w:hAnsi="Arial" w:cs="Arial"/>
                <w:i/>
                <w:iCs/>
                <w:sz w:val="18"/>
                <w:szCs w:val="18"/>
              </w:rPr>
              <w:t>, efficiency and effectiveness</w:t>
            </w:r>
            <w:r>
              <w:rPr>
                <w:rFonts w:ascii="Arial" w:hAnsi="Arial" w:cs="Arial"/>
                <w:i/>
                <w:iCs/>
                <w:sz w:val="18"/>
                <w:szCs w:val="18"/>
              </w:rPr>
              <w:t xml:space="preserve"> </w:t>
            </w:r>
            <w:r w:rsidRPr="001968E4">
              <w:rPr>
                <w:rFonts w:ascii="Arial" w:hAnsi="Arial" w:cs="Arial"/>
                <w:sz w:val="18"/>
                <w:szCs w:val="18"/>
              </w:rPr>
              <w:t>(</w:t>
            </w:r>
            <w:r>
              <w:rPr>
                <w:rFonts w:ascii="Arial" w:hAnsi="Arial" w:cs="Arial"/>
                <w:sz w:val="18"/>
                <w:szCs w:val="18"/>
              </w:rPr>
              <w:t>Mathaba,2014)</w:t>
            </w:r>
            <w:r w:rsidR="009C4224">
              <w:rPr>
                <w:rFonts w:ascii="Arial" w:hAnsi="Arial" w:cs="Arial"/>
                <w:sz w:val="18"/>
                <w:szCs w:val="18"/>
              </w:rPr>
              <w:t>.</w:t>
            </w:r>
          </w:p>
        </w:tc>
        <w:tc>
          <w:tcPr>
            <w:tcW w:w="1267" w:type="pct"/>
          </w:tcPr>
          <w:p w14:paraId="26B2144E" w14:textId="709D382C" w:rsidR="00A63FDA" w:rsidRPr="005B5F97" w:rsidRDefault="004B5A77" w:rsidP="00916B61">
            <w:pPr>
              <w:tabs>
                <w:tab w:val="left" w:pos="2220"/>
              </w:tabs>
              <w:spacing w:line="360" w:lineRule="auto"/>
              <w:jc w:val="both"/>
              <w:rPr>
                <w:rFonts w:ascii="Arial" w:hAnsi="Arial" w:cs="Arial"/>
                <w:sz w:val="18"/>
                <w:szCs w:val="18"/>
              </w:rPr>
            </w:pPr>
            <w:r>
              <w:rPr>
                <w:rFonts w:ascii="Arial" w:hAnsi="Arial" w:cs="Arial"/>
                <w:sz w:val="18"/>
                <w:szCs w:val="18"/>
              </w:rPr>
              <w:t>PMDS is implemented for Annual Pay Progression across the board. There are performance bonuses paid.</w:t>
            </w:r>
          </w:p>
        </w:tc>
      </w:tr>
      <w:tr w:rsidR="00A63FDA" w:rsidRPr="005B5F97" w14:paraId="21199B18" w14:textId="77777777" w:rsidTr="00554E8B">
        <w:tc>
          <w:tcPr>
            <w:tcW w:w="1065" w:type="pct"/>
            <w:shd w:val="clear" w:color="auto" w:fill="BFBFBF" w:themeFill="background1" w:themeFillShade="BF"/>
          </w:tcPr>
          <w:p w14:paraId="2ED90FEB" w14:textId="77777777" w:rsidR="00A63FDA" w:rsidRPr="00554E8B" w:rsidRDefault="00B42A37" w:rsidP="00916B61">
            <w:pPr>
              <w:tabs>
                <w:tab w:val="left" w:pos="2220"/>
              </w:tabs>
              <w:spacing w:line="360" w:lineRule="auto"/>
              <w:jc w:val="both"/>
              <w:rPr>
                <w:rFonts w:ascii="Arial" w:hAnsi="Arial" w:cs="Arial"/>
                <w:b/>
                <w:bCs/>
                <w:sz w:val="18"/>
                <w:szCs w:val="18"/>
              </w:rPr>
            </w:pPr>
            <w:r w:rsidRPr="00554E8B">
              <w:rPr>
                <w:rFonts w:ascii="Arial" w:hAnsi="Arial" w:cs="Arial"/>
                <w:b/>
                <w:bCs/>
                <w:sz w:val="18"/>
                <w:szCs w:val="18"/>
              </w:rPr>
              <w:t>CHALLENGES</w:t>
            </w:r>
          </w:p>
          <w:p w14:paraId="3AAA60FD" w14:textId="04E3BDF0" w:rsidR="00B42A37" w:rsidRPr="005B5F97" w:rsidRDefault="00B42A37" w:rsidP="00916B61">
            <w:pPr>
              <w:tabs>
                <w:tab w:val="left" w:pos="2220"/>
              </w:tabs>
              <w:spacing w:line="360" w:lineRule="auto"/>
              <w:jc w:val="both"/>
              <w:rPr>
                <w:rFonts w:ascii="Arial" w:hAnsi="Arial" w:cs="Arial"/>
                <w:sz w:val="18"/>
                <w:szCs w:val="18"/>
              </w:rPr>
            </w:pPr>
          </w:p>
        </w:tc>
        <w:tc>
          <w:tcPr>
            <w:tcW w:w="1422" w:type="pct"/>
          </w:tcPr>
          <w:p w14:paraId="7DED1E2B" w14:textId="762631FE" w:rsidR="003D5272" w:rsidRPr="00D938E0" w:rsidRDefault="00D938E0" w:rsidP="00D938E0">
            <w:pPr>
              <w:tabs>
                <w:tab w:val="left" w:pos="2220"/>
              </w:tabs>
              <w:spacing w:line="360" w:lineRule="auto"/>
              <w:jc w:val="both"/>
              <w:rPr>
                <w:rFonts w:ascii="Arial" w:hAnsi="Arial" w:cs="Arial"/>
                <w:sz w:val="18"/>
                <w:szCs w:val="18"/>
              </w:rPr>
            </w:pPr>
            <w:bookmarkStart w:id="11" w:name="_Hlk207298003"/>
            <w:r w:rsidRPr="00D938E0">
              <w:rPr>
                <w:rFonts w:ascii="Arial" w:hAnsi="Arial" w:cs="Arial"/>
                <w:sz w:val="18"/>
                <w:szCs w:val="18"/>
              </w:rPr>
              <w:t>(i</w:t>
            </w:r>
            <w:r>
              <w:rPr>
                <w:rFonts w:ascii="Arial" w:hAnsi="Arial" w:cs="Arial"/>
                <w:sz w:val="18"/>
                <w:szCs w:val="18"/>
              </w:rPr>
              <w:t xml:space="preserve">) </w:t>
            </w:r>
            <w:r w:rsidR="003D5272" w:rsidRPr="00D938E0">
              <w:rPr>
                <w:rFonts w:ascii="Arial" w:hAnsi="Arial" w:cs="Arial"/>
                <w:sz w:val="18"/>
                <w:szCs w:val="18"/>
              </w:rPr>
              <w:t>Inability to constantly and seamlessly translate into a plan of action that leads to effective whole school development (Qureshi et al.,2014)</w:t>
            </w:r>
            <w:r w:rsidR="001E507F" w:rsidRPr="00D938E0">
              <w:rPr>
                <w:rFonts w:ascii="Arial" w:hAnsi="Arial" w:cs="Arial"/>
                <w:sz w:val="18"/>
                <w:szCs w:val="18"/>
              </w:rPr>
              <w:t xml:space="preserve">. </w:t>
            </w:r>
            <w:bookmarkEnd w:id="11"/>
            <w:r w:rsidR="003D5272" w:rsidRPr="00D938E0">
              <w:rPr>
                <w:rFonts w:ascii="Arial" w:hAnsi="Arial" w:cs="Arial"/>
                <w:sz w:val="18"/>
                <w:szCs w:val="18"/>
              </w:rPr>
              <w:t>(ii)</w:t>
            </w:r>
            <w:r w:rsidR="001E507F" w:rsidRPr="00D938E0">
              <w:rPr>
                <w:rFonts w:ascii="Arial" w:hAnsi="Arial" w:cs="Arial"/>
                <w:sz w:val="18"/>
                <w:szCs w:val="18"/>
              </w:rPr>
              <w:t xml:space="preserve"> </w:t>
            </w:r>
            <w:r w:rsidR="003D5272" w:rsidRPr="00D938E0">
              <w:rPr>
                <w:rFonts w:ascii="Arial" w:hAnsi="Arial" w:cs="Arial"/>
                <w:sz w:val="18"/>
                <w:szCs w:val="18"/>
              </w:rPr>
              <w:t xml:space="preserve">Disuse of </w:t>
            </w:r>
            <w:r w:rsidR="001E507F" w:rsidRPr="00D938E0">
              <w:rPr>
                <w:rFonts w:ascii="Arial" w:hAnsi="Arial" w:cs="Arial"/>
                <w:sz w:val="18"/>
                <w:szCs w:val="18"/>
              </w:rPr>
              <w:t xml:space="preserve">prescriptive quality management literature in the issues of context, nature of work processes structural characteristics and strategic objectives </w:t>
            </w:r>
            <w:bookmarkStart w:id="12" w:name="_Hlk207028311"/>
            <w:r w:rsidR="001E507F" w:rsidRPr="00D938E0">
              <w:rPr>
                <w:rFonts w:ascii="Arial" w:hAnsi="Arial" w:cs="Arial"/>
                <w:sz w:val="18"/>
                <w:szCs w:val="18"/>
              </w:rPr>
              <w:t>Loeung and Safruddin (2022).</w:t>
            </w:r>
            <w:bookmarkEnd w:id="12"/>
          </w:p>
          <w:p w14:paraId="3557AE51" w14:textId="0646E35F" w:rsidR="00D938E0" w:rsidRPr="00D938E0" w:rsidRDefault="00D938E0" w:rsidP="00D938E0">
            <w:pPr>
              <w:spacing w:line="360" w:lineRule="auto"/>
              <w:rPr>
                <w:rFonts w:ascii="Arial" w:hAnsi="Arial" w:cs="Arial"/>
                <w:sz w:val="18"/>
                <w:szCs w:val="18"/>
              </w:rPr>
            </w:pPr>
            <w:r w:rsidRPr="00D938E0">
              <w:rPr>
                <w:rFonts w:ascii="Arial" w:hAnsi="Arial" w:cs="Arial"/>
                <w:sz w:val="18"/>
                <w:szCs w:val="18"/>
              </w:rPr>
              <w:t>(iii)</w:t>
            </w:r>
            <w:r>
              <w:rPr>
                <w:rFonts w:ascii="Arial" w:hAnsi="Arial" w:cs="Arial"/>
                <w:sz w:val="18"/>
                <w:szCs w:val="18"/>
              </w:rPr>
              <w:t xml:space="preserve"> QMS implementation hampered by the culture of poor accountability ins schools (Malepe,2024:2</w:t>
            </w:r>
          </w:p>
        </w:tc>
        <w:tc>
          <w:tcPr>
            <w:tcW w:w="1245" w:type="pct"/>
          </w:tcPr>
          <w:p w14:paraId="069BDA50" w14:textId="5EE06A67" w:rsidR="00A63FDA" w:rsidRDefault="00BD1BB1" w:rsidP="00C13A2E">
            <w:pPr>
              <w:tabs>
                <w:tab w:val="left" w:pos="2220"/>
              </w:tabs>
              <w:spacing w:line="360" w:lineRule="auto"/>
              <w:rPr>
                <w:rFonts w:ascii="Arial" w:hAnsi="Arial" w:cs="Arial"/>
                <w:sz w:val="18"/>
                <w:szCs w:val="18"/>
              </w:rPr>
            </w:pPr>
            <w:r>
              <w:rPr>
                <w:rFonts w:ascii="Arial" w:hAnsi="Arial" w:cs="Arial"/>
                <w:sz w:val="18"/>
                <w:szCs w:val="18"/>
              </w:rPr>
              <w:t>(i)Inadequate support, monitoring and evaluation, (ii) Inadequate</w:t>
            </w:r>
            <w:r w:rsidR="002963A4">
              <w:rPr>
                <w:rFonts w:ascii="Arial" w:hAnsi="Arial" w:cs="Arial"/>
                <w:sz w:val="18"/>
                <w:szCs w:val="18"/>
              </w:rPr>
              <w:t xml:space="preserve"> accredited</w:t>
            </w:r>
            <w:r>
              <w:rPr>
                <w:rFonts w:ascii="Arial" w:hAnsi="Arial" w:cs="Arial"/>
                <w:sz w:val="18"/>
                <w:szCs w:val="18"/>
              </w:rPr>
              <w:t xml:space="preserve"> WSE personnel and lack of training, (iii) and resistance (Madikida and Oloba</w:t>
            </w:r>
            <w:r w:rsidR="00C13A2E">
              <w:rPr>
                <w:rFonts w:ascii="Arial" w:hAnsi="Arial" w:cs="Arial"/>
                <w:sz w:val="18"/>
                <w:szCs w:val="18"/>
              </w:rPr>
              <w:t>,2024</w:t>
            </w:r>
            <w:r>
              <w:rPr>
                <w:rFonts w:ascii="Arial" w:hAnsi="Arial" w:cs="Arial"/>
                <w:sz w:val="18"/>
                <w:szCs w:val="18"/>
              </w:rPr>
              <w:t xml:space="preserve">:433) (iv) </w:t>
            </w:r>
            <w:r w:rsidRPr="00BD1BB1">
              <w:rPr>
                <w:rFonts w:ascii="Arial" w:hAnsi="Arial" w:cs="Arial"/>
                <w:sz w:val="18"/>
                <w:szCs w:val="18"/>
              </w:rPr>
              <w:t>lack of support, encouragement, motivation and direction from principals and district officials</w:t>
            </w:r>
            <w:r>
              <w:rPr>
                <w:rFonts w:ascii="Arial" w:hAnsi="Arial" w:cs="Arial"/>
                <w:sz w:val="18"/>
                <w:szCs w:val="18"/>
              </w:rPr>
              <w:t xml:space="preserve"> (</w:t>
            </w:r>
            <w:r w:rsidRPr="00BD1BB1">
              <w:rPr>
                <w:rFonts w:ascii="Arial" w:hAnsi="Arial" w:cs="Arial"/>
                <w:sz w:val="18"/>
                <w:szCs w:val="18"/>
              </w:rPr>
              <w:t>Motlhabane</w:t>
            </w:r>
            <w:r>
              <w:rPr>
                <w:rFonts w:ascii="Arial" w:hAnsi="Arial" w:cs="Arial"/>
                <w:sz w:val="18"/>
                <w:szCs w:val="18"/>
              </w:rPr>
              <w:t>,</w:t>
            </w:r>
            <w:r w:rsidRPr="00BD1BB1">
              <w:rPr>
                <w:rFonts w:ascii="Arial" w:hAnsi="Arial" w:cs="Arial"/>
                <w:sz w:val="18"/>
                <w:szCs w:val="18"/>
              </w:rPr>
              <w:t xml:space="preserve"> 2022:3</w:t>
            </w:r>
            <w:r>
              <w:rPr>
                <w:rFonts w:ascii="Arial" w:hAnsi="Arial" w:cs="Arial"/>
                <w:sz w:val="18"/>
                <w:szCs w:val="18"/>
              </w:rPr>
              <w:t>)</w:t>
            </w:r>
          </w:p>
          <w:p w14:paraId="4AD16BF0" w14:textId="77777777" w:rsidR="00C13A2E" w:rsidRDefault="00C13A2E" w:rsidP="00C13A2E">
            <w:pPr>
              <w:tabs>
                <w:tab w:val="left" w:pos="2220"/>
              </w:tabs>
              <w:spacing w:line="360" w:lineRule="auto"/>
              <w:rPr>
                <w:rFonts w:ascii="Arial" w:hAnsi="Arial" w:cs="Arial"/>
                <w:sz w:val="18"/>
                <w:szCs w:val="18"/>
              </w:rPr>
            </w:pPr>
            <w:r>
              <w:rPr>
                <w:rFonts w:ascii="Arial" w:hAnsi="Arial" w:cs="Arial"/>
                <w:sz w:val="18"/>
                <w:szCs w:val="18"/>
              </w:rPr>
              <w:t>(v) Inadequate funding (Madikida and Oloba,2024:430)</w:t>
            </w:r>
          </w:p>
          <w:p w14:paraId="2D4578C4" w14:textId="77777777" w:rsidR="001968E4" w:rsidRDefault="001968E4" w:rsidP="00C13A2E">
            <w:pPr>
              <w:tabs>
                <w:tab w:val="left" w:pos="2220"/>
              </w:tabs>
              <w:spacing w:line="360" w:lineRule="auto"/>
              <w:rPr>
                <w:rFonts w:ascii="Arial" w:hAnsi="Arial" w:cs="Arial"/>
                <w:sz w:val="18"/>
                <w:szCs w:val="18"/>
              </w:rPr>
            </w:pPr>
            <w:r>
              <w:rPr>
                <w:rFonts w:ascii="Arial" w:hAnsi="Arial" w:cs="Arial"/>
                <w:sz w:val="18"/>
                <w:szCs w:val="18"/>
              </w:rPr>
              <w:t xml:space="preserve">(vi) </w:t>
            </w:r>
            <w:r w:rsidRPr="001968E4">
              <w:rPr>
                <w:rFonts w:ascii="Arial" w:hAnsi="Arial" w:cs="Arial"/>
                <w:sz w:val="18"/>
                <w:szCs w:val="18"/>
              </w:rPr>
              <w:t>inability by S</w:t>
            </w:r>
            <w:r>
              <w:rPr>
                <w:rFonts w:ascii="Arial" w:hAnsi="Arial" w:cs="Arial"/>
                <w:sz w:val="18"/>
                <w:szCs w:val="18"/>
              </w:rPr>
              <w:t>chool management team</w:t>
            </w:r>
            <w:r w:rsidRPr="001968E4">
              <w:rPr>
                <w:rFonts w:ascii="Arial" w:hAnsi="Arial" w:cs="Arial"/>
                <w:sz w:val="18"/>
                <w:szCs w:val="18"/>
              </w:rPr>
              <w:t>s to conduct school self-evaluation (SSE)</w:t>
            </w:r>
            <w:r>
              <w:rPr>
                <w:rFonts w:ascii="Arial" w:hAnsi="Arial" w:cs="Arial"/>
                <w:sz w:val="18"/>
                <w:szCs w:val="18"/>
              </w:rPr>
              <w:t xml:space="preserve"> (Mathaba,2014)</w:t>
            </w:r>
          </w:p>
          <w:p w14:paraId="7FC71C2F" w14:textId="305AB36E" w:rsidR="00C67C53" w:rsidRPr="005B5F97" w:rsidRDefault="00C67C53" w:rsidP="00C13A2E">
            <w:pPr>
              <w:tabs>
                <w:tab w:val="left" w:pos="2220"/>
              </w:tabs>
              <w:spacing w:line="360" w:lineRule="auto"/>
              <w:rPr>
                <w:rFonts w:ascii="Arial" w:hAnsi="Arial" w:cs="Arial"/>
                <w:sz w:val="18"/>
                <w:szCs w:val="18"/>
              </w:rPr>
            </w:pPr>
            <w:r>
              <w:rPr>
                <w:rFonts w:ascii="Arial" w:hAnsi="Arial" w:cs="Arial"/>
                <w:sz w:val="18"/>
                <w:szCs w:val="18"/>
              </w:rPr>
              <w:t>(viii)</w:t>
            </w:r>
            <w:r w:rsidR="00991DED">
              <w:rPr>
                <w:rFonts w:ascii="Arial" w:hAnsi="Arial" w:cs="Arial"/>
                <w:sz w:val="18"/>
                <w:szCs w:val="18"/>
              </w:rPr>
              <w:t xml:space="preserve"> Only SMTs are mostly involved in the development of school improvement plans (</w:t>
            </w:r>
            <w:r w:rsidR="00991DED" w:rsidRPr="00991DED">
              <w:rPr>
                <w:rFonts w:ascii="Arial" w:hAnsi="Arial" w:cs="Arial"/>
                <w:sz w:val="18"/>
                <w:szCs w:val="18"/>
              </w:rPr>
              <w:t>Van Der Voort</w:t>
            </w:r>
            <w:r w:rsidR="00991DED">
              <w:rPr>
                <w:rFonts w:ascii="Arial" w:hAnsi="Arial" w:cs="Arial"/>
                <w:sz w:val="18"/>
                <w:szCs w:val="18"/>
              </w:rPr>
              <w:t xml:space="preserve"> and</w:t>
            </w:r>
            <w:r w:rsidR="00991DED" w:rsidRPr="00991DED">
              <w:rPr>
                <w:rFonts w:ascii="Arial" w:hAnsi="Arial" w:cs="Arial"/>
                <w:sz w:val="18"/>
                <w:szCs w:val="18"/>
              </w:rPr>
              <w:t xml:space="preserve"> Wood</w:t>
            </w:r>
            <w:r w:rsidR="00991DED">
              <w:rPr>
                <w:rFonts w:ascii="Arial" w:hAnsi="Arial" w:cs="Arial"/>
                <w:sz w:val="18"/>
                <w:szCs w:val="18"/>
              </w:rPr>
              <w:t>, 2014:6)</w:t>
            </w:r>
          </w:p>
        </w:tc>
        <w:tc>
          <w:tcPr>
            <w:tcW w:w="1267" w:type="pct"/>
          </w:tcPr>
          <w:p w14:paraId="7266C6FE" w14:textId="08E56062" w:rsidR="00A63FDA" w:rsidRDefault="00D742EB" w:rsidP="00D742EB">
            <w:pPr>
              <w:tabs>
                <w:tab w:val="left" w:pos="2220"/>
              </w:tabs>
              <w:spacing w:line="360" w:lineRule="auto"/>
              <w:rPr>
                <w:rFonts w:ascii="Arial" w:hAnsi="Arial" w:cs="Arial"/>
                <w:sz w:val="18"/>
                <w:szCs w:val="18"/>
              </w:rPr>
            </w:pPr>
            <w:r>
              <w:rPr>
                <w:rFonts w:ascii="Arial" w:hAnsi="Arial" w:cs="Arial"/>
                <w:sz w:val="18"/>
                <w:szCs w:val="18"/>
              </w:rPr>
              <w:t>(i)</w:t>
            </w:r>
            <w:r w:rsidR="00554E8B">
              <w:rPr>
                <w:rFonts w:ascii="Arial" w:hAnsi="Arial" w:cs="Arial"/>
                <w:sz w:val="18"/>
                <w:szCs w:val="18"/>
              </w:rPr>
              <w:t>P</w:t>
            </w:r>
            <w:r w:rsidR="00554E8B" w:rsidRPr="00554E8B">
              <w:rPr>
                <w:rFonts w:ascii="Arial" w:hAnsi="Arial" w:cs="Arial"/>
                <w:sz w:val="18"/>
                <w:szCs w:val="18"/>
              </w:rPr>
              <w:t>roper implementation</w:t>
            </w:r>
            <w:r w:rsidR="00554E8B">
              <w:rPr>
                <w:rFonts w:ascii="Arial" w:hAnsi="Arial" w:cs="Arial"/>
                <w:sz w:val="18"/>
                <w:szCs w:val="18"/>
              </w:rPr>
              <w:t xml:space="preserve"> and understanding of PMDS remain a challenge in the South African public sector (</w:t>
            </w:r>
            <w:bookmarkStart w:id="13" w:name="_Hlk206954308"/>
            <w:r w:rsidR="00554E8B">
              <w:rPr>
                <w:rFonts w:ascii="Arial" w:hAnsi="Arial" w:cs="Arial"/>
                <w:sz w:val="18"/>
                <w:szCs w:val="18"/>
              </w:rPr>
              <w:t>Khumalo,2022</w:t>
            </w:r>
            <w:bookmarkEnd w:id="13"/>
            <w:r w:rsidR="00554E8B">
              <w:rPr>
                <w:rFonts w:ascii="Arial" w:hAnsi="Arial" w:cs="Arial"/>
                <w:sz w:val="18"/>
                <w:szCs w:val="18"/>
              </w:rPr>
              <w:t>:3)</w:t>
            </w:r>
          </w:p>
          <w:p w14:paraId="4933BFFA" w14:textId="77777777" w:rsidR="00D742EB"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(ii)</w:t>
            </w:r>
            <w:bookmarkStart w:id="14" w:name="_Hlk207297621"/>
            <w:r>
              <w:rPr>
                <w:rFonts w:ascii="Arial" w:hAnsi="Arial" w:cs="Arial"/>
                <w:sz w:val="18"/>
                <w:szCs w:val="18"/>
              </w:rPr>
              <w:t>L</w:t>
            </w:r>
            <w:r w:rsidRPr="00D742EB">
              <w:rPr>
                <w:rFonts w:ascii="Arial" w:hAnsi="Arial" w:cs="Arial"/>
                <w:sz w:val="18"/>
                <w:szCs w:val="18"/>
              </w:rPr>
              <w:t>ack of clearly defined performance objectives</w:t>
            </w:r>
            <w:r>
              <w:rPr>
                <w:rFonts w:ascii="Arial" w:hAnsi="Arial" w:cs="Arial"/>
                <w:sz w:val="18"/>
                <w:szCs w:val="18"/>
              </w:rPr>
              <w:t xml:space="preserve"> (iii) and lack of feedback mechanism (</w:t>
            </w:r>
            <w:r w:rsidRPr="00D742EB">
              <w:rPr>
                <w:rFonts w:ascii="Arial" w:hAnsi="Arial" w:cs="Arial"/>
                <w:sz w:val="18"/>
                <w:szCs w:val="18"/>
              </w:rPr>
              <w:t>Ibeziako</w:t>
            </w:r>
            <w:r>
              <w:rPr>
                <w:rFonts w:ascii="Arial" w:hAnsi="Arial" w:cs="Arial"/>
                <w:sz w:val="18"/>
                <w:szCs w:val="18"/>
              </w:rPr>
              <w:t>,</w:t>
            </w:r>
            <w:r w:rsidRPr="00D742EB">
              <w:rPr>
                <w:rFonts w:ascii="Arial" w:hAnsi="Arial" w:cs="Arial"/>
                <w:sz w:val="18"/>
                <w:szCs w:val="18"/>
              </w:rPr>
              <w:t xml:space="preserve"> 2025</w:t>
            </w:r>
            <w:r>
              <w:rPr>
                <w:rFonts w:ascii="Arial" w:hAnsi="Arial" w:cs="Arial"/>
                <w:sz w:val="18"/>
                <w:szCs w:val="18"/>
              </w:rPr>
              <w:t>)</w:t>
            </w:r>
          </w:p>
          <w:p w14:paraId="14913136" w14:textId="6B4409B6" w:rsidR="00D742EB" w:rsidRPr="005B5F97" w:rsidRDefault="00D742EB" w:rsidP="00916B61">
            <w:pPr>
              <w:tabs>
                <w:tab w:val="left" w:pos="2220"/>
              </w:tabs>
              <w:spacing w:line="360" w:lineRule="auto"/>
              <w:jc w:val="both"/>
              <w:rPr>
                <w:rFonts w:ascii="Arial" w:hAnsi="Arial" w:cs="Arial"/>
                <w:sz w:val="18"/>
                <w:szCs w:val="18"/>
              </w:rPr>
            </w:pPr>
            <w:r>
              <w:rPr>
                <w:rFonts w:ascii="Arial" w:hAnsi="Arial" w:cs="Arial"/>
                <w:sz w:val="18"/>
                <w:szCs w:val="18"/>
              </w:rPr>
              <w:t xml:space="preserve">(iii) </w:t>
            </w:r>
            <w:r w:rsidRPr="00D742EB">
              <w:rPr>
                <w:rFonts w:ascii="Arial" w:hAnsi="Arial" w:cs="Arial"/>
                <w:sz w:val="18"/>
                <w:szCs w:val="18"/>
              </w:rPr>
              <w:t>failure to adhere to administrative requirements such as contracting deadlines, (ii) inconsistent assessments, (iii) subjectivity (iv)incapacity (v) and misuse of the system by supervisors as a punitive or reward measure</w:t>
            </w:r>
            <w:r>
              <w:rPr>
                <w:rFonts w:ascii="Arial" w:hAnsi="Arial" w:cs="Arial"/>
                <w:sz w:val="18"/>
                <w:szCs w:val="18"/>
              </w:rPr>
              <w:t xml:space="preserve"> (</w:t>
            </w:r>
            <w:r w:rsidR="00BD1BB1" w:rsidRPr="00BD1BB1">
              <w:rPr>
                <w:rFonts w:ascii="Arial" w:hAnsi="Arial" w:cs="Arial"/>
                <w:sz w:val="18"/>
                <w:szCs w:val="18"/>
              </w:rPr>
              <w:t>Republic of South Africa (2018</w:t>
            </w:r>
            <w:r w:rsidR="00BD1BB1">
              <w:rPr>
                <w:rFonts w:ascii="Arial" w:hAnsi="Arial" w:cs="Arial"/>
                <w:sz w:val="18"/>
                <w:szCs w:val="18"/>
              </w:rPr>
              <w:t>)</w:t>
            </w:r>
            <w:bookmarkEnd w:id="14"/>
          </w:p>
        </w:tc>
      </w:tr>
      <w:bookmarkEnd w:id="7"/>
    </w:tbl>
    <w:p w14:paraId="2FC3FB3D" w14:textId="77777777" w:rsidR="006D3236" w:rsidRPr="00A63FDA" w:rsidRDefault="006D3236" w:rsidP="00916B61">
      <w:pPr>
        <w:tabs>
          <w:tab w:val="left" w:pos="2220"/>
        </w:tabs>
        <w:spacing w:line="360" w:lineRule="auto"/>
        <w:jc w:val="both"/>
        <w:rPr>
          <w:rFonts w:ascii="Arial" w:hAnsi="Arial" w:cs="Arial"/>
          <w:sz w:val="18"/>
          <w:szCs w:val="18"/>
        </w:rPr>
      </w:pPr>
    </w:p>
    <w:p w14:paraId="28FD38F1" w14:textId="77777777" w:rsidR="00AF4805" w:rsidRDefault="00AF4805" w:rsidP="008E19C4">
      <w:pPr>
        <w:tabs>
          <w:tab w:val="left" w:pos="2220"/>
        </w:tabs>
        <w:spacing w:line="360" w:lineRule="auto"/>
        <w:rPr>
          <w:rFonts w:ascii="Arial" w:hAnsi="Arial" w:cs="Arial"/>
          <w:b/>
          <w:bCs/>
        </w:rPr>
        <w:sectPr w:rsidR="00AF4805" w:rsidSect="006D3236">
          <w:pgSz w:w="16838" w:h="11906" w:orient="landscape"/>
          <w:pgMar w:top="1440" w:right="1440" w:bottom="1440" w:left="1440" w:header="708" w:footer="708" w:gutter="0"/>
          <w:cols w:space="708"/>
          <w:docGrid w:linePitch="360"/>
        </w:sectPr>
      </w:pPr>
    </w:p>
    <w:p w14:paraId="311249CB" w14:textId="012817A2" w:rsidR="002D2298" w:rsidRDefault="00204FEF" w:rsidP="008E19C4">
      <w:pPr>
        <w:tabs>
          <w:tab w:val="left" w:pos="2220"/>
        </w:tabs>
        <w:spacing w:line="360" w:lineRule="auto"/>
        <w:rPr>
          <w:rFonts w:ascii="Arial" w:hAnsi="Arial" w:cs="Arial"/>
          <w:b/>
          <w:bCs/>
        </w:rPr>
      </w:pPr>
      <w:r>
        <w:rPr>
          <w:rFonts w:ascii="Arial" w:hAnsi="Arial" w:cs="Arial"/>
          <w:b/>
          <w:bCs/>
        </w:rPr>
        <w:lastRenderedPageBreak/>
        <w:t>8</w:t>
      </w:r>
      <w:r w:rsidR="008E19C4">
        <w:rPr>
          <w:rFonts w:ascii="Arial" w:hAnsi="Arial" w:cs="Arial"/>
          <w:b/>
          <w:bCs/>
        </w:rPr>
        <w:t xml:space="preserve">. KEY OBSERVATIONS AND RECCOMENDATIONS </w:t>
      </w:r>
    </w:p>
    <w:p w14:paraId="72536388" w14:textId="76FB87D8" w:rsidR="00E55907" w:rsidRDefault="00E55907" w:rsidP="00E55907">
      <w:pPr>
        <w:tabs>
          <w:tab w:val="left" w:pos="2220"/>
        </w:tabs>
        <w:spacing w:line="360" w:lineRule="auto"/>
        <w:jc w:val="both"/>
        <w:rPr>
          <w:rFonts w:ascii="Arial" w:hAnsi="Arial" w:cs="Arial"/>
        </w:rPr>
      </w:pPr>
      <w:r w:rsidRPr="00E55907">
        <w:rPr>
          <w:rFonts w:ascii="Arial" w:hAnsi="Arial" w:cs="Arial"/>
        </w:rPr>
        <w:t>The comparative</w:t>
      </w:r>
      <w:r>
        <w:rPr>
          <w:rFonts w:ascii="Arial" w:hAnsi="Arial" w:cs="Arial"/>
        </w:rPr>
        <w:t xml:space="preserve"> analysis in section 8 and Table 1 of this study reveals the sophisticated efforts by the department of education and the department of public service and administration to manage employee performance in school. It affirms that school are constituted by different types of employees, and the school management is required to use different instrument to manage employee performance. It also affirmed the existence of a common goal across </w:t>
      </w:r>
      <w:r w:rsidR="00340837">
        <w:rPr>
          <w:rFonts w:ascii="Arial" w:hAnsi="Arial" w:cs="Arial"/>
        </w:rPr>
        <w:t>QMS, WSE</w:t>
      </w:r>
      <w:r>
        <w:rPr>
          <w:rFonts w:ascii="Arial" w:hAnsi="Arial" w:cs="Arial"/>
        </w:rPr>
        <w:t xml:space="preserve"> and PMDS to achieve improved performance and develop the capacity of educators.</w:t>
      </w:r>
      <w:r w:rsidR="00340837">
        <w:rPr>
          <w:rFonts w:ascii="Arial" w:hAnsi="Arial" w:cs="Arial"/>
        </w:rPr>
        <w:t xml:space="preserve"> </w:t>
      </w:r>
    </w:p>
    <w:p w14:paraId="6117C8F5" w14:textId="75D51245" w:rsidR="00340837" w:rsidRPr="00D938E0" w:rsidRDefault="00340837" w:rsidP="00E55907">
      <w:pPr>
        <w:tabs>
          <w:tab w:val="left" w:pos="2220"/>
        </w:tabs>
        <w:spacing w:line="360" w:lineRule="auto"/>
        <w:jc w:val="both"/>
        <w:rPr>
          <w:rFonts w:ascii="Arial" w:hAnsi="Arial" w:cs="Arial"/>
          <w:b/>
          <w:bCs/>
        </w:rPr>
      </w:pPr>
      <w:r w:rsidRPr="00D938E0">
        <w:rPr>
          <w:rFonts w:ascii="Arial" w:hAnsi="Arial" w:cs="Arial"/>
          <w:b/>
          <w:bCs/>
        </w:rPr>
        <w:t xml:space="preserve">8.1 on QMS </w:t>
      </w:r>
    </w:p>
    <w:p w14:paraId="0BC0F433" w14:textId="4B670E90" w:rsidR="00340837" w:rsidRDefault="004F0031" w:rsidP="00E55907">
      <w:pPr>
        <w:tabs>
          <w:tab w:val="left" w:pos="2220"/>
        </w:tabs>
        <w:spacing w:line="360" w:lineRule="auto"/>
        <w:jc w:val="both"/>
        <w:rPr>
          <w:rFonts w:ascii="Arial" w:hAnsi="Arial" w:cs="Arial"/>
        </w:rPr>
      </w:pPr>
      <w:r>
        <w:rPr>
          <w:rFonts w:ascii="Arial" w:hAnsi="Arial" w:cs="Arial"/>
        </w:rPr>
        <w:t xml:space="preserve">Whereas the </w:t>
      </w:r>
      <w:r w:rsidRPr="004F0031">
        <w:rPr>
          <w:rFonts w:ascii="Arial" w:hAnsi="Arial" w:cs="Arial"/>
        </w:rPr>
        <w:t>Republic of South Africa</w:t>
      </w:r>
      <w:r>
        <w:rPr>
          <w:rFonts w:ascii="Arial" w:hAnsi="Arial" w:cs="Arial"/>
        </w:rPr>
        <w:t xml:space="preserve"> (</w:t>
      </w:r>
      <w:r w:rsidRPr="004F0031">
        <w:rPr>
          <w:rFonts w:ascii="Arial" w:hAnsi="Arial" w:cs="Arial"/>
        </w:rPr>
        <w:t>2020)</w:t>
      </w:r>
      <w:r>
        <w:rPr>
          <w:rFonts w:ascii="Arial" w:hAnsi="Arial" w:cs="Arial"/>
        </w:rPr>
        <w:t xml:space="preserve"> states that QMS sought to </w:t>
      </w:r>
      <w:r w:rsidR="000A7EEF">
        <w:rPr>
          <w:rFonts w:ascii="Arial" w:hAnsi="Arial" w:cs="Arial"/>
        </w:rPr>
        <w:t>improve</w:t>
      </w:r>
      <w:r>
        <w:rPr>
          <w:rFonts w:ascii="Arial" w:hAnsi="Arial" w:cs="Arial"/>
        </w:rPr>
        <w:t xml:space="preserve"> </w:t>
      </w:r>
      <w:r w:rsidRPr="004F0031">
        <w:rPr>
          <w:rFonts w:ascii="Arial" w:hAnsi="Arial" w:cs="Arial"/>
        </w:rPr>
        <w:t>School performance, Teacher performance</w:t>
      </w:r>
      <w:r>
        <w:rPr>
          <w:rFonts w:ascii="Arial" w:hAnsi="Arial" w:cs="Arial"/>
        </w:rPr>
        <w:t xml:space="preserve"> and </w:t>
      </w:r>
      <w:r w:rsidRPr="004F0031">
        <w:rPr>
          <w:rFonts w:ascii="Arial" w:hAnsi="Arial" w:cs="Arial"/>
        </w:rPr>
        <w:t xml:space="preserve">Educator development </w:t>
      </w:r>
      <w:r>
        <w:rPr>
          <w:rFonts w:ascii="Arial" w:hAnsi="Arial" w:cs="Arial"/>
        </w:rPr>
        <w:t xml:space="preserve">it is clear that its implementation is still hampered by </w:t>
      </w:r>
      <w:r w:rsidR="00D938E0">
        <w:rPr>
          <w:rFonts w:ascii="Arial" w:hAnsi="Arial" w:cs="Arial"/>
        </w:rPr>
        <w:t>the i</w:t>
      </w:r>
      <w:r w:rsidR="00D938E0" w:rsidRPr="00D938E0">
        <w:rPr>
          <w:rFonts w:ascii="Arial" w:hAnsi="Arial" w:cs="Arial"/>
        </w:rPr>
        <w:t>nability to constantly and seamlessly translate into a plan of action that leads to effective whole school development (Qureshi et al.,2014).</w:t>
      </w:r>
      <w:r w:rsidR="00D938E0">
        <w:rPr>
          <w:rFonts w:ascii="Arial" w:hAnsi="Arial" w:cs="Arial"/>
        </w:rPr>
        <w:t xml:space="preserve"> The ineffective </w:t>
      </w:r>
      <w:r w:rsidR="00171D7E">
        <w:rPr>
          <w:rFonts w:ascii="Arial" w:hAnsi="Arial" w:cs="Arial"/>
        </w:rPr>
        <w:t>accountability withing</w:t>
      </w:r>
      <w:r w:rsidR="00D938E0">
        <w:rPr>
          <w:rFonts w:ascii="Arial" w:hAnsi="Arial" w:cs="Arial"/>
        </w:rPr>
        <w:t xml:space="preserve"> the South African schools also hampers the effectiveness of QMS (Malepe,2024:2) as more accountability is demanded by QMS</w:t>
      </w:r>
    </w:p>
    <w:p w14:paraId="2913F132" w14:textId="0D83C467" w:rsidR="00340837" w:rsidRPr="00340837" w:rsidRDefault="00340837" w:rsidP="00E55907">
      <w:pPr>
        <w:tabs>
          <w:tab w:val="left" w:pos="2220"/>
        </w:tabs>
        <w:spacing w:line="360" w:lineRule="auto"/>
        <w:jc w:val="both"/>
        <w:rPr>
          <w:rFonts w:ascii="Arial" w:hAnsi="Arial" w:cs="Arial"/>
          <w:b/>
          <w:bCs/>
        </w:rPr>
      </w:pPr>
      <w:r w:rsidRPr="00340837">
        <w:rPr>
          <w:rFonts w:ascii="Arial" w:hAnsi="Arial" w:cs="Arial"/>
          <w:b/>
          <w:bCs/>
        </w:rPr>
        <w:t xml:space="preserve">8.2. On WSE </w:t>
      </w:r>
    </w:p>
    <w:p w14:paraId="333E0BDA" w14:textId="5FA1F3F9" w:rsidR="00340837" w:rsidRDefault="00340837" w:rsidP="00E55907">
      <w:pPr>
        <w:tabs>
          <w:tab w:val="left" w:pos="2220"/>
        </w:tabs>
        <w:spacing w:line="360" w:lineRule="auto"/>
        <w:jc w:val="both"/>
        <w:rPr>
          <w:rFonts w:ascii="Arial" w:hAnsi="Arial" w:cs="Arial"/>
        </w:rPr>
      </w:pPr>
      <w:r>
        <w:rPr>
          <w:rFonts w:ascii="Arial" w:hAnsi="Arial" w:cs="Arial"/>
        </w:rPr>
        <w:t>Despite clear policy guidelines and instruments to be used in the implementation of WSE, it is evident that schools in South Africa are still facing WSE implementation challenges.</w:t>
      </w:r>
      <w:r w:rsidR="00991DED">
        <w:rPr>
          <w:rFonts w:ascii="Arial" w:hAnsi="Arial" w:cs="Arial"/>
        </w:rPr>
        <w:t xml:space="preserve"> Key amongst the tasks assigned to the school is to conduct the following (i) School self-evaluation (internal), (ii)SIPs, and (iii) learner performance improvement plans. However,</w:t>
      </w:r>
      <w:r w:rsidR="00991DED" w:rsidRPr="00991DED">
        <w:t xml:space="preserve"> </w:t>
      </w:r>
      <w:r w:rsidR="00991DED" w:rsidRPr="00991DED">
        <w:rPr>
          <w:rFonts w:ascii="Arial" w:hAnsi="Arial" w:cs="Arial"/>
        </w:rPr>
        <w:t>Van Der Voort</w:t>
      </w:r>
      <w:r w:rsidR="00991DED">
        <w:rPr>
          <w:rFonts w:ascii="Arial" w:hAnsi="Arial" w:cs="Arial"/>
        </w:rPr>
        <w:t xml:space="preserve"> and </w:t>
      </w:r>
      <w:r w:rsidR="00991DED" w:rsidRPr="00991DED">
        <w:rPr>
          <w:rFonts w:ascii="Arial" w:hAnsi="Arial" w:cs="Arial"/>
        </w:rPr>
        <w:t>Wood</w:t>
      </w:r>
      <w:r w:rsidR="00991DED">
        <w:rPr>
          <w:rFonts w:ascii="Arial" w:hAnsi="Arial" w:cs="Arial"/>
        </w:rPr>
        <w:t xml:space="preserve"> (2014) found that School management teams (SMTs) excluded other stakeholders (in the formulation of the SIPs. A s a result, stakeholders like </w:t>
      </w:r>
      <w:r w:rsidR="00991DED" w:rsidRPr="00991DED">
        <w:rPr>
          <w:rFonts w:ascii="Arial" w:hAnsi="Arial" w:cs="Arial"/>
        </w:rPr>
        <w:t>administrative</w:t>
      </w:r>
      <w:r w:rsidR="00991DED">
        <w:rPr>
          <w:rFonts w:ascii="Arial" w:hAnsi="Arial" w:cs="Arial"/>
        </w:rPr>
        <w:t xml:space="preserve"> staff,</w:t>
      </w:r>
      <w:r w:rsidR="00991DED" w:rsidRPr="00991DED">
        <w:rPr>
          <w:rFonts w:ascii="Arial" w:hAnsi="Arial" w:cs="Arial"/>
        </w:rPr>
        <w:t xml:space="preserve"> teaching staff, </w:t>
      </w:r>
      <w:r w:rsidR="00991DED">
        <w:rPr>
          <w:rFonts w:ascii="Arial" w:hAnsi="Arial" w:cs="Arial"/>
        </w:rPr>
        <w:t>Learner r</w:t>
      </w:r>
      <w:r w:rsidR="00991DED" w:rsidRPr="00991DED">
        <w:rPr>
          <w:rFonts w:ascii="Arial" w:hAnsi="Arial" w:cs="Arial"/>
        </w:rPr>
        <w:t>epresentative</w:t>
      </w:r>
      <w:r w:rsidR="00991DED">
        <w:rPr>
          <w:rFonts w:ascii="Arial" w:hAnsi="Arial" w:cs="Arial"/>
        </w:rPr>
        <w:t>s,</w:t>
      </w:r>
      <w:r w:rsidR="00991DED" w:rsidRPr="00991DED">
        <w:rPr>
          <w:rFonts w:ascii="Arial" w:hAnsi="Arial" w:cs="Arial"/>
        </w:rPr>
        <w:t xml:space="preserve"> School Governing Bod</w:t>
      </w:r>
      <w:r w:rsidR="00991DED">
        <w:rPr>
          <w:rFonts w:ascii="Arial" w:hAnsi="Arial" w:cs="Arial"/>
        </w:rPr>
        <w:t>ies (SGBs)</w:t>
      </w:r>
      <w:r w:rsidR="00991DED" w:rsidRPr="00991DED">
        <w:rPr>
          <w:rFonts w:ascii="Arial" w:hAnsi="Arial" w:cs="Arial"/>
        </w:rPr>
        <w:t xml:space="preserve"> a</w:t>
      </w:r>
      <w:r w:rsidR="00991DED">
        <w:rPr>
          <w:rFonts w:ascii="Arial" w:hAnsi="Arial" w:cs="Arial"/>
        </w:rPr>
        <w:t xml:space="preserve">nd immediate </w:t>
      </w:r>
      <w:r w:rsidR="00991DED" w:rsidRPr="00991DED">
        <w:rPr>
          <w:rFonts w:ascii="Arial" w:hAnsi="Arial" w:cs="Arial"/>
        </w:rPr>
        <w:t>community leaders</w:t>
      </w:r>
      <w:r w:rsidR="00991DED">
        <w:rPr>
          <w:rFonts w:ascii="Arial" w:hAnsi="Arial" w:cs="Arial"/>
        </w:rPr>
        <w:t xml:space="preserve"> were not involved in the SIP Formulation.</w:t>
      </w:r>
      <w:r w:rsidR="00CF2188">
        <w:rPr>
          <w:rFonts w:ascii="Arial" w:hAnsi="Arial" w:cs="Arial"/>
        </w:rPr>
        <w:t xml:space="preserve"> </w:t>
      </w:r>
    </w:p>
    <w:p w14:paraId="199E5ABD" w14:textId="60523317" w:rsidR="00CF2188" w:rsidRDefault="00CF2188" w:rsidP="00E55907">
      <w:pPr>
        <w:tabs>
          <w:tab w:val="left" w:pos="2220"/>
        </w:tabs>
        <w:spacing w:line="360" w:lineRule="auto"/>
        <w:jc w:val="both"/>
        <w:rPr>
          <w:rFonts w:ascii="Arial" w:hAnsi="Arial" w:cs="Arial"/>
        </w:rPr>
      </w:pPr>
      <w:r w:rsidRPr="00991DED">
        <w:rPr>
          <w:rFonts w:ascii="Arial" w:hAnsi="Arial" w:cs="Arial"/>
        </w:rPr>
        <w:t>Van Der Voort</w:t>
      </w:r>
      <w:r>
        <w:rPr>
          <w:rFonts w:ascii="Arial" w:hAnsi="Arial" w:cs="Arial"/>
        </w:rPr>
        <w:t xml:space="preserve"> and </w:t>
      </w:r>
      <w:r w:rsidRPr="00991DED">
        <w:rPr>
          <w:rFonts w:ascii="Arial" w:hAnsi="Arial" w:cs="Arial"/>
        </w:rPr>
        <w:t>Wood</w:t>
      </w:r>
      <w:r>
        <w:rPr>
          <w:rFonts w:ascii="Arial" w:hAnsi="Arial" w:cs="Arial"/>
        </w:rPr>
        <w:t xml:space="preserve"> (2014) also found that there was greater bias to enhanced learner achievement. As a result,</w:t>
      </w:r>
      <w:r w:rsidRPr="00CF2188">
        <w:t xml:space="preserve"> </w:t>
      </w:r>
      <w:r w:rsidRPr="00CF2188">
        <w:rPr>
          <w:rFonts w:ascii="Arial" w:hAnsi="Arial" w:cs="Arial"/>
        </w:rPr>
        <w:t>basic functionality</w:t>
      </w:r>
      <w:r>
        <w:rPr>
          <w:rFonts w:ascii="Arial" w:hAnsi="Arial" w:cs="Arial"/>
        </w:rPr>
        <w:t xml:space="preserve"> is inadequately covered in the adopted SIPs.</w:t>
      </w:r>
    </w:p>
    <w:p w14:paraId="524BACCB" w14:textId="77777777" w:rsidR="00AC685E" w:rsidRDefault="00AC685E" w:rsidP="00E55907">
      <w:pPr>
        <w:tabs>
          <w:tab w:val="left" w:pos="2220"/>
        </w:tabs>
        <w:spacing w:line="360" w:lineRule="auto"/>
        <w:jc w:val="both"/>
        <w:rPr>
          <w:rFonts w:ascii="Arial" w:hAnsi="Arial" w:cs="Arial"/>
        </w:rPr>
      </w:pPr>
    </w:p>
    <w:p w14:paraId="646232C7" w14:textId="1E0EF20F" w:rsidR="00340837" w:rsidRPr="004F0031" w:rsidRDefault="00340837" w:rsidP="00E55907">
      <w:pPr>
        <w:tabs>
          <w:tab w:val="left" w:pos="2220"/>
        </w:tabs>
        <w:spacing w:line="360" w:lineRule="auto"/>
        <w:jc w:val="both"/>
        <w:rPr>
          <w:rFonts w:ascii="Arial" w:hAnsi="Arial" w:cs="Arial"/>
          <w:b/>
          <w:bCs/>
        </w:rPr>
      </w:pPr>
      <w:r w:rsidRPr="004F0031">
        <w:rPr>
          <w:rFonts w:ascii="Arial" w:hAnsi="Arial" w:cs="Arial"/>
          <w:b/>
          <w:bCs/>
        </w:rPr>
        <w:lastRenderedPageBreak/>
        <w:t>8.3 On PMDS</w:t>
      </w:r>
    </w:p>
    <w:p w14:paraId="44D3BD97" w14:textId="3C33B3B0" w:rsidR="004F0031" w:rsidRDefault="004F0031" w:rsidP="00E55907">
      <w:pPr>
        <w:tabs>
          <w:tab w:val="left" w:pos="2220"/>
        </w:tabs>
        <w:spacing w:line="360" w:lineRule="auto"/>
        <w:jc w:val="both"/>
        <w:rPr>
          <w:rFonts w:ascii="Arial" w:hAnsi="Arial" w:cs="Arial"/>
        </w:rPr>
      </w:pPr>
      <w:r w:rsidRPr="004F0031">
        <w:rPr>
          <w:rFonts w:ascii="Arial" w:hAnsi="Arial" w:cs="Arial"/>
        </w:rPr>
        <w:t>PM requires planning, managing, and reviewing performance in such a way that the whole process leads back to the planning stage in a circular flow</w:t>
      </w:r>
      <w:r>
        <w:rPr>
          <w:rFonts w:ascii="Arial" w:hAnsi="Arial" w:cs="Arial"/>
        </w:rPr>
        <w:t xml:space="preserve"> (</w:t>
      </w:r>
      <w:r w:rsidRPr="004F0031">
        <w:rPr>
          <w:rFonts w:ascii="Arial" w:hAnsi="Arial" w:cs="Arial"/>
        </w:rPr>
        <w:t>Kaupa</w:t>
      </w:r>
      <w:r>
        <w:rPr>
          <w:rFonts w:ascii="Arial" w:hAnsi="Arial" w:cs="Arial"/>
        </w:rPr>
        <w:t xml:space="preserve"> and Atiku,2020:25). A PMDS implemented must appreciate cyclic nature of performance thus making PM a continuous development and improvement exercise.</w:t>
      </w:r>
    </w:p>
    <w:p w14:paraId="1420757F" w14:textId="7EB4FAB9" w:rsidR="004F0031" w:rsidRDefault="004F0031" w:rsidP="004F0031">
      <w:pPr>
        <w:tabs>
          <w:tab w:val="left" w:pos="2220"/>
        </w:tabs>
        <w:spacing w:line="360" w:lineRule="auto"/>
        <w:jc w:val="both"/>
        <w:rPr>
          <w:rFonts w:ascii="Arial" w:hAnsi="Arial" w:cs="Arial"/>
        </w:rPr>
      </w:pPr>
      <w:r>
        <w:rPr>
          <w:rFonts w:ascii="Arial" w:hAnsi="Arial" w:cs="Arial"/>
        </w:rPr>
        <w:t xml:space="preserve">However, the implementation of PMDS is also affected by </w:t>
      </w:r>
      <w:r w:rsidRPr="004F0031">
        <w:rPr>
          <w:rFonts w:ascii="Arial" w:hAnsi="Arial" w:cs="Arial"/>
          <w:i/>
          <w:iCs/>
        </w:rPr>
        <w:t xml:space="preserve">(i) </w:t>
      </w:r>
      <w:r w:rsidR="000A7EEF">
        <w:rPr>
          <w:rFonts w:ascii="Arial" w:hAnsi="Arial" w:cs="Arial"/>
          <w:i/>
          <w:iCs/>
        </w:rPr>
        <w:t>Absence</w:t>
      </w:r>
      <w:r w:rsidRPr="004F0031">
        <w:rPr>
          <w:rFonts w:ascii="Arial" w:hAnsi="Arial" w:cs="Arial"/>
          <w:i/>
          <w:iCs/>
        </w:rPr>
        <w:t xml:space="preserve"> of clearly defined performance objectives (iii) and lack of feedback mechanism</w:t>
      </w:r>
      <w:r w:rsidRPr="004F0031">
        <w:rPr>
          <w:rFonts w:ascii="Arial" w:hAnsi="Arial" w:cs="Arial"/>
        </w:rPr>
        <w:t xml:space="preserve"> (Ibeziako, 2025</w:t>
      </w:r>
      <w:r w:rsidRPr="004F0031">
        <w:rPr>
          <w:rFonts w:ascii="Arial" w:hAnsi="Arial" w:cs="Arial"/>
          <w:i/>
          <w:iCs/>
        </w:rPr>
        <w:t xml:space="preserve">),(iii) </w:t>
      </w:r>
      <w:r w:rsidR="000A7EEF">
        <w:rPr>
          <w:rFonts w:ascii="Arial" w:hAnsi="Arial" w:cs="Arial"/>
          <w:i/>
          <w:iCs/>
        </w:rPr>
        <w:t>Inability</w:t>
      </w:r>
      <w:r w:rsidRPr="004F0031">
        <w:rPr>
          <w:rFonts w:ascii="Arial" w:hAnsi="Arial" w:cs="Arial"/>
          <w:i/>
          <w:iCs/>
        </w:rPr>
        <w:t xml:space="preserve"> to adhere to administrative requirements such as contracting deadlines, (ii) inconsistent assessments, (iii) subjectivity (iv)incapacity (v) and misuse of the system by supervisors as a punitive or reward measure</w:t>
      </w:r>
      <w:r w:rsidRPr="004F0031">
        <w:rPr>
          <w:rFonts w:ascii="Arial" w:hAnsi="Arial" w:cs="Arial"/>
        </w:rPr>
        <w:t xml:space="preserve"> (Republic of South Africa (2018)</w:t>
      </w:r>
      <w:r>
        <w:rPr>
          <w:rFonts w:ascii="Arial" w:hAnsi="Arial" w:cs="Arial"/>
        </w:rPr>
        <w:t>. It is important SMT and SGBs work together to eliminate these challenges to ensure smooth roll out of PMDS in schools.</w:t>
      </w:r>
    </w:p>
    <w:p w14:paraId="59C4CCB0" w14:textId="20CDB42E" w:rsidR="00340837" w:rsidRPr="00171D7E" w:rsidRDefault="00340837" w:rsidP="00E55907">
      <w:pPr>
        <w:tabs>
          <w:tab w:val="left" w:pos="2220"/>
        </w:tabs>
        <w:spacing w:line="360" w:lineRule="auto"/>
        <w:jc w:val="both"/>
        <w:rPr>
          <w:rFonts w:ascii="Arial" w:hAnsi="Arial" w:cs="Arial"/>
          <w:b/>
          <w:bCs/>
        </w:rPr>
      </w:pPr>
      <w:r w:rsidRPr="00171D7E">
        <w:rPr>
          <w:rFonts w:ascii="Arial" w:hAnsi="Arial" w:cs="Arial"/>
          <w:b/>
          <w:bCs/>
        </w:rPr>
        <w:t>9. RECOMMENDATIONS</w:t>
      </w:r>
    </w:p>
    <w:p w14:paraId="55FB707C" w14:textId="35187A84" w:rsidR="00E55907" w:rsidRDefault="00171D7E" w:rsidP="00E55907">
      <w:pPr>
        <w:tabs>
          <w:tab w:val="left" w:pos="2220"/>
        </w:tabs>
        <w:spacing w:line="360" w:lineRule="auto"/>
        <w:jc w:val="both"/>
        <w:rPr>
          <w:rFonts w:ascii="Arial" w:hAnsi="Arial" w:cs="Arial"/>
        </w:rPr>
      </w:pPr>
      <w:r>
        <w:rPr>
          <w:rFonts w:ascii="Arial" w:hAnsi="Arial" w:cs="Arial"/>
        </w:rPr>
        <w:t>This study has extensively exposed the progress made in management of performance within the South African School. Noting, the issues raised in the comparative analysis of the three-performance mechanism, the author recommends the following:</w:t>
      </w:r>
    </w:p>
    <w:p w14:paraId="50489119" w14:textId="56596A9C"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Continuous and structured training for Facilitators, SMT, Staff and Educators in QMS, WSE and PMDS.</w:t>
      </w:r>
    </w:p>
    <w:p w14:paraId="2B0E07C9" w14:textId="1309F5FE"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Enforce stakeholder involvement in the development of SIPs and making SIPs a five strategy that is reviewed annually. </w:t>
      </w:r>
    </w:p>
    <w:p w14:paraId="65AB6DA2" w14:textId="357BDD96"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Integrate Learner Achievement Improvement Plan to the SIPs</w:t>
      </w:r>
    </w:p>
    <w:p w14:paraId="21215EAD" w14:textId="3324D8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Reduction of paperwork and making these instrument more electronically to reduce the burden to both SMTs and educators.</w:t>
      </w:r>
    </w:p>
    <w:p w14:paraId="3C004A32" w14:textId="300C192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 xml:space="preserve">Prevention of bias from Supervisor and Subordinates. </w:t>
      </w:r>
    </w:p>
    <w:p w14:paraId="099F8E3E" w14:textId="7570AB6A"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Adoption of achievable and measurable performance indictors within the SIPs</w:t>
      </w:r>
    </w:p>
    <w:p w14:paraId="6BA77262" w14:textId="6C93A5D1"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Tangible reward for good performance.</w:t>
      </w:r>
    </w:p>
    <w:p w14:paraId="374C106A" w14:textId="47F90CD3" w:rsidR="00171D7E" w:rsidRPr="00AA7501"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Improved internal and external communication at the school environment.</w:t>
      </w:r>
    </w:p>
    <w:p w14:paraId="6B29D8AA" w14:textId="03AD2C9C" w:rsidR="00171D7E" w:rsidRDefault="00171D7E" w:rsidP="00171D7E">
      <w:pPr>
        <w:pStyle w:val="ListParagraph"/>
        <w:numPr>
          <w:ilvl w:val="0"/>
          <w:numId w:val="9"/>
        </w:numPr>
        <w:tabs>
          <w:tab w:val="left" w:pos="2220"/>
        </w:tabs>
        <w:spacing w:line="360" w:lineRule="auto"/>
        <w:jc w:val="both"/>
        <w:rPr>
          <w:rFonts w:ascii="Arial" w:hAnsi="Arial" w:cs="Arial"/>
          <w:i/>
          <w:iCs/>
        </w:rPr>
      </w:pPr>
      <w:r w:rsidRPr="00AA7501">
        <w:rPr>
          <w:rFonts w:ascii="Arial" w:hAnsi="Arial" w:cs="Arial"/>
          <w:i/>
          <w:iCs/>
        </w:rPr>
        <w:t>Reward employees who acquire additional competencies in line with developmental and growth objectives of the school.</w:t>
      </w:r>
    </w:p>
    <w:p w14:paraId="7E828D12" w14:textId="098E9937" w:rsidR="008E19C4" w:rsidRDefault="00204FEF" w:rsidP="008E19C4">
      <w:pPr>
        <w:tabs>
          <w:tab w:val="left" w:pos="2220"/>
        </w:tabs>
        <w:spacing w:line="360" w:lineRule="auto"/>
        <w:rPr>
          <w:rFonts w:ascii="Arial" w:hAnsi="Arial" w:cs="Arial"/>
          <w:b/>
          <w:bCs/>
        </w:rPr>
      </w:pPr>
      <w:r>
        <w:rPr>
          <w:rFonts w:ascii="Arial" w:hAnsi="Arial" w:cs="Arial"/>
          <w:b/>
          <w:bCs/>
        </w:rPr>
        <w:lastRenderedPageBreak/>
        <w:t>9</w:t>
      </w:r>
      <w:r w:rsidR="008E19C4">
        <w:rPr>
          <w:rFonts w:ascii="Arial" w:hAnsi="Arial" w:cs="Arial"/>
          <w:b/>
          <w:bCs/>
        </w:rPr>
        <w:t>. CONCLUSION</w:t>
      </w:r>
    </w:p>
    <w:p w14:paraId="782B93CE" w14:textId="2465D717" w:rsidR="008E19C4" w:rsidRDefault="000E0BCF" w:rsidP="00171D7E">
      <w:pPr>
        <w:tabs>
          <w:tab w:val="left" w:pos="2220"/>
        </w:tabs>
        <w:spacing w:line="360" w:lineRule="auto"/>
        <w:jc w:val="both"/>
        <w:rPr>
          <w:rFonts w:ascii="Arial" w:hAnsi="Arial" w:cs="Arial"/>
          <w:b/>
          <w:bCs/>
        </w:rPr>
      </w:pPr>
      <w:r w:rsidRPr="000E0BCF">
        <w:rPr>
          <w:rFonts w:ascii="Arial" w:hAnsi="Arial" w:cs="Arial"/>
        </w:rPr>
        <w:t xml:space="preserve">Performance management systems </w:t>
      </w:r>
      <w:r>
        <w:rPr>
          <w:rFonts w:ascii="Arial" w:hAnsi="Arial" w:cs="Arial"/>
        </w:rPr>
        <w:t>in the public</w:t>
      </w:r>
      <w:r w:rsidRPr="000E0BCF">
        <w:rPr>
          <w:rFonts w:ascii="Arial" w:hAnsi="Arial" w:cs="Arial"/>
        </w:rPr>
        <w:t xml:space="preserve"> service are </w:t>
      </w:r>
      <w:r>
        <w:rPr>
          <w:rFonts w:ascii="Arial" w:hAnsi="Arial" w:cs="Arial"/>
        </w:rPr>
        <w:t>perceived to be</w:t>
      </w:r>
      <w:r w:rsidRPr="000E0BCF">
        <w:rPr>
          <w:rFonts w:ascii="Arial" w:hAnsi="Arial" w:cs="Arial"/>
        </w:rPr>
        <w:t xml:space="preserve"> </w:t>
      </w:r>
      <w:r w:rsidRPr="000E0BCF">
        <w:rPr>
          <w:rFonts w:ascii="Arial" w:hAnsi="Arial" w:cs="Arial"/>
          <w:i/>
          <w:iCs/>
        </w:rPr>
        <w:t>(i) subjective, (ii) to a larger extent unreliable, (iii) and inaccurate</w:t>
      </w:r>
      <w:r>
        <w:rPr>
          <w:rFonts w:ascii="Arial" w:hAnsi="Arial" w:cs="Arial"/>
        </w:rPr>
        <w:t xml:space="preserve"> due to their </w:t>
      </w:r>
      <w:r w:rsidRPr="000E0BCF">
        <w:rPr>
          <w:rFonts w:ascii="Arial" w:hAnsi="Arial" w:cs="Arial"/>
          <w:i/>
          <w:iCs/>
        </w:rPr>
        <w:t xml:space="preserve">(i) failure to identify good and bad performers (ii) inadequate or absent remedial action (iii) does not lead to improved service delivery </w:t>
      </w:r>
      <w:r>
        <w:rPr>
          <w:rFonts w:ascii="Arial" w:hAnsi="Arial" w:cs="Arial"/>
        </w:rPr>
        <w:t>(Govender,2012:2)</w:t>
      </w:r>
      <w:r w:rsidR="00AF4805">
        <w:rPr>
          <w:rFonts w:ascii="Arial" w:hAnsi="Arial" w:cs="Arial"/>
        </w:rPr>
        <w:t xml:space="preserve">. The application of PM system is also affected by the continued over emphasis or </w:t>
      </w:r>
      <w:r w:rsidR="00AF4805" w:rsidRPr="00AF4805">
        <w:rPr>
          <w:rFonts w:ascii="Arial" w:hAnsi="Arial" w:cs="Arial"/>
        </w:rPr>
        <w:t>focus</w:t>
      </w:r>
      <w:r w:rsidR="00AF4805">
        <w:rPr>
          <w:rFonts w:ascii="Arial" w:hAnsi="Arial" w:cs="Arial"/>
        </w:rPr>
        <w:t xml:space="preserve"> on </w:t>
      </w:r>
      <w:r w:rsidR="00AF4805" w:rsidRPr="00AF4805">
        <w:rPr>
          <w:rFonts w:ascii="Arial" w:hAnsi="Arial" w:cs="Arial"/>
        </w:rPr>
        <w:t xml:space="preserve">the financial side of the </w:t>
      </w:r>
      <w:r w:rsidR="00AF4805">
        <w:rPr>
          <w:rFonts w:ascii="Arial" w:hAnsi="Arial" w:cs="Arial"/>
        </w:rPr>
        <w:t>institutional</w:t>
      </w:r>
      <w:r w:rsidR="00AF4805" w:rsidRPr="00AF4805">
        <w:rPr>
          <w:rFonts w:ascii="Arial" w:hAnsi="Arial" w:cs="Arial"/>
        </w:rPr>
        <w:t xml:space="preserve"> performance</w:t>
      </w:r>
      <w:r w:rsidR="00AF4805">
        <w:rPr>
          <w:rFonts w:ascii="Arial" w:hAnsi="Arial" w:cs="Arial"/>
        </w:rPr>
        <w:t xml:space="preserve"> (</w:t>
      </w:r>
      <w:r w:rsidR="00AF4805" w:rsidRPr="00AF4805">
        <w:rPr>
          <w:rFonts w:ascii="Arial" w:hAnsi="Arial" w:cs="Arial"/>
        </w:rPr>
        <w:t>Kopia, Kompalla, Buchmüller, and Heinemann, 2017</w:t>
      </w:r>
      <w:r w:rsidR="00AF4805">
        <w:rPr>
          <w:rFonts w:ascii="Arial" w:hAnsi="Arial" w:cs="Arial"/>
        </w:rPr>
        <w:t>:784) or audit outcomes</w:t>
      </w:r>
      <w:r w:rsidR="00AF4805" w:rsidRPr="00AF4805">
        <w:rPr>
          <w:rFonts w:ascii="Arial" w:hAnsi="Arial" w:cs="Arial"/>
        </w:rPr>
        <w:t>.</w:t>
      </w:r>
      <w:r w:rsidR="00D34648">
        <w:rPr>
          <w:rFonts w:ascii="Arial" w:hAnsi="Arial" w:cs="Arial"/>
        </w:rPr>
        <w:t xml:space="preserve"> The systems adopted to manage performance in South African are globally competitive and aligned with global standardisation mechanism like ISO, TQM. However, implementation, attitudes, silo approaches, too much paperwork and </w:t>
      </w:r>
      <w:r w:rsidR="00171D7E">
        <w:rPr>
          <w:rFonts w:ascii="Arial" w:hAnsi="Arial" w:cs="Arial"/>
        </w:rPr>
        <w:t xml:space="preserve">limited capacity and </w:t>
      </w:r>
      <w:r w:rsidR="00D34648">
        <w:rPr>
          <w:rFonts w:ascii="Arial" w:hAnsi="Arial" w:cs="Arial"/>
        </w:rPr>
        <w:t>resources remains a serious challenge</w:t>
      </w:r>
      <w:r w:rsidR="00171D7E">
        <w:rPr>
          <w:rFonts w:ascii="Arial" w:hAnsi="Arial" w:cs="Arial"/>
        </w:rPr>
        <w:t>.</w:t>
      </w:r>
      <w:r w:rsidRPr="000E0BCF">
        <w:rPr>
          <w:rFonts w:ascii="Arial" w:hAnsi="Arial" w:cs="Arial"/>
          <w:b/>
          <w:bCs/>
          <w:i/>
          <w:iCs/>
        </w:rPr>
        <w:br/>
      </w:r>
    </w:p>
    <w:p w14:paraId="6A195555" w14:textId="77777777" w:rsidR="00ED26BE" w:rsidRPr="00040365" w:rsidRDefault="00ED26BE" w:rsidP="00ED26BE">
      <w:pPr>
        <w:rPr>
          <w:rFonts w:ascii="Arial" w:eastAsia="Calibri" w:hAnsi="Arial" w:cs="Arial"/>
          <w:b/>
          <w:highlight w:val="yellow"/>
          <w:lang w:val="en-US"/>
        </w:rPr>
      </w:pPr>
      <w:bookmarkStart w:id="15" w:name="_Hlk197682619"/>
      <w:bookmarkStart w:id="16" w:name="_Hlk180402183"/>
      <w:bookmarkStart w:id="17" w:name="_Hlk183680988"/>
      <w:bookmarkStart w:id="18" w:name="_Hlk197351200"/>
      <w:bookmarkStart w:id="19" w:name="_Hlk213410455"/>
      <w:r w:rsidRPr="00040365">
        <w:rPr>
          <w:rFonts w:ascii="Arial" w:eastAsia="Calibri" w:hAnsi="Arial" w:cs="Arial"/>
          <w:b/>
          <w:highlight w:val="yellow"/>
          <w:lang w:val="en-US"/>
        </w:rPr>
        <w:t>Disclaimer (Artificial intelligence)</w:t>
      </w:r>
    </w:p>
    <w:p w14:paraId="68EB7AB6" w14:textId="3F284E3C" w:rsidR="00ED26BE" w:rsidRPr="000A7EEF" w:rsidRDefault="00ED26BE" w:rsidP="000A7EEF">
      <w:pPr>
        <w:spacing w:line="240" w:lineRule="auto"/>
        <w:rPr>
          <w:rFonts w:ascii="Arial" w:eastAsia="Calibri" w:hAnsi="Arial" w:cs="Arial"/>
          <w:highlight w:val="yellow"/>
          <w:lang w:val="en-US"/>
        </w:rPr>
      </w:pPr>
    </w:p>
    <w:p w14:paraId="2CCF9A58" w14:textId="6B23C470" w:rsidR="00ED26BE" w:rsidRPr="000A7EEF" w:rsidRDefault="000A7EEF" w:rsidP="00ED26BE">
      <w:pPr>
        <w:rPr>
          <w:rFonts w:ascii="Arial" w:eastAsia="Calibri" w:hAnsi="Arial" w:cs="Arial"/>
          <w:highlight w:val="yellow"/>
          <w:lang w:val="en-US"/>
        </w:rPr>
      </w:pPr>
      <w:r w:rsidRPr="000A7EEF">
        <w:rPr>
          <w:rFonts w:ascii="Arial" w:eastAsia="Calibri" w:hAnsi="Arial" w:cs="Arial"/>
          <w:highlight w:val="yellow"/>
          <w:lang w:val="en-US"/>
        </w:rPr>
        <w:t xml:space="preserve">I </w:t>
      </w:r>
      <w:r w:rsidRPr="000A7EEF">
        <w:rPr>
          <w:rFonts w:ascii="Arial" w:eastAsia="Calibri" w:hAnsi="Arial" w:cs="Arial"/>
          <w:b/>
          <w:bCs/>
          <w:highlight w:val="yellow"/>
          <w:lang w:val="en-US"/>
        </w:rPr>
        <w:t>Phakamile Thwala</w:t>
      </w:r>
      <w:r w:rsidRPr="000A7EEF">
        <w:rPr>
          <w:rFonts w:ascii="Arial" w:eastAsia="Calibri" w:hAnsi="Arial" w:cs="Arial"/>
          <w:highlight w:val="yellow"/>
          <w:lang w:val="en-US"/>
        </w:rPr>
        <w:t xml:space="preserve"> hereby</w:t>
      </w:r>
      <w:r w:rsidR="00ED26BE" w:rsidRPr="000A7EEF">
        <w:rPr>
          <w:rFonts w:ascii="Arial" w:eastAsia="Calibri" w:hAnsi="Arial" w:cs="Arial"/>
          <w:highlight w:val="yellow"/>
          <w:lang w:val="en-US"/>
        </w:rPr>
        <w:t xml:space="preserve"> declare that NO generative AI technologies such as Large Language Models (ChatGPT, COPILOT, etc.) and text-to-image generators have been used during the writing or editing of this manuscript. </w:t>
      </w:r>
    </w:p>
    <w:p w14:paraId="2DA5CC6D" w14:textId="7C710277" w:rsidR="00ED26BE" w:rsidRPr="00F870EF" w:rsidRDefault="00ED26BE" w:rsidP="00ED26BE">
      <w:pPr>
        <w:rPr>
          <w:rFonts w:ascii="Calibri" w:eastAsia="Calibri" w:hAnsi="Calibri" w:cs="Times New Roman"/>
          <w:lang w:val="en-US"/>
        </w:rPr>
      </w:pPr>
      <w:bookmarkStart w:id="20" w:name="_Hlk187485061"/>
      <w:bookmarkEnd w:id="15"/>
      <w:bookmarkEnd w:id="16"/>
      <w:bookmarkEnd w:id="17"/>
    </w:p>
    <w:bookmarkEnd w:id="18"/>
    <w:bookmarkEnd w:id="20"/>
    <w:p w14:paraId="4CA0370E" w14:textId="77777777" w:rsidR="00ED26BE" w:rsidRDefault="00ED26BE" w:rsidP="00ED26BE"/>
    <w:bookmarkEnd w:id="19"/>
    <w:p w14:paraId="1361D073" w14:textId="77777777" w:rsidR="00E17EDC" w:rsidRDefault="00E17EDC" w:rsidP="008E19C4">
      <w:pPr>
        <w:tabs>
          <w:tab w:val="left" w:pos="2220"/>
        </w:tabs>
        <w:spacing w:line="360" w:lineRule="auto"/>
        <w:rPr>
          <w:rFonts w:ascii="Arial" w:hAnsi="Arial" w:cs="Arial"/>
          <w:b/>
          <w:bCs/>
        </w:rPr>
        <w:sectPr w:rsidR="00E17EDC" w:rsidSect="00AF4805">
          <w:pgSz w:w="11906" w:h="16838"/>
          <w:pgMar w:top="1440" w:right="1440" w:bottom="1440" w:left="1440" w:header="708" w:footer="708" w:gutter="0"/>
          <w:cols w:space="708"/>
          <w:docGrid w:linePitch="360"/>
        </w:sectPr>
      </w:pPr>
    </w:p>
    <w:p w14:paraId="7E42315A" w14:textId="5EBF65DA" w:rsidR="008E19C4" w:rsidRDefault="008E19C4" w:rsidP="008E19C4">
      <w:pPr>
        <w:tabs>
          <w:tab w:val="left" w:pos="2220"/>
        </w:tabs>
        <w:spacing w:line="360" w:lineRule="auto"/>
        <w:rPr>
          <w:rFonts w:ascii="Arial" w:hAnsi="Arial" w:cs="Arial"/>
          <w:b/>
          <w:bCs/>
        </w:rPr>
      </w:pPr>
      <w:r>
        <w:rPr>
          <w:rFonts w:ascii="Arial" w:hAnsi="Arial" w:cs="Arial"/>
          <w:b/>
          <w:bCs/>
        </w:rPr>
        <w:lastRenderedPageBreak/>
        <w:t>REFERENCES:</w:t>
      </w:r>
    </w:p>
    <w:p w14:paraId="28AE4F95" w14:textId="57314B50" w:rsidR="00F648B1" w:rsidRPr="00040365" w:rsidRDefault="00F648B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Armstrong, M. 2006. Performance management: Key strategies and practical guidelines 3</w:t>
      </w:r>
      <w:r w:rsidRPr="00040365">
        <w:rPr>
          <w:rFonts w:ascii="Arial" w:hAnsi="Arial" w:cs="Arial"/>
          <w:vertAlign w:val="superscript"/>
        </w:rPr>
        <w:t>rd</w:t>
      </w:r>
      <w:r w:rsidR="001F268B" w:rsidRPr="00040365">
        <w:rPr>
          <w:rFonts w:ascii="Arial" w:hAnsi="Arial" w:cs="Arial"/>
        </w:rPr>
        <w:t xml:space="preserve"> </w:t>
      </w:r>
      <w:r w:rsidRPr="00040365">
        <w:rPr>
          <w:rFonts w:ascii="Arial" w:hAnsi="Arial" w:cs="Arial"/>
        </w:rPr>
        <w:t>Ed. London, Kogan Page Limited</w:t>
      </w:r>
    </w:p>
    <w:p w14:paraId="5F25F260" w14:textId="44BBADB8" w:rsidR="001F268B" w:rsidRPr="00040365" w:rsidRDefault="001F268B"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Armstrong, M. 2009. Handbook</w:t>
      </w:r>
      <w:r w:rsidRPr="00040365">
        <w:rPr>
          <w:rFonts w:ascii="Arial" w:hAnsi="Arial" w:cs="Arial"/>
          <w:b/>
          <w:bCs/>
        </w:rPr>
        <w:t xml:space="preserve"> </w:t>
      </w:r>
      <w:r w:rsidRPr="00040365">
        <w:rPr>
          <w:rFonts w:ascii="Arial" w:hAnsi="Arial" w:cs="Arial"/>
        </w:rPr>
        <w:t>of performance management: An evidence-based guide to delivering high performance 4</w:t>
      </w:r>
      <w:r w:rsidRPr="00040365">
        <w:rPr>
          <w:rFonts w:ascii="Arial" w:hAnsi="Arial" w:cs="Arial"/>
          <w:vertAlign w:val="superscript"/>
        </w:rPr>
        <w:t>th</w:t>
      </w:r>
      <w:r w:rsidRPr="00040365">
        <w:rPr>
          <w:rFonts w:ascii="Arial" w:hAnsi="Arial" w:cs="Arial"/>
        </w:rPr>
        <w:t xml:space="preserve"> Ed. London, Kogan Page Limited</w:t>
      </w:r>
    </w:p>
    <w:p w14:paraId="5E73824E" w14:textId="27607214" w:rsidR="003C0ADA" w:rsidRPr="00040365" w:rsidRDefault="003C0ADA"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Bisho, A.H</w:t>
      </w:r>
      <w:r w:rsidR="006848A5" w:rsidRPr="00040365">
        <w:rPr>
          <w:rFonts w:ascii="Arial" w:hAnsi="Arial" w:cs="Arial"/>
        </w:rPr>
        <w:t>.</w:t>
      </w:r>
      <w:r w:rsidRPr="00040365">
        <w:rPr>
          <w:rFonts w:ascii="Arial" w:hAnsi="Arial" w:cs="Arial"/>
        </w:rPr>
        <w:t>A</w:t>
      </w:r>
      <w:r w:rsidR="006848A5" w:rsidRPr="00040365">
        <w:rPr>
          <w:rFonts w:ascii="Arial" w:hAnsi="Arial" w:cs="Arial"/>
        </w:rPr>
        <w:t>.</w:t>
      </w:r>
      <w:r w:rsidRPr="00040365">
        <w:rPr>
          <w:rFonts w:ascii="Arial" w:hAnsi="Arial" w:cs="Arial"/>
        </w:rPr>
        <w:t>I</w:t>
      </w:r>
      <w:r w:rsidR="006848A5" w:rsidRPr="00040365">
        <w:rPr>
          <w:rFonts w:ascii="Arial" w:hAnsi="Arial" w:cs="Arial"/>
        </w:rPr>
        <w:t>.,</w:t>
      </w:r>
      <w:r w:rsidRPr="00040365">
        <w:rPr>
          <w:rFonts w:ascii="Arial" w:hAnsi="Arial" w:cs="Arial"/>
        </w:rPr>
        <w:t xml:space="preserve"> &amp; Sam,</w:t>
      </w:r>
      <w:r w:rsidR="006848A5" w:rsidRPr="006848A5">
        <w:t xml:space="preserve"> </w:t>
      </w:r>
      <w:r w:rsidR="006848A5" w:rsidRPr="00040365">
        <w:rPr>
          <w:rFonts w:ascii="Arial" w:hAnsi="Arial" w:cs="Arial"/>
        </w:rPr>
        <w:t>M.F.B.M.</w:t>
      </w:r>
      <w:r w:rsidRPr="00040365">
        <w:rPr>
          <w:rFonts w:ascii="Arial" w:hAnsi="Arial" w:cs="Arial"/>
        </w:rPr>
        <w:t xml:space="preserve"> 2022. “Total quality management integrated strategy: Its implication to organizational success” </w:t>
      </w:r>
      <w:r w:rsidRPr="00040365">
        <w:rPr>
          <w:rFonts w:ascii="Arial" w:hAnsi="Arial" w:cs="Arial"/>
          <w:i/>
          <w:iCs/>
        </w:rPr>
        <w:t>Proceedings on engineering sciences 4(3)</w:t>
      </w:r>
      <w:r w:rsidRPr="00040365">
        <w:rPr>
          <w:rFonts w:ascii="Arial" w:hAnsi="Arial" w:cs="Arial"/>
        </w:rPr>
        <w:t xml:space="preserve"> pp.</w:t>
      </w:r>
      <w:r w:rsidRPr="003C0ADA">
        <w:t xml:space="preserve"> </w:t>
      </w:r>
      <w:r w:rsidRPr="00040365">
        <w:rPr>
          <w:rFonts w:ascii="Arial" w:hAnsi="Arial" w:cs="Arial"/>
        </w:rPr>
        <w:t xml:space="preserve">371-378 Available at: </w:t>
      </w:r>
      <w:hyperlink r:id="rId15" w:history="1">
        <w:r w:rsidRPr="00040365">
          <w:rPr>
            <w:rStyle w:val="Hyperlink"/>
            <w:rFonts w:ascii="Arial" w:hAnsi="Arial" w:cs="Arial"/>
          </w:rPr>
          <w:t>https://www.researchgate.net</w:t>
        </w:r>
      </w:hyperlink>
      <w:r w:rsidRPr="00040365">
        <w:rPr>
          <w:rFonts w:ascii="Arial" w:hAnsi="Arial" w:cs="Arial"/>
        </w:rPr>
        <w:t xml:space="preserve"> (Accessed on 24 August 2025)</w:t>
      </w:r>
    </w:p>
    <w:p w14:paraId="70E033C9" w14:textId="237F4A83" w:rsidR="008E19C4" w:rsidRPr="00040365" w:rsidRDefault="00540E45" w:rsidP="00040365">
      <w:pPr>
        <w:pStyle w:val="ListParagraph"/>
        <w:numPr>
          <w:ilvl w:val="0"/>
          <w:numId w:val="10"/>
        </w:numPr>
        <w:tabs>
          <w:tab w:val="left" w:pos="2220"/>
        </w:tabs>
        <w:spacing w:line="360" w:lineRule="auto"/>
        <w:rPr>
          <w:rFonts w:ascii="Arial" w:hAnsi="Arial" w:cs="Arial"/>
        </w:rPr>
      </w:pPr>
      <w:proofErr w:type="spellStart"/>
      <w:r w:rsidRPr="00040365">
        <w:rPr>
          <w:rFonts w:ascii="Arial" w:hAnsi="Arial" w:cs="Arial"/>
        </w:rPr>
        <w:t>Bhikisha</w:t>
      </w:r>
      <w:proofErr w:type="spellEnd"/>
      <w:r w:rsidRPr="00040365">
        <w:rPr>
          <w:rFonts w:ascii="Arial" w:hAnsi="Arial" w:cs="Arial"/>
        </w:rPr>
        <w:t>, M. 2011</w:t>
      </w:r>
      <w:r w:rsidR="00996E77" w:rsidRPr="00040365">
        <w:rPr>
          <w:rFonts w:ascii="Arial" w:hAnsi="Arial" w:cs="Arial"/>
        </w:rPr>
        <w:t xml:space="preserve">. </w:t>
      </w:r>
      <w:r w:rsidR="00A33A28" w:rsidRPr="00040365">
        <w:rPr>
          <w:rFonts w:ascii="Arial" w:hAnsi="Arial" w:cs="Arial"/>
        </w:rPr>
        <w:t>“</w:t>
      </w:r>
      <w:r w:rsidR="00996E77" w:rsidRPr="00040365">
        <w:rPr>
          <w:rFonts w:ascii="Arial" w:hAnsi="Arial" w:cs="Arial"/>
        </w:rPr>
        <w:t>The challenges of performances management on school effectiveness: An integrated quality management system perspective</w:t>
      </w:r>
      <w:r w:rsidR="00A33A28" w:rsidRPr="00040365">
        <w:rPr>
          <w:rFonts w:ascii="Arial" w:hAnsi="Arial" w:cs="Arial"/>
        </w:rPr>
        <w:t>”</w:t>
      </w:r>
      <w:r w:rsidR="00996E77" w:rsidRPr="00040365">
        <w:rPr>
          <w:rFonts w:ascii="Arial" w:hAnsi="Arial" w:cs="Arial"/>
        </w:rPr>
        <w:t>. Master’s Dissertation. University of Kwazulu-Natal</w:t>
      </w:r>
      <w:r w:rsidR="00204FEF" w:rsidRPr="00040365">
        <w:rPr>
          <w:rFonts w:ascii="Arial" w:hAnsi="Arial" w:cs="Arial"/>
        </w:rPr>
        <w:t xml:space="preserve"> </w:t>
      </w:r>
    </w:p>
    <w:p w14:paraId="2EBE6701" w14:textId="058F79B0" w:rsidR="00ED6A77" w:rsidRPr="00040365" w:rsidRDefault="00ED6A77"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Clarke, C. 2024. “Influence of the quality management systems on the professional development of secondary educators.” Master’s Dissertation. University of Pretoria Available at: </w:t>
      </w:r>
      <w:hyperlink r:id="rId16" w:history="1">
        <w:r w:rsidRPr="00040365">
          <w:rPr>
            <w:rStyle w:val="Hyperlink"/>
            <w:rFonts w:ascii="Arial" w:hAnsi="Arial" w:cs="Arial"/>
          </w:rPr>
          <w:t>https://repsitory.up.ac.za</w:t>
        </w:r>
      </w:hyperlink>
      <w:r w:rsidRPr="00040365">
        <w:rPr>
          <w:rFonts w:ascii="Arial" w:hAnsi="Arial" w:cs="Arial"/>
        </w:rPr>
        <w:t xml:space="preserve"> (Accessed on 23 August 2025)</w:t>
      </w:r>
    </w:p>
    <w:p w14:paraId="068D1E1D" w14:textId="1E33CD15" w:rsidR="00E17EDC" w:rsidRPr="00040365" w:rsidRDefault="00E17EDC"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Duma, MAN &amp; Khuzwayo, HP. 2015. “Educators’ perceptions of developmental appraisal in schools” International Journal of Educational Sciences, 11(2) pp.227-233 Available at: </w:t>
      </w:r>
      <w:hyperlink r:id="rId17" w:history="1">
        <w:r w:rsidRPr="00040365">
          <w:rPr>
            <w:rStyle w:val="Hyperlink"/>
            <w:rFonts w:ascii="Arial" w:hAnsi="Arial" w:cs="Arial"/>
          </w:rPr>
          <w:t>http://krepublishers.com</w:t>
        </w:r>
      </w:hyperlink>
      <w:r w:rsidRPr="00040365">
        <w:rPr>
          <w:rFonts w:ascii="Arial" w:hAnsi="Arial" w:cs="Arial"/>
        </w:rPr>
        <w:t xml:space="preserve"> (Accessed on 19 August 2025)</w:t>
      </w:r>
    </w:p>
    <w:p w14:paraId="311118B7" w14:textId="6AECEA7E" w:rsidR="0097325C" w:rsidRPr="00040365" w:rsidRDefault="0097325C"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Georgiou, A., Galanakis, M. 2022. “Organizational psychology revisited. Goal setting theory in recent years: A systematic literature review” </w:t>
      </w:r>
      <w:r w:rsidRPr="00040365">
        <w:rPr>
          <w:rFonts w:ascii="Arial" w:hAnsi="Arial" w:cs="Arial"/>
          <w:i/>
          <w:iCs/>
        </w:rPr>
        <w:t>Psychology research 12(12),</w:t>
      </w:r>
      <w:r w:rsidRPr="00040365">
        <w:rPr>
          <w:rFonts w:ascii="Arial" w:hAnsi="Arial" w:cs="Arial"/>
        </w:rPr>
        <w:t xml:space="preserve"> pp.919-924 Available at: </w:t>
      </w:r>
      <w:hyperlink r:id="rId18" w:history="1">
        <w:r w:rsidRPr="00040365">
          <w:rPr>
            <w:rStyle w:val="Hyperlink"/>
            <w:rFonts w:ascii="Arial" w:hAnsi="Arial" w:cs="Arial"/>
          </w:rPr>
          <w:t>https://www.davidpublisher.com</w:t>
        </w:r>
      </w:hyperlink>
      <w:r w:rsidRPr="00040365">
        <w:rPr>
          <w:rFonts w:ascii="Arial" w:hAnsi="Arial" w:cs="Arial"/>
        </w:rPr>
        <w:t xml:space="preserve"> (Accessed on 08 August 2025)</w:t>
      </w:r>
    </w:p>
    <w:p w14:paraId="019B4B19" w14:textId="77A8DA9C" w:rsidR="00247DDD" w:rsidRPr="00040365" w:rsidRDefault="000E0BC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Govender, R. 2012. “Performance management using ISO-based management systems” </w:t>
      </w:r>
      <w:r w:rsidRPr="00040365">
        <w:rPr>
          <w:rFonts w:ascii="Arial" w:hAnsi="Arial" w:cs="Arial"/>
          <w:i/>
          <w:iCs/>
        </w:rPr>
        <w:t>34th African Association for Public Administration and Management Roundtable, Zanzibar</w:t>
      </w:r>
      <w:r w:rsidR="0053721E" w:rsidRPr="00040365">
        <w:rPr>
          <w:rFonts w:ascii="Arial" w:hAnsi="Arial" w:cs="Arial"/>
          <w:i/>
          <w:iCs/>
        </w:rPr>
        <w:t>.</w:t>
      </w:r>
      <w:r w:rsidRPr="00040365">
        <w:rPr>
          <w:rFonts w:ascii="Arial" w:hAnsi="Arial" w:cs="Arial"/>
        </w:rPr>
        <w:t xml:space="preserve"> Available </w:t>
      </w:r>
      <w:r w:rsidR="00247DDD" w:rsidRPr="00040365">
        <w:rPr>
          <w:rFonts w:ascii="Arial" w:hAnsi="Arial" w:cs="Arial"/>
        </w:rPr>
        <w:t>at</w:t>
      </w:r>
      <w:r w:rsidRPr="00040365">
        <w:rPr>
          <w:rFonts w:ascii="Arial" w:hAnsi="Arial" w:cs="Arial"/>
        </w:rPr>
        <w:t xml:space="preserve">: </w:t>
      </w:r>
      <w:hyperlink r:id="rId19" w:history="1">
        <w:r w:rsidR="00247DDD" w:rsidRPr="00040365">
          <w:rPr>
            <w:rStyle w:val="Hyperlink"/>
            <w:rFonts w:ascii="Arial" w:hAnsi="Arial" w:cs="Arial"/>
          </w:rPr>
          <w:t>https://www.researchgate.net</w:t>
        </w:r>
      </w:hyperlink>
      <w:r w:rsidR="00247DDD" w:rsidRPr="00040365">
        <w:rPr>
          <w:rFonts w:ascii="Arial" w:hAnsi="Arial" w:cs="Arial"/>
        </w:rPr>
        <w:t xml:space="preserve">  (A</w:t>
      </w:r>
      <w:r w:rsidRPr="00040365">
        <w:rPr>
          <w:rFonts w:ascii="Arial" w:hAnsi="Arial" w:cs="Arial"/>
        </w:rPr>
        <w:t>ccessed</w:t>
      </w:r>
      <w:r w:rsidR="00247DDD" w:rsidRPr="00040365">
        <w:rPr>
          <w:rFonts w:ascii="Arial" w:hAnsi="Arial" w:cs="Arial"/>
        </w:rPr>
        <w:t xml:space="preserve"> on</w:t>
      </w:r>
      <w:r w:rsidRPr="00040365">
        <w:rPr>
          <w:rFonts w:ascii="Arial" w:hAnsi="Arial" w:cs="Arial"/>
        </w:rPr>
        <w:t xml:space="preserve"> </w:t>
      </w:r>
      <w:r w:rsidR="0053721E" w:rsidRPr="00040365">
        <w:rPr>
          <w:rFonts w:ascii="Arial" w:hAnsi="Arial" w:cs="Arial"/>
        </w:rPr>
        <w:t xml:space="preserve">24 </w:t>
      </w:r>
      <w:r w:rsidRPr="00040365">
        <w:rPr>
          <w:rFonts w:ascii="Arial" w:hAnsi="Arial" w:cs="Arial"/>
        </w:rPr>
        <w:t>Aug</w:t>
      </w:r>
      <w:r w:rsidR="00247DDD" w:rsidRPr="00040365">
        <w:rPr>
          <w:rFonts w:ascii="Arial" w:hAnsi="Arial" w:cs="Arial"/>
        </w:rPr>
        <w:t>ust</w:t>
      </w:r>
      <w:r w:rsidRPr="00040365">
        <w:rPr>
          <w:rFonts w:ascii="Arial" w:hAnsi="Arial" w:cs="Arial"/>
        </w:rPr>
        <w:t xml:space="preserve"> 2025</w:t>
      </w:r>
      <w:r w:rsidR="00247DDD" w:rsidRPr="00040365">
        <w:rPr>
          <w:rFonts w:ascii="Arial" w:hAnsi="Arial" w:cs="Arial"/>
        </w:rPr>
        <w:t>)</w:t>
      </w:r>
      <w:r w:rsidRPr="00040365">
        <w:rPr>
          <w:rFonts w:ascii="Arial" w:hAnsi="Arial" w:cs="Arial"/>
        </w:rPr>
        <w:t>.</w:t>
      </w:r>
    </w:p>
    <w:p w14:paraId="550724E7" w14:textId="04711766" w:rsidR="007E7D0A" w:rsidRPr="00040365" w:rsidRDefault="001D5D3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Ibeziako, OJ.2025. “Performance management and development system in South Africa, a necessary evil: Qualitative study”</w:t>
      </w:r>
      <w:r w:rsidR="007E7D0A" w:rsidRPr="00040365">
        <w:rPr>
          <w:rFonts w:ascii="Arial" w:hAnsi="Arial" w:cs="Arial"/>
        </w:rPr>
        <w:t xml:space="preserve"> </w:t>
      </w:r>
      <w:r w:rsidR="007E7D0A" w:rsidRPr="00040365">
        <w:rPr>
          <w:rFonts w:ascii="Arial" w:hAnsi="Arial" w:cs="Arial"/>
          <w:i/>
          <w:iCs/>
        </w:rPr>
        <w:t>PLOS One 20(7)</w:t>
      </w:r>
      <w:r w:rsidR="007E7D0A" w:rsidRPr="00040365">
        <w:rPr>
          <w:rFonts w:ascii="Arial" w:hAnsi="Arial" w:cs="Arial"/>
        </w:rPr>
        <w:t xml:space="preserve"> pp.1-27 Available at: </w:t>
      </w:r>
      <w:hyperlink r:id="rId20" w:history="1">
        <w:r w:rsidR="007E7D0A" w:rsidRPr="00040365">
          <w:rPr>
            <w:rStyle w:val="Hyperlink"/>
            <w:rFonts w:ascii="Arial" w:hAnsi="Arial" w:cs="Arial"/>
          </w:rPr>
          <w:t>https://www.researchgate.net</w:t>
        </w:r>
      </w:hyperlink>
      <w:r w:rsidR="007E7D0A" w:rsidRPr="00040365">
        <w:rPr>
          <w:rFonts w:ascii="Arial" w:hAnsi="Arial" w:cs="Arial"/>
        </w:rPr>
        <w:t xml:space="preserve"> (Accessed on 14 August 2025)</w:t>
      </w:r>
    </w:p>
    <w:p w14:paraId="492FBD8D" w14:textId="77777777" w:rsidR="0053721E" w:rsidRPr="00040365" w:rsidRDefault="0053721E"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lastRenderedPageBreak/>
        <w:t xml:space="preserve">Ilkay, M.E., &amp; Aslan, E. 2011. “The effect of the ISO 9001 quality management system on the performance of SMEs” </w:t>
      </w:r>
      <w:r w:rsidRPr="00040365">
        <w:rPr>
          <w:rFonts w:ascii="Arial" w:hAnsi="Arial" w:cs="Arial"/>
          <w:i/>
          <w:iCs/>
        </w:rPr>
        <w:t xml:space="preserve">International journal of quality &amp; reliability management 29(7) </w:t>
      </w:r>
      <w:r w:rsidRPr="00040365">
        <w:rPr>
          <w:rFonts w:ascii="Arial" w:hAnsi="Arial" w:cs="Arial"/>
        </w:rPr>
        <w:t xml:space="preserve">pp. 753-778 Available at: </w:t>
      </w:r>
      <w:hyperlink r:id="rId21" w:history="1">
        <w:r w:rsidRPr="00040365">
          <w:rPr>
            <w:rStyle w:val="Hyperlink"/>
            <w:rFonts w:ascii="Arial" w:hAnsi="Arial" w:cs="Arial"/>
          </w:rPr>
          <w:t>https://www.researchgate.net</w:t>
        </w:r>
      </w:hyperlink>
      <w:r w:rsidRPr="00040365">
        <w:rPr>
          <w:rFonts w:ascii="Arial" w:hAnsi="Arial" w:cs="Arial"/>
        </w:rPr>
        <w:t xml:space="preserve">  (Accessed on 24 August 2025).</w:t>
      </w:r>
    </w:p>
    <w:p w14:paraId="0C4F593E" w14:textId="77777777" w:rsidR="00A86F25" w:rsidRPr="00040365" w:rsidRDefault="00A86F25" w:rsidP="00040365">
      <w:pPr>
        <w:pStyle w:val="ListParagraph"/>
        <w:numPr>
          <w:ilvl w:val="0"/>
          <w:numId w:val="10"/>
        </w:numPr>
        <w:tabs>
          <w:tab w:val="left" w:pos="2220"/>
        </w:tabs>
        <w:spacing w:line="360" w:lineRule="auto"/>
        <w:rPr>
          <w:rFonts w:ascii="Arial" w:hAnsi="Arial" w:cs="Arial"/>
        </w:rPr>
      </w:pPr>
      <w:bookmarkStart w:id="21" w:name="_Hlk206000221"/>
      <w:r w:rsidRPr="00040365">
        <w:rPr>
          <w:rFonts w:ascii="Arial" w:hAnsi="Arial" w:cs="Arial"/>
        </w:rPr>
        <w:t xml:space="preserve">Kaupa, S., &amp; Atiku, S.O. 2020. </w:t>
      </w:r>
      <w:bookmarkEnd w:id="21"/>
      <w:r w:rsidRPr="00040365">
        <w:rPr>
          <w:rFonts w:ascii="Arial" w:hAnsi="Arial" w:cs="Arial"/>
        </w:rPr>
        <w:t xml:space="preserve">“Challenges in the implementation of performance management system in Namibian public sector” </w:t>
      </w:r>
      <w:r w:rsidRPr="00040365">
        <w:rPr>
          <w:rFonts w:ascii="Arial" w:hAnsi="Arial" w:cs="Arial"/>
          <w:i/>
          <w:iCs/>
        </w:rPr>
        <w:t xml:space="preserve">International journal of innovation and economic development 6(2) </w:t>
      </w:r>
      <w:r w:rsidRPr="00040365">
        <w:rPr>
          <w:rFonts w:ascii="Arial" w:hAnsi="Arial" w:cs="Arial"/>
        </w:rPr>
        <w:t xml:space="preserve">pp.25-34. Available at: </w:t>
      </w:r>
      <w:hyperlink r:id="rId22" w:history="1">
        <w:r w:rsidRPr="00040365">
          <w:rPr>
            <w:rStyle w:val="Hyperlink"/>
            <w:rFonts w:ascii="Arial" w:hAnsi="Arial" w:cs="Arial"/>
          </w:rPr>
          <w:t>https://researchleap.com</w:t>
        </w:r>
      </w:hyperlink>
      <w:r w:rsidRPr="00040365">
        <w:rPr>
          <w:rFonts w:ascii="Arial" w:hAnsi="Arial" w:cs="Arial"/>
        </w:rPr>
        <w:t xml:space="preserve"> (Accessed on 13 August 2025)</w:t>
      </w:r>
    </w:p>
    <w:p w14:paraId="0D8A5477" w14:textId="7F1757DA" w:rsidR="00511E1D" w:rsidRPr="00040365" w:rsidRDefault="00511E1D"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Khan,</w:t>
      </w:r>
      <w:r w:rsidR="00F2020B" w:rsidRPr="00040365">
        <w:rPr>
          <w:rFonts w:ascii="Arial" w:hAnsi="Arial" w:cs="Arial"/>
        </w:rPr>
        <w:t xml:space="preserve"> MI., </w:t>
      </w:r>
      <w:r w:rsidRPr="00040365">
        <w:rPr>
          <w:rFonts w:ascii="Arial" w:hAnsi="Arial" w:cs="Arial"/>
        </w:rPr>
        <w:t>Khan,</w:t>
      </w:r>
      <w:r w:rsidR="00F2020B" w:rsidRPr="00040365">
        <w:rPr>
          <w:rFonts w:ascii="Arial" w:hAnsi="Arial" w:cs="Arial"/>
        </w:rPr>
        <w:t xml:space="preserve"> K.I., </w:t>
      </w:r>
      <w:r w:rsidRPr="00040365">
        <w:rPr>
          <w:rFonts w:ascii="Arial" w:hAnsi="Arial" w:cs="Arial"/>
        </w:rPr>
        <w:t>Mahmood</w:t>
      </w:r>
      <w:r w:rsidR="00F2020B" w:rsidRPr="00040365">
        <w:rPr>
          <w:rFonts w:ascii="Arial" w:hAnsi="Arial" w:cs="Arial"/>
        </w:rPr>
        <w:t>, S.,</w:t>
      </w:r>
      <w:r w:rsidRPr="00040365">
        <w:rPr>
          <w:rFonts w:ascii="Arial" w:hAnsi="Arial" w:cs="Arial"/>
        </w:rPr>
        <w:t xml:space="preserve"> </w:t>
      </w:r>
      <w:r w:rsidR="00F2020B" w:rsidRPr="00040365">
        <w:rPr>
          <w:rFonts w:ascii="Arial" w:hAnsi="Arial" w:cs="Arial"/>
        </w:rPr>
        <w:t>&amp;</w:t>
      </w:r>
      <w:r w:rsidRPr="00040365">
        <w:rPr>
          <w:rFonts w:ascii="Arial" w:hAnsi="Arial" w:cs="Arial"/>
        </w:rPr>
        <w:t xml:space="preserve"> </w:t>
      </w:r>
      <w:proofErr w:type="spellStart"/>
      <w:r w:rsidRPr="00040365">
        <w:rPr>
          <w:rFonts w:ascii="Arial" w:hAnsi="Arial" w:cs="Arial"/>
        </w:rPr>
        <w:t>Sheeraz</w:t>
      </w:r>
      <w:proofErr w:type="spellEnd"/>
      <w:r w:rsidRPr="00040365">
        <w:rPr>
          <w:rFonts w:ascii="Arial" w:hAnsi="Arial" w:cs="Arial"/>
        </w:rPr>
        <w:t>,</w:t>
      </w:r>
      <w:r w:rsidR="00F2020B" w:rsidRPr="00040365">
        <w:rPr>
          <w:rFonts w:ascii="Arial" w:hAnsi="Arial" w:cs="Arial"/>
        </w:rPr>
        <w:t xml:space="preserve"> M,</w:t>
      </w:r>
      <w:r w:rsidRPr="00040365">
        <w:rPr>
          <w:rFonts w:ascii="Arial" w:hAnsi="Arial" w:cs="Arial"/>
        </w:rPr>
        <w:t xml:space="preserve"> 2020. “Quality management system and organizational performance: An evidence from manufacturing sectors. </w:t>
      </w:r>
      <w:r w:rsidRPr="00040365">
        <w:rPr>
          <w:rFonts w:ascii="Arial" w:hAnsi="Arial" w:cs="Arial"/>
          <w:i/>
          <w:iCs/>
        </w:rPr>
        <w:t>International journal of management, 11 (8),</w:t>
      </w:r>
      <w:r w:rsidRPr="00040365">
        <w:rPr>
          <w:rFonts w:ascii="Arial" w:hAnsi="Arial" w:cs="Arial"/>
        </w:rPr>
        <w:t xml:space="preserve"> pp. 1441-145 Available at: </w:t>
      </w:r>
      <w:hyperlink r:id="rId23" w:history="1">
        <w:r w:rsidRPr="00040365">
          <w:rPr>
            <w:rStyle w:val="Hyperlink"/>
            <w:rFonts w:ascii="Arial" w:hAnsi="Arial" w:cs="Arial"/>
          </w:rPr>
          <w:t>https://www.researchgate.net</w:t>
        </w:r>
      </w:hyperlink>
      <w:r w:rsidRPr="00040365">
        <w:rPr>
          <w:rFonts w:ascii="Arial" w:hAnsi="Arial" w:cs="Arial"/>
        </w:rPr>
        <w:t xml:space="preserve"> (Accessed Aug 24 2025)</w:t>
      </w:r>
    </w:p>
    <w:p w14:paraId="3D72EC5A" w14:textId="7F88E435" w:rsidR="00554E8B" w:rsidRPr="00040365" w:rsidRDefault="00554E8B"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Khumalo,2022. “Performance management development system challenges in public hospitals, Mpumalanga Province” </w:t>
      </w:r>
      <w:r w:rsidRPr="00040365">
        <w:rPr>
          <w:rFonts w:ascii="Arial" w:hAnsi="Arial" w:cs="Arial"/>
          <w:i/>
          <w:iCs/>
        </w:rPr>
        <w:t>Journal of public administration and development alternatives 7(2)</w:t>
      </w:r>
      <w:r w:rsidRPr="00040365">
        <w:rPr>
          <w:rFonts w:ascii="Arial" w:hAnsi="Arial" w:cs="Arial"/>
        </w:rPr>
        <w:t xml:space="preserve"> pp.1-10 Available at: </w:t>
      </w:r>
      <w:hyperlink r:id="rId24" w:history="1">
        <w:r w:rsidRPr="00040365">
          <w:rPr>
            <w:rStyle w:val="Hyperlink"/>
            <w:rFonts w:ascii="Arial" w:hAnsi="Arial" w:cs="Arial"/>
          </w:rPr>
          <w:t>https://journals.co.za</w:t>
        </w:r>
      </w:hyperlink>
      <w:r w:rsidRPr="00040365">
        <w:rPr>
          <w:rFonts w:ascii="Arial" w:hAnsi="Arial" w:cs="Arial"/>
        </w:rPr>
        <w:t xml:space="preserve"> (Accessed Aug 24 2025)</w:t>
      </w:r>
    </w:p>
    <w:p w14:paraId="68DC31FD" w14:textId="2742C2D9" w:rsidR="00C9169F" w:rsidRPr="00040365" w:rsidRDefault="002D2298"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Kim-Soon, N. 2012. “Quality management system and practices”</w:t>
      </w:r>
      <w:r w:rsidR="00C9169F" w:rsidRPr="00040365">
        <w:rPr>
          <w:rFonts w:ascii="Arial" w:hAnsi="Arial" w:cs="Arial"/>
        </w:rPr>
        <w:t xml:space="preserve"> Available at: </w:t>
      </w:r>
      <w:hyperlink r:id="rId25" w:history="1">
        <w:r w:rsidR="00511E1D" w:rsidRPr="00040365">
          <w:rPr>
            <w:rStyle w:val="Hyperlink"/>
            <w:rFonts w:ascii="Arial" w:hAnsi="Arial" w:cs="Arial"/>
          </w:rPr>
          <w:t>https://www.researchgate.net</w:t>
        </w:r>
      </w:hyperlink>
      <w:r w:rsidR="00C9169F" w:rsidRPr="00040365">
        <w:rPr>
          <w:rFonts w:ascii="Arial" w:hAnsi="Arial" w:cs="Arial"/>
        </w:rPr>
        <w:t xml:space="preserve"> (Accessed on 24 August 2025)</w:t>
      </w:r>
    </w:p>
    <w:p w14:paraId="70A3D6C5" w14:textId="233AE1F4" w:rsidR="002D2298" w:rsidRPr="00040365" w:rsidRDefault="00AF4805"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Kopia, J., Kompalla, A., Buchmüller, M. and Heinemann, B., 2017. “Performance measurement of management system standards using the balanced scorecard. </w:t>
      </w:r>
      <w:proofErr w:type="spellStart"/>
      <w:r w:rsidRPr="00040365">
        <w:rPr>
          <w:rFonts w:ascii="Arial" w:hAnsi="Arial" w:cs="Arial"/>
          <w:i/>
          <w:iCs/>
        </w:rPr>
        <w:t>Amfiteatru</w:t>
      </w:r>
      <w:proofErr w:type="spellEnd"/>
      <w:r w:rsidRPr="00040365">
        <w:rPr>
          <w:rFonts w:ascii="Arial" w:hAnsi="Arial" w:cs="Arial"/>
          <w:i/>
          <w:iCs/>
        </w:rPr>
        <w:t xml:space="preserve"> Economic</w:t>
      </w:r>
      <w:r w:rsidRPr="00040365">
        <w:rPr>
          <w:rFonts w:ascii="Arial" w:hAnsi="Arial" w:cs="Arial"/>
        </w:rPr>
        <w:t xml:space="preserve"> </w:t>
      </w:r>
      <w:r w:rsidRPr="00040365">
        <w:rPr>
          <w:rFonts w:ascii="Arial" w:hAnsi="Arial" w:cs="Arial"/>
          <w:i/>
          <w:iCs/>
        </w:rPr>
        <w:t>19(11),</w:t>
      </w:r>
      <w:r w:rsidRPr="00040365">
        <w:rPr>
          <w:rFonts w:ascii="Arial" w:hAnsi="Arial" w:cs="Arial"/>
        </w:rPr>
        <w:t xml:space="preserve"> pp. 981-10. Available at: </w:t>
      </w:r>
      <w:hyperlink r:id="rId26" w:history="1">
        <w:r w:rsidRPr="00040365">
          <w:rPr>
            <w:rStyle w:val="Hyperlink"/>
            <w:rFonts w:ascii="Arial" w:hAnsi="Arial" w:cs="Arial"/>
          </w:rPr>
          <w:t>https://www.econstor.eu</w:t>
        </w:r>
      </w:hyperlink>
      <w:r w:rsidRPr="00040365">
        <w:rPr>
          <w:rFonts w:ascii="Arial" w:hAnsi="Arial" w:cs="Arial"/>
        </w:rPr>
        <w:t xml:space="preserve"> (Accessed on 24 August 2025)</w:t>
      </w:r>
    </w:p>
    <w:p w14:paraId="266D7D14" w14:textId="7638806D" w:rsidR="00387783" w:rsidRPr="00040365" w:rsidRDefault="00387783"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Locke, E.A &amp; Latham, G.P 2002. “Building a practically useful theory of goal setting and task motivation: A 35-year odyssey” </w:t>
      </w:r>
      <w:r w:rsidRPr="00040365">
        <w:rPr>
          <w:rFonts w:ascii="Arial" w:hAnsi="Arial" w:cs="Arial"/>
          <w:i/>
          <w:iCs/>
        </w:rPr>
        <w:t>American Psychologist 57(9),</w:t>
      </w:r>
      <w:r w:rsidRPr="00040365">
        <w:rPr>
          <w:rFonts w:ascii="Arial" w:hAnsi="Arial" w:cs="Arial"/>
        </w:rPr>
        <w:t xml:space="preserve"> pp.705–717 Available at:</w:t>
      </w:r>
      <w:r w:rsidRPr="00387783">
        <w:t xml:space="preserve"> </w:t>
      </w:r>
      <w:hyperlink r:id="rId27" w:history="1">
        <w:r w:rsidRPr="00040365">
          <w:rPr>
            <w:rStyle w:val="Hyperlink"/>
            <w:rFonts w:ascii="Arial" w:hAnsi="Arial" w:cs="Arial"/>
          </w:rPr>
          <w:t>https://med.stanford.edu</w:t>
        </w:r>
      </w:hyperlink>
      <w:r w:rsidRPr="00040365">
        <w:rPr>
          <w:rFonts w:ascii="Arial" w:hAnsi="Arial" w:cs="Arial"/>
        </w:rPr>
        <w:t xml:space="preserve"> (Accessed on 08 August 2025)</w:t>
      </w:r>
    </w:p>
    <w:p w14:paraId="5ACDF27B" w14:textId="24BA2345" w:rsidR="00BC5983" w:rsidRPr="00040365" w:rsidRDefault="00BC5983"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Locke, E.A &amp; Latham, G.P 2006</w:t>
      </w:r>
      <w:r w:rsidR="00B34709" w:rsidRPr="00040365">
        <w:rPr>
          <w:rFonts w:ascii="Arial" w:hAnsi="Arial" w:cs="Arial"/>
        </w:rPr>
        <w:t>. “New directions in goal-setting theory”</w:t>
      </w:r>
      <w:r w:rsidR="0041698A" w:rsidRPr="00040365">
        <w:rPr>
          <w:rFonts w:ascii="Arial" w:hAnsi="Arial" w:cs="Arial"/>
        </w:rPr>
        <w:t xml:space="preserve"> </w:t>
      </w:r>
      <w:r w:rsidR="0041698A" w:rsidRPr="00040365">
        <w:rPr>
          <w:rFonts w:ascii="Arial" w:hAnsi="Arial" w:cs="Arial"/>
          <w:i/>
          <w:iCs/>
        </w:rPr>
        <w:t xml:space="preserve">Current directions in psychological science 15(5) </w:t>
      </w:r>
      <w:r w:rsidR="0041698A" w:rsidRPr="00040365">
        <w:rPr>
          <w:rFonts w:ascii="Arial" w:hAnsi="Arial" w:cs="Arial"/>
        </w:rPr>
        <w:t xml:space="preserve">pp.265-268 Available at: </w:t>
      </w:r>
      <w:hyperlink r:id="rId28" w:history="1">
        <w:r w:rsidR="0041698A" w:rsidRPr="00040365">
          <w:rPr>
            <w:rStyle w:val="Hyperlink"/>
            <w:rFonts w:ascii="Arial" w:hAnsi="Arial" w:cs="Arial"/>
          </w:rPr>
          <w:t>https://www.lyondellbasell.com</w:t>
        </w:r>
      </w:hyperlink>
      <w:r w:rsidR="0041698A" w:rsidRPr="00040365">
        <w:rPr>
          <w:rFonts w:ascii="Arial" w:hAnsi="Arial" w:cs="Arial"/>
        </w:rPr>
        <w:t xml:space="preserve"> (Accessed on</w:t>
      </w:r>
      <w:r w:rsidR="0018027F" w:rsidRPr="00040365">
        <w:rPr>
          <w:rFonts w:ascii="Arial" w:hAnsi="Arial" w:cs="Arial"/>
        </w:rPr>
        <w:t xml:space="preserve"> </w:t>
      </w:r>
      <w:r w:rsidR="0041698A" w:rsidRPr="00040365">
        <w:rPr>
          <w:rFonts w:ascii="Arial" w:hAnsi="Arial" w:cs="Arial"/>
        </w:rPr>
        <w:t>08 August 2025)</w:t>
      </w:r>
    </w:p>
    <w:p w14:paraId="1621C8CC" w14:textId="5D547D3A" w:rsidR="001E507F" w:rsidRPr="00040365" w:rsidRDefault="001E507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Loeung, S., &amp; Safruddin, C. 2022. “Implementing quality management system in school: conflict and evolution management” </w:t>
      </w:r>
      <w:r w:rsidRPr="00040365">
        <w:rPr>
          <w:rFonts w:ascii="Arial" w:hAnsi="Arial" w:cs="Arial"/>
          <w:i/>
          <w:iCs/>
        </w:rPr>
        <w:t>Advances in Social Science, Education and Humanities Research</w:t>
      </w:r>
      <w:r w:rsidR="00D51A05" w:rsidRPr="00040365">
        <w:rPr>
          <w:rFonts w:ascii="Arial" w:hAnsi="Arial" w:cs="Arial"/>
          <w:i/>
          <w:iCs/>
        </w:rPr>
        <w:t xml:space="preserve"> 640 </w:t>
      </w:r>
      <w:r w:rsidR="00D51A05" w:rsidRPr="00040365">
        <w:rPr>
          <w:rFonts w:ascii="Arial" w:hAnsi="Arial" w:cs="Arial"/>
        </w:rPr>
        <w:t>pp.1-6 Available at:</w:t>
      </w:r>
    </w:p>
    <w:p w14:paraId="08C201C6" w14:textId="4ECC11D1" w:rsidR="006A5747" w:rsidRPr="00040365" w:rsidRDefault="006A5747" w:rsidP="00040365">
      <w:pPr>
        <w:pStyle w:val="ListParagraph"/>
        <w:numPr>
          <w:ilvl w:val="0"/>
          <w:numId w:val="10"/>
        </w:numPr>
        <w:tabs>
          <w:tab w:val="left" w:pos="2220"/>
        </w:tabs>
        <w:spacing w:line="360" w:lineRule="auto"/>
        <w:rPr>
          <w:rFonts w:ascii="Arial" w:hAnsi="Arial" w:cs="Arial"/>
        </w:rPr>
      </w:pPr>
      <w:proofErr w:type="spellStart"/>
      <w:r w:rsidRPr="00040365">
        <w:rPr>
          <w:rFonts w:ascii="Arial" w:hAnsi="Arial" w:cs="Arial"/>
        </w:rPr>
        <w:t>Madikida</w:t>
      </w:r>
      <w:proofErr w:type="spellEnd"/>
      <w:r w:rsidRPr="00040365">
        <w:rPr>
          <w:rFonts w:ascii="Arial" w:hAnsi="Arial" w:cs="Arial"/>
        </w:rPr>
        <w:t xml:space="preserve">, P.P.P &amp; </w:t>
      </w:r>
      <w:proofErr w:type="spellStart"/>
      <w:r w:rsidRPr="00040365">
        <w:rPr>
          <w:rFonts w:ascii="Arial" w:hAnsi="Arial" w:cs="Arial"/>
        </w:rPr>
        <w:t>Oloba</w:t>
      </w:r>
      <w:proofErr w:type="spellEnd"/>
      <w:r w:rsidRPr="00040365">
        <w:rPr>
          <w:rFonts w:ascii="Arial" w:hAnsi="Arial" w:cs="Arial"/>
        </w:rPr>
        <w:t xml:space="preserve">, P.B. 2024. “Challenges in implementing the whole school evaluation policy in secondary schools: A case study of province in </w:t>
      </w:r>
      <w:r w:rsidRPr="00040365">
        <w:rPr>
          <w:rFonts w:ascii="Arial" w:hAnsi="Arial" w:cs="Arial"/>
        </w:rPr>
        <w:lastRenderedPageBreak/>
        <w:t xml:space="preserve">South Africa” </w:t>
      </w:r>
      <w:r w:rsidRPr="00040365">
        <w:rPr>
          <w:rFonts w:ascii="Arial" w:hAnsi="Arial" w:cs="Arial"/>
          <w:i/>
          <w:iCs/>
        </w:rPr>
        <w:t xml:space="preserve">Social sciences, humanities and educational journal 5(3) </w:t>
      </w:r>
      <w:r w:rsidRPr="00040365">
        <w:rPr>
          <w:rFonts w:ascii="Arial" w:hAnsi="Arial" w:cs="Arial"/>
        </w:rPr>
        <w:t>pp.430-443 Available at:</w:t>
      </w:r>
      <w:r w:rsidR="00DC5086" w:rsidRPr="00040365">
        <w:rPr>
          <w:rFonts w:ascii="Arial" w:hAnsi="Arial" w:cs="Arial"/>
        </w:rPr>
        <w:t xml:space="preserve"> </w:t>
      </w:r>
      <w:hyperlink r:id="rId29" w:history="1">
        <w:r w:rsidR="00DC5086" w:rsidRPr="00040365">
          <w:rPr>
            <w:rStyle w:val="Hyperlink"/>
            <w:rFonts w:ascii="Arial" w:hAnsi="Arial" w:cs="Arial"/>
          </w:rPr>
          <w:t>https://ujcontent.uj.ac.za</w:t>
        </w:r>
      </w:hyperlink>
      <w:r w:rsidR="00DC5086" w:rsidRPr="00040365">
        <w:rPr>
          <w:rFonts w:ascii="Arial" w:hAnsi="Arial" w:cs="Arial"/>
        </w:rPr>
        <w:t xml:space="preserve"> </w:t>
      </w:r>
    </w:p>
    <w:p w14:paraId="3D04843C" w14:textId="50F2AC1F" w:rsidR="001809D5" w:rsidRPr="00040365" w:rsidRDefault="0018027F" w:rsidP="00040365">
      <w:pPr>
        <w:pStyle w:val="ListParagraph"/>
        <w:numPr>
          <w:ilvl w:val="0"/>
          <w:numId w:val="10"/>
        </w:numPr>
        <w:tabs>
          <w:tab w:val="left" w:pos="2220"/>
        </w:tabs>
        <w:spacing w:line="360" w:lineRule="auto"/>
        <w:rPr>
          <w:rFonts w:ascii="Arial" w:hAnsi="Arial" w:cs="Arial"/>
          <w:i/>
          <w:iCs/>
        </w:rPr>
      </w:pPr>
      <w:r w:rsidRPr="00040365">
        <w:rPr>
          <w:rFonts w:ascii="Arial" w:hAnsi="Arial" w:cs="Arial"/>
        </w:rPr>
        <w:t xml:space="preserve">Makibelo, P., Makhanya, B., &amp; Nel, H. 2021. “Implementation of Six sigma as quality improvement in a South Arican municipality” </w:t>
      </w:r>
      <w:r w:rsidRPr="00040365">
        <w:rPr>
          <w:rFonts w:ascii="Arial" w:hAnsi="Arial" w:cs="Arial"/>
          <w:i/>
          <w:iCs/>
        </w:rPr>
        <w:t>International conference on industrial engineering and operations management</w:t>
      </w:r>
      <w:r w:rsidR="001809D5" w:rsidRPr="00040365">
        <w:rPr>
          <w:rFonts w:ascii="Arial" w:hAnsi="Arial" w:cs="Arial"/>
          <w:i/>
          <w:iCs/>
        </w:rPr>
        <w:t>, Monterrey Mexico 3-5 November 2021</w:t>
      </w:r>
      <w:r w:rsidR="001809D5" w:rsidRPr="00040365">
        <w:rPr>
          <w:rFonts w:ascii="Arial" w:hAnsi="Arial" w:cs="Arial"/>
        </w:rPr>
        <w:t xml:space="preserve"> Available at: </w:t>
      </w:r>
      <w:hyperlink r:id="rId30" w:history="1">
        <w:r w:rsidR="001809D5" w:rsidRPr="00040365">
          <w:rPr>
            <w:rStyle w:val="Hyperlink"/>
            <w:rFonts w:ascii="Arial" w:hAnsi="Arial" w:cs="Arial"/>
          </w:rPr>
          <w:t>https://ieomsociety.org</w:t>
        </w:r>
      </w:hyperlink>
      <w:r w:rsidR="001809D5" w:rsidRPr="00040365">
        <w:rPr>
          <w:rFonts w:ascii="Arial" w:hAnsi="Arial" w:cs="Arial"/>
        </w:rPr>
        <w:t xml:space="preserve">  (Accessed on 24 August 2025)</w:t>
      </w:r>
    </w:p>
    <w:p w14:paraId="1E7FC9E8" w14:textId="2385D0A4" w:rsidR="0045190C" w:rsidRPr="00040365" w:rsidRDefault="0045190C"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M</w:t>
      </w:r>
      <w:r w:rsidR="005A376C" w:rsidRPr="00040365">
        <w:rPr>
          <w:rFonts w:ascii="Arial" w:hAnsi="Arial" w:cs="Arial"/>
        </w:rPr>
        <w:t>a</w:t>
      </w:r>
      <w:r w:rsidRPr="00040365">
        <w:rPr>
          <w:rFonts w:ascii="Arial" w:hAnsi="Arial" w:cs="Arial"/>
        </w:rPr>
        <w:t>l</w:t>
      </w:r>
      <w:r w:rsidR="005A376C" w:rsidRPr="00040365">
        <w:rPr>
          <w:rFonts w:ascii="Arial" w:hAnsi="Arial" w:cs="Arial"/>
        </w:rPr>
        <w:t>e</w:t>
      </w:r>
      <w:r w:rsidRPr="00040365">
        <w:rPr>
          <w:rFonts w:ascii="Arial" w:hAnsi="Arial" w:cs="Arial"/>
        </w:rPr>
        <w:t>pe, S.</w:t>
      </w:r>
      <w:r w:rsidR="005A376C" w:rsidRPr="00040365">
        <w:rPr>
          <w:rFonts w:ascii="Arial" w:hAnsi="Arial" w:cs="Arial"/>
        </w:rPr>
        <w:t xml:space="preserve"> 2024. “Responding to challenges in Quality Management Systems through continuing professional development: The case of selected schools in Tshwane West” Master’s Dissertation. University of Johannesburg. Available at: </w:t>
      </w:r>
      <w:hyperlink r:id="rId31" w:history="1">
        <w:r w:rsidR="005A376C" w:rsidRPr="00040365">
          <w:rPr>
            <w:rStyle w:val="Hyperlink"/>
            <w:rFonts w:ascii="Arial" w:hAnsi="Arial" w:cs="Arial"/>
          </w:rPr>
          <w:t>https://ujcontent.uj.ac.za</w:t>
        </w:r>
      </w:hyperlink>
      <w:r w:rsidR="005A376C" w:rsidRPr="00040365">
        <w:rPr>
          <w:rFonts w:ascii="Arial" w:hAnsi="Arial" w:cs="Arial"/>
        </w:rPr>
        <w:t xml:space="preserve"> (Accessed on 28 August 2025)</w:t>
      </w:r>
    </w:p>
    <w:p w14:paraId="1209EBF7" w14:textId="17BBE653" w:rsidR="005208DA" w:rsidRPr="00040365" w:rsidRDefault="00992369"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Mamabolo, MM, Malatji, KS, &amp; Mphahlele, LK. 2022. “The role of supervisors in the implementation of integrated quality management systems in schools” </w:t>
      </w:r>
      <w:r w:rsidRPr="00040365">
        <w:rPr>
          <w:rFonts w:ascii="Arial" w:hAnsi="Arial" w:cs="Arial"/>
          <w:i/>
          <w:iCs/>
        </w:rPr>
        <w:t xml:space="preserve">South African journal of education 42(1) </w:t>
      </w:r>
      <w:r w:rsidRPr="00040365">
        <w:rPr>
          <w:rFonts w:ascii="Arial" w:hAnsi="Arial" w:cs="Arial"/>
        </w:rPr>
        <w:t>pp.</w:t>
      </w:r>
      <w:r w:rsidR="005208DA" w:rsidRPr="00040365">
        <w:rPr>
          <w:rFonts w:ascii="Arial" w:hAnsi="Arial" w:cs="Arial"/>
        </w:rPr>
        <w:t xml:space="preserve">1-9 Available at: </w:t>
      </w:r>
      <w:hyperlink r:id="rId32" w:history="1">
        <w:r w:rsidR="005208DA" w:rsidRPr="00040365">
          <w:rPr>
            <w:rStyle w:val="Hyperlink"/>
            <w:rFonts w:ascii="Arial" w:hAnsi="Arial" w:cs="Arial"/>
          </w:rPr>
          <w:t>https://www.researchgate.net</w:t>
        </w:r>
      </w:hyperlink>
      <w:r w:rsidR="005208DA" w:rsidRPr="00040365">
        <w:rPr>
          <w:rFonts w:ascii="Arial" w:hAnsi="Arial" w:cs="Arial"/>
        </w:rPr>
        <w:t xml:space="preserve"> (Accessed on 06 August 2025)</w:t>
      </w:r>
    </w:p>
    <w:p w14:paraId="4AA3E845" w14:textId="787F13EF" w:rsidR="00C748B6" w:rsidRPr="00040365" w:rsidRDefault="00C748B6"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Matorera, D. 2018. ‘Quality Management systems in education’ In quality management systems-a selective presentation of case-studies showcasing its </w:t>
      </w:r>
      <w:r w:rsidR="00CF4A59" w:rsidRPr="00040365">
        <w:rPr>
          <w:rFonts w:ascii="Arial" w:hAnsi="Arial" w:cs="Arial"/>
        </w:rPr>
        <w:t xml:space="preserve">evolution’ </w:t>
      </w:r>
      <w:r w:rsidR="00CF4A59" w:rsidRPr="00040365">
        <w:rPr>
          <w:rFonts w:ascii="Arial" w:hAnsi="Arial" w:cs="Arial"/>
          <w:i/>
          <w:iCs/>
        </w:rPr>
        <w:t>Web of science.</w:t>
      </w:r>
      <w:r w:rsidR="00CF4A59" w:rsidRPr="00040365">
        <w:rPr>
          <w:rFonts w:ascii="Arial" w:hAnsi="Arial" w:cs="Arial"/>
        </w:rPr>
        <w:t xml:space="preserve"> Available at: </w:t>
      </w:r>
      <w:hyperlink r:id="rId33" w:history="1">
        <w:r w:rsidR="00CF4A59" w:rsidRPr="00040365">
          <w:rPr>
            <w:rStyle w:val="Hyperlink"/>
            <w:rFonts w:ascii="Arial" w:hAnsi="Arial" w:cs="Arial"/>
          </w:rPr>
          <w:t>https://pdfs.semanticscholar.org</w:t>
        </w:r>
      </w:hyperlink>
      <w:r w:rsidR="00CF4A59" w:rsidRPr="00040365">
        <w:rPr>
          <w:rFonts w:ascii="Arial" w:hAnsi="Arial" w:cs="Arial"/>
        </w:rPr>
        <w:t xml:space="preserve">  (Accessed on 23 August 2025)</w:t>
      </w:r>
    </w:p>
    <w:p w14:paraId="1EE0EBFE" w14:textId="091C4B67" w:rsidR="007512E7" w:rsidRPr="00040365" w:rsidRDefault="007512E7"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Mathaba, RSR &amp; Dorasamy, N. 2015. “Education within public management in South Africa: A focus on external whole school evaluation process’ contribution in Mpumalanga Province” </w:t>
      </w:r>
      <w:r w:rsidRPr="00040365">
        <w:rPr>
          <w:rFonts w:ascii="Arial" w:hAnsi="Arial" w:cs="Arial"/>
          <w:i/>
          <w:iCs/>
        </w:rPr>
        <w:t>Risk governance and control: Financial markets &amp; institutions 5(3)</w:t>
      </w:r>
      <w:r w:rsidRPr="00040365">
        <w:rPr>
          <w:rFonts w:ascii="Arial" w:hAnsi="Arial" w:cs="Arial"/>
        </w:rPr>
        <w:t xml:space="preserve"> pp.145-156. Available at: </w:t>
      </w:r>
      <w:hyperlink r:id="rId34" w:history="1">
        <w:r w:rsidRPr="00040365">
          <w:rPr>
            <w:rStyle w:val="Hyperlink"/>
            <w:rFonts w:ascii="Arial" w:hAnsi="Arial" w:cs="Arial"/>
          </w:rPr>
          <w:t>https://www.researchgate.net</w:t>
        </w:r>
      </w:hyperlink>
      <w:r w:rsidRPr="00040365">
        <w:rPr>
          <w:rFonts w:ascii="Arial" w:hAnsi="Arial" w:cs="Arial"/>
        </w:rPr>
        <w:t xml:space="preserve"> (Accessed on 06 August 2025)</w:t>
      </w:r>
    </w:p>
    <w:p w14:paraId="2C485A38" w14:textId="58D1CA57" w:rsidR="00DD7333" w:rsidRPr="00040365" w:rsidRDefault="00DD7333"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Mathaba, RSR. </w:t>
      </w:r>
      <w:r w:rsidR="00515E9E" w:rsidRPr="00040365">
        <w:rPr>
          <w:rFonts w:ascii="Arial" w:hAnsi="Arial" w:cs="Arial"/>
        </w:rPr>
        <w:t>201</w:t>
      </w:r>
      <w:r w:rsidR="00B42D93" w:rsidRPr="00040365">
        <w:rPr>
          <w:rFonts w:ascii="Arial" w:hAnsi="Arial" w:cs="Arial"/>
        </w:rPr>
        <w:t>4.</w:t>
      </w:r>
      <w:r w:rsidRPr="00040365">
        <w:rPr>
          <w:rFonts w:ascii="Arial" w:hAnsi="Arial" w:cs="Arial"/>
        </w:rPr>
        <w:t xml:space="preserve"> “External whole school evaluation of underperforming secondary schools in Mpumalanga Province” Doctoral Thesis</w:t>
      </w:r>
      <w:r w:rsidR="00911002" w:rsidRPr="00040365">
        <w:rPr>
          <w:rFonts w:ascii="Arial" w:hAnsi="Arial" w:cs="Arial"/>
        </w:rPr>
        <w:t xml:space="preserve"> Durban University of Technology</w:t>
      </w:r>
    </w:p>
    <w:p w14:paraId="2095A94D" w14:textId="794F454C" w:rsidR="000758FC" w:rsidRPr="00040365" w:rsidRDefault="00E857F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Mckay, V.I, Aitchison, J &amp; Gerber, H. 2024. </w:t>
      </w:r>
      <w:r w:rsidR="000758FC" w:rsidRPr="00040365">
        <w:rPr>
          <w:rFonts w:ascii="Arial" w:hAnsi="Arial" w:cs="Arial"/>
        </w:rPr>
        <w:t>“Schools in Context Technical Report on the Whole School Evaluation &amp; District Evaluation”</w:t>
      </w:r>
      <w:r w:rsidRPr="00040365">
        <w:rPr>
          <w:rFonts w:ascii="Arial" w:hAnsi="Arial" w:cs="Arial"/>
        </w:rPr>
        <w:t xml:space="preserve"> Available at: </w:t>
      </w:r>
      <w:hyperlink r:id="rId35" w:history="1">
        <w:r w:rsidRPr="00040365">
          <w:rPr>
            <w:rStyle w:val="Hyperlink"/>
            <w:rFonts w:ascii="Arial" w:hAnsi="Arial" w:cs="Arial"/>
          </w:rPr>
          <w:t>https://www.researchgate.net</w:t>
        </w:r>
      </w:hyperlink>
      <w:r w:rsidRPr="00040365">
        <w:rPr>
          <w:rFonts w:ascii="Arial" w:hAnsi="Arial" w:cs="Arial"/>
        </w:rPr>
        <w:t xml:space="preserve"> (Accessed on 05 August 2025)</w:t>
      </w:r>
    </w:p>
    <w:p w14:paraId="7AE41DC3" w14:textId="3DD7F318" w:rsidR="00E97EB8" w:rsidRPr="00040365" w:rsidRDefault="00E97EB8"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Mele, C, Pels, J, &amp; Polese, F. 2010. “A brief review of systems theories and their managerial applications” </w:t>
      </w:r>
      <w:r w:rsidRPr="00040365">
        <w:rPr>
          <w:rFonts w:ascii="Arial" w:hAnsi="Arial" w:cs="Arial"/>
          <w:i/>
          <w:iCs/>
        </w:rPr>
        <w:t xml:space="preserve">Service Science 2(1/2) </w:t>
      </w:r>
      <w:r w:rsidRPr="00040365">
        <w:rPr>
          <w:rFonts w:ascii="Arial" w:hAnsi="Arial" w:cs="Arial"/>
        </w:rPr>
        <w:t xml:space="preserve">pp.126-135 Available at: </w:t>
      </w:r>
      <w:hyperlink r:id="rId36" w:history="1">
        <w:r w:rsidRPr="00040365">
          <w:rPr>
            <w:rStyle w:val="Hyperlink"/>
            <w:rFonts w:ascii="Arial" w:hAnsi="Arial" w:cs="Arial"/>
          </w:rPr>
          <w:t>https://www.researchgate.net</w:t>
        </w:r>
      </w:hyperlink>
      <w:r w:rsidRPr="00040365">
        <w:rPr>
          <w:rFonts w:ascii="Arial" w:hAnsi="Arial" w:cs="Arial"/>
        </w:rPr>
        <w:t xml:space="preserve"> (Accessed on 05 August 2025)</w:t>
      </w:r>
    </w:p>
    <w:p w14:paraId="6B60E1C7" w14:textId="0631E6B0" w:rsidR="00D40448" w:rsidRPr="00040365" w:rsidRDefault="00D40448"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lastRenderedPageBreak/>
        <w:t>Moosa, M. &amp; Meyer, M. (Eds.) 2021.Peroformance Management: A contemporary South African perspective. Pretoria, Van Schaik Publishers</w:t>
      </w:r>
    </w:p>
    <w:p w14:paraId="1AC5673F" w14:textId="1F8278CC" w:rsidR="009E1CD1" w:rsidRPr="00040365" w:rsidRDefault="009E1CD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Motlhabane, </w:t>
      </w:r>
      <w:r w:rsidR="000D38EE" w:rsidRPr="00040365">
        <w:rPr>
          <w:rFonts w:ascii="Arial" w:hAnsi="Arial" w:cs="Arial"/>
        </w:rPr>
        <w:t xml:space="preserve">MP. </w:t>
      </w:r>
      <w:r w:rsidRPr="00040365">
        <w:rPr>
          <w:rFonts w:ascii="Arial" w:hAnsi="Arial" w:cs="Arial"/>
        </w:rPr>
        <w:t>2022</w:t>
      </w:r>
      <w:r w:rsidR="000D38EE" w:rsidRPr="00040365">
        <w:rPr>
          <w:rFonts w:ascii="Arial" w:hAnsi="Arial" w:cs="Arial"/>
        </w:rPr>
        <w:t>. “The implementation of the integrated quality management system in Soweto primary schools” Master’s Dissertation. University of Pretoria</w:t>
      </w:r>
    </w:p>
    <w:p w14:paraId="2E292AA6" w14:textId="1BD7C4EA" w:rsidR="006D607C" w:rsidRPr="00040365" w:rsidRDefault="006D607C"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Mohangi, P. &amp; Nyika, F. 2023. “Performance Management Implementation in Local Government: Lessons from Recent International Literature” </w:t>
      </w:r>
      <w:proofErr w:type="spellStart"/>
      <w:r w:rsidRPr="00040365">
        <w:rPr>
          <w:rFonts w:ascii="Arial" w:hAnsi="Arial" w:cs="Arial"/>
          <w:i/>
          <w:iCs/>
        </w:rPr>
        <w:t>Jurnal</w:t>
      </w:r>
      <w:proofErr w:type="spellEnd"/>
      <w:r w:rsidRPr="00040365">
        <w:rPr>
          <w:rFonts w:ascii="Arial" w:hAnsi="Arial" w:cs="Arial"/>
          <w:i/>
          <w:iCs/>
        </w:rPr>
        <w:t xml:space="preserve"> </w:t>
      </w:r>
      <w:proofErr w:type="spellStart"/>
      <w:r w:rsidRPr="00040365">
        <w:rPr>
          <w:rFonts w:ascii="Arial" w:hAnsi="Arial" w:cs="Arial"/>
          <w:i/>
          <w:iCs/>
        </w:rPr>
        <w:t>Administrasi</w:t>
      </w:r>
      <w:proofErr w:type="spellEnd"/>
      <w:r w:rsidRPr="00040365">
        <w:rPr>
          <w:rFonts w:ascii="Arial" w:hAnsi="Arial" w:cs="Arial"/>
          <w:i/>
          <w:iCs/>
        </w:rPr>
        <w:t xml:space="preserve"> </w:t>
      </w:r>
      <w:proofErr w:type="spellStart"/>
      <w:r w:rsidRPr="00040365">
        <w:rPr>
          <w:rFonts w:ascii="Arial" w:hAnsi="Arial" w:cs="Arial"/>
          <w:i/>
          <w:iCs/>
        </w:rPr>
        <w:t>Publik</w:t>
      </w:r>
      <w:proofErr w:type="spellEnd"/>
      <w:r w:rsidRPr="00040365">
        <w:rPr>
          <w:rFonts w:ascii="Arial" w:hAnsi="Arial" w:cs="Arial"/>
          <w:i/>
          <w:iCs/>
        </w:rPr>
        <w:t xml:space="preserve"> (Public Administration Journal) 13(1) </w:t>
      </w:r>
      <w:r w:rsidRPr="00040365">
        <w:rPr>
          <w:rFonts w:ascii="Arial" w:hAnsi="Arial" w:cs="Arial"/>
        </w:rPr>
        <w:t xml:space="preserve">pp.75-86 Available at: </w:t>
      </w:r>
      <w:hyperlink r:id="rId37" w:history="1">
        <w:r w:rsidRPr="00040365">
          <w:rPr>
            <w:rStyle w:val="Hyperlink"/>
            <w:rFonts w:ascii="Arial" w:hAnsi="Arial" w:cs="Arial"/>
          </w:rPr>
          <w:t>http://ojs.uma.ac.id/index.php/jap</w:t>
        </w:r>
      </w:hyperlink>
      <w:r w:rsidRPr="00040365">
        <w:rPr>
          <w:rFonts w:ascii="Arial" w:hAnsi="Arial" w:cs="Arial"/>
        </w:rPr>
        <w:t xml:space="preserve"> (Accessed on 06 August 2025) </w:t>
      </w:r>
    </w:p>
    <w:p w14:paraId="44700735" w14:textId="339BC0AE" w:rsidR="003659C5" w:rsidRPr="00040365" w:rsidRDefault="003659C5"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Patel, A., &amp; Chudgar, C. 2020. “Understanding basics of Six Sigma” </w:t>
      </w:r>
      <w:r w:rsidRPr="00040365">
        <w:rPr>
          <w:rFonts w:ascii="Arial" w:hAnsi="Arial" w:cs="Arial"/>
          <w:i/>
          <w:iCs/>
        </w:rPr>
        <w:t>International journal of engineering research &amp; technology 9(5)</w:t>
      </w:r>
      <w:r w:rsidRPr="00040365">
        <w:rPr>
          <w:rFonts w:ascii="Arial" w:hAnsi="Arial" w:cs="Arial"/>
        </w:rPr>
        <w:t xml:space="preserve"> pp.1204-1210. Available at: </w:t>
      </w:r>
      <w:hyperlink r:id="rId38" w:history="1">
        <w:r w:rsidRPr="00040365">
          <w:rPr>
            <w:rStyle w:val="Hyperlink"/>
            <w:rFonts w:ascii="Arial" w:hAnsi="Arial" w:cs="Arial"/>
          </w:rPr>
          <w:t>https://www.researchgate.net</w:t>
        </w:r>
      </w:hyperlink>
      <w:r w:rsidRPr="00040365">
        <w:rPr>
          <w:rFonts w:ascii="Arial" w:hAnsi="Arial" w:cs="Arial"/>
        </w:rPr>
        <w:t xml:space="preserve"> (Accessed on 24 August 2025)</w:t>
      </w:r>
    </w:p>
    <w:p w14:paraId="67D7A8A3" w14:textId="07262A91" w:rsidR="008F47A7" w:rsidRPr="00040365" w:rsidRDefault="0084495E"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Peloyahae, TH &amp; Yu, K.2025. “Whole or skewed: Implementing whole-school evaluation policy in South Africa” </w:t>
      </w:r>
      <w:r w:rsidRPr="00040365">
        <w:rPr>
          <w:rFonts w:ascii="Arial" w:hAnsi="Arial" w:cs="Arial"/>
          <w:i/>
          <w:iCs/>
        </w:rPr>
        <w:t>South African journal of education 45(2)</w:t>
      </w:r>
      <w:r w:rsidRPr="00040365">
        <w:rPr>
          <w:rFonts w:ascii="Arial" w:hAnsi="Arial" w:cs="Arial"/>
        </w:rPr>
        <w:t xml:space="preserve"> pp.1-12 Available at: </w:t>
      </w:r>
      <w:hyperlink r:id="rId39" w:history="1">
        <w:r w:rsidRPr="00040365">
          <w:rPr>
            <w:rStyle w:val="Hyperlink"/>
            <w:rFonts w:ascii="Arial" w:hAnsi="Arial" w:cs="Arial"/>
          </w:rPr>
          <w:t>https://www.sajournalofeducation.co.za</w:t>
        </w:r>
      </w:hyperlink>
      <w:r w:rsidRPr="00040365">
        <w:rPr>
          <w:rFonts w:ascii="Arial" w:hAnsi="Arial" w:cs="Arial"/>
        </w:rPr>
        <w:t xml:space="preserve"> (Accessed on 05 August 2025)</w:t>
      </w:r>
    </w:p>
    <w:p w14:paraId="19769B52" w14:textId="367EB2AB" w:rsidR="009855F1" w:rsidRPr="00040365" w:rsidRDefault="009855F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Purwihartuti, K., Sule, ET., Hilmiana, and Zusnita, WO. 2016. “Quality management systems and performance of organization” </w:t>
      </w:r>
      <w:r w:rsidRPr="00040365">
        <w:rPr>
          <w:rFonts w:ascii="Arial" w:hAnsi="Arial" w:cs="Arial"/>
          <w:i/>
          <w:iCs/>
        </w:rPr>
        <w:t xml:space="preserve">International Journal of Economics, Commerce and Management 4(11) </w:t>
      </w:r>
      <w:r w:rsidRPr="00040365">
        <w:rPr>
          <w:rFonts w:ascii="Arial" w:hAnsi="Arial" w:cs="Arial"/>
        </w:rPr>
        <w:t xml:space="preserve">Available at: </w:t>
      </w:r>
      <w:hyperlink r:id="rId40" w:history="1">
        <w:r w:rsidRPr="00040365">
          <w:rPr>
            <w:rStyle w:val="Hyperlink"/>
            <w:rFonts w:ascii="Arial" w:hAnsi="Arial" w:cs="Arial"/>
          </w:rPr>
          <w:t>https://ijecm.co.uk</w:t>
        </w:r>
      </w:hyperlink>
      <w:r w:rsidRPr="00040365">
        <w:rPr>
          <w:rFonts w:ascii="Arial" w:hAnsi="Arial" w:cs="Arial"/>
        </w:rPr>
        <w:t xml:space="preserve"> (Accessed on 24 August 2025)</w:t>
      </w:r>
    </w:p>
    <w:p w14:paraId="3038DD8D" w14:textId="1C3D54DC" w:rsidR="0084495E" w:rsidRPr="00040365" w:rsidRDefault="008F47A7"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Qureshi, J.A, Shahjehan, A. Rehman, Z &amp; Afsar, B. 2012.</w:t>
      </w:r>
      <w:r w:rsidR="0084495E" w:rsidRPr="00040365">
        <w:rPr>
          <w:rFonts w:ascii="Arial" w:hAnsi="Arial" w:cs="Arial"/>
        </w:rPr>
        <w:t xml:space="preserve"> </w:t>
      </w:r>
      <w:r w:rsidRPr="00040365">
        <w:rPr>
          <w:rFonts w:ascii="Arial" w:hAnsi="Arial" w:cs="Arial"/>
        </w:rPr>
        <w:t xml:space="preserve">“Performance management systems: A comparative analysis” </w:t>
      </w:r>
      <w:r w:rsidRPr="00040365">
        <w:rPr>
          <w:rFonts w:ascii="Arial" w:hAnsi="Arial" w:cs="Arial"/>
          <w:i/>
          <w:iCs/>
        </w:rPr>
        <w:t xml:space="preserve">Global journal of business management 6(11) </w:t>
      </w:r>
      <w:r w:rsidRPr="00040365">
        <w:rPr>
          <w:rFonts w:ascii="Arial" w:hAnsi="Arial" w:cs="Arial"/>
        </w:rPr>
        <w:t xml:space="preserve">pp.001-007 Available at: </w:t>
      </w:r>
      <w:hyperlink r:id="rId41" w:history="1">
        <w:r w:rsidR="00B113C7" w:rsidRPr="00040365">
          <w:rPr>
            <w:rStyle w:val="Hyperlink"/>
            <w:rFonts w:ascii="Arial" w:hAnsi="Arial" w:cs="Arial"/>
          </w:rPr>
          <w:t>https://www.internationalscholarsjournals.com</w:t>
        </w:r>
      </w:hyperlink>
      <w:r w:rsidRPr="00040365">
        <w:rPr>
          <w:rFonts w:ascii="Arial" w:hAnsi="Arial" w:cs="Arial"/>
        </w:rPr>
        <w:t xml:space="preserve"> (Accessed on 14 August 2025)</w:t>
      </w:r>
    </w:p>
    <w:p w14:paraId="491AAB98" w14:textId="4EB63113" w:rsidR="004D7A19" w:rsidRPr="00040365" w:rsidRDefault="004D7A19"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Queen-Marry, TN &amp; Mtapuri, O. 2014. “Teacher’s perceptions of the integrated quality management system: lessons from Mpumalanga, South Africa” </w:t>
      </w:r>
      <w:r w:rsidRPr="00040365">
        <w:rPr>
          <w:rFonts w:ascii="Arial" w:hAnsi="Arial" w:cs="Arial"/>
          <w:i/>
          <w:iCs/>
        </w:rPr>
        <w:t xml:space="preserve">South Africa journal of education 34(1) </w:t>
      </w:r>
      <w:r w:rsidRPr="00040365">
        <w:rPr>
          <w:rFonts w:ascii="Arial" w:hAnsi="Arial" w:cs="Arial"/>
        </w:rPr>
        <w:t xml:space="preserve">pp.1-14. Available at: </w:t>
      </w:r>
      <w:hyperlink r:id="rId42" w:history="1">
        <w:r w:rsidR="003B085F" w:rsidRPr="00040365">
          <w:rPr>
            <w:rStyle w:val="Hyperlink"/>
            <w:rFonts w:ascii="Arial" w:hAnsi="Arial" w:cs="Arial"/>
          </w:rPr>
          <w:t>https://files.eric.ed.gov</w:t>
        </w:r>
      </w:hyperlink>
      <w:r w:rsidR="003B085F" w:rsidRPr="00040365">
        <w:rPr>
          <w:rFonts w:ascii="Arial" w:hAnsi="Arial" w:cs="Arial"/>
        </w:rPr>
        <w:t xml:space="preserve"> </w:t>
      </w:r>
      <w:r w:rsidRPr="00040365">
        <w:rPr>
          <w:rFonts w:ascii="Arial" w:hAnsi="Arial" w:cs="Arial"/>
        </w:rPr>
        <w:t xml:space="preserve"> (Accessed on 22 August 2025)</w:t>
      </w:r>
    </w:p>
    <w:p w14:paraId="623E7E12" w14:textId="3497E96F" w:rsidR="00686EEE" w:rsidRPr="00040365" w:rsidRDefault="00686EEE"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2002. “The national policy on whole-school evaluation” Department of education. Available at: </w:t>
      </w:r>
      <w:hyperlink r:id="rId43" w:history="1">
        <w:r w:rsidRPr="00040365">
          <w:rPr>
            <w:rStyle w:val="Hyperlink"/>
            <w:rFonts w:ascii="Arial" w:hAnsi="Arial" w:cs="Arial"/>
          </w:rPr>
          <w:t>https://education.gov.za</w:t>
        </w:r>
      </w:hyperlink>
      <w:r w:rsidRPr="00040365">
        <w:rPr>
          <w:rFonts w:ascii="Arial" w:hAnsi="Arial" w:cs="Arial"/>
        </w:rPr>
        <w:t xml:space="preserve"> (Accessed on 24 August 2025)</w:t>
      </w:r>
    </w:p>
    <w:p w14:paraId="39E7D330" w14:textId="77777777" w:rsidR="004E5A61" w:rsidRPr="00040365" w:rsidRDefault="004E5A6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2002. “Handbook An introduction to whole-school evaluation policy” </w:t>
      </w:r>
      <w:r w:rsidRPr="00040365">
        <w:rPr>
          <w:rFonts w:ascii="Arial" w:hAnsi="Arial" w:cs="Arial"/>
          <w:i/>
          <w:iCs/>
        </w:rPr>
        <w:t>Department of education</w:t>
      </w:r>
      <w:r w:rsidRPr="00040365">
        <w:rPr>
          <w:rFonts w:ascii="Arial" w:hAnsi="Arial" w:cs="Arial"/>
        </w:rPr>
        <w:t xml:space="preserve"> Available at: </w:t>
      </w:r>
      <w:hyperlink r:id="rId44" w:history="1">
        <w:r w:rsidRPr="00040365">
          <w:rPr>
            <w:rStyle w:val="Hyperlink"/>
            <w:rFonts w:ascii="Arial" w:hAnsi="Arial" w:cs="Arial"/>
          </w:rPr>
          <w:t>https://www.education.gov.za</w:t>
        </w:r>
      </w:hyperlink>
      <w:r w:rsidRPr="00040365">
        <w:rPr>
          <w:rFonts w:ascii="Arial" w:hAnsi="Arial" w:cs="Arial"/>
        </w:rPr>
        <w:t xml:space="preserve"> (Accessed on 05 August 2025)</w:t>
      </w:r>
    </w:p>
    <w:p w14:paraId="0D9DA278" w14:textId="77777777" w:rsidR="004E5A61" w:rsidRPr="00040365" w:rsidRDefault="004E5A6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lastRenderedPageBreak/>
        <w:t xml:space="preserve">Republic of South Africa. 2003. Integrated quality management system Collective agreement No. 8 of 2003. </w:t>
      </w:r>
      <w:r w:rsidRPr="00040365">
        <w:rPr>
          <w:rFonts w:ascii="Arial" w:hAnsi="Arial" w:cs="Arial"/>
          <w:i/>
          <w:iCs/>
        </w:rPr>
        <w:t xml:space="preserve">Education labour relations council </w:t>
      </w:r>
      <w:r w:rsidRPr="00040365">
        <w:rPr>
          <w:rFonts w:ascii="Arial" w:hAnsi="Arial" w:cs="Arial"/>
        </w:rPr>
        <w:t xml:space="preserve">Available at: </w:t>
      </w:r>
      <w:hyperlink r:id="rId45" w:history="1">
        <w:r w:rsidRPr="00040365">
          <w:rPr>
            <w:rStyle w:val="Hyperlink"/>
            <w:rFonts w:ascii="Arial" w:hAnsi="Arial" w:cs="Arial"/>
          </w:rPr>
          <w:t>https://www.education.gov.za</w:t>
        </w:r>
      </w:hyperlink>
      <w:r w:rsidRPr="00040365">
        <w:rPr>
          <w:rFonts w:ascii="Arial" w:hAnsi="Arial" w:cs="Arial"/>
        </w:rPr>
        <w:t xml:space="preserve">  </w:t>
      </w:r>
    </w:p>
    <w:p w14:paraId="4438CD8C" w14:textId="6EC49EBB" w:rsidR="003B085F" w:rsidRPr="00040365" w:rsidRDefault="003B085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2003. Integrated quality management system (IQMS) for school-based educators. Education Labour Relations Council. Available at: </w:t>
      </w:r>
      <w:hyperlink r:id="rId46" w:history="1">
        <w:r w:rsidRPr="00040365">
          <w:rPr>
            <w:rStyle w:val="Hyperlink"/>
            <w:rFonts w:ascii="Arial" w:hAnsi="Arial" w:cs="Arial"/>
          </w:rPr>
          <w:t>https://elrc.org.za</w:t>
        </w:r>
      </w:hyperlink>
      <w:r w:rsidRPr="00040365">
        <w:rPr>
          <w:rFonts w:ascii="Arial" w:hAnsi="Arial" w:cs="Arial"/>
        </w:rPr>
        <w:t xml:space="preserve"> (Accessed on 22 August 2025)</w:t>
      </w:r>
    </w:p>
    <w:p w14:paraId="1C686470" w14:textId="16294A78" w:rsidR="00204FEF" w:rsidRPr="00040365" w:rsidRDefault="00204FE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2007. “Employee performance management development system” Department of public administration. Available at: </w:t>
      </w:r>
      <w:hyperlink r:id="rId47" w:history="1">
        <w:r w:rsidRPr="00040365">
          <w:rPr>
            <w:rStyle w:val="Hyperlink"/>
            <w:rFonts w:ascii="Arial" w:hAnsi="Arial" w:cs="Arial"/>
          </w:rPr>
          <w:t>www.dpsa.gov.za</w:t>
        </w:r>
      </w:hyperlink>
      <w:r w:rsidRPr="00040365">
        <w:rPr>
          <w:rFonts w:ascii="Arial" w:hAnsi="Arial" w:cs="Arial"/>
        </w:rPr>
        <w:t xml:space="preserve"> (Accessed on 02 August 2025)</w:t>
      </w:r>
      <w:r w:rsidR="008F47A7" w:rsidRPr="00040365">
        <w:rPr>
          <w:rFonts w:ascii="Arial" w:hAnsi="Arial" w:cs="Arial"/>
        </w:rPr>
        <w:t xml:space="preserve"> </w:t>
      </w:r>
    </w:p>
    <w:p w14:paraId="4EA1A89F" w14:textId="77777777" w:rsidR="004E5A61" w:rsidRPr="00040365" w:rsidRDefault="004E5A61"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2010. Your Public service performance management and development system (PMDS). Department of basic education. Available at: </w:t>
      </w:r>
      <w:hyperlink r:id="rId48" w:history="1">
        <w:r w:rsidRPr="00040365">
          <w:rPr>
            <w:rStyle w:val="Hyperlink"/>
            <w:rFonts w:ascii="Arial" w:hAnsi="Arial" w:cs="Arial"/>
          </w:rPr>
          <w:t>https://www.education.gov.za</w:t>
        </w:r>
      </w:hyperlink>
      <w:r w:rsidRPr="00040365">
        <w:rPr>
          <w:rFonts w:ascii="Arial" w:hAnsi="Arial" w:cs="Arial"/>
        </w:rPr>
        <w:t xml:space="preserve"> (Accessed on 20 August 2025)</w:t>
      </w:r>
    </w:p>
    <w:p w14:paraId="4084B7D7" w14:textId="232B9C2C" w:rsidR="00D47CA8" w:rsidRPr="00040365" w:rsidRDefault="00D47CA8"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2012. Performance management and development manual. Eastern Cape Provincial Government: Available at: </w:t>
      </w:r>
      <w:hyperlink r:id="rId49" w:history="1">
        <w:r w:rsidRPr="00040365">
          <w:rPr>
            <w:rStyle w:val="Hyperlink"/>
            <w:rFonts w:ascii="Arial" w:hAnsi="Arial" w:cs="Arial"/>
          </w:rPr>
          <w:t>https://ecdsd.gov.za</w:t>
        </w:r>
      </w:hyperlink>
      <w:r w:rsidRPr="00040365">
        <w:rPr>
          <w:rFonts w:ascii="Arial" w:hAnsi="Arial" w:cs="Arial"/>
        </w:rPr>
        <w:t xml:space="preserve"> (Accessed on 24 August 2025)</w:t>
      </w:r>
    </w:p>
    <w:p w14:paraId="549AC9CE" w14:textId="545A1485" w:rsidR="000473AA" w:rsidRPr="00040365" w:rsidRDefault="000473AA"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2014. Collective Agreement 2 of 2014: Quality Management System (QMS) for School Based Educators. Education Labour Relations Council. Available at: </w:t>
      </w:r>
      <w:hyperlink r:id="rId50" w:history="1">
        <w:r w:rsidRPr="00040365">
          <w:rPr>
            <w:rStyle w:val="Hyperlink"/>
            <w:rFonts w:ascii="Arial" w:hAnsi="Arial" w:cs="Arial"/>
          </w:rPr>
          <w:t>https://elrc.org.za</w:t>
        </w:r>
      </w:hyperlink>
      <w:r w:rsidRPr="00040365">
        <w:rPr>
          <w:rFonts w:ascii="Arial" w:hAnsi="Arial" w:cs="Arial"/>
        </w:rPr>
        <w:t xml:space="preserve"> (Accessed on 22 August 2025)</w:t>
      </w:r>
    </w:p>
    <w:p w14:paraId="5964E72B" w14:textId="25BCD88E" w:rsidR="007219E4" w:rsidRPr="00040365" w:rsidRDefault="007219E4"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Rabichund &amp; Steyn 2014. “The contribution of the integrated quality management System to whole school development” </w:t>
      </w:r>
      <w:r w:rsidRPr="00040365">
        <w:rPr>
          <w:rFonts w:ascii="Arial" w:hAnsi="Arial" w:cs="Arial"/>
          <w:i/>
          <w:iCs/>
        </w:rPr>
        <w:t>Mediterranean journal of social sciences 5(4)</w:t>
      </w:r>
      <w:r w:rsidRPr="00040365">
        <w:rPr>
          <w:rFonts w:ascii="Arial" w:hAnsi="Arial" w:cs="Arial"/>
        </w:rPr>
        <w:t xml:space="preserve"> pp. 348-358 Available at: </w:t>
      </w:r>
      <w:hyperlink r:id="rId51" w:history="1">
        <w:r w:rsidRPr="00040365">
          <w:rPr>
            <w:rStyle w:val="Hyperlink"/>
            <w:rFonts w:ascii="Arial" w:hAnsi="Arial" w:cs="Arial"/>
          </w:rPr>
          <w:t>https://www.researchgate.net</w:t>
        </w:r>
      </w:hyperlink>
      <w:r w:rsidRPr="00040365">
        <w:rPr>
          <w:rFonts w:ascii="Arial" w:hAnsi="Arial" w:cs="Arial"/>
        </w:rPr>
        <w:t xml:space="preserve"> (Accessed on 14 August 2025)</w:t>
      </w:r>
    </w:p>
    <w:p w14:paraId="7157FBE6" w14:textId="4B04E3B1" w:rsidR="009621EA" w:rsidRPr="00040365" w:rsidRDefault="009621EA"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2016. “Public Service Regulations, 2016” </w:t>
      </w:r>
      <w:r w:rsidRPr="00040365">
        <w:rPr>
          <w:rFonts w:ascii="Arial" w:hAnsi="Arial" w:cs="Arial"/>
          <w:i/>
          <w:iCs/>
        </w:rPr>
        <w:t xml:space="preserve">Government Gazette No. 40167 </w:t>
      </w:r>
      <w:r w:rsidRPr="00040365">
        <w:rPr>
          <w:rFonts w:ascii="Arial" w:hAnsi="Arial" w:cs="Arial"/>
          <w:iCs/>
        </w:rPr>
        <w:t>Department of Public service and administration</w:t>
      </w:r>
      <w:r w:rsidRPr="00040365">
        <w:rPr>
          <w:rFonts w:ascii="Arial" w:hAnsi="Arial" w:cs="Arial"/>
        </w:rPr>
        <w:t xml:space="preserve"> Available at: </w:t>
      </w:r>
      <w:hyperlink r:id="rId52" w:history="1">
        <w:r w:rsidRPr="00040365">
          <w:rPr>
            <w:rStyle w:val="Hyperlink"/>
            <w:rFonts w:ascii="Arial" w:hAnsi="Arial" w:cs="Arial"/>
          </w:rPr>
          <w:t>https://www.dpsa.gov.za</w:t>
        </w:r>
      </w:hyperlink>
      <w:r w:rsidRPr="00040365">
        <w:rPr>
          <w:rFonts w:ascii="Arial" w:hAnsi="Arial" w:cs="Arial"/>
        </w:rPr>
        <w:t xml:space="preserve">  (Accessed on 26 August 2025)</w:t>
      </w:r>
    </w:p>
    <w:p w14:paraId="21E2B3DE" w14:textId="14E3C358" w:rsidR="007219E4" w:rsidRPr="00040365" w:rsidRDefault="007219E4"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Republic of South Africa. 2017. Determination and directive on the performance management and development system of employees other than members of the senior management service for implementation with effect from 1 April 2018. Department of Public service and administration. Available at:</w:t>
      </w:r>
      <w:r w:rsidRPr="007219E4">
        <w:t xml:space="preserve"> </w:t>
      </w:r>
      <w:hyperlink r:id="rId53" w:history="1">
        <w:r w:rsidRPr="00040365">
          <w:rPr>
            <w:rStyle w:val="Hyperlink"/>
            <w:rFonts w:ascii="Arial" w:hAnsi="Arial" w:cs="Arial"/>
          </w:rPr>
          <w:t>https://www.dpsa.gov.za</w:t>
        </w:r>
      </w:hyperlink>
      <w:r w:rsidRPr="00040365">
        <w:rPr>
          <w:rFonts w:ascii="Arial" w:hAnsi="Arial" w:cs="Arial"/>
        </w:rPr>
        <w:t xml:space="preserve"> (Accessed on 2</w:t>
      </w:r>
      <w:r w:rsidR="00134659" w:rsidRPr="00040365">
        <w:rPr>
          <w:rFonts w:ascii="Arial" w:hAnsi="Arial" w:cs="Arial"/>
        </w:rPr>
        <w:t>4</w:t>
      </w:r>
      <w:r w:rsidRPr="00040365">
        <w:rPr>
          <w:rFonts w:ascii="Arial" w:hAnsi="Arial" w:cs="Arial"/>
        </w:rPr>
        <w:t xml:space="preserve"> August 2025)</w:t>
      </w:r>
    </w:p>
    <w:p w14:paraId="70BBF2DA" w14:textId="08CB67C9" w:rsidR="00134659" w:rsidRPr="00040365" w:rsidRDefault="00BD0D7A"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Republic of South Africa. 2017. Collective agreement No. 3 of 2017</w:t>
      </w:r>
      <w:r w:rsidR="00134659" w:rsidRPr="00040365">
        <w:rPr>
          <w:rFonts w:ascii="Arial" w:hAnsi="Arial" w:cs="Arial"/>
        </w:rPr>
        <w:t>.</w:t>
      </w:r>
      <w:r w:rsidR="00134659" w:rsidRPr="00040365">
        <w:rPr>
          <w:rFonts w:ascii="Arial" w:hAnsi="Arial" w:cs="Arial"/>
          <w:color w:val="474747"/>
          <w:sz w:val="21"/>
          <w:szCs w:val="21"/>
          <w:shd w:val="clear" w:color="auto" w:fill="FFFFFF"/>
        </w:rPr>
        <w:t xml:space="preserve"> </w:t>
      </w:r>
      <w:r w:rsidR="00134659" w:rsidRPr="00040365">
        <w:rPr>
          <w:rFonts w:ascii="Arial" w:hAnsi="Arial" w:cs="Arial"/>
        </w:rPr>
        <w:t xml:space="preserve">Education Management Service (EMS): Office-Based Educators, </w:t>
      </w:r>
      <w:r w:rsidR="00134659" w:rsidRPr="00040365">
        <w:rPr>
          <w:rFonts w:ascii="Arial" w:hAnsi="Arial" w:cs="Arial"/>
        </w:rPr>
        <w:lastRenderedPageBreak/>
        <w:t>Performance Management and Development System.</w:t>
      </w:r>
      <w:r w:rsidR="00134659" w:rsidRPr="00040365">
        <w:rPr>
          <w:rFonts w:ascii="Arial" w:hAnsi="Arial" w:cs="Arial"/>
          <w:i/>
          <w:iCs/>
        </w:rPr>
        <w:t xml:space="preserve"> Education labour relations council </w:t>
      </w:r>
      <w:r w:rsidR="00134659" w:rsidRPr="00040365">
        <w:rPr>
          <w:rFonts w:ascii="Arial" w:hAnsi="Arial" w:cs="Arial"/>
        </w:rPr>
        <w:t xml:space="preserve">Available at: </w:t>
      </w:r>
      <w:hyperlink r:id="rId54" w:history="1">
        <w:r w:rsidR="00134659" w:rsidRPr="00040365">
          <w:rPr>
            <w:rStyle w:val="Hyperlink"/>
            <w:rFonts w:ascii="Arial" w:hAnsi="Arial" w:cs="Arial"/>
          </w:rPr>
          <w:t>https://www.education.gov.za</w:t>
        </w:r>
      </w:hyperlink>
      <w:r w:rsidR="00134659" w:rsidRPr="00040365">
        <w:rPr>
          <w:rFonts w:ascii="Arial" w:hAnsi="Arial" w:cs="Arial"/>
        </w:rPr>
        <w:t xml:space="preserve">  (Accessed on 20 August 2025)</w:t>
      </w:r>
    </w:p>
    <w:p w14:paraId="00EBB8EB" w14:textId="77777777" w:rsidR="00140AD7" w:rsidRPr="00040365" w:rsidRDefault="00140AD7"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Republic of South Africa. 2018. “Evaluation of the effectiveness of the performance management and development system for the public service” Public Service Commission</w:t>
      </w:r>
    </w:p>
    <w:p w14:paraId="59E0527B" w14:textId="1A4203E6" w:rsidR="00B113C7" w:rsidRPr="00040365" w:rsidRDefault="00B113C7"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Republic of South Africa. 2020. Quality management system for school-based educators Collective agreement No. 2 of 2020. </w:t>
      </w:r>
      <w:r w:rsidRPr="00040365">
        <w:rPr>
          <w:rFonts w:ascii="Arial" w:hAnsi="Arial" w:cs="Arial"/>
          <w:i/>
          <w:iCs/>
        </w:rPr>
        <w:t xml:space="preserve">Education labour relations council </w:t>
      </w:r>
      <w:r w:rsidRPr="00040365">
        <w:rPr>
          <w:rFonts w:ascii="Arial" w:hAnsi="Arial" w:cs="Arial"/>
        </w:rPr>
        <w:t xml:space="preserve">Available at: </w:t>
      </w:r>
      <w:hyperlink r:id="rId55" w:history="1">
        <w:r w:rsidRPr="00040365">
          <w:rPr>
            <w:rStyle w:val="Hyperlink"/>
            <w:rFonts w:ascii="Arial" w:hAnsi="Arial" w:cs="Arial"/>
          </w:rPr>
          <w:t>https://www.education.gov.za</w:t>
        </w:r>
      </w:hyperlink>
      <w:r w:rsidRPr="00040365">
        <w:rPr>
          <w:rFonts w:ascii="Arial" w:hAnsi="Arial" w:cs="Arial"/>
        </w:rPr>
        <w:t xml:space="preserve">  </w:t>
      </w:r>
    </w:p>
    <w:p w14:paraId="7B687D6A" w14:textId="6AFF90B7" w:rsidR="006818CD" w:rsidRPr="00040365" w:rsidRDefault="006818CD"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Setlalentoa, W. 2012. “Barriers to the Implementation of Whole school evaluation at selected primary schools in the Southern Free State” </w:t>
      </w:r>
      <w:r w:rsidRPr="00040365">
        <w:rPr>
          <w:rFonts w:ascii="Arial" w:hAnsi="Arial" w:cs="Arial"/>
          <w:i/>
          <w:iCs/>
        </w:rPr>
        <w:t xml:space="preserve">Journal of social sciences 31(2) </w:t>
      </w:r>
      <w:r w:rsidRPr="00040365">
        <w:rPr>
          <w:rFonts w:ascii="Arial" w:hAnsi="Arial" w:cs="Arial"/>
        </w:rPr>
        <w:t xml:space="preserve">Available at: </w:t>
      </w:r>
      <w:hyperlink r:id="rId56" w:history="1">
        <w:r w:rsidRPr="00040365">
          <w:rPr>
            <w:rStyle w:val="Hyperlink"/>
            <w:rFonts w:ascii="Arial" w:hAnsi="Arial" w:cs="Arial"/>
          </w:rPr>
          <w:t>http://krepublishers.com</w:t>
        </w:r>
      </w:hyperlink>
      <w:r w:rsidRPr="00040365">
        <w:rPr>
          <w:rFonts w:ascii="Arial" w:hAnsi="Arial" w:cs="Arial"/>
        </w:rPr>
        <w:t xml:space="preserve"> </w:t>
      </w:r>
      <w:bookmarkStart w:id="22" w:name="_Hlk206944753"/>
      <w:r w:rsidRPr="00040365">
        <w:rPr>
          <w:rFonts w:ascii="Arial" w:hAnsi="Arial" w:cs="Arial"/>
        </w:rPr>
        <w:t>(Accessed on 19 August 2025)</w:t>
      </w:r>
      <w:bookmarkEnd w:id="22"/>
    </w:p>
    <w:p w14:paraId="4D72F8E1" w14:textId="695DA43C" w:rsidR="00923A4F" w:rsidRPr="00040365" w:rsidRDefault="00923A4F"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Shamizhinga, K.S 2020. Challenges of performance management systems implementation in selected Zambian public institutions. Masters’ Dissertation University of Zambia</w:t>
      </w:r>
    </w:p>
    <w:p w14:paraId="5582F7C7" w14:textId="61F094EE" w:rsidR="00204FEF" w:rsidRPr="00040365" w:rsidRDefault="003F40CC"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Talib, </w:t>
      </w:r>
      <w:r w:rsidR="006579CC" w:rsidRPr="00040365">
        <w:rPr>
          <w:rFonts w:ascii="Arial" w:hAnsi="Arial" w:cs="Arial"/>
        </w:rPr>
        <w:t xml:space="preserve">F. </w:t>
      </w:r>
      <w:r w:rsidRPr="00040365">
        <w:rPr>
          <w:rFonts w:ascii="Arial" w:hAnsi="Arial" w:cs="Arial"/>
        </w:rPr>
        <w:t xml:space="preserve">2013. </w:t>
      </w:r>
      <w:r w:rsidR="006579CC" w:rsidRPr="00040365">
        <w:rPr>
          <w:rFonts w:ascii="Arial" w:hAnsi="Arial" w:cs="Arial"/>
        </w:rPr>
        <w:t xml:space="preserve">“An overview of total quality management: Understanding the fundamentals in service organization” </w:t>
      </w:r>
      <w:r w:rsidRPr="00040365">
        <w:rPr>
          <w:rFonts w:ascii="Arial" w:hAnsi="Arial" w:cs="Arial"/>
          <w:i/>
          <w:iCs/>
        </w:rPr>
        <w:t xml:space="preserve">International </w:t>
      </w:r>
      <w:r w:rsidR="006579CC" w:rsidRPr="00040365">
        <w:rPr>
          <w:rFonts w:ascii="Arial" w:hAnsi="Arial" w:cs="Arial"/>
          <w:i/>
          <w:iCs/>
        </w:rPr>
        <w:t>j</w:t>
      </w:r>
      <w:r w:rsidRPr="00040365">
        <w:rPr>
          <w:rFonts w:ascii="Arial" w:hAnsi="Arial" w:cs="Arial"/>
          <w:i/>
          <w:iCs/>
        </w:rPr>
        <w:t>ournal of advanced quality management</w:t>
      </w:r>
      <w:r w:rsidR="006579CC" w:rsidRPr="00040365">
        <w:rPr>
          <w:rFonts w:ascii="Arial" w:hAnsi="Arial" w:cs="Arial"/>
          <w:i/>
          <w:iCs/>
        </w:rPr>
        <w:t xml:space="preserve"> 1 (1)</w:t>
      </w:r>
      <w:r w:rsidR="006579CC" w:rsidRPr="00040365">
        <w:rPr>
          <w:rFonts w:ascii="Arial" w:hAnsi="Arial" w:cs="Arial"/>
        </w:rPr>
        <w:t xml:space="preserve"> pp.1-20 Available at: </w:t>
      </w:r>
      <w:hyperlink r:id="rId57" w:history="1">
        <w:r w:rsidR="006579CC" w:rsidRPr="00040365">
          <w:rPr>
            <w:rStyle w:val="Hyperlink"/>
            <w:rFonts w:ascii="Arial" w:hAnsi="Arial" w:cs="Arial"/>
          </w:rPr>
          <w:t>https://www.researchgate.net</w:t>
        </w:r>
      </w:hyperlink>
      <w:r w:rsidR="009566DB" w:rsidRPr="00040365">
        <w:rPr>
          <w:rFonts w:ascii="Arial" w:hAnsi="Arial" w:cs="Arial"/>
        </w:rPr>
        <w:t xml:space="preserve">  (</w:t>
      </w:r>
      <w:r w:rsidR="006579CC" w:rsidRPr="00040365">
        <w:rPr>
          <w:rFonts w:ascii="Arial" w:hAnsi="Arial" w:cs="Arial"/>
        </w:rPr>
        <w:t>Accessed on 24 August 2025)</w:t>
      </w:r>
    </w:p>
    <w:p w14:paraId="53DBF938" w14:textId="77777777" w:rsidR="00AA7501" w:rsidRDefault="00AA7501" w:rsidP="008E19C4">
      <w:pPr>
        <w:tabs>
          <w:tab w:val="left" w:pos="2220"/>
        </w:tabs>
        <w:spacing w:line="360" w:lineRule="auto"/>
        <w:rPr>
          <w:rFonts w:ascii="Arial" w:hAnsi="Arial" w:cs="Arial"/>
        </w:rPr>
      </w:pPr>
    </w:p>
    <w:p w14:paraId="5DC54996" w14:textId="64143FD7" w:rsidR="009566DB" w:rsidRPr="00040365" w:rsidRDefault="009566DB" w:rsidP="00040365">
      <w:pPr>
        <w:pStyle w:val="ListParagraph"/>
        <w:numPr>
          <w:ilvl w:val="0"/>
          <w:numId w:val="10"/>
        </w:numPr>
        <w:tabs>
          <w:tab w:val="left" w:pos="2220"/>
        </w:tabs>
        <w:spacing w:line="360" w:lineRule="auto"/>
        <w:rPr>
          <w:rFonts w:ascii="Arial" w:hAnsi="Arial" w:cs="Arial"/>
        </w:rPr>
      </w:pPr>
      <w:r w:rsidRPr="00040365">
        <w:rPr>
          <w:rFonts w:ascii="Arial" w:hAnsi="Arial" w:cs="Arial"/>
        </w:rPr>
        <w:t xml:space="preserve">Van Der Voort, G., &amp; Wood, L. 2014. “Assisting school management teams to construct their school improvement plans: an action learning approach” </w:t>
      </w:r>
      <w:r w:rsidRPr="00040365">
        <w:rPr>
          <w:rFonts w:ascii="Arial" w:hAnsi="Arial" w:cs="Arial"/>
          <w:i/>
          <w:iCs/>
        </w:rPr>
        <w:t xml:space="preserve">South African journal of education 34(3) </w:t>
      </w:r>
      <w:r w:rsidRPr="00040365">
        <w:rPr>
          <w:rFonts w:ascii="Arial" w:hAnsi="Arial" w:cs="Arial"/>
        </w:rPr>
        <w:t xml:space="preserve">Available at: </w:t>
      </w:r>
      <w:hyperlink r:id="rId58" w:history="1">
        <w:r w:rsidRPr="00040365">
          <w:rPr>
            <w:rStyle w:val="Hyperlink"/>
            <w:rFonts w:ascii="Arial" w:hAnsi="Arial" w:cs="Arial"/>
          </w:rPr>
          <w:t>https://www.sajournalofeducation.co.za</w:t>
        </w:r>
      </w:hyperlink>
      <w:r w:rsidRPr="00040365">
        <w:rPr>
          <w:rFonts w:ascii="Arial" w:hAnsi="Arial" w:cs="Arial"/>
        </w:rPr>
        <w:t xml:space="preserve"> (Accessed on 24 August 2025)</w:t>
      </w:r>
    </w:p>
    <w:p w14:paraId="51E5189C" w14:textId="74A4F474" w:rsidR="009566DB" w:rsidRPr="009566DB" w:rsidRDefault="009566DB" w:rsidP="008E19C4">
      <w:pPr>
        <w:tabs>
          <w:tab w:val="left" w:pos="2220"/>
        </w:tabs>
        <w:spacing w:line="360" w:lineRule="auto"/>
        <w:rPr>
          <w:rFonts w:ascii="Arial" w:hAnsi="Arial" w:cs="Arial"/>
        </w:rPr>
      </w:pPr>
    </w:p>
    <w:sectPr w:rsidR="009566DB" w:rsidRPr="009566DB" w:rsidSect="00E17E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29166" w14:textId="77777777" w:rsidR="00505231" w:rsidRDefault="00505231" w:rsidP="00DB1F24">
      <w:pPr>
        <w:spacing w:after="0" w:line="240" w:lineRule="auto"/>
      </w:pPr>
      <w:r>
        <w:separator/>
      </w:r>
    </w:p>
  </w:endnote>
  <w:endnote w:type="continuationSeparator" w:id="0">
    <w:p w14:paraId="6E4C4D95" w14:textId="77777777" w:rsidR="00505231" w:rsidRDefault="00505231" w:rsidP="00DB1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nion-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9C7FD" w14:textId="77777777" w:rsidR="000164E8" w:rsidRDefault="000164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751711"/>
      <w:docPartObj>
        <w:docPartGallery w:val="Page Numbers (Bottom of Page)"/>
        <w:docPartUnique/>
      </w:docPartObj>
    </w:sdtPr>
    <w:sdtEndPr>
      <w:rPr>
        <w:noProof/>
      </w:rPr>
    </w:sdtEndPr>
    <w:sdtContent>
      <w:p w14:paraId="4144B0B9" w14:textId="76187F64" w:rsidR="00D837E0" w:rsidRDefault="00D837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88EF52" w14:textId="77777777" w:rsidR="00D837E0" w:rsidRDefault="00D83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DCC93" w14:textId="77777777" w:rsidR="000164E8" w:rsidRDefault="0001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C843F" w14:textId="77777777" w:rsidR="00505231" w:rsidRDefault="00505231" w:rsidP="00DB1F24">
      <w:pPr>
        <w:spacing w:after="0" w:line="240" w:lineRule="auto"/>
      </w:pPr>
      <w:r>
        <w:separator/>
      </w:r>
    </w:p>
  </w:footnote>
  <w:footnote w:type="continuationSeparator" w:id="0">
    <w:p w14:paraId="41C1AF7C" w14:textId="77777777" w:rsidR="00505231" w:rsidRDefault="00505231" w:rsidP="00DB1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8399" w14:textId="07BFCD3A" w:rsidR="000164E8" w:rsidRDefault="00505231">
    <w:pPr>
      <w:pStyle w:val="Header"/>
    </w:pPr>
    <w:r>
      <w:rPr>
        <w:noProof/>
      </w:rPr>
      <w:pict w14:anchorId="0B2E3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99F9" w14:textId="580EC928" w:rsidR="000164E8" w:rsidRDefault="00505231">
    <w:pPr>
      <w:pStyle w:val="Header"/>
    </w:pPr>
    <w:r>
      <w:rPr>
        <w:noProof/>
      </w:rPr>
      <w:pict w14:anchorId="20683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D1A2" w14:textId="4DBA0402" w:rsidR="000164E8" w:rsidRDefault="00505231">
    <w:pPr>
      <w:pStyle w:val="Header"/>
    </w:pPr>
    <w:r>
      <w:rPr>
        <w:noProof/>
      </w:rPr>
      <w:pict w14:anchorId="34CA3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40395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6EB1"/>
    <w:multiLevelType w:val="hybridMultilevel"/>
    <w:tmpl w:val="34C6DB5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3A405C"/>
    <w:multiLevelType w:val="hybridMultilevel"/>
    <w:tmpl w:val="85C66010"/>
    <w:lvl w:ilvl="0" w:tplc="4B00C72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B3F6EF5"/>
    <w:multiLevelType w:val="hybridMultilevel"/>
    <w:tmpl w:val="8EEA14C6"/>
    <w:lvl w:ilvl="0" w:tplc="272ACA7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8C0CD6"/>
    <w:multiLevelType w:val="hybridMultilevel"/>
    <w:tmpl w:val="970051DC"/>
    <w:lvl w:ilvl="0" w:tplc="4F4A306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90B0A68"/>
    <w:multiLevelType w:val="hybridMultilevel"/>
    <w:tmpl w:val="BE6A9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052E39"/>
    <w:multiLevelType w:val="hybridMultilevel"/>
    <w:tmpl w:val="13142A6C"/>
    <w:lvl w:ilvl="0" w:tplc="BBEA98B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9743B75"/>
    <w:multiLevelType w:val="hybridMultilevel"/>
    <w:tmpl w:val="852EB338"/>
    <w:lvl w:ilvl="0" w:tplc="7B4A5F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B0809B9"/>
    <w:multiLevelType w:val="hybridMultilevel"/>
    <w:tmpl w:val="5C6AB0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F7B3D22"/>
    <w:multiLevelType w:val="hybridMultilevel"/>
    <w:tmpl w:val="8034E962"/>
    <w:lvl w:ilvl="0" w:tplc="27A0827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D5650"/>
    <w:multiLevelType w:val="hybridMultilevel"/>
    <w:tmpl w:val="B78ABA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2"/>
  </w:num>
  <w:num w:numId="5">
    <w:abstractNumId w:val="1"/>
  </w:num>
  <w:num w:numId="6">
    <w:abstractNumId w:val="3"/>
  </w:num>
  <w:num w:numId="7">
    <w:abstractNumId w:val="5"/>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85"/>
    <w:rsid w:val="000164E8"/>
    <w:rsid w:val="00040365"/>
    <w:rsid w:val="000473AA"/>
    <w:rsid w:val="0007067A"/>
    <w:rsid w:val="000758FC"/>
    <w:rsid w:val="00092F7E"/>
    <w:rsid w:val="000A34FC"/>
    <w:rsid w:val="000A7EEF"/>
    <w:rsid w:val="000C3244"/>
    <w:rsid w:val="000D2AF3"/>
    <w:rsid w:val="000D38EE"/>
    <w:rsid w:val="000D52D8"/>
    <w:rsid w:val="000E0BCF"/>
    <w:rsid w:val="000E357C"/>
    <w:rsid w:val="000F12C1"/>
    <w:rsid w:val="000F52EA"/>
    <w:rsid w:val="0012028B"/>
    <w:rsid w:val="00134659"/>
    <w:rsid w:val="001347C6"/>
    <w:rsid w:val="00140AD7"/>
    <w:rsid w:val="00154CFF"/>
    <w:rsid w:val="00171D7E"/>
    <w:rsid w:val="0018027F"/>
    <w:rsid w:val="001809D5"/>
    <w:rsid w:val="00184E39"/>
    <w:rsid w:val="001916FD"/>
    <w:rsid w:val="001968E4"/>
    <w:rsid w:val="00197801"/>
    <w:rsid w:val="001C1E6A"/>
    <w:rsid w:val="001C2AFA"/>
    <w:rsid w:val="001D557B"/>
    <w:rsid w:val="001D5D3F"/>
    <w:rsid w:val="001E507F"/>
    <w:rsid w:val="001F268B"/>
    <w:rsid w:val="001F4F2D"/>
    <w:rsid w:val="001F6001"/>
    <w:rsid w:val="002024B5"/>
    <w:rsid w:val="00204FEF"/>
    <w:rsid w:val="002110DC"/>
    <w:rsid w:val="0021587F"/>
    <w:rsid w:val="00223097"/>
    <w:rsid w:val="00227DFA"/>
    <w:rsid w:val="002468A9"/>
    <w:rsid w:val="00247DDD"/>
    <w:rsid w:val="002675CF"/>
    <w:rsid w:val="002963A4"/>
    <w:rsid w:val="002B7205"/>
    <w:rsid w:val="002C571C"/>
    <w:rsid w:val="002D2298"/>
    <w:rsid w:val="002F0494"/>
    <w:rsid w:val="00301CF5"/>
    <w:rsid w:val="0033030B"/>
    <w:rsid w:val="0033174F"/>
    <w:rsid w:val="00335EA0"/>
    <w:rsid w:val="00340837"/>
    <w:rsid w:val="0034591A"/>
    <w:rsid w:val="003659C5"/>
    <w:rsid w:val="003804C9"/>
    <w:rsid w:val="00387783"/>
    <w:rsid w:val="003B085F"/>
    <w:rsid w:val="003B3A24"/>
    <w:rsid w:val="003C0ADA"/>
    <w:rsid w:val="003D5272"/>
    <w:rsid w:val="003F40CC"/>
    <w:rsid w:val="004061F7"/>
    <w:rsid w:val="0041698A"/>
    <w:rsid w:val="0043371A"/>
    <w:rsid w:val="0045190C"/>
    <w:rsid w:val="00481025"/>
    <w:rsid w:val="004810B9"/>
    <w:rsid w:val="004B5A77"/>
    <w:rsid w:val="004C13D7"/>
    <w:rsid w:val="004C70D9"/>
    <w:rsid w:val="004D7A19"/>
    <w:rsid w:val="004E5A61"/>
    <w:rsid w:val="004F0031"/>
    <w:rsid w:val="004F23E8"/>
    <w:rsid w:val="004F5663"/>
    <w:rsid w:val="00505231"/>
    <w:rsid w:val="00511E1D"/>
    <w:rsid w:val="00515E9E"/>
    <w:rsid w:val="005208DA"/>
    <w:rsid w:val="0053721E"/>
    <w:rsid w:val="00540E45"/>
    <w:rsid w:val="005430FF"/>
    <w:rsid w:val="00554E8B"/>
    <w:rsid w:val="005614FE"/>
    <w:rsid w:val="00562D03"/>
    <w:rsid w:val="00572733"/>
    <w:rsid w:val="00583BA9"/>
    <w:rsid w:val="00590C8E"/>
    <w:rsid w:val="00593607"/>
    <w:rsid w:val="005A12B9"/>
    <w:rsid w:val="005A171D"/>
    <w:rsid w:val="005A376C"/>
    <w:rsid w:val="005B356A"/>
    <w:rsid w:val="005B3A42"/>
    <w:rsid w:val="005B5F97"/>
    <w:rsid w:val="00601A43"/>
    <w:rsid w:val="00624607"/>
    <w:rsid w:val="006362E3"/>
    <w:rsid w:val="00636346"/>
    <w:rsid w:val="006579CC"/>
    <w:rsid w:val="00672506"/>
    <w:rsid w:val="00674C2D"/>
    <w:rsid w:val="006818CD"/>
    <w:rsid w:val="006848A5"/>
    <w:rsid w:val="00686EEE"/>
    <w:rsid w:val="006919CC"/>
    <w:rsid w:val="006920B3"/>
    <w:rsid w:val="006A5747"/>
    <w:rsid w:val="006A6714"/>
    <w:rsid w:val="006B1BAE"/>
    <w:rsid w:val="006B4FA2"/>
    <w:rsid w:val="006D1C9C"/>
    <w:rsid w:val="006D3236"/>
    <w:rsid w:val="006D607C"/>
    <w:rsid w:val="006E59DD"/>
    <w:rsid w:val="00701265"/>
    <w:rsid w:val="007219E4"/>
    <w:rsid w:val="00725DAC"/>
    <w:rsid w:val="00730441"/>
    <w:rsid w:val="00745A23"/>
    <w:rsid w:val="007512E7"/>
    <w:rsid w:val="007532F6"/>
    <w:rsid w:val="0076139E"/>
    <w:rsid w:val="007839DC"/>
    <w:rsid w:val="007A7A33"/>
    <w:rsid w:val="007B6F14"/>
    <w:rsid w:val="007C0DCD"/>
    <w:rsid w:val="007C75DE"/>
    <w:rsid w:val="007D70C2"/>
    <w:rsid w:val="007E7D0A"/>
    <w:rsid w:val="007F32A0"/>
    <w:rsid w:val="0080364B"/>
    <w:rsid w:val="00821D5E"/>
    <w:rsid w:val="008341A6"/>
    <w:rsid w:val="00843722"/>
    <w:rsid w:val="0084495E"/>
    <w:rsid w:val="00845C64"/>
    <w:rsid w:val="00850067"/>
    <w:rsid w:val="008A4C09"/>
    <w:rsid w:val="008B0248"/>
    <w:rsid w:val="008E19C4"/>
    <w:rsid w:val="008E557E"/>
    <w:rsid w:val="008F2B30"/>
    <w:rsid w:val="008F47A7"/>
    <w:rsid w:val="00902258"/>
    <w:rsid w:val="00906757"/>
    <w:rsid w:val="00911002"/>
    <w:rsid w:val="00916B61"/>
    <w:rsid w:val="00917DD2"/>
    <w:rsid w:val="00923A4F"/>
    <w:rsid w:val="00924C75"/>
    <w:rsid w:val="00926D5F"/>
    <w:rsid w:val="0093378A"/>
    <w:rsid w:val="009340D7"/>
    <w:rsid w:val="00935869"/>
    <w:rsid w:val="00945B57"/>
    <w:rsid w:val="009536D6"/>
    <w:rsid w:val="009566DB"/>
    <w:rsid w:val="009621EA"/>
    <w:rsid w:val="0097325C"/>
    <w:rsid w:val="009855F1"/>
    <w:rsid w:val="00991DED"/>
    <w:rsid w:val="00992369"/>
    <w:rsid w:val="00996E77"/>
    <w:rsid w:val="009A7902"/>
    <w:rsid w:val="009C3410"/>
    <w:rsid w:val="009C4224"/>
    <w:rsid w:val="009C4CAC"/>
    <w:rsid w:val="009C622D"/>
    <w:rsid w:val="009D35E7"/>
    <w:rsid w:val="009D3A63"/>
    <w:rsid w:val="009D7558"/>
    <w:rsid w:val="009E1CD1"/>
    <w:rsid w:val="009F24C0"/>
    <w:rsid w:val="00A00FEB"/>
    <w:rsid w:val="00A161C4"/>
    <w:rsid w:val="00A33A28"/>
    <w:rsid w:val="00A63FDA"/>
    <w:rsid w:val="00A86F25"/>
    <w:rsid w:val="00A94638"/>
    <w:rsid w:val="00A95F8F"/>
    <w:rsid w:val="00A96B63"/>
    <w:rsid w:val="00AA7501"/>
    <w:rsid w:val="00AB7508"/>
    <w:rsid w:val="00AC685E"/>
    <w:rsid w:val="00AD4724"/>
    <w:rsid w:val="00AF4805"/>
    <w:rsid w:val="00AF6065"/>
    <w:rsid w:val="00B047F1"/>
    <w:rsid w:val="00B113C7"/>
    <w:rsid w:val="00B20ED0"/>
    <w:rsid w:val="00B222B9"/>
    <w:rsid w:val="00B34709"/>
    <w:rsid w:val="00B42A37"/>
    <w:rsid w:val="00B42D93"/>
    <w:rsid w:val="00B479C2"/>
    <w:rsid w:val="00B61A6C"/>
    <w:rsid w:val="00B63BDC"/>
    <w:rsid w:val="00BA4864"/>
    <w:rsid w:val="00BC0865"/>
    <w:rsid w:val="00BC360D"/>
    <w:rsid w:val="00BC5983"/>
    <w:rsid w:val="00BC7FEE"/>
    <w:rsid w:val="00BD0D7A"/>
    <w:rsid w:val="00BD1BB1"/>
    <w:rsid w:val="00BF0762"/>
    <w:rsid w:val="00C0104F"/>
    <w:rsid w:val="00C13A2E"/>
    <w:rsid w:val="00C22ABE"/>
    <w:rsid w:val="00C239CE"/>
    <w:rsid w:val="00C43B9C"/>
    <w:rsid w:val="00C458EA"/>
    <w:rsid w:val="00C67C53"/>
    <w:rsid w:val="00C748B6"/>
    <w:rsid w:val="00C9169F"/>
    <w:rsid w:val="00CC559E"/>
    <w:rsid w:val="00CD0390"/>
    <w:rsid w:val="00CF2188"/>
    <w:rsid w:val="00CF4A59"/>
    <w:rsid w:val="00D3001B"/>
    <w:rsid w:val="00D34648"/>
    <w:rsid w:val="00D40448"/>
    <w:rsid w:val="00D47CA8"/>
    <w:rsid w:val="00D50732"/>
    <w:rsid w:val="00D508BD"/>
    <w:rsid w:val="00D51A05"/>
    <w:rsid w:val="00D56B7A"/>
    <w:rsid w:val="00D742EB"/>
    <w:rsid w:val="00D837E0"/>
    <w:rsid w:val="00D938E0"/>
    <w:rsid w:val="00DA3321"/>
    <w:rsid w:val="00DA3E60"/>
    <w:rsid w:val="00DB1F24"/>
    <w:rsid w:val="00DB1F2D"/>
    <w:rsid w:val="00DB4A01"/>
    <w:rsid w:val="00DC4955"/>
    <w:rsid w:val="00DC5086"/>
    <w:rsid w:val="00DC5540"/>
    <w:rsid w:val="00DD7333"/>
    <w:rsid w:val="00DF48AC"/>
    <w:rsid w:val="00E06571"/>
    <w:rsid w:val="00E17EDC"/>
    <w:rsid w:val="00E212A0"/>
    <w:rsid w:val="00E30631"/>
    <w:rsid w:val="00E55907"/>
    <w:rsid w:val="00E61099"/>
    <w:rsid w:val="00E857FF"/>
    <w:rsid w:val="00E8716A"/>
    <w:rsid w:val="00E97EB8"/>
    <w:rsid w:val="00EA1385"/>
    <w:rsid w:val="00EC3FAC"/>
    <w:rsid w:val="00ED26BE"/>
    <w:rsid w:val="00ED2C65"/>
    <w:rsid w:val="00ED6A77"/>
    <w:rsid w:val="00ED7DAB"/>
    <w:rsid w:val="00EE69B2"/>
    <w:rsid w:val="00EF4152"/>
    <w:rsid w:val="00F2020B"/>
    <w:rsid w:val="00F36243"/>
    <w:rsid w:val="00F415BB"/>
    <w:rsid w:val="00F443D2"/>
    <w:rsid w:val="00F53AE0"/>
    <w:rsid w:val="00F648B1"/>
    <w:rsid w:val="00F777BC"/>
    <w:rsid w:val="00FA4755"/>
    <w:rsid w:val="00FB422A"/>
    <w:rsid w:val="00FD2742"/>
    <w:rsid w:val="00FD60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03FD87"/>
  <w15:chartTrackingRefBased/>
  <w15:docId w15:val="{28A3EFF7-66A5-404F-97A0-64046A47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1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1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13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13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13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13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13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3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3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13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13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13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13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13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13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13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13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1385"/>
    <w:rPr>
      <w:rFonts w:eastAsiaTheme="majorEastAsia" w:cstheme="majorBidi"/>
      <w:color w:val="272727" w:themeColor="text1" w:themeTint="D8"/>
    </w:rPr>
  </w:style>
  <w:style w:type="paragraph" w:styleId="Title">
    <w:name w:val="Title"/>
    <w:basedOn w:val="Normal"/>
    <w:next w:val="Normal"/>
    <w:link w:val="TitleChar"/>
    <w:uiPriority w:val="10"/>
    <w:qFormat/>
    <w:rsid w:val="00EA1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13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13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13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385"/>
    <w:pPr>
      <w:spacing w:before="160"/>
      <w:jc w:val="center"/>
    </w:pPr>
    <w:rPr>
      <w:i/>
      <w:iCs/>
      <w:color w:val="404040" w:themeColor="text1" w:themeTint="BF"/>
    </w:rPr>
  </w:style>
  <w:style w:type="character" w:customStyle="1" w:styleId="QuoteChar">
    <w:name w:val="Quote Char"/>
    <w:basedOn w:val="DefaultParagraphFont"/>
    <w:link w:val="Quote"/>
    <w:uiPriority w:val="29"/>
    <w:rsid w:val="00EA1385"/>
    <w:rPr>
      <w:i/>
      <w:iCs/>
      <w:color w:val="404040" w:themeColor="text1" w:themeTint="BF"/>
    </w:rPr>
  </w:style>
  <w:style w:type="paragraph" w:styleId="ListParagraph">
    <w:name w:val="List Paragraph"/>
    <w:basedOn w:val="Normal"/>
    <w:uiPriority w:val="34"/>
    <w:qFormat/>
    <w:rsid w:val="00EA1385"/>
    <w:pPr>
      <w:ind w:left="720"/>
      <w:contextualSpacing/>
    </w:pPr>
  </w:style>
  <w:style w:type="character" w:styleId="IntenseEmphasis">
    <w:name w:val="Intense Emphasis"/>
    <w:basedOn w:val="DefaultParagraphFont"/>
    <w:uiPriority w:val="21"/>
    <w:qFormat/>
    <w:rsid w:val="00EA1385"/>
    <w:rPr>
      <w:i/>
      <w:iCs/>
      <w:color w:val="0F4761" w:themeColor="accent1" w:themeShade="BF"/>
    </w:rPr>
  </w:style>
  <w:style w:type="paragraph" w:styleId="IntenseQuote">
    <w:name w:val="Intense Quote"/>
    <w:basedOn w:val="Normal"/>
    <w:next w:val="Normal"/>
    <w:link w:val="IntenseQuoteChar"/>
    <w:uiPriority w:val="30"/>
    <w:qFormat/>
    <w:rsid w:val="00EA1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1385"/>
    <w:rPr>
      <w:i/>
      <w:iCs/>
      <w:color w:val="0F4761" w:themeColor="accent1" w:themeShade="BF"/>
    </w:rPr>
  </w:style>
  <w:style w:type="character" w:styleId="IntenseReference">
    <w:name w:val="Intense Reference"/>
    <w:basedOn w:val="DefaultParagraphFont"/>
    <w:uiPriority w:val="32"/>
    <w:qFormat/>
    <w:rsid w:val="00EA1385"/>
    <w:rPr>
      <w:b/>
      <w:bCs/>
      <w:smallCaps/>
      <w:color w:val="0F4761" w:themeColor="accent1" w:themeShade="BF"/>
      <w:spacing w:val="5"/>
    </w:rPr>
  </w:style>
  <w:style w:type="character" w:styleId="Hyperlink">
    <w:name w:val="Hyperlink"/>
    <w:basedOn w:val="DefaultParagraphFont"/>
    <w:uiPriority w:val="99"/>
    <w:unhideWhenUsed/>
    <w:rsid w:val="00EA1385"/>
    <w:rPr>
      <w:color w:val="467886" w:themeColor="hyperlink"/>
      <w:u w:val="single"/>
    </w:rPr>
  </w:style>
  <w:style w:type="table" w:styleId="TableGrid">
    <w:name w:val="Table Grid"/>
    <w:basedOn w:val="TableNormal"/>
    <w:uiPriority w:val="39"/>
    <w:rsid w:val="00EA1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495E"/>
    <w:rPr>
      <w:color w:val="605E5C"/>
      <w:shd w:val="clear" w:color="auto" w:fill="E1DFDD"/>
    </w:rPr>
  </w:style>
  <w:style w:type="paragraph" w:styleId="Header">
    <w:name w:val="header"/>
    <w:basedOn w:val="Normal"/>
    <w:link w:val="HeaderChar"/>
    <w:uiPriority w:val="99"/>
    <w:unhideWhenUsed/>
    <w:rsid w:val="00DB1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F24"/>
  </w:style>
  <w:style w:type="paragraph" w:styleId="Footer">
    <w:name w:val="footer"/>
    <w:basedOn w:val="Normal"/>
    <w:link w:val="FooterChar"/>
    <w:uiPriority w:val="99"/>
    <w:unhideWhenUsed/>
    <w:rsid w:val="00DB1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davidpublisher.com" TargetMode="External"/><Relationship Id="rId26" Type="http://schemas.openxmlformats.org/officeDocument/2006/relationships/hyperlink" Target="https://www.econstor.eu" TargetMode="External"/><Relationship Id="rId39" Type="http://schemas.openxmlformats.org/officeDocument/2006/relationships/hyperlink" Target="https://www.sajournalofeducation.co.za" TargetMode="External"/><Relationship Id="rId21" Type="http://schemas.openxmlformats.org/officeDocument/2006/relationships/hyperlink" Target="https://www.researchgate.net" TargetMode="External"/><Relationship Id="rId34" Type="http://schemas.openxmlformats.org/officeDocument/2006/relationships/hyperlink" Target="https://www.researchgate.net" TargetMode="External"/><Relationship Id="rId42" Type="http://schemas.openxmlformats.org/officeDocument/2006/relationships/hyperlink" Target="https://files.eric.ed.gov" TargetMode="External"/><Relationship Id="rId47" Type="http://schemas.openxmlformats.org/officeDocument/2006/relationships/hyperlink" Target="http://www.dpsa.gov.za" TargetMode="External"/><Relationship Id="rId50" Type="http://schemas.openxmlformats.org/officeDocument/2006/relationships/hyperlink" Target="https://elrc.org.za" TargetMode="External"/><Relationship Id="rId55" Type="http://schemas.openxmlformats.org/officeDocument/2006/relationships/hyperlink" Target="https://www.education.gov.za"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psitory.up.ac.za" TargetMode="External"/><Relationship Id="rId29" Type="http://schemas.openxmlformats.org/officeDocument/2006/relationships/hyperlink" Target="https://ujcontent.uj.ac.za" TargetMode="External"/><Relationship Id="rId11" Type="http://schemas.openxmlformats.org/officeDocument/2006/relationships/footer" Target="footer1.xml"/><Relationship Id="rId24" Type="http://schemas.openxmlformats.org/officeDocument/2006/relationships/hyperlink" Target="https://journals.co.za" TargetMode="External"/><Relationship Id="rId32" Type="http://schemas.openxmlformats.org/officeDocument/2006/relationships/hyperlink" Target="https://www.researchgate.net" TargetMode="External"/><Relationship Id="rId37" Type="http://schemas.openxmlformats.org/officeDocument/2006/relationships/hyperlink" Target="http://ojs.uma.ac.id/index.php/jap" TargetMode="External"/><Relationship Id="rId40" Type="http://schemas.openxmlformats.org/officeDocument/2006/relationships/hyperlink" Target="https://ijecm.co.uk" TargetMode="External"/><Relationship Id="rId45" Type="http://schemas.openxmlformats.org/officeDocument/2006/relationships/hyperlink" Target="https://www.education.gov.za" TargetMode="External"/><Relationship Id="rId53" Type="http://schemas.openxmlformats.org/officeDocument/2006/relationships/hyperlink" Target="https://www.dpsa.gov.za" TargetMode="External"/><Relationship Id="rId58" Type="http://schemas.openxmlformats.org/officeDocument/2006/relationships/hyperlink" Target="https://www.sajournalofeducation.co.za" TargetMode="External"/><Relationship Id="rId5" Type="http://schemas.openxmlformats.org/officeDocument/2006/relationships/webSettings" Target="webSettings.xml"/><Relationship Id="rId19" Type="http://schemas.openxmlformats.org/officeDocument/2006/relationships/hyperlink" Target="https://www.researchgate.ne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esearchleap.com" TargetMode="External"/><Relationship Id="rId27" Type="http://schemas.openxmlformats.org/officeDocument/2006/relationships/hyperlink" Target="https://med.stanford.edu" TargetMode="External"/><Relationship Id="rId30" Type="http://schemas.openxmlformats.org/officeDocument/2006/relationships/hyperlink" Target="https://ieomsociety.org" TargetMode="External"/><Relationship Id="rId35" Type="http://schemas.openxmlformats.org/officeDocument/2006/relationships/hyperlink" Target="https://www.researchgate.net" TargetMode="External"/><Relationship Id="rId43" Type="http://schemas.openxmlformats.org/officeDocument/2006/relationships/hyperlink" Target="https://education.gov.za" TargetMode="External"/><Relationship Id="rId48" Type="http://schemas.openxmlformats.org/officeDocument/2006/relationships/hyperlink" Target="https://www.education.gov.za" TargetMode="External"/><Relationship Id="rId56" Type="http://schemas.openxmlformats.org/officeDocument/2006/relationships/hyperlink" Target="http://krepublishers.com" TargetMode="External"/><Relationship Id="rId8" Type="http://schemas.openxmlformats.org/officeDocument/2006/relationships/image" Target="media/image1.png"/><Relationship Id="rId51" Type="http://schemas.openxmlformats.org/officeDocument/2006/relationships/hyperlink" Target="https://www.researchgate.net"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krepublishers.com" TargetMode="External"/><Relationship Id="rId25" Type="http://schemas.openxmlformats.org/officeDocument/2006/relationships/hyperlink" Target="https://www.researchgate.net" TargetMode="External"/><Relationship Id="rId33" Type="http://schemas.openxmlformats.org/officeDocument/2006/relationships/hyperlink" Target="https://pdfs.semanticscholar.org" TargetMode="External"/><Relationship Id="rId38" Type="http://schemas.openxmlformats.org/officeDocument/2006/relationships/hyperlink" Target="https://www.researchgate.net" TargetMode="External"/><Relationship Id="rId46" Type="http://schemas.openxmlformats.org/officeDocument/2006/relationships/hyperlink" Target="https://elrc.org.za" TargetMode="External"/><Relationship Id="rId59" Type="http://schemas.openxmlformats.org/officeDocument/2006/relationships/fontTable" Target="fontTable.xml"/><Relationship Id="rId20" Type="http://schemas.openxmlformats.org/officeDocument/2006/relationships/hyperlink" Target="https://www.researchgate.net" TargetMode="External"/><Relationship Id="rId41" Type="http://schemas.openxmlformats.org/officeDocument/2006/relationships/hyperlink" Target="https://www.internationalscholarsjournals.com" TargetMode="External"/><Relationship Id="rId54" Type="http://schemas.openxmlformats.org/officeDocument/2006/relationships/hyperlink" Target="https://www.education.gov.z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 TargetMode="External"/><Relationship Id="rId23" Type="http://schemas.openxmlformats.org/officeDocument/2006/relationships/hyperlink" Target="https://www.researchgate.net" TargetMode="External"/><Relationship Id="rId28" Type="http://schemas.openxmlformats.org/officeDocument/2006/relationships/hyperlink" Target="https://www.lyondellbasell.com" TargetMode="External"/><Relationship Id="rId36" Type="http://schemas.openxmlformats.org/officeDocument/2006/relationships/hyperlink" Target="https://www.researchgate.net" TargetMode="External"/><Relationship Id="rId49" Type="http://schemas.openxmlformats.org/officeDocument/2006/relationships/hyperlink" Target="https://ecdsd.gov.za" TargetMode="External"/><Relationship Id="rId57" Type="http://schemas.openxmlformats.org/officeDocument/2006/relationships/hyperlink" Target="https://www.researchgate.net" TargetMode="External"/><Relationship Id="rId10" Type="http://schemas.openxmlformats.org/officeDocument/2006/relationships/header" Target="header2.xml"/><Relationship Id="rId31" Type="http://schemas.openxmlformats.org/officeDocument/2006/relationships/hyperlink" Target="https://ujcontent.uj.ac.za" TargetMode="External"/><Relationship Id="rId44" Type="http://schemas.openxmlformats.org/officeDocument/2006/relationships/hyperlink" Target="https://www.education.gov.za" TargetMode="External"/><Relationship Id="rId52" Type="http://schemas.openxmlformats.org/officeDocument/2006/relationships/hyperlink" Target="https://www.dpsa.gov.za"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6282D-356A-49F0-B0FE-419A9ED0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8618</Words>
  <Characters>49125</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Phakamile Thwala</dc:creator>
  <cp:keywords/>
  <dc:description/>
  <cp:lastModifiedBy>Editor-1183</cp:lastModifiedBy>
  <cp:revision>4</cp:revision>
  <dcterms:created xsi:type="dcterms:W3CDTF">2025-11-10T14:46:00Z</dcterms:created>
  <dcterms:modified xsi:type="dcterms:W3CDTF">2025-11-12T10:25:00Z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9cdb51-ed06-4e34-85fa-9711e361f547_Enabled">
    <vt:lpwstr>true</vt:lpwstr>
  </property>
  <property fmtid="{D5CDD505-2E9C-101B-9397-08002B2CF9AE}" pid="3" name="MSIP_Label_a79cdb51-ed06-4e34-85fa-9711e361f547_SetDate">
    <vt:lpwstr>2025-08-19T20:24:51Z</vt:lpwstr>
  </property>
  <property fmtid="{D5CDD505-2E9C-101B-9397-08002B2CF9AE}" pid="4" name="MSIP_Label_a79cdb51-ed06-4e34-85fa-9711e361f547_Method">
    <vt:lpwstr>Standard</vt:lpwstr>
  </property>
  <property fmtid="{D5CDD505-2E9C-101B-9397-08002B2CF9AE}" pid="5" name="MSIP_Label_a79cdb51-ed06-4e34-85fa-9711e361f547_Name">
    <vt:lpwstr>General Information</vt:lpwstr>
  </property>
  <property fmtid="{D5CDD505-2E9C-101B-9397-08002B2CF9AE}" pid="6" name="MSIP_Label_a79cdb51-ed06-4e34-85fa-9711e361f547_SiteId">
    <vt:lpwstr>d0de1b96-0bf0-46ef-94b4-9bcbfd9bc93f</vt:lpwstr>
  </property>
  <property fmtid="{D5CDD505-2E9C-101B-9397-08002B2CF9AE}" pid="7" name="MSIP_Label_a79cdb51-ed06-4e34-85fa-9711e361f547_ActionId">
    <vt:lpwstr>617e6d1d-6a08-4a4d-baab-c552f96334c1</vt:lpwstr>
  </property>
  <property fmtid="{D5CDD505-2E9C-101B-9397-08002B2CF9AE}" pid="8" name="MSIP_Label_a79cdb51-ed06-4e34-85fa-9711e361f547_ContentBits">
    <vt:lpwstr>0</vt:lpwstr>
  </property>
  <property fmtid="{D5CDD505-2E9C-101B-9397-08002B2CF9AE}" pid="9" name="MSIP_Label_a79cdb51-ed06-4e34-85fa-9711e361f547_Tag">
    <vt:lpwstr>10, 3, 0, 1</vt:lpwstr>
  </property>
</Properties>
</file>