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6BE5" w14:textId="77777777" w:rsidR="007E269C" w:rsidRDefault="007E269C">
      <w:pPr>
        <w:rPr>
          <w:rFonts w:ascii="Times New Roman" w:hAnsi="Times New Roman" w:cs="Times New Roman"/>
          <w:b/>
          <w:color w:val="060607"/>
          <w:spacing w:val="4"/>
          <w:sz w:val="28"/>
          <w:szCs w:val="28"/>
          <w:shd w:val="clear" w:color="auto" w:fill="FFFFFF"/>
        </w:rPr>
      </w:pPr>
    </w:p>
    <w:p w14:paraId="7C72EBC2" w14:textId="77777777" w:rsidR="007E269C" w:rsidRDefault="00084F9A">
      <w:pPr>
        <w:jc w:val="center"/>
        <w:rPr>
          <w:rFonts w:ascii="Times New Roman" w:eastAsia="Helvetica" w:hAnsi="Times New Roman" w:cs="Times New Roman"/>
          <w:b/>
          <w:color w:val="060607"/>
          <w:spacing w:val="4"/>
          <w:szCs w:val="21"/>
          <w:shd w:val="clear" w:color="auto" w:fill="FFFFFF"/>
        </w:rPr>
      </w:pPr>
      <w:r>
        <w:rPr>
          <w:rFonts w:ascii="Times New Roman" w:eastAsia="Helvetica" w:hAnsi="Times New Roman" w:cs="Times New Roman" w:hint="eastAsia"/>
          <w:b/>
          <w:color w:val="060607"/>
          <w:spacing w:val="4"/>
          <w:sz w:val="28"/>
          <w:szCs w:val="28"/>
          <w:shd w:val="clear" w:color="auto" w:fill="FFFFFF"/>
        </w:rPr>
        <w:t xml:space="preserve">Research </w:t>
      </w:r>
      <w:r>
        <w:rPr>
          <w:rFonts w:ascii="Times New Roman" w:eastAsia="Helvetica" w:hAnsi="Times New Roman" w:cs="Times New Roman"/>
          <w:b/>
          <w:color w:val="060607"/>
          <w:spacing w:val="4"/>
          <w:sz w:val="28"/>
          <w:szCs w:val="28"/>
          <w:shd w:val="clear" w:color="auto" w:fill="FFFFFF"/>
        </w:rPr>
        <w:t>on Mathematics Teachers' Beliefs</w:t>
      </w:r>
    </w:p>
    <w:p w14:paraId="31DFF35E" w14:textId="77777777" w:rsidR="007E269C" w:rsidRDefault="007E269C">
      <w:pPr>
        <w:widowControl/>
        <w:shd w:val="clear" w:color="auto" w:fill="FFFFFF"/>
        <w:spacing w:after="180" w:line="360" w:lineRule="atLeast"/>
        <w:jc w:val="center"/>
        <w:rPr>
          <w:rFonts w:ascii="Times New Roman" w:eastAsia="Helvetica" w:hAnsi="Times New Roman" w:cs="Times New Roman"/>
          <w:color w:val="060607"/>
          <w:spacing w:val="4"/>
          <w:kern w:val="0"/>
          <w:sz w:val="28"/>
          <w:szCs w:val="28"/>
          <w:shd w:val="clear" w:color="auto" w:fill="FFFFFF"/>
        </w:rPr>
      </w:pPr>
    </w:p>
    <w:p w14:paraId="778818F0" w14:textId="535F3EBA"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Abstract:</w:t>
      </w:r>
      <w:r>
        <w:rPr>
          <w:rFonts w:ascii="Times New Roman" w:eastAsia="Helvetica" w:hAnsi="Times New Roman" w:cs="Times New Roman"/>
          <w:color w:val="060607"/>
          <w:spacing w:val="4"/>
          <w:kern w:val="0"/>
          <w:sz w:val="24"/>
          <w:shd w:val="clear" w:color="auto" w:fill="FFFFFF"/>
        </w:rPr>
        <w:t xml:space="preserve"> Against the backdrop of ongoing educational reforms, the beliefs of mathematics teachers, as a crucial factor in educational practice, have a profound impact on teaching behaviors and students' mathematical learning outcomes. Although many scholars have conducted research in this area, there is currently no literature that provides a comprehensive summary and analysis. </w:t>
      </w:r>
      <w:r w:rsidR="0035319C" w:rsidRPr="0035319C">
        <w:rPr>
          <w:rFonts w:ascii="Times New Roman" w:eastAsia="Helvetica" w:hAnsi="Times New Roman" w:cs="Times New Roman"/>
          <w:color w:val="060607"/>
          <w:spacing w:val="4"/>
          <w:kern w:val="0"/>
          <w:sz w:val="24"/>
          <w:highlight w:val="yellow"/>
          <w:shd w:val="clear" w:color="auto" w:fill="FFFFFF"/>
        </w:rPr>
        <w:t>This study employs a literature review method, using the Web of Science Core Collection database as the source of literature. Through keyword combinations of "Beliefs" and "Mathematics Teachers," and based on the inclusion criteria of "focusing on core dimensions of mathematics teachers' beliefs" and the exclusion criteria of "removing non-core journal articles," a rigorous screening process was conducted, ultimately identifying 28 articles that met the research standards. The study utilizes content analysis and comparative research methods. The content analysis method establishes a four-level coding framework of "belief dimensions—belief types—core viewpoints—representative scholars" to systematically extract key information from the literature. The comparative research method uses six core dimensions, including the nature of mathematics, mathematics teaching, and student learning, as comparison indicators to analyze the similarities and differences among studies. The related literature on mathematics teachers' beliefs was reviewed and organized, leading to the following conclusions:</w:t>
      </w:r>
      <w:r w:rsidR="0035319C" w:rsidRPr="0035319C">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color w:val="060607"/>
          <w:spacing w:val="4"/>
          <w:kern w:val="0"/>
          <w:sz w:val="24"/>
          <w:shd w:val="clear" w:color="auto" w:fill="FFFFFF"/>
        </w:rPr>
        <w:t>(1) Presently, research on mathematics teachers' beliefs mainly encompasses multiple dimensions, including beliefs about the nature of mathematics, beliefs about mathematics teaching, beliefs about students' mathematics learning, beliefs about the teacher's role, and beliefs about students' abilities. (2) Current research on mathematics teachers' beliefs reveals their diversity, indicating significant differences in teachers' views on the nature of mathematics, teaching methods, and students' learning abilities. These differences influence their teaching practices and students' learning outcomes. (3) However, the limitations of current research methods are quite evident, lacking direct observation of teachers' actual teaching behaviors, and most studies focus on short-term changes in teachers' beliefs, with a lack of long-term tracking research on teachers' beliefs.</w:t>
      </w:r>
    </w:p>
    <w:p w14:paraId="3B31AD7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i/>
          <w:iCs/>
          <w:color w:val="060607"/>
          <w:spacing w:val="4"/>
          <w:sz w:val="24"/>
          <w:shd w:val="clear" w:color="auto" w:fill="FFFFFF"/>
        </w:rPr>
        <w:lastRenderedPageBreak/>
        <w:t>Keywords</w:t>
      </w:r>
      <w:r>
        <w:rPr>
          <w:rFonts w:ascii="Times New Roman" w:eastAsia="Helvetica" w:hAnsi="Times New Roman" w:cs="Times New Roman"/>
          <w:b/>
          <w:color w:val="060607"/>
          <w:spacing w:val="4"/>
          <w:sz w:val="24"/>
          <w:shd w:val="clear" w:color="auto" w:fill="FFFFFF"/>
        </w:rPr>
        <w:t>:</w:t>
      </w:r>
      <w:r>
        <w:rPr>
          <w:rFonts w:ascii="Times New Roman" w:eastAsia="Helvetica" w:hAnsi="Times New Roman" w:cs="Times New Roman"/>
          <w:color w:val="060607"/>
          <w:spacing w:val="4"/>
          <w:kern w:val="0"/>
          <w:sz w:val="24"/>
          <w:shd w:val="clear" w:color="auto" w:fill="FFFFFF"/>
        </w:rPr>
        <w:t xml:space="preserve"> Mathematics teachers' beliefs, Nature of mathematics, Mathematics teaching, Teacher's role</w:t>
      </w:r>
      <w:r>
        <w:rPr>
          <w:rFonts w:ascii="SimSun" w:eastAsia="SimSun" w:hAnsi="SimSun" w:cs="SimSun" w:hint="eastAsia"/>
          <w:color w:val="060607"/>
          <w:spacing w:val="4"/>
          <w:kern w:val="0"/>
          <w:sz w:val="24"/>
          <w:shd w:val="clear" w:color="auto" w:fill="FFFFFF"/>
        </w:rPr>
        <w:t xml:space="preserve"> </w:t>
      </w:r>
    </w:p>
    <w:p w14:paraId="7BD7A4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b/>
          <w:color w:val="060607"/>
          <w:spacing w:val="4"/>
          <w:sz w:val="24"/>
          <w:shd w:val="clear" w:color="auto" w:fill="FFFFFF"/>
        </w:rPr>
        <w:t>1</w:t>
      </w:r>
      <w:r>
        <w:rPr>
          <w:rFonts w:ascii="Times New Roman" w:eastAsia="Helvetica" w:hAnsi="Times New Roman" w:cs="Times New Roman"/>
          <w:b/>
          <w:color w:val="060607"/>
          <w:spacing w:val="4"/>
          <w:sz w:val="24"/>
          <w:shd w:val="clear" w:color="auto" w:fill="FFFFFF"/>
        </w:rPr>
        <w:t>. INTRODUCTION</w:t>
      </w:r>
    </w:p>
    <w:p w14:paraId="1ACC351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Beliefs are relatively stable subjective psychological structures that individuals value, and can be inferred from the consistency between an individual's behavior and verbal expressions (Pajares, 1992). Mathematics teachers' beliefs are relatively stable subjective psychological structures constructed by mathematics teachers based on their educational experience and cognitive understanding, forming judgments about the importance and significance of mathematics and related educational matters. These beliefs can be categorized into multiple dimensions, such as beliefs about the nature of mathematics, beliefs about mathematics teaching, and beliefs about the teacher's role. Beliefs not only affect teachers' teaching behaviors and decision-making but also have a profound impact on students' mathematics learning. With the advancement of educational reforms and the continuous updating of teaching concepts, research on mathematics teachers' beliefs has gradually garnered attention. To date, there are numerous studies on mathematics teachers' beliefs, but a systematic organization and summary of these studies are still lacking. Therefore, this paper aims to review and organize the current research status on mathematics teachers' beliefs, systematically analyze the research situation, summarize existing studies, and provide scientific strategic references for improving the quality of mathematics teaching. More importantly, by identifying the shortcomings and gaps in current research, this paper aims to encourage further in-depth studies.</w:t>
      </w:r>
    </w:p>
    <w:p w14:paraId="271E0D2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The research questions of this paper are: What is the current research status of "mathematics teachers' beliefs"? Specifically, this includes the following two aspects: </w:t>
      </w:r>
    </w:p>
    <w:p w14:paraId="46EC2BF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(1) What aspects of "mathematics teachers' beliefs" have scholars studied? </w:t>
      </w:r>
    </w:p>
    <w:p w14:paraId="6D5ED06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(2) What research results have scholars provided for each aspect?</w:t>
      </w:r>
    </w:p>
    <w:p w14:paraId="696D27E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bookmarkStart w:id="0" w:name="OLE_LINK1"/>
      <w:r>
        <w:rPr>
          <w:rFonts w:ascii="Times New Roman" w:eastAsia="SimSun" w:hAnsi="Times New Roman" w:cs="Times New Roman" w:hint="eastAsia"/>
          <w:b/>
          <w:color w:val="060607"/>
          <w:spacing w:val="4"/>
          <w:sz w:val="24"/>
          <w:shd w:val="clear" w:color="auto" w:fill="FFFFFF"/>
        </w:rPr>
        <w:t>2</w:t>
      </w:r>
      <w:r>
        <w:rPr>
          <w:rFonts w:ascii="Times New Roman" w:eastAsia="Helvetica" w:hAnsi="Times New Roman" w:cs="Times New Roman"/>
          <w:b/>
          <w:color w:val="060607"/>
          <w:spacing w:val="4"/>
          <w:sz w:val="24"/>
          <w:shd w:val="clear" w:color="auto" w:fill="FFFFFF"/>
        </w:rPr>
        <w:t>. Literature Sources</w:t>
      </w:r>
    </w:p>
    <w:p w14:paraId="1BA09CC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Data Sources</w:t>
      </w:r>
    </w:p>
    <w:p w14:paraId="7BAAC87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This paper selects literature from the Web of Science Core Collection database as the source of information. The Web of Science Core Collection is one of the world's most influentia</w:t>
      </w:r>
      <w:bookmarkEnd w:id="0"/>
      <w:r>
        <w:rPr>
          <w:rFonts w:ascii="Times New Roman" w:eastAsia="Helvetica" w:hAnsi="Times New Roman" w:cs="Times New Roman"/>
          <w:color w:val="060607"/>
          <w:spacing w:val="4"/>
          <w:kern w:val="0"/>
          <w:sz w:val="24"/>
          <w:shd w:val="clear" w:color="auto" w:fill="FFFFFF"/>
        </w:rPr>
        <w:t xml:space="preserve">l multidisciplinary academic literature abstract and indexing databases, widely used in scientific research, academic evaluation, and </w:t>
      </w:r>
      <w:r>
        <w:rPr>
          <w:rFonts w:ascii="Times New Roman" w:eastAsia="Helvetica" w:hAnsi="Times New Roman" w:cs="Times New Roman"/>
          <w:color w:val="060607"/>
          <w:spacing w:val="4"/>
          <w:kern w:val="0"/>
          <w:sz w:val="24"/>
          <w:shd w:val="clear" w:color="auto" w:fill="FFFFFF"/>
        </w:rPr>
        <w:lastRenderedPageBreak/>
        <w:t>bibliometric analysis. The database includes over 21,000 authoritative and high-impact academic journals, more than 200,000 conference proceedings,</w:t>
      </w:r>
      <w:r>
        <w:t xml:space="preserve"> </w:t>
      </w:r>
      <w:r>
        <w:rPr>
          <w:rFonts w:ascii="Times New Roman" w:eastAsia="Helvetica" w:hAnsi="Times New Roman" w:cs="Times New Roman"/>
          <w:color w:val="060607"/>
          <w:spacing w:val="4"/>
          <w:kern w:val="0"/>
          <w:sz w:val="24"/>
          <w:shd w:val="clear" w:color="auto" w:fill="FFFFFF"/>
        </w:rPr>
        <w:t>and abstracts of over 120,000 scientific and technological books, covering fields such as natural sciences, engineering technology, biomedicine, social sciences, arts, and humanities. Choosing the Web of Science Core Collection as the source of literature ensures the comprehensiveness, authority, and reliability of the research, providing a solid theoretical foundation and rich data support for this study.</w:t>
      </w:r>
    </w:p>
    <w:p w14:paraId="61DA79F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hint="eastAsia"/>
          <w:color w:val="060607"/>
          <w:spacing w:val="4"/>
          <w:kern w:val="0"/>
          <w:sz w:val="24"/>
          <w:shd w:val="clear" w:color="auto" w:fill="FFFFFF"/>
        </w:rPr>
        <w:t>2.2</w:t>
      </w:r>
      <w:r>
        <w:rPr>
          <w:rFonts w:ascii="Times New Roman" w:eastAsia="Helvetica" w:hAnsi="Times New Roman" w:cs="Times New Roman"/>
          <w:color w:val="060607"/>
          <w:spacing w:val="4"/>
          <w:kern w:val="0"/>
          <w:sz w:val="24"/>
          <w:shd w:val="clear" w:color="auto" w:fill="FFFFFF"/>
        </w:rPr>
        <w:t xml:space="preserve"> Data Collection</w:t>
      </w:r>
    </w:p>
    <w:p w14:paraId="1584E9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To avoid missing any literature and to ensure the comprehensiveness of the research, a combination of keywords "Beliefs" and "Mathematics Teachers" was used for data retrieval. This combination provides comprehensive coverage of literature resources related to mathematics teachers' beliefs. After screening, 28 articles that met the research criteria were finally determined, covering aspects such as mathematics teachers' beliefs about the nature of mathematics, beliefs about mathematics teaching, beliefs about students' mathematics learning, and beliefs about the teacher's role.</w:t>
      </w:r>
    </w:p>
    <w:p w14:paraId="26F4CF6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hint="eastAsia"/>
          <w:color w:val="060607"/>
          <w:spacing w:val="4"/>
          <w:kern w:val="0"/>
          <w:sz w:val="24"/>
          <w:shd w:val="clear" w:color="auto" w:fill="FFFFFF"/>
        </w:rPr>
        <w:t>2.</w:t>
      </w:r>
      <w:r>
        <w:rPr>
          <w:rFonts w:ascii="Times New Roman" w:eastAsia="SimSun"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Data Organization</w:t>
      </w:r>
    </w:p>
    <w:p w14:paraId="18C69BFC"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data organization stage, this paper employs the method of carefully reading the literature to record and summarize the key information of each article in detail, such as beliefs about mathematics teaching, classroom management beliefs, and views on teaching objectives. Through note-taking, the content involved in the literature on mathematics teachers' beliefs is systematically organized. Based on this, the achievements and shortcomings in the literature are further analyzed and summarized, providing strong support for subsequent research analysis and strategy recommendations.</w:t>
      </w:r>
    </w:p>
    <w:p w14:paraId="6276CFD3" w14:textId="7B4AF4CC" w:rsidR="00591EDA" w:rsidRPr="00591EDA" w:rsidRDefault="00084F9A">
      <w:pPr>
        <w:widowControl/>
        <w:shd w:val="clear" w:color="auto" w:fill="FFFFFF"/>
        <w:spacing w:after="180"/>
        <w:rPr>
          <w:rFonts w:ascii="Times New Roman" w:hAnsi="Times New Roman" w:cs="Times New Roman"/>
          <w:color w:val="060607"/>
          <w:spacing w:val="4"/>
          <w:kern w:val="0"/>
          <w:sz w:val="24"/>
        </w:rPr>
      </w:pPr>
      <w:r>
        <w:rPr>
          <w:rFonts w:ascii="Times New Roman" w:eastAsia="SimSun" w:hAnsi="Times New Roman" w:cs="Times New Roman"/>
          <w:b/>
          <w:color w:val="060607"/>
          <w:spacing w:val="4"/>
          <w:sz w:val="24"/>
          <w:shd w:val="clear" w:color="auto" w:fill="FFFFFF"/>
        </w:rPr>
        <w:t>3</w:t>
      </w:r>
      <w:r>
        <w:rPr>
          <w:rFonts w:ascii="Times New Roman" w:eastAsia="Helvetica" w:hAnsi="Times New Roman" w:cs="Times New Roman"/>
          <w:b/>
          <w:color w:val="060607"/>
          <w:spacing w:val="4"/>
          <w:sz w:val="24"/>
          <w:shd w:val="clear" w:color="auto" w:fill="FFFFFF"/>
        </w:rPr>
        <w:t>. Research Methods</w:t>
      </w:r>
      <w:bookmarkStart w:id="1" w:name="OLE_LINK2"/>
    </w:p>
    <w:p w14:paraId="03E492D6" w14:textId="2C183C38" w:rsidR="00591EDA" w:rsidRDefault="00591EDA">
      <w:pPr>
        <w:widowControl/>
        <w:shd w:val="clear" w:color="auto" w:fill="FFFFFF"/>
        <w:spacing w:after="180"/>
        <w:rPr>
          <w:rFonts w:ascii="Times New Roman" w:eastAsia="SimSun" w:hAnsi="Times New Roman" w:cs="Times New Roman"/>
          <w:color w:val="060607"/>
          <w:spacing w:val="4"/>
          <w:kern w:val="0"/>
          <w:sz w:val="24"/>
          <w:shd w:val="clear" w:color="auto" w:fill="FFFFFF"/>
        </w:rPr>
      </w:pPr>
      <w:r w:rsidRPr="00591EDA">
        <w:rPr>
          <w:rFonts w:ascii="Times New Roman" w:eastAsia="SimSun" w:hAnsi="Times New Roman" w:cs="Times New Roman"/>
          <w:color w:val="060607"/>
          <w:spacing w:val="4"/>
          <w:kern w:val="0"/>
          <w:sz w:val="24"/>
          <w:highlight w:val="yellow"/>
          <w:shd w:val="clear" w:color="auto" w:fill="FFFFFF"/>
        </w:rPr>
        <w:t xml:space="preserve">This study integrates content analysis and comparative research methods, combined with explicit literature screening and coding processes, to ensure the </w:t>
      </w:r>
      <w:proofErr w:type="spellStart"/>
      <w:r w:rsidRPr="00591EDA">
        <w:rPr>
          <w:rFonts w:ascii="Times New Roman" w:eastAsia="SimSun" w:hAnsi="Times New Roman" w:cs="Times New Roman"/>
          <w:color w:val="060607"/>
          <w:spacing w:val="4"/>
          <w:kern w:val="0"/>
          <w:sz w:val="24"/>
          <w:highlight w:val="yellow"/>
          <w:shd w:val="clear" w:color="auto" w:fill="FFFFFF"/>
        </w:rPr>
        <w:t>systematicness</w:t>
      </w:r>
      <w:proofErr w:type="spellEnd"/>
      <w:r w:rsidRPr="00591EDA">
        <w:rPr>
          <w:rFonts w:ascii="Times New Roman" w:eastAsia="SimSun" w:hAnsi="Times New Roman" w:cs="Times New Roman"/>
          <w:color w:val="060607"/>
          <w:spacing w:val="4"/>
          <w:kern w:val="0"/>
          <w:sz w:val="24"/>
          <w:highlight w:val="yellow"/>
          <w:shd w:val="clear" w:color="auto" w:fill="FFFFFF"/>
        </w:rPr>
        <w:t xml:space="preserve">, reliability, and replicability of the research. </w:t>
      </w:r>
    </w:p>
    <w:p w14:paraId="351232D7" w14:textId="3ED73E1E"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Content Analysis Method</w:t>
      </w:r>
    </w:p>
    <w:p w14:paraId="16354384" w14:textId="74725B90"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 xml:space="preserve">The content analysis method is a research method that systematically categorizes, codes, and analyzes the content of literature to extract key information. </w:t>
      </w:r>
      <w:r w:rsidR="00591EDA" w:rsidRPr="00591EDA">
        <w:rPr>
          <w:rFonts w:ascii="Times New Roman" w:hAnsi="Times New Roman" w:cs="Times New Roman"/>
          <w:color w:val="060607"/>
          <w:spacing w:val="4"/>
          <w:kern w:val="0"/>
          <w:sz w:val="24"/>
          <w:highlight w:val="yellow"/>
          <w:shd w:val="clear" w:color="auto" w:fill="FFFFFF"/>
        </w:rPr>
        <w:t xml:space="preserve">First, based on the initial in-depth reading of the literature, a "four-level coding framework" was established. The first-level coding consists of core belief </w:t>
      </w:r>
      <w:r w:rsidR="00591EDA" w:rsidRPr="00591EDA">
        <w:rPr>
          <w:rFonts w:ascii="Times New Roman" w:hAnsi="Times New Roman" w:cs="Times New Roman"/>
          <w:color w:val="060607"/>
          <w:spacing w:val="4"/>
          <w:kern w:val="0"/>
          <w:sz w:val="24"/>
          <w:highlight w:val="yellow"/>
          <w:shd w:val="clear" w:color="auto" w:fill="FFFFFF"/>
        </w:rPr>
        <w:lastRenderedPageBreak/>
        <w:t>dimensions (such as the nature of mathematics, mathematics teaching, students' mathematics learning, teacher's role, assessment, and other beliefs). The second-level coding includes belief types under each dimension (for example, under the nature of mathematics beliefs, there are "static rules and procedures," "dynamic inquiry process," etc.). The third-level coding captures the core viewpoints of each belief type. The fourth-level coding identifies representative scholars and their literature sources. Next, following the process of "extracting information from each article—categorizing by dimension," the coding results were documented. Finally, based on the coding results, the core viewpoints of each belief dimension were systematically organized into structured analytical notes.</w:t>
      </w:r>
      <w:bookmarkEnd w:id="1"/>
      <w:r w:rsidR="00966B67">
        <w:rPr>
          <w:rFonts w:ascii="Times New Roman" w:hAnsi="Times New Roman" w:cs="Times New Roman"/>
          <w:color w:val="060607"/>
          <w:spacing w:val="4"/>
          <w:kern w:val="0"/>
          <w:sz w:val="24"/>
          <w:shd w:val="clear" w:color="auto" w:fill="FFFFFF"/>
        </w:rPr>
        <w:t xml:space="preserve"> </w:t>
      </w:r>
      <w:r>
        <w:rPr>
          <w:rFonts w:ascii="Times New Roman" w:hAnsi="Times New Roman" w:cs="Times New Roman"/>
          <w:color w:val="060607"/>
          <w:spacing w:val="4"/>
          <w:kern w:val="0"/>
          <w:sz w:val="24"/>
          <w:shd w:val="clear" w:color="auto" w:fill="FFFFFF"/>
        </w:rPr>
        <w:t>This method helps to systematically organize the information in the literature and provides strong support for subsequent research and analysis.</w:t>
      </w:r>
    </w:p>
    <w:p w14:paraId="146BD78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3</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Comparative Research Method</w:t>
      </w:r>
    </w:p>
    <w:p w14:paraId="08380ED8" w14:textId="5C7CAE3A" w:rsidR="007E269C"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r>
        <w:rPr>
          <w:rFonts w:ascii="Times New Roman" w:hAnsi="Times New Roman" w:cs="Times New Roman"/>
          <w:color w:val="060607"/>
          <w:spacing w:val="4"/>
          <w:kern w:val="0"/>
          <w:sz w:val="24"/>
          <w:shd w:val="clear" w:color="auto" w:fill="FFFFFF"/>
        </w:rPr>
        <w:t xml:space="preserve">The comparative research method identifies differences and commonalities among studies by comparing their similarities and differences. In the literature review process, this paper conducted a detailed comparative analysis of the 28 selected articles. </w:t>
      </w:r>
      <w:r w:rsidR="00B5034B" w:rsidRPr="00B5034B">
        <w:rPr>
          <w:rFonts w:ascii="Times New Roman" w:hAnsi="Times New Roman" w:cs="Times New Roman"/>
          <w:color w:val="060607"/>
          <w:spacing w:val="4"/>
          <w:kern w:val="0"/>
          <w:sz w:val="24"/>
          <w:highlight w:val="yellow"/>
          <w:shd w:val="clear" w:color="auto" w:fill="FFFFFF"/>
        </w:rPr>
        <w:t>First, the research background, core viewpoints, and research conclusions of the literature were uniformly organized into a standardized comparison matrix. Then, by horizontally comparing the cognitive differences among different literature within the same belief dimension, such as the "static view" and "dynamic view" in the nature of mathematics beliefs, and vertically summarizing the consensus conclusions of the same belief type across different studies, the research threads of each belief dimension were ultimately clarified.</w:t>
      </w:r>
      <w:r w:rsidR="00B5034B">
        <w:rPr>
          <w:rFonts w:ascii="Times New Roman" w:hAnsi="Times New Roman" w:cs="Times New Roman" w:hint="eastAsia"/>
          <w:color w:val="060607"/>
          <w:spacing w:val="4"/>
          <w:kern w:val="0"/>
          <w:sz w:val="24"/>
          <w:shd w:val="clear" w:color="auto" w:fill="FFFFFF"/>
        </w:rPr>
        <w:t xml:space="preserve"> </w:t>
      </w:r>
      <w:r>
        <w:rPr>
          <w:rFonts w:ascii="Times New Roman" w:hAnsi="Times New Roman" w:cs="Times New Roman"/>
          <w:color w:val="060607"/>
          <w:spacing w:val="4"/>
          <w:kern w:val="0"/>
          <w:sz w:val="24"/>
          <w:shd w:val="clear" w:color="auto" w:fill="FFFFFF"/>
        </w:rPr>
        <w:t>Through comparative research, this paper clearly presents the current research status of mathematics teachers' beliefs, summarizes existing theories, and identifies existing problems.</w:t>
      </w:r>
    </w:p>
    <w:p w14:paraId="699E1BCE" w14:textId="4D475C5B"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sidRPr="00134E0F">
        <w:rPr>
          <w:rFonts w:ascii="Times New Roman" w:eastAsia="SimSun" w:hAnsi="Times New Roman" w:cs="Times New Roman"/>
          <w:b/>
          <w:color w:val="060607"/>
          <w:spacing w:val="4"/>
          <w:sz w:val="24"/>
          <w:highlight w:val="yellow"/>
          <w:shd w:val="clear" w:color="auto" w:fill="FFFFFF"/>
        </w:rPr>
        <w:t>4</w:t>
      </w:r>
      <w:r w:rsidRPr="00134E0F">
        <w:rPr>
          <w:rFonts w:ascii="Times New Roman" w:eastAsia="Helvetica" w:hAnsi="Times New Roman" w:cs="Times New Roman"/>
          <w:b/>
          <w:color w:val="060607"/>
          <w:spacing w:val="4"/>
          <w:sz w:val="24"/>
          <w:highlight w:val="yellow"/>
          <w:shd w:val="clear" w:color="auto" w:fill="FFFFFF"/>
        </w:rPr>
        <w:t xml:space="preserve">. </w:t>
      </w:r>
      <w:r w:rsidR="00134E0F" w:rsidRPr="00134E0F">
        <w:rPr>
          <w:rFonts w:ascii="Times New Roman" w:eastAsia="Helvetica" w:hAnsi="Times New Roman" w:cs="Times New Roman"/>
          <w:b/>
          <w:color w:val="060607"/>
          <w:spacing w:val="4"/>
          <w:sz w:val="24"/>
          <w:highlight w:val="yellow"/>
          <w:shd w:val="clear" w:color="auto" w:fill="FFFFFF"/>
        </w:rPr>
        <w:t>Literature review</w:t>
      </w:r>
    </w:p>
    <w:p w14:paraId="719D95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A comprehensive review of current research on "mathematics teachers' beliefs" reveals that its content mainly focuses on multiple aspects, including beliefs about the nature of mathematics, beliefs about mathematics teaching, beliefs about students' mathematics learning, beliefs about the teacher's role, beliefs about students' abilities, and beliefs about assessment. Some scholars have also studied classroom management beliefs, views on teaching objectives, beliefs about students' abilities, and teachers' self-reported beliefs.</w:t>
      </w:r>
    </w:p>
    <w:p w14:paraId="457E919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Beliefs about the Nature of Mathematics</w:t>
      </w:r>
    </w:p>
    <w:p w14:paraId="6411DB95" w14:textId="569F2369" w:rsidR="00440B74" w:rsidRDefault="0097631E">
      <w:pPr>
        <w:widowControl/>
        <w:shd w:val="clear" w:color="auto" w:fill="FFFFFF"/>
        <w:spacing w:after="180"/>
        <w:rPr>
          <w:rFonts w:ascii="Times New Roman" w:eastAsia="SimSun" w:hAnsi="Times New Roman" w:cs="Times New Roman"/>
          <w:color w:val="060607"/>
          <w:spacing w:val="4"/>
          <w:kern w:val="0"/>
          <w:sz w:val="24"/>
          <w:shd w:val="clear" w:color="auto" w:fill="FFFFFF"/>
        </w:rPr>
      </w:pPr>
      <w:r w:rsidRPr="0097631E">
        <w:rPr>
          <w:rFonts w:ascii="Times New Roman" w:eastAsia="SimSun" w:hAnsi="Times New Roman" w:cs="Times New Roman"/>
          <w:color w:val="060607"/>
          <w:spacing w:val="4"/>
          <w:kern w:val="0"/>
          <w:sz w:val="24"/>
          <w:highlight w:val="yellow"/>
          <w:shd w:val="clear" w:color="auto" w:fill="FFFFFF"/>
        </w:rPr>
        <w:lastRenderedPageBreak/>
        <w:t>Beliefs about the nature of mathematics are one of the core issues in mathematics education research, directly affecting the choice of teaching methods, the setting of learning objectives, and the patterns of teacher-student interaction. The core of this research is the fundamental understanding of "what mathematics is," which can be mainly divided into two dimensions: static and dynamic perceptions. These encompass a variety of interpretations such as rules and procedures, absolute truths, inquiry processes, construction and generation, and interconnected networks. Existing research, through theoretical explanations and empirical analyses, has formed a rich classification of belief types: some scholars emphasize the fixity and objectivity of mathematics, viewing it as a set of established rules or eternal truths; others highlight the dynamism and subjectivity of mathematics, considering it a product of human construction, exploration, and cultural interaction.</w:t>
      </w:r>
    </w:p>
    <w:p w14:paraId="23A4528E" w14:textId="3521A004"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.1</w:t>
      </w:r>
      <w:r>
        <w:rPr>
          <w:rFonts w:ascii="Times New Roman" w:eastAsia="Helvetica" w:hAnsi="Times New Roman" w:cs="Times New Roman"/>
          <w:color w:val="060607"/>
          <w:spacing w:val="4"/>
          <w:kern w:val="0"/>
          <w:sz w:val="24"/>
          <w:shd w:val="clear" w:color="auto" w:fill="FFFFFF"/>
        </w:rPr>
        <w:t xml:space="preserve"> Mathematics as Static Rules and Procedures</w:t>
      </w:r>
    </w:p>
    <w:p w14:paraId="71FFDF5C" w14:textId="2E6E282D" w:rsidR="007E269C" w:rsidRDefault="00B25DD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B25DDE">
        <w:rPr>
          <w:rFonts w:ascii="Times New Roman" w:eastAsia="Helvetica" w:hAnsi="Times New Roman" w:cs="Times New Roman"/>
          <w:color w:val="060607"/>
          <w:spacing w:val="4"/>
          <w:kern w:val="0"/>
          <w:sz w:val="24"/>
          <w:highlight w:val="yellow"/>
          <w:shd w:val="clear" w:color="auto" w:fill="FFFFFF"/>
        </w:rPr>
        <w:t xml:space="preserve">Some scholars argue that mathematics is composed of established rules, procedures, and truths, emphasizing the mastery of knowledge through memorization, repetition, and transmission, which also possesses rigorous logic, systematic unity, and practical </w:t>
      </w:r>
      <w:proofErr w:type="spellStart"/>
      <w:r w:rsidRPr="00B25DDE">
        <w:rPr>
          <w:rFonts w:ascii="Times New Roman" w:eastAsia="Helvetica" w:hAnsi="Times New Roman" w:cs="Times New Roman"/>
          <w:color w:val="060607"/>
          <w:spacing w:val="4"/>
          <w:kern w:val="0"/>
          <w:sz w:val="24"/>
          <w:highlight w:val="yellow"/>
          <w:shd w:val="clear" w:color="auto" w:fill="FFFFFF"/>
        </w:rPr>
        <w:t>toolness</w:t>
      </w:r>
      <w:proofErr w:type="spellEnd"/>
      <w:r w:rsidRPr="00B25DDE">
        <w:rPr>
          <w:rFonts w:ascii="Times New Roman" w:eastAsia="Helvetica" w:hAnsi="Times New Roman" w:cs="Times New Roman"/>
          <w:color w:val="060607"/>
          <w:spacing w:val="4"/>
          <w:kern w:val="0"/>
          <w:sz w:val="24"/>
          <w:highlight w:val="yellow"/>
          <w:shd w:val="clear" w:color="auto" w:fill="FFFFFF"/>
        </w:rPr>
        <w:t>.</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Helen Alfaro </w:t>
      </w:r>
      <w:proofErr w:type="spellStart"/>
      <w:r w:rsidR="00084F9A">
        <w:rPr>
          <w:rFonts w:ascii="Times New Roman" w:eastAsia="Helvetica" w:hAnsi="Times New Roman" w:cs="Times New Roman"/>
          <w:color w:val="060607"/>
          <w:spacing w:val="4"/>
          <w:kern w:val="0"/>
          <w:sz w:val="24"/>
          <w:shd w:val="clear" w:color="auto" w:fill="FFFFFF"/>
        </w:rPr>
        <w:t>Víquez</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Jorma</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Joutsenlahti</w:t>
      </w:r>
      <w:proofErr w:type="spellEnd"/>
      <w:r w:rsidR="00084F9A">
        <w:rPr>
          <w:rFonts w:ascii="Times New Roman" w:eastAsia="Helvetica" w:hAnsi="Times New Roman" w:cs="Times New Roman"/>
          <w:color w:val="060607"/>
          <w:spacing w:val="4"/>
          <w:kern w:val="0"/>
          <w:sz w:val="24"/>
          <w:shd w:val="clear" w:color="auto" w:fill="FFFFFF"/>
        </w:rPr>
        <w:t xml:space="preserve"> argue that mathematics is a set of fixed rules and procedures, emphasizing memorization and repetition (Alfaro </w:t>
      </w:r>
      <w:proofErr w:type="spellStart"/>
      <w:r w:rsidR="00084F9A">
        <w:rPr>
          <w:rFonts w:ascii="Times New Roman" w:eastAsia="Helvetica" w:hAnsi="Times New Roman" w:cs="Times New Roman"/>
          <w:color w:val="060607"/>
          <w:spacing w:val="4"/>
          <w:kern w:val="0"/>
          <w:sz w:val="24"/>
          <w:shd w:val="clear" w:color="auto" w:fill="FFFFFF"/>
        </w:rPr>
        <w:t>Víquez</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Joutsenlahti</w:t>
      </w:r>
      <w:proofErr w:type="spellEnd"/>
      <w:r w:rsidR="00084F9A">
        <w:rPr>
          <w:rFonts w:ascii="Times New Roman" w:eastAsia="Helvetica" w:hAnsi="Times New Roman" w:cs="Times New Roman"/>
          <w:color w:val="060607"/>
          <w:spacing w:val="4"/>
          <w:kern w:val="0"/>
          <w:sz w:val="24"/>
          <w:shd w:val="clear" w:color="auto" w:fill="FFFFFF"/>
        </w:rPr>
        <w:t>, 2021). Jelena Radišić and Nils Buchholtz emphasize the formality and procedural nature of mathematics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 Yue Zhang, James Calleja, and Jenny Yang, among others, stress the rigor and procedural nature of mathematics (Zhang, Meng, &amp; Liu, 2024) (Calleja, 2022) (Yang, Özbek, &amp; Cho, 2023). Yosef Kasa, Solomon Areaya, and Mulugeta Woldemichael propose transmissionism, viewing mathematics as a set of established knowledge systems and standard procedures containing universal truths and rules that need to be conveyed to students (Kasa, Areaya, &amp; Woldemichael, 2024).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proposes instrumentalism, viewing mathematics as a collection of rules and procedures for solving mathematical problems, emphasizing its practicality and operability. Zhang also proposes Platonism, viewing mathematics as a static but unified knowledge system composed of interconnected structures and truths, emphasizing its logic and systematic nature (Zhang, 2022).</w:t>
      </w:r>
    </w:p>
    <w:p w14:paraId="0028BB18"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SimSun" w:hAnsi="Times New Roman" w:cs="Times New Roman"/>
          <w:color w:val="060607"/>
          <w:spacing w:val="4"/>
          <w:kern w:val="0"/>
          <w:sz w:val="24"/>
          <w:shd w:val="clear" w:color="auto" w:fill="FFFFFF"/>
        </w:rPr>
        <w:t>4</w:t>
      </w:r>
      <w:r>
        <w:rPr>
          <w:rFonts w:ascii="Times New Roman" w:eastAsia="SimSun" w:hAnsi="Times New Roman" w:cs="Times New Roman" w:hint="eastAsia"/>
          <w:color w:val="060607"/>
          <w:spacing w:val="4"/>
          <w:kern w:val="0"/>
          <w:sz w:val="24"/>
          <w:shd w:val="clear" w:color="auto" w:fill="FFFFFF"/>
        </w:rPr>
        <w:t>.</w:t>
      </w:r>
      <w:r>
        <w:rPr>
          <w:rFonts w:ascii="Times New Roman" w:eastAsia="SimSun" w:hAnsi="Times New Roman" w:cs="Times New Roman"/>
          <w:color w:val="060607"/>
          <w:spacing w:val="4"/>
          <w:kern w:val="0"/>
          <w:sz w:val="24"/>
          <w:shd w:val="clear" w:color="auto" w:fill="FFFFFF"/>
        </w:rPr>
        <w:t>1</w:t>
      </w:r>
      <w:r>
        <w:rPr>
          <w:rFonts w:ascii="Times New Roman" w:eastAsia="SimSun"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The Nature of Mathematics as Absolutism</w:t>
      </w:r>
    </w:p>
    <w:p w14:paraId="359E4623" w14:textId="5308092F" w:rsidR="007E269C" w:rsidRDefault="002C0D7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2C0D75">
        <w:rPr>
          <w:rFonts w:ascii="Times New Roman" w:eastAsia="Helvetica" w:hAnsi="Times New Roman" w:cs="Times New Roman"/>
          <w:color w:val="060607"/>
          <w:spacing w:val="4"/>
          <w:kern w:val="0"/>
          <w:sz w:val="24"/>
          <w:highlight w:val="yellow"/>
          <w:shd w:val="clear" w:color="auto" w:fill="FFFFFF"/>
        </w:rPr>
        <w:t>Some scholars argue that mathematics is a static, unified system independent of human thought, with its truths being discovered rather than created and having unchangeable universal applicability.</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Grace-Judith Vesga-Bravo and Zaida-Mabel </w:t>
      </w:r>
      <w:r w:rsidR="00084F9A">
        <w:rPr>
          <w:rFonts w:ascii="Times New Roman" w:eastAsia="Helvetica" w:hAnsi="Times New Roman" w:cs="Times New Roman"/>
          <w:color w:val="060607"/>
          <w:spacing w:val="4"/>
          <w:kern w:val="0"/>
          <w:sz w:val="24"/>
          <w:shd w:val="clear" w:color="auto" w:fill="FFFFFF"/>
        </w:rPr>
        <w:lastRenderedPageBreak/>
        <w:t xml:space="preserve">Angel-Cuervo, among others, believe that mathematics is a static, unified knowledge system that is discovered rather than created, with absolute and unchangeable knowledge (Vesga-Bravo, Angel-Cuervo, &amp; Chacón-Guerrero, 2022). </w:t>
      </w:r>
      <w:proofErr w:type="spellStart"/>
      <w:r w:rsidR="00084F9A">
        <w:rPr>
          <w:rFonts w:ascii="Times New Roman" w:eastAsia="Helvetica" w:hAnsi="Times New Roman" w:cs="Times New Roman"/>
          <w:color w:val="060607"/>
          <w:spacing w:val="4"/>
          <w:kern w:val="0"/>
          <w:sz w:val="24"/>
          <w:shd w:val="clear" w:color="auto" w:fill="FFFFFF"/>
        </w:rPr>
        <w:t>Natthapoj</w:t>
      </w:r>
      <w:proofErr w:type="spellEnd"/>
      <w:r w:rsidR="00084F9A">
        <w:rPr>
          <w:rFonts w:ascii="Times New Roman" w:eastAsia="Helvetica" w:hAnsi="Times New Roman" w:cs="Times New Roman"/>
          <w:color w:val="060607"/>
          <w:spacing w:val="4"/>
          <w:kern w:val="0"/>
          <w:sz w:val="24"/>
          <w:shd w:val="clear" w:color="auto" w:fill="FFFFFF"/>
        </w:rPr>
        <w:t xml:space="preserve"> Vincent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xml:space="preserve"> argues that mathematical knowledge is fixed and unchanging, described as "eternal truths"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2022).</w:t>
      </w:r>
    </w:p>
    <w:p w14:paraId="13F56B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.1.3 </w:t>
      </w:r>
      <w:r>
        <w:rPr>
          <w:rFonts w:ascii="Times New Roman" w:eastAsia="Helvetica" w:hAnsi="Times New Roman" w:cs="Times New Roman"/>
          <w:color w:val="060607"/>
          <w:spacing w:val="4"/>
          <w:kern w:val="0"/>
          <w:sz w:val="24"/>
          <w:shd w:val="clear" w:color="auto" w:fill="FFFFFF"/>
        </w:rPr>
        <w:t>Mathematics as a Dynamic Inquiry Process</w:t>
      </w:r>
    </w:p>
    <w:p w14:paraId="493B638E" w14:textId="76552ACF" w:rsidR="007E269C" w:rsidRDefault="002C0D7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2C0D75">
        <w:rPr>
          <w:rFonts w:ascii="Times New Roman" w:eastAsia="Helvetica" w:hAnsi="Times New Roman" w:cs="Times New Roman"/>
          <w:color w:val="060607"/>
          <w:spacing w:val="4"/>
          <w:kern w:val="0"/>
          <w:sz w:val="24"/>
          <w:highlight w:val="yellow"/>
          <w:shd w:val="clear" w:color="auto" w:fill="FFFFFF"/>
        </w:rPr>
        <w:t>Some scholars argue that mathematics is not a fixed system but a dynamic process that requires active exploration and discovery. Its knowledge is fallible and evolving, emphasizing applicability and openness.</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Helen Alfaro </w:t>
      </w:r>
      <w:proofErr w:type="spellStart"/>
      <w:r w:rsidR="00084F9A">
        <w:rPr>
          <w:rFonts w:ascii="Times New Roman" w:eastAsia="Helvetica" w:hAnsi="Times New Roman" w:cs="Times New Roman"/>
          <w:color w:val="060607"/>
          <w:spacing w:val="4"/>
          <w:kern w:val="0"/>
          <w:sz w:val="24"/>
          <w:shd w:val="clear" w:color="auto" w:fill="FFFFFF"/>
        </w:rPr>
        <w:t>Víquez</w:t>
      </w:r>
      <w:proofErr w:type="spellEnd"/>
      <w:r w:rsidR="00084F9A">
        <w:rPr>
          <w:rFonts w:ascii="Times New Roman" w:eastAsia="Helvetica" w:hAnsi="Times New Roman" w:cs="Times New Roman"/>
          <w:color w:val="060607"/>
          <w:spacing w:val="4"/>
          <w:kern w:val="0"/>
          <w:sz w:val="24"/>
          <w:shd w:val="clear" w:color="auto" w:fill="FFFFFF"/>
        </w:rPr>
        <w:t xml:space="preserve">, Jelena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Duyen</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Thi</w:t>
      </w:r>
      <w:proofErr w:type="spellEnd"/>
      <w:r w:rsidR="00084F9A">
        <w:rPr>
          <w:rFonts w:ascii="Times New Roman" w:eastAsia="Helvetica" w:hAnsi="Times New Roman" w:cs="Times New Roman"/>
          <w:color w:val="060607"/>
          <w:spacing w:val="4"/>
          <w:kern w:val="0"/>
          <w:sz w:val="24"/>
          <w:shd w:val="clear" w:color="auto" w:fill="FFFFFF"/>
        </w:rPr>
        <w:t xml:space="preserve"> Nguyen, among others, argue that mathematics is a dynamic process requiring active exploration and discovery, emphasizing its creativity and applicability (Alfaro </w:t>
      </w:r>
      <w:proofErr w:type="spellStart"/>
      <w:r w:rsidR="00084F9A">
        <w:rPr>
          <w:rFonts w:ascii="Times New Roman" w:eastAsia="Helvetica" w:hAnsi="Times New Roman" w:cs="Times New Roman"/>
          <w:color w:val="060607"/>
          <w:spacing w:val="4"/>
          <w:kern w:val="0"/>
          <w:sz w:val="24"/>
          <w:shd w:val="clear" w:color="auto" w:fill="FFFFFF"/>
        </w:rPr>
        <w:t>Víquez</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Joutsenlahti</w:t>
      </w:r>
      <w:proofErr w:type="spellEnd"/>
      <w:r w:rsidR="00084F9A">
        <w:rPr>
          <w:rFonts w:ascii="Times New Roman" w:eastAsia="Helvetica" w:hAnsi="Times New Roman" w:cs="Times New Roman"/>
          <w:color w:val="060607"/>
          <w:spacing w:val="4"/>
          <w:kern w:val="0"/>
          <w:sz w:val="24"/>
          <w:shd w:val="clear" w:color="auto" w:fill="FFFFFF"/>
        </w:rPr>
        <w:t>, 2021)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 (Nguyen &amp; Tran, 2023). </w:t>
      </w:r>
      <w:proofErr w:type="spellStart"/>
      <w:r w:rsidR="00084F9A">
        <w:rPr>
          <w:rFonts w:ascii="Times New Roman" w:eastAsia="Helvetica" w:hAnsi="Times New Roman" w:cs="Times New Roman"/>
          <w:color w:val="060607"/>
          <w:spacing w:val="4"/>
          <w:kern w:val="0"/>
          <w:sz w:val="24"/>
          <w:shd w:val="clear" w:color="auto" w:fill="FFFFFF"/>
        </w:rPr>
        <w:t>Natthapoj</w:t>
      </w:r>
      <w:proofErr w:type="spellEnd"/>
      <w:r w:rsidR="00084F9A">
        <w:rPr>
          <w:rFonts w:ascii="Times New Roman" w:eastAsia="Helvetica" w:hAnsi="Times New Roman" w:cs="Times New Roman"/>
          <w:color w:val="060607"/>
          <w:spacing w:val="4"/>
          <w:kern w:val="0"/>
          <w:sz w:val="24"/>
          <w:shd w:val="clear" w:color="auto" w:fill="FFFFFF"/>
        </w:rPr>
        <w:t xml:space="preserve"> Vincent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xml:space="preserve"> proposes fallibilism, viewing mathematical knowledge as changeable and continuously developing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2022). Grace-Judith Vesga-Bravo, Zaida-Mabel Angel-Cuervo, and Gerardo-Antonio Chacón-Guerrero propose eclecticism, viewing mathematics as a human mental creation that is dynamic and constantly evolving, with fallible knowledge that can be developed through correction and improvement (Vesga-Bravo, Angel-Cuervo, &amp; Chacón-Guerrero, 2022).</w:t>
      </w:r>
    </w:p>
    <w:p w14:paraId="0667185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.1.4</w:t>
      </w:r>
      <w:r>
        <w:rPr>
          <w:rFonts w:ascii="Times New Roman" w:eastAsia="Helvetica" w:hAnsi="Times New Roman" w:cs="Times New Roman"/>
          <w:color w:val="060607"/>
          <w:spacing w:val="4"/>
          <w:kern w:val="0"/>
          <w:sz w:val="24"/>
          <w:shd w:val="clear" w:color="auto" w:fill="FFFFFF"/>
        </w:rPr>
        <w:t xml:space="preserve"> The Nature of Mathematics as Constructivism</w:t>
      </w:r>
    </w:p>
    <w:p w14:paraId="3C1DFF66" w14:textId="5A0D5F58" w:rsidR="007E269C" w:rsidRDefault="002C0D7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2C0D75">
        <w:rPr>
          <w:rFonts w:ascii="Times New Roman" w:eastAsia="Helvetica" w:hAnsi="Times New Roman" w:cs="Times New Roman"/>
          <w:color w:val="060607"/>
          <w:spacing w:val="4"/>
          <w:kern w:val="0"/>
          <w:sz w:val="24"/>
          <w:highlight w:val="yellow"/>
          <w:shd w:val="clear" w:color="auto" w:fill="FFFFFF"/>
        </w:rPr>
        <w:t>Some scholars argue that mathematics is a field where learners construct meaning through active exploration. They advocate a student-centered approach, with teachers acting as facilitators, focusing on problem-solving and deepening understanding.</w:t>
      </w:r>
      <w:r w:rsidR="00E47C23">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Jenny Yang, </w:t>
      </w:r>
      <w:proofErr w:type="spellStart"/>
      <w:r w:rsidR="00084F9A">
        <w:rPr>
          <w:rFonts w:ascii="Times New Roman" w:eastAsia="Helvetica" w:hAnsi="Times New Roman" w:cs="Times New Roman"/>
          <w:color w:val="060607"/>
          <w:spacing w:val="4"/>
          <w:kern w:val="0"/>
          <w:sz w:val="24"/>
          <w:shd w:val="clear" w:color="auto" w:fill="FFFFFF"/>
        </w:rPr>
        <w:t>Gülnur</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Özbek</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Seokhee</w:t>
      </w:r>
      <w:proofErr w:type="spellEnd"/>
      <w:r w:rsidR="00084F9A">
        <w:rPr>
          <w:rFonts w:ascii="Times New Roman" w:eastAsia="Helvetica" w:hAnsi="Times New Roman" w:cs="Times New Roman"/>
          <w:color w:val="060607"/>
          <w:spacing w:val="4"/>
          <w:kern w:val="0"/>
          <w:sz w:val="24"/>
          <w:shd w:val="clear" w:color="auto" w:fill="FFFFFF"/>
        </w:rPr>
        <w:t xml:space="preserve"> Cho propose constructivist beliefs, viewing mathematics as a dynamic field based on constructivism, emphasizing the creation of meaning and problem-solving. This belief supports student-centered teaching methods, emphasizing students' active exploration and understanding (Yang, Özbek, &amp; Cho, 2023). Yosef Kasa views mathematics as a creative field where teachers should act as facilitators to help students develop their own concepts and methods (Kasa, Areaya, &amp; Woldemichael, 2024). </w:t>
      </w:r>
      <w:proofErr w:type="spellStart"/>
      <w:r w:rsidR="00084F9A">
        <w:rPr>
          <w:rFonts w:ascii="Times New Roman" w:eastAsia="Helvetica" w:hAnsi="Times New Roman" w:cs="Times New Roman"/>
          <w:color w:val="060607"/>
          <w:spacing w:val="4"/>
          <w:kern w:val="0"/>
          <w:sz w:val="24"/>
          <w:shd w:val="clear" w:color="auto" w:fill="FFFFFF"/>
        </w:rPr>
        <w:t>Natthapoj</w:t>
      </w:r>
      <w:proofErr w:type="spellEnd"/>
      <w:r w:rsidR="00084F9A">
        <w:rPr>
          <w:rFonts w:ascii="Times New Roman" w:eastAsia="Helvetica" w:hAnsi="Times New Roman" w:cs="Times New Roman"/>
          <w:color w:val="060607"/>
          <w:spacing w:val="4"/>
          <w:kern w:val="0"/>
          <w:sz w:val="24"/>
          <w:shd w:val="clear" w:color="auto" w:fill="FFFFFF"/>
        </w:rPr>
        <w:t xml:space="preserve"> Vincent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xml:space="preserve"> argues that mathematical knowledge is socially constructed, invented by humans, and this process is ongoing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2022).</w:t>
      </w:r>
    </w:p>
    <w:p w14:paraId="65DBC99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.1.5</w:t>
      </w:r>
      <w:r>
        <w:rPr>
          <w:rFonts w:ascii="Times New Roman" w:eastAsia="Helvetica" w:hAnsi="Times New Roman" w:cs="Times New Roman"/>
          <w:color w:val="060607"/>
          <w:spacing w:val="4"/>
          <w:kern w:val="0"/>
          <w:sz w:val="24"/>
          <w:shd w:val="clear" w:color="auto" w:fill="FFFFFF"/>
        </w:rPr>
        <w:t xml:space="preserve"> The Nature of Mathematics as Connectionism</w:t>
      </w:r>
    </w:p>
    <w:p w14:paraId="3BD08D87" w14:textId="4E0F98F2" w:rsidR="007E269C" w:rsidRDefault="00303859">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303859">
        <w:rPr>
          <w:rFonts w:ascii="Times New Roman" w:eastAsia="Helvetica" w:hAnsi="Times New Roman" w:cs="Times New Roman"/>
          <w:color w:val="060607"/>
          <w:spacing w:val="4"/>
          <w:kern w:val="0"/>
          <w:sz w:val="24"/>
          <w:highlight w:val="yellow"/>
          <w:shd w:val="clear" w:color="auto" w:fill="FFFFFF"/>
        </w:rPr>
        <w:lastRenderedPageBreak/>
        <w:t>Mathematics is viewed by some scholars as a system of interconnected concepts and themes. They emphasize the importance of teacher-student interaction and peer communication to help learners build connections between pieces of knowledge and form a systematic cognitive network.</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Yosef Kasa views mathematics as a network of interconnected ideas constructed through discussion between teachers and students (Kasa, Areaya, &amp; Woldemichael, 2024). James Calleja proposes connectionism, viewing mathematics content as a collection of interconnected topics and concepts, emphasizing students' methods and solution strategies. Through interaction with peers and teachers, students can notice and explore connections between their current work and previously learned mathematical concepts (Calleja, 2022). </w:t>
      </w:r>
      <w:proofErr w:type="spellStart"/>
      <w:r w:rsidR="00084F9A">
        <w:rPr>
          <w:rFonts w:ascii="Times New Roman" w:eastAsia="Helvetica" w:hAnsi="Times New Roman" w:cs="Times New Roman"/>
          <w:color w:val="060607"/>
          <w:spacing w:val="4"/>
          <w:kern w:val="0"/>
          <w:sz w:val="24"/>
          <w:shd w:val="clear" w:color="auto" w:fill="FFFFFF"/>
        </w:rPr>
        <w:t>Natthapoj</w:t>
      </w:r>
      <w:proofErr w:type="spellEnd"/>
      <w:r w:rsidR="00084F9A">
        <w:rPr>
          <w:rFonts w:ascii="Times New Roman" w:eastAsia="Helvetica" w:hAnsi="Times New Roman" w:cs="Times New Roman"/>
          <w:color w:val="060607"/>
          <w:spacing w:val="4"/>
          <w:kern w:val="0"/>
          <w:sz w:val="24"/>
          <w:shd w:val="clear" w:color="auto" w:fill="FFFFFF"/>
        </w:rPr>
        <w:t xml:space="preserve"> Vincent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xml:space="preserve"> proposes connectionism, viewing mathematical knowledge as a network of interconnected concepts and skills (</w:t>
      </w:r>
      <w:proofErr w:type="spellStart"/>
      <w:r w:rsidR="00084F9A">
        <w:rPr>
          <w:rFonts w:ascii="Times New Roman" w:eastAsia="Helvetica" w:hAnsi="Times New Roman" w:cs="Times New Roman"/>
          <w:color w:val="060607"/>
          <w:spacing w:val="4"/>
          <w:kern w:val="0"/>
          <w:sz w:val="24"/>
          <w:shd w:val="clear" w:color="auto" w:fill="FFFFFF"/>
        </w:rPr>
        <w:t>Trakulphadetkrai</w:t>
      </w:r>
      <w:proofErr w:type="spellEnd"/>
      <w:r w:rsidR="00084F9A">
        <w:rPr>
          <w:rFonts w:ascii="Times New Roman" w:eastAsia="Helvetica" w:hAnsi="Times New Roman" w:cs="Times New Roman"/>
          <w:color w:val="060607"/>
          <w:spacing w:val="4"/>
          <w:kern w:val="0"/>
          <w:sz w:val="24"/>
          <w:shd w:val="clear" w:color="auto" w:fill="FFFFFF"/>
        </w:rPr>
        <w:t>, 2022).</w:t>
      </w:r>
    </w:p>
    <w:p w14:paraId="4AD24351"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.1.6</w:t>
      </w:r>
      <w:r>
        <w:rPr>
          <w:rFonts w:ascii="Times New Roman" w:eastAsia="Helvetica" w:hAnsi="Times New Roman" w:cs="Times New Roman"/>
          <w:color w:val="060607"/>
          <w:spacing w:val="4"/>
          <w:kern w:val="0"/>
          <w:sz w:val="24"/>
          <w:shd w:val="clear" w:color="auto" w:fill="FFFFFF"/>
        </w:rPr>
        <w:t xml:space="preserve"> Other Beliefs</w:t>
      </w:r>
    </w:p>
    <w:p w14:paraId="29DBD783" w14:textId="56BF7FD3" w:rsidR="00303859" w:rsidRDefault="00303859">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303859">
        <w:rPr>
          <w:rFonts w:ascii="Times New Roman" w:eastAsia="Helvetica" w:hAnsi="Times New Roman" w:cs="Times New Roman"/>
          <w:color w:val="060607"/>
          <w:spacing w:val="4"/>
          <w:kern w:val="0"/>
          <w:sz w:val="24"/>
          <w:highlight w:val="yellow"/>
          <w:shd w:val="clear" w:color="auto" w:fill="FFFFFF"/>
        </w:rPr>
        <w:t>Other perspectives on the nature of mathematics provide a diverse and supplementary interpretation of its essence. These include the problem-oriented inquiry perspective, the culturally embedded constructivist perspective, the static perspective of isolated knowledge, and the teaching perspective that emphasizes student autonomy in discovery, all of which demonstrate the richness of understanding the nature of mathematics.</w:t>
      </w:r>
    </w:p>
    <w:p w14:paraId="7F6D5B01" w14:textId="793CBAEC"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proposes problem-solving-oriented beliefs, viewing mathematics as a dynamic, problem-oriented, and expanding human inquiry field, emphasizing its creativity and exploratory nature (Zhang, 2022).</w:t>
      </w:r>
    </w:p>
    <w:p w14:paraId="21493A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Ryoon‑Jin</w:t>
      </w:r>
      <w:proofErr w:type="spellEnd"/>
      <w:r>
        <w:rPr>
          <w:rFonts w:ascii="Times New Roman" w:eastAsia="Helvetica" w:hAnsi="Times New Roman" w:cs="Times New Roman"/>
          <w:color w:val="060607"/>
          <w:spacing w:val="4"/>
          <w:kern w:val="0"/>
          <w:sz w:val="24"/>
          <w:shd w:val="clear" w:color="auto" w:fill="FFFFFF"/>
        </w:rPr>
        <w:t xml:space="preserve"> Song and Mi‑Kyung Ju argue that mathematics is not only a universal and transcendent discipline but also a cultural construct. The development of mathematics is closely related to cultural contexts, and different cultural groups have their unique mathematical practices (Song &amp; Ju, 2025).</w:t>
      </w:r>
    </w:p>
    <w:p w14:paraId="115F24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Natthapoj</w:t>
      </w:r>
      <w:proofErr w:type="spellEnd"/>
      <w:r>
        <w:rPr>
          <w:rFonts w:ascii="Times New Roman" w:eastAsia="Helvetica" w:hAnsi="Times New Roman" w:cs="Times New Roman"/>
          <w:color w:val="060607"/>
          <w:spacing w:val="4"/>
          <w:kern w:val="0"/>
          <w:sz w:val="24"/>
          <w:shd w:val="clear" w:color="auto" w:fill="FFFFFF"/>
        </w:rPr>
        <w:t xml:space="preserve"> Vincent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xml:space="preserve"> proposes isolationism, viewing mathematical knowledge as composed of unrelated facts, rules, and skills (</w:t>
      </w:r>
      <w:proofErr w:type="spellStart"/>
      <w:r>
        <w:rPr>
          <w:rFonts w:ascii="Times New Roman" w:eastAsia="Helvetica" w:hAnsi="Times New Roman" w:cs="Times New Roman"/>
          <w:color w:val="060607"/>
          <w:spacing w:val="4"/>
          <w:kern w:val="0"/>
          <w:sz w:val="24"/>
          <w:shd w:val="clear" w:color="auto" w:fill="FFFFFF"/>
        </w:rPr>
        <w:t>Trakulphadetkrai</w:t>
      </w:r>
      <w:proofErr w:type="spellEnd"/>
      <w:r>
        <w:rPr>
          <w:rFonts w:ascii="Times New Roman" w:eastAsia="Helvetica" w:hAnsi="Times New Roman" w:cs="Times New Roman"/>
          <w:color w:val="060607"/>
          <w:spacing w:val="4"/>
          <w:kern w:val="0"/>
          <w:sz w:val="24"/>
          <w:shd w:val="clear" w:color="auto" w:fill="FFFFFF"/>
        </w:rPr>
        <w:t>, 2022).</w:t>
      </w:r>
    </w:p>
    <w:p w14:paraId="0A05332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James Calleja proposes discovery-oriented beliefs, viewing mathematics as a unified knowledge system where teachers typically act as facilitators, guiding students to notice and build connections as they discover concepts and methods (Calleja, 2022).</w:t>
      </w:r>
    </w:p>
    <w:p w14:paraId="04892D6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 xml:space="preserve">.2 </w:t>
      </w:r>
      <w:r>
        <w:rPr>
          <w:rFonts w:ascii="Times New Roman" w:eastAsia="Helvetica" w:hAnsi="Times New Roman" w:cs="Times New Roman"/>
          <w:color w:val="060607"/>
          <w:spacing w:val="4"/>
          <w:kern w:val="0"/>
          <w:sz w:val="24"/>
          <w:shd w:val="clear" w:color="auto" w:fill="FFFFFF"/>
        </w:rPr>
        <w:t>Beliefs about Mathematics Teaching</w:t>
      </w:r>
    </w:p>
    <w:p w14:paraId="621ADE88" w14:textId="0D020128" w:rsidR="00825BF6" w:rsidRDefault="00825BF6">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825BF6">
        <w:rPr>
          <w:rFonts w:ascii="Times New Roman" w:eastAsia="Helvetica" w:hAnsi="Times New Roman" w:cs="Times New Roman"/>
          <w:color w:val="060607"/>
          <w:spacing w:val="4"/>
          <w:kern w:val="0"/>
          <w:sz w:val="24"/>
          <w:highlight w:val="yellow"/>
          <w:shd w:val="clear" w:color="auto" w:fill="FFFFFF"/>
        </w:rPr>
        <w:lastRenderedPageBreak/>
        <w:t>Beliefs about mathematics teaching are teachers' core cognitions of "how to teach mathematics," directly determining the choice of teaching models, the positioning of teacher-student roles, and the design of teaching strategies. They are key factors influencing the quality of mathematics teaching and students' learning outcomes. These beliefs are mainly divided into two core types: transmission-oriented and constructivist-oriented, while also including diverse supplementary perspectives such as connectionism and multicultural orientation. Existing research, through theoretical explanations and observations of teaching practices, has clarified the teaching behaviors corresponding to different beliefs: under the guidance of transmission-oriented beliefs, teachers dominate teaching, focusing on knowledge transmission and mechanical practice; supported by constructivist beliefs, teaching is student-centered, emphasizing independent exploration and interactive construction. In addition, scholars have also paid attention to the impact of cultural background and educational equality concepts on teaching beliefs. These studies provide a basis for understanding the practical value of mathematics teaching beliefs, but existing literature lacks direct observation and specific descriptions of teachers' actual teaching behaviors.</w:t>
      </w:r>
    </w:p>
    <w:p w14:paraId="1DA06D8A" w14:textId="37FCDFDD"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.1 Transmission-Oriented Teaching Beliefs</w:t>
      </w:r>
    </w:p>
    <w:p w14:paraId="2E9710CA" w14:textId="31439F7F" w:rsidR="007E269C" w:rsidRDefault="00825BF6">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825BF6">
        <w:rPr>
          <w:rFonts w:ascii="Times New Roman" w:eastAsia="Helvetica" w:hAnsi="Times New Roman" w:cs="Times New Roman"/>
          <w:color w:val="060607"/>
          <w:spacing w:val="4"/>
          <w:kern w:val="0"/>
          <w:sz w:val="24"/>
          <w:highlight w:val="yellow"/>
          <w:shd w:val="clear" w:color="auto" w:fill="FFFFFF"/>
        </w:rPr>
        <w:t>Transmission-oriented teaching beliefs focus on the absolute dominant position of teachers, emphasizing the one-way transmission of knowledge as the core. Students are expected to acquire mathematical knowledge through passive listening, memorization, and mechanical practice. In teaching, standard procedures and uniform methods are advocated, and non-traditional problem-solving approaches are approached with caution. Correcting errors and controlling strategies are used to ensure the mastery of knowledge.</w:t>
      </w:r>
      <w:r>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Yehui</w:t>
      </w:r>
      <w:proofErr w:type="spellEnd"/>
      <w:r w:rsidR="00084F9A">
        <w:rPr>
          <w:rFonts w:ascii="Times New Roman" w:eastAsia="Helvetica" w:hAnsi="Times New Roman" w:cs="Times New Roman"/>
          <w:color w:val="060607"/>
          <w:spacing w:val="4"/>
          <w:kern w:val="0"/>
          <w:sz w:val="24"/>
          <w:shd w:val="clear" w:color="auto" w:fill="FFFFFF"/>
        </w:rPr>
        <w:t xml:space="preserve"> Wang, Grace-Judith </w:t>
      </w:r>
      <w:proofErr w:type="spellStart"/>
      <w:r w:rsidR="00084F9A">
        <w:rPr>
          <w:rFonts w:ascii="Times New Roman" w:eastAsia="Helvetica" w:hAnsi="Times New Roman" w:cs="Times New Roman"/>
          <w:color w:val="060607"/>
          <w:spacing w:val="4"/>
          <w:kern w:val="0"/>
          <w:sz w:val="24"/>
          <w:shd w:val="clear" w:color="auto" w:fill="FFFFFF"/>
        </w:rPr>
        <w:t>Vesga</w:t>
      </w:r>
      <w:proofErr w:type="spellEnd"/>
      <w:r w:rsidR="00084F9A">
        <w:rPr>
          <w:rFonts w:ascii="Times New Roman" w:eastAsia="Helvetica" w:hAnsi="Times New Roman" w:cs="Times New Roman"/>
          <w:color w:val="060607"/>
          <w:spacing w:val="4"/>
          <w:kern w:val="0"/>
          <w:sz w:val="24"/>
          <w:shd w:val="clear" w:color="auto" w:fill="FFFFFF"/>
        </w:rPr>
        <w:t xml:space="preserve">-Bravo, and Domenico Brunetto, among others, argue that teachers are transmitters of knowledge, with students relying on teachers' guidance and lectures for learning mathematics through listening and memorization. Teaching primarily depends on teachers' explanations and students' practice (Wang et al., 2022) (Vesga-Bravo, Angel-Cuervo, &amp; Chacón-Guerrero, 2022) (Brunetto et al., 2022). </w:t>
      </w:r>
      <w:proofErr w:type="spellStart"/>
      <w:r w:rsidR="00084F9A">
        <w:rPr>
          <w:rFonts w:ascii="Times New Roman" w:eastAsia="Helvetica" w:hAnsi="Times New Roman" w:cs="Times New Roman"/>
          <w:color w:val="060607"/>
          <w:spacing w:val="4"/>
          <w:kern w:val="0"/>
          <w:sz w:val="24"/>
          <w:shd w:val="clear" w:color="auto" w:fill="FFFFFF"/>
        </w:rPr>
        <w:t>Äli</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Leijen</w:t>
      </w:r>
      <w:proofErr w:type="spellEnd"/>
      <w:r w:rsidR="00084F9A">
        <w:rPr>
          <w:rFonts w:ascii="Times New Roman" w:eastAsia="Helvetica" w:hAnsi="Times New Roman" w:cs="Times New Roman"/>
          <w:color w:val="060607"/>
          <w:spacing w:val="4"/>
          <w:kern w:val="0"/>
          <w:sz w:val="24"/>
          <w:shd w:val="clear" w:color="auto" w:fill="FFFFFF"/>
        </w:rPr>
        <w:t xml:space="preserve">, Gabriella </w:t>
      </w:r>
      <w:proofErr w:type="spellStart"/>
      <w:r w:rsidR="00084F9A">
        <w:rPr>
          <w:rFonts w:ascii="Times New Roman" w:eastAsia="Helvetica" w:hAnsi="Times New Roman" w:cs="Times New Roman"/>
          <w:color w:val="060607"/>
          <w:spacing w:val="4"/>
          <w:kern w:val="0"/>
          <w:sz w:val="24"/>
          <w:shd w:val="clear" w:color="auto" w:fill="FFFFFF"/>
        </w:rPr>
        <w:t>Pocalana</w:t>
      </w:r>
      <w:proofErr w:type="spellEnd"/>
      <w:r w:rsidR="00084F9A">
        <w:rPr>
          <w:rFonts w:ascii="Times New Roman" w:eastAsia="Helvetica" w:hAnsi="Times New Roman" w:cs="Times New Roman"/>
          <w:color w:val="060607"/>
          <w:spacing w:val="4"/>
          <w:kern w:val="0"/>
          <w:sz w:val="24"/>
          <w:shd w:val="clear" w:color="auto" w:fill="FFFFFF"/>
        </w:rPr>
        <w:t>, and Daniel Thurm, among others, argue that mathematics teaching is teacher-centered, emphasizing the dominant role of teachers and rule-based instruction. Some teachers believe that students should strictly follow teachers' explanations and rules to learn mathematics, and non-standard problem-solving methods may interfere with students' learning of correct procedures (</w:t>
      </w:r>
      <w:proofErr w:type="spellStart"/>
      <w:r w:rsidR="00084F9A">
        <w:rPr>
          <w:rFonts w:ascii="Times New Roman" w:eastAsia="Helvetica" w:hAnsi="Times New Roman" w:cs="Times New Roman"/>
          <w:color w:val="060607"/>
          <w:spacing w:val="4"/>
          <w:kern w:val="0"/>
          <w:sz w:val="24"/>
          <w:shd w:val="clear" w:color="auto" w:fill="FFFFFF"/>
        </w:rPr>
        <w:t>Leijen</w:t>
      </w:r>
      <w:proofErr w:type="spellEnd"/>
      <w:r w:rsidR="00084F9A">
        <w:rPr>
          <w:rFonts w:ascii="Times New Roman" w:eastAsia="Helvetica" w:hAnsi="Times New Roman" w:cs="Times New Roman"/>
          <w:color w:val="060607"/>
          <w:spacing w:val="4"/>
          <w:kern w:val="0"/>
          <w:sz w:val="24"/>
          <w:shd w:val="clear" w:color="auto" w:fill="FFFFFF"/>
        </w:rPr>
        <w:t xml:space="preserve"> et al., 2024) (</w:t>
      </w:r>
      <w:proofErr w:type="spellStart"/>
      <w:r w:rsidR="00084F9A">
        <w:rPr>
          <w:rFonts w:ascii="Times New Roman" w:eastAsia="Helvetica" w:hAnsi="Times New Roman" w:cs="Times New Roman"/>
          <w:color w:val="060607"/>
          <w:spacing w:val="4"/>
          <w:kern w:val="0"/>
          <w:sz w:val="24"/>
          <w:shd w:val="clear" w:color="auto" w:fill="FFFFFF"/>
        </w:rPr>
        <w:t>Pocalana</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Robutti</w:t>
      </w:r>
      <w:proofErr w:type="spellEnd"/>
      <w:r w:rsidR="00084F9A">
        <w:rPr>
          <w:rFonts w:ascii="Times New Roman" w:eastAsia="Helvetica" w:hAnsi="Times New Roman" w:cs="Times New Roman"/>
          <w:color w:val="060607"/>
          <w:spacing w:val="4"/>
          <w:kern w:val="0"/>
          <w:sz w:val="24"/>
          <w:shd w:val="clear" w:color="auto" w:fill="FFFFFF"/>
        </w:rPr>
        <w:t>, 2024) (</w:t>
      </w:r>
      <w:proofErr w:type="spellStart"/>
      <w:r w:rsidR="00084F9A">
        <w:rPr>
          <w:rFonts w:ascii="Times New Roman" w:eastAsia="Helvetica" w:hAnsi="Times New Roman" w:cs="Times New Roman"/>
          <w:color w:val="060607"/>
          <w:spacing w:val="4"/>
          <w:kern w:val="0"/>
          <w:sz w:val="24"/>
          <w:shd w:val="clear" w:color="auto" w:fill="FFFFFF"/>
        </w:rPr>
        <w:t>Thurm</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Barzel</w:t>
      </w:r>
      <w:proofErr w:type="spellEnd"/>
      <w:r w:rsidR="00084F9A">
        <w:rPr>
          <w:rFonts w:ascii="Times New Roman" w:eastAsia="Helvetica" w:hAnsi="Times New Roman" w:cs="Times New Roman"/>
          <w:color w:val="060607"/>
          <w:spacing w:val="4"/>
          <w:kern w:val="0"/>
          <w:sz w:val="24"/>
          <w:shd w:val="clear" w:color="auto" w:fill="FFFFFF"/>
        </w:rPr>
        <w:t xml:space="preserve">, 2022). Karen Skilling, Gabriel J. Stylianides, Domenico Brunetto, and </w:t>
      </w:r>
      <w:r w:rsidR="00084F9A">
        <w:rPr>
          <w:rFonts w:ascii="Times New Roman" w:eastAsia="Helvetica" w:hAnsi="Times New Roman" w:cs="Times New Roman"/>
          <w:color w:val="060607"/>
          <w:spacing w:val="4"/>
          <w:kern w:val="0"/>
          <w:sz w:val="24"/>
          <w:shd w:val="clear" w:color="auto" w:fill="FFFFFF"/>
        </w:rPr>
        <w:lastRenderedPageBreak/>
        <w:t>Giulia Bernardi adopt a controlling teaching style, emphasizing the activation of knowledge, planning strategies, and execution and regulation strategies, but take a passive attitude towards students' self-reflection (Skilling &amp; Stylianides, 2023) (Brunetto et al., 2022). Yosef Kasa proposes transmissionism, viewing teaching as constructing a linear curriculum for students, ensuring their understanding through verbal explanations and practice problems, and correcting students' misunderstandings (Kasa, Areaya, &amp; Woldemichael, 2024). Jonas Weyers, Kassa Michael, and Paulina Hamukonda, among others, emphasize lecturing and practice, believing these methods to be more effective (Weyers et al., 2024) (Kassa Michael et al., 2023) (</w:t>
      </w:r>
      <w:proofErr w:type="spellStart"/>
      <w:r w:rsidR="00084F9A">
        <w:rPr>
          <w:rFonts w:ascii="Times New Roman" w:eastAsia="Helvetica" w:hAnsi="Times New Roman" w:cs="Times New Roman"/>
          <w:color w:val="060607"/>
          <w:spacing w:val="4"/>
          <w:kern w:val="0"/>
          <w:sz w:val="24"/>
          <w:shd w:val="clear" w:color="auto" w:fill="FFFFFF"/>
        </w:rPr>
        <w:t>Hamukonda</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Luneta</w:t>
      </w:r>
      <w:proofErr w:type="spellEnd"/>
      <w:r w:rsidR="00084F9A">
        <w:rPr>
          <w:rFonts w:ascii="Times New Roman" w:eastAsia="Helvetica" w:hAnsi="Times New Roman" w:cs="Times New Roman"/>
          <w:color w:val="060607"/>
          <w:spacing w:val="4"/>
          <w:kern w:val="0"/>
          <w:sz w:val="24"/>
          <w:shd w:val="clear" w:color="auto" w:fill="FFFFFF"/>
        </w:rPr>
        <w:t>, 2023). James Calleja proposes instrumentalism, where teachers dominate teaching and students passively receive knowledge. Teaching typically involves lecturing and practice, with students independently completing exercises and teachers correcting errors and misunderstandings (Calleja, 2022).</w:t>
      </w:r>
    </w:p>
    <w:p w14:paraId="746BDE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2" w:name="OLE_LINK3"/>
      <w:r>
        <w:rPr>
          <w:rFonts w:ascii="Times New Roman" w:eastAsia="Helvetica" w:hAnsi="Times New Roman" w:cs="Times New Roman"/>
          <w:color w:val="060607"/>
          <w:spacing w:val="4"/>
          <w:kern w:val="0"/>
          <w:sz w:val="24"/>
          <w:shd w:val="clear" w:color="auto" w:fill="FFFFFF"/>
        </w:rPr>
        <w:t>4.2.</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Constructivist Teaching Beliefs</w:t>
      </w:r>
    </w:p>
    <w:p w14:paraId="6932ECFE" w14:textId="7F1D3C6D" w:rsidR="007E269C" w:rsidRDefault="007165BB">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7165BB">
        <w:rPr>
          <w:rFonts w:ascii="Times New Roman" w:eastAsia="Helvetica" w:hAnsi="Times New Roman" w:cs="Times New Roman"/>
          <w:color w:val="060607"/>
          <w:spacing w:val="4"/>
          <w:kern w:val="0"/>
          <w:sz w:val="24"/>
          <w:highlight w:val="yellow"/>
          <w:shd w:val="clear" w:color="auto" w:fill="FFFFFF"/>
        </w:rPr>
        <w:t>Constructivist teaching beliefs center on the students' active role in learning. Teachers act as guides and facilitators, promoting students' independent construction of mathematical knowledge by creating exploratory contexts, organizing interactive discussions, and designing problem-solving tasks. This approach emphasizes the personalized adjustment of teaching methods and the cultivation of students' thinking and autonomous learning abilities.</w:t>
      </w:r>
      <w:r>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Yehui</w:t>
      </w:r>
      <w:proofErr w:type="spellEnd"/>
      <w:r w:rsidR="00084F9A">
        <w:rPr>
          <w:rFonts w:ascii="Times New Roman" w:eastAsia="Helvetica" w:hAnsi="Times New Roman" w:cs="Times New Roman"/>
          <w:color w:val="060607"/>
          <w:spacing w:val="4"/>
          <w:kern w:val="0"/>
          <w:sz w:val="24"/>
          <w:shd w:val="clear" w:color="auto" w:fill="FFFFFF"/>
        </w:rPr>
        <w:t xml:space="preserve"> Wang and Jonas Weyers, among others, argue that students learn mathematics</w:t>
      </w:r>
      <w:bookmarkEnd w:id="2"/>
      <w:r w:rsidR="00084F9A">
        <w:rPr>
          <w:rFonts w:ascii="Times New Roman" w:eastAsia="Helvetica" w:hAnsi="Times New Roman" w:cs="Times New Roman"/>
          <w:color w:val="060607"/>
          <w:spacing w:val="4"/>
          <w:kern w:val="0"/>
          <w:sz w:val="24"/>
          <w:shd w:val="clear" w:color="auto" w:fill="FFFFFF"/>
        </w:rPr>
        <w:t xml:space="preserve"> through independent exploration and knowledge construction, with teachers acting as guides and facilitators. The teaching process emphasizes students' participation, interaction, and exploration, encouraging them to construct knowledge through problem-solving and discussions (Wang et al., 2022) (Weyers et al., 2024). </w:t>
      </w:r>
      <w:proofErr w:type="spellStart"/>
      <w:r w:rsidR="00084F9A">
        <w:rPr>
          <w:rFonts w:ascii="Times New Roman" w:eastAsia="Helvetica" w:hAnsi="Times New Roman" w:cs="Times New Roman"/>
          <w:color w:val="060607"/>
          <w:spacing w:val="4"/>
          <w:kern w:val="0"/>
          <w:sz w:val="24"/>
          <w:shd w:val="clear" w:color="auto" w:fill="FFFFFF"/>
        </w:rPr>
        <w:t>Dandan</w:t>
      </w:r>
      <w:proofErr w:type="spellEnd"/>
      <w:r w:rsidR="00084F9A">
        <w:rPr>
          <w:rFonts w:ascii="Times New Roman" w:eastAsia="Helvetica" w:hAnsi="Times New Roman" w:cs="Times New Roman"/>
          <w:color w:val="060607"/>
          <w:spacing w:val="4"/>
          <w:kern w:val="0"/>
          <w:sz w:val="24"/>
          <w:shd w:val="clear" w:color="auto" w:fill="FFFFFF"/>
        </w:rPr>
        <w:t xml:space="preserve"> Sun and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encourage student exploration (Sun &amp; Zhang, 2024). </w:t>
      </w:r>
      <w:proofErr w:type="spellStart"/>
      <w:r w:rsidR="00084F9A">
        <w:rPr>
          <w:rFonts w:ascii="Times New Roman" w:eastAsia="Helvetica" w:hAnsi="Times New Roman" w:cs="Times New Roman"/>
          <w:color w:val="060607"/>
          <w:spacing w:val="4"/>
          <w:kern w:val="0"/>
          <w:sz w:val="24"/>
          <w:shd w:val="clear" w:color="auto" w:fill="FFFFFF"/>
        </w:rPr>
        <w:t>Duyen</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Thi</w:t>
      </w:r>
      <w:proofErr w:type="spellEnd"/>
      <w:r w:rsidR="00084F9A">
        <w:rPr>
          <w:rFonts w:ascii="Times New Roman" w:eastAsia="Helvetica" w:hAnsi="Times New Roman" w:cs="Times New Roman"/>
          <w:color w:val="060607"/>
          <w:spacing w:val="4"/>
          <w:kern w:val="0"/>
          <w:sz w:val="24"/>
          <w:shd w:val="clear" w:color="auto" w:fill="FFFFFF"/>
        </w:rPr>
        <w:t xml:space="preserve"> Nguyen and Daniel Thurm, among others, advocate student-centered approaches, emphasizing students' active participation and knowledge construction. Teachers provide support and guidance to help students learn, viewing students as active participants in mathematics learning rather than mere passive receivers (Nguyen &amp; Tran, 2023) (</w:t>
      </w:r>
      <w:proofErr w:type="spellStart"/>
      <w:r w:rsidR="00084F9A">
        <w:rPr>
          <w:rFonts w:ascii="Times New Roman" w:eastAsia="Helvetica" w:hAnsi="Times New Roman" w:cs="Times New Roman"/>
          <w:color w:val="060607"/>
          <w:spacing w:val="4"/>
          <w:kern w:val="0"/>
          <w:sz w:val="24"/>
          <w:shd w:val="clear" w:color="auto" w:fill="FFFFFF"/>
        </w:rPr>
        <w:t>Thurm</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Barzel</w:t>
      </w:r>
      <w:proofErr w:type="spellEnd"/>
      <w:r w:rsidR="00084F9A">
        <w:rPr>
          <w:rFonts w:ascii="Times New Roman" w:eastAsia="Helvetica" w:hAnsi="Times New Roman" w:cs="Times New Roman"/>
          <w:color w:val="060607"/>
          <w:spacing w:val="4"/>
          <w:kern w:val="0"/>
          <w:sz w:val="24"/>
          <w:shd w:val="clear" w:color="auto" w:fill="FFFFFF"/>
        </w:rPr>
        <w:t xml:space="preserve">, 2022). Karen Skilling, Gabriel J. Stylianides, and Domenico Brunetto tend to promote student autonomy, encouraging students to engage in planning, execution, regulation strategies, and self-reflection, and acknowledging the importance of emotional factors (Skilling &amp; Stylianides, 2023) (Brunetto et al., 2022). Jelena Radišić, among others, emphasizes inquiry-based learning, group cooperation, and </w:t>
      </w:r>
      <w:r w:rsidR="00084F9A">
        <w:rPr>
          <w:rFonts w:ascii="Times New Roman" w:eastAsia="Helvetica" w:hAnsi="Times New Roman" w:cs="Times New Roman"/>
          <w:color w:val="060607"/>
          <w:spacing w:val="4"/>
          <w:kern w:val="0"/>
          <w:sz w:val="24"/>
          <w:shd w:val="clear" w:color="auto" w:fill="FFFFFF"/>
        </w:rPr>
        <w:lastRenderedPageBreak/>
        <w:t>project-based learning, arguing that these methods better motivate students' interest and motivation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 Susan </w:t>
      </w:r>
      <w:proofErr w:type="spellStart"/>
      <w:r w:rsidR="00084F9A">
        <w:rPr>
          <w:rFonts w:ascii="Times New Roman" w:eastAsia="Helvetica" w:hAnsi="Times New Roman" w:cs="Times New Roman"/>
          <w:color w:val="060607"/>
          <w:spacing w:val="4"/>
          <w:kern w:val="0"/>
          <w:sz w:val="24"/>
          <w:shd w:val="clear" w:color="auto" w:fill="FFFFFF"/>
        </w:rPr>
        <w:t>Swars</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Auslander</w:t>
      </w:r>
      <w:proofErr w:type="spellEnd"/>
      <w:r w:rsidR="00084F9A">
        <w:rPr>
          <w:rFonts w:ascii="Times New Roman" w:eastAsia="Helvetica" w:hAnsi="Times New Roman" w:cs="Times New Roman"/>
          <w:color w:val="060607"/>
          <w:spacing w:val="4"/>
          <w:kern w:val="0"/>
          <w:sz w:val="24"/>
          <w:shd w:val="clear" w:color="auto" w:fill="FFFFFF"/>
        </w:rPr>
        <w:t>, Gary E. Bingham, Carla L. Tanguay, and Debra S. Fuentes, among others, argue for cognitive-oriented teaching beliefs, favoring student-centered teaching methods that emphasize students' active construction in mathematics learning. This belief holds that mathematics teaching should promote students' mathematical thinking and understanding, rather than merely transmitting mathematical knowledge (</w:t>
      </w:r>
      <w:proofErr w:type="spellStart"/>
      <w:r w:rsidR="00084F9A">
        <w:rPr>
          <w:rFonts w:ascii="Times New Roman" w:eastAsia="Helvetica" w:hAnsi="Times New Roman" w:cs="Times New Roman"/>
          <w:color w:val="060607"/>
          <w:spacing w:val="4"/>
          <w:kern w:val="0"/>
          <w:sz w:val="24"/>
          <w:shd w:val="clear" w:color="auto" w:fill="FFFFFF"/>
        </w:rPr>
        <w:t>Swars</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Auslander</w:t>
      </w:r>
      <w:proofErr w:type="spellEnd"/>
      <w:r w:rsidR="00084F9A">
        <w:rPr>
          <w:rFonts w:ascii="Times New Roman" w:eastAsia="Helvetica" w:hAnsi="Times New Roman" w:cs="Times New Roman"/>
          <w:color w:val="060607"/>
          <w:spacing w:val="4"/>
          <w:kern w:val="0"/>
          <w:sz w:val="24"/>
          <w:shd w:val="clear" w:color="auto" w:fill="FFFFFF"/>
        </w:rPr>
        <w:t xml:space="preserve"> et al., 2024). Araya </w:t>
      </w:r>
      <w:proofErr w:type="spellStart"/>
      <w:r w:rsidR="00084F9A">
        <w:rPr>
          <w:rFonts w:ascii="Times New Roman" w:eastAsia="Helvetica" w:hAnsi="Times New Roman" w:cs="Times New Roman"/>
          <w:color w:val="060607"/>
          <w:spacing w:val="4"/>
          <w:kern w:val="0"/>
          <w:sz w:val="24"/>
          <w:shd w:val="clear" w:color="auto" w:fill="FFFFFF"/>
        </w:rPr>
        <w:t>Piyakun</w:t>
      </w:r>
      <w:proofErr w:type="spellEnd"/>
      <w:r w:rsidR="00084F9A">
        <w:rPr>
          <w:rFonts w:ascii="Times New Roman" w:eastAsia="Helvetica" w:hAnsi="Times New Roman" w:cs="Times New Roman"/>
          <w:color w:val="060607"/>
          <w:spacing w:val="4"/>
          <w:kern w:val="0"/>
          <w:sz w:val="24"/>
          <w:shd w:val="clear" w:color="auto" w:fill="FFFFFF"/>
        </w:rPr>
        <w:t xml:space="preserve"> and Songsak </w:t>
      </w:r>
      <w:proofErr w:type="spellStart"/>
      <w:r w:rsidR="00084F9A">
        <w:rPr>
          <w:rFonts w:ascii="Times New Roman" w:eastAsia="Helvetica" w:hAnsi="Times New Roman" w:cs="Times New Roman"/>
          <w:color w:val="060607"/>
          <w:spacing w:val="4"/>
          <w:kern w:val="0"/>
          <w:sz w:val="24"/>
          <w:shd w:val="clear" w:color="auto" w:fill="FFFFFF"/>
        </w:rPr>
        <w:t>Phusee-Orn</w:t>
      </w:r>
      <w:proofErr w:type="spellEnd"/>
      <w:r w:rsidR="00084F9A">
        <w:rPr>
          <w:rFonts w:ascii="Times New Roman" w:eastAsia="Helvetica" w:hAnsi="Times New Roman" w:cs="Times New Roman"/>
          <w:color w:val="060607"/>
          <w:spacing w:val="4"/>
          <w:kern w:val="0"/>
          <w:sz w:val="24"/>
          <w:shd w:val="clear" w:color="auto" w:fill="FFFFFF"/>
        </w:rPr>
        <w:t xml:space="preserve"> argue that teachers tend to adopt mastery-oriented teaching practices, focusing on students' independent learning and ability enhancement (</w:t>
      </w:r>
      <w:proofErr w:type="spellStart"/>
      <w:r w:rsidR="00084F9A">
        <w:rPr>
          <w:rFonts w:ascii="Times New Roman" w:eastAsia="Helvetica" w:hAnsi="Times New Roman" w:cs="Times New Roman"/>
          <w:color w:val="060607"/>
          <w:spacing w:val="4"/>
          <w:kern w:val="0"/>
          <w:sz w:val="24"/>
          <w:shd w:val="clear" w:color="auto" w:fill="FFFFFF"/>
        </w:rPr>
        <w:t>Piyakun</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Phusee-Orn</w:t>
      </w:r>
      <w:proofErr w:type="spellEnd"/>
      <w:r w:rsidR="00084F9A">
        <w:rPr>
          <w:rFonts w:ascii="Times New Roman" w:eastAsia="Helvetica" w:hAnsi="Times New Roman" w:cs="Times New Roman"/>
          <w:color w:val="060607"/>
          <w:spacing w:val="4"/>
          <w:kern w:val="0"/>
          <w:sz w:val="24"/>
          <w:shd w:val="clear" w:color="auto" w:fill="FFFFFF"/>
        </w:rPr>
        <w:t xml:space="preserve">, 2025). </w:t>
      </w:r>
      <w:proofErr w:type="spellStart"/>
      <w:r w:rsidR="00084F9A">
        <w:rPr>
          <w:rFonts w:ascii="Times New Roman" w:eastAsia="Helvetica" w:hAnsi="Times New Roman" w:cs="Times New Roman"/>
          <w:color w:val="060607"/>
          <w:spacing w:val="4"/>
          <w:kern w:val="0"/>
          <w:sz w:val="24"/>
          <w:shd w:val="clear" w:color="auto" w:fill="FFFFFF"/>
        </w:rPr>
        <w:t>Duyen</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Thi</w:t>
      </w:r>
      <w:proofErr w:type="spellEnd"/>
      <w:r w:rsidR="00084F9A">
        <w:rPr>
          <w:rFonts w:ascii="Times New Roman" w:eastAsia="Helvetica" w:hAnsi="Times New Roman" w:cs="Times New Roman"/>
          <w:color w:val="060607"/>
          <w:spacing w:val="4"/>
          <w:kern w:val="0"/>
          <w:sz w:val="24"/>
          <w:shd w:val="clear" w:color="auto" w:fill="FFFFFF"/>
        </w:rPr>
        <w:t xml:space="preserve"> Nguyen and Dung Tran argue that teachers shift from strictly following textbooks to adjusting teaching content and methods based on students' needs, becoming "transformers" of the curriculum. Teachers pay more attention to students' understanding when designing and implementing teaching methods, selecting and evaluating different teaching methods (Nguyen &amp; Tran, 2023).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proposes a student-centered approach focused on thinking, emphasizing students' exploration and thinking abilities (Zhang, 2022). James Calleja proposes discovery-oriented beliefs, where teachers create an environment for students to independently discover new knowledge, typically maintaining a distance to allow students to explore on their own. He also proposes connectionism, where teachers provide challenges and guidance to help students build connections between mathematical concepts. This teaching method is collaborative, involving the provision of extensive scaffolding and guidance to promote student learning (Calleja, 2022).</w:t>
      </w:r>
    </w:p>
    <w:p w14:paraId="61BABCB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4.2.3 Other Beliefs about Mathematics Teaching</w:t>
      </w:r>
    </w:p>
    <w:p w14:paraId="4F0F22D8" w14:textId="380CABA1" w:rsidR="00C77ECC" w:rsidRDefault="00C77ECC">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C77ECC">
        <w:rPr>
          <w:rFonts w:ascii="Times New Roman" w:eastAsia="Helvetica" w:hAnsi="Times New Roman" w:cs="Times New Roman"/>
          <w:color w:val="060607"/>
          <w:spacing w:val="4"/>
          <w:kern w:val="0"/>
          <w:sz w:val="24"/>
          <w:highlight w:val="yellow"/>
          <w:shd w:val="clear" w:color="auto" w:fill="FFFFFF"/>
        </w:rPr>
        <w:t>Other beliefs about mathematics teaching provide a diverse and supplementary understanding of teaching mathematics. These include the connectionist perspective of non-linear dialogue between teachers and students, the teaching design philosophy of creating challenges and cognitive conflicts to stimulate thinking, as well as beliefs involving dimensions such as multiculturalism, educational equality, and emotional support. These beliefs demonstrate the richness and comprehensiveness of mathematics teaching beliefs beyond the binary framework of "transmission-construction."</w:t>
      </w:r>
    </w:p>
    <w:p w14:paraId="53E79126" w14:textId="64C40560"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Yosef Kasa, Solomon Areaya, and Mulugeta Woldemichael propose connectionism, viewing teaching as a non-linear dialogue between teachers and students, exploring meanings and connections through verbal communication, and </w:t>
      </w:r>
      <w:r>
        <w:rPr>
          <w:rFonts w:ascii="Times New Roman" w:eastAsia="Helvetica" w:hAnsi="Times New Roman" w:cs="Times New Roman"/>
          <w:color w:val="060607"/>
          <w:spacing w:val="4"/>
          <w:kern w:val="0"/>
          <w:sz w:val="24"/>
          <w:shd w:val="clear" w:color="auto" w:fill="FFFFFF"/>
        </w:rPr>
        <w:lastRenderedPageBreak/>
        <w:t>explicitly addressing potential misunderstandings (Kasa, Areaya, &amp; Woldemichael, 2024).</w:t>
      </w:r>
    </w:p>
    <w:p w14:paraId="75B84D9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teaching activities should create challenges for students (Zhang, 2022), and </w:t>
      </w:r>
      <w:proofErr w:type="spellStart"/>
      <w:r>
        <w:rPr>
          <w:rFonts w:ascii="Times New Roman" w:eastAsia="Helvetica" w:hAnsi="Times New Roman" w:cs="Times New Roman"/>
          <w:color w:val="060607"/>
          <w:spacing w:val="4"/>
          <w:kern w:val="0"/>
          <w:sz w:val="24"/>
          <w:shd w:val="clear" w:color="auto" w:fill="FFFFFF"/>
        </w:rPr>
        <w:t>Duyen</w:t>
      </w:r>
      <w:proofErr w:type="spellEnd"/>
      <w:r>
        <w:rPr>
          <w:rFonts w:ascii="Times New Roman" w:eastAsia="Helvetica" w:hAnsi="Times New Roman" w:cs="Times New Roman"/>
          <w:color w:val="060607"/>
          <w:spacing w:val="4"/>
          <w:kern w:val="0"/>
          <w:sz w:val="24"/>
          <w:shd w:val="clear" w:color="auto" w:fill="FFFFFF"/>
        </w:rPr>
        <w:t xml:space="preserve"> </w:t>
      </w:r>
      <w:proofErr w:type="spellStart"/>
      <w:r>
        <w:rPr>
          <w:rFonts w:ascii="Times New Roman" w:eastAsia="Helvetica" w:hAnsi="Times New Roman" w:cs="Times New Roman"/>
          <w:color w:val="060607"/>
          <w:spacing w:val="4"/>
          <w:kern w:val="0"/>
          <w:sz w:val="24"/>
          <w:shd w:val="clear" w:color="auto" w:fill="FFFFFF"/>
        </w:rPr>
        <w:t>Thi</w:t>
      </w:r>
      <w:proofErr w:type="spellEnd"/>
      <w:r>
        <w:rPr>
          <w:rFonts w:ascii="Times New Roman" w:eastAsia="Helvetica" w:hAnsi="Times New Roman" w:cs="Times New Roman"/>
          <w:color w:val="060607"/>
          <w:spacing w:val="4"/>
          <w:kern w:val="0"/>
          <w:sz w:val="24"/>
          <w:shd w:val="clear" w:color="auto" w:fill="FFFFFF"/>
        </w:rPr>
        <w:t xml:space="preserve"> Nguyen and Dung Tran argue that cognitive conflicts should be created to promote students' thinking (Nguyen &amp; Tran, 2023).</w:t>
      </w:r>
    </w:p>
    <w:p w14:paraId="3A86BF6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Kristin Schotte, Camilla Rjosk, Aileen Edele, Axinja </w:t>
      </w:r>
      <w:proofErr w:type="spellStart"/>
      <w:r>
        <w:rPr>
          <w:rFonts w:ascii="Times New Roman" w:eastAsia="Helvetica" w:hAnsi="Times New Roman" w:cs="Times New Roman"/>
          <w:color w:val="060607"/>
          <w:spacing w:val="4"/>
          <w:kern w:val="0"/>
          <w:sz w:val="24"/>
          <w:shd w:val="clear" w:color="auto" w:fill="FFFFFF"/>
        </w:rPr>
        <w:t>Hachfeld</w:t>
      </w:r>
      <w:proofErr w:type="spellEnd"/>
      <w:r>
        <w:rPr>
          <w:rFonts w:ascii="Times New Roman" w:eastAsia="Helvetica" w:hAnsi="Times New Roman" w:cs="Times New Roman"/>
          <w:color w:val="060607"/>
          <w:spacing w:val="4"/>
          <w:kern w:val="0"/>
          <w:sz w:val="24"/>
          <w:shd w:val="clear" w:color="auto" w:fill="FFFFFF"/>
        </w:rPr>
        <w:t xml:space="preserve">, and Petra </w:t>
      </w:r>
      <w:proofErr w:type="spellStart"/>
      <w:r>
        <w:rPr>
          <w:rFonts w:ascii="Times New Roman" w:eastAsia="Helvetica" w:hAnsi="Times New Roman" w:cs="Times New Roman"/>
          <w:color w:val="060607"/>
          <w:spacing w:val="4"/>
          <w:kern w:val="0"/>
          <w:sz w:val="24"/>
          <w:shd w:val="clear" w:color="auto" w:fill="FFFFFF"/>
        </w:rPr>
        <w:t>Stanat</w:t>
      </w:r>
      <w:proofErr w:type="spellEnd"/>
      <w:r>
        <w:rPr>
          <w:rFonts w:ascii="Times New Roman" w:eastAsia="Helvetica" w:hAnsi="Times New Roman" w:cs="Times New Roman"/>
          <w:color w:val="060607"/>
          <w:spacing w:val="4"/>
          <w:kern w:val="0"/>
          <w:sz w:val="24"/>
          <w:shd w:val="clear" w:color="auto" w:fill="FFFFFF"/>
        </w:rPr>
        <w:t xml:space="preserve"> propose multicultural beliefs, egalitarian beliefs, and assimilationist beliefs. Multicultural beliefs view cultural diversity as positive and advocate its recognition and appreciation in teaching. Teachers believe that students' diverse cultural backgrounds can enrich teaching content and are willing to integrate students' cultural backgrounds into teaching. Egalitarian beliefs emphasize the similarities among students rather than differences. This belief holds that commonalities among students should be focused on, rather than emphasizing cultural differences. Assimilationist beliefs argue that immigrant students should adapt to the mainstream culture and abandon their own cultural backgrounds. Only through assimilation can immigrant students better integrate into society (Schotte et al., 2022).</w:t>
      </w:r>
    </w:p>
    <w:p w14:paraId="5E69A8F5"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Jonas Weyers and Johannes König argue that equal learning opportunities should be provided for all students, or that teaching methods should be adjusted based on students' backgrounds and needs (Weyers et al.,</w:t>
      </w:r>
      <w:r>
        <w:t xml:space="preserve"> </w:t>
      </w:r>
      <w:r>
        <w:rPr>
          <w:rFonts w:ascii="Times New Roman" w:eastAsia="Helvetica" w:hAnsi="Times New Roman" w:cs="Times New Roman"/>
          <w:color w:val="060607"/>
          <w:spacing w:val="4"/>
          <w:kern w:val="0"/>
          <w:sz w:val="24"/>
          <w:shd w:val="clear" w:color="auto" w:fill="FFFFFF"/>
        </w:rPr>
        <w:t>2024).</w:t>
      </w:r>
    </w:p>
    <w:p w14:paraId="1683B75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Karen Skilling and Gabriel </w:t>
      </w:r>
      <w:proofErr w:type="spellStart"/>
      <w:proofErr w:type="gramStart"/>
      <w:r>
        <w:rPr>
          <w:rFonts w:ascii="Times New Roman" w:eastAsia="Helvetica" w:hAnsi="Times New Roman" w:cs="Times New Roman"/>
          <w:color w:val="060607"/>
          <w:spacing w:val="4"/>
          <w:kern w:val="0"/>
          <w:sz w:val="24"/>
          <w:shd w:val="clear" w:color="auto" w:fill="FFFFFF"/>
        </w:rPr>
        <w:t>J.Stylianides</w:t>
      </w:r>
      <w:proofErr w:type="spellEnd"/>
      <w:proofErr w:type="gramEnd"/>
      <w:r>
        <w:rPr>
          <w:rFonts w:ascii="Times New Roman" w:eastAsia="Helvetica" w:hAnsi="Times New Roman" w:cs="Times New Roman"/>
          <w:color w:val="060607"/>
          <w:spacing w:val="4"/>
          <w:kern w:val="0"/>
          <w:sz w:val="24"/>
          <w:shd w:val="clear" w:color="auto" w:fill="FFFFFF"/>
        </w:rPr>
        <w:t xml:space="preserve"> found that most teachers believe that activating knowledge and planning strategies are important. Teachers who endorse this belief tend to use these strategies to promote student autonomy. Some teachers also believe that supporting students' emotional needs can promote their intrinsic motivation. Some teachers prefer to use self-reflection and self-regulation strategies, believing that these strategies can help students assess their learning progress and the effectiveness of their strategies (Skilling &amp; Stylianides, 2023).</w:t>
      </w:r>
    </w:p>
    <w:p w14:paraId="0D70C413" w14:textId="3DB335AE" w:rsidR="000F5DB1" w:rsidRPr="000F5DB1" w:rsidRDefault="00084F9A">
      <w:pPr>
        <w:widowControl/>
        <w:shd w:val="clear" w:color="auto" w:fill="FFFFFF"/>
        <w:spacing w:after="180"/>
        <w:rPr>
          <w:rFonts w:ascii="Times New Roman" w:hAnsi="Times New Roman" w:cs="Times New Roman"/>
          <w:color w:val="060607"/>
          <w:spacing w:val="4"/>
          <w:kern w:val="0"/>
          <w:sz w:val="24"/>
          <w:shd w:val="clear" w:color="auto" w:fill="FFFFFF"/>
        </w:rPr>
      </w:pPr>
      <w:bookmarkStart w:id="3" w:name="OLE_LINK4"/>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Beliefs about Students' Mathematics Learning</w:t>
      </w:r>
    </w:p>
    <w:p w14:paraId="7B4B1348" w14:textId="69449F4B" w:rsidR="000F5DB1" w:rsidRDefault="000F5DB1">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0F5DB1">
        <w:rPr>
          <w:rFonts w:ascii="Times New Roman" w:eastAsia="Helvetica" w:hAnsi="Times New Roman" w:cs="Times New Roman"/>
          <w:color w:val="060607"/>
          <w:spacing w:val="4"/>
          <w:kern w:val="0"/>
          <w:sz w:val="24"/>
          <w:highlight w:val="yellow"/>
          <w:shd w:val="clear" w:color="auto" w:fill="FFFFFF"/>
        </w:rPr>
        <w:t xml:space="preserve">Beliefs about students' mathematics learning are fundamental cognitive judgments about "how students learn mathematics," directly influencing their motivation, strategy selection, and behavioral performance in learning. These beliefs are core endogenous factors affecting the effectiveness of mathematics learning. The central issue focuses on "the acquisition path of mathematical knowledge," forming two main cognitive orientations: the active construction orientation, which </w:t>
      </w:r>
      <w:r w:rsidRPr="000F5DB1">
        <w:rPr>
          <w:rFonts w:ascii="Times New Roman" w:eastAsia="Helvetica" w:hAnsi="Times New Roman" w:cs="Times New Roman"/>
          <w:color w:val="060607"/>
          <w:spacing w:val="4"/>
          <w:kern w:val="0"/>
          <w:sz w:val="24"/>
          <w:highlight w:val="yellow"/>
          <w:shd w:val="clear" w:color="auto" w:fill="FFFFFF"/>
        </w:rPr>
        <w:lastRenderedPageBreak/>
        <w:t>views learning as a process of student autonomy and mutual generation, and the passive transmission orientation, which sees learning as the reception and replication of external knowledge. Existing research, through observations of student learning behaviors and cognitive interviews, has clarified the practical manifestations of different beliefs: students with constructivist beliefs tend to explore, discuss, and reflect, while those with transmission-oriented beliefs rely more on memorization, imitation, and repetitive practice. Scholars have also paid attention to supplementary belief dimensions such as the learning process, teacher-student interaction, and peer collaboration.</w:t>
      </w:r>
    </w:p>
    <w:p w14:paraId="3E195FF8" w14:textId="09AEAEB3"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.1 Learning as an Active Construction Process</w:t>
      </w:r>
    </w:p>
    <w:p w14:paraId="6E837A58" w14:textId="380DDAE8" w:rsidR="007E269C" w:rsidRDefault="00CC5BA5">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CC5BA5">
        <w:rPr>
          <w:rFonts w:ascii="Times New Roman" w:eastAsia="Helvetica" w:hAnsi="Times New Roman" w:cs="Times New Roman" w:hint="eastAsia"/>
          <w:color w:val="060607"/>
          <w:spacing w:val="4"/>
          <w:kern w:val="0"/>
          <w:sz w:val="24"/>
          <w:highlight w:val="yellow"/>
          <w:shd w:val="clear" w:color="auto" w:fill="FFFFFF"/>
        </w:rPr>
        <w:t>The belief that "learning is an active construction process" emphasizes the agency and initiative of students in mathematics learning. It posits that knowledge is not the result of external</w:t>
      </w:r>
      <w:r w:rsidRPr="00CC5BA5">
        <w:rPr>
          <w:rFonts w:ascii="Times New Roman" w:eastAsia="Helvetica" w:hAnsi="Times New Roman" w:cs="Times New Roman"/>
          <w:color w:val="060607"/>
          <w:spacing w:val="4"/>
          <w:kern w:val="0"/>
          <w:sz w:val="24"/>
          <w:highlight w:val="yellow"/>
          <w:shd w:val="clear" w:color="auto" w:fill="FFFFFF"/>
        </w:rPr>
        <w:t xml:space="preserve"> indoctrination</w:t>
      </w:r>
      <w:r w:rsidRPr="00CC5BA5">
        <w:rPr>
          <w:rFonts w:ascii="Times New Roman" w:eastAsia="Helvetica" w:hAnsi="Times New Roman" w:cs="Times New Roman" w:hint="eastAsia"/>
          <w:color w:val="060607"/>
          <w:spacing w:val="4"/>
          <w:kern w:val="0"/>
          <w:sz w:val="24"/>
          <w:highlight w:val="yellow"/>
          <w:shd w:val="clear" w:color="auto" w:fill="FFFFFF"/>
        </w:rPr>
        <w:t>, but rather is actively generated by students through independen</w:t>
      </w:r>
      <w:r w:rsidRPr="00CC5BA5">
        <w:rPr>
          <w:rFonts w:ascii="Times New Roman" w:eastAsia="Helvetica" w:hAnsi="Times New Roman" w:cs="Times New Roman"/>
          <w:color w:val="060607"/>
          <w:spacing w:val="4"/>
          <w:kern w:val="0"/>
          <w:sz w:val="24"/>
          <w:highlight w:val="yellow"/>
          <w:shd w:val="clear" w:color="auto" w:fill="FFFFFF"/>
        </w:rPr>
        <w:t>t exploration, peer interaction, practical operation, and reflective summary. This perspective focuses on the development of understanding, application, and innovative abilities.</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Jelena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Corey </w:t>
      </w:r>
      <w:proofErr w:type="spellStart"/>
      <w:r w:rsidR="00084F9A">
        <w:rPr>
          <w:rFonts w:ascii="Times New Roman" w:eastAsia="Helvetica" w:hAnsi="Times New Roman" w:cs="Times New Roman"/>
          <w:color w:val="060607"/>
          <w:spacing w:val="4"/>
          <w:kern w:val="0"/>
          <w:sz w:val="24"/>
          <w:shd w:val="clear" w:color="auto" w:fill="FFFFFF"/>
        </w:rPr>
        <w:t>Webel</w:t>
      </w:r>
      <w:proofErr w:type="spellEnd"/>
      <w:r w:rsidR="00084F9A">
        <w:rPr>
          <w:rFonts w:ascii="Times New Roman" w:eastAsia="Helvetica" w:hAnsi="Times New Roman" w:cs="Times New Roman"/>
          <w:color w:val="060607"/>
          <w:spacing w:val="4"/>
          <w:kern w:val="0"/>
          <w:sz w:val="24"/>
          <w:shd w:val="clear" w:color="auto" w:fill="FFFFFF"/>
        </w:rPr>
        <w:t>, and Paulina Hamukonda, among others, argue that students constr</w:t>
      </w:r>
      <w:bookmarkEnd w:id="3"/>
      <w:r w:rsidR="00084F9A">
        <w:rPr>
          <w:rFonts w:ascii="Times New Roman" w:eastAsia="Helvetica" w:hAnsi="Times New Roman" w:cs="Times New Roman"/>
          <w:color w:val="060607"/>
          <w:spacing w:val="4"/>
          <w:kern w:val="0"/>
          <w:sz w:val="24"/>
          <w:shd w:val="clear" w:color="auto" w:fill="FFFFFF"/>
        </w:rPr>
        <w:t>uct mathematical knowledge through active exploration, discussion, and practice, rather than passively receiving it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 (Webel et al., 2025) (</w:t>
      </w:r>
      <w:proofErr w:type="spellStart"/>
      <w:r w:rsidR="00084F9A">
        <w:rPr>
          <w:rFonts w:ascii="Times New Roman" w:eastAsia="Helvetica" w:hAnsi="Times New Roman" w:cs="Times New Roman"/>
          <w:color w:val="060607"/>
          <w:spacing w:val="4"/>
          <w:kern w:val="0"/>
          <w:sz w:val="24"/>
          <w:shd w:val="clear" w:color="auto" w:fill="FFFFFF"/>
        </w:rPr>
        <w:t>Hamukonda</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Luneta</w:t>
      </w:r>
      <w:proofErr w:type="spellEnd"/>
      <w:r w:rsidR="00084F9A">
        <w:rPr>
          <w:rFonts w:ascii="Times New Roman" w:eastAsia="Helvetica" w:hAnsi="Times New Roman" w:cs="Times New Roman"/>
          <w:color w:val="060607"/>
          <w:spacing w:val="4"/>
          <w:kern w:val="0"/>
          <w:sz w:val="24"/>
          <w:shd w:val="clear" w:color="auto" w:fill="FFFFFF"/>
        </w:rPr>
        <w:t xml:space="preserve">, 2023). Grace-Judith Vesga-Bravo et al. propose constructivism, viewing mathematics learning as an active process where students construct their understanding through interactions with teachers and peers, as well as solving practical problems. Learning is not just about memorization and repetition but involves understanding, application, and innovation (Vesga-Bravo, Angel-Cuervo, &amp; Chacón-Guerrero, 2022). Yosef Kasa, Solomon Areaya, and Mulugeta Woldemichael believe that learning is an activity realized through practice, exploration, and reflection (Kasa, Areaya, &amp; Woldemichael, 2024). James Calleja proposes discovery-oriented beliefs, where students actively construct knowledge through practice, exploration, and reflection, typically manifested as "independent activities," with students discovering new knowledge under the guidance of teachers (Calleja, 2022). Jenny Yang, </w:t>
      </w:r>
      <w:proofErr w:type="spellStart"/>
      <w:r w:rsidR="00084F9A">
        <w:rPr>
          <w:rFonts w:ascii="Times New Roman" w:eastAsia="Helvetica" w:hAnsi="Times New Roman" w:cs="Times New Roman"/>
          <w:color w:val="060607"/>
          <w:spacing w:val="4"/>
          <w:kern w:val="0"/>
          <w:sz w:val="24"/>
          <w:shd w:val="clear" w:color="auto" w:fill="FFFFFF"/>
        </w:rPr>
        <w:t>Duyen</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Thi</w:t>
      </w:r>
      <w:proofErr w:type="spellEnd"/>
      <w:r w:rsidR="00084F9A">
        <w:rPr>
          <w:rFonts w:ascii="Times New Roman" w:eastAsia="Helvetica" w:hAnsi="Times New Roman" w:cs="Times New Roman"/>
          <w:color w:val="060607"/>
          <w:spacing w:val="4"/>
          <w:kern w:val="0"/>
          <w:sz w:val="24"/>
          <w:shd w:val="clear" w:color="auto" w:fill="FFFFFF"/>
        </w:rPr>
        <w:t xml:space="preserve"> Nguyen, and </w:t>
      </w:r>
      <w:proofErr w:type="spellStart"/>
      <w:r w:rsidR="00084F9A">
        <w:rPr>
          <w:rFonts w:ascii="Times New Roman" w:eastAsia="Helvetica" w:hAnsi="Times New Roman" w:cs="Times New Roman"/>
          <w:color w:val="060607"/>
          <w:spacing w:val="4"/>
          <w:kern w:val="0"/>
          <w:sz w:val="24"/>
          <w:shd w:val="clear" w:color="auto" w:fill="FFFFFF"/>
        </w:rPr>
        <w:t>Kassa</w:t>
      </w:r>
      <w:proofErr w:type="spellEnd"/>
      <w:r w:rsidR="00084F9A">
        <w:rPr>
          <w:rFonts w:ascii="Times New Roman" w:eastAsia="Helvetica" w:hAnsi="Times New Roman" w:cs="Times New Roman"/>
          <w:color w:val="060607"/>
          <w:spacing w:val="4"/>
          <w:kern w:val="0"/>
          <w:sz w:val="24"/>
          <w:shd w:val="clear" w:color="auto" w:fill="FFFFFF"/>
        </w:rPr>
        <w:t xml:space="preserve"> Michael believe that students are knowledge constructors, learning mathematics through active exploration and discussion (Yang, Özbek, &amp; Cho, 2023) (Nguyen &amp; Tran, 2023) (Kassa Michael et al., 2023).</w:t>
      </w:r>
    </w:p>
    <w:p w14:paraId="44F9663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2</w:t>
      </w:r>
      <w:r>
        <w:rPr>
          <w:rFonts w:ascii="Times New Roman" w:eastAsia="Helvetica" w:hAnsi="Times New Roman" w:cs="Times New Roman"/>
          <w:color w:val="060607"/>
          <w:spacing w:val="4"/>
          <w:kern w:val="0"/>
          <w:sz w:val="24"/>
          <w:shd w:val="clear" w:color="auto" w:fill="FFFFFF"/>
        </w:rPr>
        <w:t xml:space="preserve"> Learning as a Transmission Process</w:t>
      </w:r>
    </w:p>
    <w:p w14:paraId="2ED3740C" w14:textId="42E0FA60" w:rsidR="007E269C" w:rsidRDefault="00F52A58">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F52A58">
        <w:rPr>
          <w:rFonts w:ascii="Times New Roman" w:eastAsia="Helvetica" w:hAnsi="Times New Roman" w:cs="Times New Roman"/>
          <w:color w:val="060607"/>
          <w:spacing w:val="4"/>
          <w:kern w:val="0"/>
          <w:sz w:val="24"/>
          <w:highlight w:val="yellow"/>
          <w:shd w:val="clear" w:color="auto" w:fill="FFFFFF"/>
        </w:rPr>
        <w:lastRenderedPageBreak/>
        <w:t>The belief that "learning is a transmission process" defines learning as the passive reception of knowledge transmitted by teachers. The core task of students is to replicate and apply knowledge skillfully through observation and imitation, memorization of rules, and repetitive practice, lacking active construction of meaning.</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Yosef Kasa et al. propose transmissionism, viewing learning as an activity where individuals achieve proficiency through observation, imitation, and practice (Kasa, Areaya, &amp; Woldemichael, 2024). James Calleja proposes instrumentalism, where students learn through memorization and imitation, typically manifested as "habit learning," with students passively receiving knowledge and mastering it through repetitive practice (Calleja, 2022). Grace-Judith Vesga-Bravo et al. argue that mathematics learning is mainly achieved through repetitive practice and memorization of rules, with students' task being to master the knowledge transmitted by teachers (Vesga-Bravo, Angel-Cuervo, &amp; Chacón-Guerrero, 2022). Jenny Yang, Gülnur </w:t>
      </w:r>
      <w:proofErr w:type="spellStart"/>
      <w:r w:rsidR="00084F9A">
        <w:rPr>
          <w:rFonts w:ascii="Times New Roman" w:eastAsia="Helvetica" w:hAnsi="Times New Roman" w:cs="Times New Roman"/>
          <w:color w:val="060607"/>
          <w:spacing w:val="4"/>
          <w:kern w:val="0"/>
          <w:sz w:val="24"/>
          <w:shd w:val="clear" w:color="auto" w:fill="FFFFFF"/>
        </w:rPr>
        <w:t>Özbek</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Duyen</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Thi</w:t>
      </w:r>
      <w:proofErr w:type="spellEnd"/>
      <w:r w:rsidR="00084F9A">
        <w:rPr>
          <w:rFonts w:ascii="Times New Roman" w:eastAsia="Helvetica" w:hAnsi="Times New Roman" w:cs="Times New Roman"/>
          <w:color w:val="060607"/>
          <w:spacing w:val="4"/>
          <w:kern w:val="0"/>
          <w:sz w:val="24"/>
          <w:shd w:val="clear" w:color="auto" w:fill="FFFFFF"/>
        </w:rPr>
        <w:t xml:space="preserve"> Nguyen, among others, argue that students are knowledge recipients, learning mathematics primarily through lectures and practice (Yang, Özbek, &amp; Cho, 2023) (Nguyen &amp; Tran, 2023).</w:t>
      </w:r>
    </w:p>
    <w:p w14:paraId="0117B3F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w:t>
      </w:r>
      <w:r>
        <w:rPr>
          <w:rFonts w:ascii="Times New Roman" w:eastAsia="Helvetica" w:hAnsi="Times New Roman" w:cs="Times New Roman" w:hint="eastAsia"/>
          <w:color w:val="060607"/>
          <w:spacing w:val="4"/>
          <w:kern w:val="0"/>
          <w:sz w:val="24"/>
          <w:shd w:val="clear" w:color="auto" w:fill="FFFFFF"/>
        </w:rPr>
        <w:t>3</w:t>
      </w:r>
      <w:r>
        <w:rPr>
          <w:rFonts w:ascii="Times New Roman" w:eastAsia="Helvetica" w:hAnsi="Times New Roman" w:cs="Times New Roman"/>
          <w:color w:val="060607"/>
          <w:spacing w:val="4"/>
          <w:kern w:val="0"/>
          <w:sz w:val="24"/>
          <w:shd w:val="clear" w:color="auto" w:fill="FFFFFF"/>
        </w:rPr>
        <w:t xml:space="preserve"> Other Beliefs about Students' Mathematics Learning</w:t>
      </w:r>
    </w:p>
    <w:p w14:paraId="523CF714" w14:textId="0F903EDD" w:rsidR="00F52A58" w:rsidRDefault="00F52A58">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F52A58">
        <w:rPr>
          <w:rFonts w:ascii="Times New Roman" w:eastAsia="Helvetica" w:hAnsi="Times New Roman" w:cs="Times New Roman"/>
          <w:color w:val="060607"/>
          <w:spacing w:val="4"/>
          <w:kern w:val="0"/>
          <w:sz w:val="24"/>
          <w:highlight w:val="yellow"/>
          <w:shd w:val="clear" w:color="auto" w:fill="FFFFFF"/>
        </w:rPr>
        <w:t>Other beliefs about students' mathematics learning provide a diverse supplement to the two core beliefs, covering specific cognitions such as "emphasizing process understanding," "needing teacher guidance," and "relying on practice for consolidation." They also highlight the role of interactive collaboration in constructing knowledge connections, demonstrating the comprehensive and practical characteristics of students' learning beliefs.</w:t>
      </w:r>
    </w:p>
    <w:p w14:paraId="055F1E9D" w14:textId="4C938408"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learning requires understanding the problem-solving process, emphasizing students' comprehension of the problem-solving process rather than merely obtaining the correct answer. Learning also requires teacher guidance, as students need help from teachers to solve problems, with teachers providing appropriate support and guidance. Students need to learn mathematics through practice, mastering mathematical knowledge through extensive exercises rather than merely understanding concepts (Zhang, 2022).</w:t>
      </w:r>
    </w:p>
    <w:p w14:paraId="2D261C6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Yosef Kasa, Solomon Areaya, and Mulugeta Woldemichael propose connectionism, viewing learning as an interactive activity where students challenge their thinking through discussion to achieve deeper understanding (Kasa, Areaya, &amp; Woldemichael, 2024).</w:t>
      </w:r>
    </w:p>
    <w:p w14:paraId="2A1C05E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James Calleja proposes connectionism, where students build connections between knowledge through interaction with peers and teachers. Teachers provide timely support and guidance to promote students' understanding (Calleja, 2022).</w:t>
      </w:r>
    </w:p>
    <w:p w14:paraId="101A18E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4" w:name="OLE_LINK5"/>
      <w:r>
        <w:rPr>
          <w:rFonts w:ascii="Times New Roman" w:eastAsia="Helvetica" w:hAnsi="Times New Roman" w:cs="Times New Roman"/>
          <w:color w:val="060607"/>
          <w:spacing w:val="4"/>
          <w:kern w:val="0"/>
          <w:sz w:val="24"/>
          <w:shd w:val="clear" w:color="auto" w:fill="FFFFFF"/>
        </w:rPr>
        <w:t>4.4 Beliefs about the Teacher's Role</w:t>
      </w:r>
    </w:p>
    <w:p w14:paraId="165F28F2" w14:textId="7FE8DBB9" w:rsidR="00D803B3" w:rsidRDefault="00D803B3">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D803B3">
        <w:rPr>
          <w:rFonts w:ascii="Times New Roman" w:eastAsia="Helvetica" w:hAnsi="Times New Roman" w:cs="Times New Roman"/>
          <w:color w:val="060607"/>
          <w:spacing w:val="4"/>
          <w:kern w:val="0"/>
          <w:sz w:val="24"/>
          <w:highlight w:val="yellow"/>
          <w:shd w:val="clear" w:color="auto" w:fill="FFFFFF"/>
        </w:rPr>
        <w:t>Beliefs about the teacher's role are fundamental cognitions of teachers regarding their core responsibilities and positioning in mathematics teaching. These beliefs directly determine their choices in teaching behaviors, teacher-student interaction patterns, and classroom organization methods, serving as the key link between beliefs about the nature of mathematics and teaching practice. The core content revolves around "the core tasks of teachers in teaching," mainly divided into two core orientations: the traditional "knowledge transmitter" orientation and the modern "facilitator/promoter" orientation, while also including diverse supplementary role cognitions such as cultural agents, controllers, and observers. Existing research, through observations of teaching practices and teacher interviews, has clarified the behavioral manifestations of different beliefs: teachers with a "transmitter" belief focus on knowledge transmission, rule teaching, and textbook implementation; those with a "facilitator" belief focus on students' independent construction, supporting learning through questioning, feedback, and context design. These studies provide a basis for understanding the practical value of teachers' role beliefs, but existing literature mostly focuses on short-term changes in teachers' beliefs, lacking long-term tracking research on teachers' beliefs.</w:t>
      </w:r>
    </w:p>
    <w:p w14:paraId="543988A1" w14:textId="785CACD4"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4.4.1 Teachers as Transmitters of Knowledge</w:t>
      </w:r>
    </w:p>
    <w:p w14:paraId="3E3B679C" w14:textId="4C41CF36" w:rsidR="007E269C" w:rsidRDefault="00D803B3">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D803B3">
        <w:rPr>
          <w:rFonts w:ascii="Times New Roman" w:eastAsia="Helvetica" w:hAnsi="Times New Roman" w:cs="Times New Roman"/>
          <w:color w:val="060607"/>
          <w:spacing w:val="4"/>
          <w:kern w:val="0"/>
          <w:sz w:val="24"/>
          <w:highlight w:val="yellow"/>
          <w:shd w:val="clear" w:color="auto" w:fill="FFFFFF"/>
        </w:rPr>
        <w:t>The belief that "teachers are transmitters of knowledge" focuses on teachers as the authoritative source of mathematical knowledge. It centers on the one-way transmission of knowledge and ensuring students' mastery of concepts and skills. This belief relies on textbooks and standardized teaching models, emphasizing memorization, practice, and improvement of exam scores, with lower expectations for students' autonomous exploration abilities.</w:t>
      </w:r>
      <w:r>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Ryoon‑Jin</w:t>
      </w:r>
      <w:bookmarkEnd w:id="4"/>
      <w:proofErr w:type="spellEnd"/>
      <w:r w:rsidR="00084F9A">
        <w:rPr>
          <w:rFonts w:ascii="Times New Roman" w:eastAsia="Helvetica" w:hAnsi="Times New Roman" w:cs="Times New Roman"/>
          <w:color w:val="060607"/>
          <w:spacing w:val="4"/>
          <w:kern w:val="0"/>
          <w:sz w:val="24"/>
          <w:shd w:val="clear" w:color="auto" w:fill="FFFFFF"/>
        </w:rPr>
        <w:t xml:space="preserve"> Song, Mi‑Kyung Ju,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and </w:t>
      </w:r>
      <w:proofErr w:type="spellStart"/>
      <w:r w:rsidR="00084F9A">
        <w:rPr>
          <w:rFonts w:ascii="Times New Roman" w:eastAsia="Helvetica" w:hAnsi="Times New Roman" w:cs="Times New Roman"/>
          <w:color w:val="060607"/>
          <w:spacing w:val="4"/>
          <w:kern w:val="0"/>
          <w:sz w:val="24"/>
          <w:shd w:val="clear" w:color="auto" w:fill="FFFFFF"/>
        </w:rPr>
        <w:t>Kassa</w:t>
      </w:r>
      <w:proofErr w:type="spellEnd"/>
      <w:r w:rsidR="00084F9A">
        <w:rPr>
          <w:rFonts w:ascii="Times New Roman" w:eastAsia="Helvetica" w:hAnsi="Times New Roman" w:cs="Times New Roman"/>
          <w:color w:val="060607"/>
          <w:spacing w:val="4"/>
          <w:kern w:val="0"/>
          <w:sz w:val="24"/>
          <w:shd w:val="clear" w:color="auto" w:fill="FFFFFF"/>
        </w:rPr>
        <w:t xml:space="preserve"> Michael argue that the primary role of teachers is to impart knowledge to students, ensuring they master mathematical concepts and skills (Song &amp; Ju, 2025) (Zhang, 2022) (Kassa Michael et al., 2023). </w:t>
      </w:r>
      <w:proofErr w:type="spellStart"/>
      <w:r w:rsidR="00084F9A">
        <w:rPr>
          <w:rFonts w:ascii="Times New Roman" w:eastAsia="Helvetica" w:hAnsi="Times New Roman" w:cs="Times New Roman"/>
          <w:color w:val="060607"/>
          <w:spacing w:val="4"/>
          <w:kern w:val="0"/>
          <w:sz w:val="24"/>
          <w:shd w:val="clear" w:color="auto" w:fill="FFFFFF"/>
        </w:rPr>
        <w:t>Rangmei</w:t>
      </w:r>
      <w:proofErr w:type="spellEnd"/>
      <w:r w:rsidR="00084F9A">
        <w:rPr>
          <w:rFonts w:ascii="Times New Roman" w:eastAsia="Helvetica" w:hAnsi="Times New Roman" w:cs="Times New Roman"/>
          <w:color w:val="060607"/>
          <w:spacing w:val="4"/>
          <w:kern w:val="0"/>
          <w:sz w:val="24"/>
          <w:shd w:val="clear" w:color="auto" w:fill="FFFFFF"/>
        </w:rPr>
        <w:t xml:space="preserve"> Li, Mustafa </w:t>
      </w:r>
      <w:proofErr w:type="spellStart"/>
      <w:r w:rsidR="00084F9A">
        <w:rPr>
          <w:rFonts w:ascii="Times New Roman" w:eastAsia="Helvetica" w:hAnsi="Times New Roman" w:cs="Times New Roman"/>
          <w:color w:val="060607"/>
          <w:spacing w:val="4"/>
          <w:kern w:val="0"/>
          <w:sz w:val="24"/>
          <w:shd w:val="clear" w:color="auto" w:fill="FFFFFF"/>
        </w:rPr>
        <w:t>Cevikbas</w:t>
      </w:r>
      <w:proofErr w:type="spellEnd"/>
      <w:r w:rsidR="00084F9A">
        <w:rPr>
          <w:rFonts w:ascii="Times New Roman" w:eastAsia="Helvetica" w:hAnsi="Times New Roman" w:cs="Times New Roman"/>
          <w:color w:val="060607"/>
          <w:spacing w:val="4"/>
          <w:kern w:val="0"/>
          <w:sz w:val="24"/>
          <w:shd w:val="clear" w:color="auto" w:fill="FFFFFF"/>
        </w:rPr>
        <w:t xml:space="preserve">, and Gabriele Kaiser found in their study that some teachers believe they play a central role in knowledge transmission, eager to tell students how to solve problems with low expectations for students' abilities (Li, </w:t>
      </w:r>
      <w:proofErr w:type="spellStart"/>
      <w:r w:rsidR="00084F9A">
        <w:rPr>
          <w:rFonts w:ascii="Times New Roman" w:eastAsia="Helvetica" w:hAnsi="Times New Roman" w:cs="Times New Roman"/>
          <w:color w:val="060607"/>
          <w:spacing w:val="4"/>
          <w:kern w:val="0"/>
          <w:sz w:val="24"/>
          <w:shd w:val="clear" w:color="auto" w:fill="FFFFFF"/>
        </w:rPr>
        <w:t>Cevikbas</w:t>
      </w:r>
      <w:proofErr w:type="spellEnd"/>
      <w:r w:rsidR="00084F9A">
        <w:rPr>
          <w:rFonts w:ascii="Times New Roman" w:eastAsia="Helvetica" w:hAnsi="Times New Roman" w:cs="Times New Roman"/>
          <w:color w:val="060607"/>
          <w:spacing w:val="4"/>
          <w:kern w:val="0"/>
          <w:sz w:val="24"/>
          <w:shd w:val="clear" w:color="auto" w:fill="FFFFFF"/>
        </w:rPr>
        <w:t xml:space="preserve">, &amp; Kaiser, 2024).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mentions "instrumentalist teachers" in his </w:t>
      </w:r>
      <w:r w:rsidR="00084F9A">
        <w:rPr>
          <w:rFonts w:ascii="Times New Roman" w:eastAsia="Helvetica" w:hAnsi="Times New Roman" w:cs="Times New Roman"/>
          <w:color w:val="060607"/>
          <w:spacing w:val="4"/>
          <w:kern w:val="0"/>
          <w:sz w:val="24"/>
          <w:shd w:val="clear" w:color="auto" w:fill="FFFFFF"/>
        </w:rPr>
        <w:lastRenderedPageBreak/>
        <w:t>research, emphasizing students' mastery of mathematical rules and procedures, focusing on memorization and practice to improve students' problem-solving speed, enhance exam scores, strictly adhere to textbooks, emphasize key terms and core concepts, and use fewer analogies and examples (Zhang, 2022). James Calleja and Jenny Yang both argue that some teachers may prefer to act as knowledge transmitters, with students as knowledge recipients, emphasizing the application of rules and procedures (Calleja, 2022) (Yang, Özbek, &amp; Cho, 2023).</w:t>
      </w:r>
    </w:p>
    <w:p w14:paraId="0802A90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4.4.2 Teachers as Facilitators and Promoters</w:t>
      </w:r>
    </w:p>
    <w:p w14:paraId="691B7E2E" w14:textId="1B8B4E3D" w:rsidR="007E269C" w:rsidRDefault="00DF32FE">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DF32FE">
        <w:rPr>
          <w:rFonts w:ascii="Times New Roman" w:eastAsia="Helvetica" w:hAnsi="Times New Roman" w:cs="Times New Roman"/>
          <w:color w:val="060607"/>
          <w:spacing w:val="4"/>
          <w:kern w:val="0"/>
          <w:sz w:val="24"/>
          <w:highlight w:val="yellow"/>
          <w:shd w:val="clear" w:color="auto" w:fill="FFFFFF"/>
        </w:rPr>
        <w:t>The belief that "teachers are facilitators and promoters" centers on supporting students' independent construction of mathematical knowledge. Teachers act as guides and supporters, promoting active exploration by designing inquiry contexts, asking thought-provoking questions, engaging in interactive discussions, and providing motivational feedback. This approach emphasizes the development of thinking and problem-solving skills.</w:t>
      </w:r>
      <w:r>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Ryoon‑Jin</w:t>
      </w:r>
      <w:proofErr w:type="spellEnd"/>
      <w:r w:rsidR="00084F9A">
        <w:rPr>
          <w:rFonts w:ascii="Times New Roman" w:eastAsia="Helvetica" w:hAnsi="Times New Roman" w:cs="Times New Roman"/>
          <w:color w:val="060607"/>
          <w:spacing w:val="4"/>
          <w:kern w:val="0"/>
          <w:sz w:val="24"/>
          <w:shd w:val="clear" w:color="auto" w:fill="FFFFFF"/>
        </w:rPr>
        <w:t xml:space="preserve"> Song, Mi‑Kyung Ju, and Kassa Michael argue that teachers should guide students' independent learning and knowledge construction, promoting their learning through questioning, discussion, and feedback (Song &amp; Ju, 2025) (Kassa Michael et al., 2023). </w:t>
      </w:r>
      <w:proofErr w:type="spellStart"/>
      <w:r w:rsidR="00084F9A">
        <w:rPr>
          <w:rFonts w:ascii="Times New Roman" w:eastAsia="Helvetica" w:hAnsi="Times New Roman" w:cs="Times New Roman"/>
          <w:color w:val="060607"/>
          <w:spacing w:val="4"/>
          <w:kern w:val="0"/>
          <w:sz w:val="24"/>
          <w:shd w:val="clear" w:color="auto" w:fill="FFFFFF"/>
        </w:rPr>
        <w:t>Rangmei</w:t>
      </w:r>
      <w:proofErr w:type="spellEnd"/>
      <w:r w:rsidR="00084F9A">
        <w:rPr>
          <w:rFonts w:ascii="Times New Roman" w:eastAsia="Helvetica" w:hAnsi="Times New Roman" w:cs="Times New Roman"/>
          <w:color w:val="060607"/>
          <w:spacing w:val="4"/>
          <w:kern w:val="0"/>
          <w:sz w:val="24"/>
          <w:shd w:val="clear" w:color="auto" w:fill="FFFFFF"/>
        </w:rPr>
        <w:t xml:space="preserve"> Li, Mustafa </w:t>
      </w:r>
      <w:proofErr w:type="spellStart"/>
      <w:r w:rsidR="00084F9A">
        <w:rPr>
          <w:rFonts w:ascii="Times New Roman" w:eastAsia="Helvetica" w:hAnsi="Times New Roman" w:cs="Times New Roman"/>
          <w:color w:val="060607"/>
          <w:spacing w:val="4"/>
          <w:kern w:val="0"/>
          <w:sz w:val="24"/>
          <w:shd w:val="clear" w:color="auto" w:fill="FFFFFF"/>
        </w:rPr>
        <w:t>Cevikbas</w:t>
      </w:r>
      <w:proofErr w:type="spellEnd"/>
      <w:r w:rsidR="00084F9A">
        <w:rPr>
          <w:rFonts w:ascii="Times New Roman" w:eastAsia="Helvetica" w:hAnsi="Times New Roman" w:cs="Times New Roman"/>
          <w:color w:val="060607"/>
          <w:spacing w:val="4"/>
          <w:kern w:val="0"/>
          <w:sz w:val="24"/>
          <w:shd w:val="clear" w:color="auto" w:fill="FFFFFF"/>
        </w:rPr>
        <w:t xml:space="preserve">, and Gabriele Kaiser believe that teachers, as promoters, encourage students to share ideas, support each other, guide students to a deeper understanding, and provide positive feedback (Li, </w:t>
      </w:r>
      <w:proofErr w:type="spellStart"/>
      <w:r w:rsidR="00084F9A">
        <w:rPr>
          <w:rFonts w:ascii="Times New Roman" w:eastAsia="Helvetica" w:hAnsi="Times New Roman" w:cs="Times New Roman"/>
          <w:color w:val="060607"/>
          <w:spacing w:val="4"/>
          <w:kern w:val="0"/>
          <w:sz w:val="24"/>
          <w:shd w:val="clear" w:color="auto" w:fill="FFFFFF"/>
        </w:rPr>
        <w:t>Cevikbas</w:t>
      </w:r>
      <w:proofErr w:type="spellEnd"/>
      <w:r w:rsidR="00084F9A">
        <w:rPr>
          <w:rFonts w:ascii="Times New Roman" w:eastAsia="Helvetica" w:hAnsi="Times New Roman" w:cs="Times New Roman"/>
          <w:color w:val="060607"/>
          <w:spacing w:val="4"/>
          <w:kern w:val="0"/>
          <w:sz w:val="24"/>
          <w:shd w:val="clear" w:color="auto" w:fill="FFFFFF"/>
        </w:rPr>
        <w:t xml:space="preserve">, &amp; Kaiser, 2024). </w:t>
      </w:r>
      <w:proofErr w:type="spellStart"/>
      <w:r w:rsidR="00084F9A">
        <w:rPr>
          <w:rFonts w:ascii="Times New Roman" w:eastAsia="Helvetica" w:hAnsi="Times New Roman" w:cs="Times New Roman"/>
          <w:color w:val="060607"/>
          <w:spacing w:val="4"/>
          <w:kern w:val="0"/>
          <w:sz w:val="24"/>
          <w:shd w:val="clear" w:color="auto" w:fill="FFFFFF"/>
        </w:rPr>
        <w:t>Qiaoping</w:t>
      </w:r>
      <w:proofErr w:type="spellEnd"/>
      <w:r w:rsidR="00084F9A">
        <w:rPr>
          <w:rFonts w:ascii="Times New Roman" w:eastAsia="Helvetica" w:hAnsi="Times New Roman" w:cs="Times New Roman"/>
          <w:color w:val="060607"/>
          <w:spacing w:val="4"/>
          <w:kern w:val="0"/>
          <w:sz w:val="24"/>
          <w:shd w:val="clear" w:color="auto" w:fill="FFFFFF"/>
        </w:rPr>
        <w:t xml:space="preserve"> Zhang mentions "problem-solving-oriented teachers" in his research, who encourage students to independently explore mathematical rules and learn mathematics through problem-solving. They develop students' thinking and problem-solving abilities, use real-life examples to design teaching, encourage students' active participation in class, and deepen understanding through mistakes and corrections (Zhang, 2022). James Calleja argues that teachers are activity facilitators and guides, with students as knowledge explorers and constructors (Calleja, 2022). Jenny Yang, </w:t>
      </w:r>
      <w:proofErr w:type="spellStart"/>
      <w:r w:rsidR="00084F9A">
        <w:rPr>
          <w:rFonts w:ascii="Times New Roman" w:eastAsia="Helvetica" w:hAnsi="Times New Roman" w:cs="Times New Roman"/>
          <w:color w:val="060607"/>
          <w:spacing w:val="4"/>
          <w:kern w:val="0"/>
          <w:sz w:val="24"/>
          <w:shd w:val="clear" w:color="auto" w:fill="FFFFFF"/>
        </w:rPr>
        <w:t>Gülnur</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Özbek</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Seokhee</w:t>
      </w:r>
      <w:proofErr w:type="spellEnd"/>
      <w:r w:rsidR="00084F9A">
        <w:rPr>
          <w:rFonts w:ascii="Times New Roman" w:eastAsia="Helvetica" w:hAnsi="Times New Roman" w:cs="Times New Roman"/>
          <w:color w:val="060607"/>
          <w:spacing w:val="4"/>
          <w:kern w:val="0"/>
          <w:sz w:val="24"/>
          <w:shd w:val="clear" w:color="auto" w:fill="FFFFFF"/>
        </w:rPr>
        <w:t xml:space="preserve"> Cho believe that teachers should be seen as facilitators of student learning, helping students develop critical thinking and problem-solving skills (Yang, Özbek, &amp; Cho, 2023).</w:t>
      </w:r>
    </w:p>
    <w:p w14:paraId="5EC4A897"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4.4.3 Other Beliefs about the Teacher's Role</w:t>
      </w:r>
    </w:p>
    <w:p w14:paraId="33F83DAF" w14:textId="15C3FDE2" w:rsidR="003D527D" w:rsidRDefault="003D527D">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3D527D">
        <w:rPr>
          <w:rFonts w:ascii="Times New Roman" w:eastAsia="Helvetica" w:hAnsi="Times New Roman" w:cs="Times New Roman"/>
          <w:color w:val="060607"/>
          <w:spacing w:val="4"/>
          <w:kern w:val="0"/>
          <w:sz w:val="24"/>
          <w:highlight w:val="yellow"/>
          <w:shd w:val="clear" w:color="auto" w:fill="FFFFFF"/>
        </w:rPr>
        <w:t xml:space="preserve">Other beliefs about the teacher's role provide a diverse and supplementary understanding of the teacher's role. These include the "cultural agent" who promotes cultural equity, the "controller" who manages the teaching process, the "observer" who dynamically adjusts teaching, and the "concept guide" who deepens students' understanding. These beliefs demonstrate the comprehensiveness </w:t>
      </w:r>
      <w:r w:rsidRPr="003D527D">
        <w:rPr>
          <w:rFonts w:ascii="Times New Roman" w:eastAsia="Helvetica" w:hAnsi="Times New Roman" w:cs="Times New Roman"/>
          <w:color w:val="060607"/>
          <w:spacing w:val="4"/>
          <w:kern w:val="0"/>
          <w:sz w:val="24"/>
          <w:highlight w:val="yellow"/>
          <w:shd w:val="clear" w:color="auto" w:fill="FFFFFF"/>
        </w:rPr>
        <w:lastRenderedPageBreak/>
        <w:t>and context adaptability of the teacher's role beyond the binary framework of "transmitter-facilitator."</w:t>
      </w:r>
    </w:p>
    <w:p w14:paraId="398488B1" w14:textId="3E468F6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Ryoon‑Jin</w:t>
      </w:r>
      <w:proofErr w:type="spellEnd"/>
      <w:r>
        <w:rPr>
          <w:rFonts w:ascii="Times New Roman" w:eastAsia="Helvetica" w:hAnsi="Times New Roman" w:cs="Times New Roman"/>
          <w:color w:val="060607"/>
          <w:spacing w:val="4"/>
          <w:kern w:val="0"/>
          <w:sz w:val="24"/>
          <w:shd w:val="clear" w:color="auto" w:fill="FFFFFF"/>
        </w:rPr>
        <w:t xml:space="preserve"> Song and Mi‑Kyung Ju argue in their article that teachers are beginning to recognize their identities as cultural beings, reflecting on potential cultural biases unconsciously transmitted in teaching, and viewing themselves as active agents of school mathematics reform. They consider how to implement multicultural mathematics education in the classroom to promote fairness and inclusion (Song &amp; Ju, 2025).</w:t>
      </w:r>
    </w:p>
    <w:p w14:paraId="2C7CADF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Rangmei</w:t>
      </w:r>
      <w:proofErr w:type="spellEnd"/>
      <w:r>
        <w:rPr>
          <w:rFonts w:ascii="Times New Roman" w:eastAsia="Helvetica" w:hAnsi="Times New Roman" w:cs="Times New Roman"/>
          <w:color w:val="060607"/>
          <w:spacing w:val="4"/>
          <w:kern w:val="0"/>
          <w:sz w:val="24"/>
          <w:shd w:val="clear" w:color="auto" w:fill="FFFFFF"/>
        </w:rPr>
        <w:t xml:space="preserve"> Li, Mustafa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xml:space="preserve">, and Gabriele Kaiser mention in their article that teachers may hold beliefs about being controllers, tending to strictly manage teaching progress, adhere to preset teaching designs, and plan students' learning paths. They also mention teachers as observers, adjusting teaching strategies by monitoring students' cooperation and diagnosing their thinking (Li, </w:t>
      </w:r>
      <w:proofErr w:type="spellStart"/>
      <w:r>
        <w:rPr>
          <w:rFonts w:ascii="Times New Roman" w:eastAsia="Helvetica" w:hAnsi="Times New Roman" w:cs="Times New Roman"/>
          <w:color w:val="060607"/>
          <w:spacing w:val="4"/>
          <w:kern w:val="0"/>
          <w:sz w:val="24"/>
          <w:shd w:val="clear" w:color="auto" w:fill="FFFFFF"/>
        </w:rPr>
        <w:t>Cevikbas</w:t>
      </w:r>
      <w:proofErr w:type="spellEnd"/>
      <w:r>
        <w:rPr>
          <w:rFonts w:ascii="Times New Roman" w:eastAsia="Helvetica" w:hAnsi="Times New Roman" w:cs="Times New Roman"/>
          <w:color w:val="060607"/>
          <w:spacing w:val="4"/>
          <w:kern w:val="0"/>
          <w:sz w:val="24"/>
          <w:shd w:val="clear" w:color="auto" w:fill="FFFFFF"/>
        </w:rPr>
        <w:t>, &amp; Kaiser, 2024).</w:t>
      </w:r>
    </w:p>
    <w:p w14:paraId="462BABE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proofErr w:type="spellStart"/>
      <w:r>
        <w:rPr>
          <w:rFonts w:ascii="Times New Roman" w:eastAsia="Helvetica" w:hAnsi="Times New Roman" w:cs="Times New Roman"/>
          <w:color w:val="060607"/>
          <w:spacing w:val="4"/>
          <w:kern w:val="0"/>
          <w:sz w:val="24"/>
          <w:shd w:val="clear" w:color="auto" w:fill="FFFFFF"/>
        </w:rPr>
        <w:t>Qiaoping</w:t>
      </w:r>
      <w:proofErr w:type="spellEnd"/>
      <w:r>
        <w:rPr>
          <w:rFonts w:ascii="Times New Roman" w:eastAsia="Helvetica" w:hAnsi="Times New Roman" w:cs="Times New Roman"/>
          <w:color w:val="060607"/>
          <w:spacing w:val="4"/>
          <w:kern w:val="0"/>
          <w:sz w:val="24"/>
          <w:shd w:val="clear" w:color="auto" w:fill="FFFFFF"/>
        </w:rPr>
        <w:t xml:space="preserve"> Zhang argues that teachers should focus on students' understanding of mathematical concepts, using spiral teaching methods to gradually deepen students' understanding. Teachers help students understand mathematical concepts and principles, not just solve problems. They present content step-by-step and use repetitive practice to enhance students' understanding of mathematical knowledge (Zhang, 2022).</w:t>
      </w:r>
    </w:p>
    <w:p w14:paraId="146DE94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5" w:name="OLE_LINK7"/>
      <w:r>
        <w:rPr>
          <w:rFonts w:ascii="Times New Roman" w:eastAsia="Helvetica" w:hAnsi="Times New Roman" w:cs="Times New Roman"/>
          <w:color w:val="060607"/>
          <w:spacing w:val="4"/>
          <w:kern w:val="0"/>
          <w:sz w:val="24"/>
          <w:shd w:val="clear" w:color="auto" w:fill="FFFFFF"/>
        </w:rPr>
        <w:t>4.5 Beliefs about Assessment</w:t>
      </w:r>
    </w:p>
    <w:p w14:paraId="7C28FF93" w14:textId="343B70E9" w:rsidR="00711512" w:rsidRDefault="00711512">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6" w:name="OLE_LINK6"/>
      <w:r w:rsidRPr="00711512">
        <w:rPr>
          <w:rFonts w:ascii="Times New Roman" w:eastAsia="Helvetica" w:hAnsi="Times New Roman" w:cs="Times New Roman"/>
          <w:color w:val="060607"/>
          <w:spacing w:val="4"/>
          <w:kern w:val="0"/>
          <w:sz w:val="24"/>
          <w:highlight w:val="yellow"/>
          <w:shd w:val="clear" w:color="auto" w:fill="FFFFFF"/>
        </w:rPr>
        <w:t xml:space="preserve">Beliefs about assessment are teachers' core cognitions regarding the purpose, content, and methods of mathematics assessment. These beliefs directly determine the design logic, implementation pathways, and feedback strategies of assessment practices, serving as a crucial link between the teaching process and learning outcomes. The core definition revolves around "the core value of assessment," mainly differentiating into two orientations: the formative assessment orientation, which focuses on "promoting learning" through dynamic monitoring of the learning process and adjusting teaching, and the summative assessment orientation, which focuses on "measuring effectiveness" through static evaluation of learning outcomes and determining abilities. Existing research, through classroom observations and teacher cognition surveys, has clarified the practical differences between these two types of beliefs: teachers with formative assessment beliefs pay more attention to student participation, process progress, and individual improvement; those with summative assessment beliefs focus on final grades, correct answers, and standardized performance. These studies have clarified the </w:t>
      </w:r>
      <w:r w:rsidRPr="00711512">
        <w:rPr>
          <w:rFonts w:ascii="Times New Roman" w:eastAsia="Helvetica" w:hAnsi="Times New Roman" w:cs="Times New Roman"/>
          <w:color w:val="060607"/>
          <w:spacing w:val="4"/>
          <w:kern w:val="0"/>
          <w:sz w:val="24"/>
          <w:highlight w:val="yellow"/>
          <w:shd w:val="clear" w:color="auto" w:fill="FFFFFF"/>
        </w:rPr>
        <w:lastRenderedPageBreak/>
        <w:t>basic types of assessment beliefs, but existing literature mostly focuses on the independent characteristics of the two types of beliefs. Further research is needed to explore the integration mechanisms of the two types of assessment beliefs and the belief matching logic in different teaching contexts.</w:t>
      </w:r>
    </w:p>
    <w:p w14:paraId="579BED89" w14:textId="467E73B0"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4.5.1 Formative Assessment</w:t>
      </w:r>
    </w:p>
    <w:p w14:paraId="13F49450" w14:textId="5B19B550" w:rsidR="007E269C" w:rsidRDefault="00B84A9F">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B84A9F">
        <w:rPr>
          <w:rFonts w:ascii="Times New Roman" w:eastAsia="Helvetica" w:hAnsi="Times New Roman" w:cs="Times New Roman"/>
          <w:color w:val="060607"/>
          <w:spacing w:val="4"/>
          <w:kern w:val="0"/>
          <w:sz w:val="24"/>
          <w:highlight w:val="yellow"/>
          <w:shd w:val="clear" w:color="auto" w:fill="FFFFFF"/>
        </w:rPr>
        <w:t>Formative assessment is fundamentally aimed at "promoting learning improvement." It emphasizes the continuous and dynamic monitoring of students' learning progress through ongoing, process-oriented assessments. It focuses on student engagement, the inquiry process, and individual progress, providing a basis for adjusting teaching strategies.</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 xml:space="preserve">Paul </w:t>
      </w:r>
      <w:proofErr w:type="spellStart"/>
      <w:r w:rsidR="00084F9A">
        <w:rPr>
          <w:rFonts w:ascii="Times New Roman" w:eastAsia="Helvetica" w:hAnsi="Times New Roman" w:cs="Times New Roman"/>
          <w:color w:val="060607"/>
          <w:spacing w:val="4"/>
          <w:kern w:val="0"/>
          <w:sz w:val="24"/>
          <w:shd w:val="clear" w:color="auto" w:fill="FFFFFF"/>
        </w:rPr>
        <w:t>D</w:t>
      </w:r>
      <w:bookmarkEnd w:id="6"/>
      <w:r w:rsidR="00084F9A">
        <w:rPr>
          <w:rFonts w:ascii="Times New Roman" w:eastAsia="Helvetica" w:hAnsi="Times New Roman" w:cs="Times New Roman"/>
          <w:color w:val="060607"/>
          <w:spacing w:val="4"/>
          <w:kern w:val="0"/>
          <w:sz w:val="24"/>
          <w:shd w:val="clear" w:color="auto" w:fill="FFFFFF"/>
        </w:rPr>
        <w:t>rijvers</w:t>
      </w:r>
      <w:bookmarkEnd w:id="5"/>
      <w:proofErr w:type="spellEnd"/>
      <w:r w:rsidR="00084F9A">
        <w:rPr>
          <w:rFonts w:ascii="Times New Roman" w:eastAsia="Helvetica" w:hAnsi="Times New Roman" w:cs="Times New Roman"/>
          <w:color w:val="060607"/>
          <w:spacing w:val="4"/>
          <w:kern w:val="0"/>
          <w:sz w:val="24"/>
          <w:shd w:val="clear" w:color="auto" w:fill="FFFFFF"/>
        </w:rPr>
        <w:t xml:space="preserve">, Daniel </w:t>
      </w:r>
      <w:proofErr w:type="spellStart"/>
      <w:r w:rsidR="00084F9A">
        <w:rPr>
          <w:rFonts w:ascii="Times New Roman" w:eastAsia="Helvetica" w:hAnsi="Times New Roman" w:cs="Times New Roman"/>
          <w:color w:val="060607"/>
          <w:spacing w:val="4"/>
          <w:kern w:val="0"/>
          <w:sz w:val="24"/>
          <w:shd w:val="clear" w:color="auto" w:fill="FFFFFF"/>
        </w:rPr>
        <w:t>Thurm</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Marja</w:t>
      </w:r>
      <w:proofErr w:type="spellEnd"/>
      <w:r w:rsidR="00084F9A">
        <w:rPr>
          <w:rFonts w:ascii="Times New Roman" w:eastAsia="Helvetica" w:hAnsi="Times New Roman" w:cs="Times New Roman"/>
          <w:color w:val="060607"/>
          <w:spacing w:val="4"/>
          <w:kern w:val="0"/>
          <w:sz w:val="24"/>
          <w:shd w:val="clear" w:color="auto" w:fill="FFFFFF"/>
        </w:rPr>
        <w:t xml:space="preserve"> Van den Heuvel-</w:t>
      </w:r>
      <w:proofErr w:type="spellStart"/>
      <w:r w:rsidR="00084F9A">
        <w:rPr>
          <w:rFonts w:ascii="Times New Roman" w:eastAsia="Helvetica" w:hAnsi="Times New Roman" w:cs="Times New Roman"/>
          <w:color w:val="060607"/>
          <w:spacing w:val="4"/>
          <w:kern w:val="0"/>
          <w:sz w:val="24"/>
          <w:shd w:val="clear" w:color="auto" w:fill="FFFFFF"/>
        </w:rPr>
        <w:t>Panhuizen</w:t>
      </w:r>
      <w:proofErr w:type="spellEnd"/>
      <w:r w:rsidR="00084F9A">
        <w:rPr>
          <w:rFonts w:ascii="Times New Roman" w:eastAsia="Helvetica" w:hAnsi="Times New Roman" w:cs="Times New Roman"/>
          <w:color w:val="060607"/>
          <w:spacing w:val="4"/>
          <w:kern w:val="0"/>
          <w:sz w:val="24"/>
          <w:shd w:val="clear" w:color="auto" w:fill="FFFFFF"/>
        </w:rPr>
        <w:t>, among others, argue that ongoing formative assessment can better understand students' learning progress and adjust teaching in a timely manner (</w:t>
      </w:r>
      <w:proofErr w:type="spellStart"/>
      <w:r w:rsidR="00084F9A">
        <w:rPr>
          <w:rFonts w:ascii="Times New Roman" w:eastAsia="Helvetica" w:hAnsi="Times New Roman" w:cs="Times New Roman"/>
          <w:color w:val="060607"/>
          <w:spacing w:val="4"/>
          <w:kern w:val="0"/>
          <w:sz w:val="24"/>
          <w:shd w:val="clear" w:color="auto" w:fill="FFFFFF"/>
        </w:rPr>
        <w:t>Drijvers</w:t>
      </w:r>
      <w:proofErr w:type="spellEnd"/>
      <w:r w:rsidR="00084F9A">
        <w:rPr>
          <w:rFonts w:ascii="Times New Roman" w:eastAsia="Helvetica" w:hAnsi="Times New Roman" w:cs="Times New Roman"/>
          <w:color w:val="060607"/>
          <w:spacing w:val="4"/>
          <w:kern w:val="0"/>
          <w:sz w:val="24"/>
          <w:shd w:val="clear" w:color="auto" w:fill="FFFFFF"/>
        </w:rPr>
        <w:t xml:space="preserve"> et al., 2021) (Van den Heuvel-</w:t>
      </w:r>
      <w:proofErr w:type="spellStart"/>
      <w:r w:rsidR="00084F9A">
        <w:rPr>
          <w:rFonts w:ascii="Times New Roman" w:eastAsia="Helvetica" w:hAnsi="Times New Roman" w:cs="Times New Roman"/>
          <w:color w:val="060607"/>
          <w:spacing w:val="4"/>
          <w:kern w:val="0"/>
          <w:sz w:val="24"/>
          <w:shd w:val="clear" w:color="auto" w:fill="FFFFFF"/>
        </w:rPr>
        <w:t>Panhuizen</w:t>
      </w:r>
      <w:proofErr w:type="spellEnd"/>
      <w:r w:rsidR="00084F9A">
        <w:rPr>
          <w:rFonts w:ascii="Times New Roman" w:eastAsia="Helvetica" w:hAnsi="Times New Roman" w:cs="Times New Roman"/>
          <w:color w:val="060607"/>
          <w:spacing w:val="4"/>
          <w:kern w:val="0"/>
          <w:sz w:val="24"/>
          <w:shd w:val="clear" w:color="auto" w:fill="FFFFFF"/>
        </w:rPr>
        <w:t xml:space="preserve"> et al., 2021). Jenny Yang, Gülnur Özbek, and Paulina Hamukonda, among others, found in their research that some teachers tend to focus on students' learning processes, emphasizing their participation and discussion (Yang, Özbek, &amp; Cho, 2023) (</w:t>
      </w:r>
      <w:proofErr w:type="spellStart"/>
      <w:r w:rsidR="00084F9A">
        <w:rPr>
          <w:rFonts w:ascii="Times New Roman" w:eastAsia="Helvetica" w:hAnsi="Times New Roman" w:cs="Times New Roman"/>
          <w:color w:val="060607"/>
          <w:spacing w:val="4"/>
          <w:kern w:val="0"/>
          <w:sz w:val="24"/>
          <w:shd w:val="clear" w:color="auto" w:fill="FFFFFF"/>
        </w:rPr>
        <w:t>Hamukonda</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Luneta</w:t>
      </w:r>
      <w:proofErr w:type="spellEnd"/>
      <w:r w:rsidR="00084F9A">
        <w:rPr>
          <w:rFonts w:ascii="Times New Roman" w:eastAsia="Helvetica" w:hAnsi="Times New Roman" w:cs="Times New Roman"/>
          <w:color w:val="060607"/>
          <w:spacing w:val="4"/>
          <w:kern w:val="0"/>
          <w:sz w:val="24"/>
          <w:shd w:val="clear" w:color="auto" w:fill="FFFFFF"/>
        </w:rPr>
        <w:t>, 2023). Jelena Radišić points out that some teachers may pay more attention to students' learning processes and progress, believing that through continuous effort and correct learning methods, students can gradually improve their mathematical abilities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w:t>
      </w:r>
    </w:p>
    <w:p w14:paraId="28EA77FD"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4.5.2 Summative Assessment</w:t>
      </w:r>
    </w:p>
    <w:p w14:paraId="4609DDDB" w14:textId="2B669641" w:rsidR="007E269C" w:rsidRDefault="00055C22">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055C22">
        <w:rPr>
          <w:rFonts w:ascii="Times New Roman" w:eastAsia="Helvetica" w:hAnsi="Times New Roman" w:cs="Times New Roman"/>
          <w:color w:val="060607"/>
          <w:spacing w:val="4"/>
          <w:kern w:val="0"/>
          <w:sz w:val="24"/>
          <w:highlight w:val="yellow"/>
          <w:shd w:val="clear" w:color="auto" w:fill="FFFFFF"/>
        </w:rPr>
        <w:t>Summative assessment centers on "measuring learning effectiveness," with final grades and correct answers as the core of evaluation. It views exam scores and homework performance as key indicators of students' mathematical abilities.</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Jenny Yang et al. mention in their research that some teachers focus more on students' final grades, emphasizing the importance of correct answers (Yang, Özbek, &amp; Cho, 2023) (</w:t>
      </w:r>
      <w:proofErr w:type="spellStart"/>
      <w:r w:rsidR="00084F9A">
        <w:rPr>
          <w:rFonts w:ascii="Times New Roman" w:eastAsia="Helvetica" w:hAnsi="Times New Roman" w:cs="Times New Roman"/>
          <w:color w:val="060607"/>
          <w:spacing w:val="4"/>
          <w:kern w:val="0"/>
          <w:sz w:val="24"/>
          <w:shd w:val="clear" w:color="auto" w:fill="FFFFFF"/>
        </w:rPr>
        <w:t>Hamukonda</w:t>
      </w:r>
      <w:proofErr w:type="spellEnd"/>
      <w:r w:rsidR="00084F9A">
        <w:rPr>
          <w:rFonts w:ascii="Times New Roman" w:eastAsia="Helvetica" w:hAnsi="Times New Roman" w:cs="Times New Roman"/>
          <w:color w:val="060607"/>
          <w:spacing w:val="4"/>
          <w:kern w:val="0"/>
          <w:sz w:val="24"/>
          <w:shd w:val="clear" w:color="auto" w:fill="FFFFFF"/>
        </w:rPr>
        <w:t xml:space="preserve"> &amp; </w:t>
      </w:r>
      <w:proofErr w:type="spellStart"/>
      <w:r w:rsidR="00084F9A">
        <w:rPr>
          <w:rFonts w:ascii="Times New Roman" w:eastAsia="Helvetica" w:hAnsi="Times New Roman" w:cs="Times New Roman"/>
          <w:color w:val="060607"/>
          <w:spacing w:val="4"/>
          <w:kern w:val="0"/>
          <w:sz w:val="24"/>
          <w:shd w:val="clear" w:color="auto" w:fill="FFFFFF"/>
        </w:rPr>
        <w:t>Luneta</w:t>
      </w:r>
      <w:proofErr w:type="spellEnd"/>
      <w:r w:rsidR="00084F9A">
        <w:rPr>
          <w:rFonts w:ascii="Times New Roman" w:eastAsia="Helvetica" w:hAnsi="Times New Roman" w:cs="Times New Roman"/>
          <w:color w:val="060607"/>
          <w:spacing w:val="4"/>
          <w:kern w:val="0"/>
          <w:sz w:val="24"/>
          <w:shd w:val="clear" w:color="auto" w:fill="FFFFFF"/>
        </w:rPr>
        <w:t>, 2023) (Van den Heuvel-</w:t>
      </w:r>
      <w:proofErr w:type="spellStart"/>
      <w:r w:rsidR="00084F9A">
        <w:rPr>
          <w:rFonts w:ascii="Times New Roman" w:eastAsia="Helvetica" w:hAnsi="Times New Roman" w:cs="Times New Roman"/>
          <w:color w:val="060607"/>
          <w:spacing w:val="4"/>
          <w:kern w:val="0"/>
          <w:sz w:val="24"/>
          <w:shd w:val="clear" w:color="auto" w:fill="FFFFFF"/>
        </w:rPr>
        <w:t>Panhuizen</w:t>
      </w:r>
      <w:proofErr w:type="spellEnd"/>
      <w:r w:rsidR="00084F9A">
        <w:rPr>
          <w:rFonts w:ascii="Times New Roman" w:eastAsia="Helvetica" w:hAnsi="Times New Roman" w:cs="Times New Roman"/>
          <w:color w:val="060607"/>
          <w:spacing w:val="4"/>
          <w:kern w:val="0"/>
          <w:sz w:val="24"/>
          <w:shd w:val="clear" w:color="auto" w:fill="FFFFFF"/>
        </w:rPr>
        <w:t xml:space="preserve"> et al., 2021). Jelena Radišić et al. found that some teachers believe that mathematical achievement is an important indicator of students' mathematical abilities, thus paying more attention to students' exam scores and homework performance (</w:t>
      </w:r>
      <w:proofErr w:type="spellStart"/>
      <w:r w:rsidR="00084F9A">
        <w:rPr>
          <w:rFonts w:ascii="Times New Roman" w:eastAsia="Helvetica" w:hAnsi="Times New Roman" w:cs="Times New Roman"/>
          <w:color w:val="060607"/>
          <w:spacing w:val="4"/>
          <w:kern w:val="0"/>
          <w:sz w:val="24"/>
          <w:shd w:val="clear" w:color="auto" w:fill="FFFFFF"/>
        </w:rPr>
        <w:t>Radišić</w:t>
      </w:r>
      <w:proofErr w:type="spellEnd"/>
      <w:r w:rsidR="00084F9A">
        <w:rPr>
          <w:rFonts w:ascii="Times New Roman" w:eastAsia="Helvetica" w:hAnsi="Times New Roman" w:cs="Times New Roman"/>
          <w:color w:val="060607"/>
          <w:spacing w:val="4"/>
          <w:kern w:val="0"/>
          <w:sz w:val="24"/>
          <w:shd w:val="clear" w:color="auto" w:fill="FFFFFF"/>
        </w:rPr>
        <w:t xml:space="preserve"> et al., 2024).</w:t>
      </w:r>
    </w:p>
    <w:p w14:paraId="0390F633"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 Other Beliefs</w:t>
      </w:r>
    </w:p>
    <w:p w14:paraId="16BC58B9" w14:textId="117692A5" w:rsidR="008F1D59" w:rsidRDefault="008F1D59">
      <w:pPr>
        <w:widowControl/>
        <w:shd w:val="clear" w:color="auto" w:fill="FFFFFF"/>
        <w:spacing w:after="180"/>
        <w:rPr>
          <w:rFonts w:ascii="Times New Roman" w:eastAsia="Helvetica" w:hAnsi="Times New Roman" w:cs="Times New Roman"/>
          <w:color w:val="060607"/>
          <w:spacing w:val="4"/>
          <w:kern w:val="0"/>
          <w:sz w:val="24"/>
          <w:shd w:val="clear" w:color="auto" w:fill="FFFFFF"/>
        </w:rPr>
      </w:pPr>
      <w:bookmarkStart w:id="7" w:name="OLE_LINK8"/>
      <w:r w:rsidRPr="008F1D59">
        <w:rPr>
          <w:rFonts w:ascii="Times New Roman" w:eastAsia="Helvetica" w:hAnsi="Times New Roman" w:cs="Times New Roman"/>
          <w:color w:val="060607"/>
          <w:spacing w:val="4"/>
          <w:kern w:val="0"/>
          <w:sz w:val="24"/>
          <w:highlight w:val="yellow"/>
          <w:shd w:val="clear" w:color="auto" w:fill="FFFFFF"/>
        </w:rPr>
        <w:t xml:space="preserve">Other beliefs are a diverse and practical supplementary dimension in the belief system of mathematics teachers. They cover key areas such as classroom operation, goal setting, student cognition, and teacher self-awareness. Their combined effect </w:t>
      </w:r>
      <w:r w:rsidRPr="008F1D59">
        <w:rPr>
          <w:rFonts w:ascii="Times New Roman" w:eastAsia="Helvetica" w:hAnsi="Times New Roman" w:cs="Times New Roman"/>
          <w:color w:val="060607"/>
          <w:spacing w:val="4"/>
          <w:kern w:val="0"/>
          <w:sz w:val="24"/>
          <w:highlight w:val="yellow"/>
          <w:shd w:val="clear" w:color="auto" w:fill="FFFFFF"/>
        </w:rPr>
        <w:lastRenderedPageBreak/>
        <w:t>directly influences the integrity and appropriateness of teaching practice. Although these beliefs are not categorized as core beliefs, they correspond to specific teaching scenarios: classroom management beliefs relate to the logic of maintaining classroom order, teaching goal beliefs define the core value orientation of teaching, student ability beliefs shape the cognitive premise for student development, and teacher self-reported beliefs reflect the teaching psychological state of teachers. Existing research has outlined the basic types of each belief, such as the dichotomy of authoritative and participatory classroom management, the difference between exam-oriented and literacy-oriented teaching goals, the opposition between the talent theory and development theory of student abilities, and the division of positive and negative teacher self-beliefs.</w:t>
      </w:r>
    </w:p>
    <w:p w14:paraId="6B41BB9F" w14:textId="69AC6C1C"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4.6.1 Classroom Management Beliefs</w:t>
      </w:r>
    </w:p>
    <w:p w14:paraId="53C7AC56" w14:textId="4BC49D6A" w:rsidR="007E269C" w:rsidRDefault="00775832">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775832">
        <w:rPr>
          <w:rFonts w:ascii="Times New Roman" w:eastAsia="Helvetica" w:hAnsi="Times New Roman" w:cs="Times New Roman"/>
          <w:color w:val="060607"/>
          <w:spacing w:val="4"/>
          <w:kern w:val="0"/>
          <w:sz w:val="24"/>
          <w:highlight w:val="yellow"/>
          <w:shd w:val="clear" w:color="auto" w:fill="FFFFFF"/>
        </w:rPr>
        <w:t>The core idea of classroom management beliefs is reflected in two opposing management orientations. The authoritative orientation emphasizes teacher dominance with rules and discipline at its core, while the participatory orientation focuses on student autonomy and emphasizes the cultivation of responsibility.</w:t>
      </w:r>
      <w:r>
        <w:rPr>
          <w:rFonts w:ascii="Times New Roman" w:eastAsia="Helvetica" w:hAnsi="Times New Roman" w:cs="Times New Roman"/>
          <w:color w:val="060607"/>
          <w:spacing w:val="4"/>
          <w:kern w:val="0"/>
          <w:sz w:val="24"/>
          <w:shd w:val="clear" w:color="auto" w:fill="FFFFFF"/>
        </w:rPr>
        <w:t xml:space="preserve"> </w:t>
      </w:r>
      <w:r w:rsidR="00084F9A">
        <w:rPr>
          <w:rFonts w:ascii="Times New Roman" w:eastAsia="Helvetica" w:hAnsi="Times New Roman" w:cs="Times New Roman"/>
          <w:color w:val="060607"/>
          <w:spacing w:val="4"/>
          <w:kern w:val="0"/>
          <w:sz w:val="24"/>
          <w:shd w:val="clear" w:color="auto" w:fill="FFFFFF"/>
        </w:rPr>
        <w:t>Jenny Yang</w:t>
      </w:r>
      <w:bookmarkEnd w:id="7"/>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Gülnur</w:t>
      </w:r>
      <w:proofErr w:type="spellEnd"/>
      <w:r w:rsidR="00084F9A">
        <w:rPr>
          <w:rFonts w:ascii="Times New Roman" w:eastAsia="Helvetica" w:hAnsi="Times New Roman" w:cs="Times New Roman"/>
          <w:color w:val="060607"/>
          <w:spacing w:val="4"/>
          <w:kern w:val="0"/>
          <w:sz w:val="24"/>
          <w:shd w:val="clear" w:color="auto" w:fill="FFFFFF"/>
        </w:rPr>
        <w:t xml:space="preserve"> </w:t>
      </w:r>
      <w:proofErr w:type="spellStart"/>
      <w:r w:rsidR="00084F9A">
        <w:rPr>
          <w:rFonts w:ascii="Times New Roman" w:eastAsia="Helvetica" w:hAnsi="Times New Roman" w:cs="Times New Roman"/>
          <w:color w:val="060607"/>
          <w:spacing w:val="4"/>
          <w:kern w:val="0"/>
          <w:sz w:val="24"/>
          <w:shd w:val="clear" w:color="auto" w:fill="FFFFFF"/>
        </w:rPr>
        <w:t>Özbek</w:t>
      </w:r>
      <w:proofErr w:type="spellEnd"/>
      <w:r w:rsidR="00084F9A">
        <w:rPr>
          <w:rFonts w:ascii="Times New Roman" w:eastAsia="Helvetica" w:hAnsi="Times New Roman" w:cs="Times New Roman"/>
          <w:color w:val="060607"/>
          <w:spacing w:val="4"/>
          <w:kern w:val="0"/>
          <w:sz w:val="24"/>
          <w:shd w:val="clear" w:color="auto" w:fill="FFFFFF"/>
        </w:rPr>
        <w:t xml:space="preserve">, and </w:t>
      </w:r>
      <w:proofErr w:type="spellStart"/>
      <w:r w:rsidR="00084F9A">
        <w:rPr>
          <w:rFonts w:ascii="Times New Roman" w:eastAsia="Helvetica" w:hAnsi="Times New Roman" w:cs="Times New Roman"/>
          <w:color w:val="060607"/>
          <w:spacing w:val="4"/>
          <w:kern w:val="0"/>
          <w:sz w:val="24"/>
          <w:shd w:val="clear" w:color="auto" w:fill="FFFFFF"/>
        </w:rPr>
        <w:t>Seokhee</w:t>
      </w:r>
      <w:proofErr w:type="spellEnd"/>
      <w:r w:rsidR="00084F9A">
        <w:rPr>
          <w:rFonts w:ascii="Times New Roman" w:eastAsia="Helvetica" w:hAnsi="Times New Roman" w:cs="Times New Roman"/>
          <w:color w:val="060607"/>
          <w:spacing w:val="4"/>
          <w:kern w:val="0"/>
          <w:sz w:val="24"/>
          <w:shd w:val="clear" w:color="auto" w:fill="FFFFFF"/>
        </w:rPr>
        <w:t xml:space="preserve"> Cho found in their research that some teachers use authoritative management methods, emphasizing rules and discipline, with students strictly following teachers' instructions. Other teachers use participatory management methods, encouraging students to participate in and invest in the creation of the learning environment, emphasizing students' autonomy and sense of responsibility (Yang, Özbek, &amp; Cho, 2023).</w:t>
      </w:r>
    </w:p>
    <w:p w14:paraId="2E2B3689"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4.6.2 Beliefs about Teaching Objectives</w:t>
      </w:r>
    </w:p>
    <w:p w14:paraId="175C222A" w14:textId="77777777" w:rsidR="00245FD8" w:rsidRDefault="00775832">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775832">
        <w:rPr>
          <w:rFonts w:ascii="Times New Roman" w:eastAsia="Helvetica" w:hAnsi="Times New Roman" w:cs="Times New Roman"/>
          <w:color w:val="060607"/>
          <w:spacing w:val="4"/>
          <w:kern w:val="0"/>
          <w:sz w:val="24"/>
          <w:highlight w:val="yellow"/>
          <w:shd w:val="clear" w:color="auto" w:fill="FFFFFF"/>
        </w:rPr>
        <w:t>Beliefs about teaching goals exhibit a diverse value orientation, encompassing both instrumental goals centered on exam scores and comprehensive goals centered on literacy development. They also pay attention to the achievement, intrinsic, and instrumental values of mathematics learning.</w:t>
      </w:r>
      <w:r>
        <w:rPr>
          <w:rFonts w:ascii="Times New Roman" w:eastAsia="Helvetica" w:hAnsi="Times New Roman" w:cs="Times New Roman"/>
          <w:color w:val="060607"/>
          <w:spacing w:val="4"/>
          <w:kern w:val="0"/>
          <w:sz w:val="24"/>
          <w:shd w:val="clear" w:color="auto" w:fill="FFFFFF"/>
        </w:rPr>
        <w:t xml:space="preserve"> </w:t>
      </w:r>
    </w:p>
    <w:p w14:paraId="4AD7F0B3" w14:textId="3EBDEDE4"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teachers focus on traditional exam-oriented goals, helping students achieve high scores in high-stakes exams, emphasizing symbolic operations and computational skills. Other teachers emphasize comprehensive mathematical literacy, focusing on students' conceptual understanding, reasoning abilities, problem-solving skills, and mathematical inquiry abilities (Nguyen &amp; Tran, 2023).</w:t>
      </w:r>
    </w:p>
    <w:p w14:paraId="5939CF14"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Araya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and Songsak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xml:space="preserve"> propose that mathematics learning values include achievement value, intrinsic value, and instrumental value. Achievement value means that teachers believe successfully completing mathematical tasks is </w:t>
      </w:r>
      <w:r>
        <w:rPr>
          <w:rFonts w:ascii="Times New Roman" w:eastAsia="Helvetica" w:hAnsi="Times New Roman" w:cs="Times New Roman"/>
          <w:color w:val="060607"/>
          <w:spacing w:val="4"/>
          <w:kern w:val="0"/>
          <w:sz w:val="24"/>
          <w:shd w:val="clear" w:color="auto" w:fill="FFFFFF"/>
        </w:rPr>
        <w:lastRenderedPageBreak/>
        <w:t>important for students. Intrinsic value means that teachers highly value the enjoyment and interest in mathematics learning. Instrumental value means that teachers believe mathematical knowledge and skills are important for daily life and future careers (</w:t>
      </w:r>
      <w:proofErr w:type="spellStart"/>
      <w:r>
        <w:rPr>
          <w:rFonts w:ascii="Times New Roman" w:eastAsia="Helvetica" w:hAnsi="Times New Roman" w:cs="Times New Roman"/>
          <w:color w:val="060607"/>
          <w:spacing w:val="4"/>
          <w:kern w:val="0"/>
          <w:sz w:val="24"/>
          <w:shd w:val="clear" w:color="auto" w:fill="FFFFFF"/>
        </w:rPr>
        <w:t>Piyakun</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Phusee-Orn</w:t>
      </w:r>
      <w:proofErr w:type="spellEnd"/>
      <w:r>
        <w:rPr>
          <w:rFonts w:ascii="Times New Roman" w:eastAsia="Helvetica" w:hAnsi="Times New Roman" w:cs="Times New Roman"/>
          <w:color w:val="060607"/>
          <w:spacing w:val="4"/>
          <w:kern w:val="0"/>
          <w:sz w:val="24"/>
          <w:shd w:val="clear" w:color="auto" w:fill="FFFFFF"/>
        </w:rPr>
        <w:t>, 2025).</w:t>
      </w:r>
    </w:p>
    <w:p w14:paraId="19CA1A1E"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4.6.3 Beliefs about Students' Abilities</w:t>
      </w:r>
    </w:p>
    <w:p w14:paraId="467505DF" w14:textId="77777777" w:rsidR="00245FD8" w:rsidRDefault="00245FD8">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245FD8">
        <w:rPr>
          <w:rFonts w:ascii="Times New Roman" w:eastAsia="Helvetica" w:hAnsi="Times New Roman" w:cs="Times New Roman"/>
          <w:color w:val="060607"/>
          <w:spacing w:val="4"/>
          <w:kern w:val="0"/>
          <w:sz w:val="24"/>
          <w:highlight w:val="yellow"/>
          <w:shd w:val="clear" w:color="auto" w:fill="FFFFFF"/>
        </w:rPr>
        <w:t>Beliefs about students' abilities revolve around the essential attributes of students' mathematical abilities, forming two major cognitions: the "development theory" that abilities can be developed through effort and the "talent theory" that abilities are determined by innate talent. They also focus on the need for personalized support under the premise of ability differences.</w:t>
      </w:r>
      <w:r>
        <w:rPr>
          <w:rFonts w:ascii="Times New Roman" w:eastAsia="Helvetica" w:hAnsi="Times New Roman" w:cs="Times New Roman"/>
          <w:color w:val="060607"/>
          <w:spacing w:val="4"/>
          <w:kern w:val="0"/>
          <w:sz w:val="24"/>
          <w:shd w:val="clear" w:color="auto" w:fill="FFFFFF"/>
        </w:rPr>
        <w:t xml:space="preserve"> </w:t>
      </w:r>
    </w:p>
    <w:p w14:paraId="7958C14B" w14:textId="545E732A"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mathematics teachers believe that mathematical ability is developable, not fixed, and can be improved through learning and effort. Other mathematics teachers hold a more innate view, believing that mathematical ability is innate, with students either having it or not (</w:t>
      </w:r>
      <w:proofErr w:type="spellStart"/>
      <w:r>
        <w:rPr>
          <w:rFonts w:ascii="Times New Roman" w:eastAsia="Helvetica" w:hAnsi="Times New Roman" w:cs="Times New Roman"/>
          <w:color w:val="060607"/>
          <w:spacing w:val="4"/>
          <w:kern w:val="0"/>
          <w:sz w:val="24"/>
          <w:shd w:val="clear" w:color="auto" w:fill="FFFFFF"/>
        </w:rPr>
        <w:t>Radišić</w:t>
      </w:r>
      <w:proofErr w:type="spellEnd"/>
      <w:r>
        <w:rPr>
          <w:rFonts w:ascii="Times New Roman" w:eastAsia="Helvetica" w:hAnsi="Times New Roman" w:cs="Times New Roman"/>
          <w:color w:val="060607"/>
          <w:spacing w:val="4"/>
          <w:kern w:val="0"/>
          <w:sz w:val="24"/>
          <w:shd w:val="clear" w:color="auto" w:fill="FFFFFF"/>
        </w:rPr>
        <w:t xml:space="preserve"> et al., 2024) (Weyers et al., 2024).</w:t>
      </w:r>
    </w:p>
    <w:p w14:paraId="5CFC56A0"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Paulina Hamukonda and Kakoma Luneta argue that students have different learning abilities, recognizing the differences in students' learning abilities and the need to provide personalized learning support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w:t>
      </w:r>
    </w:p>
    <w:p w14:paraId="5794260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4.6.4 Teachers' Self-Reported Beliefs</w:t>
      </w:r>
    </w:p>
    <w:p w14:paraId="6B1850E5" w14:textId="77777777" w:rsidR="00D5214B" w:rsidRDefault="00D5214B">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sidRPr="00D5214B">
        <w:rPr>
          <w:rFonts w:ascii="Times New Roman" w:eastAsia="Helvetica" w:hAnsi="Times New Roman" w:cs="Times New Roman"/>
          <w:color w:val="060607"/>
          <w:spacing w:val="4"/>
          <w:kern w:val="0"/>
          <w:sz w:val="24"/>
          <w:highlight w:val="yellow"/>
          <w:shd w:val="clear" w:color="auto" w:fill="FFFFFF"/>
        </w:rPr>
        <w:t>Teachers' self-reported beliefs manifest as two psychological tendencies: positive and negative. Positive beliefs are reflected in teaching confidence, ability recognition, and job satisfaction, while negative beliefs are characterized by low expectations for students and teaching anxiety.</w:t>
      </w:r>
      <w:r>
        <w:rPr>
          <w:rFonts w:ascii="Times New Roman" w:eastAsia="Helvetica" w:hAnsi="Times New Roman" w:cs="Times New Roman"/>
          <w:color w:val="060607"/>
          <w:spacing w:val="4"/>
          <w:kern w:val="0"/>
          <w:sz w:val="24"/>
          <w:shd w:val="clear" w:color="auto" w:fill="FFFFFF"/>
        </w:rPr>
        <w:t xml:space="preserve"> </w:t>
      </w:r>
    </w:p>
    <w:p w14:paraId="69845FBE" w14:textId="4432C765"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teachers feel confident in teaching mathematics, not worrying about difficulties and challenges in the teaching process (</w:t>
      </w:r>
      <w:proofErr w:type="spellStart"/>
      <w:r>
        <w:rPr>
          <w:rFonts w:ascii="Times New Roman" w:eastAsia="Helvetica" w:hAnsi="Times New Roman" w:cs="Times New Roman"/>
          <w:color w:val="060607"/>
          <w:spacing w:val="4"/>
          <w:kern w:val="0"/>
          <w:sz w:val="24"/>
          <w:shd w:val="clear" w:color="auto" w:fill="FFFFFF"/>
        </w:rPr>
        <w:t>Hamukonda</w:t>
      </w:r>
      <w:proofErr w:type="spellEnd"/>
      <w:r>
        <w:rPr>
          <w:rFonts w:ascii="Times New Roman" w:eastAsia="Helvetica" w:hAnsi="Times New Roman" w:cs="Times New Roman"/>
          <w:color w:val="060607"/>
          <w:spacing w:val="4"/>
          <w:kern w:val="0"/>
          <w:sz w:val="24"/>
          <w:shd w:val="clear" w:color="auto" w:fill="FFFFFF"/>
        </w:rPr>
        <w:t xml:space="preserve"> &amp; </w:t>
      </w:r>
      <w:proofErr w:type="spellStart"/>
      <w:r>
        <w:rPr>
          <w:rFonts w:ascii="Times New Roman" w:eastAsia="Helvetica" w:hAnsi="Times New Roman" w:cs="Times New Roman"/>
          <w:color w:val="060607"/>
          <w:spacing w:val="4"/>
          <w:kern w:val="0"/>
          <w:sz w:val="24"/>
          <w:shd w:val="clear" w:color="auto" w:fill="FFFFFF"/>
        </w:rPr>
        <w:t>Luneta</w:t>
      </w:r>
      <w:proofErr w:type="spellEnd"/>
      <w:r>
        <w:rPr>
          <w:rFonts w:ascii="Times New Roman" w:eastAsia="Helvetica" w:hAnsi="Times New Roman" w:cs="Times New Roman"/>
          <w:color w:val="060607"/>
          <w:spacing w:val="4"/>
          <w:kern w:val="0"/>
          <w:sz w:val="24"/>
          <w:shd w:val="clear" w:color="auto" w:fill="FFFFFF"/>
        </w:rPr>
        <w:t>, 2023), having confidence in their mathematical abilities and performance (Webel et al., 2025), and experiencing enjoyment and satisfaction in teaching mathematics (Russo et al., 2025).</w:t>
      </w:r>
    </w:p>
    <w:p w14:paraId="1659DD82"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Some mathematics teachers may hold negative beliefs, such as believing that certain students cannot meet high academic standards, which may affect their teaching methods and students' performance (Yang, Özbek, &amp; Cho, 2023), and experiencing tension and anxiety when teaching mathematics (Russo et al., 2025).</w:t>
      </w:r>
    </w:p>
    <w:p w14:paraId="109383C5" w14:textId="0DBE2D41" w:rsidR="007E269C" w:rsidRPr="00D13808" w:rsidRDefault="00084F9A">
      <w:pPr>
        <w:widowControl/>
        <w:shd w:val="clear" w:color="auto" w:fill="FFFFFF"/>
        <w:spacing w:after="180"/>
        <w:rPr>
          <w:rFonts w:ascii="Times New Roman" w:eastAsia="Helvetica" w:hAnsi="Times New Roman" w:cs="Times New Roman"/>
          <w:color w:val="060607"/>
          <w:spacing w:val="4"/>
          <w:kern w:val="0"/>
          <w:sz w:val="24"/>
        </w:rPr>
      </w:pPr>
      <w:r w:rsidRPr="007D2B73">
        <w:rPr>
          <w:rFonts w:ascii="Times New Roman" w:eastAsia="SimSun" w:hAnsi="Times New Roman" w:cs="Times New Roman"/>
          <w:b/>
          <w:color w:val="060607"/>
          <w:spacing w:val="4"/>
          <w:sz w:val="24"/>
          <w:highlight w:val="yellow"/>
          <w:shd w:val="clear" w:color="auto" w:fill="FFFFFF"/>
        </w:rPr>
        <w:t>5</w:t>
      </w:r>
      <w:r w:rsidRPr="007D2B73">
        <w:rPr>
          <w:rFonts w:ascii="Times New Roman" w:eastAsia="Helvetica" w:hAnsi="Times New Roman" w:cs="Times New Roman"/>
          <w:b/>
          <w:color w:val="060607"/>
          <w:spacing w:val="4"/>
          <w:sz w:val="24"/>
          <w:highlight w:val="yellow"/>
          <w:shd w:val="clear" w:color="auto" w:fill="FFFFFF"/>
        </w:rPr>
        <w:t xml:space="preserve">. </w:t>
      </w:r>
      <w:r w:rsidR="00D13808" w:rsidRPr="007D2B73">
        <w:rPr>
          <w:rFonts w:ascii="Times New Roman" w:eastAsia="Helvetica" w:hAnsi="Times New Roman" w:cs="Times New Roman"/>
          <w:b/>
          <w:color w:val="060607"/>
          <w:spacing w:val="4"/>
          <w:sz w:val="24"/>
          <w:highlight w:val="yellow"/>
          <w:shd w:val="clear" w:color="auto" w:fill="FFFFFF"/>
        </w:rPr>
        <w:t>Discussion</w:t>
      </w:r>
    </w:p>
    <w:p w14:paraId="0632D13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lastRenderedPageBreak/>
        <w:t>Through the analysis of literature on mathematics teachers' beliefs from the Web of Science Core Collection database, it is evident that current research on mathematics teachers' beliefs exhibits multidimensional and multi-perspective characteristics, covering multiple dimensions such as the nature of mathematics, mathematics teaching, students' mathematics learning, the teacher's role, assessment, and classroom management. Research on the nature of mathematics and mathematics teaching is relatively more ex</w:t>
      </w:r>
      <w:r>
        <w:rPr>
          <w:rFonts w:ascii="Times New Roman" w:eastAsia="Helvetica" w:hAnsi="Times New Roman" w:cs="Times New Roman" w:hint="eastAsia"/>
          <w:color w:val="060607"/>
          <w:spacing w:val="4"/>
          <w:kern w:val="0"/>
          <w:sz w:val="24"/>
          <w:shd w:val="clear" w:color="auto" w:fill="FFFFFF"/>
        </w:rPr>
        <w:t xml:space="preserve">tensive. </w:t>
      </w:r>
      <w:r>
        <w:rPr>
          <w:rFonts w:ascii="Times New Roman" w:eastAsia="Helvetica" w:hAnsi="Times New Roman" w:cs="Times New Roman"/>
          <w:color w:val="060607"/>
          <w:spacing w:val="4"/>
          <w:kern w:val="0"/>
          <w:sz w:val="24"/>
          <w:shd w:val="clear" w:color="auto" w:fill="FFFFFF"/>
        </w:rPr>
        <w:t>However, most existing research focuses on the overall situation of mathematics teachers' beliefs, with few in-depth analyses of specific dimensions, and comparative research among different dimensions remains unexplored.</w:t>
      </w:r>
    </w:p>
    <w:p w14:paraId="66920599" w14:textId="2CD30A60"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the nature of mathematics, scholars mainly focus on static and dynamic beliefs, forming a variety of different views, such as mathematics as static rules and procedures, absolutism, constructivism, connectionism, etc. The beliefs that "mathematics is static rules and procedures" and "the nature of mathematics is absolutism" provide a clear framework for mathematics teaching</w:t>
      </w:r>
      <w:r w:rsidR="00DE2802">
        <w:rPr>
          <w:rFonts w:ascii="Times New Roman" w:eastAsia="Helvetica" w:hAnsi="Times New Roman" w:cs="Times New Roman"/>
          <w:color w:val="060607"/>
          <w:spacing w:val="4"/>
          <w:kern w:val="0"/>
          <w:sz w:val="24"/>
          <w:shd w:val="clear" w:color="auto" w:fill="FFFFFF"/>
        </w:rPr>
        <w:t xml:space="preserve"> </w:t>
      </w:r>
      <w:r w:rsidR="00D60310" w:rsidRPr="00D60310">
        <w:rPr>
          <w:rFonts w:ascii="Times New Roman" w:eastAsia="Helvetica" w:hAnsi="Times New Roman" w:cs="Times New Roman"/>
          <w:color w:val="060607"/>
          <w:spacing w:val="4"/>
          <w:kern w:val="0"/>
          <w:sz w:val="24"/>
          <w:highlight w:val="yellow"/>
          <w:shd w:val="clear" w:color="auto" w:fill="FFFFFF"/>
        </w:rPr>
        <w:t xml:space="preserve">(Alfaro </w:t>
      </w:r>
      <w:proofErr w:type="spellStart"/>
      <w:r w:rsidR="00D60310" w:rsidRPr="00D60310">
        <w:rPr>
          <w:rFonts w:ascii="Times New Roman" w:eastAsia="Helvetica" w:hAnsi="Times New Roman" w:cs="Times New Roman"/>
          <w:color w:val="060607"/>
          <w:spacing w:val="4"/>
          <w:kern w:val="0"/>
          <w:sz w:val="24"/>
          <w:highlight w:val="yellow"/>
          <w:shd w:val="clear" w:color="auto" w:fill="FFFFFF"/>
        </w:rPr>
        <w:t>Víquez</w:t>
      </w:r>
      <w:proofErr w:type="spellEnd"/>
      <w:r w:rsidR="00D60310" w:rsidRPr="00D60310">
        <w:rPr>
          <w:rFonts w:ascii="Times New Roman" w:eastAsia="Helvetica" w:hAnsi="Times New Roman" w:cs="Times New Roman"/>
          <w:color w:val="060607"/>
          <w:spacing w:val="4"/>
          <w:kern w:val="0"/>
          <w:sz w:val="24"/>
          <w:highlight w:val="yellow"/>
          <w:shd w:val="clear" w:color="auto" w:fill="FFFFFF"/>
        </w:rPr>
        <w:t xml:space="preserve"> &amp; </w:t>
      </w:r>
      <w:proofErr w:type="spellStart"/>
      <w:r w:rsidR="00D60310" w:rsidRPr="00D60310">
        <w:rPr>
          <w:rFonts w:ascii="Times New Roman" w:eastAsia="Helvetica" w:hAnsi="Times New Roman" w:cs="Times New Roman"/>
          <w:color w:val="060607"/>
          <w:spacing w:val="4"/>
          <w:kern w:val="0"/>
          <w:sz w:val="24"/>
          <w:highlight w:val="yellow"/>
          <w:shd w:val="clear" w:color="auto" w:fill="FFFFFF"/>
        </w:rPr>
        <w:t>Joutsenlahti</w:t>
      </w:r>
      <w:proofErr w:type="spellEnd"/>
      <w:r w:rsidR="00D60310" w:rsidRPr="00D60310">
        <w:rPr>
          <w:rFonts w:ascii="Times New Roman" w:eastAsia="Helvetica" w:hAnsi="Times New Roman" w:cs="Times New Roman"/>
          <w:color w:val="060607"/>
          <w:spacing w:val="4"/>
          <w:kern w:val="0"/>
          <w:sz w:val="24"/>
          <w:highlight w:val="yellow"/>
          <w:shd w:val="clear" w:color="auto" w:fill="FFFFFF"/>
        </w:rPr>
        <w:t>, 2021)</w:t>
      </w:r>
      <w:r w:rsidR="003774A7">
        <w:rPr>
          <w:rFonts w:ascii="Times New Roman" w:eastAsia="Helvetica" w:hAnsi="Times New Roman" w:cs="Times New Roman"/>
          <w:color w:val="060607"/>
          <w:spacing w:val="4"/>
          <w:kern w:val="0"/>
          <w:sz w:val="24"/>
          <w:highlight w:val="yellow"/>
          <w:shd w:val="clear" w:color="auto" w:fill="FFFFFF"/>
        </w:rPr>
        <w:t xml:space="preserve"> </w:t>
      </w:r>
      <w:r w:rsidR="00D60310" w:rsidRPr="00D60310">
        <w:rPr>
          <w:rFonts w:ascii="Times New Roman" w:eastAsia="Helvetica" w:hAnsi="Times New Roman" w:cs="Times New Roman"/>
          <w:color w:val="060607"/>
          <w:spacing w:val="4"/>
          <w:kern w:val="0"/>
          <w:sz w:val="24"/>
          <w:highlight w:val="yellow"/>
          <w:shd w:val="clear" w:color="auto" w:fill="FFFFFF"/>
        </w:rPr>
        <w:t>(Vesga-Bravo, Angel-Cuervo, &amp; Chacón-Guerrero, 2022)</w:t>
      </w:r>
      <w:r>
        <w:rPr>
          <w:rFonts w:ascii="Times New Roman" w:eastAsia="Helvetica" w:hAnsi="Times New Roman" w:cs="Times New Roman"/>
          <w:color w:val="060607"/>
          <w:spacing w:val="4"/>
          <w:kern w:val="0"/>
          <w:sz w:val="24"/>
          <w:shd w:val="clear" w:color="auto" w:fill="FFFFFF"/>
        </w:rPr>
        <w:t>, helping students build a stable cognitive structure in the learning process. However, these beliefs neglect the developmental and relative nature of mathematical knowledge. This may lead to an overemphasis on memorization and mechanical practice in teaching, lacking in-depth understanding of the nature of mathematics and the cultivation of innovative abilities. The beliefs that "mathematics is a dynamic inquiry process," "the nature of mathematics is constructivism," and "the nature of mathematics is connectionism" are in line with modern educational concepts and can better meet students' individual differences and learning needs, promoting students' in-depth understanding and long-term memory of mathematical knowledge, and forming a complete knowledge system. However, these beliefs place higher demands on teachers' teaching abilities, as teachers need to be capable of guiding students in inquiry and flexibly addressing various problems students encounter during the inquiry process.</w:t>
      </w:r>
    </w:p>
    <w:p w14:paraId="0AEDA2C4" w14:textId="70A8A8C1"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research on beliefs about mathematics teaching, transmission-oriented teaching beliefs and constructivist teaching beliefs are the main focuses. Transmission-oriented teaching beliefs emphasize the dominant role of teachers, who can quickly transmit knowledge to students through lectures and practice. This method is effective in the transmission of basic knowledge and is suitable for large-scale teaching scenarios. Teachers can organize teaching activities around preset teaching objectives, ensuring the </w:t>
      </w:r>
      <w:proofErr w:type="spellStart"/>
      <w:r>
        <w:rPr>
          <w:rFonts w:ascii="Times New Roman" w:eastAsia="Helvetica" w:hAnsi="Times New Roman" w:cs="Times New Roman"/>
          <w:color w:val="060607"/>
          <w:spacing w:val="4"/>
          <w:kern w:val="0"/>
          <w:sz w:val="24"/>
          <w:shd w:val="clear" w:color="auto" w:fill="FFFFFF"/>
        </w:rPr>
        <w:t>systematicness</w:t>
      </w:r>
      <w:proofErr w:type="spellEnd"/>
      <w:r>
        <w:rPr>
          <w:rFonts w:ascii="Times New Roman" w:eastAsia="Helvetica" w:hAnsi="Times New Roman" w:cs="Times New Roman"/>
          <w:color w:val="060607"/>
          <w:spacing w:val="4"/>
          <w:kern w:val="0"/>
          <w:sz w:val="24"/>
          <w:shd w:val="clear" w:color="auto" w:fill="FFFFFF"/>
        </w:rPr>
        <w:t xml:space="preserve"> and completeness of </w:t>
      </w:r>
      <w:r>
        <w:rPr>
          <w:rFonts w:ascii="Times New Roman" w:eastAsia="Helvetica" w:hAnsi="Times New Roman" w:cs="Times New Roman"/>
          <w:color w:val="060607"/>
          <w:spacing w:val="4"/>
          <w:kern w:val="0"/>
          <w:sz w:val="24"/>
          <w:shd w:val="clear" w:color="auto" w:fill="FFFFFF"/>
        </w:rPr>
        <w:lastRenderedPageBreak/>
        <w:t>teaching content</w:t>
      </w:r>
      <w:r w:rsidR="003774A7">
        <w:rPr>
          <w:rFonts w:ascii="Times New Roman" w:eastAsia="Helvetica" w:hAnsi="Times New Roman" w:cs="Times New Roman"/>
          <w:color w:val="060607"/>
          <w:spacing w:val="4"/>
          <w:kern w:val="0"/>
          <w:sz w:val="24"/>
          <w:shd w:val="clear" w:color="auto" w:fill="FFFFFF"/>
        </w:rPr>
        <w:t xml:space="preserve"> </w:t>
      </w:r>
      <w:r w:rsidR="003774A7" w:rsidRPr="003774A7">
        <w:rPr>
          <w:rFonts w:ascii="Times New Roman" w:eastAsia="Helvetica" w:hAnsi="Times New Roman" w:cs="Times New Roman"/>
          <w:color w:val="060607"/>
          <w:spacing w:val="4"/>
          <w:kern w:val="0"/>
          <w:sz w:val="24"/>
          <w:highlight w:val="yellow"/>
          <w:shd w:val="clear" w:color="auto" w:fill="FFFFFF"/>
        </w:rPr>
        <w:t>(Kasa, Areaya, &amp; Woldemichael, 2024)</w:t>
      </w:r>
      <w:r>
        <w:rPr>
          <w:rFonts w:ascii="Times New Roman" w:eastAsia="Helvetica" w:hAnsi="Times New Roman" w:cs="Times New Roman"/>
          <w:color w:val="060607"/>
          <w:spacing w:val="4"/>
          <w:kern w:val="0"/>
          <w:sz w:val="24"/>
          <w:shd w:val="clear" w:color="auto" w:fill="FFFFFF"/>
        </w:rPr>
        <w:t>. However, this belief views students as passive receivers of knowledge, neglecting their initiative and creativity, leading to a lack of in-depth understanding and application abilities in students, and failing to meet students' individualized learning needs. Constructivist teaching beliefs emphasize students' independent exploration and knowledge construction, which can stimulate students' initiative and creativity. They focus on students' participation and interaction, allowing students to deeply understand and internalize mathematical knowledge through exploration and discussion. This teaching belief supports student-centered teaching methods, better meeting students' individualized learning needs. However, this belief may lead to slower teaching progress, making it difficult to complete teaching tasks within limited time. Additionally, students may encounter various difficulties during independent exploration, requiring more guidance and support from teachers.</w:t>
      </w:r>
    </w:p>
    <w:p w14:paraId="5989E70F"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students' mathematics learning, scholars mainly focus on whether learning is an active construction process or requires teacher guidance. The constructivist view of learning helps students deeply understand mathematical concepts and apply them to new contexts, fostering independent learning and problem-solving abilities. This learning approach encourages students to think independently, enhancing their initiative and enthusiasm for learning, and better meeting individualized</w:t>
      </w:r>
      <w:r>
        <w:rPr>
          <w:rFonts w:ascii="Times New Roman" w:eastAsia="Helvetica" w:hAnsi="Times New Roman" w:cs="Times New Roman" w:hint="eastAsia"/>
          <w:color w:val="060607"/>
          <w:spacing w:val="4"/>
          <w:kern w:val="0"/>
          <w:sz w:val="24"/>
          <w:shd w:val="clear" w:color="auto" w:fill="FFFFFF"/>
        </w:rPr>
        <w:t xml:space="preserve"> needs. </w:t>
      </w:r>
      <w:r>
        <w:rPr>
          <w:rFonts w:ascii="Times New Roman" w:eastAsia="Helvetica" w:hAnsi="Times New Roman" w:cs="Times New Roman"/>
          <w:color w:val="060607"/>
          <w:spacing w:val="4"/>
          <w:kern w:val="0"/>
          <w:sz w:val="24"/>
          <w:shd w:val="clear" w:color="auto" w:fill="FFFFFF"/>
        </w:rPr>
        <w:t>The transmission-oriented view of learning, which relies heavily on lectures and practice, may lead to a singular approach to learning, lacking diversity and flexibility.</w:t>
      </w:r>
    </w:p>
    <w:p w14:paraId="1A720A96"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the research on beliefs about the teacher's role, scholars mainly explore the roles of teachers as knowledge transmitters, facilitators and promoters, classroom managers, and cultural transmitters. The belief that teachers are cultural transmitters helps implement multicultural mathematics education in the classroom, promoting fairness and inclusion. As controllers, teachers can strictly manage teaching progress to ensure the achievement of teaching objectives. As observers, teachers can adjust teaching strategies by monitoring students' cooperation and diagnosing their thinking. However, this role belief may lead to excessive teacher intervention in students' learning processes, limiting students' autonomy.</w:t>
      </w:r>
    </w:p>
    <w:p w14:paraId="240CD1B1" w14:textId="53AA39EA"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 xml:space="preserve">In the research on beliefs about assessment, scholars mainly explore formative assessment and summative assessment. Formative assessment emphasizes understanding students' learning progress through continuous assessment and adjusting teaching strategies based on feedback. This method helps teachers better meet students' learning needs and improve teaching effectiveness. Formative assessment also encourages students to reflect on their learning, helping them </w:t>
      </w:r>
      <w:r>
        <w:rPr>
          <w:rFonts w:ascii="Times New Roman" w:eastAsia="Helvetica" w:hAnsi="Times New Roman" w:cs="Times New Roman"/>
          <w:color w:val="060607"/>
          <w:spacing w:val="4"/>
          <w:kern w:val="0"/>
          <w:sz w:val="24"/>
          <w:shd w:val="clear" w:color="auto" w:fill="FFFFFF"/>
        </w:rPr>
        <w:lastRenderedPageBreak/>
        <w:t>recognize their strengths and weaknesses, and adjust their learning methods to enhance learning effectiveness. However, frequent formative assessments may occupy a significant amount of teaching time, affecting teaching progress. Teachers need to find a balance between assessment and teaching to ensure the achievement of teaching objective</w:t>
      </w:r>
      <w:r w:rsidRPr="009A5404">
        <w:rPr>
          <w:rFonts w:ascii="Times New Roman" w:eastAsia="Helvetica" w:hAnsi="Times New Roman" w:cs="Times New Roman"/>
          <w:color w:val="060607"/>
          <w:spacing w:val="4"/>
          <w:kern w:val="0"/>
          <w:sz w:val="24"/>
          <w:shd w:val="clear" w:color="auto" w:fill="FFFFFF"/>
        </w:rPr>
        <w:t>s.</w:t>
      </w:r>
      <w:r>
        <w:rPr>
          <w:rFonts w:ascii="Times New Roman" w:eastAsia="Helvetica" w:hAnsi="Times New Roman" w:cs="Times New Roman"/>
          <w:color w:val="060607"/>
          <w:spacing w:val="4"/>
          <w:kern w:val="0"/>
          <w:sz w:val="24"/>
          <w:shd w:val="clear" w:color="auto" w:fill="FFFFFF"/>
        </w:rPr>
        <w:t xml:space="preserve"> </w:t>
      </w:r>
      <w:r w:rsidR="009A5404" w:rsidRPr="009A5404">
        <w:rPr>
          <w:rFonts w:ascii="Times New Roman" w:eastAsia="Helvetica" w:hAnsi="Times New Roman" w:cs="Times New Roman"/>
          <w:color w:val="060607"/>
          <w:spacing w:val="4"/>
          <w:kern w:val="0"/>
          <w:sz w:val="24"/>
          <w:highlight w:val="yellow"/>
          <w:shd w:val="clear" w:color="auto" w:fill="FFFFFF"/>
        </w:rPr>
        <w:t>To address this issue, digital tools can be utilized to assist in assessment. By leveraging tools such as Jike Big Data and other platforms, student answer data and feedback on doubts can be automatically collected. The system can then generate simple analytical reports. Teachers can directly adjust their teaching based on these data, reducing the time-consuming nature of the process and significantly improving the efficiency of assessment, while retaining the immediate feedback function of formative assessment.</w:t>
      </w:r>
      <w:r w:rsidR="009A5404">
        <w:rPr>
          <w:rFonts w:ascii="Times New Roman" w:eastAsia="Helvetica" w:hAnsi="Times New Roman" w:cs="Times New Roman"/>
          <w:color w:val="060607"/>
          <w:spacing w:val="4"/>
          <w:kern w:val="0"/>
          <w:sz w:val="24"/>
          <w:shd w:val="clear" w:color="auto" w:fill="FFFFFF"/>
        </w:rPr>
        <w:t xml:space="preserve"> </w:t>
      </w:r>
      <w:r>
        <w:rPr>
          <w:rFonts w:ascii="Times New Roman" w:eastAsia="Helvetica" w:hAnsi="Times New Roman" w:cs="Times New Roman"/>
          <w:color w:val="060607"/>
          <w:spacing w:val="4"/>
          <w:kern w:val="0"/>
          <w:sz w:val="24"/>
          <w:shd w:val="clear" w:color="auto" w:fill="FFFFFF"/>
        </w:rPr>
        <w:t>Summative assessment measures students' learning outcomes through exam scores and homework performance, facilitating comparisons and evaluations of students' mathematical abilities by teachers and schools. This helps identify high-performing students and those in need of assistance, providing a basis for subsequent teaching. However, overemphasizing exam scores may lead to excessive pressure on students, negatively impacting their interest and motivation in learning.</w:t>
      </w:r>
      <w:r w:rsidR="009A5404">
        <w:rPr>
          <w:rFonts w:ascii="Times New Roman" w:eastAsia="Helvetica" w:hAnsi="Times New Roman" w:cs="Times New Roman"/>
          <w:color w:val="060607"/>
          <w:spacing w:val="4"/>
          <w:kern w:val="0"/>
          <w:sz w:val="24"/>
          <w:shd w:val="clear" w:color="auto" w:fill="FFFFFF"/>
        </w:rPr>
        <w:t xml:space="preserve"> </w:t>
      </w:r>
      <w:r w:rsidR="009A5404" w:rsidRPr="009A5404">
        <w:rPr>
          <w:rFonts w:ascii="Times New Roman" w:eastAsia="Helvetica" w:hAnsi="Times New Roman" w:cs="Times New Roman"/>
          <w:color w:val="060607"/>
          <w:spacing w:val="4"/>
          <w:kern w:val="0"/>
          <w:sz w:val="24"/>
          <w:highlight w:val="yellow"/>
          <w:shd w:val="clear" w:color="auto" w:fill="FFFFFF"/>
        </w:rPr>
        <w:t>To address this issue, the simple feedback model of "only informing scores and rankings" should be abandoned in favor of a three-dimensional feedback model of "scores + attribution + suggestions." This shift moves from "score determination" to "growth guidance," redirecting students' attention from "score superiority or inferiority" to "problem-solving." By clarifying the direction for effort and reducing "self-denying pressure," students can better focus on their development.</w:t>
      </w:r>
    </w:p>
    <w:p w14:paraId="1AD54BC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shd w:val="clear" w:color="auto" w:fill="FFFFFF"/>
        </w:rPr>
      </w:pPr>
      <w:r>
        <w:rPr>
          <w:rFonts w:ascii="Times New Roman" w:eastAsia="Helvetica" w:hAnsi="Times New Roman" w:cs="Times New Roman"/>
          <w:color w:val="060607"/>
          <w:spacing w:val="4"/>
          <w:kern w:val="0"/>
          <w:sz w:val="24"/>
          <w:shd w:val="clear" w:color="auto" w:fill="FFFFFF"/>
        </w:rPr>
        <w:t>In summary, research on mathematics teachers' beliefs has achieved certain results, revealing their diversity and complexity. However, existing research also has some shortcomings. The limitations of research methods are quite evident, with many studies relying on questionnaires and interviews, lacking direct observation of teachers' actual teaching behaviors. This may lead to discrepancies between research findings and actual teaching practices. Moreover, most studies focus on short-term changes in teachers' beliefs, with a lack of long-term tracking research on teachers' beliefs.</w:t>
      </w:r>
    </w:p>
    <w:p w14:paraId="11B5105B" w14:textId="6338CBDA" w:rsidR="007D2B73" w:rsidRPr="007D2B73" w:rsidRDefault="007D2B73">
      <w:pPr>
        <w:widowControl/>
        <w:shd w:val="clear" w:color="auto" w:fill="FFFFFF"/>
        <w:spacing w:after="180"/>
        <w:rPr>
          <w:rFonts w:ascii="Times New Roman" w:hAnsi="Times New Roman" w:cs="Times New Roman"/>
          <w:color w:val="060607"/>
          <w:spacing w:val="4"/>
          <w:kern w:val="0"/>
          <w:sz w:val="24"/>
        </w:rPr>
      </w:pPr>
      <w:r>
        <w:rPr>
          <w:rFonts w:ascii="Times New Roman" w:eastAsia="SimSun" w:hAnsi="Times New Roman" w:cs="Times New Roman"/>
          <w:b/>
          <w:color w:val="060607"/>
          <w:spacing w:val="4"/>
          <w:sz w:val="24"/>
          <w:highlight w:val="yellow"/>
          <w:shd w:val="clear" w:color="auto" w:fill="FFFFFF"/>
        </w:rPr>
        <w:t>6</w:t>
      </w:r>
      <w:r w:rsidRPr="007D2B73">
        <w:rPr>
          <w:rFonts w:ascii="Times New Roman" w:eastAsia="Helvetica" w:hAnsi="Times New Roman" w:cs="Times New Roman"/>
          <w:b/>
          <w:color w:val="060607"/>
          <w:spacing w:val="4"/>
          <w:sz w:val="24"/>
          <w:highlight w:val="yellow"/>
          <w:shd w:val="clear" w:color="auto" w:fill="FFFFFF"/>
        </w:rPr>
        <w:t xml:space="preserve">. </w:t>
      </w:r>
      <w:r w:rsidR="00284F02" w:rsidRPr="00284F02">
        <w:rPr>
          <w:rFonts w:ascii="Times New Roman" w:eastAsia="Helvetica" w:hAnsi="Times New Roman" w:cs="Times New Roman"/>
          <w:b/>
          <w:color w:val="060607"/>
          <w:spacing w:val="4"/>
          <w:sz w:val="24"/>
          <w:highlight w:val="yellow"/>
          <w:shd w:val="clear" w:color="auto" w:fill="FFFFFF"/>
        </w:rPr>
        <w:t>Conclusion</w:t>
      </w:r>
    </w:p>
    <w:p w14:paraId="622A401B" w14:textId="2109D820"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Through a systematic review of literature on mathematics teachers' beliefs, the following conclusions can be drawn:</w:t>
      </w:r>
    </w:p>
    <w:p w14:paraId="09EA39A8"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lastRenderedPageBreak/>
        <w:t>(1) Presently, research on mathematics teachers' beliefs mainly encompasses multiple dimensions, including beliefs about the nature of mathematics, beliefs about mathematics teaching, beliefs about students' mathematics learning, beliefs about the teacher's role, and beliefs about students' abilities.</w:t>
      </w:r>
    </w:p>
    <w:p w14:paraId="79B2A071" w14:textId="77777777"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(2) Current research on mathematics teachers' beliefs reveals their diversity, indicating significant differences in teachers' views on the nature of mathematics, teaching methods, and students' learning abilities. These differences influence their teaching practices and students' learning outcomes.</w:t>
      </w:r>
    </w:p>
    <w:p w14:paraId="54C21B04" w14:textId="1872A1CF"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(3) However, the limitations of curren</w:t>
      </w:r>
      <w:r w:rsidR="000A02DC">
        <w:rPr>
          <w:rFonts w:ascii="Times New Roman" w:eastAsia="SimSun" w:hAnsi="Times New Roman" w:cs="Times New Roman"/>
          <w:sz w:val="24"/>
        </w:rPr>
        <w:t>0</w:t>
      </w:r>
      <w:r>
        <w:rPr>
          <w:rFonts w:ascii="Times New Roman" w:eastAsia="SimSun" w:hAnsi="Times New Roman" w:cs="Times New Roman"/>
          <w:sz w:val="24"/>
        </w:rPr>
        <w:t>t research methods are quite evident, lacking direct observation of teachers' actual teaching behaviors. Moreover, most studies focus on short-term changes in teachers' beliefs, with a lack of long-term tracking research on teachers' beliefs.</w:t>
      </w:r>
    </w:p>
    <w:p w14:paraId="35934DFB" w14:textId="63806DCA" w:rsidR="007E269C" w:rsidRDefault="00084F9A">
      <w:pPr>
        <w:widowControl/>
        <w:shd w:val="clear" w:color="auto" w:fill="FFFFFF"/>
        <w:spacing w:after="180"/>
        <w:rPr>
          <w:rFonts w:ascii="Times New Roman" w:eastAsia="SimSun" w:hAnsi="Times New Roman" w:cs="Times New Roman"/>
          <w:sz w:val="24"/>
        </w:rPr>
      </w:pPr>
      <w:r>
        <w:rPr>
          <w:rFonts w:ascii="Times New Roman" w:eastAsia="SimSun" w:hAnsi="Times New Roman" w:cs="Times New Roman"/>
          <w:sz w:val="24"/>
        </w:rPr>
        <w:t>In summary, although research on mathematics teachers' beliefs has achieved certain results, further strengthening is needed in sample size, research methods, research depth, and research duration. By filling the gaps in exist</w:t>
      </w:r>
      <w:bookmarkStart w:id="8" w:name="_GoBack"/>
      <w:bookmarkEnd w:id="8"/>
      <w:r>
        <w:rPr>
          <w:rFonts w:ascii="Times New Roman" w:eastAsia="SimSun" w:hAnsi="Times New Roman" w:cs="Times New Roman"/>
          <w:sz w:val="24"/>
        </w:rPr>
        <w:t>ing research, more robust support can be provided for the continuous development of mathematics teachers' beliefs.</w:t>
      </w:r>
    </w:p>
    <w:p w14:paraId="5100DCC9" w14:textId="661C1ADC" w:rsidR="00020362" w:rsidRDefault="00020362">
      <w:pPr>
        <w:widowControl/>
        <w:shd w:val="clear" w:color="auto" w:fill="FFFFFF"/>
        <w:spacing w:after="180"/>
        <w:rPr>
          <w:rFonts w:ascii="Times New Roman" w:eastAsia="SimSun" w:hAnsi="Times New Roman" w:cs="Times New Roman"/>
          <w:sz w:val="24"/>
        </w:rPr>
      </w:pPr>
      <w:r w:rsidRPr="00020362">
        <w:rPr>
          <w:rFonts w:ascii="Times New Roman" w:eastAsia="SimSun" w:hAnsi="Times New Roman" w:cs="Times New Roman"/>
          <w:sz w:val="24"/>
        </w:rPr>
        <w:t xml:space="preserve">In summary, although research on mathematics teachers' beliefs has achieved certain results, further strengthening is needed in sample size, research methods, research depth, and research duration. </w:t>
      </w:r>
      <w:r w:rsidR="00D81B3A" w:rsidRPr="00D81B3A">
        <w:rPr>
          <w:rFonts w:ascii="Times New Roman" w:eastAsia="SimSun" w:hAnsi="Times New Roman" w:cs="Times New Roman"/>
          <w:sz w:val="24"/>
          <w:highlight w:val="yellow"/>
        </w:rPr>
        <w:t xml:space="preserve">In future research, it is possible to explore how teachers' beliefs influence their instructional practices and classroom </w:t>
      </w:r>
      <w:proofErr w:type="spellStart"/>
      <w:r w:rsidR="00D81B3A" w:rsidRPr="00D81B3A">
        <w:rPr>
          <w:rFonts w:ascii="Times New Roman" w:eastAsia="SimSun" w:hAnsi="Times New Roman" w:cs="Times New Roman"/>
          <w:sz w:val="24"/>
          <w:highlight w:val="yellow"/>
        </w:rPr>
        <w:t>behaviours</w:t>
      </w:r>
      <w:proofErr w:type="spellEnd"/>
      <w:r w:rsidR="00D81B3A" w:rsidRPr="00D81B3A">
        <w:rPr>
          <w:rFonts w:ascii="Times New Roman" w:eastAsia="SimSun" w:hAnsi="Times New Roman" w:cs="Times New Roman"/>
          <w:sz w:val="24"/>
          <w:highlight w:val="yellow"/>
        </w:rPr>
        <w:t>, inspiring deeper reflection on the relationship between belief systems and practical teaching approaches.</w:t>
      </w:r>
      <w:r w:rsidR="00D81B3A">
        <w:rPr>
          <w:rFonts w:ascii="Times New Roman" w:eastAsia="SimSun" w:hAnsi="Times New Roman" w:cs="Times New Roman"/>
          <w:sz w:val="24"/>
        </w:rPr>
        <w:t xml:space="preserve"> </w:t>
      </w:r>
      <w:r w:rsidRPr="00020362">
        <w:rPr>
          <w:rFonts w:ascii="Times New Roman" w:eastAsia="SimSun" w:hAnsi="Times New Roman" w:cs="Times New Roman"/>
          <w:sz w:val="24"/>
        </w:rPr>
        <w:t>By filling the gaps in existing research, more robust support can be provided for the continuous development of mathematics teachers' beliefs.</w:t>
      </w:r>
    </w:p>
    <w:p w14:paraId="1E1FB85D" w14:textId="77777777" w:rsidR="007E269C" w:rsidRDefault="007E269C">
      <w:pPr>
        <w:widowControl/>
        <w:spacing w:after="200" w:line="276" w:lineRule="auto"/>
        <w:jc w:val="left"/>
        <w:rPr>
          <w:rFonts w:ascii="Times New Roman" w:eastAsia="SimSun" w:hAnsi="Times New Roman" w:cs="Times New Roman"/>
          <w:sz w:val="24"/>
        </w:rPr>
      </w:pPr>
    </w:p>
    <w:p w14:paraId="41F097BC" w14:textId="77777777" w:rsidR="007E269C" w:rsidRPr="002E39CE" w:rsidRDefault="00084F9A">
      <w:pPr>
        <w:widowControl/>
        <w:spacing w:after="200" w:line="276" w:lineRule="auto"/>
        <w:jc w:val="left"/>
        <w:rPr>
          <w:rFonts w:ascii="Times New Roman" w:eastAsia="SimSun" w:hAnsi="Times New Roman" w:cs="Times New Roman"/>
          <w:b/>
          <w:sz w:val="24"/>
        </w:rPr>
      </w:pPr>
      <w:r w:rsidRPr="002E39CE">
        <w:rPr>
          <w:rFonts w:ascii="Times New Roman" w:eastAsia="SimSun" w:hAnsi="Times New Roman" w:cs="Times New Roman"/>
          <w:b/>
          <w:sz w:val="24"/>
        </w:rPr>
        <w:t>Disclaimer (Artificial intelligence)</w:t>
      </w:r>
    </w:p>
    <w:p w14:paraId="45F9D9DE" w14:textId="77777777" w:rsidR="007E269C" w:rsidRDefault="00084F9A">
      <w:pPr>
        <w:widowControl/>
        <w:spacing w:after="200" w:line="276" w:lineRule="auto"/>
        <w:jc w:val="left"/>
        <w:rPr>
          <w:rFonts w:ascii="Times New Roman" w:eastAsia="SimSun" w:hAnsi="Times New Roman" w:cs="Times New Roman"/>
          <w:sz w:val="24"/>
        </w:rPr>
      </w:pPr>
      <w:r>
        <w:rPr>
          <w:rFonts w:ascii="Times New Roman" w:eastAsia="SimSu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1D27F9EF" w14:textId="77777777" w:rsidR="007E269C" w:rsidRDefault="007E269C">
      <w:pPr>
        <w:rPr>
          <w:rFonts w:ascii="Times New Roman" w:eastAsia="SimSun" w:hAnsi="Times New Roman" w:cs="Times New Roman"/>
          <w:sz w:val="24"/>
        </w:rPr>
      </w:pPr>
    </w:p>
    <w:p w14:paraId="21AC08F6" w14:textId="77777777" w:rsidR="007E269C" w:rsidRDefault="007E269C">
      <w:pPr>
        <w:rPr>
          <w:rFonts w:ascii="Times New Roman" w:eastAsia="SimSun" w:hAnsi="Times New Roman" w:cs="Times New Roman"/>
          <w:sz w:val="24"/>
        </w:rPr>
      </w:pPr>
    </w:p>
    <w:p w14:paraId="5FE0959D" w14:textId="77777777" w:rsidR="007E269C" w:rsidRDefault="007E269C">
      <w:pPr>
        <w:rPr>
          <w:rFonts w:ascii="Times New Roman" w:eastAsia="SimSun" w:hAnsi="Times New Roman" w:cs="Times New Roman"/>
          <w:sz w:val="24"/>
        </w:rPr>
      </w:pPr>
    </w:p>
    <w:p w14:paraId="45D8967B" w14:textId="77777777" w:rsidR="007E269C" w:rsidRDefault="00084F9A">
      <w:pPr>
        <w:widowControl/>
        <w:shd w:val="clear" w:color="auto" w:fill="FFFFFF"/>
        <w:spacing w:after="180"/>
        <w:rPr>
          <w:rFonts w:ascii="Times New Roman" w:eastAsia="Helvetica" w:hAnsi="Times New Roman" w:cs="Times New Roman"/>
          <w:color w:val="060607"/>
          <w:spacing w:val="4"/>
          <w:kern w:val="0"/>
          <w:sz w:val="24"/>
        </w:rPr>
      </w:pPr>
      <w:r>
        <w:rPr>
          <w:rFonts w:ascii="Times New Roman" w:eastAsia="Helvetica" w:hAnsi="Times New Roman" w:cs="Times New Roman"/>
          <w:b/>
          <w:color w:val="060607"/>
          <w:spacing w:val="4"/>
          <w:sz w:val="24"/>
          <w:shd w:val="clear" w:color="auto" w:fill="FFFFFF"/>
        </w:rPr>
        <w:t>REFERENCES</w:t>
      </w:r>
    </w:p>
    <w:p w14:paraId="2111BC7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bookmarkStart w:id="9" w:name="_Ref24232"/>
      <w:r>
        <w:rPr>
          <w:rFonts w:ascii="Times New Roman" w:eastAsia="Helvetica" w:hAnsi="Times New Roman" w:cs="Times New Roman" w:hint="eastAsia"/>
          <w:color w:val="060607"/>
          <w:spacing w:val="4"/>
          <w:kern w:val="0"/>
          <w:sz w:val="24"/>
        </w:rPr>
        <w:lastRenderedPageBreak/>
        <w:t>Wang, Y., Qin, K., Luo, C. et al. (2022). Profiles of Chinese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and their effects on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achievement. ZDM Mathematics Education 54, 709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720. </w:t>
      </w:r>
      <w:hyperlink r:id="rId7" w:history="1">
        <w:r w:rsidR="007E269C">
          <w:rPr>
            <w:rStyle w:val="Hyperlink"/>
            <w:rFonts w:ascii="Times New Roman" w:eastAsia="Helvetica" w:hAnsi="Times New Roman" w:cs="Times New Roman" w:hint="eastAsia"/>
            <w:spacing w:val="4"/>
            <w:kern w:val="0"/>
            <w:sz w:val="24"/>
          </w:rPr>
          <w:t>https://doi.org/10.1007/s11858-022-01353-7</w:t>
        </w:r>
      </w:hyperlink>
    </w:p>
    <w:p w14:paraId="4078A5A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color w:val="060607"/>
          <w:spacing w:val="4"/>
          <w:kern w:val="0"/>
          <w:sz w:val="24"/>
        </w:rPr>
        <w:t>Pajares, M. F. (1992). Teachers’ beliefs and educational research: Cleaning up a messy construct. Review of</w:t>
      </w:r>
      <w:r>
        <w:rPr>
          <w:rFonts w:ascii="Times New Roman" w:eastAsia="Helvetica" w:hAnsi="Times New Roman" w:cs="Times New Roman" w:hint="eastAsia"/>
          <w:color w:val="060607"/>
          <w:spacing w:val="4"/>
          <w:kern w:val="0"/>
          <w:sz w:val="24"/>
        </w:rPr>
        <w:t xml:space="preserve"> </w:t>
      </w:r>
      <w:r>
        <w:rPr>
          <w:rFonts w:ascii="Times New Roman" w:eastAsia="Helvetica" w:hAnsi="Times New Roman" w:cs="Times New Roman"/>
          <w:color w:val="060607"/>
          <w:spacing w:val="4"/>
          <w:kern w:val="0"/>
          <w:sz w:val="24"/>
        </w:rPr>
        <w:t>Educational Research, 62(3), 307–332. https://doi.org/10.2307/1170741</w:t>
      </w:r>
    </w:p>
    <w:p w14:paraId="6F78ECB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Song, RJ., Ju, MK. </w:t>
      </w:r>
      <w:r>
        <w:rPr>
          <w:rFonts w:ascii="Times New Roman" w:eastAsia="Helvetica" w:hAnsi="Times New Roman" w:cs="Times New Roman"/>
          <w:color w:val="060607"/>
          <w:spacing w:val="4"/>
          <w:kern w:val="0"/>
          <w:sz w:val="24"/>
        </w:rPr>
        <w:t xml:space="preserve">(2025). </w:t>
      </w:r>
      <w:r>
        <w:rPr>
          <w:rFonts w:ascii="Times New Roman" w:eastAsia="Helvetica" w:hAnsi="Times New Roman" w:cs="Times New Roman" w:hint="eastAsia"/>
          <w:color w:val="060607"/>
          <w:spacing w:val="4"/>
          <w:kern w:val="0"/>
          <w:sz w:val="24"/>
        </w:rPr>
        <w:t>The trajectory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multicultural transformation: an analysis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mathematics as a school subject. Asia Pacific Educ. Rev. 26, 473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492. </w:t>
      </w:r>
      <w:hyperlink r:id="rId8" w:history="1">
        <w:r w:rsidR="007E269C">
          <w:rPr>
            <w:rStyle w:val="Hyperlink"/>
            <w:rFonts w:ascii="Times New Roman" w:eastAsia="Helvetica" w:hAnsi="Times New Roman" w:cs="Times New Roman" w:hint="eastAsia"/>
            <w:spacing w:val="4"/>
            <w:kern w:val="0"/>
            <w:sz w:val="24"/>
          </w:rPr>
          <w:t>https://doi.org/10.1007/s12564-024-09986-x</w:t>
        </w:r>
      </w:hyperlink>
    </w:p>
    <w:p w14:paraId="0D1ED10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Alfaro V</w:t>
      </w:r>
      <w:r>
        <w:rPr>
          <w:rFonts w:ascii="Times New Roman" w:eastAsia="Helvetica" w:hAnsi="Times New Roman" w:cs="Times New Roman" w:hint="eastAsia"/>
          <w:color w:val="060607"/>
          <w:spacing w:val="4"/>
          <w:kern w:val="0"/>
          <w:sz w:val="24"/>
        </w:rPr>
        <w:t>í</w:t>
      </w:r>
      <w:proofErr w:type="spellStart"/>
      <w:r>
        <w:rPr>
          <w:rFonts w:ascii="Times New Roman" w:eastAsia="Helvetica" w:hAnsi="Times New Roman" w:cs="Times New Roman" w:hint="eastAsia"/>
          <w:color w:val="060607"/>
          <w:spacing w:val="4"/>
          <w:kern w:val="0"/>
          <w:sz w:val="24"/>
        </w:rPr>
        <w:t>quez</w:t>
      </w:r>
      <w:proofErr w:type="spellEnd"/>
      <w:r>
        <w:rPr>
          <w:rFonts w:ascii="Times New Roman" w:eastAsia="Helvetica" w:hAnsi="Times New Roman" w:cs="Times New Roman" w:hint="eastAsia"/>
          <w:color w:val="060607"/>
          <w:spacing w:val="4"/>
          <w:kern w:val="0"/>
          <w:sz w:val="24"/>
        </w:rPr>
        <w:t xml:space="preserve">, H., &amp; </w:t>
      </w:r>
      <w:proofErr w:type="spellStart"/>
      <w:r>
        <w:rPr>
          <w:rFonts w:ascii="Times New Roman" w:eastAsia="Helvetica" w:hAnsi="Times New Roman" w:cs="Times New Roman" w:hint="eastAsia"/>
          <w:color w:val="060607"/>
          <w:spacing w:val="4"/>
          <w:kern w:val="0"/>
          <w:sz w:val="24"/>
        </w:rPr>
        <w:t>Joutsenlahti</w:t>
      </w:r>
      <w:proofErr w:type="spellEnd"/>
      <w:r>
        <w:rPr>
          <w:rFonts w:ascii="Times New Roman" w:eastAsia="Helvetica" w:hAnsi="Times New Roman" w:cs="Times New Roman" w:hint="eastAsia"/>
          <w:color w:val="060607"/>
          <w:spacing w:val="4"/>
          <w:kern w:val="0"/>
          <w:sz w:val="24"/>
        </w:rPr>
        <w:t xml:space="preserve">, J. (2021). Mathematical Beliefs Held by Costa Rican Pre-Service Teachers and Teacher Educators. Education Sciences, 11(2), 70. </w:t>
      </w:r>
      <w:hyperlink r:id="rId9" w:history="1">
        <w:r w:rsidR="007E269C">
          <w:rPr>
            <w:rStyle w:val="Hyperlink"/>
            <w:rFonts w:ascii="Times New Roman" w:eastAsia="Helvetica" w:hAnsi="Times New Roman" w:cs="Times New Roman" w:hint="eastAsia"/>
            <w:spacing w:val="4"/>
            <w:kern w:val="0"/>
            <w:sz w:val="24"/>
          </w:rPr>
          <w:t>https://doi.org/10.3390/educsci11020070</w:t>
        </w:r>
      </w:hyperlink>
    </w:p>
    <w:p w14:paraId="724690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Kasa, Y., Areaya, S., &amp; Woldemichael, M. (2024). Relationship between university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teaching mathematics and their instructional practices. Cogent Education, 11(1). </w:t>
      </w:r>
      <w:hyperlink r:id="rId10" w:history="1">
        <w:r w:rsidR="007E269C">
          <w:rPr>
            <w:rStyle w:val="Hyperlink"/>
            <w:rFonts w:ascii="Times New Roman" w:eastAsia="Helvetica" w:hAnsi="Times New Roman" w:cs="Times New Roman" w:hint="eastAsia"/>
            <w:spacing w:val="4"/>
            <w:kern w:val="0"/>
            <w:sz w:val="24"/>
          </w:rPr>
          <w:t>https://doi.org/10.1080/2331186X.2024.2335838</w:t>
        </w:r>
      </w:hyperlink>
    </w:p>
    <w:p w14:paraId="182DE15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Li, R., </w:t>
      </w:r>
      <w:proofErr w:type="spellStart"/>
      <w:r>
        <w:rPr>
          <w:rFonts w:ascii="Times New Roman" w:eastAsia="Helvetica" w:hAnsi="Times New Roman" w:cs="Times New Roman" w:hint="eastAsia"/>
          <w:color w:val="060607"/>
          <w:spacing w:val="4"/>
          <w:kern w:val="0"/>
          <w:sz w:val="24"/>
        </w:rPr>
        <w:t>Cevikbas</w:t>
      </w:r>
      <w:proofErr w:type="spellEnd"/>
      <w:r>
        <w:rPr>
          <w:rFonts w:ascii="Times New Roman" w:eastAsia="Helvetica" w:hAnsi="Times New Roman" w:cs="Times New Roman" w:hint="eastAsia"/>
          <w:color w:val="060607"/>
          <w:spacing w:val="4"/>
          <w:kern w:val="0"/>
          <w:sz w:val="24"/>
        </w:rPr>
        <w:t>, M. &amp; Kaiser, G. (2024).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about their roles in teaching mathematics: orchestrating scaffolding in cooperative learning. Educ Stud Math 117, 357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377. </w:t>
      </w:r>
      <w:hyperlink r:id="rId11" w:history="1">
        <w:r w:rsidR="007E269C">
          <w:rPr>
            <w:rStyle w:val="Hyperlink"/>
            <w:rFonts w:ascii="Times New Roman" w:eastAsia="Helvetica" w:hAnsi="Times New Roman" w:cs="Times New Roman" w:hint="eastAsia"/>
            <w:spacing w:val="4"/>
            <w:kern w:val="0"/>
            <w:sz w:val="24"/>
          </w:rPr>
          <w:t>https://doi.org/10.1007/s10649-024-10359-9</w:t>
        </w:r>
      </w:hyperlink>
    </w:p>
    <w:p w14:paraId="332A8A91"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color w:val="060607"/>
          <w:spacing w:val="4"/>
          <w:kern w:val="0"/>
          <w:sz w:val="24"/>
        </w:rPr>
        <w:t>Radišić</w:t>
      </w:r>
      <w:proofErr w:type="spellEnd"/>
      <w:r>
        <w:rPr>
          <w:rFonts w:ascii="Times New Roman" w:eastAsia="Helvetica" w:hAnsi="Times New Roman" w:cs="Times New Roman"/>
          <w:color w:val="060607"/>
          <w:spacing w:val="4"/>
          <w:kern w:val="0"/>
          <w:sz w:val="24"/>
        </w:rPr>
        <w:t>, J., Buchholtz, N., Yang-Hansen, K. et al.</w:t>
      </w:r>
      <w:r>
        <w:rPr>
          <w:rFonts w:ascii="Times New Roman" w:eastAsia="Helvetica" w:hAnsi="Times New Roman" w:cs="Times New Roman" w:hint="eastAsia"/>
          <w:color w:val="060607"/>
          <w:spacing w:val="4"/>
          <w:kern w:val="0"/>
          <w:sz w:val="24"/>
        </w:rPr>
        <w:t xml:space="preserve"> (2024).</w:t>
      </w:r>
      <w:r>
        <w:rPr>
          <w:rFonts w:ascii="Times New Roman" w:eastAsia="Helvetica" w:hAnsi="Times New Roman" w:cs="Times New Roman"/>
          <w:color w:val="060607"/>
          <w:spacing w:val="4"/>
          <w:kern w:val="0"/>
          <w:sz w:val="24"/>
        </w:rPr>
        <w:t xml:space="preserve"> Do teachers’ beliefs about the nature and learning of mathematics affect students’ motivation and enjoyment of mathematics? Examining differences between boys and girls across six countries. Eur J Psychol </w:t>
      </w:r>
      <w:r>
        <w:rPr>
          <w:rFonts w:ascii="Times New Roman" w:eastAsia="Helvetica" w:hAnsi="Times New Roman" w:cs="Times New Roman" w:hint="eastAsia"/>
          <w:color w:val="060607"/>
          <w:spacing w:val="4"/>
          <w:kern w:val="0"/>
          <w:sz w:val="24"/>
        </w:rPr>
        <w:t>Educ 39, 1587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1613. </w:t>
      </w:r>
      <w:hyperlink r:id="rId12" w:history="1">
        <w:r w:rsidR="007E269C">
          <w:rPr>
            <w:rStyle w:val="Hyperlink"/>
            <w:rFonts w:ascii="Times New Roman" w:eastAsia="Helvetica" w:hAnsi="Times New Roman" w:cs="Times New Roman" w:hint="eastAsia"/>
            <w:spacing w:val="4"/>
            <w:kern w:val="0"/>
            <w:sz w:val="24"/>
          </w:rPr>
          <w:t>https://doi.org/10.1007/s10212-024-00809-6</w:t>
        </w:r>
      </w:hyperlink>
    </w:p>
    <w:p w14:paraId="0212ACD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Swars</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Auslander</w:t>
      </w:r>
      <w:proofErr w:type="spellEnd"/>
      <w:r>
        <w:rPr>
          <w:rFonts w:ascii="Times New Roman" w:eastAsia="Helvetica" w:hAnsi="Times New Roman" w:cs="Times New Roman" w:hint="eastAsia"/>
          <w:color w:val="060607"/>
          <w:spacing w:val="4"/>
          <w:kern w:val="0"/>
          <w:sz w:val="24"/>
        </w:rPr>
        <w:t>, S., Bingham, G.E., Tanguay, C.L. et al. (2024). Developing elementary mathematics specialists as teacher leaders during a preparation program. J Math Teacher Educ 27, 665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689. </w:t>
      </w:r>
      <w:hyperlink r:id="rId13" w:history="1">
        <w:r w:rsidR="007E269C">
          <w:rPr>
            <w:rStyle w:val="Hyperlink"/>
            <w:rFonts w:ascii="Times New Roman" w:eastAsia="Helvetica" w:hAnsi="Times New Roman" w:cs="Times New Roman" w:hint="eastAsia"/>
            <w:spacing w:val="4"/>
            <w:kern w:val="0"/>
            <w:sz w:val="24"/>
          </w:rPr>
          <w:t>https://doi.org/10.1007/s10857-023-09582-7</w:t>
        </w:r>
      </w:hyperlink>
    </w:p>
    <w:p w14:paraId="217DE8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Q. (2022). Understanding Chinese mathematics teaching: how secondary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knowledge influence their teaching in mainland China. ZDM Mathematics Education 54, 693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707. </w:t>
      </w:r>
      <w:hyperlink r:id="rId14" w:history="1">
        <w:r w:rsidR="007E269C">
          <w:rPr>
            <w:rStyle w:val="Hyperlink"/>
            <w:rFonts w:ascii="Times New Roman" w:eastAsia="Helvetica" w:hAnsi="Times New Roman" w:cs="Times New Roman" w:hint="eastAsia"/>
            <w:spacing w:val="4"/>
            <w:kern w:val="0"/>
            <w:sz w:val="24"/>
          </w:rPr>
          <w:t>https://doi.org/10.1007/s11858-022-01336-8</w:t>
        </w:r>
      </w:hyperlink>
    </w:p>
    <w:p w14:paraId="7645F29E"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lastRenderedPageBreak/>
        <w:t>Vesga-Bravo, GJ., Angel-Cuervo, ZM. &amp; Chac</w:t>
      </w:r>
      <w:r>
        <w:rPr>
          <w:rFonts w:ascii="Times New Roman" w:eastAsia="Helvetica" w:hAnsi="Times New Roman" w:cs="Times New Roman" w:hint="eastAsia"/>
          <w:color w:val="060607"/>
          <w:spacing w:val="4"/>
          <w:kern w:val="0"/>
          <w:sz w:val="24"/>
        </w:rPr>
        <w:t>ó</w:t>
      </w:r>
      <w:r>
        <w:rPr>
          <w:rFonts w:ascii="Times New Roman" w:eastAsia="Helvetica" w:hAnsi="Times New Roman" w:cs="Times New Roman" w:hint="eastAsia"/>
          <w:color w:val="060607"/>
          <w:spacing w:val="4"/>
          <w:kern w:val="0"/>
          <w:sz w:val="24"/>
        </w:rPr>
        <w:t>n-Guerrero, GA. (2022). Beliefs About Mathematics, Its Teaching, and Learning: Contrast Between Pre-service and In-service Teachers. Int J of Sci and Math Educ 20, 769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791. </w:t>
      </w:r>
      <w:hyperlink r:id="rId15" w:history="1">
        <w:r w:rsidR="007E269C">
          <w:rPr>
            <w:rStyle w:val="Hyperlink"/>
            <w:rFonts w:ascii="Times New Roman" w:eastAsia="Helvetica" w:hAnsi="Times New Roman" w:cs="Times New Roman" w:hint="eastAsia"/>
            <w:spacing w:val="4"/>
            <w:kern w:val="0"/>
            <w:sz w:val="24"/>
          </w:rPr>
          <w:t>https://doi.org/10.1007/s10763-021-10164-3</w:t>
        </w:r>
      </w:hyperlink>
    </w:p>
    <w:p w14:paraId="7479990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Zhang, Y., Meng, Z. &amp; Liu, X. (2024). Applying Structural Equation Modeling to Assess Factors of Primary School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Knowledge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Misconceptions. Int J of Sci and Math Educ 22, 1643</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1661. </w:t>
      </w:r>
      <w:hyperlink r:id="rId16" w:history="1">
        <w:r w:rsidR="007E269C">
          <w:rPr>
            <w:rStyle w:val="Hyperlink"/>
            <w:rFonts w:ascii="Times New Roman" w:eastAsia="Helvetica" w:hAnsi="Times New Roman" w:cs="Times New Roman" w:hint="eastAsia"/>
            <w:spacing w:val="4"/>
            <w:kern w:val="0"/>
            <w:sz w:val="24"/>
          </w:rPr>
          <w:t>https://doi.org/10.1007/s10763-024-10444-8</w:t>
        </w:r>
      </w:hyperlink>
    </w:p>
    <w:p w14:paraId="77F05E4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Trakulphadetkrai</w:t>
      </w:r>
      <w:proofErr w:type="spellEnd"/>
      <w:r>
        <w:rPr>
          <w:rFonts w:ascii="Times New Roman" w:eastAsia="Helvetica" w:hAnsi="Times New Roman" w:cs="Times New Roman" w:hint="eastAsia"/>
          <w:color w:val="060607"/>
          <w:spacing w:val="4"/>
          <w:kern w:val="0"/>
          <w:sz w:val="24"/>
        </w:rPr>
        <w:t xml:space="preserve"> NV. (2022). Mathematical Epistemic Beliefs: Through the Gender Lens. Front. Educ. 7:832462. </w:t>
      </w:r>
      <w:hyperlink r:id="rId17" w:history="1">
        <w:r w:rsidR="007E269C">
          <w:rPr>
            <w:rStyle w:val="Hyperlink"/>
            <w:rFonts w:ascii="Times New Roman" w:eastAsia="Helvetica" w:hAnsi="Times New Roman" w:cs="Times New Roman" w:hint="eastAsia"/>
            <w:spacing w:val="4"/>
            <w:kern w:val="0"/>
            <w:sz w:val="24"/>
          </w:rPr>
          <w:t>https://doi.org/10.3389/feduc.2022.832462</w:t>
        </w:r>
      </w:hyperlink>
    </w:p>
    <w:p w14:paraId="5B5EE28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Calleja, J. (2022). Changes in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self-reported beliefs and practices over the course of a blended continuing professional development </w:t>
      </w:r>
      <w:proofErr w:type="spellStart"/>
      <w:r>
        <w:rPr>
          <w:rFonts w:ascii="Times New Roman" w:eastAsia="Helvetica" w:hAnsi="Times New Roman" w:cs="Times New Roman" w:hint="eastAsia"/>
          <w:color w:val="060607"/>
          <w:spacing w:val="4"/>
          <w:kern w:val="0"/>
          <w:sz w:val="24"/>
        </w:rPr>
        <w:t>programme</w:t>
      </w:r>
      <w:proofErr w:type="spellEnd"/>
      <w:r>
        <w:rPr>
          <w:rFonts w:ascii="Times New Roman" w:eastAsia="Helvetica" w:hAnsi="Times New Roman" w:cs="Times New Roman" w:hint="eastAsia"/>
          <w:color w:val="060607"/>
          <w:spacing w:val="4"/>
          <w:kern w:val="0"/>
          <w:sz w:val="24"/>
        </w:rPr>
        <w:t>. Math Ed Res J 34, 835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861. </w:t>
      </w:r>
      <w:hyperlink r:id="rId18" w:history="1">
        <w:r w:rsidR="007E269C">
          <w:rPr>
            <w:rStyle w:val="Hyperlink"/>
            <w:rFonts w:ascii="Times New Roman" w:eastAsia="Helvetica" w:hAnsi="Times New Roman" w:cs="Times New Roman" w:hint="eastAsia"/>
            <w:spacing w:val="4"/>
            <w:kern w:val="0"/>
            <w:sz w:val="24"/>
          </w:rPr>
          <w:t>https://doi.org/10.1007/s13394-021-00366-x</w:t>
        </w:r>
      </w:hyperlink>
    </w:p>
    <w:p w14:paraId="62252930"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Yang, J., Özbek, G., &amp; Cho, S. (2023).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Their Influence on Math Instructions for Gifted English Learners. Education Sciences, 13(7), 728. </w:t>
      </w:r>
      <w:hyperlink r:id="rId19" w:history="1">
        <w:r w:rsidR="007E269C">
          <w:rPr>
            <w:rStyle w:val="Hyperlink"/>
            <w:rFonts w:ascii="Times New Roman" w:eastAsia="Helvetica" w:hAnsi="Times New Roman" w:cs="Times New Roman" w:hint="eastAsia"/>
            <w:spacing w:val="4"/>
            <w:kern w:val="0"/>
            <w:sz w:val="24"/>
          </w:rPr>
          <w:t>https://doi.org/10.3390/educsci13070728</w:t>
        </w:r>
      </w:hyperlink>
    </w:p>
    <w:p w14:paraId="46A9EF9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Sun, D., &amp; Zhang, Q.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Teaching Beliefs About Mathematics in a Teacher Education Program. Behavioral Sciences, 14(10), 934. </w:t>
      </w:r>
      <w:hyperlink r:id="rId20" w:history="1">
        <w:r w:rsidR="007E269C">
          <w:rPr>
            <w:rStyle w:val="Hyperlink"/>
            <w:rFonts w:ascii="Times New Roman" w:eastAsia="Helvetica" w:hAnsi="Times New Roman" w:cs="Times New Roman" w:hint="eastAsia"/>
            <w:spacing w:val="4"/>
            <w:kern w:val="0"/>
            <w:sz w:val="24"/>
          </w:rPr>
          <w:t>https://doi.org/10.3390/bs14100934</w:t>
        </w:r>
      </w:hyperlink>
    </w:p>
    <w:p w14:paraId="0059C6A2"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Nguyen, D.T., Tran, D. (2023). High school mathematics teachers' changes in beliefs and knowledge during lesson study. J Math Teacher Educ 26, 809</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834. </w:t>
      </w:r>
      <w:hyperlink r:id="rId21" w:history="1">
        <w:r w:rsidR="007E269C">
          <w:rPr>
            <w:rStyle w:val="Hyperlink"/>
            <w:rFonts w:ascii="Times New Roman" w:eastAsia="Helvetica" w:hAnsi="Times New Roman" w:cs="Times New Roman" w:hint="eastAsia"/>
            <w:spacing w:val="4"/>
            <w:kern w:val="0"/>
            <w:sz w:val="24"/>
          </w:rPr>
          <w:t>https://doi.org/10.1007/s10857-022-09547-2</w:t>
        </w:r>
      </w:hyperlink>
    </w:p>
    <w:p w14:paraId="0F25E69B"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Leijen</w:t>
      </w:r>
      <w:proofErr w:type="spellEnd"/>
      <w:r>
        <w:rPr>
          <w:rFonts w:ascii="Times New Roman" w:eastAsia="Helvetica" w:hAnsi="Times New Roman" w:cs="Times New Roman" w:hint="eastAsia"/>
          <w:color w:val="060607"/>
          <w:spacing w:val="4"/>
          <w:kern w:val="0"/>
          <w:sz w:val="24"/>
        </w:rPr>
        <w:t xml:space="preserve">, Ä., </w:t>
      </w:r>
      <w:proofErr w:type="spellStart"/>
      <w:r>
        <w:rPr>
          <w:rFonts w:ascii="Times New Roman" w:eastAsia="Helvetica" w:hAnsi="Times New Roman" w:cs="Times New Roman" w:hint="eastAsia"/>
          <w:color w:val="060607"/>
          <w:spacing w:val="4"/>
          <w:kern w:val="0"/>
          <w:sz w:val="24"/>
        </w:rPr>
        <w:t>Baucal</w:t>
      </w:r>
      <w:proofErr w:type="spellEnd"/>
      <w:r>
        <w:rPr>
          <w:rFonts w:ascii="Times New Roman" w:eastAsia="Helvetica" w:hAnsi="Times New Roman" w:cs="Times New Roman" w:hint="eastAsia"/>
          <w:color w:val="060607"/>
          <w:spacing w:val="4"/>
          <w:kern w:val="0"/>
          <w:sz w:val="24"/>
        </w:rPr>
        <w:t>, A., Pikk, K. et al. (2024) Opportunities to develop student</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s math-related agency in primary education: the role of teacher beliefs. Eur J Psychol Educ 39, 1637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1659. </w:t>
      </w:r>
      <w:hyperlink r:id="rId22" w:history="1">
        <w:r w:rsidR="007E269C">
          <w:rPr>
            <w:rStyle w:val="Hyperlink"/>
            <w:rFonts w:ascii="Times New Roman" w:eastAsia="Helvetica" w:hAnsi="Times New Roman" w:cs="Times New Roman" w:hint="eastAsia"/>
            <w:spacing w:val="4"/>
            <w:kern w:val="0"/>
            <w:sz w:val="24"/>
          </w:rPr>
          <w:t>https://doi.org/10.1007/s10212-023-00771-9</w:t>
        </w:r>
      </w:hyperlink>
    </w:p>
    <w:p w14:paraId="3C0C932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Pocalana</w:t>
      </w:r>
      <w:proofErr w:type="spellEnd"/>
      <w:r>
        <w:rPr>
          <w:rFonts w:ascii="Times New Roman" w:eastAsia="Helvetica" w:hAnsi="Times New Roman" w:cs="Times New Roman" w:hint="eastAsia"/>
          <w:color w:val="060607"/>
          <w:spacing w:val="4"/>
          <w:kern w:val="0"/>
          <w:sz w:val="24"/>
        </w:rPr>
        <w:t>, G., Robutti, O. (2024). Evolution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and researchers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praxeologies</w:t>
      </w:r>
      <w:proofErr w:type="spellEnd"/>
      <w:r>
        <w:rPr>
          <w:rFonts w:ascii="Times New Roman" w:eastAsia="Helvetica" w:hAnsi="Times New Roman" w:cs="Times New Roman" w:hint="eastAsia"/>
          <w:color w:val="060607"/>
          <w:spacing w:val="4"/>
          <w:kern w:val="0"/>
          <w:sz w:val="24"/>
        </w:rPr>
        <w:t xml:space="preserve"> for designing inquiry mathematics tasks: the role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J Math Teacher Educ. </w:t>
      </w:r>
      <w:hyperlink r:id="rId23" w:history="1">
        <w:r w:rsidR="007E269C">
          <w:rPr>
            <w:rStyle w:val="Hyperlink"/>
            <w:rFonts w:ascii="Times New Roman" w:eastAsia="Helvetica" w:hAnsi="Times New Roman" w:cs="Times New Roman" w:hint="eastAsia"/>
            <w:spacing w:val="4"/>
            <w:kern w:val="0"/>
            <w:sz w:val="24"/>
          </w:rPr>
          <w:t>https://doi.org/10.1007/s10857-024-09620-y</w:t>
        </w:r>
      </w:hyperlink>
    </w:p>
    <w:p w14:paraId="497685B5"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Schotte, K., </w:t>
      </w:r>
      <w:proofErr w:type="spellStart"/>
      <w:r>
        <w:rPr>
          <w:rFonts w:ascii="Times New Roman" w:eastAsia="Helvetica" w:hAnsi="Times New Roman" w:cs="Times New Roman" w:hint="eastAsia"/>
          <w:color w:val="060607"/>
          <w:spacing w:val="4"/>
          <w:kern w:val="0"/>
          <w:sz w:val="24"/>
        </w:rPr>
        <w:t>Rjosk</w:t>
      </w:r>
      <w:proofErr w:type="spellEnd"/>
      <w:r>
        <w:rPr>
          <w:rFonts w:ascii="Times New Roman" w:eastAsia="Helvetica" w:hAnsi="Times New Roman" w:cs="Times New Roman" w:hint="eastAsia"/>
          <w:color w:val="060607"/>
          <w:spacing w:val="4"/>
          <w:kern w:val="0"/>
          <w:sz w:val="24"/>
        </w:rPr>
        <w:t>, C., Edele, A. et al. (2022). Do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cultural beliefs matter for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school adaptation? A multilevel analysis of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academic achievement and psychological school adjustment. Soc Psychol Educ 25, 75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112. </w:t>
      </w:r>
      <w:hyperlink r:id="rId24" w:history="1">
        <w:r w:rsidR="007E269C">
          <w:rPr>
            <w:rStyle w:val="Hyperlink"/>
            <w:rFonts w:ascii="Times New Roman" w:eastAsia="Helvetica" w:hAnsi="Times New Roman" w:cs="Times New Roman" w:hint="eastAsia"/>
            <w:spacing w:val="4"/>
            <w:kern w:val="0"/>
            <w:sz w:val="24"/>
          </w:rPr>
          <w:t>https://doi.org/10.1007/s11218-021-09669-0</w:t>
        </w:r>
      </w:hyperlink>
    </w:p>
    <w:p w14:paraId="62F45FC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lastRenderedPageBreak/>
        <w:t xml:space="preserve">Weyers, J., König, J., Scheiner, T., Santagata, R., Kaiser, G. (2024). Teacher Noticing in Mathematics Education: A Review of Recent Developments. In: </w:t>
      </w:r>
      <w:proofErr w:type="spellStart"/>
      <w:r>
        <w:rPr>
          <w:rFonts w:ascii="Times New Roman" w:eastAsia="Helvetica" w:hAnsi="Times New Roman" w:cs="Times New Roman" w:hint="eastAsia"/>
          <w:color w:val="060607"/>
          <w:spacing w:val="4"/>
          <w:kern w:val="0"/>
          <w:sz w:val="24"/>
        </w:rPr>
        <w:t>Videobasierte</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Kompetenzmessung</w:t>
      </w:r>
      <w:proofErr w:type="spellEnd"/>
      <w:r>
        <w:rPr>
          <w:rFonts w:ascii="Times New Roman" w:eastAsia="Helvetica" w:hAnsi="Times New Roman" w:cs="Times New Roman" w:hint="eastAsia"/>
          <w:color w:val="060607"/>
          <w:spacing w:val="4"/>
          <w:kern w:val="0"/>
          <w:sz w:val="24"/>
        </w:rPr>
        <w:t xml:space="preserve"> in der </w:t>
      </w:r>
      <w:proofErr w:type="spellStart"/>
      <w:r>
        <w:rPr>
          <w:rFonts w:ascii="Times New Roman" w:eastAsia="Helvetica" w:hAnsi="Times New Roman" w:cs="Times New Roman" w:hint="eastAsia"/>
          <w:color w:val="060607"/>
          <w:spacing w:val="4"/>
          <w:kern w:val="0"/>
          <w:sz w:val="24"/>
        </w:rPr>
        <w:t>universitären</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Lehrkräfteausbildung</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Perspektiven</w:t>
      </w:r>
      <w:proofErr w:type="spellEnd"/>
      <w:r>
        <w:rPr>
          <w:rFonts w:ascii="Times New Roman" w:eastAsia="Helvetica" w:hAnsi="Times New Roman" w:cs="Times New Roman" w:hint="eastAsia"/>
          <w:color w:val="060607"/>
          <w:spacing w:val="4"/>
          <w:kern w:val="0"/>
          <w:sz w:val="24"/>
        </w:rPr>
        <w:t xml:space="preserve"> der </w:t>
      </w:r>
      <w:proofErr w:type="spellStart"/>
      <w:r>
        <w:rPr>
          <w:rFonts w:ascii="Times New Roman" w:eastAsia="Helvetica" w:hAnsi="Times New Roman" w:cs="Times New Roman" w:hint="eastAsia"/>
          <w:color w:val="060607"/>
          <w:spacing w:val="4"/>
          <w:kern w:val="0"/>
          <w:sz w:val="24"/>
        </w:rPr>
        <w:t>Mathematikdidaktik</w:t>
      </w:r>
      <w:proofErr w:type="spellEnd"/>
      <w:r>
        <w:rPr>
          <w:rFonts w:ascii="Times New Roman" w:eastAsia="Helvetica" w:hAnsi="Times New Roman" w:cs="Times New Roman" w:hint="eastAsia"/>
          <w:color w:val="060607"/>
          <w:spacing w:val="4"/>
          <w:kern w:val="0"/>
          <w:sz w:val="24"/>
        </w:rPr>
        <w:t xml:space="preserve">. Springer Spektrum, Wiesbaden. </w:t>
      </w:r>
      <w:hyperlink r:id="rId25" w:history="1">
        <w:r w:rsidR="007E269C">
          <w:rPr>
            <w:rStyle w:val="Hyperlink"/>
            <w:rFonts w:ascii="Times New Roman" w:eastAsia="Helvetica" w:hAnsi="Times New Roman" w:cs="Times New Roman" w:hint="eastAsia"/>
            <w:spacing w:val="4"/>
            <w:kern w:val="0"/>
            <w:sz w:val="24"/>
          </w:rPr>
          <w:t>https://doi.org/10.1007/978-3-658-46018-1_11</w:t>
        </w:r>
      </w:hyperlink>
    </w:p>
    <w:p w14:paraId="540BF64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Thurm, D., </w:t>
      </w:r>
      <w:proofErr w:type="spellStart"/>
      <w:r>
        <w:rPr>
          <w:rFonts w:ascii="Times New Roman" w:eastAsia="Helvetica" w:hAnsi="Times New Roman" w:cs="Times New Roman" w:hint="eastAsia"/>
          <w:color w:val="060607"/>
          <w:spacing w:val="4"/>
          <w:kern w:val="0"/>
          <w:sz w:val="24"/>
        </w:rPr>
        <w:t>Barzel</w:t>
      </w:r>
      <w:proofErr w:type="spellEnd"/>
      <w:r>
        <w:rPr>
          <w:rFonts w:ascii="Times New Roman" w:eastAsia="Helvetica" w:hAnsi="Times New Roman" w:cs="Times New Roman" w:hint="eastAsia"/>
          <w:color w:val="060607"/>
          <w:spacing w:val="4"/>
          <w:kern w:val="0"/>
          <w:sz w:val="24"/>
        </w:rPr>
        <w:t>, B. (2022). Teaching mathematics with technology: a multidimensional analysis of teacher beliefs. Educ Stud Math 109, 41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63. </w:t>
      </w:r>
      <w:hyperlink r:id="rId26" w:history="1">
        <w:r w:rsidR="007E269C">
          <w:rPr>
            <w:rStyle w:val="Hyperlink"/>
            <w:rFonts w:ascii="Times New Roman" w:eastAsia="Helvetica" w:hAnsi="Times New Roman" w:cs="Times New Roman" w:hint="eastAsia"/>
            <w:spacing w:val="4"/>
            <w:kern w:val="0"/>
            <w:sz w:val="24"/>
          </w:rPr>
          <w:t>https://doi.org/10.1007/s10649-021-10072-x</w:t>
        </w:r>
      </w:hyperlink>
    </w:p>
    <w:p w14:paraId="69F4654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Skilling, K., Stylianides, G.J. (2023). Using vignettes to investigate mathematics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for promoting cognitive engagement in secondary mathematics classroom practice. ZDM Mathematics Education 55, 477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490. </w:t>
      </w:r>
      <w:hyperlink r:id="rId27" w:history="1">
        <w:r w:rsidR="007E269C">
          <w:rPr>
            <w:rStyle w:val="Hyperlink"/>
            <w:rFonts w:ascii="Times New Roman" w:eastAsia="Helvetica" w:hAnsi="Times New Roman" w:cs="Times New Roman" w:hint="eastAsia"/>
            <w:spacing w:val="4"/>
            <w:kern w:val="0"/>
            <w:sz w:val="24"/>
          </w:rPr>
          <w:t>https://doi.org/10.1007/s11858-022-01431-w</w:t>
        </w:r>
      </w:hyperlink>
    </w:p>
    <w:p w14:paraId="5FDE19F3"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Webel, C., Tarr, J., Austin, C. et al. (2025). Relationships between elementary mathematics specialist certification, knowledge, beliefs, and classroom learning environments. J Math Teacher Educ 28, 491</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521. </w:t>
      </w:r>
      <w:hyperlink r:id="rId28" w:history="1">
        <w:r w:rsidR="007E269C">
          <w:rPr>
            <w:rStyle w:val="Hyperlink"/>
            <w:rFonts w:ascii="Times New Roman" w:eastAsia="Helvetica" w:hAnsi="Times New Roman" w:cs="Times New Roman" w:hint="eastAsia"/>
            <w:spacing w:val="4"/>
            <w:kern w:val="0"/>
            <w:sz w:val="24"/>
          </w:rPr>
          <w:t>https://doi.org/10.1007/s10857-023-09602-6</w:t>
        </w:r>
      </w:hyperlink>
    </w:p>
    <w:p w14:paraId="66967237"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Russo, J., Powers, T., Hubbard, J. et al. (2025). How often and when teachers should teach with challenging tasks: the role of motivational beliefs. J Math Teacher Educ 28, 807</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828. </w:t>
      </w:r>
      <w:hyperlink r:id="rId29" w:history="1">
        <w:r w:rsidR="007E269C">
          <w:rPr>
            <w:rStyle w:val="Hyperlink"/>
            <w:rFonts w:ascii="Times New Roman" w:eastAsia="Helvetica" w:hAnsi="Times New Roman" w:cs="Times New Roman" w:hint="eastAsia"/>
            <w:spacing w:val="4"/>
            <w:kern w:val="0"/>
            <w:sz w:val="24"/>
          </w:rPr>
          <w:t>https://doi.org/10.1007/s10857-023-09612-4</w:t>
        </w:r>
      </w:hyperlink>
    </w:p>
    <w:p w14:paraId="34A89A3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Brunetto, D., Bernardi, G., Andr</w:t>
      </w:r>
      <w:r>
        <w:rPr>
          <w:rFonts w:ascii="Times New Roman" w:eastAsia="Helvetica" w:hAnsi="Times New Roman" w:cs="Times New Roman" w:hint="eastAsia"/>
          <w:color w:val="060607"/>
          <w:spacing w:val="4"/>
          <w:kern w:val="0"/>
          <w:sz w:val="24"/>
        </w:rPr>
        <w:t>à</w:t>
      </w:r>
      <w:r>
        <w:rPr>
          <w:rFonts w:ascii="Times New Roman" w:eastAsia="Helvetica" w:hAnsi="Times New Roman" w:cs="Times New Roman" w:hint="eastAsia"/>
          <w:color w:val="060607"/>
          <w:spacing w:val="4"/>
          <w:kern w:val="0"/>
          <w:sz w:val="24"/>
        </w:rPr>
        <w:t>, C. et al. (2022). Teaching as a system: COVID-19 as a lens into teacher change. Educ Stud Math 110, 65</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81. </w:t>
      </w:r>
      <w:hyperlink r:id="rId30" w:history="1">
        <w:r w:rsidR="007E269C">
          <w:rPr>
            <w:rStyle w:val="Hyperlink"/>
            <w:rFonts w:ascii="Times New Roman" w:eastAsia="Helvetica" w:hAnsi="Times New Roman" w:cs="Times New Roman" w:hint="eastAsia"/>
            <w:spacing w:val="4"/>
            <w:kern w:val="0"/>
            <w:sz w:val="24"/>
          </w:rPr>
          <w:t>https://doi.org/10.1007/s10649-021-10107-3</w:t>
        </w:r>
      </w:hyperlink>
    </w:p>
    <w:p w14:paraId="43323CCD"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Kassa Michael, M., </w:t>
      </w:r>
      <w:proofErr w:type="spellStart"/>
      <w:r>
        <w:rPr>
          <w:rFonts w:ascii="Times New Roman" w:eastAsia="Helvetica" w:hAnsi="Times New Roman" w:cs="Times New Roman" w:hint="eastAsia"/>
          <w:color w:val="060607"/>
          <w:spacing w:val="4"/>
          <w:kern w:val="0"/>
          <w:sz w:val="24"/>
        </w:rPr>
        <w:t>Mekbib</w:t>
      </w:r>
      <w:proofErr w:type="spellEnd"/>
      <w:r>
        <w:rPr>
          <w:rFonts w:ascii="Times New Roman" w:eastAsia="Helvetica" w:hAnsi="Times New Roman" w:cs="Times New Roman" w:hint="eastAsia"/>
          <w:color w:val="060607"/>
          <w:spacing w:val="4"/>
          <w:kern w:val="0"/>
          <w:sz w:val="24"/>
        </w:rPr>
        <w:t xml:space="preserve"> Alemu, M., </w:t>
      </w:r>
      <w:proofErr w:type="spellStart"/>
      <w:r>
        <w:rPr>
          <w:rFonts w:ascii="Times New Roman" w:eastAsia="Helvetica" w:hAnsi="Times New Roman" w:cs="Times New Roman" w:hint="eastAsia"/>
          <w:color w:val="060607"/>
          <w:spacing w:val="4"/>
          <w:kern w:val="0"/>
          <w:sz w:val="24"/>
        </w:rPr>
        <w:t>Yekoyealem</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Desie</w:t>
      </w:r>
      <w:proofErr w:type="spellEnd"/>
      <w:r>
        <w:rPr>
          <w:rFonts w:ascii="Times New Roman" w:eastAsia="Helvetica" w:hAnsi="Times New Roman" w:cs="Times New Roman" w:hint="eastAsia"/>
          <w:color w:val="060607"/>
          <w:spacing w:val="4"/>
          <w:kern w:val="0"/>
          <w:sz w:val="24"/>
        </w:rPr>
        <w:t xml:space="preserve">, Y., </w:t>
      </w:r>
      <w:proofErr w:type="spellStart"/>
      <w:r>
        <w:rPr>
          <w:rFonts w:ascii="Times New Roman" w:eastAsia="Helvetica" w:hAnsi="Times New Roman" w:cs="Times New Roman" w:hint="eastAsia"/>
          <w:color w:val="060607"/>
          <w:spacing w:val="4"/>
          <w:kern w:val="0"/>
          <w:sz w:val="24"/>
        </w:rPr>
        <w:t>Mulugeta</w:t>
      </w:r>
      <w:proofErr w:type="spellEnd"/>
      <w:r>
        <w:rPr>
          <w:rFonts w:ascii="Times New Roman" w:eastAsia="Helvetica" w:hAnsi="Times New Roman" w:cs="Times New Roman" w:hint="eastAsia"/>
          <w:color w:val="060607"/>
          <w:spacing w:val="4"/>
          <w:kern w:val="0"/>
          <w:sz w:val="24"/>
        </w:rPr>
        <w:t xml:space="preserve"> </w:t>
      </w:r>
      <w:proofErr w:type="spellStart"/>
      <w:r>
        <w:rPr>
          <w:rFonts w:ascii="Times New Roman" w:eastAsia="Helvetica" w:hAnsi="Times New Roman" w:cs="Times New Roman" w:hint="eastAsia"/>
          <w:color w:val="060607"/>
          <w:spacing w:val="4"/>
          <w:kern w:val="0"/>
          <w:sz w:val="24"/>
        </w:rPr>
        <w:t>Atnafu</w:t>
      </w:r>
      <w:proofErr w:type="spellEnd"/>
      <w:r>
        <w:rPr>
          <w:rFonts w:ascii="Times New Roman" w:eastAsia="Helvetica" w:hAnsi="Times New Roman" w:cs="Times New Roman" w:hint="eastAsia"/>
          <w:color w:val="060607"/>
          <w:spacing w:val="4"/>
          <w:kern w:val="0"/>
          <w:sz w:val="24"/>
        </w:rPr>
        <w:t xml:space="preserve">, M., Shimelis Assefa, S., Challa Regassa, C., Habtamu Wodaj, H., &amp; Abera Abate, A. (2023). Understanding and practice of active learning among upper primary school science and mathematics teachers. </w:t>
      </w:r>
      <w:proofErr w:type="spellStart"/>
      <w:r>
        <w:rPr>
          <w:rFonts w:ascii="Times New Roman" w:eastAsia="Helvetica" w:hAnsi="Times New Roman" w:cs="Times New Roman" w:hint="eastAsia"/>
          <w:color w:val="060607"/>
          <w:spacing w:val="4"/>
          <w:kern w:val="0"/>
          <w:sz w:val="24"/>
        </w:rPr>
        <w:t>Heliyon</w:t>
      </w:r>
      <w:proofErr w:type="spellEnd"/>
      <w:r>
        <w:rPr>
          <w:rFonts w:ascii="Times New Roman" w:eastAsia="Helvetica" w:hAnsi="Times New Roman" w:cs="Times New Roman" w:hint="eastAsia"/>
          <w:color w:val="060607"/>
          <w:spacing w:val="4"/>
          <w:kern w:val="0"/>
          <w:sz w:val="24"/>
        </w:rPr>
        <w:t xml:space="preserve">, 9(6), e16854. </w:t>
      </w:r>
      <w:hyperlink r:id="rId31" w:history="1">
        <w:r w:rsidR="007E269C">
          <w:rPr>
            <w:rStyle w:val="Hyperlink"/>
            <w:rFonts w:ascii="Times New Roman" w:eastAsia="Helvetica" w:hAnsi="Times New Roman" w:cs="Times New Roman" w:hint="eastAsia"/>
            <w:spacing w:val="4"/>
            <w:kern w:val="0"/>
            <w:sz w:val="24"/>
          </w:rPr>
          <w:t>https://doi.org/10.1016/j.heliyon.2023.e16854</w:t>
        </w:r>
      </w:hyperlink>
    </w:p>
    <w:p w14:paraId="79535D1C"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Piyakun</w:t>
      </w:r>
      <w:proofErr w:type="spellEnd"/>
      <w:r>
        <w:rPr>
          <w:rFonts w:ascii="Times New Roman" w:eastAsia="Helvetica" w:hAnsi="Times New Roman" w:cs="Times New Roman" w:hint="eastAsia"/>
          <w:color w:val="060607"/>
          <w:spacing w:val="4"/>
          <w:kern w:val="0"/>
          <w:sz w:val="24"/>
        </w:rPr>
        <w:t xml:space="preserve">, A., &amp; </w:t>
      </w:r>
      <w:proofErr w:type="spellStart"/>
      <w:r>
        <w:rPr>
          <w:rFonts w:ascii="Times New Roman" w:eastAsia="Helvetica" w:hAnsi="Times New Roman" w:cs="Times New Roman" w:hint="eastAsia"/>
          <w:color w:val="060607"/>
          <w:spacing w:val="4"/>
          <w:kern w:val="0"/>
          <w:sz w:val="24"/>
        </w:rPr>
        <w:t>Phusee-Orn</w:t>
      </w:r>
      <w:proofErr w:type="spellEnd"/>
      <w:r>
        <w:rPr>
          <w:rFonts w:ascii="Times New Roman" w:eastAsia="Helvetica" w:hAnsi="Times New Roman" w:cs="Times New Roman" w:hint="eastAsia"/>
          <w:color w:val="060607"/>
          <w:spacing w:val="4"/>
          <w:kern w:val="0"/>
          <w:sz w:val="24"/>
        </w:rPr>
        <w:t>, S. (2025). The roles of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beliefs and instructional practices in students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mathematical mindset. Frontiers in Education, 10(1), 1480277. </w:t>
      </w:r>
      <w:hyperlink r:id="rId32" w:history="1">
        <w:r w:rsidR="007E269C">
          <w:rPr>
            <w:rStyle w:val="Hyperlink"/>
            <w:rFonts w:ascii="Times New Roman" w:eastAsia="Helvetica" w:hAnsi="Times New Roman" w:cs="Times New Roman" w:hint="eastAsia"/>
            <w:spacing w:val="4"/>
            <w:kern w:val="0"/>
            <w:sz w:val="24"/>
          </w:rPr>
          <w:t>https://doi.org/10.3389/feduc.2025.1480277</w:t>
        </w:r>
      </w:hyperlink>
    </w:p>
    <w:p w14:paraId="0E27F6CF"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proofErr w:type="spellStart"/>
      <w:r>
        <w:rPr>
          <w:rFonts w:ascii="Times New Roman" w:eastAsia="Helvetica" w:hAnsi="Times New Roman" w:cs="Times New Roman" w:hint="eastAsia"/>
          <w:color w:val="060607"/>
          <w:spacing w:val="4"/>
          <w:kern w:val="0"/>
          <w:sz w:val="24"/>
        </w:rPr>
        <w:t>Hamukonda</w:t>
      </w:r>
      <w:proofErr w:type="spellEnd"/>
      <w:r>
        <w:rPr>
          <w:rFonts w:ascii="Times New Roman" w:eastAsia="Helvetica" w:hAnsi="Times New Roman" w:cs="Times New Roman" w:hint="eastAsia"/>
          <w:color w:val="060607"/>
          <w:spacing w:val="4"/>
          <w:kern w:val="0"/>
          <w:sz w:val="24"/>
        </w:rPr>
        <w:t xml:space="preserve">, P., &amp; Luneta, K. (2023). Instructional strategies used by junior primary teachers in the Oshana region of Namibia to teach the number concept to Grade 1 learners. Sage Open, 13(2). </w:t>
      </w:r>
      <w:hyperlink r:id="rId33" w:history="1">
        <w:r w:rsidR="007E269C">
          <w:rPr>
            <w:rStyle w:val="Hyperlink"/>
            <w:rFonts w:ascii="Times New Roman" w:eastAsia="Helvetica" w:hAnsi="Times New Roman" w:cs="Times New Roman" w:hint="eastAsia"/>
            <w:spacing w:val="4"/>
            <w:kern w:val="0"/>
            <w:sz w:val="24"/>
          </w:rPr>
          <w:t>https://doi.org/10.1177/21582440231177006</w:t>
        </w:r>
      </w:hyperlink>
    </w:p>
    <w:p w14:paraId="2E340B96"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u w:val="single"/>
        </w:rPr>
      </w:pPr>
      <w:r>
        <w:rPr>
          <w:rFonts w:ascii="Times New Roman" w:eastAsia="Helvetica" w:hAnsi="Times New Roman" w:cs="Times New Roman" w:hint="eastAsia"/>
          <w:color w:val="060607"/>
          <w:spacing w:val="4"/>
          <w:kern w:val="0"/>
          <w:sz w:val="24"/>
        </w:rPr>
        <w:lastRenderedPageBreak/>
        <w:t>Van den Heuvel-</w:t>
      </w:r>
      <w:proofErr w:type="spellStart"/>
      <w:r>
        <w:rPr>
          <w:rFonts w:ascii="Times New Roman" w:eastAsia="Helvetica" w:hAnsi="Times New Roman" w:cs="Times New Roman" w:hint="eastAsia"/>
          <w:color w:val="060607"/>
          <w:spacing w:val="4"/>
          <w:kern w:val="0"/>
          <w:sz w:val="24"/>
        </w:rPr>
        <w:t>Panhuizen</w:t>
      </w:r>
      <w:proofErr w:type="spellEnd"/>
      <w:r>
        <w:rPr>
          <w:rFonts w:ascii="Times New Roman" w:eastAsia="Helvetica" w:hAnsi="Times New Roman" w:cs="Times New Roman" w:hint="eastAsia"/>
          <w:color w:val="060607"/>
          <w:spacing w:val="4"/>
          <w:kern w:val="0"/>
          <w:sz w:val="24"/>
        </w:rPr>
        <w:t>, M., Sangari, A. A., &amp; Veldhuis, M. (2021). Teachers</w:t>
      </w:r>
      <w:r>
        <w:rPr>
          <w:rFonts w:ascii="Times New Roman" w:eastAsia="Helvetica" w:hAnsi="Times New Roman" w:cs="Times New Roman" w:hint="eastAsia"/>
          <w:color w:val="060607"/>
          <w:spacing w:val="4"/>
          <w:kern w:val="0"/>
          <w:sz w:val="24"/>
        </w:rPr>
        <w:t>’</w:t>
      </w:r>
      <w:r>
        <w:rPr>
          <w:rFonts w:ascii="Times New Roman" w:eastAsia="Helvetica" w:hAnsi="Times New Roman" w:cs="Times New Roman" w:hint="eastAsia"/>
          <w:color w:val="060607"/>
          <w:spacing w:val="4"/>
          <w:kern w:val="0"/>
          <w:sz w:val="24"/>
        </w:rPr>
        <w:t xml:space="preserve"> Use of Descriptive Assessment in Primary School Mathematics Education in Iran. Education Sciences, 11(3), 100. </w:t>
      </w:r>
      <w:hyperlink r:id="rId34" w:history="1">
        <w:r w:rsidR="007E269C">
          <w:rPr>
            <w:rStyle w:val="Hyperlink"/>
            <w:rFonts w:ascii="Times New Roman" w:eastAsia="Helvetica" w:hAnsi="Times New Roman" w:cs="Times New Roman" w:hint="eastAsia"/>
            <w:spacing w:val="4"/>
            <w:kern w:val="0"/>
            <w:sz w:val="24"/>
          </w:rPr>
          <w:t>https://doi.org/10.3390/educsci11030100</w:t>
        </w:r>
      </w:hyperlink>
    </w:p>
    <w:p w14:paraId="1DAD4FAA" w14:textId="77777777" w:rsidR="007E269C" w:rsidRDefault="00084F9A">
      <w:pPr>
        <w:widowControl/>
        <w:shd w:val="clear" w:color="auto" w:fill="FFFFFF"/>
        <w:ind w:left="496" w:hangingChars="200" w:hanging="496"/>
        <w:rPr>
          <w:rFonts w:ascii="Times New Roman" w:eastAsia="Helvetica" w:hAnsi="Times New Roman" w:cs="Times New Roman"/>
          <w:color w:val="060607"/>
          <w:spacing w:val="4"/>
          <w:kern w:val="0"/>
          <w:sz w:val="24"/>
        </w:rPr>
      </w:pPr>
      <w:r>
        <w:rPr>
          <w:rFonts w:ascii="Times New Roman" w:eastAsia="Helvetica" w:hAnsi="Times New Roman" w:cs="Times New Roman" w:hint="eastAsia"/>
          <w:color w:val="060607"/>
          <w:spacing w:val="4"/>
          <w:kern w:val="0"/>
          <w:sz w:val="24"/>
        </w:rPr>
        <w:t xml:space="preserve">Yang </w:t>
      </w:r>
      <w:proofErr w:type="spellStart"/>
      <w:r>
        <w:rPr>
          <w:rFonts w:ascii="Times New Roman" w:eastAsia="Helvetica" w:hAnsi="Times New Roman" w:cs="Times New Roman" w:hint="eastAsia"/>
          <w:color w:val="060607"/>
          <w:spacing w:val="4"/>
          <w:kern w:val="0"/>
          <w:sz w:val="24"/>
        </w:rPr>
        <w:t>Yang</w:t>
      </w:r>
      <w:proofErr w:type="spellEnd"/>
      <w:r>
        <w:rPr>
          <w:rFonts w:ascii="Times New Roman" w:eastAsia="Helvetica" w:hAnsi="Times New Roman" w:cs="Times New Roman" w:hint="eastAsia"/>
          <w:color w:val="060607"/>
          <w:spacing w:val="4"/>
          <w:kern w:val="0"/>
          <w:sz w:val="24"/>
        </w:rPr>
        <w:t xml:space="preserve"> (2021). </w:t>
      </w:r>
      <w:r>
        <w:rPr>
          <w:rFonts w:ascii="Times New Roman" w:eastAsia="Helvetica" w:hAnsi="Times New Roman" w:cs="Times New Roman" w:hint="eastAsia"/>
          <w:i/>
          <w:iCs/>
          <w:color w:val="060607"/>
          <w:spacing w:val="4"/>
          <w:kern w:val="0"/>
          <w:sz w:val="24"/>
        </w:rPr>
        <w:t>The Influence of Mathematics Teachers' Beliefs on Students' Mathematics Learning</w:t>
      </w:r>
      <w:r>
        <w:rPr>
          <w:rFonts w:ascii="Times New Roman" w:eastAsia="Helvetica" w:hAnsi="Times New Roman" w:cs="Times New Roman" w:hint="eastAsia"/>
          <w:color w:val="060607"/>
          <w:spacing w:val="4"/>
          <w:kern w:val="0"/>
          <w:sz w:val="24"/>
        </w:rPr>
        <w:t xml:space="preserve"> (Master's Thesis, Shandong Normal University) </w:t>
      </w:r>
    </w:p>
    <w:p w14:paraId="1CD5DBE4" w14:textId="77777777" w:rsidR="007E269C" w:rsidRDefault="008F1994">
      <w:pPr>
        <w:widowControl/>
        <w:shd w:val="clear" w:color="auto" w:fill="FFFFFF"/>
        <w:ind w:left="420" w:hangingChars="200" w:hanging="420"/>
        <w:rPr>
          <w:rFonts w:ascii="Times New Roman" w:hAnsi="Times New Roman" w:cs="Times New Roman"/>
          <w:color w:val="060607"/>
          <w:spacing w:val="4"/>
          <w:kern w:val="0"/>
          <w:sz w:val="24"/>
        </w:rPr>
      </w:pPr>
      <w:hyperlink r:id="rId35" w:history="1">
        <w:r w:rsidR="007E269C">
          <w:rPr>
            <w:rStyle w:val="Hyperlink"/>
            <w:rFonts w:ascii="Times New Roman" w:eastAsia="Helvetica" w:hAnsi="Times New Roman" w:cs="Times New Roman" w:hint="eastAsia"/>
            <w:spacing w:val="4"/>
            <w:kern w:val="0"/>
            <w:sz w:val="24"/>
          </w:rPr>
          <w:t>https://link_cnki_net.libwg.sdnu.edu.cn/doi/10.27280/d.cnki.gsdsu.2021.000357doi:10.27280/d.cnki.gsdsu.2021.000357</w:t>
        </w:r>
      </w:hyperlink>
      <w:bookmarkEnd w:id="9"/>
    </w:p>
    <w:sectPr w:rsidR="007E269C">
      <w:headerReference w:type="even" r:id="rId36"/>
      <w:headerReference w:type="default" r:id="rId37"/>
      <w:headerReference w:type="first" r:id="rId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894B3" w14:textId="77777777" w:rsidR="008F1994" w:rsidRDefault="008F1994" w:rsidP="00975C25">
      <w:pPr>
        <w:spacing w:after="0" w:line="240" w:lineRule="auto"/>
      </w:pPr>
      <w:r>
        <w:separator/>
      </w:r>
    </w:p>
  </w:endnote>
  <w:endnote w:type="continuationSeparator" w:id="0">
    <w:p w14:paraId="0394F922" w14:textId="77777777" w:rsidR="008F1994" w:rsidRDefault="008F1994" w:rsidP="0097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B439D" w14:textId="77777777" w:rsidR="008F1994" w:rsidRDefault="008F1994" w:rsidP="00975C25">
      <w:pPr>
        <w:spacing w:after="0" w:line="240" w:lineRule="auto"/>
      </w:pPr>
      <w:r>
        <w:separator/>
      </w:r>
    </w:p>
  </w:footnote>
  <w:footnote w:type="continuationSeparator" w:id="0">
    <w:p w14:paraId="137D3A6E" w14:textId="77777777" w:rsidR="008F1994" w:rsidRDefault="008F1994" w:rsidP="0097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81E4" w14:textId="480142C1" w:rsidR="00975C25" w:rsidRDefault="008F1994">
    <w:pPr>
      <w:pStyle w:val="Header"/>
    </w:pPr>
    <w:r>
      <w:rPr>
        <w:noProof/>
      </w:rPr>
      <w:pict w14:anchorId="6527E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B25F" w14:textId="2CF6EBF3" w:rsidR="00975C25" w:rsidRDefault="008F1994">
    <w:pPr>
      <w:pStyle w:val="Header"/>
    </w:pPr>
    <w:r>
      <w:rPr>
        <w:noProof/>
      </w:rPr>
      <w:pict w14:anchorId="45FA43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1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28A2" w14:textId="111A59B5" w:rsidR="00975C25" w:rsidRDefault="008F1994">
    <w:pPr>
      <w:pStyle w:val="Header"/>
    </w:pPr>
    <w:r>
      <w:rPr>
        <w:noProof/>
      </w:rPr>
      <w:pict w14:anchorId="5492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515360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679"/>
    <w:rsid w:val="00003AA0"/>
    <w:rsid w:val="0001458B"/>
    <w:rsid w:val="00020362"/>
    <w:rsid w:val="000309C6"/>
    <w:rsid w:val="00043429"/>
    <w:rsid w:val="00055A9E"/>
    <w:rsid w:val="00055C22"/>
    <w:rsid w:val="0008475B"/>
    <w:rsid w:val="00084F9A"/>
    <w:rsid w:val="000A02DC"/>
    <w:rsid w:val="000A1EF6"/>
    <w:rsid w:val="000A7054"/>
    <w:rsid w:val="000B0B3E"/>
    <w:rsid w:val="000C254A"/>
    <w:rsid w:val="000E25AF"/>
    <w:rsid w:val="000F5DB1"/>
    <w:rsid w:val="000F7F0D"/>
    <w:rsid w:val="001071BE"/>
    <w:rsid w:val="00133CCD"/>
    <w:rsid w:val="00134E0F"/>
    <w:rsid w:val="00171A7D"/>
    <w:rsid w:val="00187F92"/>
    <w:rsid w:val="0021100A"/>
    <w:rsid w:val="00245FD8"/>
    <w:rsid w:val="0025710C"/>
    <w:rsid w:val="00284F02"/>
    <w:rsid w:val="002B7593"/>
    <w:rsid w:val="002C08CE"/>
    <w:rsid w:val="002C0D75"/>
    <w:rsid w:val="002D1F16"/>
    <w:rsid w:val="002D71A6"/>
    <w:rsid w:val="002E2CA3"/>
    <w:rsid w:val="002E39CE"/>
    <w:rsid w:val="00303859"/>
    <w:rsid w:val="0035319C"/>
    <w:rsid w:val="00354162"/>
    <w:rsid w:val="00366BD4"/>
    <w:rsid w:val="003742DD"/>
    <w:rsid w:val="003774A7"/>
    <w:rsid w:val="003A019D"/>
    <w:rsid w:val="003B3D66"/>
    <w:rsid w:val="003D2B66"/>
    <w:rsid w:val="003D527D"/>
    <w:rsid w:val="003E4F83"/>
    <w:rsid w:val="003E7421"/>
    <w:rsid w:val="0040459B"/>
    <w:rsid w:val="0041245A"/>
    <w:rsid w:val="0041494E"/>
    <w:rsid w:val="00440B74"/>
    <w:rsid w:val="00491EAF"/>
    <w:rsid w:val="00510772"/>
    <w:rsid w:val="00531EBA"/>
    <w:rsid w:val="00550792"/>
    <w:rsid w:val="00591EDA"/>
    <w:rsid w:val="005C6E1D"/>
    <w:rsid w:val="005C7C93"/>
    <w:rsid w:val="005E1DD3"/>
    <w:rsid w:val="005F619F"/>
    <w:rsid w:val="0062012B"/>
    <w:rsid w:val="00633853"/>
    <w:rsid w:val="00661752"/>
    <w:rsid w:val="0067367A"/>
    <w:rsid w:val="00674621"/>
    <w:rsid w:val="00692CEC"/>
    <w:rsid w:val="006F5442"/>
    <w:rsid w:val="00711512"/>
    <w:rsid w:val="00715A43"/>
    <w:rsid w:val="007165BB"/>
    <w:rsid w:val="007729E2"/>
    <w:rsid w:val="00775832"/>
    <w:rsid w:val="00792F76"/>
    <w:rsid w:val="007C7E9A"/>
    <w:rsid w:val="007D2B73"/>
    <w:rsid w:val="007E269C"/>
    <w:rsid w:val="007E2A9D"/>
    <w:rsid w:val="007F5B8D"/>
    <w:rsid w:val="007F74FD"/>
    <w:rsid w:val="00806940"/>
    <w:rsid w:val="00825BF6"/>
    <w:rsid w:val="00844779"/>
    <w:rsid w:val="00864C21"/>
    <w:rsid w:val="008F1994"/>
    <w:rsid w:val="008F1D59"/>
    <w:rsid w:val="008F257D"/>
    <w:rsid w:val="009247C0"/>
    <w:rsid w:val="00952407"/>
    <w:rsid w:val="00966B67"/>
    <w:rsid w:val="00975C25"/>
    <w:rsid w:val="0097631E"/>
    <w:rsid w:val="009A5404"/>
    <w:rsid w:val="009B68E1"/>
    <w:rsid w:val="009D17BD"/>
    <w:rsid w:val="009F40D1"/>
    <w:rsid w:val="009F59BC"/>
    <w:rsid w:val="00A04A22"/>
    <w:rsid w:val="00A2064B"/>
    <w:rsid w:val="00A45D9F"/>
    <w:rsid w:val="00AA0177"/>
    <w:rsid w:val="00AC1679"/>
    <w:rsid w:val="00AD5D5A"/>
    <w:rsid w:val="00AD709D"/>
    <w:rsid w:val="00AE42F1"/>
    <w:rsid w:val="00AE4828"/>
    <w:rsid w:val="00B13AD9"/>
    <w:rsid w:val="00B25DDE"/>
    <w:rsid w:val="00B31224"/>
    <w:rsid w:val="00B45CD1"/>
    <w:rsid w:val="00B46862"/>
    <w:rsid w:val="00B5034B"/>
    <w:rsid w:val="00B84A9F"/>
    <w:rsid w:val="00B85F38"/>
    <w:rsid w:val="00BA308B"/>
    <w:rsid w:val="00BA5D9E"/>
    <w:rsid w:val="00BB6E39"/>
    <w:rsid w:val="00C3081D"/>
    <w:rsid w:val="00C31450"/>
    <w:rsid w:val="00C563F9"/>
    <w:rsid w:val="00C64895"/>
    <w:rsid w:val="00C71DF9"/>
    <w:rsid w:val="00C77ECC"/>
    <w:rsid w:val="00C90614"/>
    <w:rsid w:val="00CC5BA5"/>
    <w:rsid w:val="00CF2242"/>
    <w:rsid w:val="00D13808"/>
    <w:rsid w:val="00D350BA"/>
    <w:rsid w:val="00D47795"/>
    <w:rsid w:val="00D5214B"/>
    <w:rsid w:val="00D60310"/>
    <w:rsid w:val="00D704B6"/>
    <w:rsid w:val="00D7326A"/>
    <w:rsid w:val="00D803B3"/>
    <w:rsid w:val="00D81B3A"/>
    <w:rsid w:val="00DB5F39"/>
    <w:rsid w:val="00DD21AE"/>
    <w:rsid w:val="00DE2802"/>
    <w:rsid w:val="00DF32FE"/>
    <w:rsid w:val="00E05099"/>
    <w:rsid w:val="00E234B5"/>
    <w:rsid w:val="00E47C23"/>
    <w:rsid w:val="00E8008A"/>
    <w:rsid w:val="00F0106C"/>
    <w:rsid w:val="00F27C2F"/>
    <w:rsid w:val="00F324E8"/>
    <w:rsid w:val="00F52A58"/>
    <w:rsid w:val="00F7787C"/>
    <w:rsid w:val="00F827A9"/>
    <w:rsid w:val="00F95B17"/>
    <w:rsid w:val="00FD6022"/>
    <w:rsid w:val="088A4403"/>
    <w:rsid w:val="12825592"/>
    <w:rsid w:val="15E11B06"/>
    <w:rsid w:val="165879B7"/>
    <w:rsid w:val="213751CA"/>
    <w:rsid w:val="2A6D6675"/>
    <w:rsid w:val="2B473D61"/>
    <w:rsid w:val="2FCB2AE2"/>
    <w:rsid w:val="3C0E2679"/>
    <w:rsid w:val="3C562EDC"/>
    <w:rsid w:val="49FE2C9F"/>
    <w:rsid w:val="4AF72494"/>
    <w:rsid w:val="4C3C72CA"/>
    <w:rsid w:val="534A3221"/>
    <w:rsid w:val="558C48E3"/>
    <w:rsid w:val="56603BAA"/>
    <w:rsid w:val="572B18A4"/>
    <w:rsid w:val="5F3E2326"/>
    <w:rsid w:val="72B94696"/>
    <w:rsid w:val="746E1A46"/>
    <w:rsid w:val="74A32873"/>
    <w:rsid w:val="75BE5F9B"/>
    <w:rsid w:val="7B2F3497"/>
    <w:rsid w:val="7FD4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37B847"/>
  <w15:docId w15:val="{633D61F4-AB6D-4860-8821-5800D659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unhideWhenUsed/>
    <w:rsid w:val="00D13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857-023-09582-7" TargetMode="External"/><Relationship Id="rId18" Type="http://schemas.openxmlformats.org/officeDocument/2006/relationships/hyperlink" Target="https://doi.org/10.1007/s13394-021-00366-x" TargetMode="External"/><Relationship Id="rId26" Type="http://schemas.openxmlformats.org/officeDocument/2006/relationships/hyperlink" Target="https://doi.org/10.1007/s10649-021-10072-x" TargetMode="External"/><Relationship Id="rId39" Type="http://schemas.openxmlformats.org/officeDocument/2006/relationships/fontTable" Target="fontTable.xml"/><Relationship Id="rId21" Type="http://schemas.openxmlformats.org/officeDocument/2006/relationships/hyperlink" Target="https://doi.org/10.1007/s10857-022-09547-2" TargetMode="External"/><Relationship Id="rId34" Type="http://schemas.openxmlformats.org/officeDocument/2006/relationships/hyperlink" Target="https://doi.org/10.3390/educsci11030100" TargetMode="External"/><Relationship Id="rId7" Type="http://schemas.openxmlformats.org/officeDocument/2006/relationships/hyperlink" Target="https://doi.org/10.1007/s11858-022-01353-7" TargetMode="External"/><Relationship Id="rId12" Type="http://schemas.openxmlformats.org/officeDocument/2006/relationships/hyperlink" Target="https://doi.org/10.1007/s10212-024-00809-6" TargetMode="External"/><Relationship Id="rId17" Type="http://schemas.openxmlformats.org/officeDocument/2006/relationships/hyperlink" Target="https://doi.org/10.3389/feduc.2022.832462" TargetMode="External"/><Relationship Id="rId25" Type="http://schemas.openxmlformats.org/officeDocument/2006/relationships/hyperlink" Target="https://doi.org/10.1007/978-3-658-46018-1_11" TargetMode="External"/><Relationship Id="rId33" Type="http://schemas.openxmlformats.org/officeDocument/2006/relationships/hyperlink" Target="https://doi.org/10.1177/21582440231177006"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0763-024-10444-8" TargetMode="External"/><Relationship Id="rId20" Type="http://schemas.openxmlformats.org/officeDocument/2006/relationships/hyperlink" Target="https://doi.org/10.3390/bs14100934" TargetMode="External"/><Relationship Id="rId29" Type="http://schemas.openxmlformats.org/officeDocument/2006/relationships/hyperlink" Target="https://doi.org/10.1007/s10857-023-0961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07/s10649-024-10359-9" TargetMode="External"/><Relationship Id="rId24" Type="http://schemas.openxmlformats.org/officeDocument/2006/relationships/hyperlink" Target="https://doi.org/10.1007/s11218-021-09669-0" TargetMode="External"/><Relationship Id="rId32" Type="http://schemas.openxmlformats.org/officeDocument/2006/relationships/hyperlink" Target="https://doi.org/10.3389/feduc.2025.148027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10763-021-10164-3" TargetMode="External"/><Relationship Id="rId23" Type="http://schemas.openxmlformats.org/officeDocument/2006/relationships/hyperlink" Target="https://doi.org/10.1007/s10857-024-09620-y" TargetMode="External"/><Relationship Id="rId28" Type="http://schemas.openxmlformats.org/officeDocument/2006/relationships/hyperlink" Target="https://doi.org/10.1007/s10857-023-09602-6" TargetMode="External"/><Relationship Id="rId36" Type="http://schemas.openxmlformats.org/officeDocument/2006/relationships/header" Target="header1.xml"/><Relationship Id="rId10" Type="http://schemas.openxmlformats.org/officeDocument/2006/relationships/hyperlink" Target="https://doi.org/10.1080/2331186X.2024.2335838" TargetMode="External"/><Relationship Id="rId19" Type="http://schemas.openxmlformats.org/officeDocument/2006/relationships/hyperlink" Target="https://doi.org/10.3390/educsci13070728" TargetMode="External"/><Relationship Id="rId31" Type="http://schemas.openxmlformats.org/officeDocument/2006/relationships/hyperlink" Target="https://doi.org/10.1016/j.heliyon.2023.e16854" TargetMode="External"/><Relationship Id="rId4" Type="http://schemas.openxmlformats.org/officeDocument/2006/relationships/webSettings" Target="webSettings.xml"/><Relationship Id="rId9" Type="http://schemas.openxmlformats.org/officeDocument/2006/relationships/hyperlink" Target="https://doi.org/10.3390/educsci11020070" TargetMode="External"/><Relationship Id="rId14" Type="http://schemas.openxmlformats.org/officeDocument/2006/relationships/hyperlink" Target="https://doi.org/10.1007/s11858-022-01336-8" TargetMode="External"/><Relationship Id="rId22" Type="http://schemas.openxmlformats.org/officeDocument/2006/relationships/hyperlink" Target="https://doi.org/10.1007/s10212-023-00771-9" TargetMode="External"/><Relationship Id="rId27" Type="http://schemas.openxmlformats.org/officeDocument/2006/relationships/hyperlink" Target="https://doi.org/10.1007/s11858-022-01431-w" TargetMode="External"/><Relationship Id="rId30" Type="http://schemas.openxmlformats.org/officeDocument/2006/relationships/hyperlink" Target="https://doi.org/10.1007/s10649-021-10107-3" TargetMode="External"/><Relationship Id="rId35" Type="http://schemas.openxmlformats.org/officeDocument/2006/relationships/hyperlink" Target="https://link_cnki_net.libwg.sdnu.edu.cn/doi/10.27280/d.cnki.gsdsu.2021.000357doi:10.27280/d.cnki.gsdsu.2021.000357" TargetMode="External"/><Relationship Id="rId8" Type="http://schemas.openxmlformats.org/officeDocument/2006/relationships/hyperlink" Target="https://doi.org/10.1007/s12564-024-09986-x" TargetMode="External"/><Relationship Id="rId3"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27</Pages>
  <Words>10097</Words>
  <Characters>57559</Characters>
  <Application>Microsoft Office Word</Application>
  <DocSecurity>0</DocSecurity>
  <Lines>479</Lines>
  <Paragraphs>135</Paragraphs>
  <ScaleCrop>false</ScaleCrop>
  <Company/>
  <LinksUpToDate>false</LinksUpToDate>
  <CharactersWithSpaces>67521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西伯利亚悍妇</dc:creator>
  <cp:lastModifiedBy>SDI 1183</cp:lastModifiedBy>
  <cp:revision>137</cp:revision>
  <dcterms:created xsi:type="dcterms:W3CDTF">2025-03-08T12:39:00Z</dcterms:created>
  <dcterms:modified xsi:type="dcterms:W3CDTF">2025-11-04T05:59:00Z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eyJoZGlkIjoiMGY5MDNjMDQzYjk3YTFiMDIwN2FjMjM2NWFlZGQ3MTMiLCJ1c2VySWQiOiI4NjMxODI0MTAifQ==</vt:lpwstr>
  </property>
  <property fmtid="{D5CDD505-2E9C-101B-9397-08002B2CF9AE}" pid="4" name="ICV">
    <vt:lpwstr>5E2880B1D5FF4E809ED43022882A0165_12</vt:lpwstr>
  </property>
</Properties>
</file>