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09659" w14:textId="77777777" w:rsidR="00E62DFF" w:rsidRPr="00E62DFF" w:rsidRDefault="00E62DFF" w:rsidP="00E62DFF">
      <w:pPr>
        <w:pStyle w:val="NormalWeb"/>
        <w:spacing w:line="480" w:lineRule="auto"/>
        <w:jc w:val="both"/>
        <w:rPr>
          <w:b/>
          <w:bCs/>
          <w:i/>
          <w:iCs/>
          <w:u w:val="single"/>
          <w:lang w:val="en-US"/>
        </w:rPr>
      </w:pPr>
      <w:r w:rsidRPr="00E62DFF">
        <w:rPr>
          <w:b/>
          <w:bCs/>
          <w:i/>
          <w:iCs/>
          <w:u w:val="single"/>
          <w:lang w:val="en-US"/>
        </w:rPr>
        <w:t xml:space="preserve">Case report </w:t>
      </w:r>
    </w:p>
    <w:p w14:paraId="0738A440" w14:textId="717F0441" w:rsidR="00541559" w:rsidRPr="00CD0061" w:rsidRDefault="00DE1628" w:rsidP="0000484A">
      <w:pPr>
        <w:spacing w:line="360" w:lineRule="auto"/>
        <w:rPr>
          <w:rFonts w:ascii="Times New Roman" w:hAnsi="Times New Roman" w:cs="Times New Roman"/>
          <w:b/>
          <w:bCs/>
          <w:u w:val="single"/>
        </w:rPr>
      </w:pPr>
      <w:r w:rsidRPr="00CD0061">
        <w:rPr>
          <w:rFonts w:ascii="Times New Roman" w:hAnsi="Times New Roman" w:cs="Times New Roman"/>
          <w:highlight w:val="yellow"/>
        </w:rPr>
        <w:t xml:space="preserve">When Anatomy Turns Hazardous: Moynihan’s Hump as an Unexpected Challenge in Calot’s </w:t>
      </w:r>
      <w:proofErr w:type="gramStart"/>
      <w:r w:rsidRPr="00CD0061">
        <w:rPr>
          <w:rFonts w:ascii="Times New Roman" w:hAnsi="Times New Roman" w:cs="Times New Roman"/>
          <w:highlight w:val="yellow"/>
        </w:rPr>
        <w:t xml:space="preserve">Triangle </w:t>
      </w:r>
      <w:r w:rsidR="003927AF">
        <w:rPr>
          <w:rFonts w:ascii="Times New Roman" w:hAnsi="Times New Roman" w:cs="Times New Roman"/>
          <w:highlight w:val="yellow"/>
        </w:rPr>
        <w:t>:</w:t>
      </w:r>
      <w:proofErr w:type="gramEnd"/>
      <w:r w:rsidRPr="00CD0061">
        <w:rPr>
          <w:rFonts w:ascii="Times New Roman" w:hAnsi="Times New Roman" w:cs="Times New Roman"/>
          <w:highlight w:val="yellow"/>
        </w:rPr>
        <w:t xml:space="preserve"> A Case Report</w:t>
      </w:r>
    </w:p>
    <w:p w14:paraId="0219CA44" w14:textId="77777777" w:rsidR="008D2129" w:rsidRPr="008D2129" w:rsidRDefault="008D2129" w:rsidP="008D2129">
      <w:pPr>
        <w:spacing w:line="360" w:lineRule="auto"/>
        <w:rPr>
          <w:rFonts w:ascii="Times New Roman" w:hAnsi="Times New Roman" w:cs="Times New Roman"/>
          <w:b/>
          <w:bCs/>
          <w:u w:val="single"/>
        </w:rPr>
      </w:pPr>
      <w:r w:rsidRPr="008D2129">
        <w:rPr>
          <w:rFonts w:ascii="Times New Roman" w:hAnsi="Times New Roman" w:cs="Times New Roman"/>
          <w:b/>
          <w:bCs/>
          <w:u w:val="single"/>
        </w:rPr>
        <w:t>Abstract:</w:t>
      </w:r>
    </w:p>
    <w:p w14:paraId="11FCC18D" w14:textId="77777777" w:rsidR="00DE1628" w:rsidRDefault="00DE1628" w:rsidP="008D2129">
      <w:pPr>
        <w:spacing w:line="360" w:lineRule="auto"/>
        <w:rPr>
          <w:rFonts w:ascii="Times New Roman" w:hAnsi="Times New Roman" w:cs="Times New Roman"/>
        </w:rPr>
      </w:pPr>
      <w:r w:rsidRPr="00DE1628">
        <w:rPr>
          <w:rFonts w:ascii="Times New Roman" w:hAnsi="Times New Roman" w:cs="Times New Roman"/>
          <w:highlight w:val="yellow"/>
        </w:rPr>
        <w:t>Moynihan’s or caterpillar hump is a rare anatomical variation of the right hepatic artery (RHA), characterized by a prominent tortuous arterial loop coursing close to the gallbladder, often associated with a short cystic artery. This configuration increases the risk of inadvertent vascular injury during laparoscopic cholecystectomy. We report the case of a woman in her late 40s who presented with acute calculous cholecystitis. She was managed initially with intravenous fluids and antibiotics, followed by an interval laparoscopic cholecystectomy after six weeks. Intraoperatively, a large pulsatile artery running parallel to the cystic duct was identified and confirmed as Moynihan’s hump, with a short cystic artery arising from the distal loop. Careful dissection and controlled clipping allowed safe completion of the procedure without vascular injury. The patient had an uneventful recovery and remained asymptomatic at a 2-month follow-up. This case underscores the importance of preoperative vigilance, meticulous intraoperative dissection, and the achievement of the critical view of safety to avoid potentially catastrophic complications associated with this rare vascular anomaly.</w:t>
      </w:r>
    </w:p>
    <w:p w14:paraId="7A2679F3" w14:textId="0F74E187" w:rsidR="00382996" w:rsidRDefault="00382996" w:rsidP="008D2129">
      <w:pPr>
        <w:spacing w:line="360" w:lineRule="auto"/>
        <w:rPr>
          <w:rFonts w:ascii="Times New Roman" w:hAnsi="Times New Roman" w:cs="Times New Roman"/>
        </w:rPr>
      </w:pPr>
      <w:r w:rsidRPr="00382996">
        <w:rPr>
          <w:rFonts w:ascii="Times New Roman" w:hAnsi="Times New Roman" w:cs="Times New Roman"/>
          <w:b/>
          <w:bCs/>
          <w:u w:val="single"/>
        </w:rPr>
        <w:t>Key words</w:t>
      </w:r>
      <w:r>
        <w:rPr>
          <w:rFonts w:ascii="Times New Roman" w:hAnsi="Times New Roman" w:cs="Times New Roman"/>
        </w:rPr>
        <w:t xml:space="preserve">: </w:t>
      </w:r>
      <w:r w:rsidRPr="0000484A">
        <w:rPr>
          <w:rFonts w:ascii="Times New Roman" w:hAnsi="Times New Roman" w:cs="Times New Roman"/>
        </w:rPr>
        <w:t xml:space="preserve">Moynihan’s hump, </w:t>
      </w:r>
      <w:r>
        <w:rPr>
          <w:rFonts w:ascii="Times New Roman" w:hAnsi="Times New Roman" w:cs="Times New Roman"/>
        </w:rPr>
        <w:t>C</w:t>
      </w:r>
      <w:r w:rsidRPr="0000484A">
        <w:rPr>
          <w:rFonts w:ascii="Times New Roman" w:hAnsi="Times New Roman" w:cs="Times New Roman"/>
        </w:rPr>
        <w:t>aterpillar hump</w:t>
      </w:r>
      <w:r>
        <w:rPr>
          <w:rFonts w:ascii="Times New Roman" w:hAnsi="Times New Roman" w:cs="Times New Roman"/>
        </w:rPr>
        <w:t>, Right Hepatic Artery, Laparoscopic Cholecystectomy</w:t>
      </w:r>
    </w:p>
    <w:p w14:paraId="78ECDDA6" w14:textId="77777777" w:rsidR="008D2129" w:rsidRDefault="008D2129" w:rsidP="008D2129">
      <w:pPr>
        <w:spacing w:line="360" w:lineRule="auto"/>
        <w:rPr>
          <w:rFonts w:ascii="Times New Roman" w:hAnsi="Times New Roman" w:cs="Times New Roman"/>
        </w:rPr>
      </w:pPr>
    </w:p>
    <w:p w14:paraId="7A5C674B" w14:textId="373D9E02" w:rsidR="008D2129" w:rsidRPr="008D2129" w:rsidRDefault="008D2129" w:rsidP="008D2129">
      <w:pPr>
        <w:spacing w:line="360" w:lineRule="auto"/>
        <w:rPr>
          <w:rFonts w:ascii="Times New Roman" w:hAnsi="Times New Roman" w:cs="Times New Roman"/>
          <w:b/>
          <w:bCs/>
        </w:rPr>
      </w:pPr>
      <w:r w:rsidRPr="008D2129">
        <w:rPr>
          <w:rFonts w:ascii="Times New Roman" w:hAnsi="Times New Roman" w:cs="Times New Roman"/>
          <w:b/>
          <w:bCs/>
        </w:rPr>
        <w:t>Introduction:</w:t>
      </w:r>
    </w:p>
    <w:p w14:paraId="2A1B1DD1" w14:textId="04C93CE6" w:rsidR="00D82077" w:rsidRDefault="008D2129" w:rsidP="008D2129">
      <w:pPr>
        <w:spacing w:line="360" w:lineRule="auto"/>
        <w:rPr>
          <w:rFonts w:ascii="Times New Roman" w:hAnsi="Times New Roman" w:cs="Times New Roman"/>
        </w:rPr>
      </w:pPr>
      <w:r w:rsidRPr="008D2129">
        <w:rPr>
          <w:rFonts w:ascii="Times New Roman" w:hAnsi="Times New Roman" w:cs="Times New Roman"/>
        </w:rPr>
        <w:t>Anatomical variations in Calot’s triangle are prevalent and constitute a significant factor in iatrogenic injuries during laparoscopic cholecystectomy, the most commonly performed hepatobiliary surgery globally</w:t>
      </w:r>
      <w:r w:rsidR="0029086B">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{"citationID":"wrmSdBEZ","properties":{"formattedCitation":"[1]","plainCitation":"[1]","noteIndex":0},"citationItems":[{"id":2100,"uris":["http://zotero.org/users/local/yS7w59YP/items/JFVMIWJ7"],"itemData":{"id":2100,"type":"article-journal","abstract":"Introduction and importance: One of the most important measures during the cholecystectomy procedure is based on a “Culture for Safe Cholecystectomy (CSC)”. Vascular injury reports an open surgery conversion rate of 0 to 1.9% and a mortality of less than 0.02%. The caterpillar or Moynihan's hump configuration is characterized by a tortuous right hepatic artery (RHA) running proximal and/or parallel to the cystic duct and predisposes to a small and/or short cystic artery (CA).","container-title":"International Journal of Surgery Case Reports","DOI":"10.1016/j.ijscr.2021.106221","ISSN":"22102612","journalAbbreviation":"International Journal of Surgery Case Reports","language":"en","page":"106221","source":"DOI.org (Crossref)","title":"Moynihan's Lump as an unusual variant of right hepatic artery during a laparoscopic cholecystectomy approach. A case report","volume":"85","author":[{"family":"Martín Pérez","given":"Jesús Antonio"},{"family":"Domínguez Rodríguez","given":"Jorge Alejandro"},{"family":"De Alba Cruz","given":"Israel"},{"family":"Lara Valdés","given":"Angel Javier"},{"family":"Sánchez Baltazar","given":"Ana Laura"},{"family":"Perna Lozada","given":"Luisana"}],"issued":{"date-parts":[["2021",8]]}}}],"schema":"https://github.com/citation-style-language/schema/raw/master/csl-citation.json"} </w:instrText>
      </w:r>
      <w:r w:rsidR="0029086B">
        <w:rPr>
          <w:rFonts w:ascii="Times New Roman" w:hAnsi="Times New Roman" w:cs="Times New Roman"/>
        </w:rPr>
        <w:fldChar w:fldCharType="separate"/>
      </w:r>
      <w:r w:rsidR="0029086B" w:rsidRPr="0029086B">
        <w:rPr>
          <w:rFonts w:ascii="Times New Roman" w:hAnsi="Times New Roman" w:cs="Times New Roman"/>
        </w:rPr>
        <w:t>[1]</w:t>
      </w:r>
      <w:r w:rsidR="0029086B">
        <w:rPr>
          <w:rFonts w:ascii="Times New Roman" w:hAnsi="Times New Roman" w:cs="Times New Roman"/>
        </w:rPr>
        <w:fldChar w:fldCharType="end"/>
      </w:r>
      <w:r w:rsidRPr="008D2129">
        <w:rPr>
          <w:rFonts w:ascii="Times New Roman" w:hAnsi="Times New Roman" w:cs="Times New Roman"/>
        </w:rPr>
        <w:t>. One of these variations is Moynihan's hump, which is also called the caterpillar hump. It is a rare and clinically important problem with the right hepatic artery (RHA). In this variation, the RHA takes a winding, often exaggerated path close to the gallbladder. This is often linked to a short cystic artery</w:t>
      </w:r>
      <w:r w:rsidR="00D82077">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{"citationID":"vSRgtV0i","properties":{"formattedCitation":"[2,3]","plainCitation":"[2,3]","noteIndex":0},"citationItems":[{"id":2098,"uris":["http://zotero.org/users/local/yS7w59YP/items/ATKPL5Z7"],"itemData":{"id":2098,"type":"article-journal","abstract":"Background: Ligation of cystic artery is important surgical step involving gallbladder and hepatobiliary surgery. Right hepatic artery may come very close to gallbladder &amp; cystic duct and CHD in the form of “Caterpillar hump or Moynihan hump’’. Such hump has variations in position and depending on hump type, cystic artery anatomy is defined. In this situation right hepatic artery is liable to be mistakenly identified as cystic artery and it will be ligated prior to Cholecystectomy leading to right functional lobe of liver goes for necrosis. By defining types, increasing surgeon’s awareness, surgical complications will be reduced. Materials and methods: 600 videos of laparoscopic surgery of gall bladder and CBD exploration were retrospectively reviewed for presence of caterpillar hump in RHA in Rahate Surgical hospital and Sevenstar Hospital, Nagpur, Maharashtra, India from 2012 to 2021 April. Lot of literature was reviewed. Type of hump and its anatomical relations and difficulty level of laparoscopic surgery because of hump was assessed.\nResult: Caterpillar hump was present in 21 cases (3.5%) in present study. We found lot of anatomical variations of hump, and judged the level of difficulty of laparoscopic cholecystectomy depending on type of caterpillar hump. We propose a simple classification of type of caterpillar hump depending on observations.\nConclusion: Knowing the vascular anatomy and likelihood of complications should be known to all surgeons. So that the surgeons are able to identify this arterial variation during their cholecystectomy surgeries. If this caterpillar hump of right hepatic artery is present, the surgeons should locate the origin of cystic artery to avoid any unnecessary confusion between cystic artery and right hepatic artery for preventing unnecessary damage to the right hepatic artery. In an attempt to classify caterpillar hump, we can define, predict position of cystic artery type and variation, thereby helping in preventing vascular complications during laparoscopic cholecystectomy and CBD exploration.","language":"en","source":"Zotero","title":"Anatomical classification of catterpillar hump of RHA and its surgical importance (Nagpur classification)","author":[{"family":"Rahate","given":"Prashant"},{"family":"Haidar","given":"Zoeb"},{"family":"Bangde","given":"Akshay"},{"family":"Belsare","given":"Amol"},{"family":"Golchha","given":"Vipul"},{"family":"Yadav","given":"Kunal"}]}},{"id":2095,"uris":["http://zotero.org/users/local/yS7w59YP/items/L5D9M25Z"],"itemData":{"id":2095,"type":"article-journal","container-title":"Journal of the Anatomical Society of India","DOI":"10.1016/j.jasi.2016.04.004","ISSN":"00032778","journalAbbreviation":"Journal of the Anatomical Society of India","language":"en","page":"S65-S67","source":"DOI.org (Crossref)","title":"An anatomical study of Moynihan's hump of right hepatic artery and its surgical importance","volume":"65","author":[{"family":"Kavitha Kamath","given":"B."}],"issued":{"date-parts":[["2016",8]]}}}],"schema":"https://github.com/citation-style-language/schema/raw/master/csl-citation.json"} </w:instrText>
      </w:r>
      <w:r w:rsidR="00D82077">
        <w:rPr>
          <w:rFonts w:ascii="Times New Roman" w:hAnsi="Times New Roman" w:cs="Times New Roman"/>
        </w:rPr>
        <w:fldChar w:fldCharType="separate"/>
      </w:r>
      <w:r w:rsidR="0029086B" w:rsidRPr="0029086B">
        <w:rPr>
          <w:rFonts w:ascii="Times New Roman" w:hAnsi="Times New Roman" w:cs="Times New Roman"/>
        </w:rPr>
        <w:t>[2,3]</w:t>
      </w:r>
      <w:r w:rsidR="00D82077">
        <w:rPr>
          <w:rFonts w:ascii="Times New Roman" w:hAnsi="Times New Roman" w:cs="Times New Roman"/>
        </w:rPr>
        <w:fldChar w:fldCharType="end"/>
      </w:r>
      <w:r w:rsidRPr="008D2129">
        <w:rPr>
          <w:rFonts w:ascii="Times New Roman" w:hAnsi="Times New Roman" w:cs="Times New Roman"/>
        </w:rPr>
        <w:t xml:space="preserve">. The incidence of this anomaly is reported to be between 1.3% and 13.3%, but having it makes it much more likely that you will accidentally hurt a blood vessel, bleed, or have ischemic complications while dissecting </w:t>
      </w:r>
      <w:r w:rsidRPr="008D2129">
        <w:rPr>
          <w:rFonts w:ascii="Times New Roman" w:hAnsi="Times New Roman" w:cs="Times New Roman"/>
        </w:rPr>
        <w:lastRenderedPageBreak/>
        <w:t>Calot's triangle</w:t>
      </w:r>
      <w:r>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{"citationID":"uO1kuHlN","properties":{"formattedCitation":"[4]","plainCitation":"[4]","noteIndex":0},"citationItems":[{"id":2110,"uris":["http://zotero.org/users/local/yS7w59YP/items/56MBGMV5"],"itemData":{"id":2110,"type":"article-journal","abstract":"Moynihan’s or caterpillar hump of the right hepatic artery (RHA) is a rare anomaly in which it is tortuous and comes close to the gall bladder or cystic duct, the cystic artery being short most of the times. In such cases, the RHA is mistakenly identified as the cystic artery and is prone to be ligated or injured during cholecystectomy. Here, we report a case of cholelithiasis where, during laparoscopic cholecystectomy, Moynihan’s hump was encountered and tackled successfully. We also revisit the surgical significance of this anomaly and discuss how to deal with it safely.","container-title":"Indian Journal of Surgery","DOI":"10.1007/s12262-020-02535-x","ISSN":"0972-2068, 0973-9793","issue":"4","journalAbbreviation":"Indian J Surg","language":"en","page":"1077-1078","source":"DOI.org (Crossref)","title":"Moynihan’s Hump: Our Eyes See What Our Mind Knows","title-short":"Moynihan’s Hump","volume":"83","author":[{"family":"Raghuwanshi","given":"Deepak Singh"},{"family":"Ram","given":"Mahesh"},{"family":"Khan","given":"Shehtaj"},{"family":"Anand","given":"Krishnanand"}],"issued":{"date-parts":[["2021",8]]}}}],"schema":"https://github.com/citation-style-language/schema/raw/master/csl-citation.json"} </w:instrText>
      </w:r>
      <w:r>
        <w:rPr>
          <w:rFonts w:ascii="Times New Roman" w:hAnsi="Times New Roman" w:cs="Times New Roman"/>
        </w:rPr>
        <w:fldChar w:fldCharType="separate"/>
      </w:r>
      <w:r w:rsidR="0029086B" w:rsidRPr="0029086B">
        <w:rPr>
          <w:rFonts w:ascii="Times New Roman" w:hAnsi="Times New Roman" w:cs="Times New Roman"/>
        </w:rPr>
        <w:t>[4]</w:t>
      </w:r>
      <w:r>
        <w:rPr>
          <w:rFonts w:ascii="Times New Roman" w:hAnsi="Times New Roman" w:cs="Times New Roman"/>
        </w:rPr>
        <w:fldChar w:fldCharType="end"/>
      </w:r>
      <w:r w:rsidRPr="008D2129">
        <w:rPr>
          <w:rFonts w:ascii="Times New Roman" w:hAnsi="Times New Roman" w:cs="Times New Roman"/>
        </w:rPr>
        <w:t>.  It is difficult to see Moynihan's hump before surgery because standard imaging techniques don't always show arterial variations clearly. Consequently, surgeons must depend on precise intraoperative dissection, comprehensive understanding of anatomical variations, and rigorous compliance with the principles of safe cholecystectomy, including the attainment of the critical view of safety</w:t>
      </w:r>
      <w:r w:rsidR="00D82077">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{"citationID":"VnDCSKjj","properties":{"formattedCitation":"[1,4]","plainCitation":"[1,4]","noteIndex":0},"citationItems":[{"id":2110,"uris":["http://zotero.org/users/local/yS7w59YP/items/56MBGMV5"],"itemData":{"id":2110,"type":"article-journal","abstract":"Moynihan’s or caterpillar hump of the right hepatic artery (RHA) is a rare anomaly in which it is tortuous and comes close to the gall bladder or cystic duct, the cystic artery being short most of the times. In such cases, the RHA is mistakenly identified as the cystic artery and is prone to be ligated or injured during cholecystectomy. Here, we report a case of cholelithiasis where, during laparoscopic cholecystectomy, Moynihan’s hump was encountered and tackled successfully. We also revisit the surgical significance of this anomaly and discuss how to deal with it safely.","container-title":"Indian Journal of Surgery","DOI":"10.1007/s12262-020-02535-x","ISSN":"0972-2068, 0973-9793","issue":"4","journalAbbreviation":"Indian J Surg","language":"en","page":"1077-1078","source":"DOI.org (Crossref)","title":"Moynihan’s Hump: Our Eyes See What Our Mind Knows","title-short":"Moynihan’s Hump","volume":"83","author":[{"family":"Raghuwanshi","given":"Deepak Singh"},{"family":"Ram","given":"Mahesh"},{"family":"Khan","given":"Shehtaj"},{"family":"Anand","given":"Krishnanand"}],"issued":{"date-parts":[["2021",8]]}}},{"id":2100,"uris":["http://zotero.org/users/local/yS7w59YP/items/JFVMIWJ7"],"itemData":{"id":2100,"type":"article-journal","abstract":"Introduction and importance: One of the most important measures during the cholecystectomy procedure is based on a “Culture for Safe Cholecystectomy (CSC)”. Vascular injury reports an open surgery conversion rate of 0 to 1.9% and a mortality of less than 0.02%. The caterpillar or Moynihan's hump configuration is characterized by a tortuous right hepatic artery (RHA) running proximal and/or parallel to the cystic duct and predisposes to a small and/or short cystic artery (CA).","container-title":"International Journal of Surgery Case Reports","DOI":"10.1016/j.ijscr.2021.106221","ISSN":"22102612","journalAbbreviation":"International Journal of Surgery Case Reports","language":"en","page":"106221","source":"DOI.org (Crossref)","title":"Moynihan's Lump as an unusual variant of right hepatic artery during a laparoscopic cholecystectomy approach. A case report","volume":"85","author":[{"family":"Martín Pérez","given":"Jesús Antonio"},{"family":"Domínguez Rodríguez","given":"Jorge Alejandro"},{"family":"De Alba Cruz","given":"Israel"},{"family":"Lara Valdés","given":"Angel Javier"},{"family":"Sánchez Baltazar","given":"Ana Laura"},{"family":"Perna Lozada","given":"Luisana"}],"issued":{"date-parts":[["2021",8]]}}}],"schema":"https://github.com/citation-style-language/schema/raw/master/csl-citation.json"} </w:instrText>
      </w:r>
      <w:r w:rsidR="00D82077">
        <w:rPr>
          <w:rFonts w:ascii="Times New Roman" w:hAnsi="Times New Roman" w:cs="Times New Roman"/>
        </w:rPr>
        <w:fldChar w:fldCharType="separate"/>
      </w:r>
      <w:r w:rsidR="0029086B" w:rsidRPr="0029086B">
        <w:rPr>
          <w:rFonts w:ascii="Times New Roman" w:hAnsi="Times New Roman" w:cs="Times New Roman"/>
        </w:rPr>
        <w:t>[1,4]</w:t>
      </w:r>
      <w:r w:rsidR="00D82077">
        <w:rPr>
          <w:rFonts w:ascii="Times New Roman" w:hAnsi="Times New Roman" w:cs="Times New Roman"/>
        </w:rPr>
        <w:fldChar w:fldCharType="end"/>
      </w:r>
      <w:r w:rsidRPr="008D2129">
        <w:rPr>
          <w:rFonts w:ascii="Times New Roman" w:hAnsi="Times New Roman" w:cs="Times New Roman"/>
        </w:rPr>
        <w:t xml:space="preserve">. </w:t>
      </w:r>
    </w:p>
    <w:p w14:paraId="4BE34AEF" w14:textId="18810EA2" w:rsidR="008D2129" w:rsidRDefault="008D2129" w:rsidP="008D2129">
      <w:pPr>
        <w:spacing w:line="360" w:lineRule="auto"/>
        <w:rPr>
          <w:rFonts w:ascii="Times New Roman" w:hAnsi="Times New Roman" w:cs="Times New Roman"/>
        </w:rPr>
      </w:pPr>
      <w:r w:rsidRPr="008D2129">
        <w:rPr>
          <w:rFonts w:ascii="Times New Roman" w:hAnsi="Times New Roman" w:cs="Times New Roman"/>
        </w:rPr>
        <w:t xml:space="preserve"> We present this case to emphasize the intraoperative recognition and secure management of Moynihan’s hump during laparoscopic cholecystectomy. The case emphasizes the necessity of vigilance, meticulous dissection, and anatomical awareness to avert potentially disastrous vascular injuries, particularly in emergency or interval cholecystectomy contexts.</w:t>
      </w:r>
    </w:p>
    <w:p w14:paraId="4C7E76E7" w14:textId="77777777" w:rsidR="008D2129" w:rsidRDefault="008D2129" w:rsidP="008D2129">
      <w:pPr>
        <w:spacing w:line="360" w:lineRule="auto"/>
        <w:rPr>
          <w:rFonts w:ascii="Times New Roman" w:hAnsi="Times New Roman" w:cs="Times New Roman"/>
        </w:rPr>
      </w:pPr>
    </w:p>
    <w:p w14:paraId="7D5566D4" w14:textId="77777777" w:rsidR="008D2129" w:rsidRDefault="008D2129" w:rsidP="008D2129">
      <w:pPr>
        <w:spacing w:line="360" w:lineRule="auto"/>
        <w:rPr>
          <w:rFonts w:ascii="Times New Roman" w:hAnsi="Times New Roman" w:cs="Times New Roman"/>
        </w:rPr>
      </w:pPr>
    </w:p>
    <w:p w14:paraId="4C4E7980" w14:textId="18763057" w:rsidR="00382996" w:rsidRPr="00382996" w:rsidRDefault="00382996" w:rsidP="0000484A">
      <w:pPr>
        <w:spacing w:line="360" w:lineRule="auto"/>
        <w:rPr>
          <w:rFonts w:ascii="Times New Roman" w:hAnsi="Times New Roman" w:cs="Times New Roman"/>
          <w:b/>
          <w:bCs/>
          <w:u w:val="single"/>
        </w:rPr>
      </w:pPr>
      <w:r w:rsidRPr="00382996">
        <w:rPr>
          <w:rFonts w:ascii="Times New Roman" w:hAnsi="Times New Roman" w:cs="Times New Roman"/>
          <w:b/>
          <w:bCs/>
          <w:u w:val="single"/>
        </w:rPr>
        <w:t>Case Presentation:</w:t>
      </w:r>
    </w:p>
    <w:p w14:paraId="20C7C8CB" w14:textId="77777777" w:rsidR="00DE1628" w:rsidRDefault="00DE1628" w:rsidP="00DE1628">
      <w:pPr>
        <w:spacing w:line="360" w:lineRule="auto"/>
        <w:rPr>
          <w:rFonts w:ascii="Times New Roman" w:hAnsi="Times New Roman" w:cs="Times New Roman"/>
        </w:rPr>
      </w:pPr>
      <w:r w:rsidRPr="0000484A">
        <w:rPr>
          <w:rFonts w:ascii="Times New Roman" w:hAnsi="Times New Roman" w:cs="Times New Roman"/>
        </w:rPr>
        <w:t xml:space="preserve">A patient in her late 40s was admitted to the emergency department with a 2-day history of acute right upper quadrant abdominal pain, fever, and associated non-bilious vomiting. On abdominal examination, there was marked tenderness in the right upper quadrant without any palpable lump. Laboratory investigations revealed marked </w:t>
      </w:r>
      <w:proofErr w:type="spellStart"/>
      <w:r w:rsidRPr="0000484A">
        <w:rPr>
          <w:rFonts w:ascii="Times New Roman" w:hAnsi="Times New Roman" w:cs="Times New Roman"/>
        </w:rPr>
        <w:t>leukocytosis</w:t>
      </w:r>
      <w:proofErr w:type="spellEnd"/>
      <w:r w:rsidRPr="0000484A">
        <w:rPr>
          <w:rFonts w:ascii="Times New Roman" w:hAnsi="Times New Roman" w:cs="Times New Roman"/>
        </w:rPr>
        <w:t xml:space="preserve"> (21,500 cells/cu mm). A blood culture was sent, and ultrasonography of the abdomen was suggestive of acute calculous cholecystitis.</w:t>
      </w:r>
      <w:r>
        <w:rPr>
          <w:rFonts w:ascii="Times New Roman" w:hAnsi="Times New Roman" w:cs="Times New Roman"/>
        </w:rPr>
        <w:t xml:space="preserve"> </w:t>
      </w:r>
      <w:r w:rsidRPr="004B0A2C">
        <w:rPr>
          <w:rFonts w:ascii="Times New Roman" w:hAnsi="Times New Roman" w:cs="Times New Roman"/>
          <w:highlight w:val="yellow"/>
        </w:rPr>
        <w:t>The patient did not give any history of smoking or alcohol intake and had no known comorbidities or any prior history of surge</w:t>
      </w:r>
      <w:r w:rsidRPr="00A93064">
        <w:rPr>
          <w:rFonts w:ascii="Times New Roman" w:hAnsi="Times New Roman" w:cs="Times New Roman"/>
          <w:highlight w:val="yellow"/>
        </w:rPr>
        <w:t>ry. The patient was initially resuscitated with intravenous fluids, analgesics, and empirical antibiotics. The patient was discharged 48 hours after following resolution of abdominal pain</w:t>
      </w:r>
      <w:r>
        <w:rPr>
          <w:rFonts w:ascii="Times New Roman" w:hAnsi="Times New Roman" w:cs="Times New Roman"/>
          <w:highlight w:val="yellow"/>
        </w:rPr>
        <w:t xml:space="preserve">. </w:t>
      </w:r>
      <w:r w:rsidRPr="00A93064">
        <w:rPr>
          <w:rFonts w:ascii="Times New Roman" w:hAnsi="Times New Roman" w:cs="Times New Roman"/>
          <w:highlight w:val="yellow"/>
        </w:rPr>
        <w:t>Six weeks later, the patient underwent laparoscopic cholecystectomy.</w:t>
      </w:r>
      <w:r w:rsidRPr="0000484A">
        <w:rPr>
          <w:rFonts w:ascii="Times New Roman" w:hAnsi="Times New Roman" w:cs="Times New Roman"/>
        </w:rPr>
        <w:t xml:space="preserve"> </w:t>
      </w:r>
    </w:p>
    <w:p w14:paraId="2B6ED815" w14:textId="77777777" w:rsidR="00DE1628" w:rsidRPr="0000484A" w:rsidRDefault="00DE1628" w:rsidP="00DE1628">
      <w:pPr>
        <w:spacing w:line="360" w:lineRule="auto"/>
        <w:rPr>
          <w:rFonts w:ascii="Times New Roman" w:hAnsi="Times New Roman" w:cs="Times New Roman"/>
        </w:rPr>
      </w:pPr>
      <w:r w:rsidRPr="0000484A">
        <w:rPr>
          <w:rFonts w:ascii="Times New Roman" w:hAnsi="Times New Roman" w:cs="Times New Roman"/>
        </w:rPr>
        <w:t xml:space="preserve">Intraoperatively, during dissection of Calot’s triangle, a large pulsatile artery running parallel to the cystic duct was identified (Figure 1A, 1B). Further careful dissection confirmed a small cystic artery arising from the right hepatic artery, which was separately clipped and divided (Figure 2). </w:t>
      </w:r>
      <w:r w:rsidRPr="00037897">
        <w:rPr>
          <w:rFonts w:ascii="Times New Roman" w:hAnsi="Times New Roman" w:cs="Times New Roman"/>
          <w:highlight w:val="yellow"/>
        </w:rPr>
        <w:t>After dividing the cystic artery, the cystic duct became clearly identifiable, as it had been running parallel to and partially obscured by the artery. Because the artery was closely guarding the cystic duct, it was dissected and divided first to ensure safe exposure. Following this, the cystic duct was carefully dissected, clipped separately, and divided. The gallbladder was then detached from the liver bed by meticulous dissection along the gallbladder fossa and removed without difficulty.</w:t>
      </w:r>
      <w:r>
        <w:rPr>
          <w:rFonts w:ascii="Times New Roman" w:hAnsi="Times New Roman" w:cs="Times New Roman"/>
        </w:rPr>
        <w:t xml:space="preserve"> </w:t>
      </w:r>
      <w:r w:rsidRPr="0000484A">
        <w:rPr>
          <w:rFonts w:ascii="Times New Roman" w:hAnsi="Times New Roman" w:cs="Times New Roman"/>
        </w:rPr>
        <w:t xml:space="preserve">The laparoscopic cholecystectomy was </w:t>
      </w:r>
      <w:r w:rsidRPr="0000484A">
        <w:rPr>
          <w:rFonts w:ascii="Times New Roman" w:hAnsi="Times New Roman" w:cs="Times New Roman"/>
        </w:rPr>
        <w:lastRenderedPageBreak/>
        <w:t>completed without injury to the right hepatic artery. The postoperative course was uneventful, and the patient was discharged the next morning. She remains well at 2-month follow-up.</w:t>
      </w:r>
    </w:p>
    <w:p w14:paraId="56646A48" w14:textId="77777777" w:rsidR="00DE1628" w:rsidRPr="0000484A" w:rsidRDefault="00DE1628" w:rsidP="00DE1628">
      <w:pPr>
        <w:spacing w:line="360" w:lineRule="auto"/>
        <w:rPr>
          <w:rFonts w:ascii="Times New Roman" w:hAnsi="Times New Roman" w:cs="Times New Roman"/>
        </w:rPr>
      </w:pPr>
    </w:p>
    <w:p w14:paraId="3ECA2820" w14:textId="77777777" w:rsidR="00C05E07" w:rsidRPr="0000484A" w:rsidRDefault="00C05E07" w:rsidP="0000484A">
      <w:pPr>
        <w:spacing w:line="360" w:lineRule="auto"/>
        <w:rPr>
          <w:rFonts w:ascii="Times New Roman" w:hAnsi="Times New Roman" w:cs="Times New Roman"/>
        </w:rPr>
      </w:pPr>
    </w:p>
    <w:p w14:paraId="5110EA5B" w14:textId="218FCD95" w:rsidR="00295D36" w:rsidRPr="0000484A" w:rsidRDefault="009323AA" w:rsidP="0000484A">
      <w:pPr>
        <w:spacing w:line="360" w:lineRule="auto"/>
        <w:rPr>
          <w:rFonts w:ascii="Times New Roman" w:hAnsi="Times New Roman" w:cs="Times New Roman"/>
          <w:b/>
          <w:bCs/>
          <w:u w:val="single"/>
        </w:rPr>
      </w:pPr>
      <w:r w:rsidRPr="0000484A">
        <w:rPr>
          <w:rFonts w:ascii="Times New Roman" w:hAnsi="Times New Roman" w:cs="Times New Roman"/>
          <w:b/>
          <w:bCs/>
          <w:u w:val="single"/>
        </w:rPr>
        <w:t>Discussion:</w:t>
      </w:r>
    </w:p>
    <w:p w14:paraId="6CFE10B2" w14:textId="77777777" w:rsidR="00DE1628" w:rsidRPr="0000484A" w:rsidRDefault="00DE1628" w:rsidP="00DE1628">
      <w:pPr>
        <w:spacing w:line="360" w:lineRule="auto"/>
        <w:rPr>
          <w:rFonts w:ascii="Times New Roman" w:hAnsi="Times New Roman" w:cs="Times New Roman"/>
        </w:rPr>
      </w:pPr>
      <w:r w:rsidRPr="0000484A">
        <w:rPr>
          <w:rFonts w:ascii="Times New Roman" w:hAnsi="Times New Roman" w:cs="Times New Roman"/>
        </w:rPr>
        <w:t>Moynihan’s hump, also known as the caterpillar hump, is an anatomical variation of the right hepatic artery (RHA), with a reported incidence ranging from 1.3% to 13.3%</w:t>
      </w:r>
      <w:r>
        <w:rPr>
          <w:rFonts w:ascii="Times New Roman" w:hAnsi="Times New Roman" w:cs="Times New Roman"/>
        </w:rPr>
        <w:fldChar w:fldCharType="begin"/>
      </w:r>
      <w:r>
        <w:rPr>
          <w:rFonts w:ascii="Times New Roman" w:hAnsi="Times New Roman" w:cs="Times New Roman"/>
        </w:rPr>
        <w:instrText xml:space="preserve"> ADDIN ZOTERO_ITEM CSL_CITATION {"citationID":"RE4IOld7","properties":{"formattedCitation":"[5,6]","plainCitation":"[5,6]","noteIndex":0},"citationItems":[{"id":2102,"uris":["http://zotero.org/users/local/yS7w59YP/items/MNUFLYH3"],"itemData":{"id":2102,"type":"article-journal","abstract":"The right hepatic artery is an end artery and contributes sole arterial supply to right lobe of the liver. Misinterpretation of normal anatomy and anatomical variations of the right hepatic artery contribute to the major intraoperative mishaps and complications in hepatobiliary surgery. The frequency of inadvertent or iatrogenic hepatobiliary vascular injury rises with the event of an aberrant anatomy. This descriptive study was carried out to document the normal anatomy and different variations of right hepatic artery to contribute to existing knowledge of right hepatic artery to improve surgical safety. This study conducted on 60 cadavers revealed aberrant replaced right hepatic artery in 18.3% and aberrant accessory right hepatic artery in 3.4%. Considering the course, the right hepatic artery ran outside Calot’s triangle in 5% of cases and caterpillar hump right hepatic artery was seen in 13.3% of cases. The right hepatic artery (normal and aberrant) crossed anteriorly to the common hepatic duct in 8.3% and posteriorly to it in 71.6%. It has posterior relations with the common bile duct in 16.7% while in 3.4% it did not cross the common hepatic duct or common bile duct. The knowledge of such anomalies is important since their awareness will decrease morbidity and help to keep away from a number of surgical complications.","container-title":"Anatomy Research International","DOI":"10.1155/2015/412595","ISSN":"2090-2743, 2090-2751","journalAbbreviation":"Anatomy Research International","language":"en","license":"http://creativecommons.org/licenses/by/4.0/","page":"1-6","source":"DOI.org (Crossref)","title":"Right Hepatic Artery: A Cadaver Investigation and Its Clinical Significance","title-short":"Right Hepatic Artery","volume":"2015","author":[{"family":"Dandekar","given":"Usha"},{"family":"Dandekar","given":"Kundankumar"},{"family":"Chavan","given":"Sushama"}],"issued":{"date-parts":[["2015",12,16]]}}},{"id":2556,"uris":["http://zotero.org/users/local/yS7w59YP/items/N74Y6ZV4"],"itemData":{"id":2556,"type":"article-journal","container-title":"Cureus","DOI":"10.7759/cureus.94791","ISSN":"2168-8184","language":"en","source":"DOI.org (Crossref)","title":"Navigating the Hump: Managing Moynihan’s Hump During a Laparoscopic Cholecystectomy","title-short":"Navigating the Hump","URL":"https://www.cureus.com/articles/420395-navigating-the-hump-managing-moynihans-hump-during-a-laparoscopic-cholecystectomy","author":[{"family":"Meihofer","given":"Allison"},{"family":"Cortez Perez","given":"Kimberly"},{"family":"Tapia Garcia","given":"Leandro"},{"family":"Marcelin","given":"Necial"},{"family":"Masri","given":"Mohammad"}],"accessed":{"date-parts":[["2025",11,17]]},"issued":{"date-parts":[["2025",10,17]]}}}],"schema":"https://github.com/citation-style-language/schema/raw/master/csl-citation.json"} </w:instrText>
      </w:r>
      <w:r>
        <w:rPr>
          <w:rFonts w:ascii="Times New Roman" w:hAnsi="Times New Roman" w:cs="Times New Roman"/>
        </w:rPr>
        <w:fldChar w:fldCharType="separate"/>
      </w:r>
      <w:r w:rsidRPr="00D763D2">
        <w:rPr>
          <w:rFonts w:ascii="Times New Roman" w:hAnsi="Times New Roman" w:cs="Times New Roman"/>
        </w:rPr>
        <w:t>[5,6]</w:t>
      </w:r>
      <w:r>
        <w:rPr>
          <w:rFonts w:ascii="Times New Roman" w:hAnsi="Times New Roman" w:cs="Times New Roman"/>
        </w:rPr>
        <w:fldChar w:fldCharType="end"/>
      </w:r>
      <w:r w:rsidRPr="0000484A">
        <w:rPr>
          <w:rFonts w:ascii="Times New Roman" w:hAnsi="Times New Roman" w:cs="Times New Roman"/>
        </w:rPr>
        <w:t xml:space="preserve">. A recent meta-analysis estimates the incidence to be approximately 1.3% </w:t>
      </w:r>
      <w:r w:rsidRPr="0000484A">
        <w:rPr>
          <w:rFonts w:ascii="Times New Roman" w:hAnsi="Times New Roman" w:cs="Times New Roman"/>
        </w:rPr>
        <w:fldChar w:fldCharType="begin"/>
      </w:r>
      <w:r>
        <w:rPr>
          <w:rFonts w:ascii="Times New Roman" w:hAnsi="Times New Roman" w:cs="Times New Roman"/>
        </w:rPr>
        <w:instrText xml:space="preserve"> ADDIN ZOTERO_ITEM CSL_CITATION {"citationID":"ZG4MAfu7","properties":{"formattedCitation":"[7]","plainCitation":"[7]","noteIndex":0},"citationItems":[{"id":2112,"uris":["http://zotero.org/users/local/yS7w59YP/items/GBN9V5RF"],"itemData":{"id":2112,"type":"article-journal","abstract":"Background: Caterpillar hump of the right hepatic artery is a rare variation increasing the risk of vascular and biliary injuries during hepatobiliary surgery. The aim of this study is to record the cases of the right hepatic artery forming caterpillar hump in a cohort of patients underwent laparoscopic cholecystectomy and to report a review of the literature systematically conducted.\nMethods: We reviewed clinical and surgical video data of 230 patients with symptomatic cholelithiasis treated with laparoscopic cholecystectomy between January 2016 and August 2017. A systematic literature search in PubMed, Medline, Cochrane and Ovid databases until 30th June 2017 was also performed in accordance with the PRISMA statement.\nResults: Our institutional data indicated that 1.3% of 230 patients presented caterpillar hump right hepatic artery. The systematic review included 16 studies reporting data from a total of 498 human cadavers and 579 patients submitted to cholecystectomy. The overall proportion of surgical patients with the caterpillar hump right hepatic artery was 6.9%.\nConclusions: Variations of the cystic artery are not just an anatomical dissertation, assuming a very crucial role in surgical strategies to avoid uncontrolled vascular lesions. A meticulous knowledge of the hepatobiliary triangle in association with all elements of ‘Culture of Safety in Cholecystectomy’ is mandatory for surgeons facing more than two structures within Calot’s triangle.","container-title":"Journal of Minimal Access Surgery","DOI":"10.4103/jmas.JMAS_75_18","ISSN":"0972-9941","issue":"3","journalAbbreviation":"J Min Access Surg","language":"en","page":"185","source":"DOI.org (Crossref)","title":"The unwanted third wheel in the Calot's triangle: Incidence and surgical significance of caterpillar hump of right hepatic artery with a systematic review of the literature","title-short":"The unwanted third wheel in the Calot's triangle","volume":"15","author":[{"family":"Marano","given":"Luigi"},{"family":"Bartoli","given":"Alberto"},{"family":"Polom","given":"Karol"},{"family":"Bellochi","given":"Raffaele"},{"family":"Spaziani","given":"Alessandro"},{"family":"Castagnoli","given":"Giampaolo"}],"issued":{"date-parts":[["2019"]]}},"label":"page"}],"schema":"https://github.com/citation-style-language/schema/raw/master/csl-citation.json"} </w:instrText>
      </w:r>
      <w:r w:rsidRPr="0000484A">
        <w:rPr>
          <w:rFonts w:ascii="Times New Roman" w:hAnsi="Times New Roman" w:cs="Times New Roman"/>
        </w:rPr>
        <w:fldChar w:fldCharType="separate"/>
      </w:r>
      <w:r w:rsidRPr="00D763D2">
        <w:rPr>
          <w:rFonts w:ascii="Times New Roman" w:hAnsi="Times New Roman" w:cs="Times New Roman"/>
        </w:rPr>
        <w:t>[7]</w:t>
      </w:r>
      <w:r w:rsidRPr="0000484A">
        <w:rPr>
          <w:rFonts w:ascii="Times New Roman" w:hAnsi="Times New Roman" w:cs="Times New Roman"/>
        </w:rPr>
        <w:fldChar w:fldCharType="end"/>
      </w:r>
      <w:r w:rsidRPr="0000484A">
        <w:rPr>
          <w:rFonts w:ascii="Times New Roman" w:hAnsi="Times New Roman" w:cs="Times New Roman"/>
        </w:rPr>
        <w:t>.Overall, anatomical variations in the hepatobiliary triangle, involving the cystic artery and biliary tree, are seen in 20% to 50% of individuals</w:t>
      </w:r>
      <w:r w:rsidRPr="0000484A">
        <w:rPr>
          <w:rFonts w:ascii="Times New Roman" w:hAnsi="Times New Roman" w:cs="Times New Roman"/>
        </w:rPr>
        <w:fldChar w:fldCharType="begin"/>
      </w:r>
      <w:r>
        <w:rPr>
          <w:rFonts w:ascii="Times New Roman" w:hAnsi="Times New Roman" w:cs="Times New Roman"/>
        </w:rPr>
        <w:instrText xml:space="preserve"> ADDIN ZOTERO_ITEM CSL_CITATION {"citationID":"blc03ucO","properties":{"formattedCitation":"[1,7]","plainCitation":"[1,7]","noteIndex":0},"citationItems":[{"id":2112,"uris":["http://zotero.org/users/local/yS7w59YP/items/GBN9V5RF"],"itemData":{"id":2112,"type":"article-journal","abstract":"Background: Caterpillar hump of the right hepatic artery is a rare variation increasing the risk of vascular and biliary injuries during hepatobiliary surgery. The aim of this study is to record the cases of the right hepatic artery forming caterpillar hump in a cohort of patients underwent laparoscopic cholecystectomy and to report a review of the literature systematically conducted.\nMethods: We reviewed clinical and surgical video data of 230 patients with symptomatic cholelithiasis treated with laparoscopic cholecystectomy between January 2016 and August 2017. A systematic literature search in PubMed, Medline, Cochrane and Ovid databases until 30th June 2017 was also performed in accordance with the PRISMA statement.\nResults: Our institutional data indicated that 1.3% of 230 patients presented caterpillar hump right hepatic artery. The systematic review included 16 studies reporting data from a total of 498 human cadavers and 579 patients submitted to cholecystectomy. The overall proportion of surgical patients with the caterpillar hump right hepatic artery was 6.9%.\nConclusions: Variations of the cystic artery are not just an anatomical dissertation, assuming a very crucial role in surgical strategies to avoid uncontrolled vascular lesions. A meticulous knowledge of the hepatobiliary triangle in association with all elements of ‘Culture of Safety in Cholecystectomy’ is mandatory for surgeons facing more than two structures within Calot’s triangle.","container-title":"Journal of Minimal Access Surgery","DOI":"10.4103/jmas.JMAS_75_18","ISSN":"0972-9941","issue":"3","journalAbbreviation":"J Min Access Surg","language":"en","page":"185","source":"DOI.org (Crossref)","title":"The unwanted third wheel in the Calot's triangle: Incidence and surgical significance of caterpillar hump of right hepatic artery with a systematic review of the literature","title-short":"The unwanted third wheel in the Calot's triangle","volume":"15","author":[{"family":"Marano","given":"Luigi"},{"family":"Bartoli","given":"Alberto"},{"family":"Polom","given":"Karol"},{"family":"Bellochi","given":"Raffaele"},{"family":"Spaziani","given":"Alessandro"},{"family":"Castagnoli","given":"Giampaolo"}],"issued":{"date-parts":[["2019"]]}}},{"id":2100,"uris":["http://zotero.org/users/local/yS7w59YP/items/JFVMIWJ7"],"itemData":{"id":2100,"type":"article-journal","abstract":"Introduction and importance: One of the most important measures during the cholecystectomy procedure is based on a “Culture for Safe Cholecystectomy (CSC)”. Vascular injury reports an open surgery conversion rate of 0 to 1.9% and a mortality of less than 0.02%. The caterpillar or Moynihan's hump configuration is characterized by a tortuous right hepatic artery (RHA) running proximal and/or parallel to the cystic duct and predisposes to a small and/or short cystic artery (CA).","container-title":"International Journal of Surgery Case Reports","DOI":"10.1016/j.ijscr.2021.106221","ISSN":"22102612","journalAbbreviation":"International Journal of Surgery Case Reports","language":"en","page":"106221","source":"DOI.org (Crossref)","title":"Moynihan's Lump as an unusual variant of right hepatic artery during a laparoscopic cholecystectomy approach. A case report","volume":"85","author":[{"family":"Martín Pérez","given":"Jesús Antonio"},{"family":"Domínguez Rodríguez","given":"Jorge Alejandro"},{"family":"De Alba Cruz","given":"Israel"},{"family":"Lara Valdés","given":"Angel Javier"},{"family":"Sánchez Baltazar","given":"Ana Laura"},{"family":"Perna Lozada","given":"Luisana"}],"issued":{"date-parts":[["2021",8]]}}}],"schema":"https://github.com/citation-style-language/schema/raw/master/csl-citation.json"} </w:instrText>
      </w:r>
      <w:r w:rsidRPr="0000484A">
        <w:rPr>
          <w:rFonts w:ascii="Times New Roman" w:hAnsi="Times New Roman" w:cs="Times New Roman"/>
        </w:rPr>
        <w:fldChar w:fldCharType="separate"/>
      </w:r>
      <w:r w:rsidRPr="00D763D2">
        <w:rPr>
          <w:rFonts w:ascii="Times New Roman" w:hAnsi="Times New Roman" w:cs="Times New Roman"/>
        </w:rPr>
        <w:t>[1,7]</w:t>
      </w:r>
      <w:r w:rsidRPr="0000484A">
        <w:rPr>
          <w:rFonts w:ascii="Times New Roman" w:hAnsi="Times New Roman" w:cs="Times New Roman"/>
        </w:rPr>
        <w:fldChar w:fldCharType="end"/>
      </w:r>
      <w:r w:rsidRPr="0000484A">
        <w:rPr>
          <w:rFonts w:ascii="Times New Roman" w:hAnsi="Times New Roman" w:cs="Times New Roman"/>
        </w:rPr>
        <w:t xml:space="preserve">. </w:t>
      </w:r>
    </w:p>
    <w:p w14:paraId="69D3779F" w14:textId="77777777" w:rsidR="00DE1628" w:rsidRDefault="00DE1628" w:rsidP="00DE1628">
      <w:pPr>
        <w:spacing w:line="360" w:lineRule="auto"/>
        <w:rPr>
          <w:rFonts w:ascii="Times New Roman" w:hAnsi="Times New Roman" w:cs="Times New Roman"/>
        </w:rPr>
      </w:pPr>
      <w:r w:rsidRPr="0000484A">
        <w:rPr>
          <w:rFonts w:ascii="Times New Roman" w:hAnsi="Times New Roman" w:cs="Times New Roman"/>
        </w:rPr>
        <w:t xml:space="preserve">This variation arises when the RHA takes a tortuous course, looping either superiorly or inferiorly before giving off a small cystic artery to supply the gallbladder. This loop, resembling the shape of a caterpillar, gives the variation its name. The loop may appear as a single or double curve. When the cystic artery originates from the proximal part of the loop, it has a longer course. More commonly, as in our case, the cystic artery arises from the distal loop and follows a shorter course </w:t>
      </w:r>
      <w:r w:rsidRPr="0000484A">
        <w:rPr>
          <w:rFonts w:ascii="Times New Roman" w:hAnsi="Times New Roman" w:cs="Times New Roman"/>
        </w:rPr>
        <w:fldChar w:fldCharType="begin"/>
      </w:r>
      <w:r>
        <w:rPr>
          <w:rFonts w:ascii="Times New Roman" w:hAnsi="Times New Roman" w:cs="Times New Roman"/>
        </w:rPr>
        <w:instrText xml:space="preserve"> ADDIN ZOTERO_ITEM CSL_CITATION {"citationID":"IIBrr7VG","properties":{"formattedCitation":"[2\\uc0\\u8211{}4]","plainCitation":"[2–4]","noteIndex":0},"citationItems":[{"id":2095,"uris":["http://zotero.org/users/local/yS7w59YP/items/L5D9M25Z"],"itemData":{"id":2095,"type":"article-journal","container-title":"Journal of the Anatomical Society of India","DOI":"10.1016/j.jasi.2016.04.004","ISSN":"00032778","journalAbbreviation":"Journal of the Anatomical Society of India","language":"en","page":"S65-S67","source":"DOI.org (Crossref)","title":"An anatomical study of Moynihan's hump of right hepatic artery and its surgical importance","volume":"65","author":[{"family":"Kavitha Kamath","given":"B."}],"issued":{"date-parts":[["2016",8]]}}},{"id":2098,"uris":["http://zotero.org/users/local/yS7w59YP/items/ATKPL5Z7"],"itemData":{"id":2098,"type":"article-journal","abstract":"Background: Ligation of cystic artery is important surgical step involving gallbladder and hepatobiliary surgery. Right hepatic artery may come very close to gallbladder &amp; cystic duct and CHD in the form of “Caterpillar hump or Moynihan hump’’. Such hump has variations in position and depending on hump type, cystic artery anatomy is defined. In this situation right hepatic artery is liable to be mistakenly identified as cystic artery and it will be ligated prior to Cholecystectomy leading to right functional lobe of liver goes for necrosis. By defining types, increasing surgeon’s awareness, surgical complications will be reduced. Materials and methods: 600 videos of laparoscopic surgery of gall bladder and CBD exploration were retrospectively reviewed for presence of caterpillar hump in RHA in Rahate Surgical hospital and Sevenstar Hospital, Nagpur, Maharashtra, India from 2012 to 2021 April. Lot of literature was reviewed. Type of hump and its anatomical relations and difficulty level of laparoscopic surgery because of hump was assessed.\nResult: Caterpillar hump was present in 21 cases (3.5%) in present study. We found lot of anatomical variations of hump, and judged the level of difficulty of laparoscopic cholecystectomy depending on type of caterpillar hump. We propose a simple classification of type of caterpillar hump depending on observations.\nConclusion: Knowing the vascular anatomy and likelihood of complications should be known to all surgeons. So that the surgeons are able to identify this arterial variation during their cholecystectomy surgeries. If this caterpillar hump of right hepatic artery is present, the surgeons should locate the origin of cystic artery to avoid any unnecessary confusion between cystic artery and right hepatic artery for preventing unnecessary damage to the right hepatic artery. In an attempt to classify caterpillar hump, we can define, predict position of cystic artery type and variation, thereby helping in preventing vascular complications during laparoscopic cholecystectomy and CBD exploration.","language":"en","source":"Zotero","title":"Anatomical classification of catterpillar hump of RHA and its surgical importance (Nagpur classification)","author":[{"family":"Rahate","given":"Prashant"},{"family":"Haidar","given":"Zoeb"},{"family":"Bangde","given":"Akshay"},{"family":"Belsare","given":"Amol"},{"family":"Golchha","given":"Vipul"},{"family":"Yadav","given":"Kunal"}]}},{"id":2110,"uris":["http://zotero.org/users/local/yS7w59YP/items/56MBGMV5"],"itemData":{"id":2110,"type":"article-journal","abstract":"Moynihan’s or caterpillar hump of the right hepatic artery (RHA) is a rare anomaly in which it is tortuous and comes close to the gall bladder or cystic duct, the cystic artery being short most of the times. In such cases, the RHA is mistakenly identified as the cystic artery and is prone to be ligated or injured during cholecystectomy. Here, we report a case of cholelithiasis where, during laparoscopic cholecystectomy, Moynihan’s hump was encountered and tackled successfully. We also revisit the surgical significance of this anomaly and discuss how to deal with it safely.","container-title":"Indian Journal of Surgery","DOI":"10.1007/s12262-020-02535-x","ISSN":"0972-2068, 0973-9793","issue":"4","journalAbbreviation":"Indian J Surg","language":"en","page":"1077-1078","source":"DOI.org (Crossref)","title":"Moynihan’s Hump: Our Eyes See What Our Mind Knows","title-short":"Moynihan’s Hump","volume":"83","author":[{"family":"Raghuwanshi","given":"Deepak Singh"},{"family":"Ram","given":"Mahesh"},{"family":"Khan","given":"Shehtaj"},{"family":"Anand","given":"Krishnanand"}],"issued":{"date-parts":[["2021",8]]}}}],"schema":"https://github.com/citation-style-language/schema/raw/master/csl-citation.json"} </w:instrText>
      </w:r>
      <w:r w:rsidRPr="0000484A">
        <w:rPr>
          <w:rFonts w:ascii="Times New Roman" w:hAnsi="Times New Roman" w:cs="Times New Roman"/>
        </w:rPr>
        <w:fldChar w:fldCharType="separate"/>
      </w:r>
      <w:r w:rsidRPr="0029086B">
        <w:rPr>
          <w:rFonts w:ascii="Times New Roman" w:hAnsi="Times New Roman" w:cs="Times New Roman"/>
          <w:kern w:val="0"/>
        </w:rPr>
        <w:t>[2–4]</w:t>
      </w:r>
      <w:r w:rsidRPr="0000484A">
        <w:rPr>
          <w:rFonts w:ascii="Times New Roman" w:hAnsi="Times New Roman" w:cs="Times New Roman"/>
        </w:rPr>
        <w:fldChar w:fldCharType="end"/>
      </w:r>
      <w:r w:rsidRPr="0000484A">
        <w:rPr>
          <w:rFonts w:ascii="Times New Roman" w:hAnsi="Times New Roman" w:cs="Times New Roman"/>
        </w:rPr>
        <w:t>.</w:t>
      </w:r>
      <w:r>
        <w:rPr>
          <w:rFonts w:ascii="Times New Roman" w:hAnsi="Times New Roman" w:cs="Times New Roman"/>
        </w:rPr>
        <w:t xml:space="preserve"> </w:t>
      </w:r>
    </w:p>
    <w:p w14:paraId="70A0EB72" w14:textId="77777777" w:rsidR="00DE1628" w:rsidRDefault="00DE1628" w:rsidP="00DE1628">
      <w:pPr>
        <w:spacing w:line="360" w:lineRule="auto"/>
        <w:rPr>
          <w:rFonts w:ascii="Times New Roman" w:hAnsi="Times New Roman" w:cs="Times New Roman"/>
        </w:rPr>
      </w:pPr>
      <w:r w:rsidRPr="00DD38C3">
        <w:rPr>
          <w:rFonts w:ascii="Times New Roman" w:hAnsi="Times New Roman" w:cs="Times New Roman"/>
          <w:highlight w:val="yellow"/>
        </w:rPr>
        <w:t xml:space="preserve">The </w:t>
      </w:r>
      <w:proofErr w:type="spellStart"/>
      <w:r w:rsidRPr="00DD38C3">
        <w:rPr>
          <w:rFonts w:ascii="Times New Roman" w:hAnsi="Times New Roman" w:cs="Times New Roman"/>
          <w:highlight w:val="yellow"/>
        </w:rPr>
        <w:t>etiology</w:t>
      </w:r>
      <w:proofErr w:type="spellEnd"/>
      <w:r w:rsidRPr="00DD38C3">
        <w:rPr>
          <w:rFonts w:ascii="Times New Roman" w:hAnsi="Times New Roman" w:cs="Times New Roman"/>
          <w:highlight w:val="yellow"/>
        </w:rPr>
        <w:t xml:space="preserve"> behind the formation of Moynihan’s hump remains uncertain. Several theories have been proposed to explain this vascular anomaly. One hypothesis suggests that hepatic cirrhosis can cause structural changes that distort the intrahepatic branches of the hepatic artery, thereby altering its usual course. Another theory proposes that the anomaly may result from complete or partial persistence of the foetal arterial blood supply</w:t>
      </w:r>
      <w:r w:rsidRPr="00DD38C3">
        <w:rPr>
          <w:rFonts w:ascii="Times New Roman" w:hAnsi="Times New Roman" w:cs="Times New Roman"/>
          <w:highlight w:val="yellow"/>
        </w:rPr>
        <w:fldChar w:fldCharType="begin"/>
      </w:r>
      <w:r w:rsidRPr="00DD38C3">
        <w:rPr>
          <w:rFonts w:ascii="Times New Roman" w:hAnsi="Times New Roman" w:cs="Times New Roman"/>
          <w:highlight w:val="yellow"/>
        </w:rPr>
        <w:instrText xml:space="preserve"> ADDIN ZOTERO_ITEM CSL_CITATION {"citationID":"LyYF4vZ4","properties":{"formattedCitation":"[8]","plainCitation":"[8]","noteIndex":0},"citationItems":[{"id":2566,"uris":["http://zotero.org/users/local/yS7w59YP/items/ZFK6GSUT"],"itemData":{"id":2566,"type":"article-journal","container-title":"American Journal of Case Reports","DOI":"10.12659/AJCR.936835","ISSN":"1941-5923","journalAbbreviation":"Am J Case Rep","language":"en","source":"DOI.org (Crossref)","title":"A 56-Year-Old Woman with Acute Cholecystitis and a Moynihan’s Hump, or Caterpillar Configuration, of the Right Hepatic Artery Identified During Laparoscopic Cholecystectomy","URL":"https://www.amjcaserep.com/abstract/index/idArt/936835","volume":"23","author":[{"family":"Uhe","given":"Isabelle"},{"family":"Ghyas Ghyasi","given":"Abdul"},{"family":"Chevallay","given":"Mickael"},{"family":"Cherbanyk","given":"Floryn"}],"accessed":{"date-parts":[["2025",11,17]]},"issued":{"date-parts":[["2022",9,22]]}}}],"schema":"https://github.com/citation-style-language/schema/raw/master/csl-citation.json"} </w:instrText>
      </w:r>
      <w:r w:rsidRPr="00DD38C3">
        <w:rPr>
          <w:rFonts w:ascii="Times New Roman" w:hAnsi="Times New Roman" w:cs="Times New Roman"/>
          <w:highlight w:val="yellow"/>
        </w:rPr>
        <w:fldChar w:fldCharType="separate"/>
      </w:r>
      <w:r w:rsidRPr="00DD38C3">
        <w:rPr>
          <w:rFonts w:ascii="Times New Roman" w:hAnsi="Times New Roman" w:cs="Times New Roman"/>
          <w:highlight w:val="yellow"/>
        </w:rPr>
        <w:t>[8]</w:t>
      </w:r>
      <w:r w:rsidRPr="00DD38C3">
        <w:rPr>
          <w:rFonts w:ascii="Times New Roman" w:hAnsi="Times New Roman" w:cs="Times New Roman"/>
          <w:highlight w:val="yellow"/>
        </w:rPr>
        <w:fldChar w:fldCharType="end"/>
      </w:r>
      <w:r w:rsidRPr="00DD38C3">
        <w:rPr>
          <w:rFonts w:ascii="Times New Roman" w:hAnsi="Times New Roman" w:cs="Times New Roman"/>
          <w:highlight w:val="yellow"/>
        </w:rPr>
        <w:t>. Together, these hypotheses highlight the complex developmental and pathological factors that may contribute to this arterial variation.</w:t>
      </w:r>
    </w:p>
    <w:p w14:paraId="2B4BFE51" w14:textId="3B6BFAF2" w:rsidR="00DE1628" w:rsidRPr="0000484A" w:rsidRDefault="00DE1628" w:rsidP="00DE1628">
      <w:pPr>
        <w:spacing w:line="360" w:lineRule="auto"/>
        <w:rPr>
          <w:rFonts w:ascii="Times New Roman" w:hAnsi="Times New Roman" w:cs="Times New Roman"/>
        </w:rPr>
      </w:pPr>
      <w:r w:rsidRPr="00772B60">
        <w:rPr>
          <w:rFonts w:ascii="Times New Roman" w:hAnsi="Times New Roman" w:cs="Times New Roman"/>
          <w:highlight w:val="yellow"/>
        </w:rPr>
        <w:t>Preoperative identification of Moynihan’s hump remains challenging. Ultrasonography, although the initial imaging modality for suspected cholecystitis, is limited in its ability to delineate the course of the hepatic artery and frequently fails to visualize the cystic artery. Cross-sectional imaging modalities such as magnetic resonance imaging (MRI) and computed tomography (CT) offer superior characterization of both vascular and biliary anatomy, even in the setting of acute gallbladder inflammation</w:t>
      </w:r>
      <w:r>
        <w:rPr>
          <w:rFonts w:ascii="Times New Roman" w:hAnsi="Times New Roman" w:cs="Times New Roman"/>
          <w:highlight w:val="yellow"/>
        </w:rPr>
        <w:fldChar w:fldCharType="begin"/>
      </w:r>
      <w:r>
        <w:rPr>
          <w:rFonts w:ascii="Times New Roman" w:hAnsi="Times New Roman" w:cs="Times New Roman"/>
          <w:highlight w:val="yellow"/>
        </w:rPr>
        <w:instrText xml:space="preserve"> ADDIN ZOTERO_ITEM CSL_CITATION {"citationID":"hRB9AvzA","properties":{"formattedCitation":"[8,9]","plainCitation":"[8,9]","noteIndex":0},"citationItems":[{"id":2566,"uris":["http://zotero.org/users/local/yS7w59YP/items/ZFK6GSUT"],"itemData":{"id":2566,"type":"article-journal","container-title":"American Journal of Case Reports","DOI":"10.12659/AJCR.936835","ISSN":"1941-5923","journalAbbreviation":"Am J Case Rep","language":"en","source":"DOI.org (Crossref)","title":"A 56-Year-Old Woman with Acute Cholecystitis and a Moynihan’s Hump, or Caterpillar Configuration, of the Right Hepatic Artery Identified During Laparoscopic Cholecystectomy","URL":"https://www.amjcaserep.com/abstract/index/idArt/936835","volume":"23","author":[{"family":"Uhe","given":"Isabelle"},{"family":"Ghyas Ghyasi","given":"Abdul"},{"family":"Chevallay","given":"Mickael"},{"family":"Cherbanyk","given":"Floryn"}],"accessed":{"date-parts":[["2025",11,17]]},"issued":{"date-parts":[["2022",9,22]]}}},{"id":2559,"uris":["http://zotero.org/users/local/yS7w59YP/items/CUS6L6VY"],"itemData":{"id":2559,"type":"article-journal","container-title":"RadioGraphics","DOI":"10.1148/rg.245035224","ISSN":"0271-5333, 1527-1323","issue":"5","journalAbbreviation":"RadioGraphics","language":"en","page":"1367-1380","source":"DOI.org (Crossref)","title":"Preoperative Hepatic Vascular Evaluation with CT and MR Angiography: Implications for Surgery","title-short":"Preoperative Hepatic Vascular Evaluation with CT and MR Angiography","volume":"24","author":[{"family":"Sahani","given":"Dushyant"},{"family":"Mehta","given":"Aparna"},{"family":"Blake","given":"Michael"},{"family":"Prasad","given":"Srinivasa"},{"family":"Harris","given":"Gordan"},{"family":"Saini","given":"Sanjay"}],"issued":{"date-parts":[["2004",9]]}}}],"schema":"https://github.com/citation-style-language/schema/raw/master/csl-citation.json"} </w:instrText>
      </w:r>
      <w:r>
        <w:rPr>
          <w:rFonts w:ascii="Times New Roman" w:hAnsi="Times New Roman" w:cs="Times New Roman"/>
          <w:highlight w:val="yellow"/>
        </w:rPr>
        <w:fldChar w:fldCharType="separate"/>
      </w:r>
      <w:r w:rsidRPr="00772B60">
        <w:rPr>
          <w:rFonts w:ascii="Times New Roman" w:hAnsi="Times New Roman" w:cs="Times New Roman"/>
          <w:highlight w:val="yellow"/>
        </w:rPr>
        <w:t>[8,9]</w:t>
      </w:r>
      <w:r>
        <w:rPr>
          <w:rFonts w:ascii="Times New Roman" w:hAnsi="Times New Roman" w:cs="Times New Roman"/>
          <w:highlight w:val="yellow"/>
        </w:rPr>
        <w:fldChar w:fldCharType="end"/>
      </w:r>
      <w:r w:rsidRPr="00772B60">
        <w:rPr>
          <w:rFonts w:ascii="Times New Roman" w:hAnsi="Times New Roman" w:cs="Times New Roman"/>
          <w:highlight w:val="yellow"/>
        </w:rPr>
        <w:t>. In selected cases, intraoperative cholangiography may be warranted to define the biliary tract anatomy prior to clipping when an associated anomaly is suspected</w:t>
      </w:r>
      <w:r>
        <w:rPr>
          <w:rFonts w:ascii="Times New Roman" w:hAnsi="Times New Roman" w:cs="Times New Roman"/>
          <w:highlight w:val="yellow"/>
        </w:rPr>
        <w:fldChar w:fldCharType="begin"/>
      </w:r>
      <w:r>
        <w:rPr>
          <w:rFonts w:ascii="Times New Roman" w:hAnsi="Times New Roman" w:cs="Times New Roman"/>
          <w:highlight w:val="yellow"/>
        </w:rPr>
        <w:instrText xml:space="preserve"> ADDIN ZOTERO_ITEM CSL_CITATION {"citationID":"GxhCL0JM","properties":{"formattedCitation":"[8]","plainCitation":"[8]","noteIndex":0},"citationItems":[{"id":2566,"uris":["http://zotero.org/users/local/yS7w59YP/items/ZFK6GSUT"],"itemData":{"id":2566,"type":"article-journal","container-title":"American Journal of Case Reports","DOI":"10.12659/AJCR.936835","ISSN":"1941-5923","journalAbbreviation":"Am J Case Rep","language":"en","source":"DOI.org (Crossref)","title":"A 56-Year-Old Woman with Acute Cholecystitis and a Moynihan’s Hump, or Caterpillar Configuration, of the Right Hepatic Artery Identified During Laparoscopic Cholecystectomy","URL":"https://www.amjcaserep.com/abstract/index/idArt/936835","volume":"23","author":[{"family":"Uhe","given":"Isabelle"},{"family":"Ghyas Ghyasi","given":"Abdul"},{"family":"Chevallay","given":"Mickael"},{"family":"Cherbanyk","given":"Floryn"}],"accessed":{"date-parts":[["2025",11,17]]},"issued":{"date-parts":[["2022",9,22]]}}}],"schema":"https://github.com/citation-style-language/schema/raw/master/csl-citation.json"} </w:instrText>
      </w:r>
      <w:r>
        <w:rPr>
          <w:rFonts w:ascii="Times New Roman" w:hAnsi="Times New Roman" w:cs="Times New Roman"/>
          <w:highlight w:val="yellow"/>
        </w:rPr>
        <w:fldChar w:fldCharType="separate"/>
      </w:r>
      <w:r w:rsidRPr="00772B60">
        <w:rPr>
          <w:rFonts w:ascii="Times New Roman" w:hAnsi="Times New Roman" w:cs="Times New Roman"/>
          <w:highlight w:val="yellow"/>
        </w:rPr>
        <w:t>[8]</w:t>
      </w:r>
      <w:r>
        <w:rPr>
          <w:rFonts w:ascii="Times New Roman" w:hAnsi="Times New Roman" w:cs="Times New Roman"/>
          <w:highlight w:val="yellow"/>
        </w:rPr>
        <w:fldChar w:fldCharType="end"/>
      </w:r>
      <w:r w:rsidRPr="00772B60">
        <w:rPr>
          <w:rFonts w:ascii="Times New Roman" w:hAnsi="Times New Roman" w:cs="Times New Roman"/>
          <w:highlight w:val="yellow"/>
        </w:rPr>
        <w:t>. Additionally, intraoperative</w:t>
      </w:r>
      <w:r>
        <w:rPr>
          <w:rFonts w:ascii="Times New Roman" w:hAnsi="Times New Roman" w:cs="Times New Roman"/>
          <w:highlight w:val="yellow"/>
        </w:rPr>
        <w:t xml:space="preserve"> venous</w:t>
      </w:r>
      <w:r w:rsidRPr="00772B60">
        <w:rPr>
          <w:rFonts w:ascii="Times New Roman" w:hAnsi="Times New Roman" w:cs="Times New Roman"/>
          <w:highlight w:val="yellow"/>
        </w:rPr>
        <w:t xml:space="preserve"> </w:t>
      </w:r>
      <w:r w:rsidRPr="00170DD9">
        <w:rPr>
          <w:rFonts w:ascii="Times New Roman" w:hAnsi="Times New Roman" w:cs="Times New Roman"/>
          <w:highlight w:val="yellow"/>
        </w:rPr>
        <w:lastRenderedPageBreak/>
        <w:t>indocyanine green dye (ICG</w:t>
      </w:r>
      <w:r>
        <w:rPr>
          <w:rFonts w:ascii="Times New Roman" w:hAnsi="Times New Roman" w:cs="Times New Roman"/>
          <w:highlight w:val="yellow"/>
        </w:rPr>
        <w:t xml:space="preserve">) or intraoperative ultrasonography </w:t>
      </w:r>
      <w:r w:rsidRPr="00772B60">
        <w:rPr>
          <w:rFonts w:ascii="Times New Roman" w:hAnsi="Times New Roman" w:cs="Times New Roman"/>
          <w:highlight w:val="yellow"/>
        </w:rPr>
        <w:t>serves as a valuable adjunct when uncertainty persists regarding arterial variations</w:t>
      </w:r>
      <w:r>
        <w:rPr>
          <w:rFonts w:ascii="Times New Roman" w:hAnsi="Times New Roman" w:cs="Times New Roman"/>
          <w:highlight w:val="yellow"/>
        </w:rPr>
        <w:t xml:space="preserve"> </w:t>
      </w:r>
      <w:r>
        <w:rPr>
          <w:rFonts w:ascii="Times New Roman" w:hAnsi="Times New Roman" w:cs="Times New Roman"/>
          <w:highlight w:val="yellow"/>
        </w:rPr>
        <w:fldChar w:fldCharType="begin"/>
      </w:r>
      <w:r>
        <w:rPr>
          <w:rFonts w:ascii="Times New Roman" w:hAnsi="Times New Roman" w:cs="Times New Roman"/>
          <w:highlight w:val="yellow"/>
        </w:rPr>
        <w:instrText xml:space="preserve"> ADDIN ZOTERO_ITEM CSL_CITATION {"citationID":"1h5ztbhn","properties":{"formattedCitation":"[6,10,11]","plainCitation":"[6,10,11]","noteIndex":0},"citationItems":[{"id":2556,"uris":["http://zotero.org/users/local/yS7w59YP/items/N74Y6ZV4"],"itemData":{"id":2556,"type":"article-journal","container-title":"Cureus","DOI":"10.7759/cureus.94791","ISSN":"2168-8184","language":"en","source":"DOI.org (Crossref)","title":"Navigating the Hump: Managing Moynihan’s Hump During a Laparoscopic Cholecystectomy","title-short":"Navigating the Hump","URL":"https://www.cureus.com/articles/420395-navigating-the-hump-managing-moynihans-hump-during-a-laparoscopic-cholecystectomy","author":[{"family":"Meihofer","given":"Allison"},{"family":"Cortez Perez","given":"Kimberly"},{"family":"Tapia Garcia","given":"Leandro"},{"family":"Marcelin","given":"Necial"},{"family":"Masri","given":"Mohammad"}],"accessed":{"date-parts":[["2025",11,17]]},"issued":{"date-parts":[["2025",10,17]]}},"label":"page"},{"id":2563,"uris":["http://zotero.org/users/local/yS7w59YP/items/MN3ERWW5"],"itemData":{"id":2563,"type":"article-journal","container-title":"Surgical Endoscopy","DOI":"10.1007/s00464-014-3895-x","ISSN":"0930-2794, 1432-2218","issue":"7","journalAbbreviation":"Surg Endosc","language":"en","page":"2046-2055","source":"DOI.org (Crossref)","title":"Clinical applications of indocyanine green (ICG) enhanced fluorescence in laparoscopic surgery","volume":"29","author":[{"family":"Boni","given":"Luigi"},{"family":"David","given":"Giulia"},{"family":"Mangano","given":"Alberto"},{"family":"Dionigi","given":"Gianlorenzo"},{"family":"Rausei","given":"Stefano"},{"family":"Spampatti","given":"Sebastiano"},{"family":"Cassinotti","given":"Elisa"},{"family":"Fingerhut","given":"Abe"}],"issued":{"date-parts":[["2015",7]]}}},{"id":2585,"uris":["http://zotero.org/users/local/yS7w59YP/items/CVA5NCWE"],"itemData":{"id":2585,"type":"article-journal","abstract":"The goal of this article is to give an overview of intraoperative liver ultrasound, including the indications, different ultrasound techniques, and the ultrasound appearance of normal anatomy, more common anatomic variations, and common hepatic tumors.","container-title":"Surgery Open Science","DOI":"10.1016/j.sopen.2024.05.002","ISSN":"25898450","journalAbbreviation":"Surgery Open Science","language":"en","page":"178-198","source":"DOI.org (Crossref)","title":"Liver ultrasound: Normal anatomy and pathologic findings","title-short":"Liver ultrasound","volume":"19","author":[{"family":"Leigh","given":"Natasha"},{"family":"Hammill","given":"Chet W."}],"issued":{"date-parts":[["2024",6]]}}}],"schema":"https://github.com/citation-style-language/schema/raw/master/csl-citation.json"} </w:instrText>
      </w:r>
      <w:r>
        <w:rPr>
          <w:rFonts w:ascii="Times New Roman" w:hAnsi="Times New Roman" w:cs="Times New Roman"/>
          <w:highlight w:val="yellow"/>
        </w:rPr>
        <w:fldChar w:fldCharType="separate"/>
      </w:r>
      <w:r w:rsidRPr="0060609C">
        <w:rPr>
          <w:rFonts w:ascii="Times New Roman" w:hAnsi="Times New Roman" w:cs="Times New Roman"/>
          <w:highlight w:val="yellow"/>
        </w:rPr>
        <w:t>[6,10,11]</w:t>
      </w:r>
      <w:r>
        <w:rPr>
          <w:rFonts w:ascii="Times New Roman" w:hAnsi="Times New Roman" w:cs="Times New Roman"/>
          <w:highlight w:val="yellow"/>
        </w:rPr>
        <w:fldChar w:fldCharType="end"/>
      </w:r>
      <w:r w:rsidRPr="00772B60">
        <w:rPr>
          <w:rFonts w:ascii="Times New Roman" w:hAnsi="Times New Roman" w:cs="Times New Roman"/>
          <w:highlight w:val="yellow"/>
        </w:rPr>
        <w:t>.</w:t>
      </w:r>
      <w:r>
        <w:rPr>
          <w:rFonts w:ascii="Times New Roman" w:hAnsi="Times New Roman" w:cs="Times New Roman"/>
        </w:rPr>
        <w:t xml:space="preserve"> </w:t>
      </w:r>
    </w:p>
    <w:p w14:paraId="1D682299" w14:textId="7672B38A" w:rsidR="00DE1628" w:rsidRPr="0000484A" w:rsidRDefault="00DE1628" w:rsidP="00DE1628">
      <w:pPr>
        <w:spacing w:line="360" w:lineRule="auto"/>
        <w:rPr>
          <w:rFonts w:ascii="Times New Roman" w:hAnsi="Times New Roman" w:cs="Times New Roman"/>
        </w:rPr>
      </w:pPr>
      <w:r w:rsidRPr="0000484A">
        <w:rPr>
          <w:rFonts w:ascii="Times New Roman" w:hAnsi="Times New Roman" w:cs="Times New Roman"/>
        </w:rPr>
        <w:t xml:space="preserve">The primary surgical concern with Moynihan’s hump is the potential for vascular injury during laparoscopic cholecystectomy. This may necessitate conversion to open surgery in up to 1.9% of cases. Although mortality is low (approximately 0.02%), injury to the RHA can lead to right lobe hepatic ischemia, pseudoaneurysm formation, or significant </w:t>
      </w:r>
      <w:r w:rsidR="00BC6B38" w:rsidRPr="0000484A">
        <w:rPr>
          <w:rFonts w:ascii="Times New Roman" w:hAnsi="Times New Roman" w:cs="Times New Roman"/>
        </w:rPr>
        <w:t>haemorrhage</w:t>
      </w:r>
      <w:r w:rsidRPr="0000484A">
        <w:rPr>
          <w:rFonts w:ascii="Times New Roman" w:hAnsi="Times New Roman" w:cs="Times New Roman"/>
        </w:rPr>
        <w:t xml:space="preserve"> that obscures the operative field </w:t>
      </w:r>
      <w:r w:rsidRPr="0000484A">
        <w:rPr>
          <w:rFonts w:ascii="Times New Roman" w:hAnsi="Times New Roman" w:cs="Times New Roman"/>
        </w:rPr>
        <w:fldChar w:fldCharType="begin"/>
      </w:r>
      <w:r>
        <w:rPr>
          <w:rFonts w:ascii="Times New Roman" w:hAnsi="Times New Roman" w:cs="Times New Roman"/>
        </w:rPr>
        <w:instrText xml:space="preserve"> ADDIN ZOTERO_ITEM CSL_CITATION {"citationID":"wS0gqo7M","properties":{"formattedCitation":"[1]","plainCitation":"[1]","noteIndex":0},"citationItems":[{"id":2100,"uris":["http://zotero.org/users/local/yS7w59YP/items/JFVMIWJ7"],"itemData":{"id":2100,"type":"article-journal","abstract":"Introduction and importance: One of the most important measures during the cholecystectomy procedure is based on a “Culture for Safe Cholecystectomy (CSC)”. Vascular injury reports an open surgery conversion rate of 0 to 1.9% and a mortality of less than 0.02%. The caterpillar or Moynihan's hump configuration is characterized by a tortuous right hepatic artery (RHA) running proximal and/or parallel to the cystic duct and predisposes to a small and/or short cystic artery (CA).","container-title":"International Journal of Surgery Case Reports","DOI":"10.1016/j.ijscr.2021.106221","ISSN":"22102612","journalAbbreviation":"International Journal of Surgery Case Reports","language":"en","page":"106221","source":"DOI.org (Crossref)","title":"Moynihan's Lump as an unusual variant of right hepatic artery during a laparoscopic cholecystectomy approach. A case report","volume":"85","author":[{"family":"Martín Pérez","given":"Jesús Antonio"},{"family":"Domínguez Rodríguez","given":"Jorge Alejandro"},{"family":"De Alba Cruz","given":"Israel"},{"family":"Lara Valdés","given":"Angel Javier"},{"family":"Sánchez Baltazar","given":"Ana Laura"},{"family":"Perna Lozada","given":"Luisana"}],"issued":{"date-parts":[["2021",8]]}}}],"schema":"https://github.com/citation-style-language/schema/raw/master/csl-citation.json"} </w:instrText>
      </w:r>
      <w:r w:rsidRPr="0000484A">
        <w:rPr>
          <w:rFonts w:ascii="Times New Roman" w:hAnsi="Times New Roman" w:cs="Times New Roman"/>
        </w:rPr>
        <w:fldChar w:fldCharType="separate"/>
      </w:r>
      <w:r w:rsidRPr="0029086B">
        <w:rPr>
          <w:rFonts w:ascii="Times New Roman" w:hAnsi="Times New Roman" w:cs="Times New Roman"/>
        </w:rPr>
        <w:t>[1]</w:t>
      </w:r>
      <w:r w:rsidRPr="0000484A">
        <w:rPr>
          <w:rFonts w:ascii="Times New Roman" w:hAnsi="Times New Roman" w:cs="Times New Roman"/>
        </w:rPr>
        <w:fldChar w:fldCharType="end"/>
      </w:r>
      <w:r w:rsidRPr="0000484A">
        <w:rPr>
          <w:rFonts w:ascii="Times New Roman" w:hAnsi="Times New Roman" w:cs="Times New Roman"/>
        </w:rPr>
        <w:t xml:space="preserve">. </w:t>
      </w:r>
    </w:p>
    <w:p w14:paraId="3F0411C3" w14:textId="77777777" w:rsidR="00DE1628" w:rsidRDefault="00DE1628" w:rsidP="00DE1628">
      <w:pPr>
        <w:spacing w:line="360" w:lineRule="auto"/>
        <w:rPr>
          <w:rFonts w:ascii="Times New Roman" w:hAnsi="Times New Roman" w:cs="Times New Roman"/>
        </w:rPr>
      </w:pPr>
      <w:r w:rsidRPr="0000484A">
        <w:rPr>
          <w:rFonts w:ascii="Times New Roman" w:hAnsi="Times New Roman" w:cs="Times New Roman"/>
        </w:rPr>
        <w:t xml:space="preserve">To reduce these risks, adherence to the principles of “safe cholecystectomy” is essential. This includes achieving the “critical view of safety” (CVS), dissecting the lower one-third of the gallbladder from the cystic plate, and ensuring only the cystic artery and cystic duct are entering the gallbladder before clipping. Proper anatomical knowledge, clear exposure, and dissection close to the gallbladder wall are crucial </w:t>
      </w:r>
      <w:r w:rsidRPr="0000484A">
        <w:rPr>
          <w:rFonts w:ascii="Times New Roman" w:hAnsi="Times New Roman" w:cs="Times New Roman"/>
        </w:rPr>
        <w:fldChar w:fldCharType="begin"/>
      </w:r>
      <w:r>
        <w:rPr>
          <w:rFonts w:ascii="Times New Roman" w:hAnsi="Times New Roman" w:cs="Times New Roman"/>
        </w:rPr>
        <w:instrText xml:space="preserve"> ADDIN ZOTERO_ITEM CSL_CITATION {"citationID":"nJ2sN88x","properties":{"formattedCitation":"[4,6]","plainCitation":"[4,6]","noteIndex":0},"citationItems":[{"id":2110,"uris":["http://zotero.org/users/local/yS7w59YP/items/56MBGMV5"],"itemData":{"id":2110,"type":"article-journal","abstract":"Moynihan’s or caterpillar hump of the right hepatic artery (RHA) is a rare anomaly in which it is tortuous and comes close to the gall bladder or cystic duct, the cystic artery being short most of the times. In such cases, the RHA is mistakenly identified as the cystic artery and is prone to be ligated or injured during cholecystectomy. Here, we report a case of cholelithiasis where, during laparoscopic cholecystectomy, Moynihan’s hump was encountered and tackled successfully. We also revisit the surgical significance of this anomaly and discuss how to deal with it safely.","container-title":"Indian Journal of Surgery","DOI":"10.1007/s12262-020-02535-x","ISSN":"0972-2068, 0973-9793","issue":"4","journalAbbreviation":"Indian J Surg","language":"en","page":"1077-1078","source":"DOI.org (Crossref)","title":"Moynihan’s Hump: Our Eyes See What Our Mind Knows","title-short":"Moynihan’s Hump","volume":"83","author":[{"family":"Raghuwanshi","given":"Deepak Singh"},{"family":"Ram","given":"Mahesh"},{"family":"Khan","given":"Shehtaj"},{"family":"Anand","given":"Krishnanand"}],"issued":{"date-parts":[["2021",8]]}}},{"id":2556,"uris":["http://zotero.org/users/local/yS7w59YP/items/N74Y6ZV4"],"itemData":{"id":2556,"type":"article-journal","container-title":"Cureus","DOI":"10.7759/cureus.94791","ISSN":"2168-8184","language":"en","source":"DOI.org (Crossref)","title":"Navigating the Hump: Managing Moynihan’s Hump During a Laparoscopic Cholecystectomy","title-short":"Navigating the Hump","URL":"https://www.cureus.com/articles/420395-navigating-the-hump-managing-moynihans-hump-during-a-laparoscopic-cholecystectomy","author":[{"family":"Meihofer","given":"Allison"},{"family":"Cortez Perez","given":"Kimberly"},{"family":"Tapia Garcia","given":"Leandro"},{"family":"Marcelin","given":"Necial"},{"family":"Masri","given":"Mohammad"}],"accessed":{"date-parts":[["2025",11,17]]},"issued":{"date-parts":[["2025",10,17]]}}}],"schema":"https://github.com/citation-style-language/schema/raw/master/csl-citation.json"} </w:instrText>
      </w:r>
      <w:r w:rsidRPr="0000484A">
        <w:rPr>
          <w:rFonts w:ascii="Times New Roman" w:hAnsi="Times New Roman" w:cs="Times New Roman"/>
        </w:rPr>
        <w:fldChar w:fldCharType="separate"/>
      </w:r>
      <w:r w:rsidRPr="00264F0F">
        <w:rPr>
          <w:rFonts w:ascii="Times New Roman" w:hAnsi="Times New Roman" w:cs="Times New Roman"/>
        </w:rPr>
        <w:t>[4,6]</w:t>
      </w:r>
      <w:r w:rsidRPr="0000484A">
        <w:rPr>
          <w:rFonts w:ascii="Times New Roman" w:hAnsi="Times New Roman" w:cs="Times New Roman"/>
        </w:rPr>
        <w:fldChar w:fldCharType="end"/>
      </w:r>
      <w:r w:rsidRPr="0000484A">
        <w:rPr>
          <w:rFonts w:ascii="Times New Roman" w:hAnsi="Times New Roman" w:cs="Times New Roman"/>
        </w:rPr>
        <w:t>.</w:t>
      </w:r>
    </w:p>
    <w:p w14:paraId="1A2A38F0" w14:textId="77777777" w:rsidR="00DE1628" w:rsidRPr="0000484A" w:rsidRDefault="00DE1628" w:rsidP="00DE1628">
      <w:pPr>
        <w:spacing w:line="360" w:lineRule="auto"/>
        <w:rPr>
          <w:rFonts w:ascii="Times New Roman" w:hAnsi="Times New Roman" w:cs="Times New Roman"/>
        </w:rPr>
      </w:pPr>
    </w:p>
    <w:p w14:paraId="62FD6371" w14:textId="77777777" w:rsidR="00B52C33" w:rsidRPr="0000484A" w:rsidRDefault="00B52C33" w:rsidP="0000484A">
      <w:pPr>
        <w:spacing w:line="360" w:lineRule="auto"/>
        <w:rPr>
          <w:rFonts w:ascii="Times New Roman" w:hAnsi="Times New Roman" w:cs="Times New Roman"/>
          <w:b/>
          <w:bCs/>
          <w:u w:val="single"/>
        </w:rPr>
      </w:pPr>
      <w:r w:rsidRPr="0000484A">
        <w:rPr>
          <w:rFonts w:ascii="Times New Roman" w:hAnsi="Times New Roman" w:cs="Times New Roman"/>
          <w:b/>
          <w:bCs/>
          <w:u w:val="single"/>
        </w:rPr>
        <w:t>Conclusions:</w:t>
      </w:r>
    </w:p>
    <w:p w14:paraId="08450A5B" w14:textId="54C6A833" w:rsidR="00817053" w:rsidRDefault="009812AD" w:rsidP="0000484A">
      <w:pPr>
        <w:spacing w:line="360" w:lineRule="auto"/>
        <w:rPr>
          <w:rFonts w:ascii="Times New Roman" w:hAnsi="Times New Roman" w:cs="Times New Roman"/>
        </w:rPr>
      </w:pPr>
      <w:r w:rsidRPr="0000484A">
        <w:rPr>
          <w:rFonts w:ascii="Times New Roman" w:hAnsi="Times New Roman" w:cs="Times New Roman"/>
        </w:rPr>
        <w:t>In conclusion, recognition of Moynihan’s hump is critical during laparoscopic cholecystectomy to prevent vascular injury. A large pulsatile artery in Calot’s triangle should raise suspicion for a tortuous right hepatic artery, and safe dissection with confirmation of the critical view of safety is essential to avoid complications and ensure a successful surgical outcome.</w:t>
      </w:r>
    </w:p>
    <w:p w14:paraId="642F99EC" w14:textId="77777777" w:rsidR="006A282F" w:rsidRPr="0000484A" w:rsidRDefault="006A282F" w:rsidP="0000484A">
      <w:pPr>
        <w:spacing w:line="360" w:lineRule="auto"/>
        <w:rPr>
          <w:rFonts w:ascii="Times New Roman" w:hAnsi="Times New Roman" w:cs="Times New Roman"/>
        </w:rPr>
      </w:pPr>
      <w:bookmarkStart w:id="0" w:name="_GoBack"/>
      <w:bookmarkEnd w:id="0"/>
    </w:p>
    <w:p w14:paraId="4581C79B" w14:textId="77777777" w:rsidR="006A282F" w:rsidRPr="006A282F" w:rsidRDefault="006A282F" w:rsidP="006A282F">
      <w:pPr>
        <w:spacing w:line="360" w:lineRule="auto"/>
        <w:rPr>
          <w:rFonts w:ascii="Times New Roman" w:hAnsi="Times New Roman" w:cs="Times New Roman"/>
        </w:rPr>
      </w:pPr>
      <w:r w:rsidRPr="006A282F">
        <w:rPr>
          <w:rFonts w:ascii="Times New Roman" w:hAnsi="Times New Roman" w:cs="Times New Roman"/>
        </w:rPr>
        <w:t>Ethical Approval:</w:t>
      </w:r>
    </w:p>
    <w:p w14:paraId="1ED34E5E" w14:textId="77777777" w:rsidR="006A282F" w:rsidRPr="006A282F" w:rsidRDefault="006A282F" w:rsidP="006A282F">
      <w:pPr>
        <w:spacing w:line="360" w:lineRule="auto"/>
        <w:rPr>
          <w:rFonts w:ascii="Times New Roman" w:hAnsi="Times New Roman" w:cs="Times New Roman"/>
        </w:rPr>
      </w:pPr>
    </w:p>
    <w:p w14:paraId="4D43D8D6" w14:textId="2B722372" w:rsidR="00CB0898" w:rsidRPr="0000484A" w:rsidRDefault="006A282F" w:rsidP="006A282F">
      <w:pPr>
        <w:spacing w:line="360" w:lineRule="auto"/>
        <w:rPr>
          <w:rFonts w:ascii="Times New Roman" w:hAnsi="Times New Roman" w:cs="Times New Roman"/>
        </w:rPr>
      </w:pPr>
      <w:r w:rsidRPr="006A282F">
        <w:rPr>
          <w:rFonts w:ascii="Times New Roman" w:hAnsi="Times New Roman" w:cs="Times New Roman"/>
        </w:rPr>
        <w:t>As per international standards or university standards written ethical approval has been collected and preserved by the author(s).</w:t>
      </w:r>
    </w:p>
    <w:p w14:paraId="44E2B9F9" w14:textId="7E4E595E" w:rsidR="00CB0898" w:rsidRDefault="003927AF" w:rsidP="0000484A">
      <w:pPr>
        <w:spacing w:line="360" w:lineRule="auto"/>
        <w:rPr>
          <w:rFonts w:ascii="Times New Roman" w:hAnsi="Times New Roman" w:cs="Times New Roman"/>
        </w:rPr>
      </w:pPr>
      <w:r w:rsidRPr="003927AF">
        <w:rPr>
          <w:rFonts w:ascii="Times New Roman" w:hAnsi="Times New Roman" w:cs="Times New Roman"/>
          <w:b/>
          <w:bCs/>
          <w:u w:val="single"/>
        </w:rPr>
        <w:t>consent</w:t>
      </w:r>
      <w:r w:rsidR="00CB0898" w:rsidRPr="0000484A">
        <w:rPr>
          <w:rFonts w:ascii="Times New Roman" w:hAnsi="Times New Roman" w:cs="Times New Roman"/>
        </w:rPr>
        <w:t xml:space="preserve">: </w:t>
      </w:r>
      <w:r w:rsidR="00EF4B2E" w:rsidRPr="0000484A">
        <w:rPr>
          <w:rFonts w:ascii="Times New Roman" w:hAnsi="Times New Roman" w:cs="Times New Roman"/>
        </w:rPr>
        <w:t>Informed consent was obtained from the patient during the routine preoperative process for participation in research, including specific permission for the use of clinical details and images in a case report/publication</w:t>
      </w:r>
    </w:p>
    <w:p w14:paraId="2B90D779" w14:textId="6EA70F73" w:rsidR="00196999" w:rsidRDefault="00196999" w:rsidP="0000484A">
      <w:pPr>
        <w:spacing w:line="360" w:lineRule="auto"/>
        <w:rPr>
          <w:rFonts w:ascii="Times New Roman" w:hAnsi="Times New Roman" w:cs="Times New Roman"/>
        </w:rPr>
      </w:pPr>
    </w:p>
    <w:p w14:paraId="1A08AE75" w14:textId="5A1985C2" w:rsidR="00196999" w:rsidRDefault="00196999" w:rsidP="0000484A">
      <w:pPr>
        <w:spacing w:line="360" w:lineRule="auto"/>
        <w:rPr>
          <w:rFonts w:ascii="Times New Roman" w:hAnsi="Times New Roman" w:cs="Times New Roman"/>
        </w:rPr>
      </w:pPr>
    </w:p>
    <w:p w14:paraId="202D59B7" w14:textId="06D78D16" w:rsidR="00196999" w:rsidRDefault="00196999" w:rsidP="0000484A">
      <w:pPr>
        <w:spacing w:line="360" w:lineRule="auto"/>
        <w:rPr>
          <w:rFonts w:ascii="Times New Roman" w:hAnsi="Times New Roman" w:cs="Times New Roman"/>
        </w:rPr>
      </w:pPr>
    </w:p>
    <w:p w14:paraId="4BCBCC02" w14:textId="77777777" w:rsidR="00CD0061" w:rsidRDefault="00CD0061" w:rsidP="00196999">
      <w:pPr>
        <w:rPr>
          <w:highlight w:val="yellow"/>
        </w:rPr>
      </w:pPr>
      <w:bookmarkStart w:id="1" w:name="_Hlk190852809"/>
    </w:p>
    <w:p w14:paraId="0FCA9F3D" w14:textId="77777777" w:rsidR="00CD0061" w:rsidRDefault="00CD0061" w:rsidP="00196999">
      <w:pPr>
        <w:rPr>
          <w:highlight w:val="yellow"/>
        </w:rPr>
      </w:pPr>
    </w:p>
    <w:p w14:paraId="4EEE0B95" w14:textId="77777777" w:rsidR="00CD0061" w:rsidRDefault="00CD0061" w:rsidP="00196999">
      <w:pPr>
        <w:rPr>
          <w:highlight w:val="yellow"/>
        </w:rPr>
      </w:pPr>
    </w:p>
    <w:p w14:paraId="06B47309" w14:textId="6B4B9DB5" w:rsidR="00196999" w:rsidRPr="000A6323" w:rsidRDefault="00196999" w:rsidP="00196999">
      <w:pPr>
        <w:rPr>
          <w:highlight w:val="yellow"/>
        </w:rPr>
      </w:pPr>
      <w:r w:rsidRPr="000A6323">
        <w:rPr>
          <w:highlight w:val="yellow"/>
        </w:rPr>
        <w:t>Disclaimer (Artificial intelligence)</w:t>
      </w:r>
    </w:p>
    <w:p w14:paraId="436AD130" w14:textId="1D3F4373" w:rsidR="0000484A" w:rsidRPr="00CD0061" w:rsidRDefault="00196999" w:rsidP="00CD0061">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bookmarkEnd w:id="1"/>
    </w:p>
    <w:p w14:paraId="4E3A2130" w14:textId="77777777" w:rsidR="002F36A8" w:rsidRPr="002F36A8" w:rsidRDefault="002F36A8" w:rsidP="002F36A8">
      <w:pPr>
        <w:spacing w:line="360" w:lineRule="auto"/>
        <w:rPr>
          <w:rFonts w:ascii="Times New Roman" w:hAnsi="Times New Roman" w:cs="Times New Roman"/>
          <w:b/>
          <w:bCs/>
          <w:highlight w:val="yellow"/>
          <w:u w:val="single"/>
        </w:rPr>
      </w:pPr>
      <w:r w:rsidRPr="002F36A8">
        <w:rPr>
          <w:rFonts w:ascii="Times New Roman" w:hAnsi="Times New Roman" w:cs="Times New Roman"/>
          <w:b/>
          <w:bCs/>
          <w:highlight w:val="yellow"/>
          <w:u w:val="single"/>
        </w:rPr>
        <w:t>References:</w:t>
      </w:r>
    </w:p>
    <w:p w14:paraId="27180249" w14:textId="77777777" w:rsidR="002F36A8" w:rsidRPr="002F36A8" w:rsidRDefault="002F36A8" w:rsidP="002F36A8">
      <w:pPr>
        <w:pStyle w:val="Bibliography"/>
        <w:rPr>
          <w:rFonts w:ascii="Times New Roman" w:hAnsi="Times New Roman" w:cs="Times New Roman"/>
          <w:highlight w:val="yellow"/>
        </w:rPr>
      </w:pPr>
      <w:r w:rsidRPr="002F36A8">
        <w:rPr>
          <w:highlight w:val="yellow"/>
        </w:rPr>
        <w:fldChar w:fldCharType="begin"/>
      </w:r>
      <w:r w:rsidRPr="002F36A8">
        <w:rPr>
          <w:highlight w:val="yellow"/>
        </w:rPr>
        <w:instrText xml:space="preserve"> ADDIN ZOTERO_BIBL {"uncited":[],"omitted":[],"custom":[]} CSL_BIBLIOGRAPHY </w:instrText>
      </w:r>
      <w:r w:rsidRPr="002F36A8">
        <w:rPr>
          <w:highlight w:val="yellow"/>
        </w:rPr>
        <w:fldChar w:fldCharType="separate"/>
      </w:r>
      <w:r w:rsidRPr="002F36A8">
        <w:rPr>
          <w:rFonts w:ascii="Times New Roman" w:hAnsi="Times New Roman" w:cs="Times New Roman"/>
          <w:highlight w:val="yellow"/>
        </w:rPr>
        <w:t xml:space="preserve">1. </w:t>
      </w:r>
      <w:r w:rsidRPr="002F36A8">
        <w:rPr>
          <w:rFonts w:ascii="Times New Roman" w:hAnsi="Times New Roman" w:cs="Times New Roman"/>
          <w:highlight w:val="yellow"/>
        </w:rPr>
        <w:tab/>
        <w:t xml:space="preserve">Martín Pérez JA, Domínguez Rodríguez JA, De Alba Cruz I, Lara Valdés AJ, Sánchez Baltazar AL, Perna Lozada L. Moynihan’s Lump as an unusual variant of right hepatic artery during a laparoscopic cholecystectomy approach. A case report. International Journal of Surgery Case Reports. 2021 Aug;85:106221. </w:t>
      </w:r>
    </w:p>
    <w:p w14:paraId="5F1C67CF" w14:textId="77777777" w:rsidR="002F36A8" w:rsidRPr="002F36A8" w:rsidRDefault="002F36A8" w:rsidP="002F36A8">
      <w:pPr>
        <w:pStyle w:val="Bibliography"/>
        <w:rPr>
          <w:rFonts w:ascii="Times New Roman" w:hAnsi="Times New Roman" w:cs="Times New Roman"/>
          <w:highlight w:val="yellow"/>
        </w:rPr>
      </w:pPr>
      <w:r w:rsidRPr="002F36A8">
        <w:rPr>
          <w:rFonts w:ascii="Times New Roman" w:hAnsi="Times New Roman" w:cs="Times New Roman"/>
          <w:highlight w:val="yellow"/>
        </w:rPr>
        <w:t xml:space="preserve">2. </w:t>
      </w:r>
      <w:r w:rsidRPr="002F36A8">
        <w:rPr>
          <w:rFonts w:ascii="Times New Roman" w:hAnsi="Times New Roman" w:cs="Times New Roman"/>
          <w:highlight w:val="yellow"/>
        </w:rPr>
        <w:tab/>
        <w:t xml:space="preserve">Rahate P, Haidar Z, Bangde A, Belsare A, Golchha V, Yadav K. Anatomical classification of catterpillar hump of RHA and its surgical importance (Nagpur classification). </w:t>
      </w:r>
    </w:p>
    <w:p w14:paraId="5FC7605E" w14:textId="77777777" w:rsidR="002F36A8" w:rsidRPr="002F36A8" w:rsidRDefault="002F36A8" w:rsidP="002F36A8">
      <w:pPr>
        <w:pStyle w:val="Bibliography"/>
        <w:rPr>
          <w:rFonts w:ascii="Times New Roman" w:hAnsi="Times New Roman" w:cs="Times New Roman"/>
          <w:highlight w:val="yellow"/>
        </w:rPr>
      </w:pPr>
      <w:r w:rsidRPr="002F36A8">
        <w:rPr>
          <w:rFonts w:ascii="Times New Roman" w:hAnsi="Times New Roman" w:cs="Times New Roman"/>
          <w:highlight w:val="yellow"/>
        </w:rPr>
        <w:t xml:space="preserve">3. </w:t>
      </w:r>
      <w:r w:rsidRPr="002F36A8">
        <w:rPr>
          <w:rFonts w:ascii="Times New Roman" w:hAnsi="Times New Roman" w:cs="Times New Roman"/>
          <w:highlight w:val="yellow"/>
        </w:rPr>
        <w:tab/>
        <w:t xml:space="preserve">Kavitha Kamath B. An anatomical study of Moynihan’s hump of right hepatic artery and its surgical importance. Journal of the Anatomical Society of India. 2016 Aug;65:S65–7. </w:t>
      </w:r>
    </w:p>
    <w:p w14:paraId="7EC8CCC3" w14:textId="77777777" w:rsidR="002F36A8" w:rsidRPr="002F36A8" w:rsidRDefault="002F36A8" w:rsidP="002F36A8">
      <w:pPr>
        <w:pStyle w:val="Bibliography"/>
        <w:rPr>
          <w:rFonts w:ascii="Times New Roman" w:hAnsi="Times New Roman" w:cs="Times New Roman"/>
          <w:highlight w:val="yellow"/>
        </w:rPr>
      </w:pPr>
      <w:r w:rsidRPr="002F36A8">
        <w:rPr>
          <w:rFonts w:ascii="Times New Roman" w:hAnsi="Times New Roman" w:cs="Times New Roman"/>
          <w:highlight w:val="yellow"/>
        </w:rPr>
        <w:t xml:space="preserve">4. </w:t>
      </w:r>
      <w:r w:rsidRPr="002F36A8">
        <w:rPr>
          <w:rFonts w:ascii="Times New Roman" w:hAnsi="Times New Roman" w:cs="Times New Roman"/>
          <w:highlight w:val="yellow"/>
        </w:rPr>
        <w:tab/>
        <w:t xml:space="preserve">Raghuwanshi DS, Ram M, Khan S, Anand K. Moynihan’s Hump: Our Eyes See What Our Mind Knows. Indian J Surg. 2021 Aug;83(4):1077–8. </w:t>
      </w:r>
    </w:p>
    <w:p w14:paraId="78645424" w14:textId="77777777" w:rsidR="002F36A8" w:rsidRPr="002F36A8" w:rsidRDefault="002F36A8" w:rsidP="002F36A8">
      <w:pPr>
        <w:pStyle w:val="Bibliography"/>
        <w:rPr>
          <w:rFonts w:ascii="Times New Roman" w:hAnsi="Times New Roman" w:cs="Times New Roman"/>
          <w:highlight w:val="yellow"/>
        </w:rPr>
      </w:pPr>
      <w:r w:rsidRPr="002F36A8">
        <w:rPr>
          <w:rFonts w:ascii="Times New Roman" w:hAnsi="Times New Roman" w:cs="Times New Roman"/>
          <w:highlight w:val="yellow"/>
        </w:rPr>
        <w:t xml:space="preserve">5. </w:t>
      </w:r>
      <w:r w:rsidRPr="002F36A8">
        <w:rPr>
          <w:rFonts w:ascii="Times New Roman" w:hAnsi="Times New Roman" w:cs="Times New Roman"/>
          <w:highlight w:val="yellow"/>
        </w:rPr>
        <w:tab/>
        <w:t xml:space="preserve">Dandekar U, Dandekar K, Chavan S. Right Hepatic Artery: A Cadaver Investigation and Its Clinical Significance. Anatomy Research International. 2015 Dec 16;2015:1–6. </w:t>
      </w:r>
    </w:p>
    <w:p w14:paraId="3BFCDA4C" w14:textId="77777777" w:rsidR="002F36A8" w:rsidRPr="002F36A8" w:rsidRDefault="002F36A8" w:rsidP="002F36A8">
      <w:pPr>
        <w:pStyle w:val="Bibliography"/>
        <w:rPr>
          <w:rFonts w:ascii="Times New Roman" w:hAnsi="Times New Roman" w:cs="Times New Roman"/>
          <w:highlight w:val="yellow"/>
        </w:rPr>
      </w:pPr>
      <w:r w:rsidRPr="002F36A8">
        <w:rPr>
          <w:rFonts w:ascii="Times New Roman" w:hAnsi="Times New Roman" w:cs="Times New Roman"/>
          <w:highlight w:val="yellow"/>
        </w:rPr>
        <w:t xml:space="preserve">6. </w:t>
      </w:r>
      <w:r w:rsidRPr="002F36A8">
        <w:rPr>
          <w:rFonts w:ascii="Times New Roman" w:hAnsi="Times New Roman" w:cs="Times New Roman"/>
          <w:highlight w:val="yellow"/>
        </w:rPr>
        <w:tab/>
        <w:t>Meihofer A, Cortez Perez K, Tapia Garcia L, Marcelin N, Masri M. Navigating the Hump: Managing Moynihan’s Hump During a Laparoscopic Cholecystectomy. Cureus [Internet]. 2025 Oct 17 [cited 2025 Nov 17]; Available from: https://www.cureus.com/articles/420395-navigating-the-hump-managing-moynihans-hump-during-a-laparoscopic-cholecystectomy</w:t>
      </w:r>
    </w:p>
    <w:p w14:paraId="6E4F5AC4" w14:textId="77777777" w:rsidR="002F36A8" w:rsidRPr="002F36A8" w:rsidRDefault="002F36A8" w:rsidP="002F36A8">
      <w:pPr>
        <w:pStyle w:val="Bibliography"/>
        <w:rPr>
          <w:rFonts w:ascii="Times New Roman" w:hAnsi="Times New Roman" w:cs="Times New Roman"/>
          <w:highlight w:val="yellow"/>
        </w:rPr>
      </w:pPr>
      <w:r w:rsidRPr="002F36A8">
        <w:rPr>
          <w:rFonts w:ascii="Times New Roman" w:hAnsi="Times New Roman" w:cs="Times New Roman"/>
          <w:highlight w:val="yellow"/>
        </w:rPr>
        <w:t xml:space="preserve">7. </w:t>
      </w:r>
      <w:r w:rsidRPr="002F36A8">
        <w:rPr>
          <w:rFonts w:ascii="Times New Roman" w:hAnsi="Times New Roman" w:cs="Times New Roman"/>
          <w:highlight w:val="yellow"/>
        </w:rPr>
        <w:tab/>
        <w:t xml:space="preserve">Marano L, Bartoli A, Polom K, Bellochi R, Spaziani A, Castagnoli G. The unwanted third wheel in the Calot’s triangle: Incidence and surgical significance of caterpillar hump of right hepatic artery with a systematic review of the literature. J Min Access Surg. 2019;15(3):185. </w:t>
      </w:r>
    </w:p>
    <w:p w14:paraId="755A0424" w14:textId="77777777" w:rsidR="002F36A8" w:rsidRPr="002F36A8" w:rsidRDefault="002F36A8" w:rsidP="002F36A8">
      <w:pPr>
        <w:pStyle w:val="Bibliography"/>
        <w:rPr>
          <w:rFonts w:ascii="Times New Roman" w:hAnsi="Times New Roman" w:cs="Times New Roman"/>
          <w:highlight w:val="yellow"/>
        </w:rPr>
      </w:pPr>
      <w:r w:rsidRPr="002F36A8">
        <w:rPr>
          <w:rFonts w:ascii="Times New Roman" w:hAnsi="Times New Roman" w:cs="Times New Roman"/>
          <w:highlight w:val="yellow"/>
        </w:rPr>
        <w:t xml:space="preserve">8. </w:t>
      </w:r>
      <w:r w:rsidRPr="002F36A8">
        <w:rPr>
          <w:rFonts w:ascii="Times New Roman" w:hAnsi="Times New Roman" w:cs="Times New Roman"/>
          <w:highlight w:val="yellow"/>
        </w:rPr>
        <w:tab/>
        <w:t>Uhe I, Ghyas Ghyasi A, Chevallay M, Cherbanyk F. A 56-Year-Old Woman with Acute Cholecystitis and a Moynihan’s Hump, or Caterpillar Configuration, of the Right Hepatic Artery Identified During Laparoscopic Cholecystectomy. Am J Case Rep [Internet]. 2022 Sep 22 [cited 2025 Nov 17];23. Available from: https://www.amjcaserep.com/abstract/index/idArt/936835</w:t>
      </w:r>
    </w:p>
    <w:p w14:paraId="195DCB7F" w14:textId="77777777" w:rsidR="002F36A8" w:rsidRPr="002F36A8" w:rsidRDefault="002F36A8" w:rsidP="002F36A8">
      <w:pPr>
        <w:pStyle w:val="Bibliography"/>
        <w:rPr>
          <w:rFonts w:ascii="Times New Roman" w:hAnsi="Times New Roman" w:cs="Times New Roman"/>
          <w:highlight w:val="yellow"/>
        </w:rPr>
      </w:pPr>
      <w:r w:rsidRPr="002F36A8">
        <w:rPr>
          <w:rFonts w:ascii="Times New Roman" w:hAnsi="Times New Roman" w:cs="Times New Roman"/>
          <w:highlight w:val="yellow"/>
        </w:rPr>
        <w:lastRenderedPageBreak/>
        <w:t xml:space="preserve">9. </w:t>
      </w:r>
      <w:r w:rsidRPr="002F36A8">
        <w:rPr>
          <w:rFonts w:ascii="Times New Roman" w:hAnsi="Times New Roman" w:cs="Times New Roman"/>
          <w:highlight w:val="yellow"/>
        </w:rPr>
        <w:tab/>
        <w:t xml:space="preserve">Sahani D, Mehta A, Blake M, Prasad S, Harris G, Saini S. Preoperative Hepatic Vascular Evaluation with CT and MR Angiography: Implications for Surgery. RadioGraphics. 2004 Sep;24(5):1367–80. </w:t>
      </w:r>
    </w:p>
    <w:p w14:paraId="3E5488B3" w14:textId="77777777" w:rsidR="002F36A8" w:rsidRPr="002F36A8" w:rsidRDefault="002F36A8" w:rsidP="002F36A8">
      <w:pPr>
        <w:pStyle w:val="Bibliography"/>
        <w:rPr>
          <w:rFonts w:ascii="Times New Roman" w:hAnsi="Times New Roman" w:cs="Times New Roman"/>
          <w:highlight w:val="yellow"/>
        </w:rPr>
      </w:pPr>
      <w:r w:rsidRPr="002F36A8">
        <w:rPr>
          <w:rFonts w:ascii="Times New Roman" w:hAnsi="Times New Roman" w:cs="Times New Roman"/>
          <w:highlight w:val="yellow"/>
        </w:rPr>
        <w:t xml:space="preserve">10. </w:t>
      </w:r>
      <w:r w:rsidRPr="002F36A8">
        <w:rPr>
          <w:rFonts w:ascii="Times New Roman" w:hAnsi="Times New Roman" w:cs="Times New Roman"/>
          <w:highlight w:val="yellow"/>
        </w:rPr>
        <w:tab/>
        <w:t xml:space="preserve">Boni L, David G, Mangano A, Dionigi G, Rausei S, Spampatti S, et al. Clinical applications of indocyanine green (ICG) enhanced fluorescence in laparoscopic surgery. Surg Endosc. 2015 Jul;29(7):2046–55. </w:t>
      </w:r>
    </w:p>
    <w:p w14:paraId="4C0D1265" w14:textId="77777777" w:rsidR="002F36A8" w:rsidRPr="002F36A8" w:rsidRDefault="002F36A8" w:rsidP="002F36A8">
      <w:pPr>
        <w:pStyle w:val="Bibliography"/>
        <w:rPr>
          <w:rFonts w:ascii="Times New Roman" w:hAnsi="Times New Roman" w:cs="Times New Roman"/>
          <w:highlight w:val="yellow"/>
        </w:rPr>
      </w:pPr>
      <w:r w:rsidRPr="002F36A8">
        <w:rPr>
          <w:rFonts w:ascii="Times New Roman" w:hAnsi="Times New Roman" w:cs="Times New Roman"/>
          <w:highlight w:val="yellow"/>
        </w:rPr>
        <w:t xml:space="preserve">11. </w:t>
      </w:r>
      <w:r w:rsidRPr="002F36A8">
        <w:rPr>
          <w:rFonts w:ascii="Times New Roman" w:hAnsi="Times New Roman" w:cs="Times New Roman"/>
          <w:highlight w:val="yellow"/>
        </w:rPr>
        <w:tab/>
        <w:t xml:space="preserve">Leigh N, Hammill CW. Liver ultrasound: Normal anatomy and pathologic findings. Surgery Open Science. 2024 Jun;19:178–98. </w:t>
      </w:r>
    </w:p>
    <w:p w14:paraId="3608E096" w14:textId="2C877E97" w:rsidR="009323AA" w:rsidRPr="0000484A" w:rsidRDefault="002F36A8" w:rsidP="002F36A8">
      <w:pPr>
        <w:spacing w:line="360" w:lineRule="auto"/>
        <w:rPr>
          <w:rFonts w:ascii="Times New Roman" w:hAnsi="Times New Roman" w:cs="Times New Roman"/>
        </w:rPr>
      </w:pPr>
      <w:r w:rsidRPr="002F36A8">
        <w:rPr>
          <w:rFonts w:ascii="Times New Roman" w:hAnsi="Times New Roman" w:cs="Times New Roman"/>
          <w:highlight w:val="yellow"/>
        </w:rPr>
        <w:fldChar w:fldCharType="end"/>
      </w:r>
    </w:p>
    <w:p w14:paraId="7C9887A3" w14:textId="77777777" w:rsidR="00A608E0" w:rsidRDefault="00A608E0" w:rsidP="0000484A">
      <w:pPr>
        <w:spacing w:line="360" w:lineRule="auto"/>
        <w:rPr>
          <w:rFonts w:ascii="Times New Roman" w:hAnsi="Times New Roman" w:cs="Times New Roman"/>
        </w:rPr>
      </w:pPr>
    </w:p>
    <w:p w14:paraId="2D03019F" w14:textId="77777777" w:rsidR="00A608E0" w:rsidRDefault="00A608E0" w:rsidP="0000484A">
      <w:pPr>
        <w:spacing w:line="360" w:lineRule="auto"/>
        <w:rPr>
          <w:rFonts w:ascii="Times New Roman" w:hAnsi="Times New Roman" w:cs="Times New Roman"/>
        </w:rPr>
      </w:pPr>
    </w:p>
    <w:p w14:paraId="351E5710" w14:textId="77777777" w:rsidR="00A608E0" w:rsidRDefault="00A608E0" w:rsidP="0000484A">
      <w:pPr>
        <w:spacing w:line="360" w:lineRule="auto"/>
        <w:rPr>
          <w:rFonts w:ascii="Times New Roman" w:hAnsi="Times New Roman" w:cs="Times New Roman"/>
        </w:rPr>
      </w:pPr>
    </w:p>
    <w:p w14:paraId="376786B8" w14:textId="7AEC51E7" w:rsidR="00A608E0" w:rsidRDefault="00A608E0" w:rsidP="0000484A">
      <w:pPr>
        <w:spacing w:line="360" w:lineRule="auto"/>
        <w:rPr>
          <w:rFonts w:ascii="Times New Roman" w:hAnsi="Times New Roman" w:cs="Times New Roman"/>
        </w:rPr>
      </w:pPr>
    </w:p>
    <w:p w14:paraId="570F1011" w14:textId="77E82D78" w:rsidR="00BA5E2A" w:rsidRDefault="00BA5E2A" w:rsidP="0000484A">
      <w:pPr>
        <w:spacing w:line="360" w:lineRule="auto"/>
        <w:rPr>
          <w:rFonts w:ascii="Times New Roman" w:hAnsi="Times New Roman" w:cs="Times New Roman"/>
        </w:rPr>
      </w:pPr>
    </w:p>
    <w:p w14:paraId="212557DF" w14:textId="30A8C27B" w:rsidR="00BA5E2A" w:rsidRDefault="00BA5E2A" w:rsidP="0000484A">
      <w:pPr>
        <w:spacing w:line="360" w:lineRule="auto"/>
        <w:rPr>
          <w:rFonts w:ascii="Times New Roman" w:hAnsi="Times New Roman" w:cs="Times New Roman"/>
        </w:rPr>
      </w:pPr>
    </w:p>
    <w:p w14:paraId="5539B290" w14:textId="21841BE6" w:rsidR="00BA5E2A" w:rsidRDefault="00BA5E2A" w:rsidP="0000484A">
      <w:pPr>
        <w:spacing w:line="360" w:lineRule="auto"/>
        <w:rPr>
          <w:rFonts w:ascii="Times New Roman" w:hAnsi="Times New Roman" w:cs="Times New Roman"/>
        </w:rPr>
      </w:pPr>
    </w:p>
    <w:p w14:paraId="642F1B5F" w14:textId="7E39FD06" w:rsidR="00BA5E2A" w:rsidRDefault="00BA5E2A" w:rsidP="0000484A">
      <w:pPr>
        <w:spacing w:line="360" w:lineRule="auto"/>
        <w:rPr>
          <w:rFonts w:ascii="Times New Roman" w:hAnsi="Times New Roman" w:cs="Times New Roman"/>
        </w:rPr>
      </w:pPr>
    </w:p>
    <w:p w14:paraId="11ACD681" w14:textId="2EADC824" w:rsidR="00BA5E2A" w:rsidRDefault="00BA5E2A" w:rsidP="0000484A">
      <w:pPr>
        <w:spacing w:line="360" w:lineRule="auto"/>
        <w:rPr>
          <w:rFonts w:ascii="Times New Roman" w:hAnsi="Times New Roman" w:cs="Times New Roman"/>
        </w:rPr>
      </w:pPr>
    </w:p>
    <w:p w14:paraId="5BE3C62C" w14:textId="77777777" w:rsidR="00BA5E2A" w:rsidRDefault="00BA5E2A" w:rsidP="0000484A">
      <w:pPr>
        <w:spacing w:line="360" w:lineRule="auto"/>
        <w:rPr>
          <w:rFonts w:ascii="Times New Roman" w:hAnsi="Times New Roman" w:cs="Times New Roman"/>
        </w:rPr>
      </w:pPr>
    </w:p>
    <w:p w14:paraId="2EBCF053" w14:textId="77777777" w:rsidR="002F36A8" w:rsidRDefault="002F36A8" w:rsidP="0000484A">
      <w:pPr>
        <w:spacing w:line="360" w:lineRule="auto"/>
        <w:rPr>
          <w:rFonts w:ascii="Times New Roman" w:hAnsi="Times New Roman" w:cs="Times New Roman"/>
        </w:rPr>
      </w:pPr>
    </w:p>
    <w:p w14:paraId="4F888FF4" w14:textId="44D99D88" w:rsidR="00A608E0" w:rsidRDefault="00A608E0" w:rsidP="0000484A">
      <w:pPr>
        <w:spacing w:line="360" w:lineRule="auto"/>
        <w:rPr>
          <w:rFonts w:ascii="Times New Roman" w:hAnsi="Times New Roman" w:cs="Times New Roman"/>
        </w:rPr>
      </w:pPr>
    </w:p>
    <w:p w14:paraId="6CF545E8" w14:textId="77777777" w:rsidR="00E62DFF" w:rsidRPr="0000484A" w:rsidRDefault="00E62DFF" w:rsidP="00E62DFF">
      <w:pPr>
        <w:spacing w:line="360" w:lineRule="auto"/>
        <w:rPr>
          <w:rFonts w:ascii="Times New Roman" w:hAnsi="Times New Roman" w:cs="Times New Roman"/>
        </w:rPr>
      </w:pPr>
      <w:r w:rsidRPr="0000484A">
        <w:rPr>
          <w:rFonts w:ascii="Times New Roman" w:hAnsi="Times New Roman" w:cs="Times New Roman"/>
        </w:rPr>
        <w:t>Figure 1: (A) Intraoperative image showing a short cystic artery originating from the right hepatic artery (RHA), forming a Moynihan’s hump within Calot’s triangle. (B)</w:t>
      </w:r>
      <w:r>
        <w:rPr>
          <w:rFonts w:ascii="Times New Roman" w:hAnsi="Times New Roman" w:cs="Times New Roman"/>
        </w:rPr>
        <w:t xml:space="preserve"> </w:t>
      </w:r>
      <w:r w:rsidRPr="00B56056">
        <w:rPr>
          <w:rFonts w:ascii="Times New Roman" w:hAnsi="Times New Roman" w:cs="Times New Roman"/>
        </w:rPr>
        <w:t>Schematic diagram illustrating Moynihan’s hump with a short cystic artery running parallel to the cystic duct.</w:t>
      </w:r>
    </w:p>
    <w:p w14:paraId="7F66245F" w14:textId="1C0EEB29" w:rsidR="003A5B87" w:rsidRDefault="003A5B87" w:rsidP="0000484A">
      <w:pPr>
        <w:spacing w:line="360" w:lineRule="auto"/>
        <w:rPr>
          <w:rFonts w:ascii="Times New Roman" w:hAnsi="Times New Roman" w:cs="Times New Roman"/>
        </w:rPr>
      </w:pPr>
      <w:r>
        <w:rPr>
          <w:noProof/>
        </w:rPr>
        <w:lastRenderedPageBreak/>
        <w:drawing>
          <wp:inline distT="0" distB="0" distL="0" distR="0" wp14:anchorId="74C42F87" wp14:editId="7EC05C06">
            <wp:extent cx="5530850" cy="2216150"/>
            <wp:effectExtent l="0" t="0" r="0" b="0"/>
            <wp:docPr id="99109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0850" cy="2216150"/>
                    </a:xfrm>
                    <a:prstGeom prst="rect">
                      <a:avLst/>
                    </a:prstGeom>
                    <a:noFill/>
                    <a:ln>
                      <a:noFill/>
                    </a:ln>
                  </pic:spPr>
                </pic:pic>
              </a:graphicData>
            </a:graphic>
          </wp:inline>
        </w:drawing>
      </w:r>
    </w:p>
    <w:p w14:paraId="1F77EF52" w14:textId="77777777" w:rsidR="003A5B87" w:rsidRDefault="003A5B87" w:rsidP="0000484A">
      <w:pPr>
        <w:spacing w:line="360" w:lineRule="auto"/>
        <w:rPr>
          <w:rFonts w:ascii="Times New Roman" w:hAnsi="Times New Roman" w:cs="Times New Roman"/>
        </w:rPr>
      </w:pPr>
    </w:p>
    <w:p w14:paraId="2D15F361" w14:textId="72BB42B6" w:rsidR="00E62DFF" w:rsidRDefault="00E62DFF" w:rsidP="00E62DFF">
      <w:pPr>
        <w:spacing w:line="360" w:lineRule="auto"/>
        <w:rPr>
          <w:rFonts w:ascii="Times New Roman" w:hAnsi="Times New Roman" w:cs="Times New Roman"/>
        </w:rPr>
      </w:pPr>
      <w:r w:rsidRPr="0000484A">
        <w:rPr>
          <w:rFonts w:ascii="Times New Roman" w:hAnsi="Times New Roman" w:cs="Times New Roman"/>
        </w:rPr>
        <w:t>Figure 2: Clipping of the short cystic artery</w:t>
      </w:r>
      <w:r w:rsidR="002F36A8">
        <w:rPr>
          <w:rFonts w:ascii="Times New Roman" w:hAnsi="Times New Roman" w:cs="Times New Roman"/>
        </w:rPr>
        <w:t>.</w:t>
      </w:r>
    </w:p>
    <w:p w14:paraId="5C73CC78" w14:textId="1B9BB4D3" w:rsidR="003A5B87" w:rsidRPr="0000484A" w:rsidRDefault="003A5B87" w:rsidP="0000484A">
      <w:pPr>
        <w:spacing w:line="360" w:lineRule="auto"/>
        <w:rPr>
          <w:rFonts w:ascii="Times New Roman" w:hAnsi="Times New Roman" w:cs="Times New Roman"/>
        </w:rPr>
      </w:pPr>
      <w:r>
        <w:rPr>
          <w:noProof/>
        </w:rPr>
        <w:drawing>
          <wp:inline distT="0" distB="0" distL="0" distR="0" wp14:anchorId="034CE20F" wp14:editId="3F74CBEF">
            <wp:extent cx="4775200" cy="2863850"/>
            <wp:effectExtent l="0" t="0" r="6350" b="0"/>
            <wp:docPr id="554055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0" cy="2863850"/>
                    </a:xfrm>
                    <a:prstGeom prst="rect">
                      <a:avLst/>
                    </a:prstGeom>
                    <a:noFill/>
                    <a:ln>
                      <a:noFill/>
                    </a:ln>
                  </pic:spPr>
                </pic:pic>
              </a:graphicData>
            </a:graphic>
          </wp:inline>
        </w:drawing>
      </w:r>
    </w:p>
    <w:sectPr w:rsidR="003A5B87" w:rsidRPr="000048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847C9" w14:textId="77777777" w:rsidR="002E44A0" w:rsidRDefault="002E44A0" w:rsidP="0057735B">
      <w:pPr>
        <w:spacing w:after="0" w:line="240" w:lineRule="auto"/>
      </w:pPr>
      <w:r>
        <w:separator/>
      </w:r>
    </w:p>
  </w:endnote>
  <w:endnote w:type="continuationSeparator" w:id="0">
    <w:p w14:paraId="2D498F23" w14:textId="77777777" w:rsidR="002E44A0" w:rsidRDefault="002E44A0" w:rsidP="0057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B3A4" w14:textId="77777777" w:rsidR="0057735B" w:rsidRDefault="00577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A345" w14:textId="77777777" w:rsidR="0057735B" w:rsidRDefault="00577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16A3" w14:textId="77777777" w:rsidR="0057735B" w:rsidRDefault="00577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8820D" w14:textId="77777777" w:rsidR="002E44A0" w:rsidRDefault="002E44A0" w:rsidP="0057735B">
      <w:pPr>
        <w:spacing w:after="0" w:line="240" w:lineRule="auto"/>
      </w:pPr>
      <w:r>
        <w:separator/>
      </w:r>
    </w:p>
  </w:footnote>
  <w:footnote w:type="continuationSeparator" w:id="0">
    <w:p w14:paraId="5ABC38A8" w14:textId="77777777" w:rsidR="002E44A0" w:rsidRDefault="002E44A0" w:rsidP="00577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6B9C" w14:textId="5E133B99" w:rsidR="0057735B" w:rsidRDefault="002E44A0">
    <w:pPr>
      <w:pStyle w:val="Header"/>
    </w:pPr>
    <w:r>
      <w:rPr>
        <w:noProof/>
      </w:rPr>
      <w:pict w14:anchorId="77785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4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9F24" w14:textId="7F089875" w:rsidR="0057735B" w:rsidRDefault="002E44A0">
    <w:pPr>
      <w:pStyle w:val="Header"/>
    </w:pPr>
    <w:r>
      <w:rPr>
        <w:noProof/>
      </w:rPr>
      <w:pict w14:anchorId="4032F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4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201A" w14:textId="295400A5" w:rsidR="0057735B" w:rsidRDefault="002E44A0">
    <w:pPr>
      <w:pStyle w:val="Header"/>
    </w:pPr>
    <w:r>
      <w:rPr>
        <w:noProof/>
      </w:rPr>
      <w:pict w14:anchorId="2EA27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4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F72B6"/>
    <w:multiLevelType w:val="hybridMultilevel"/>
    <w:tmpl w:val="FEF00524"/>
    <w:lvl w:ilvl="0" w:tplc="94864FEA">
      <w:start w:val="1"/>
      <w:numFmt w:val="decimal"/>
      <w:lvlText w:val="%1."/>
      <w:lvlJc w:val="left"/>
      <w:pPr>
        <w:ind w:left="644" w:hanging="360"/>
      </w:pPr>
      <w:rPr>
        <w:rFonts w:ascii="Times New Roman" w:eastAsia="Book Antiqu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D9"/>
    <w:rsid w:val="0000020F"/>
    <w:rsid w:val="0000484A"/>
    <w:rsid w:val="00036457"/>
    <w:rsid w:val="000421F2"/>
    <w:rsid w:val="000836BB"/>
    <w:rsid w:val="000B1BD9"/>
    <w:rsid w:val="00196999"/>
    <w:rsid w:val="001D0652"/>
    <w:rsid w:val="001E40E7"/>
    <w:rsid w:val="0029086B"/>
    <w:rsid w:val="00295D36"/>
    <w:rsid w:val="002D329C"/>
    <w:rsid w:val="002E44A0"/>
    <w:rsid w:val="002F0384"/>
    <w:rsid w:val="002F36A8"/>
    <w:rsid w:val="00322AD1"/>
    <w:rsid w:val="0033455A"/>
    <w:rsid w:val="00382996"/>
    <w:rsid w:val="00383CF3"/>
    <w:rsid w:val="003927AF"/>
    <w:rsid w:val="003A5B87"/>
    <w:rsid w:val="003A6901"/>
    <w:rsid w:val="00421DF0"/>
    <w:rsid w:val="00486BB5"/>
    <w:rsid w:val="00541559"/>
    <w:rsid w:val="00573A5E"/>
    <w:rsid w:val="0057735B"/>
    <w:rsid w:val="00586248"/>
    <w:rsid w:val="005E309E"/>
    <w:rsid w:val="00601CA4"/>
    <w:rsid w:val="00613DC5"/>
    <w:rsid w:val="00650099"/>
    <w:rsid w:val="006A282F"/>
    <w:rsid w:val="00761700"/>
    <w:rsid w:val="008034D9"/>
    <w:rsid w:val="00817053"/>
    <w:rsid w:val="008D2129"/>
    <w:rsid w:val="009323AA"/>
    <w:rsid w:val="00941B9E"/>
    <w:rsid w:val="009812AD"/>
    <w:rsid w:val="009B02C7"/>
    <w:rsid w:val="00A0761E"/>
    <w:rsid w:val="00A2328D"/>
    <w:rsid w:val="00A31B71"/>
    <w:rsid w:val="00A50008"/>
    <w:rsid w:val="00A608E0"/>
    <w:rsid w:val="00AB7A8B"/>
    <w:rsid w:val="00B30C7E"/>
    <w:rsid w:val="00B337BA"/>
    <w:rsid w:val="00B456DE"/>
    <w:rsid w:val="00B52C33"/>
    <w:rsid w:val="00B56056"/>
    <w:rsid w:val="00B67032"/>
    <w:rsid w:val="00B73E58"/>
    <w:rsid w:val="00BA5E2A"/>
    <w:rsid w:val="00BC6B38"/>
    <w:rsid w:val="00C05E07"/>
    <w:rsid w:val="00C10380"/>
    <w:rsid w:val="00C34D5C"/>
    <w:rsid w:val="00C51D53"/>
    <w:rsid w:val="00C76694"/>
    <w:rsid w:val="00CB0898"/>
    <w:rsid w:val="00CD0061"/>
    <w:rsid w:val="00D76114"/>
    <w:rsid w:val="00D82077"/>
    <w:rsid w:val="00D96DA9"/>
    <w:rsid w:val="00D97691"/>
    <w:rsid w:val="00DA19F9"/>
    <w:rsid w:val="00DB3F08"/>
    <w:rsid w:val="00DC112D"/>
    <w:rsid w:val="00DE1628"/>
    <w:rsid w:val="00E62DFF"/>
    <w:rsid w:val="00E667B8"/>
    <w:rsid w:val="00EF4B2E"/>
    <w:rsid w:val="00F25C70"/>
    <w:rsid w:val="00FC666C"/>
    <w:rsid w:val="00FD24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60AEAC"/>
  <w15:chartTrackingRefBased/>
  <w15:docId w15:val="{5BF80515-DDDF-414A-9BBA-877B6A52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D9"/>
    <w:rPr>
      <w:rFonts w:eastAsiaTheme="majorEastAsia" w:cstheme="majorBidi"/>
      <w:color w:val="272727" w:themeColor="text1" w:themeTint="D8"/>
    </w:rPr>
  </w:style>
  <w:style w:type="paragraph" w:styleId="Title">
    <w:name w:val="Title"/>
    <w:basedOn w:val="Normal"/>
    <w:next w:val="Normal"/>
    <w:link w:val="TitleChar"/>
    <w:uiPriority w:val="10"/>
    <w:qFormat/>
    <w:rsid w:val="00803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D9"/>
    <w:pPr>
      <w:spacing w:before="160"/>
      <w:jc w:val="center"/>
    </w:pPr>
    <w:rPr>
      <w:i/>
      <w:iCs/>
      <w:color w:val="404040" w:themeColor="text1" w:themeTint="BF"/>
    </w:rPr>
  </w:style>
  <w:style w:type="character" w:customStyle="1" w:styleId="QuoteChar">
    <w:name w:val="Quote Char"/>
    <w:basedOn w:val="DefaultParagraphFont"/>
    <w:link w:val="Quote"/>
    <w:uiPriority w:val="29"/>
    <w:rsid w:val="008034D9"/>
    <w:rPr>
      <w:i/>
      <w:iCs/>
      <w:color w:val="404040" w:themeColor="text1" w:themeTint="BF"/>
    </w:rPr>
  </w:style>
  <w:style w:type="paragraph" w:styleId="ListParagraph">
    <w:name w:val="List Paragraph"/>
    <w:basedOn w:val="Normal"/>
    <w:uiPriority w:val="34"/>
    <w:qFormat/>
    <w:rsid w:val="008034D9"/>
    <w:pPr>
      <w:ind w:left="720"/>
      <w:contextualSpacing/>
    </w:pPr>
  </w:style>
  <w:style w:type="character" w:styleId="IntenseEmphasis">
    <w:name w:val="Intense Emphasis"/>
    <w:basedOn w:val="DefaultParagraphFont"/>
    <w:uiPriority w:val="21"/>
    <w:qFormat/>
    <w:rsid w:val="008034D9"/>
    <w:rPr>
      <w:i/>
      <w:iCs/>
      <w:color w:val="2F5496" w:themeColor="accent1" w:themeShade="BF"/>
    </w:rPr>
  </w:style>
  <w:style w:type="paragraph" w:styleId="IntenseQuote">
    <w:name w:val="Intense Quote"/>
    <w:basedOn w:val="Normal"/>
    <w:next w:val="Normal"/>
    <w:link w:val="IntenseQuoteChar"/>
    <w:uiPriority w:val="30"/>
    <w:qFormat/>
    <w:rsid w:val="00803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D9"/>
    <w:rPr>
      <w:i/>
      <w:iCs/>
      <w:color w:val="2F5496" w:themeColor="accent1" w:themeShade="BF"/>
    </w:rPr>
  </w:style>
  <w:style w:type="character" w:styleId="IntenseReference">
    <w:name w:val="Intense Reference"/>
    <w:basedOn w:val="DefaultParagraphFont"/>
    <w:uiPriority w:val="32"/>
    <w:qFormat/>
    <w:rsid w:val="008034D9"/>
    <w:rPr>
      <w:b/>
      <w:bCs/>
      <w:smallCaps/>
      <w:color w:val="2F5496" w:themeColor="accent1" w:themeShade="BF"/>
      <w:spacing w:val="5"/>
    </w:rPr>
  </w:style>
  <w:style w:type="paragraph" w:styleId="Bibliography">
    <w:name w:val="Bibliography"/>
    <w:basedOn w:val="Normal"/>
    <w:next w:val="Normal"/>
    <w:uiPriority w:val="37"/>
    <w:unhideWhenUsed/>
    <w:rsid w:val="00941B9E"/>
    <w:pPr>
      <w:tabs>
        <w:tab w:val="left" w:pos="384"/>
      </w:tabs>
      <w:spacing w:after="240" w:line="240" w:lineRule="auto"/>
      <w:ind w:left="384" w:hanging="384"/>
    </w:pPr>
  </w:style>
  <w:style w:type="paragraph" w:styleId="NormalWeb">
    <w:name w:val="Normal (Web)"/>
    <w:basedOn w:val="Normal"/>
    <w:uiPriority w:val="99"/>
    <w:unhideWhenUsed/>
    <w:rsid w:val="0054155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nhideWhenUsed/>
    <w:rsid w:val="00541559"/>
    <w:rPr>
      <w:color w:val="0563C1" w:themeColor="hyperlink"/>
      <w:u w:val="single"/>
    </w:rPr>
  </w:style>
  <w:style w:type="paragraph" w:styleId="Header">
    <w:name w:val="header"/>
    <w:basedOn w:val="Normal"/>
    <w:link w:val="HeaderChar"/>
    <w:uiPriority w:val="99"/>
    <w:unhideWhenUsed/>
    <w:rsid w:val="00577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35B"/>
  </w:style>
  <w:style w:type="paragraph" w:styleId="Footer">
    <w:name w:val="footer"/>
    <w:basedOn w:val="Normal"/>
    <w:link w:val="FooterChar"/>
    <w:uiPriority w:val="99"/>
    <w:unhideWhenUsed/>
    <w:rsid w:val="00577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98052">
      <w:bodyDiv w:val="1"/>
      <w:marLeft w:val="0"/>
      <w:marRight w:val="0"/>
      <w:marTop w:val="0"/>
      <w:marBottom w:val="0"/>
      <w:divBdr>
        <w:top w:val="none" w:sz="0" w:space="0" w:color="auto"/>
        <w:left w:val="none" w:sz="0" w:space="0" w:color="auto"/>
        <w:bottom w:val="none" w:sz="0" w:space="0" w:color="auto"/>
        <w:right w:val="none" w:sz="0" w:space="0" w:color="auto"/>
      </w:divBdr>
    </w:div>
    <w:div w:id="115278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7</Pages>
  <Words>6940</Words>
  <Characters>39560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only4bijit@gmail.com</dc:creator>
  <cp:keywords/>
  <dc:description/>
  <cp:lastModifiedBy>SDI 1089</cp:lastModifiedBy>
  <cp:revision>52</cp:revision>
  <dcterms:created xsi:type="dcterms:W3CDTF">2025-05-05T10:36:00Z</dcterms:created>
  <dcterms:modified xsi:type="dcterms:W3CDTF">2025-11-25T08:10:00Z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c22c0c8d-0396-4f5a-ba8c-87b995ab9de3</vt:lpwstr>
  </property>
  <property fmtid="{D5CDD505-2E9C-101B-9397-08002B2CF9AE}" pid="3" name="ZOTERO_PREF_1">
    <vt:lpwstr>&lt;data data-version="3" zotero-version="6.0.36"&gt;&lt;session id="U4j6WQQD"/&gt;&lt;style id="http://www.zotero.org/styles/vancouver-brackets" locale="en-US" hasBibliography="1" bibliographyStyleHasBeenSet="1"/&gt;&lt;prefs&gt;&lt;pref name="fieldType" value="Field"/&gt;&lt;/prefs&gt;&lt;/d</vt:lpwstr>
  </property>
  <property fmtid="{D5CDD505-2E9C-101B-9397-08002B2CF9AE}" pid="4" name="ZOTERO_PREF_2">
    <vt:lpwstr>ata&gt;</vt:lpwstr>
  </property>
</Properties>
</file>