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A4939" w14:textId="24AB9432" w:rsidR="3B0C1F53" w:rsidRPr="00C46945" w:rsidRDefault="262A0B6B" w:rsidP="1491E427">
      <w:pPr>
        <w:spacing w:line="480" w:lineRule="auto"/>
        <w:jc w:val="both"/>
        <w:rPr>
          <w:rFonts w:ascii="Times New Roman" w:eastAsia="Times New Roman" w:hAnsi="Times New Roman" w:cs="Times New Roman"/>
          <w:b/>
          <w:bCs/>
          <w:sz w:val="24"/>
          <w:szCs w:val="24"/>
        </w:rPr>
      </w:pPr>
      <w:r w:rsidRPr="1491E427">
        <w:rPr>
          <w:rFonts w:ascii="Times New Roman" w:eastAsia="Times New Roman" w:hAnsi="Times New Roman" w:cs="Times New Roman"/>
          <w:b/>
          <w:bCs/>
          <w:sz w:val="24"/>
          <w:szCs w:val="24"/>
        </w:rPr>
        <w:t xml:space="preserve">RESEARCH ON </w:t>
      </w:r>
      <w:r w:rsidR="07C5FD54" w:rsidRPr="1491E427">
        <w:rPr>
          <w:rFonts w:ascii="Times New Roman" w:eastAsia="Times New Roman" w:hAnsi="Times New Roman" w:cs="Times New Roman"/>
          <w:b/>
          <w:bCs/>
          <w:sz w:val="24"/>
          <w:szCs w:val="24"/>
        </w:rPr>
        <w:t>SOCIO-PROFILE OF</w:t>
      </w:r>
      <w:r w:rsidR="5C725C1D" w:rsidRPr="1491E427">
        <w:rPr>
          <w:rFonts w:ascii="Times New Roman" w:eastAsia="Times New Roman" w:hAnsi="Times New Roman" w:cs="Times New Roman"/>
          <w:b/>
          <w:bCs/>
          <w:sz w:val="24"/>
          <w:szCs w:val="24"/>
        </w:rPr>
        <w:t xml:space="preserve"> </w:t>
      </w:r>
      <w:r w:rsidR="07C4BC01" w:rsidRPr="1491E427">
        <w:rPr>
          <w:rFonts w:ascii="Times New Roman" w:eastAsia="Times New Roman" w:hAnsi="Times New Roman" w:cs="Times New Roman"/>
          <w:b/>
          <w:bCs/>
          <w:sz w:val="24"/>
          <w:szCs w:val="24"/>
        </w:rPr>
        <w:t xml:space="preserve">AGRICULTURAL </w:t>
      </w:r>
      <w:r w:rsidR="6AA53075" w:rsidRPr="1491E427">
        <w:rPr>
          <w:rFonts w:ascii="Times New Roman" w:eastAsia="Times New Roman" w:hAnsi="Times New Roman" w:cs="Times New Roman"/>
          <w:b/>
          <w:bCs/>
          <w:sz w:val="24"/>
          <w:szCs w:val="24"/>
        </w:rPr>
        <w:t xml:space="preserve">FARMERS </w:t>
      </w:r>
    </w:p>
    <w:p w14:paraId="716D71AB" w14:textId="4952B14E" w:rsidR="1491E427" w:rsidRDefault="1491E427" w:rsidP="1491E427">
      <w:pPr>
        <w:spacing w:line="480" w:lineRule="auto"/>
        <w:jc w:val="both"/>
        <w:rPr>
          <w:rFonts w:ascii="Times New Roman" w:eastAsia="Times New Roman" w:hAnsi="Times New Roman" w:cs="Times New Roman"/>
          <w:b/>
          <w:bCs/>
          <w:sz w:val="24"/>
          <w:szCs w:val="24"/>
        </w:rPr>
      </w:pPr>
    </w:p>
    <w:p w14:paraId="630A71E2" w14:textId="4BC9414B" w:rsidR="309B1316" w:rsidRDefault="309B1316" w:rsidP="1491E427">
      <w:pPr>
        <w:spacing w:line="480" w:lineRule="auto"/>
        <w:jc w:val="both"/>
        <w:rPr>
          <w:rFonts w:ascii="Times New Roman" w:eastAsia="Times New Roman" w:hAnsi="Times New Roman" w:cs="Times New Roman"/>
          <w:b/>
          <w:bCs/>
          <w:sz w:val="24"/>
          <w:szCs w:val="24"/>
        </w:rPr>
      </w:pPr>
    </w:p>
    <w:p w14:paraId="459C9C06" w14:textId="6B7BD7A6" w:rsidR="3B0C1F53" w:rsidRPr="00C46945" w:rsidRDefault="2226F8AA" w:rsidP="1491E427">
      <w:pPr>
        <w:spacing w:line="480" w:lineRule="auto"/>
        <w:jc w:val="both"/>
        <w:rPr>
          <w:rFonts w:ascii="Times New Roman" w:eastAsia="Times New Roman" w:hAnsi="Times New Roman" w:cs="Times New Roman"/>
          <w:b/>
          <w:bCs/>
          <w:sz w:val="24"/>
          <w:szCs w:val="24"/>
        </w:rPr>
      </w:pPr>
      <w:r w:rsidRPr="1491E427">
        <w:rPr>
          <w:rFonts w:ascii="Times New Roman" w:eastAsia="Times New Roman" w:hAnsi="Times New Roman" w:cs="Times New Roman"/>
          <w:b/>
          <w:bCs/>
          <w:sz w:val="24"/>
          <w:szCs w:val="24"/>
        </w:rPr>
        <w:t>A</w:t>
      </w:r>
      <w:r w:rsidR="6973CD90" w:rsidRPr="1491E427">
        <w:rPr>
          <w:rFonts w:ascii="Times New Roman" w:eastAsia="Times New Roman" w:hAnsi="Times New Roman" w:cs="Times New Roman"/>
          <w:b/>
          <w:bCs/>
          <w:sz w:val="24"/>
          <w:szCs w:val="24"/>
        </w:rPr>
        <w:t>BSTRACT</w:t>
      </w:r>
    </w:p>
    <w:p w14:paraId="3BFCAC2D" w14:textId="66208D88" w:rsidR="24DDE032" w:rsidRPr="00C46945" w:rsidRDefault="7DAE5EE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rPr>
        <w:t xml:space="preserve">The </w:t>
      </w:r>
      <w:r w:rsidR="4C837F50" w:rsidRPr="1491E427">
        <w:rPr>
          <w:rFonts w:ascii="Times New Roman" w:eastAsia="Times New Roman" w:hAnsi="Times New Roman" w:cs="Times New Roman"/>
          <w:color w:val="000000" w:themeColor="text1"/>
          <w:sz w:val="24"/>
          <w:szCs w:val="24"/>
        </w:rPr>
        <w:t>socio-economic</w:t>
      </w:r>
      <w:r w:rsidRPr="1491E427">
        <w:rPr>
          <w:rFonts w:ascii="Times New Roman" w:eastAsia="Times New Roman" w:hAnsi="Times New Roman" w:cs="Times New Roman"/>
          <w:color w:val="000000" w:themeColor="text1"/>
          <w:sz w:val="24"/>
          <w:szCs w:val="24"/>
        </w:rPr>
        <w:t xml:space="preserve"> traits of farm households in Punjab's rural districts were the focus of the current study. For this objective, information was gathered from 150 farm homes from the villages of S.A.S. Nagar district, Punjab. </w:t>
      </w:r>
      <w:r w:rsidR="498DEAB9" w:rsidRPr="1491E427">
        <w:rPr>
          <w:rFonts w:ascii="Times New Roman" w:eastAsia="Times New Roman" w:hAnsi="Times New Roman" w:cs="Times New Roman"/>
          <w:color w:val="000000" w:themeColor="text1"/>
          <w:sz w:val="24"/>
          <w:szCs w:val="24"/>
        </w:rPr>
        <w:t xml:space="preserve">The findings showed that the Sikh religion and General Castes comprised </w:t>
      </w:r>
      <w:bookmarkStart w:id="0" w:name="_Int_LMHzNfCI"/>
      <w:r w:rsidR="498DEAB9" w:rsidRPr="1491E427">
        <w:rPr>
          <w:rFonts w:ascii="Times New Roman" w:eastAsia="Times New Roman" w:hAnsi="Times New Roman" w:cs="Times New Roman"/>
          <w:color w:val="000000" w:themeColor="text1"/>
          <w:sz w:val="24"/>
          <w:szCs w:val="24"/>
        </w:rPr>
        <w:t>the majority of</w:t>
      </w:r>
      <w:bookmarkEnd w:id="0"/>
      <w:r w:rsidR="498DEAB9" w:rsidRPr="1491E427">
        <w:rPr>
          <w:rFonts w:ascii="Times New Roman" w:eastAsia="Times New Roman" w:hAnsi="Times New Roman" w:cs="Times New Roman"/>
          <w:color w:val="000000" w:themeColor="text1"/>
          <w:sz w:val="24"/>
          <w:szCs w:val="24"/>
        </w:rPr>
        <w:t xml:space="preserve"> farm households. Most people were found to be in the 30 to 70 age range, which is the m</w:t>
      </w:r>
      <w:bookmarkStart w:id="1" w:name="_GoBack"/>
      <w:bookmarkEnd w:id="1"/>
      <w:r w:rsidR="498DEAB9" w:rsidRPr="1491E427">
        <w:rPr>
          <w:rFonts w:ascii="Times New Roman" w:eastAsia="Times New Roman" w:hAnsi="Times New Roman" w:cs="Times New Roman"/>
          <w:color w:val="000000" w:themeColor="text1"/>
          <w:sz w:val="24"/>
          <w:szCs w:val="24"/>
        </w:rPr>
        <w:t>ost economically active</w:t>
      </w:r>
      <w:r w:rsidR="037A7ADD" w:rsidRPr="1491E427">
        <w:rPr>
          <w:rFonts w:ascii="Times New Roman" w:eastAsia="Times New Roman" w:hAnsi="Times New Roman" w:cs="Times New Roman"/>
          <w:color w:val="000000" w:themeColor="text1"/>
          <w:sz w:val="24"/>
          <w:szCs w:val="24"/>
        </w:rPr>
        <w:t xml:space="preserve">. </w:t>
      </w:r>
      <w:r w:rsidR="675C4460" w:rsidRPr="1491E427">
        <w:rPr>
          <w:rFonts w:ascii="Times New Roman" w:eastAsia="Times New Roman" w:hAnsi="Times New Roman" w:cs="Times New Roman"/>
          <w:color w:val="000000" w:themeColor="text1"/>
          <w:sz w:val="24"/>
          <w:szCs w:val="24"/>
        </w:rPr>
        <w:t>In all farm-size categories, the sex ratio was in favour of the females</w:t>
      </w:r>
      <w:r w:rsidR="037A7ADD" w:rsidRPr="1491E427">
        <w:rPr>
          <w:rFonts w:ascii="Times New Roman" w:eastAsia="Times New Roman" w:hAnsi="Times New Roman" w:cs="Times New Roman"/>
          <w:color w:val="000000" w:themeColor="text1"/>
          <w:sz w:val="24"/>
          <w:szCs w:val="24"/>
        </w:rPr>
        <w:t xml:space="preserve">. The proportion of farm households living in the joint </w:t>
      </w:r>
      <w:r w:rsidR="15484E7D" w:rsidRPr="1491E427">
        <w:rPr>
          <w:rFonts w:ascii="Times New Roman" w:eastAsia="Times New Roman" w:hAnsi="Times New Roman" w:cs="Times New Roman"/>
          <w:color w:val="000000" w:themeColor="text1"/>
          <w:sz w:val="24"/>
          <w:szCs w:val="24"/>
        </w:rPr>
        <w:t>type of</w:t>
      </w:r>
      <w:r w:rsidR="037A7ADD" w:rsidRPr="1491E427">
        <w:rPr>
          <w:rFonts w:ascii="Times New Roman" w:eastAsia="Times New Roman" w:hAnsi="Times New Roman" w:cs="Times New Roman"/>
          <w:color w:val="000000" w:themeColor="text1"/>
          <w:sz w:val="24"/>
          <w:szCs w:val="24"/>
        </w:rPr>
        <w:t xml:space="preserve"> family was positively associated with the farm size. Most of the persons of the marginal and small farm-size categories were illiterate and with </w:t>
      </w:r>
      <w:bookmarkStart w:id="2" w:name="_Int_tU2X7jLi"/>
      <w:r w:rsidR="037A7ADD" w:rsidRPr="1491E427">
        <w:rPr>
          <w:rFonts w:ascii="Times New Roman" w:eastAsia="Times New Roman" w:hAnsi="Times New Roman" w:cs="Times New Roman"/>
          <w:color w:val="000000" w:themeColor="text1"/>
          <w:sz w:val="24"/>
          <w:szCs w:val="24"/>
        </w:rPr>
        <w:t>relatively low</w:t>
      </w:r>
      <w:bookmarkEnd w:id="2"/>
      <w:r w:rsidR="037A7ADD" w:rsidRPr="1491E427">
        <w:rPr>
          <w:rFonts w:ascii="Times New Roman" w:eastAsia="Times New Roman" w:hAnsi="Times New Roman" w:cs="Times New Roman"/>
          <w:color w:val="000000" w:themeColor="text1"/>
          <w:sz w:val="24"/>
          <w:szCs w:val="24"/>
        </w:rPr>
        <w:t xml:space="preserve"> level of education as compared to the semi-medium, </w:t>
      </w:r>
      <w:r w:rsidR="3B623A87" w:rsidRPr="1491E427">
        <w:rPr>
          <w:rFonts w:ascii="Times New Roman" w:eastAsia="Times New Roman" w:hAnsi="Times New Roman" w:cs="Times New Roman"/>
          <w:color w:val="000000" w:themeColor="text1"/>
          <w:sz w:val="24"/>
          <w:szCs w:val="24"/>
        </w:rPr>
        <w:t>medium,</w:t>
      </w:r>
      <w:r w:rsidR="037A7ADD" w:rsidRPr="1491E427">
        <w:rPr>
          <w:rFonts w:ascii="Times New Roman" w:eastAsia="Times New Roman" w:hAnsi="Times New Roman" w:cs="Times New Roman"/>
          <w:color w:val="000000" w:themeColor="text1"/>
          <w:sz w:val="24"/>
          <w:szCs w:val="24"/>
        </w:rPr>
        <w:t xml:space="preserve"> and large farm-size categories. The proportionate share of earners was the highest for the small farm-size category and the lowest for the semi-medium farm-size category. About 9</w:t>
      </w:r>
      <w:r w:rsidR="6E8BE828" w:rsidRPr="1491E427">
        <w:rPr>
          <w:rFonts w:ascii="Times New Roman" w:eastAsia="Times New Roman" w:hAnsi="Times New Roman" w:cs="Times New Roman"/>
          <w:color w:val="000000" w:themeColor="text1"/>
          <w:sz w:val="24"/>
          <w:szCs w:val="24"/>
        </w:rPr>
        <w:t>2</w:t>
      </w:r>
      <w:r w:rsidR="037A7ADD" w:rsidRPr="1491E427">
        <w:rPr>
          <w:rFonts w:ascii="Times New Roman" w:eastAsia="Times New Roman" w:hAnsi="Times New Roman" w:cs="Times New Roman"/>
          <w:color w:val="000000" w:themeColor="text1"/>
          <w:sz w:val="24"/>
          <w:szCs w:val="24"/>
        </w:rPr>
        <w:t xml:space="preserve"> </w:t>
      </w:r>
      <w:proofErr w:type="spellStart"/>
      <w:r w:rsidR="037A7ADD" w:rsidRPr="1491E427">
        <w:rPr>
          <w:rFonts w:ascii="Times New Roman" w:eastAsia="Times New Roman" w:hAnsi="Times New Roman" w:cs="Times New Roman"/>
          <w:color w:val="000000" w:themeColor="text1"/>
          <w:sz w:val="24"/>
          <w:szCs w:val="24"/>
        </w:rPr>
        <w:t>percent</w:t>
      </w:r>
      <w:proofErr w:type="spellEnd"/>
      <w:r w:rsidR="037A7ADD" w:rsidRPr="1491E427">
        <w:rPr>
          <w:rFonts w:ascii="Times New Roman" w:eastAsia="Times New Roman" w:hAnsi="Times New Roman" w:cs="Times New Roman"/>
          <w:color w:val="000000" w:themeColor="text1"/>
          <w:sz w:val="24"/>
          <w:szCs w:val="24"/>
        </w:rPr>
        <w:t xml:space="preserve"> of sampled farmers owned </w:t>
      </w:r>
      <w:proofErr w:type="spellStart"/>
      <w:r w:rsidR="037A7ADD" w:rsidRPr="1491E427">
        <w:rPr>
          <w:rFonts w:ascii="Times New Roman" w:eastAsia="Times New Roman" w:hAnsi="Times New Roman" w:cs="Times New Roman"/>
          <w:color w:val="000000" w:themeColor="text1"/>
          <w:sz w:val="24"/>
          <w:szCs w:val="24"/>
        </w:rPr>
        <w:t>pucca</w:t>
      </w:r>
      <w:proofErr w:type="spellEnd"/>
      <w:r w:rsidR="08FEC38C" w:rsidRPr="1491E427">
        <w:rPr>
          <w:rFonts w:ascii="Times New Roman" w:eastAsia="Times New Roman" w:hAnsi="Times New Roman" w:cs="Times New Roman"/>
          <w:color w:val="000000" w:themeColor="text1"/>
          <w:sz w:val="24"/>
          <w:szCs w:val="24"/>
        </w:rPr>
        <w:t xml:space="preserve"> </w:t>
      </w:r>
      <w:proofErr w:type="gramStart"/>
      <w:r w:rsidR="037A7ADD" w:rsidRPr="1491E427">
        <w:rPr>
          <w:rFonts w:ascii="Times New Roman" w:eastAsia="Times New Roman" w:hAnsi="Times New Roman" w:cs="Times New Roman"/>
          <w:color w:val="000000" w:themeColor="text1"/>
          <w:sz w:val="24"/>
          <w:szCs w:val="24"/>
        </w:rPr>
        <w:t>houses</w:t>
      </w:r>
      <w:proofErr w:type="gramEnd"/>
      <w:r w:rsidR="037A7ADD" w:rsidRPr="1491E427">
        <w:rPr>
          <w:rFonts w:ascii="Times New Roman" w:eastAsia="Times New Roman" w:hAnsi="Times New Roman" w:cs="Times New Roman"/>
          <w:color w:val="000000" w:themeColor="text1"/>
          <w:sz w:val="24"/>
          <w:szCs w:val="24"/>
        </w:rPr>
        <w:t xml:space="preserve">. The proportion of sampled farmers who owned good condition houses, bathrooms and toilets were </w:t>
      </w:r>
      <w:r w:rsidR="5C71199F" w:rsidRPr="1491E427">
        <w:rPr>
          <w:rFonts w:ascii="Times New Roman" w:eastAsia="Times New Roman" w:hAnsi="Times New Roman" w:cs="Times New Roman"/>
          <w:color w:val="000000" w:themeColor="text1"/>
          <w:sz w:val="24"/>
          <w:szCs w:val="24"/>
        </w:rPr>
        <w:t>related</w:t>
      </w:r>
      <w:r w:rsidR="037A7ADD" w:rsidRPr="1491E427">
        <w:rPr>
          <w:rFonts w:ascii="Times New Roman" w:eastAsia="Times New Roman" w:hAnsi="Times New Roman" w:cs="Times New Roman"/>
          <w:color w:val="000000" w:themeColor="text1"/>
          <w:sz w:val="24"/>
          <w:szCs w:val="24"/>
        </w:rPr>
        <w:t xml:space="preserve"> to the farm size. </w:t>
      </w:r>
      <w:r w:rsidR="7E15A8FE" w:rsidRPr="1491E427">
        <w:rPr>
          <w:rFonts w:ascii="Times New Roman" w:eastAsia="Times New Roman" w:hAnsi="Times New Roman" w:cs="Times New Roman"/>
          <w:color w:val="000000" w:themeColor="text1"/>
          <w:sz w:val="24"/>
          <w:szCs w:val="24"/>
        </w:rPr>
        <w:t xml:space="preserve">About </w:t>
      </w:r>
      <w:r w:rsidR="3DB51A4C" w:rsidRPr="1491E427">
        <w:rPr>
          <w:rFonts w:ascii="Times New Roman" w:eastAsia="Times New Roman" w:hAnsi="Times New Roman" w:cs="Times New Roman"/>
          <w:color w:val="000000" w:themeColor="text1"/>
          <w:sz w:val="24"/>
          <w:szCs w:val="24"/>
          <w:lang w:val="en-US"/>
        </w:rPr>
        <w:t>93</w:t>
      </w:r>
      <w:r w:rsidR="7E15A8FE" w:rsidRPr="1491E427">
        <w:rPr>
          <w:rFonts w:ascii="Times New Roman" w:eastAsia="Times New Roman" w:hAnsi="Times New Roman" w:cs="Times New Roman"/>
          <w:color w:val="000000" w:themeColor="text1"/>
          <w:sz w:val="24"/>
          <w:szCs w:val="24"/>
          <w:lang w:val="en-US"/>
        </w:rPr>
        <w:t>% of farmers contact the local input dealers for any information needed for crop cultivation</w:t>
      </w:r>
      <w:r w:rsidR="037A7ADD" w:rsidRPr="1491E427">
        <w:rPr>
          <w:rFonts w:ascii="Times New Roman" w:eastAsia="Times New Roman" w:hAnsi="Times New Roman" w:cs="Times New Roman"/>
          <w:color w:val="000000" w:themeColor="text1"/>
          <w:sz w:val="24"/>
          <w:szCs w:val="24"/>
        </w:rPr>
        <w:t xml:space="preserve">. </w:t>
      </w:r>
      <w:r w:rsidR="6C222E98" w:rsidRPr="1491E427">
        <w:rPr>
          <w:rFonts w:ascii="Times New Roman" w:eastAsia="Times New Roman" w:hAnsi="Times New Roman" w:cs="Times New Roman"/>
          <w:color w:val="000000" w:themeColor="text1"/>
          <w:sz w:val="24"/>
          <w:szCs w:val="24"/>
          <w:lang w:val="en-US"/>
        </w:rPr>
        <w:t>90 % of farmers had mobile connection. It was found that most of the farmers had an internet connection (66%)</w:t>
      </w:r>
      <w:r w:rsidR="037A7ADD" w:rsidRPr="1491E427">
        <w:rPr>
          <w:rFonts w:ascii="Times New Roman" w:eastAsia="Times New Roman" w:hAnsi="Times New Roman" w:cs="Times New Roman"/>
          <w:color w:val="000000" w:themeColor="text1"/>
          <w:sz w:val="24"/>
          <w:szCs w:val="24"/>
        </w:rPr>
        <w:t xml:space="preserve"> for </w:t>
      </w:r>
      <w:bookmarkStart w:id="3" w:name="_Int_sFKouPN4"/>
      <w:r w:rsidR="037A7ADD" w:rsidRPr="1491E427">
        <w:rPr>
          <w:rFonts w:ascii="Times New Roman" w:eastAsia="Times New Roman" w:hAnsi="Times New Roman" w:cs="Times New Roman"/>
          <w:color w:val="000000" w:themeColor="text1"/>
          <w:sz w:val="24"/>
          <w:szCs w:val="24"/>
        </w:rPr>
        <w:t>a majority of</w:t>
      </w:r>
      <w:bookmarkEnd w:id="3"/>
      <w:r w:rsidR="037A7ADD" w:rsidRPr="1491E427">
        <w:rPr>
          <w:rFonts w:ascii="Times New Roman" w:eastAsia="Times New Roman" w:hAnsi="Times New Roman" w:cs="Times New Roman"/>
          <w:color w:val="000000" w:themeColor="text1"/>
          <w:sz w:val="24"/>
          <w:szCs w:val="24"/>
        </w:rPr>
        <w:t xml:space="preserve"> sampled farmers in the rural areas of Punjab.</w:t>
      </w:r>
    </w:p>
    <w:p w14:paraId="577D8C52" w14:textId="6D7D105A" w:rsidR="24DDE032" w:rsidRPr="00C46945" w:rsidRDefault="03549B7E" w:rsidP="1491E427">
      <w:pPr>
        <w:spacing w:line="480" w:lineRule="auto"/>
        <w:jc w:val="both"/>
        <w:rPr>
          <w:rFonts w:ascii="Times New Roman" w:eastAsia="Times New Roman" w:hAnsi="Times New Roman" w:cs="Times New Roman"/>
          <w:sz w:val="24"/>
          <w:szCs w:val="24"/>
        </w:rPr>
      </w:pPr>
      <w:r w:rsidRPr="1491E427">
        <w:rPr>
          <w:rFonts w:ascii="Times New Roman" w:eastAsia="Times New Roman" w:hAnsi="Times New Roman" w:cs="Times New Roman"/>
          <w:b/>
          <w:bCs/>
          <w:sz w:val="24"/>
          <w:szCs w:val="24"/>
        </w:rPr>
        <w:t>K</w:t>
      </w:r>
      <w:r w:rsidR="224CB8F8" w:rsidRPr="1491E427">
        <w:rPr>
          <w:rFonts w:ascii="Times New Roman" w:eastAsia="Times New Roman" w:hAnsi="Times New Roman" w:cs="Times New Roman"/>
          <w:b/>
          <w:bCs/>
          <w:sz w:val="24"/>
          <w:szCs w:val="24"/>
        </w:rPr>
        <w:t>EYWORDS</w:t>
      </w:r>
      <w:r w:rsidR="6185DDE6" w:rsidRPr="1491E427">
        <w:rPr>
          <w:rFonts w:ascii="Times New Roman" w:eastAsia="Times New Roman" w:hAnsi="Times New Roman" w:cs="Times New Roman"/>
          <w:b/>
          <w:bCs/>
          <w:sz w:val="24"/>
          <w:szCs w:val="24"/>
        </w:rPr>
        <w:t xml:space="preserve">: </w:t>
      </w:r>
      <w:r w:rsidR="6185DDE6" w:rsidRPr="1491E427">
        <w:rPr>
          <w:rFonts w:ascii="Times New Roman" w:eastAsia="Times New Roman" w:hAnsi="Times New Roman" w:cs="Times New Roman"/>
          <w:sz w:val="24"/>
          <w:szCs w:val="24"/>
        </w:rPr>
        <w:t>Agriculture, socio-</w:t>
      </w:r>
      <w:r w:rsidR="3BF9E93E" w:rsidRPr="1491E427">
        <w:rPr>
          <w:rFonts w:ascii="Times New Roman" w:eastAsia="Times New Roman" w:hAnsi="Times New Roman" w:cs="Times New Roman"/>
          <w:sz w:val="24"/>
          <w:szCs w:val="24"/>
        </w:rPr>
        <w:t>profile</w:t>
      </w:r>
      <w:r w:rsidR="092157A1" w:rsidRPr="1491E427">
        <w:rPr>
          <w:rFonts w:ascii="Times New Roman" w:eastAsia="Times New Roman" w:hAnsi="Times New Roman" w:cs="Times New Roman"/>
          <w:sz w:val="24"/>
          <w:szCs w:val="24"/>
        </w:rPr>
        <w:t xml:space="preserve">, </w:t>
      </w:r>
      <w:r w:rsidR="6185DDE6" w:rsidRPr="1491E427">
        <w:rPr>
          <w:rFonts w:ascii="Times New Roman" w:eastAsia="Times New Roman" w:hAnsi="Times New Roman" w:cs="Times New Roman"/>
          <w:sz w:val="24"/>
          <w:szCs w:val="24"/>
        </w:rPr>
        <w:t xml:space="preserve">farmer, </w:t>
      </w:r>
      <w:r w:rsidR="1E04695F" w:rsidRPr="1491E427">
        <w:rPr>
          <w:rFonts w:ascii="Times New Roman" w:eastAsia="Times New Roman" w:hAnsi="Times New Roman" w:cs="Times New Roman"/>
          <w:sz w:val="24"/>
          <w:szCs w:val="24"/>
        </w:rPr>
        <w:t>education</w:t>
      </w:r>
      <w:r w:rsidR="3DD80DAC" w:rsidRPr="1491E427">
        <w:rPr>
          <w:rFonts w:ascii="Times New Roman" w:eastAsia="Times New Roman" w:hAnsi="Times New Roman" w:cs="Times New Roman"/>
          <w:sz w:val="24"/>
          <w:szCs w:val="24"/>
        </w:rPr>
        <w:t>, economics</w:t>
      </w:r>
    </w:p>
    <w:p w14:paraId="0286DEBF" w14:textId="05504D26" w:rsidR="24DDE032" w:rsidRPr="00C46945" w:rsidRDefault="03549B7E" w:rsidP="1491E427">
      <w:pPr>
        <w:spacing w:line="480" w:lineRule="auto"/>
        <w:jc w:val="both"/>
        <w:rPr>
          <w:rFonts w:ascii="Times New Roman" w:eastAsia="Times New Roman" w:hAnsi="Times New Roman" w:cs="Times New Roman"/>
          <w:b/>
          <w:bCs/>
          <w:sz w:val="24"/>
          <w:szCs w:val="24"/>
        </w:rPr>
      </w:pPr>
      <w:r w:rsidRPr="1491E427">
        <w:rPr>
          <w:rFonts w:ascii="Times New Roman" w:eastAsia="Times New Roman" w:hAnsi="Times New Roman" w:cs="Times New Roman"/>
          <w:b/>
          <w:bCs/>
          <w:sz w:val="24"/>
          <w:szCs w:val="24"/>
        </w:rPr>
        <w:t>I</w:t>
      </w:r>
      <w:r w:rsidR="154C7DEE" w:rsidRPr="1491E427">
        <w:rPr>
          <w:rFonts w:ascii="Times New Roman" w:eastAsia="Times New Roman" w:hAnsi="Times New Roman" w:cs="Times New Roman"/>
          <w:b/>
          <w:bCs/>
          <w:sz w:val="24"/>
          <w:szCs w:val="24"/>
        </w:rPr>
        <w:t>NTRODUCTION</w:t>
      </w:r>
    </w:p>
    <w:p w14:paraId="6A4A039E" w14:textId="41CD643A" w:rsidR="1550E53A" w:rsidRDefault="6BC946CB" w:rsidP="1491E427">
      <w:pPr>
        <w:spacing w:line="480" w:lineRule="auto"/>
        <w:jc w:val="both"/>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lastRenderedPageBreak/>
        <w:t xml:space="preserve">In every stage of an economy's development, agriculture is essential. </w:t>
      </w:r>
      <w:r w:rsidR="75E9A0DD" w:rsidRPr="1491E427">
        <w:rPr>
          <w:rFonts w:ascii="Times New Roman" w:eastAsia="Times New Roman" w:hAnsi="Times New Roman" w:cs="Times New Roman"/>
          <w:sz w:val="24"/>
          <w:szCs w:val="24"/>
        </w:rPr>
        <w:t>The foundation of any nation's economy is its agriculture.</w:t>
      </w:r>
      <w:r w:rsidRPr="1491E427">
        <w:rPr>
          <w:rFonts w:ascii="Times New Roman" w:eastAsia="Times New Roman" w:hAnsi="Times New Roman" w:cs="Times New Roman"/>
          <w:sz w:val="24"/>
          <w:szCs w:val="24"/>
        </w:rPr>
        <w:t xml:space="preserve"> Agriculture also offers employment opportunities to a </w:t>
      </w:r>
      <w:bookmarkStart w:id="4" w:name="_Int_CgR9h3dI"/>
      <w:r w:rsidRPr="1491E427">
        <w:rPr>
          <w:rFonts w:ascii="Times New Roman" w:eastAsia="Times New Roman" w:hAnsi="Times New Roman" w:cs="Times New Roman"/>
          <w:sz w:val="24"/>
          <w:szCs w:val="24"/>
        </w:rPr>
        <w:t>relatively big</w:t>
      </w:r>
      <w:bookmarkEnd w:id="4"/>
      <w:r w:rsidRPr="1491E427">
        <w:rPr>
          <w:rFonts w:ascii="Times New Roman" w:eastAsia="Times New Roman" w:hAnsi="Times New Roman" w:cs="Times New Roman"/>
          <w:sz w:val="24"/>
          <w:szCs w:val="24"/>
        </w:rPr>
        <w:t xml:space="preserve"> percentage of the people in addition to providing food and raw </w:t>
      </w:r>
      <w:r w:rsidR="76F8101B" w:rsidRPr="1491E427">
        <w:rPr>
          <w:rFonts w:ascii="Times New Roman" w:eastAsia="Times New Roman" w:hAnsi="Times New Roman" w:cs="Times New Roman"/>
          <w:sz w:val="24"/>
          <w:szCs w:val="24"/>
        </w:rPr>
        <w:t>materials</w:t>
      </w:r>
      <w:r w:rsidR="25E3F8A7" w:rsidRPr="1491E427">
        <w:rPr>
          <w:rFonts w:ascii="Times New Roman" w:eastAsia="Times New Roman" w:hAnsi="Times New Roman" w:cs="Times New Roman"/>
          <w:sz w:val="24"/>
          <w:szCs w:val="24"/>
        </w:rPr>
        <w:t>.</w:t>
      </w:r>
      <w:r w:rsidR="76F8101B" w:rsidRPr="1491E427">
        <w:rPr>
          <w:rFonts w:ascii="Times New Roman" w:eastAsia="Times New Roman" w:hAnsi="Times New Roman" w:cs="Times New Roman"/>
          <w:sz w:val="24"/>
          <w:szCs w:val="24"/>
        </w:rPr>
        <w:t xml:space="preserve"> </w:t>
      </w:r>
      <w:r w:rsidR="4AFB8A50" w:rsidRPr="1491E427">
        <w:rPr>
          <w:rFonts w:ascii="Times New Roman" w:eastAsia="Times New Roman" w:hAnsi="Times New Roman" w:cs="Times New Roman"/>
          <w:sz w:val="24"/>
          <w:szCs w:val="24"/>
        </w:rPr>
        <w:t>[6]</w:t>
      </w:r>
    </w:p>
    <w:p w14:paraId="6446057F" w14:textId="06F23A9E" w:rsidR="6CA94C97" w:rsidRDefault="0AAFBF15" w:rsidP="1491E427">
      <w:pPr>
        <w:spacing w:line="480" w:lineRule="auto"/>
        <w:jc w:val="both"/>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A</w:t>
      </w:r>
      <w:r w:rsidR="5F8F9FC3" w:rsidRPr="1491E427">
        <w:rPr>
          <w:rFonts w:ascii="Times New Roman" w:eastAsia="Times New Roman" w:hAnsi="Times New Roman" w:cs="Times New Roman"/>
          <w:sz w:val="24"/>
          <w:szCs w:val="24"/>
        </w:rPr>
        <w:t>ge, education level,</w:t>
      </w:r>
      <w:r w:rsidR="596D21A1" w:rsidRPr="1491E427">
        <w:rPr>
          <w:rFonts w:ascii="Times New Roman" w:eastAsia="Times New Roman" w:hAnsi="Times New Roman" w:cs="Times New Roman"/>
          <w:sz w:val="24"/>
          <w:szCs w:val="24"/>
        </w:rPr>
        <w:t xml:space="preserve"> income, </w:t>
      </w:r>
      <w:r w:rsidR="559E8224" w:rsidRPr="1491E427">
        <w:rPr>
          <w:rFonts w:ascii="Times New Roman" w:eastAsia="Times New Roman" w:hAnsi="Times New Roman" w:cs="Times New Roman"/>
          <w:sz w:val="24"/>
          <w:szCs w:val="24"/>
        </w:rPr>
        <w:t xml:space="preserve">family size, </w:t>
      </w:r>
      <w:r w:rsidR="5F8F9FC3" w:rsidRPr="1491E427">
        <w:rPr>
          <w:rFonts w:ascii="Times New Roman" w:eastAsia="Times New Roman" w:hAnsi="Times New Roman" w:cs="Times New Roman"/>
          <w:sz w:val="24"/>
          <w:szCs w:val="24"/>
        </w:rPr>
        <w:t xml:space="preserve">land holding size, </w:t>
      </w:r>
      <w:r w:rsidR="66F665D7" w:rsidRPr="1491E427">
        <w:rPr>
          <w:rFonts w:ascii="Times New Roman" w:eastAsia="Times New Roman" w:hAnsi="Times New Roman" w:cs="Times New Roman"/>
          <w:sz w:val="24"/>
          <w:szCs w:val="24"/>
        </w:rPr>
        <w:t xml:space="preserve">type of house, </w:t>
      </w:r>
      <w:r w:rsidR="153389DF" w:rsidRPr="1491E427">
        <w:rPr>
          <w:rFonts w:ascii="Times New Roman" w:eastAsia="Times New Roman" w:hAnsi="Times New Roman" w:cs="Times New Roman"/>
          <w:sz w:val="24"/>
          <w:szCs w:val="24"/>
        </w:rPr>
        <w:t>social participation</w:t>
      </w:r>
      <w:r w:rsidR="5F8F9FC3" w:rsidRPr="1491E427">
        <w:rPr>
          <w:rFonts w:ascii="Times New Roman" w:eastAsia="Times New Roman" w:hAnsi="Times New Roman" w:cs="Times New Roman"/>
          <w:sz w:val="24"/>
          <w:szCs w:val="24"/>
        </w:rPr>
        <w:t xml:space="preserve">, source of information, occupational structure, and other essential amenities and infrastructure facilities are all </w:t>
      </w:r>
      <w:bookmarkStart w:id="5" w:name="_Int_FYJP2Acg"/>
      <w:r w:rsidR="5F8F9FC3" w:rsidRPr="1491E427">
        <w:rPr>
          <w:rFonts w:ascii="Times New Roman" w:eastAsia="Times New Roman" w:hAnsi="Times New Roman" w:cs="Times New Roman"/>
          <w:sz w:val="24"/>
          <w:szCs w:val="24"/>
        </w:rPr>
        <w:t>taken into account</w:t>
      </w:r>
      <w:bookmarkEnd w:id="5"/>
      <w:r w:rsidR="5F8F9FC3" w:rsidRPr="1491E427">
        <w:rPr>
          <w:rFonts w:ascii="Times New Roman" w:eastAsia="Times New Roman" w:hAnsi="Times New Roman" w:cs="Times New Roman"/>
          <w:sz w:val="24"/>
          <w:szCs w:val="24"/>
        </w:rPr>
        <w:t xml:space="preserve"> when evaluating socio</w:t>
      </w:r>
      <w:r w:rsidR="5B6799B2" w:rsidRPr="1491E427">
        <w:rPr>
          <w:rFonts w:ascii="Times New Roman" w:eastAsia="Times New Roman" w:hAnsi="Times New Roman" w:cs="Times New Roman"/>
          <w:sz w:val="24"/>
          <w:szCs w:val="24"/>
        </w:rPr>
        <w:t>-</w:t>
      </w:r>
      <w:r w:rsidR="5F8F9FC3" w:rsidRPr="1491E427">
        <w:rPr>
          <w:rFonts w:ascii="Times New Roman" w:eastAsia="Times New Roman" w:hAnsi="Times New Roman" w:cs="Times New Roman"/>
          <w:sz w:val="24"/>
          <w:szCs w:val="24"/>
        </w:rPr>
        <w:t xml:space="preserve">economic status </w:t>
      </w:r>
      <w:r w:rsidR="438E7FDD" w:rsidRPr="1491E427">
        <w:rPr>
          <w:rFonts w:ascii="Times New Roman" w:eastAsia="Times New Roman" w:hAnsi="Times New Roman" w:cs="Times New Roman"/>
          <w:sz w:val="24"/>
          <w:szCs w:val="24"/>
        </w:rPr>
        <w:t>[4]</w:t>
      </w:r>
      <w:r w:rsidR="39D143DD" w:rsidRPr="1491E427">
        <w:rPr>
          <w:rFonts w:ascii="Times New Roman" w:eastAsia="Times New Roman" w:hAnsi="Times New Roman" w:cs="Times New Roman"/>
          <w:sz w:val="24"/>
          <w:szCs w:val="24"/>
        </w:rPr>
        <w:t xml:space="preserve">. </w:t>
      </w:r>
      <w:r w:rsidR="5F8F9FC3" w:rsidRPr="1491E427">
        <w:rPr>
          <w:rFonts w:ascii="Times New Roman" w:eastAsia="Times New Roman" w:hAnsi="Times New Roman" w:cs="Times New Roman"/>
          <w:sz w:val="24"/>
          <w:szCs w:val="24"/>
        </w:rPr>
        <w:t xml:space="preserve">It is a method of examining how people or families fit into society by using economic and social factors that have been proved to </w:t>
      </w:r>
      <w:r w:rsidR="6DE47B0E" w:rsidRPr="1491E427">
        <w:rPr>
          <w:rFonts w:ascii="Times New Roman" w:eastAsia="Times New Roman" w:hAnsi="Times New Roman" w:cs="Times New Roman"/>
          <w:sz w:val="24"/>
          <w:szCs w:val="24"/>
        </w:rPr>
        <w:t>influence</w:t>
      </w:r>
      <w:r w:rsidR="5F8F9FC3" w:rsidRPr="1491E427">
        <w:rPr>
          <w:rFonts w:ascii="Times New Roman" w:eastAsia="Times New Roman" w:hAnsi="Times New Roman" w:cs="Times New Roman"/>
          <w:sz w:val="24"/>
          <w:szCs w:val="24"/>
        </w:rPr>
        <w:t xml:space="preserve"> people's health and well-being</w:t>
      </w:r>
      <w:r w:rsidR="2A901D4D" w:rsidRPr="1491E427">
        <w:rPr>
          <w:rFonts w:ascii="Times New Roman" w:eastAsia="Times New Roman" w:hAnsi="Times New Roman" w:cs="Times New Roman"/>
          <w:sz w:val="24"/>
          <w:szCs w:val="24"/>
        </w:rPr>
        <w:t xml:space="preserve"> [2]</w:t>
      </w:r>
      <w:r w:rsidR="5F8F9FC3" w:rsidRPr="1491E427">
        <w:rPr>
          <w:rFonts w:ascii="Times New Roman" w:eastAsia="Times New Roman" w:hAnsi="Times New Roman" w:cs="Times New Roman"/>
          <w:sz w:val="24"/>
          <w:szCs w:val="24"/>
        </w:rPr>
        <w:t>.</w:t>
      </w:r>
      <w:r w:rsidR="0E87B3AD" w:rsidRPr="1491E427">
        <w:rPr>
          <w:rFonts w:ascii="Times New Roman" w:eastAsia="Times New Roman" w:hAnsi="Times New Roman" w:cs="Times New Roman"/>
          <w:sz w:val="24"/>
          <w:szCs w:val="24"/>
        </w:rPr>
        <w:t xml:space="preserve"> </w:t>
      </w:r>
      <w:r w:rsidR="281EA426" w:rsidRPr="1491E427">
        <w:rPr>
          <w:rFonts w:ascii="Times New Roman" w:eastAsia="Times New Roman" w:hAnsi="Times New Roman" w:cs="Times New Roman"/>
          <w:sz w:val="24"/>
          <w:szCs w:val="24"/>
        </w:rPr>
        <w:t>The position of an individual or a family is how Chapin defined socio</w:t>
      </w:r>
      <w:r w:rsidR="3941C288" w:rsidRPr="1491E427">
        <w:rPr>
          <w:rFonts w:ascii="Times New Roman" w:eastAsia="Times New Roman" w:hAnsi="Times New Roman" w:cs="Times New Roman"/>
          <w:sz w:val="24"/>
          <w:szCs w:val="24"/>
        </w:rPr>
        <w:t>-</w:t>
      </w:r>
      <w:r w:rsidR="281EA426" w:rsidRPr="1491E427">
        <w:rPr>
          <w:rFonts w:ascii="Times New Roman" w:eastAsia="Times New Roman" w:hAnsi="Times New Roman" w:cs="Times New Roman"/>
          <w:sz w:val="24"/>
          <w:szCs w:val="24"/>
        </w:rPr>
        <w:t>economic status</w:t>
      </w:r>
      <w:r w:rsidR="27309FD3" w:rsidRPr="1491E427">
        <w:rPr>
          <w:rFonts w:ascii="Times New Roman" w:eastAsia="Times New Roman" w:hAnsi="Times New Roman" w:cs="Times New Roman"/>
          <w:sz w:val="24"/>
          <w:szCs w:val="24"/>
        </w:rPr>
        <w:t xml:space="preserve"> </w:t>
      </w:r>
      <w:r w:rsidR="379E2342" w:rsidRPr="1491E427">
        <w:rPr>
          <w:rFonts w:ascii="Times New Roman" w:eastAsia="Times New Roman" w:hAnsi="Times New Roman" w:cs="Times New Roman"/>
          <w:sz w:val="24"/>
          <w:szCs w:val="24"/>
        </w:rPr>
        <w:t>[4]</w:t>
      </w:r>
      <w:r w:rsidR="7EC739C7" w:rsidRPr="1491E427">
        <w:rPr>
          <w:rFonts w:ascii="Times New Roman" w:eastAsia="Times New Roman" w:hAnsi="Times New Roman" w:cs="Times New Roman"/>
          <w:sz w:val="24"/>
          <w:szCs w:val="24"/>
        </w:rPr>
        <w:t>.</w:t>
      </w:r>
    </w:p>
    <w:p w14:paraId="06462C9D" w14:textId="06EB0E90" w:rsidR="778CDA13" w:rsidRPr="00C46945" w:rsidRDefault="0001427E" w:rsidP="1491E427">
      <w:pPr>
        <w:spacing w:line="480" w:lineRule="auto"/>
        <w:jc w:val="both"/>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Punjab is particularly proud of itself among the Indian States for its significant contributions to agricultural prosperity. The state's agricultural output greatly expanded during the Green Revolution, largely as a result of a fortuitous confluence of institutional and technological variables.</w:t>
      </w:r>
      <w:r w:rsidR="09AF1302" w:rsidRPr="1491E427">
        <w:rPr>
          <w:rFonts w:ascii="Times New Roman" w:eastAsia="Times New Roman" w:hAnsi="Times New Roman" w:cs="Times New Roman"/>
          <w:sz w:val="24"/>
          <w:szCs w:val="24"/>
        </w:rPr>
        <w:t xml:space="preserve"> </w:t>
      </w:r>
      <w:r w:rsidR="2CF01629" w:rsidRPr="1491E427">
        <w:rPr>
          <w:rFonts w:ascii="Times New Roman" w:eastAsia="Times New Roman" w:hAnsi="Times New Roman" w:cs="Times New Roman"/>
          <w:sz w:val="24"/>
          <w:szCs w:val="24"/>
        </w:rPr>
        <w:t xml:space="preserve">With an average growth rate of 8.9%, Punjab is a progressive state in India. It has developed into a place where chances for business, industry, and employment are </w:t>
      </w:r>
      <w:bookmarkStart w:id="6" w:name="_Int_jBT0xPSm"/>
      <w:r w:rsidR="2CF01629" w:rsidRPr="1491E427">
        <w:rPr>
          <w:rFonts w:ascii="Times New Roman" w:eastAsia="Times New Roman" w:hAnsi="Times New Roman" w:cs="Times New Roman"/>
          <w:sz w:val="24"/>
          <w:szCs w:val="24"/>
        </w:rPr>
        <w:t xml:space="preserve">virtually </w:t>
      </w:r>
      <w:r w:rsidR="286FB58E" w:rsidRPr="1491E427">
        <w:rPr>
          <w:rFonts w:ascii="Times New Roman" w:eastAsia="Times New Roman" w:hAnsi="Times New Roman" w:cs="Times New Roman"/>
          <w:sz w:val="24"/>
          <w:szCs w:val="24"/>
        </w:rPr>
        <w:t>endless</w:t>
      </w:r>
      <w:bookmarkEnd w:id="6"/>
      <w:r w:rsidR="286FB58E" w:rsidRPr="1491E427">
        <w:rPr>
          <w:rFonts w:ascii="Times New Roman" w:eastAsia="Times New Roman" w:hAnsi="Times New Roman" w:cs="Times New Roman"/>
          <w:sz w:val="24"/>
          <w:szCs w:val="24"/>
        </w:rPr>
        <w:t xml:space="preserve"> </w:t>
      </w:r>
      <w:r w:rsidR="1ED25D2C" w:rsidRPr="1491E427">
        <w:rPr>
          <w:rFonts w:ascii="Times New Roman" w:eastAsia="Times New Roman" w:hAnsi="Times New Roman" w:cs="Times New Roman"/>
          <w:sz w:val="24"/>
          <w:szCs w:val="24"/>
        </w:rPr>
        <w:t>[7]</w:t>
      </w:r>
      <w:r w:rsidR="2CF01629" w:rsidRPr="1491E427">
        <w:rPr>
          <w:rFonts w:ascii="Times New Roman" w:eastAsia="Times New Roman" w:hAnsi="Times New Roman" w:cs="Times New Roman"/>
          <w:sz w:val="24"/>
          <w:szCs w:val="24"/>
        </w:rPr>
        <w:t xml:space="preserve">. </w:t>
      </w:r>
      <w:r w:rsidR="746FB31D" w:rsidRPr="1491E427">
        <w:rPr>
          <w:rFonts w:ascii="Times New Roman" w:eastAsia="Times New Roman" w:hAnsi="Times New Roman" w:cs="Times New Roman"/>
          <w:sz w:val="24"/>
          <w:szCs w:val="24"/>
        </w:rPr>
        <w:t xml:space="preserve">The Punjab state now accounts for 13–14% of the nation's total production of food grains despite making up just 1.54 </w:t>
      </w:r>
      <w:proofErr w:type="spellStart"/>
      <w:r w:rsidR="746FB31D" w:rsidRPr="1491E427">
        <w:rPr>
          <w:rFonts w:ascii="Times New Roman" w:eastAsia="Times New Roman" w:hAnsi="Times New Roman" w:cs="Times New Roman"/>
          <w:sz w:val="24"/>
          <w:szCs w:val="24"/>
        </w:rPr>
        <w:t>percent</w:t>
      </w:r>
      <w:proofErr w:type="spellEnd"/>
      <w:r w:rsidR="746FB31D" w:rsidRPr="1491E427">
        <w:rPr>
          <w:rFonts w:ascii="Times New Roman" w:eastAsia="Times New Roman" w:hAnsi="Times New Roman" w:cs="Times New Roman"/>
          <w:sz w:val="24"/>
          <w:szCs w:val="24"/>
        </w:rPr>
        <w:t xml:space="preserve"> of the country's total land area. The state has acquired the moniker "granary of India" by providing 40 to 75 </w:t>
      </w:r>
      <w:proofErr w:type="spellStart"/>
      <w:r w:rsidR="746FB31D" w:rsidRPr="1491E427">
        <w:rPr>
          <w:rFonts w:ascii="Times New Roman" w:eastAsia="Times New Roman" w:hAnsi="Times New Roman" w:cs="Times New Roman"/>
          <w:sz w:val="24"/>
          <w:szCs w:val="24"/>
        </w:rPr>
        <w:t>percent</w:t>
      </w:r>
      <w:proofErr w:type="spellEnd"/>
      <w:r w:rsidR="746FB31D" w:rsidRPr="1491E427">
        <w:rPr>
          <w:rFonts w:ascii="Times New Roman" w:eastAsia="Times New Roman" w:hAnsi="Times New Roman" w:cs="Times New Roman"/>
          <w:sz w:val="24"/>
          <w:szCs w:val="24"/>
        </w:rPr>
        <w:t xml:space="preserve"> of the wheat and 35 to 40 </w:t>
      </w:r>
      <w:proofErr w:type="spellStart"/>
      <w:r w:rsidR="746FB31D" w:rsidRPr="1491E427">
        <w:rPr>
          <w:rFonts w:ascii="Times New Roman" w:eastAsia="Times New Roman" w:hAnsi="Times New Roman" w:cs="Times New Roman"/>
          <w:sz w:val="24"/>
          <w:szCs w:val="24"/>
        </w:rPr>
        <w:t>percent</w:t>
      </w:r>
      <w:proofErr w:type="spellEnd"/>
      <w:r w:rsidR="746FB31D" w:rsidRPr="1491E427">
        <w:rPr>
          <w:rFonts w:ascii="Times New Roman" w:eastAsia="Times New Roman" w:hAnsi="Times New Roman" w:cs="Times New Roman"/>
          <w:sz w:val="24"/>
          <w:szCs w:val="24"/>
        </w:rPr>
        <w:t xml:space="preserve"> of the rice to the central pool over the past 20 years. </w:t>
      </w:r>
      <w:r w:rsidR="35D00654" w:rsidRPr="1491E427">
        <w:rPr>
          <w:rFonts w:ascii="Times New Roman" w:eastAsia="Times New Roman" w:hAnsi="Times New Roman" w:cs="Times New Roman"/>
          <w:sz w:val="24"/>
          <w:szCs w:val="24"/>
        </w:rPr>
        <w:t xml:space="preserve">Around 20% of India's Gross Domestic Product (GDP) is accounted for by the agriculture sector, which is important to the country's economy </w:t>
      </w:r>
      <w:r w:rsidR="791BD29F" w:rsidRPr="1491E427">
        <w:rPr>
          <w:rFonts w:ascii="Times New Roman" w:eastAsia="Times New Roman" w:hAnsi="Times New Roman" w:cs="Times New Roman"/>
          <w:sz w:val="24"/>
          <w:szCs w:val="24"/>
        </w:rPr>
        <w:t>[1]</w:t>
      </w:r>
      <w:r w:rsidR="3878A668" w:rsidRPr="1491E427">
        <w:rPr>
          <w:rFonts w:ascii="Times New Roman" w:eastAsia="Times New Roman" w:hAnsi="Times New Roman" w:cs="Times New Roman"/>
          <w:sz w:val="24"/>
          <w:szCs w:val="24"/>
        </w:rPr>
        <w:t>.</w:t>
      </w:r>
      <w:r w:rsidR="35D00654" w:rsidRPr="1491E427">
        <w:rPr>
          <w:rFonts w:ascii="Times New Roman" w:eastAsia="Times New Roman" w:hAnsi="Times New Roman" w:cs="Times New Roman"/>
          <w:sz w:val="24"/>
          <w:szCs w:val="24"/>
        </w:rPr>
        <w:t xml:space="preserve"> </w:t>
      </w:r>
      <w:r w:rsidR="51702113" w:rsidRPr="1491E427">
        <w:rPr>
          <w:rFonts w:ascii="Times New Roman" w:eastAsia="Times New Roman" w:hAnsi="Times New Roman" w:cs="Times New Roman"/>
          <w:sz w:val="24"/>
          <w:szCs w:val="24"/>
        </w:rPr>
        <w:t>Punjab's agriculture sector is still developing, hence there are many difficulties. The predominant wheat-rice production pattern gravely harms the state's two natural resource bases. The state's economy is based on agricultural, therefore other crucial industries like agro-processing, transportation, trading, and storage are both directly and indirectly dependent on agriculture</w:t>
      </w:r>
      <w:r w:rsidR="1C38C36A" w:rsidRPr="1491E427">
        <w:rPr>
          <w:rFonts w:ascii="Times New Roman" w:eastAsia="Times New Roman" w:hAnsi="Times New Roman" w:cs="Times New Roman"/>
          <w:sz w:val="24"/>
          <w:szCs w:val="24"/>
        </w:rPr>
        <w:t xml:space="preserve"> </w:t>
      </w:r>
      <w:r w:rsidR="54274FA2" w:rsidRPr="1491E427">
        <w:rPr>
          <w:rFonts w:ascii="Times New Roman" w:eastAsia="Times New Roman" w:hAnsi="Times New Roman" w:cs="Times New Roman"/>
          <w:sz w:val="24"/>
          <w:szCs w:val="24"/>
        </w:rPr>
        <w:t xml:space="preserve">[2], </w:t>
      </w:r>
      <w:r w:rsidR="1C38C36A" w:rsidRPr="1491E427">
        <w:rPr>
          <w:rFonts w:ascii="Times New Roman" w:eastAsia="Times New Roman" w:hAnsi="Times New Roman" w:cs="Times New Roman"/>
          <w:sz w:val="24"/>
          <w:szCs w:val="24"/>
        </w:rPr>
        <w:t>[3]</w:t>
      </w:r>
      <w:r w:rsidR="51702113" w:rsidRPr="1491E427">
        <w:rPr>
          <w:rFonts w:ascii="Times New Roman" w:eastAsia="Times New Roman" w:hAnsi="Times New Roman" w:cs="Times New Roman"/>
          <w:sz w:val="24"/>
          <w:szCs w:val="24"/>
        </w:rPr>
        <w:t xml:space="preserve">. Thus, the performance of the agriculture sector, </w:t>
      </w:r>
      <w:r w:rsidR="51702113" w:rsidRPr="1491E427">
        <w:rPr>
          <w:rFonts w:ascii="Times New Roman" w:eastAsia="Times New Roman" w:hAnsi="Times New Roman" w:cs="Times New Roman"/>
          <w:sz w:val="24"/>
          <w:szCs w:val="24"/>
        </w:rPr>
        <w:lastRenderedPageBreak/>
        <w:t>which is the fifth sector, determines the extent, rate, and employment growth in other sectors as well as the total state economy</w:t>
      </w:r>
      <w:r w:rsidR="11E51819" w:rsidRPr="1491E427">
        <w:rPr>
          <w:rFonts w:ascii="Times New Roman" w:eastAsia="Times New Roman" w:hAnsi="Times New Roman" w:cs="Times New Roman"/>
          <w:sz w:val="24"/>
          <w:szCs w:val="24"/>
        </w:rPr>
        <w:t xml:space="preserve"> [5].</w:t>
      </w:r>
    </w:p>
    <w:p w14:paraId="7EC06AC2" w14:textId="2F6B27E0" w:rsidR="1CE2661F" w:rsidRPr="00C46945" w:rsidRDefault="5699DE72" w:rsidP="1491E427">
      <w:pPr>
        <w:spacing w:line="480" w:lineRule="auto"/>
        <w:jc w:val="both"/>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 xml:space="preserve">North-eastern Punjab has the SAS Nagar district. Due to its close vicinity to Chandigarh's union territory, the district has developed swiftly, and this area is now quickly becoming into an important I.T. hub for northern India. </w:t>
      </w:r>
      <w:r w:rsidR="5295DA9D" w:rsidRPr="1491E427">
        <w:rPr>
          <w:rFonts w:ascii="Times New Roman" w:eastAsia="Times New Roman" w:hAnsi="Times New Roman" w:cs="Times New Roman"/>
          <w:sz w:val="24"/>
          <w:szCs w:val="24"/>
        </w:rPr>
        <w:t xml:space="preserve">In this research article, we will focus on </w:t>
      </w:r>
      <w:r w:rsidR="5D968235" w:rsidRPr="1491E427">
        <w:rPr>
          <w:rFonts w:ascii="Times New Roman" w:eastAsia="Times New Roman" w:hAnsi="Times New Roman" w:cs="Times New Roman"/>
          <w:sz w:val="24"/>
          <w:szCs w:val="24"/>
        </w:rPr>
        <w:t xml:space="preserve">five </w:t>
      </w:r>
      <w:r w:rsidR="5295DA9D" w:rsidRPr="1491E427">
        <w:rPr>
          <w:rFonts w:ascii="Times New Roman" w:eastAsia="Times New Roman" w:hAnsi="Times New Roman" w:cs="Times New Roman"/>
          <w:sz w:val="24"/>
          <w:szCs w:val="24"/>
        </w:rPr>
        <w:t xml:space="preserve">villages within this district: </w:t>
      </w:r>
      <w:proofErr w:type="spellStart"/>
      <w:r w:rsidR="5295DA9D" w:rsidRPr="1491E427">
        <w:rPr>
          <w:rFonts w:ascii="Times New Roman" w:eastAsia="Times New Roman" w:hAnsi="Times New Roman" w:cs="Times New Roman"/>
          <w:sz w:val="24"/>
          <w:szCs w:val="24"/>
        </w:rPr>
        <w:t>Shakrullapur</w:t>
      </w:r>
      <w:proofErr w:type="spellEnd"/>
      <w:r w:rsidR="5295DA9D" w:rsidRPr="1491E427">
        <w:rPr>
          <w:rFonts w:ascii="Times New Roman" w:eastAsia="Times New Roman" w:hAnsi="Times New Roman" w:cs="Times New Roman"/>
          <w:sz w:val="24"/>
          <w:szCs w:val="24"/>
        </w:rPr>
        <w:t xml:space="preserve">, </w:t>
      </w:r>
      <w:proofErr w:type="spellStart"/>
      <w:r w:rsidR="5295DA9D" w:rsidRPr="1491E427">
        <w:rPr>
          <w:rFonts w:ascii="Times New Roman" w:eastAsia="Times New Roman" w:hAnsi="Times New Roman" w:cs="Times New Roman"/>
          <w:sz w:val="24"/>
          <w:szCs w:val="24"/>
        </w:rPr>
        <w:t>Rora</w:t>
      </w:r>
      <w:proofErr w:type="spellEnd"/>
      <w:r w:rsidR="5295DA9D" w:rsidRPr="1491E427">
        <w:rPr>
          <w:rFonts w:ascii="Times New Roman" w:eastAsia="Times New Roman" w:hAnsi="Times New Roman" w:cs="Times New Roman"/>
          <w:sz w:val="24"/>
          <w:szCs w:val="24"/>
        </w:rPr>
        <w:t xml:space="preserve">, </w:t>
      </w:r>
      <w:proofErr w:type="spellStart"/>
      <w:r w:rsidR="5295DA9D" w:rsidRPr="1491E427">
        <w:rPr>
          <w:rFonts w:ascii="Times New Roman" w:eastAsia="Times New Roman" w:hAnsi="Times New Roman" w:cs="Times New Roman"/>
          <w:sz w:val="24"/>
          <w:szCs w:val="24"/>
        </w:rPr>
        <w:t>Bibipur</w:t>
      </w:r>
      <w:proofErr w:type="spellEnd"/>
      <w:r w:rsidR="5295DA9D" w:rsidRPr="1491E427">
        <w:rPr>
          <w:rFonts w:ascii="Times New Roman" w:eastAsia="Times New Roman" w:hAnsi="Times New Roman" w:cs="Times New Roman"/>
          <w:sz w:val="24"/>
          <w:szCs w:val="24"/>
        </w:rPr>
        <w:t xml:space="preserve">, </w:t>
      </w:r>
      <w:proofErr w:type="spellStart"/>
      <w:r w:rsidR="5295DA9D" w:rsidRPr="1491E427">
        <w:rPr>
          <w:rFonts w:ascii="Times New Roman" w:eastAsia="Times New Roman" w:hAnsi="Times New Roman" w:cs="Times New Roman"/>
          <w:sz w:val="24"/>
          <w:szCs w:val="24"/>
        </w:rPr>
        <w:t>Batta</w:t>
      </w:r>
      <w:proofErr w:type="spellEnd"/>
      <w:r w:rsidR="5295DA9D" w:rsidRPr="1491E427">
        <w:rPr>
          <w:rFonts w:ascii="Times New Roman" w:eastAsia="Times New Roman" w:hAnsi="Times New Roman" w:cs="Times New Roman"/>
          <w:sz w:val="24"/>
          <w:szCs w:val="24"/>
        </w:rPr>
        <w:t xml:space="preserve"> and </w:t>
      </w:r>
      <w:proofErr w:type="spellStart"/>
      <w:r w:rsidR="5295DA9D" w:rsidRPr="1491E427">
        <w:rPr>
          <w:rFonts w:ascii="Times New Roman" w:eastAsia="Times New Roman" w:hAnsi="Times New Roman" w:cs="Times New Roman"/>
          <w:sz w:val="24"/>
          <w:szCs w:val="24"/>
        </w:rPr>
        <w:t>Theri</w:t>
      </w:r>
      <w:proofErr w:type="spellEnd"/>
      <w:r w:rsidR="5295DA9D" w:rsidRPr="1491E427">
        <w:rPr>
          <w:rFonts w:ascii="Times New Roman" w:eastAsia="Times New Roman" w:hAnsi="Times New Roman" w:cs="Times New Roman"/>
          <w:sz w:val="24"/>
          <w:szCs w:val="24"/>
        </w:rPr>
        <w:t>.</w:t>
      </w:r>
    </w:p>
    <w:p w14:paraId="241A5AAE" w14:textId="580A1FD9" w:rsidR="1491E427" w:rsidRDefault="1491E427" w:rsidP="1491E427">
      <w:pPr>
        <w:spacing w:line="480" w:lineRule="auto"/>
        <w:jc w:val="both"/>
        <w:rPr>
          <w:rFonts w:ascii="Times New Roman" w:eastAsia="Times New Roman" w:hAnsi="Times New Roman" w:cs="Times New Roman"/>
          <w:sz w:val="24"/>
          <w:szCs w:val="24"/>
        </w:rPr>
      </w:pPr>
    </w:p>
    <w:p w14:paraId="3CF1DF18" w14:textId="2A8E3D4F" w:rsidR="0BB96DEF" w:rsidRDefault="1C60BA10" w:rsidP="1491E427">
      <w:pPr>
        <w:spacing w:line="480" w:lineRule="auto"/>
        <w:jc w:val="both"/>
        <w:rPr>
          <w:rFonts w:ascii="Times New Roman" w:eastAsia="Times New Roman" w:hAnsi="Times New Roman" w:cs="Times New Roman"/>
          <w:b/>
          <w:bCs/>
          <w:sz w:val="24"/>
          <w:szCs w:val="24"/>
        </w:rPr>
      </w:pPr>
      <w:r w:rsidRPr="1491E427">
        <w:rPr>
          <w:rFonts w:ascii="Times New Roman" w:eastAsia="Times New Roman" w:hAnsi="Times New Roman" w:cs="Times New Roman"/>
          <w:b/>
          <w:bCs/>
          <w:sz w:val="24"/>
          <w:szCs w:val="24"/>
        </w:rPr>
        <w:t>OBJECTIVE</w:t>
      </w:r>
    </w:p>
    <w:p w14:paraId="4867C290" w14:textId="38AAE8E6" w:rsidR="1C60BA10" w:rsidRDefault="1C60BA10" w:rsidP="1491E427">
      <w:pPr>
        <w:spacing w:line="480" w:lineRule="auto"/>
        <w:jc w:val="both"/>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The objective of this research is to look at the socioeconomic circumstances of the farmers in the villages of S.A.S. Nagar district, Punjab.</w:t>
      </w:r>
    </w:p>
    <w:p w14:paraId="139685E3" w14:textId="38F8004C" w:rsidR="1491E427" w:rsidRDefault="1491E427" w:rsidP="1491E427">
      <w:pPr>
        <w:spacing w:line="480" w:lineRule="auto"/>
        <w:jc w:val="both"/>
        <w:rPr>
          <w:rFonts w:ascii="Times New Roman" w:eastAsia="Times New Roman" w:hAnsi="Times New Roman" w:cs="Times New Roman"/>
          <w:sz w:val="24"/>
          <w:szCs w:val="24"/>
        </w:rPr>
      </w:pPr>
    </w:p>
    <w:p w14:paraId="2C4AB551" w14:textId="75D0AC18" w:rsidR="24DDE032" w:rsidRPr="00C46945" w:rsidRDefault="03549B7E" w:rsidP="1491E427">
      <w:pPr>
        <w:spacing w:line="480" w:lineRule="auto"/>
        <w:jc w:val="both"/>
        <w:rPr>
          <w:rFonts w:ascii="Times New Roman" w:eastAsia="Times New Roman" w:hAnsi="Times New Roman" w:cs="Times New Roman"/>
          <w:b/>
          <w:bCs/>
          <w:sz w:val="24"/>
          <w:szCs w:val="24"/>
        </w:rPr>
      </w:pPr>
      <w:r w:rsidRPr="1491E427">
        <w:rPr>
          <w:rFonts w:ascii="Times New Roman" w:eastAsia="Times New Roman" w:hAnsi="Times New Roman" w:cs="Times New Roman"/>
          <w:b/>
          <w:bCs/>
          <w:sz w:val="24"/>
          <w:szCs w:val="24"/>
        </w:rPr>
        <w:t>M</w:t>
      </w:r>
      <w:r w:rsidR="0A988F68" w:rsidRPr="1491E427">
        <w:rPr>
          <w:rFonts w:ascii="Times New Roman" w:eastAsia="Times New Roman" w:hAnsi="Times New Roman" w:cs="Times New Roman"/>
          <w:b/>
          <w:bCs/>
          <w:sz w:val="24"/>
          <w:szCs w:val="24"/>
        </w:rPr>
        <w:t>ETHODOLOGY</w:t>
      </w:r>
    </w:p>
    <w:p w14:paraId="7256DCBC" w14:textId="1B0CBAB3" w:rsidR="3EB281FA" w:rsidRPr="00C46945" w:rsidRDefault="5BD29AC3" w:rsidP="1491E427">
      <w:pPr>
        <w:widowControl w:val="0"/>
        <w:spacing w:before="11" w:after="0" w:line="480" w:lineRule="auto"/>
        <w:jc w:val="both"/>
        <w:rPr>
          <w:rFonts w:ascii="Times New Roman" w:eastAsia="Times New Roman" w:hAnsi="Times New Roman" w:cs="Times New Roman"/>
          <w:b/>
          <w:bCs/>
          <w:color w:val="000000" w:themeColor="text1"/>
          <w:sz w:val="24"/>
          <w:szCs w:val="24"/>
        </w:rPr>
      </w:pPr>
      <w:r w:rsidRPr="1491E427">
        <w:rPr>
          <w:rFonts w:ascii="Times New Roman" w:eastAsia="Times New Roman" w:hAnsi="Times New Roman" w:cs="Times New Roman"/>
          <w:sz w:val="24"/>
          <w:szCs w:val="24"/>
        </w:rPr>
        <w:t>The study used a non-experimental descriptive research design. The independent variables are not changed by the researchers in non-experimental research. A descriptive research design places a lot of emphasis on examining the field study of a specific circumstance. A questionnaire was created to analyse the socio-demographics of the respondents, and research was then done using those responses. The state of Punjab is divided into 23 districts. The present study was carried out in five villages inside the SAS Nagar district in the northeast of Punjab State. In the current investigation, a multistage random sampling technique was used. Data collection methods included personal interviews. For the survey, 150 farmers at random were chosen from 5 villages</w:t>
      </w:r>
      <w:r w:rsidR="151EC687" w:rsidRPr="1491E427">
        <w:rPr>
          <w:rFonts w:ascii="Times New Roman" w:eastAsia="Times New Roman" w:hAnsi="Times New Roman" w:cs="Times New Roman"/>
          <w:sz w:val="24"/>
          <w:szCs w:val="24"/>
        </w:rPr>
        <w:t>-</w:t>
      </w:r>
      <w:proofErr w:type="spellStart"/>
      <w:r w:rsidR="33604167" w:rsidRPr="1491E427">
        <w:rPr>
          <w:rFonts w:ascii="Times New Roman" w:eastAsia="Times New Roman" w:hAnsi="Times New Roman" w:cs="Times New Roman"/>
          <w:sz w:val="24"/>
          <w:szCs w:val="24"/>
        </w:rPr>
        <w:t>Shakrullapur</w:t>
      </w:r>
      <w:proofErr w:type="spellEnd"/>
      <w:r w:rsidR="33604167" w:rsidRPr="1491E427">
        <w:rPr>
          <w:rFonts w:ascii="Times New Roman" w:eastAsia="Times New Roman" w:hAnsi="Times New Roman" w:cs="Times New Roman"/>
          <w:sz w:val="24"/>
          <w:szCs w:val="24"/>
        </w:rPr>
        <w:t xml:space="preserve">, </w:t>
      </w:r>
      <w:proofErr w:type="spellStart"/>
      <w:r w:rsidR="33604167" w:rsidRPr="1491E427">
        <w:rPr>
          <w:rFonts w:ascii="Times New Roman" w:eastAsia="Times New Roman" w:hAnsi="Times New Roman" w:cs="Times New Roman"/>
          <w:sz w:val="24"/>
          <w:szCs w:val="24"/>
        </w:rPr>
        <w:t>Rora</w:t>
      </w:r>
      <w:proofErr w:type="spellEnd"/>
      <w:r w:rsidR="33604167" w:rsidRPr="1491E427">
        <w:rPr>
          <w:rFonts w:ascii="Times New Roman" w:eastAsia="Times New Roman" w:hAnsi="Times New Roman" w:cs="Times New Roman"/>
          <w:sz w:val="24"/>
          <w:szCs w:val="24"/>
        </w:rPr>
        <w:t xml:space="preserve">, </w:t>
      </w:r>
      <w:proofErr w:type="spellStart"/>
      <w:r w:rsidR="33604167" w:rsidRPr="1491E427">
        <w:rPr>
          <w:rFonts w:ascii="Times New Roman" w:eastAsia="Times New Roman" w:hAnsi="Times New Roman" w:cs="Times New Roman"/>
          <w:sz w:val="24"/>
          <w:szCs w:val="24"/>
        </w:rPr>
        <w:t>Bibipur</w:t>
      </w:r>
      <w:proofErr w:type="spellEnd"/>
      <w:r w:rsidR="33604167" w:rsidRPr="1491E427">
        <w:rPr>
          <w:rFonts w:ascii="Times New Roman" w:eastAsia="Times New Roman" w:hAnsi="Times New Roman" w:cs="Times New Roman"/>
          <w:sz w:val="24"/>
          <w:szCs w:val="24"/>
        </w:rPr>
        <w:t xml:space="preserve">, </w:t>
      </w:r>
      <w:proofErr w:type="spellStart"/>
      <w:r w:rsidR="33604167" w:rsidRPr="1491E427">
        <w:rPr>
          <w:rFonts w:ascii="Times New Roman" w:eastAsia="Times New Roman" w:hAnsi="Times New Roman" w:cs="Times New Roman"/>
          <w:sz w:val="24"/>
          <w:szCs w:val="24"/>
        </w:rPr>
        <w:t>Batta</w:t>
      </w:r>
      <w:proofErr w:type="spellEnd"/>
      <w:r w:rsidR="33604167" w:rsidRPr="1491E427">
        <w:rPr>
          <w:rFonts w:ascii="Times New Roman" w:eastAsia="Times New Roman" w:hAnsi="Times New Roman" w:cs="Times New Roman"/>
          <w:sz w:val="24"/>
          <w:szCs w:val="24"/>
        </w:rPr>
        <w:t xml:space="preserve"> and </w:t>
      </w:r>
      <w:proofErr w:type="spellStart"/>
      <w:r w:rsidR="33604167" w:rsidRPr="1491E427">
        <w:rPr>
          <w:rFonts w:ascii="Times New Roman" w:eastAsia="Times New Roman" w:hAnsi="Times New Roman" w:cs="Times New Roman"/>
          <w:sz w:val="24"/>
          <w:szCs w:val="24"/>
        </w:rPr>
        <w:t>Theri</w:t>
      </w:r>
      <w:proofErr w:type="spellEnd"/>
      <w:r w:rsidRPr="1491E427">
        <w:rPr>
          <w:rFonts w:ascii="Times New Roman" w:eastAsia="Times New Roman" w:hAnsi="Times New Roman" w:cs="Times New Roman"/>
          <w:sz w:val="24"/>
          <w:szCs w:val="24"/>
        </w:rPr>
        <w:t xml:space="preserve"> of SAS Nagar</w:t>
      </w:r>
      <w:r w:rsidR="757AB3C7" w:rsidRPr="1491E427">
        <w:rPr>
          <w:rFonts w:ascii="Times New Roman" w:eastAsia="Times New Roman" w:hAnsi="Times New Roman" w:cs="Times New Roman"/>
          <w:sz w:val="24"/>
          <w:szCs w:val="24"/>
        </w:rPr>
        <w:t xml:space="preserve"> district, Punjab</w:t>
      </w:r>
      <w:r w:rsidR="68E21F1F" w:rsidRPr="1491E427">
        <w:rPr>
          <w:rFonts w:ascii="Times New Roman" w:eastAsia="Times New Roman" w:hAnsi="Times New Roman" w:cs="Times New Roman"/>
          <w:sz w:val="24"/>
          <w:szCs w:val="24"/>
        </w:rPr>
        <w:t>, having geographical are</w:t>
      </w:r>
      <w:r w:rsidR="624D8099" w:rsidRPr="1491E427">
        <w:rPr>
          <w:rFonts w:ascii="Times New Roman" w:eastAsia="Times New Roman" w:hAnsi="Times New Roman" w:cs="Times New Roman"/>
          <w:sz w:val="24"/>
          <w:szCs w:val="24"/>
        </w:rPr>
        <w:t>a of 221 ha, 196 ha, 163 ha, 210</w:t>
      </w:r>
      <w:r w:rsidR="68E21F1F" w:rsidRPr="1491E427">
        <w:rPr>
          <w:rFonts w:ascii="Times New Roman" w:eastAsia="Times New Roman" w:hAnsi="Times New Roman" w:cs="Times New Roman"/>
          <w:sz w:val="24"/>
          <w:szCs w:val="24"/>
        </w:rPr>
        <w:t xml:space="preserve"> ha and </w:t>
      </w:r>
      <w:r w:rsidR="2893AEBB" w:rsidRPr="1491E427">
        <w:rPr>
          <w:rFonts w:ascii="Times New Roman" w:eastAsia="Times New Roman" w:hAnsi="Times New Roman" w:cs="Times New Roman"/>
          <w:sz w:val="24"/>
          <w:szCs w:val="24"/>
        </w:rPr>
        <w:t xml:space="preserve">126 </w:t>
      </w:r>
      <w:r w:rsidR="498357A0" w:rsidRPr="1491E427">
        <w:rPr>
          <w:rFonts w:ascii="Times New Roman" w:eastAsia="Times New Roman" w:hAnsi="Times New Roman" w:cs="Times New Roman"/>
          <w:sz w:val="24"/>
          <w:szCs w:val="24"/>
        </w:rPr>
        <w:t>ha,</w:t>
      </w:r>
      <w:r w:rsidR="34683DE9" w:rsidRPr="1491E427">
        <w:rPr>
          <w:rFonts w:ascii="Times New Roman" w:eastAsia="Times New Roman" w:hAnsi="Times New Roman" w:cs="Times New Roman"/>
          <w:sz w:val="24"/>
          <w:szCs w:val="24"/>
        </w:rPr>
        <w:t xml:space="preserve"> </w:t>
      </w:r>
      <w:r w:rsidR="2893AEBB" w:rsidRPr="1491E427">
        <w:rPr>
          <w:rFonts w:ascii="Times New Roman" w:eastAsia="Times New Roman" w:hAnsi="Times New Roman" w:cs="Times New Roman"/>
          <w:sz w:val="24"/>
          <w:szCs w:val="24"/>
        </w:rPr>
        <w:t>respectively</w:t>
      </w:r>
      <w:r w:rsidR="36F5C099" w:rsidRPr="1491E427">
        <w:rPr>
          <w:rFonts w:ascii="Times New Roman" w:eastAsia="Times New Roman" w:hAnsi="Times New Roman" w:cs="Times New Roman"/>
          <w:sz w:val="24"/>
          <w:szCs w:val="24"/>
        </w:rPr>
        <w:t xml:space="preserve">. </w:t>
      </w:r>
      <w:r w:rsidR="2D723591" w:rsidRPr="1491E427">
        <w:rPr>
          <w:rFonts w:ascii="Times New Roman" w:eastAsia="Times New Roman" w:hAnsi="Times New Roman" w:cs="Times New Roman"/>
          <w:sz w:val="24"/>
          <w:szCs w:val="24"/>
        </w:rPr>
        <w:t xml:space="preserve">With the aid of a semi-structured interview schedule and the personal interview </w:t>
      </w:r>
      <w:r w:rsidR="2D723591" w:rsidRPr="1491E427">
        <w:rPr>
          <w:rFonts w:ascii="Times New Roman" w:eastAsia="Times New Roman" w:hAnsi="Times New Roman" w:cs="Times New Roman"/>
          <w:sz w:val="24"/>
          <w:szCs w:val="24"/>
        </w:rPr>
        <w:lastRenderedPageBreak/>
        <w:t xml:space="preserve">approach, data were gathered from the chosen respondents. </w:t>
      </w:r>
      <w:r w:rsidR="6102B37A" w:rsidRPr="1491E427">
        <w:rPr>
          <w:rFonts w:ascii="Times New Roman" w:eastAsia="Times New Roman" w:hAnsi="Times New Roman" w:cs="Times New Roman"/>
          <w:sz w:val="24"/>
          <w:szCs w:val="24"/>
        </w:rPr>
        <w:t xml:space="preserve">Following the collection of the respondents' information, the data was categorised, quantified, and tabulated. Frequencies, percentages, averages, and standard deviation, among other appropriate statistical measures, were used to evaluate the data in order to create the relevant information that was consistent with the study's objectives. </w:t>
      </w:r>
      <w:r w:rsidR="2D723591" w:rsidRPr="1491E427">
        <w:rPr>
          <w:rFonts w:ascii="Times New Roman" w:eastAsia="Times New Roman" w:hAnsi="Times New Roman" w:cs="Times New Roman"/>
          <w:sz w:val="24"/>
          <w:szCs w:val="24"/>
        </w:rPr>
        <w:t>The respondents were questioned in their homes or in their workplaces, and their answers were immediately recorded.</w:t>
      </w:r>
    </w:p>
    <w:p w14:paraId="0F9BFF42" w14:textId="62424E97" w:rsidR="3EB281FA" w:rsidRPr="00C46945" w:rsidRDefault="3EB281FA" w:rsidP="1491E427">
      <w:pPr>
        <w:widowControl w:val="0"/>
        <w:spacing w:before="11" w:after="0" w:line="480" w:lineRule="auto"/>
        <w:jc w:val="both"/>
        <w:rPr>
          <w:rFonts w:ascii="Times New Roman" w:eastAsia="Times New Roman" w:hAnsi="Times New Roman" w:cs="Times New Roman"/>
          <w:b/>
          <w:bCs/>
          <w:color w:val="000000" w:themeColor="text1"/>
          <w:sz w:val="24"/>
          <w:szCs w:val="24"/>
        </w:rPr>
      </w:pPr>
    </w:p>
    <w:p w14:paraId="358C06C1" w14:textId="4A621A6D" w:rsidR="64C2A6D6" w:rsidRDefault="64C2A6D6" w:rsidP="1491E427">
      <w:pPr>
        <w:widowControl w:val="0"/>
        <w:spacing w:before="11" w:after="0" w:line="480" w:lineRule="auto"/>
        <w:jc w:val="both"/>
        <w:rPr>
          <w:rFonts w:ascii="Times New Roman" w:eastAsia="Times New Roman" w:hAnsi="Times New Roman" w:cs="Times New Roman"/>
          <w:b/>
          <w:bCs/>
          <w:color w:val="000000" w:themeColor="text1"/>
          <w:sz w:val="24"/>
          <w:szCs w:val="24"/>
        </w:rPr>
      </w:pPr>
      <w:r w:rsidRPr="1491E427">
        <w:rPr>
          <w:rFonts w:ascii="Times New Roman" w:eastAsia="Times New Roman" w:hAnsi="Times New Roman" w:cs="Times New Roman"/>
          <w:b/>
          <w:bCs/>
          <w:color w:val="000000" w:themeColor="text1"/>
          <w:sz w:val="24"/>
          <w:szCs w:val="24"/>
        </w:rPr>
        <w:t>RESULT AND DISCUSSION</w:t>
      </w:r>
    </w:p>
    <w:p w14:paraId="503481F1" w14:textId="7B885779" w:rsidR="79CA1742" w:rsidRPr="00C46945" w:rsidRDefault="16A76DD9" w:rsidP="1491E427">
      <w:pPr>
        <w:widowControl w:val="0"/>
        <w:spacing w:before="11" w:after="0"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rPr>
        <w:t>The results that were acquired and interpreted following the data collection, analysis, and tabulation in response to the study's research objectives are covered in this chapter. 1</w:t>
      </w:r>
      <w:r w:rsidR="5DAE5AAB" w:rsidRPr="1491E427">
        <w:rPr>
          <w:rFonts w:ascii="Times New Roman" w:eastAsia="Times New Roman" w:hAnsi="Times New Roman" w:cs="Times New Roman"/>
          <w:color w:val="000000" w:themeColor="text1"/>
          <w:sz w:val="24"/>
          <w:szCs w:val="24"/>
        </w:rPr>
        <w:t>5</w:t>
      </w:r>
      <w:r w:rsidRPr="1491E427">
        <w:rPr>
          <w:rFonts w:ascii="Times New Roman" w:eastAsia="Times New Roman" w:hAnsi="Times New Roman" w:cs="Times New Roman"/>
          <w:color w:val="000000" w:themeColor="text1"/>
          <w:sz w:val="24"/>
          <w:szCs w:val="24"/>
        </w:rPr>
        <w:t>0 respondents provided the information, which was then organised into the following headings:</w:t>
      </w:r>
    </w:p>
    <w:p w14:paraId="0AE7D688" w14:textId="51EA47C6" w:rsidR="1CE2661F" w:rsidRPr="00C46945" w:rsidRDefault="1CE2661F" w:rsidP="1491E427">
      <w:pPr>
        <w:widowControl w:val="0"/>
        <w:spacing w:before="11" w:after="0" w:line="480" w:lineRule="auto"/>
        <w:jc w:val="both"/>
        <w:rPr>
          <w:rFonts w:ascii="Times New Roman" w:eastAsia="Times New Roman" w:hAnsi="Times New Roman" w:cs="Times New Roman"/>
          <w:i/>
          <w:iCs/>
          <w:color w:val="000000" w:themeColor="text1"/>
          <w:sz w:val="24"/>
          <w:szCs w:val="24"/>
        </w:rPr>
      </w:pPr>
    </w:p>
    <w:p w14:paraId="5863E3A3" w14:textId="556135D6" w:rsidR="79CA1742" w:rsidRPr="00C46945" w:rsidRDefault="16A76DD9" w:rsidP="1491E427">
      <w:pPr>
        <w:spacing w:line="480" w:lineRule="auto"/>
        <w:jc w:val="both"/>
        <w:rPr>
          <w:rFonts w:ascii="Times New Roman" w:eastAsia="Times New Roman" w:hAnsi="Times New Roman" w:cs="Times New Roman"/>
          <w:b/>
          <w:bCs/>
          <w:sz w:val="24"/>
          <w:szCs w:val="24"/>
        </w:rPr>
      </w:pPr>
      <w:r w:rsidRPr="1491E427">
        <w:rPr>
          <w:rFonts w:ascii="Times New Roman" w:eastAsia="Times New Roman" w:hAnsi="Times New Roman" w:cs="Times New Roman"/>
          <w:b/>
          <w:bCs/>
          <w:sz w:val="24"/>
          <w:szCs w:val="24"/>
        </w:rPr>
        <w:t>Socio-economic profile of farmers</w:t>
      </w:r>
    </w:p>
    <w:p w14:paraId="6DD8F9BD" w14:textId="41063D6D" w:rsidR="00343479" w:rsidRPr="00343479" w:rsidRDefault="6D020D03"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rPr>
        <w:t xml:space="preserve">The information presented in table 1 and </w:t>
      </w:r>
      <w:r w:rsidR="75E85E5F" w:rsidRPr="1491E427">
        <w:rPr>
          <w:rFonts w:ascii="Times New Roman" w:eastAsia="Times New Roman" w:hAnsi="Times New Roman" w:cs="Times New Roman"/>
          <w:color w:val="000000" w:themeColor="text1"/>
          <w:sz w:val="24"/>
          <w:szCs w:val="24"/>
        </w:rPr>
        <w:t>fig</w:t>
      </w:r>
      <w:r w:rsidRPr="1491E427">
        <w:rPr>
          <w:rFonts w:ascii="Times New Roman" w:eastAsia="Times New Roman" w:hAnsi="Times New Roman" w:cs="Times New Roman"/>
          <w:color w:val="000000" w:themeColor="text1"/>
          <w:sz w:val="24"/>
          <w:szCs w:val="24"/>
        </w:rPr>
        <w:t>ure 1 revealed that</w:t>
      </w:r>
      <w:r w:rsidR="6D48FD19" w:rsidRPr="1491E427">
        <w:rPr>
          <w:rFonts w:ascii="Times New Roman" w:eastAsia="Times New Roman" w:hAnsi="Times New Roman" w:cs="Times New Roman"/>
          <w:color w:val="000000" w:themeColor="text1"/>
          <w:sz w:val="24"/>
          <w:szCs w:val="24"/>
        </w:rPr>
        <w:t xml:space="preserve"> o</w:t>
      </w:r>
      <w:r w:rsidR="78F3E27D" w:rsidRPr="1491E427">
        <w:rPr>
          <w:rFonts w:ascii="Times New Roman" w:eastAsia="Times New Roman" w:hAnsi="Times New Roman" w:cs="Times New Roman"/>
          <w:color w:val="000000" w:themeColor="text1"/>
          <w:sz w:val="24"/>
          <w:szCs w:val="24"/>
        </w:rPr>
        <w:t>ut of the data of the 150 farmers c</w:t>
      </w:r>
      <w:r w:rsidR="228BD4C2" w:rsidRPr="1491E427">
        <w:rPr>
          <w:rFonts w:ascii="Times New Roman" w:eastAsia="Times New Roman" w:hAnsi="Times New Roman" w:cs="Times New Roman"/>
          <w:color w:val="000000" w:themeColor="text1"/>
          <w:sz w:val="24"/>
          <w:szCs w:val="24"/>
        </w:rPr>
        <w:t>ollected, the minimum age was 22</w:t>
      </w:r>
      <w:r w:rsidR="78F3E27D" w:rsidRPr="1491E427">
        <w:rPr>
          <w:rFonts w:ascii="Times New Roman" w:eastAsia="Times New Roman" w:hAnsi="Times New Roman" w:cs="Times New Roman"/>
          <w:color w:val="000000" w:themeColor="text1"/>
          <w:sz w:val="24"/>
          <w:szCs w:val="24"/>
        </w:rPr>
        <w:t xml:space="preserve"> years, and the maximum age was 70 years. It was found that a considerable proportion of the farmers belonged to the 40-70 age </w:t>
      </w:r>
      <w:r w:rsidR="6BDD61E8" w:rsidRPr="1491E427">
        <w:rPr>
          <w:rFonts w:ascii="Times New Roman" w:eastAsia="Times New Roman" w:hAnsi="Times New Roman" w:cs="Times New Roman"/>
          <w:color w:val="000000" w:themeColor="text1"/>
          <w:sz w:val="24"/>
          <w:szCs w:val="24"/>
        </w:rPr>
        <w:t>group (48%)</w:t>
      </w:r>
      <w:r w:rsidR="78F3E27D" w:rsidRPr="1491E427">
        <w:rPr>
          <w:rFonts w:ascii="Times New Roman" w:eastAsia="Times New Roman" w:hAnsi="Times New Roman" w:cs="Times New Roman"/>
          <w:color w:val="000000" w:themeColor="text1"/>
          <w:sz w:val="24"/>
          <w:szCs w:val="24"/>
        </w:rPr>
        <w:t xml:space="preserve"> followed by 30-39 age group</w:t>
      </w:r>
      <w:r w:rsidR="6BDD61E8" w:rsidRPr="1491E427">
        <w:rPr>
          <w:rFonts w:ascii="Times New Roman" w:eastAsia="Times New Roman" w:hAnsi="Times New Roman" w:cs="Times New Roman"/>
          <w:color w:val="000000" w:themeColor="text1"/>
          <w:sz w:val="24"/>
          <w:szCs w:val="24"/>
        </w:rPr>
        <w:t xml:space="preserve"> (35</w:t>
      </w:r>
      <w:r w:rsidR="6B1FECA5" w:rsidRPr="1491E427">
        <w:rPr>
          <w:rFonts w:ascii="Times New Roman" w:eastAsia="Times New Roman" w:hAnsi="Times New Roman" w:cs="Times New Roman"/>
          <w:color w:val="000000" w:themeColor="text1"/>
          <w:sz w:val="24"/>
          <w:szCs w:val="24"/>
        </w:rPr>
        <w:t>%</w:t>
      </w:r>
      <w:r w:rsidR="6BDD61E8" w:rsidRPr="1491E427">
        <w:rPr>
          <w:rFonts w:ascii="Times New Roman" w:eastAsia="Times New Roman" w:hAnsi="Times New Roman" w:cs="Times New Roman"/>
          <w:color w:val="000000" w:themeColor="text1"/>
          <w:sz w:val="24"/>
          <w:szCs w:val="24"/>
        </w:rPr>
        <w:t>) and 22-29 age group (17%).</w:t>
      </w:r>
      <w:r w:rsidR="78F3E27D" w:rsidRPr="1491E427">
        <w:rPr>
          <w:rFonts w:ascii="Times New Roman" w:eastAsia="Times New Roman" w:hAnsi="Times New Roman" w:cs="Times New Roman"/>
          <w:color w:val="000000" w:themeColor="text1"/>
          <w:sz w:val="24"/>
          <w:szCs w:val="24"/>
        </w:rPr>
        <w:t xml:space="preserve"> </w:t>
      </w:r>
    </w:p>
    <w:p w14:paraId="41FBBB17" w14:textId="7229CF64" w:rsidR="00343479" w:rsidRDefault="239D1B4D" w:rsidP="1491E427">
      <w:pPr>
        <w:pStyle w:val="Caption"/>
        <w:keepNext/>
        <w:spacing w:line="480" w:lineRule="auto"/>
        <w:jc w:val="center"/>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 xml:space="preserve">Table </w:t>
      </w:r>
      <w:fldSimple w:instr=" SEQ Table \* ARABIC ">
        <w:r w:rsidR="3941C288" w:rsidRPr="1491E427">
          <w:rPr>
            <w:noProof/>
          </w:rPr>
          <w:t>1</w:t>
        </w:r>
      </w:fldSimple>
      <w:r w:rsidRPr="1491E427">
        <w:rPr>
          <w:rFonts w:ascii="Times New Roman" w:eastAsia="Times New Roman" w:hAnsi="Times New Roman" w:cs="Times New Roman"/>
          <w:sz w:val="24"/>
          <w:szCs w:val="24"/>
        </w:rPr>
        <w:t>:  Age categories</w:t>
      </w:r>
    </w:p>
    <w:tbl>
      <w:tblPr>
        <w:tblStyle w:val="PlainTable1"/>
        <w:tblW w:w="9015" w:type="dxa"/>
        <w:tblLayout w:type="fixed"/>
        <w:tblLook w:val="04A0" w:firstRow="1" w:lastRow="0" w:firstColumn="1" w:lastColumn="0" w:noHBand="0" w:noVBand="1"/>
      </w:tblPr>
      <w:tblGrid>
        <w:gridCol w:w="540"/>
        <w:gridCol w:w="1391"/>
        <w:gridCol w:w="1305"/>
        <w:gridCol w:w="1095"/>
        <w:gridCol w:w="1155"/>
        <w:gridCol w:w="1185"/>
        <w:gridCol w:w="1155"/>
        <w:gridCol w:w="1189"/>
      </w:tblGrid>
      <w:tr w:rsidR="1CE2661F" w:rsidRPr="00C46945" w14:paraId="79C6AAE3" w14:textId="77777777" w:rsidTr="1491E427">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540" w:type="dxa"/>
            <w:tcMar>
              <w:left w:w="90" w:type="dxa"/>
              <w:right w:w="90" w:type="dxa"/>
            </w:tcMar>
          </w:tcPr>
          <w:p w14:paraId="38488627" w14:textId="7B7B8AC7"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lang w:val="en-US"/>
              </w:rPr>
            </w:pPr>
            <w:proofErr w:type="spellStart"/>
            <w:r w:rsidRPr="1491E427">
              <w:rPr>
                <w:rFonts w:ascii="Times New Roman" w:eastAsia="Times New Roman" w:hAnsi="Times New Roman" w:cs="Times New Roman"/>
                <w:color w:val="000000" w:themeColor="text1"/>
                <w:sz w:val="24"/>
                <w:szCs w:val="24"/>
                <w:lang w:val="en-US"/>
              </w:rPr>
              <w:t>Sr</w:t>
            </w:r>
            <w:proofErr w:type="spellEnd"/>
            <w:r w:rsidRPr="1491E427">
              <w:rPr>
                <w:rFonts w:ascii="Times New Roman" w:eastAsia="Times New Roman" w:hAnsi="Times New Roman" w:cs="Times New Roman"/>
                <w:color w:val="000000" w:themeColor="text1"/>
                <w:sz w:val="24"/>
                <w:szCs w:val="24"/>
                <w:lang w:val="en-US"/>
              </w:rPr>
              <w:t xml:space="preserve"> N</w:t>
            </w:r>
          </w:p>
        </w:tc>
        <w:tc>
          <w:tcPr>
            <w:tcW w:w="1391" w:type="dxa"/>
            <w:tcMar>
              <w:left w:w="90" w:type="dxa"/>
              <w:right w:w="90" w:type="dxa"/>
            </w:tcMar>
          </w:tcPr>
          <w:p w14:paraId="61D18BA4" w14:textId="07516B81"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Parameters</w:t>
            </w:r>
          </w:p>
          <w:p w14:paraId="446EEDE3" w14:textId="2A9DE015" w:rsidR="1CE2661F" w:rsidRPr="00C46945" w:rsidRDefault="2E7DBF6F"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(years)</w:t>
            </w:r>
          </w:p>
        </w:tc>
        <w:tc>
          <w:tcPr>
            <w:tcW w:w="1305" w:type="dxa"/>
            <w:tcMar>
              <w:left w:w="90" w:type="dxa"/>
              <w:right w:w="90" w:type="dxa"/>
            </w:tcMar>
          </w:tcPr>
          <w:p w14:paraId="3BD12488" w14:textId="47080427" w:rsidR="1CE2661F" w:rsidRPr="00C46945" w:rsidRDefault="43C368CB"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Shakrullapur</w:t>
            </w:r>
            <w:proofErr w:type="spellEnd"/>
            <w:r w:rsidR="3F2ED648" w:rsidRPr="1491E427">
              <w:rPr>
                <w:rFonts w:ascii="Times New Roman" w:eastAsia="Times New Roman" w:hAnsi="Times New Roman" w:cs="Times New Roman"/>
                <w:color w:val="000000" w:themeColor="text1"/>
                <w:sz w:val="24"/>
                <w:szCs w:val="24"/>
                <w:lang w:val="en-US"/>
              </w:rPr>
              <w:t xml:space="preserve"> </w:t>
            </w:r>
            <w:r w:rsidRPr="1491E427">
              <w:rPr>
                <w:rFonts w:ascii="Times New Roman" w:eastAsia="Times New Roman" w:hAnsi="Times New Roman" w:cs="Times New Roman"/>
                <w:color w:val="000000" w:themeColor="text1"/>
                <w:sz w:val="24"/>
                <w:szCs w:val="24"/>
                <w:lang w:val="en-US"/>
              </w:rPr>
              <w:t>(n-</w:t>
            </w:r>
            <w:r w:rsidR="6F67303A" w:rsidRPr="1491E427">
              <w:rPr>
                <w:rFonts w:ascii="Times New Roman" w:eastAsia="Times New Roman" w:hAnsi="Times New Roman" w:cs="Times New Roman"/>
                <w:color w:val="000000" w:themeColor="text1"/>
                <w:sz w:val="24"/>
                <w:szCs w:val="24"/>
                <w:lang w:val="en-US"/>
              </w:rPr>
              <w:t>30</w:t>
            </w:r>
            <w:r w:rsidRPr="1491E427">
              <w:rPr>
                <w:rFonts w:ascii="Times New Roman" w:eastAsia="Times New Roman" w:hAnsi="Times New Roman" w:cs="Times New Roman"/>
                <w:color w:val="000000" w:themeColor="text1"/>
                <w:sz w:val="24"/>
                <w:szCs w:val="24"/>
                <w:lang w:val="en-US"/>
              </w:rPr>
              <w:t>)</w:t>
            </w:r>
          </w:p>
        </w:tc>
        <w:tc>
          <w:tcPr>
            <w:tcW w:w="1095" w:type="dxa"/>
            <w:tcMar>
              <w:left w:w="90" w:type="dxa"/>
              <w:right w:w="90" w:type="dxa"/>
            </w:tcMar>
          </w:tcPr>
          <w:p w14:paraId="27D1140B" w14:textId="7C6A6CE3"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Rora</w:t>
            </w:r>
            <w:proofErr w:type="spellEnd"/>
          </w:p>
          <w:p w14:paraId="4B37D34C" w14:textId="469BAFA5"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w:t>
            </w:r>
            <w:r w:rsidR="27EC2BC4" w:rsidRPr="1491E427">
              <w:rPr>
                <w:rFonts w:ascii="Times New Roman" w:eastAsia="Times New Roman" w:hAnsi="Times New Roman" w:cs="Times New Roman"/>
                <w:color w:val="000000" w:themeColor="text1"/>
                <w:sz w:val="24"/>
                <w:szCs w:val="24"/>
                <w:lang w:val="en-US"/>
              </w:rPr>
              <w:t>25)</w:t>
            </w:r>
          </w:p>
        </w:tc>
        <w:tc>
          <w:tcPr>
            <w:tcW w:w="1155" w:type="dxa"/>
            <w:tcMar>
              <w:left w:w="90" w:type="dxa"/>
              <w:right w:w="90" w:type="dxa"/>
            </w:tcMar>
          </w:tcPr>
          <w:p w14:paraId="721C7881" w14:textId="5DB05928"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Bibipur</w:t>
            </w:r>
            <w:proofErr w:type="spellEnd"/>
          </w:p>
          <w:p w14:paraId="6094844C" w14:textId="1C630B51"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w:t>
            </w:r>
            <w:r w:rsidR="174A9C9C" w:rsidRPr="1491E427">
              <w:rPr>
                <w:rFonts w:ascii="Times New Roman" w:eastAsia="Times New Roman" w:hAnsi="Times New Roman" w:cs="Times New Roman"/>
                <w:color w:val="000000" w:themeColor="text1"/>
                <w:sz w:val="24"/>
                <w:szCs w:val="24"/>
                <w:lang w:val="en-US"/>
              </w:rPr>
              <w:t>35</w:t>
            </w:r>
            <w:r w:rsidRPr="1491E427">
              <w:rPr>
                <w:rFonts w:ascii="Times New Roman" w:eastAsia="Times New Roman" w:hAnsi="Times New Roman" w:cs="Times New Roman"/>
                <w:color w:val="000000" w:themeColor="text1"/>
                <w:sz w:val="24"/>
                <w:szCs w:val="24"/>
                <w:lang w:val="en-US"/>
              </w:rPr>
              <w:t>)</w:t>
            </w:r>
          </w:p>
        </w:tc>
        <w:tc>
          <w:tcPr>
            <w:tcW w:w="1185" w:type="dxa"/>
            <w:tcMar>
              <w:left w:w="90" w:type="dxa"/>
              <w:right w:w="90" w:type="dxa"/>
            </w:tcMar>
          </w:tcPr>
          <w:p w14:paraId="0D5C2905" w14:textId="054CD2DF"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Batta</w:t>
            </w:r>
            <w:proofErr w:type="spellEnd"/>
          </w:p>
          <w:p w14:paraId="162C5D01" w14:textId="5FC7D9B5"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w:t>
            </w:r>
            <w:r w:rsidR="57FA42AF" w:rsidRPr="1491E427">
              <w:rPr>
                <w:rFonts w:ascii="Times New Roman" w:eastAsia="Times New Roman" w:hAnsi="Times New Roman" w:cs="Times New Roman"/>
                <w:color w:val="000000" w:themeColor="text1"/>
                <w:sz w:val="24"/>
                <w:szCs w:val="24"/>
                <w:lang w:val="en-US"/>
              </w:rPr>
              <w:t>30</w:t>
            </w:r>
            <w:r w:rsidRPr="1491E427">
              <w:rPr>
                <w:rFonts w:ascii="Times New Roman" w:eastAsia="Times New Roman" w:hAnsi="Times New Roman" w:cs="Times New Roman"/>
                <w:color w:val="000000" w:themeColor="text1"/>
                <w:sz w:val="24"/>
                <w:szCs w:val="24"/>
                <w:lang w:val="en-US"/>
              </w:rPr>
              <w:t>)</w:t>
            </w:r>
          </w:p>
        </w:tc>
        <w:tc>
          <w:tcPr>
            <w:tcW w:w="1155" w:type="dxa"/>
            <w:tcMar>
              <w:left w:w="90" w:type="dxa"/>
              <w:right w:w="90" w:type="dxa"/>
            </w:tcMar>
          </w:tcPr>
          <w:p w14:paraId="37EEA645" w14:textId="11E0AF36"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Theri</w:t>
            </w:r>
            <w:proofErr w:type="spellEnd"/>
          </w:p>
          <w:p w14:paraId="19D61192" w14:textId="3E1AB76C"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(n-3</w:t>
            </w:r>
            <w:r w:rsidR="30F13177" w:rsidRPr="1491E427">
              <w:rPr>
                <w:rFonts w:ascii="Times New Roman" w:eastAsia="Times New Roman" w:hAnsi="Times New Roman" w:cs="Times New Roman"/>
                <w:color w:val="000000" w:themeColor="text1"/>
                <w:sz w:val="24"/>
                <w:szCs w:val="24"/>
                <w:lang w:val="en-US"/>
              </w:rPr>
              <w:t>0</w:t>
            </w:r>
            <w:r w:rsidRPr="1491E427">
              <w:rPr>
                <w:rFonts w:ascii="Times New Roman" w:eastAsia="Times New Roman" w:hAnsi="Times New Roman" w:cs="Times New Roman"/>
                <w:color w:val="000000" w:themeColor="text1"/>
                <w:sz w:val="24"/>
                <w:szCs w:val="24"/>
                <w:lang w:val="en-US"/>
              </w:rPr>
              <w:t>)</w:t>
            </w:r>
          </w:p>
        </w:tc>
        <w:tc>
          <w:tcPr>
            <w:tcW w:w="1189" w:type="dxa"/>
            <w:tcMar>
              <w:left w:w="90" w:type="dxa"/>
              <w:right w:w="90" w:type="dxa"/>
            </w:tcMar>
          </w:tcPr>
          <w:p w14:paraId="2B290700" w14:textId="22E0D820" w:rsidR="1CE2661F" w:rsidRPr="00C46945" w:rsidRDefault="43C368CB"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Overall (N-</w:t>
            </w:r>
            <w:r w:rsidR="0BBDEA16" w:rsidRPr="1491E427">
              <w:rPr>
                <w:rFonts w:ascii="Times New Roman" w:eastAsia="Times New Roman" w:hAnsi="Times New Roman" w:cs="Times New Roman"/>
                <w:color w:val="000000" w:themeColor="text1"/>
                <w:sz w:val="24"/>
                <w:szCs w:val="24"/>
                <w:lang w:val="en-US"/>
              </w:rPr>
              <w:t>1</w:t>
            </w:r>
            <w:r w:rsidRPr="1491E427">
              <w:rPr>
                <w:rFonts w:ascii="Times New Roman" w:eastAsia="Times New Roman" w:hAnsi="Times New Roman" w:cs="Times New Roman"/>
                <w:color w:val="000000" w:themeColor="text1"/>
                <w:sz w:val="24"/>
                <w:szCs w:val="24"/>
                <w:lang w:val="en-US"/>
              </w:rPr>
              <w:t>5</w:t>
            </w:r>
            <w:r w:rsidR="2EA93320" w:rsidRPr="1491E427">
              <w:rPr>
                <w:rFonts w:ascii="Times New Roman" w:eastAsia="Times New Roman" w:hAnsi="Times New Roman" w:cs="Times New Roman"/>
                <w:color w:val="000000" w:themeColor="text1"/>
                <w:sz w:val="24"/>
                <w:szCs w:val="24"/>
                <w:lang w:val="en-US"/>
              </w:rPr>
              <w:t>0</w:t>
            </w:r>
            <w:r w:rsidRPr="1491E427">
              <w:rPr>
                <w:rFonts w:ascii="Times New Roman" w:eastAsia="Times New Roman" w:hAnsi="Times New Roman" w:cs="Times New Roman"/>
                <w:color w:val="000000" w:themeColor="text1"/>
                <w:sz w:val="24"/>
                <w:szCs w:val="24"/>
                <w:lang w:val="en-US"/>
              </w:rPr>
              <w:t>)</w:t>
            </w:r>
          </w:p>
        </w:tc>
      </w:tr>
      <w:tr w:rsidR="1CE2661F" w:rsidRPr="00C46945" w14:paraId="4E3A8A47" w14:textId="77777777" w:rsidTr="1491E4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Mar>
              <w:left w:w="90" w:type="dxa"/>
              <w:right w:w="90" w:type="dxa"/>
            </w:tcMar>
          </w:tcPr>
          <w:p w14:paraId="1720FE7E" w14:textId="0C1615D2"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w:t>
            </w:r>
          </w:p>
        </w:tc>
        <w:tc>
          <w:tcPr>
            <w:tcW w:w="1391" w:type="dxa"/>
            <w:shd w:val="clear" w:color="auto" w:fill="FFFFFF" w:themeFill="background1"/>
            <w:tcMar>
              <w:left w:w="90" w:type="dxa"/>
              <w:right w:w="90" w:type="dxa"/>
            </w:tcMar>
          </w:tcPr>
          <w:p w14:paraId="031AAF7D" w14:textId="235C7ADC"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22-29</w:t>
            </w:r>
          </w:p>
        </w:tc>
        <w:tc>
          <w:tcPr>
            <w:tcW w:w="1305" w:type="dxa"/>
            <w:shd w:val="clear" w:color="auto" w:fill="FFFFFF" w:themeFill="background1"/>
            <w:tcMar>
              <w:left w:w="90" w:type="dxa"/>
              <w:right w:w="90" w:type="dxa"/>
            </w:tcMar>
          </w:tcPr>
          <w:p w14:paraId="1ADD33D5" w14:textId="26FFC628" w:rsidR="01C703D6" w:rsidRPr="00C46945" w:rsidRDefault="4B5E050F"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5</w:t>
            </w:r>
            <w:r w:rsidR="227F5CBB" w:rsidRPr="1491E427">
              <w:rPr>
                <w:rFonts w:ascii="Times New Roman" w:eastAsia="Times New Roman" w:hAnsi="Times New Roman" w:cs="Times New Roman"/>
                <w:color w:val="000000" w:themeColor="text1"/>
                <w:sz w:val="24"/>
                <w:szCs w:val="24"/>
                <w:lang w:val="en-US"/>
              </w:rPr>
              <w:t>(1</w:t>
            </w:r>
            <w:r w:rsidR="4B66F860" w:rsidRPr="1491E427">
              <w:rPr>
                <w:rFonts w:ascii="Times New Roman" w:eastAsia="Times New Roman" w:hAnsi="Times New Roman" w:cs="Times New Roman"/>
                <w:color w:val="000000" w:themeColor="text1"/>
                <w:sz w:val="24"/>
                <w:szCs w:val="24"/>
                <w:lang w:val="en-US"/>
              </w:rPr>
              <w:t>7</w:t>
            </w:r>
            <w:r w:rsidR="227F5CBB" w:rsidRPr="1491E427">
              <w:rPr>
                <w:rFonts w:ascii="Times New Roman" w:eastAsia="Times New Roman" w:hAnsi="Times New Roman" w:cs="Times New Roman"/>
                <w:color w:val="000000" w:themeColor="text1"/>
                <w:sz w:val="24"/>
                <w:szCs w:val="24"/>
                <w:lang w:val="en-US"/>
              </w:rPr>
              <w:t>%)</w:t>
            </w:r>
          </w:p>
        </w:tc>
        <w:tc>
          <w:tcPr>
            <w:tcW w:w="1095" w:type="dxa"/>
            <w:shd w:val="clear" w:color="auto" w:fill="FFFFFF" w:themeFill="background1"/>
            <w:tcMar>
              <w:left w:w="90" w:type="dxa"/>
              <w:right w:w="90" w:type="dxa"/>
            </w:tcMar>
          </w:tcPr>
          <w:p w14:paraId="5972F2D7" w14:textId="4D978FEC"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w:t>
            </w:r>
            <w:r w:rsidR="0A868EB6" w:rsidRPr="1491E427">
              <w:rPr>
                <w:rFonts w:ascii="Times New Roman" w:eastAsia="Times New Roman" w:hAnsi="Times New Roman" w:cs="Times New Roman"/>
                <w:color w:val="000000" w:themeColor="text1"/>
                <w:sz w:val="24"/>
                <w:szCs w:val="24"/>
                <w:lang w:val="en-US"/>
              </w:rPr>
              <w:t>8</w:t>
            </w:r>
            <w:r w:rsidRPr="1491E427">
              <w:rPr>
                <w:rFonts w:ascii="Times New Roman" w:eastAsia="Times New Roman" w:hAnsi="Times New Roman" w:cs="Times New Roman"/>
                <w:color w:val="000000" w:themeColor="text1"/>
                <w:sz w:val="24"/>
                <w:szCs w:val="24"/>
                <w:lang w:val="en-US"/>
              </w:rPr>
              <w:t>%)</w:t>
            </w:r>
          </w:p>
        </w:tc>
        <w:tc>
          <w:tcPr>
            <w:tcW w:w="1155" w:type="dxa"/>
            <w:shd w:val="clear" w:color="auto" w:fill="FFFFFF" w:themeFill="background1"/>
            <w:tcMar>
              <w:left w:w="90" w:type="dxa"/>
              <w:right w:w="90" w:type="dxa"/>
            </w:tcMar>
          </w:tcPr>
          <w:p w14:paraId="5F7C4A87" w14:textId="49E5DCE3" w:rsidR="2624F204" w:rsidRPr="00C46945" w:rsidRDefault="20CCF3E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5</w:t>
            </w:r>
            <w:r w:rsidR="5C82AF84" w:rsidRPr="1491E427">
              <w:rPr>
                <w:rFonts w:ascii="Times New Roman" w:eastAsia="Times New Roman" w:hAnsi="Times New Roman" w:cs="Times New Roman"/>
                <w:color w:val="000000" w:themeColor="text1"/>
                <w:sz w:val="24"/>
                <w:szCs w:val="24"/>
                <w:lang w:val="en-US"/>
              </w:rPr>
              <w:t>(</w:t>
            </w:r>
            <w:r w:rsidR="4AA2958F" w:rsidRPr="1491E427">
              <w:rPr>
                <w:rFonts w:ascii="Times New Roman" w:eastAsia="Times New Roman" w:hAnsi="Times New Roman" w:cs="Times New Roman"/>
                <w:color w:val="000000" w:themeColor="text1"/>
                <w:sz w:val="24"/>
                <w:szCs w:val="24"/>
                <w:lang w:val="en-US"/>
              </w:rPr>
              <w:t>14</w:t>
            </w:r>
            <w:r w:rsidR="5C82AF84" w:rsidRPr="1491E427">
              <w:rPr>
                <w:rFonts w:ascii="Times New Roman" w:eastAsia="Times New Roman" w:hAnsi="Times New Roman" w:cs="Times New Roman"/>
                <w:color w:val="000000" w:themeColor="text1"/>
                <w:sz w:val="24"/>
                <w:szCs w:val="24"/>
                <w:lang w:val="en-US"/>
              </w:rPr>
              <w:t>%)</w:t>
            </w:r>
          </w:p>
        </w:tc>
        <w:tc>
          <w:tcPr>
            <w:tcW w:w="1185" w:type="dxa"/>
            <w:shd w:val="clear" w:color="auto" w:fill="FFFFFF" w:themeFill="background1"/>
            <w:tcMar>
              <w:left w:w="90" w:type="dxa"/>
              <w:right w:w="90" w:type="dxa"/>
            </w:tcMar>
          </w:tcPr>
          <w:p w14:paraId="17E5B379" w14:textId="00C46559" w:rsidR="66966C40" w:rsidRPr="00C46945" w:rsidRDefault="7FDC06D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6</w:t>
            </w:r>
            <w:r w:rsidR="554F058B" w:rsidRPr="1491E427">
              <w:rPr>
                <w:rFonts w:ascii="Times New Roman" w:eastAsia="Times New Roman" w:hAnsi="Times New Roman" w:cs="Times New Roman"/>
                <w:color w:val="000000" w:themeColor="text1"/>
                <w:sz w:val="24"/>
                <w:szCs w:val="24"/>
                <w:lang w:val="en-US"/>
              </w:rPr>
              <w:t>(20%)</w:t>
            </w:r>
          </w:p>
        </w:tc>
        <w:tc>
          <w:tcPr>
            <w:tcW w:w="1155" w:type="dxa"/>
            <w:shd w:val="clear" w:color="auto" w:fill="FFFFFF" w:themeFill="background1"/>
            <w:tcMar>
              <w:left w:w="90" w:type="dxa"/>
              <w:right w:w="90" w:type="dxa"/>
            </w:tcMar>
          </w:tcPr>
          <w:p w14:paraId="6E1DF77E" w14:textId="3D62DC77" w:rsidR="0927C564" w:rsidRPr="00C46945" w:rsidRDefault="4007753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7</w:t>
            </w:r>
            <w:r w:rsidR="7EDA45BA" w:rsidRPr="1491E427">
              <w:rPr>
                <w:rFonts w:ascii="Times New Roman" w:eastAsia="Times New Roman" w:hAnsi="Times New Roman" w:cs="Times New Roman"/>
                <w:color w:val="000000" w:themeColor="text1"/>
                <w:sz w:val="24"/>
                <w:szCs w:val="24"/>
                <w:lang w:val="en-US"/>
              </w:rPr>
              <w:t>(23%)</w:t>
            </w:r>
          </w:p>
        </w:tc>
        <w:tc>
          <w:tcPr>
            <w:tcW w:w="1189" w:type="dxa"/>
            <w:shd w:val="clear" w:color="auto" w:fill="FFFFFF" w:themeFill="background1"/>
            <w:tcMar>
              <w:left w:w="90" w:type="dxa"/>
              <w:right w:w="90" w:type="dxa"/>
            </w:tcMar>
          </w:tcPr>
          <w:p w14:paraId="4B482C36" w14:textId="2A1F9971"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w:t>
            </w:r>
            <w:r w:rsidR="4BA99D0E" w:rsidRPr="1491E427">
              <w:rPr>
                <w:rFonts w:ascii="Times New Roman" w:eastAsia="Times New Roman" w:hAnsi="Times New Roman" w:cs="Times New Roman"/>
                <w:color w:val="000000" w:themeColor="text1"/>
                <w:sz w:val="24"/>
                <w:szCs w:val="24"/>
                <w:lang w:val="en-US"/>
              </w:rPr>
              <w:t>25</w:t>
            </w:r>
            <w:r w:rsidRPr="1491E427">
              <w:rPr>
                <w:rFonts w:ascii="Times New Roman" w:eastAsia="Times New Roman" w:hAnsi="Times New Roman" w:cs="Times New Roman"/>
                <w:color w:val="000000" w:themeColor="text1"/>
                <w:sz w:val="24"/>
                <w:szCs w:val="24"/>
                <w:lang w:val="en-US"/>
              </w:rPr>
              <w:t>)1</w:t>
            </w:r>
            <w:r w:rsidR="5775F2ED" w:rsidRPr="1491E427">
              <w:rPr>
                <w:rFonts w:ascii="Times New Roman" w:eastAsia="Times New Roman" w:hAnsi="Times New Roman" w:cs="Times New Roman"/>
                <w:color w:val="000000" w:themeColor="text1"/>
                <w:sz w:val="24"/>
                <w:szCs w:val="24"/>
                <w:lang w:val="en-US"/>
              </w:rPr>
              <w:t>7</w:t>
            </w:r>
            <w:r w:rsidRPr="1491E427">
              <w:rPr>
                <w:rFonts w:ascii="Times New Roman" w:eastAsia="Times New Roman" w:hAnsi="Times New Roman" w:cs="Times New Roman"/>
                <w:color w:val="000000" w:themeColor="text1"/>
                <w:sz w:val="24"/>
                <w:szCs w:val="24"/>
                <w:lang w:val="en-US"/>
              </w:rPr>
              <w:t>%</w:t>
            </w:r>
          </w:p>
        </w:tc>
      </w:tr>
      <w:tr w:rsidR="1CE2661F" w:rsidRPr="00C46945" w14:paraId="606570AF" w14:textId="77777777" w:rsidTr="1491E427">
        <w:trPr>
          <w:trHeight w:val="30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Mar>
              <w:left w:w="90" w:type="dxa"/>
              <w:right w:w="90" w:type="dxa"/>
            </w:tcMar>
          </w:tcPr>
          <w:p w14:paraId="10AB012D" w14:textId="593D2364"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w:t>
            </w:r>
          </w:p>
        </w:tc>
        <w:tc>
          <w:tcPr>
            <w:tcW w:w="1391" w:type="dxa"/>
            <w:shd w:val="clear" w:color="auto" w:fill="FFFFFF" w:themeFill="background1"/>
            <w:tcMar>
              <w:left w:w="90" w:type="dxa"/>
              <w:right w:w="90" w:type="dxa"/>
            </w:tcMar>
          </w:tcPr>
          <w:p w14:paraId="52AA77E0" w14:textId="1DC5E975"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30-39</w:t>
            </w:r>
          </w:p>
        </w:tc>
        <w:tc>
          <w:tcPr>
            <w:tcW w:w="1305" w:type="dxa"/>
            <w:shd w:val="clear" w:color="auto" w:fill="FFFFFF" w:themeFill="background1"/>
            <w:tcMar>
              <w:left w:w="90" w:type="dxa"/>
              <w:right w:w="90" w:type="dxa"/>
            </w:tcMar>
          </w:tcPr>
          <w:p w14:paraId="0CD9DF00" w14:textId="0E8A1202" w:rsidR="318F0B66" w:rsidRPr="00C46945" w:rsidRDefault="6CAD7A3C"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15</w:t>
            </w:r>
            <w:r w:rsidR="5C82AF84" w:rsidRPr="1491E427">
              <w:rPr>
                <w:rFonts w:ascii="Times New Roman" w:eastAsia="Times New Roman" w:hAnsi="Times New Roman" w:cs="Times New Roman"/>
                <w:color w:val="000000" w:themeColor="text1"/>
                <w:sz w:val="24"/>
                <w:szCs w:val="24"/>
                <w:lang w:val="en-US"/>
              </w:rPr>
              <w:t>(5</w:t>
            </w:r>
            <w:r w:rsidR="05915591" w:rsidRPr="1491E427">
              <w:rPr>
                <w:rFonts w:ascii="Times New Roman" w:eastAsia="Times New Roman" w:hAnsi="Times New Roman" w:cs="Times New Roman"/>
                <w:color w:val="000000" w:themeColor="text1"/>
                <w:sz w:val="24"/>
                <w:szCs w:val="24"/>
                <w:lang w:val="en-US"/>
              </w:rPr>
              <w:t>0</w:t>
            </w:r>
            <w:r w:rsidR="5C82AF84" w:rsidRPr="1491E427">
              <w:rPr>
                <w:rFonts w:ascii="Times New Roman" w:eastAsia="Times New Roman" w:hAnsi="Times New Roman" w:cs="Times New Roman"/>
                <w:color w:val="000000" w:themeColor="text1"/>
                <w:sz w:val="24"/>
                <w:szCs w:val="24"/>
                <w:lang w:val="en-US"/>
              </w:rPr>
              <w:t>%)</w:t>
            </w:r>
          </w:p>
        </w:tc>
        <w:tc>
          <w:tcPr>
            <w:tcW w:w="1095" w:type="dxa"/>
            <w:shd w:val="clear" w:color="auto" w:fill="FFFFFF" w:themeFill="background1"/>
            <w:tcMar>
              <w:left w:w="90" w:type="dxa"/>
              <w:right w:w="90" w:type="dxa"/>
            </w:tcMar>
          </w:tcPr>
          <w:p w14:paraId="5AD916F9" w14:textId="2BDA156C" w:rsidR="06F550AC" w:rsidRPr="00C46945" w:rsidRDefault="7678F4F6"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10</w:t>
            </w:r>
            <w:r w:rsidR="24E30B15" w:rsidRPr="1491E427">
              <w:rPr>
                <w:rFonts w:ascii="Times New Roman" w:eastAsia="Times New Roman" w:hAnsi="Times New Roman" w:cs="Times New Roman"/>
                <w:color w:val="000000" w:themeColor="text1"/>
                <w:sz w:val="24"/>
                <w:szCs w:val="24"/>
                <w:lang w:val="en-US"/>
              </w:rPr>
              <w:t>(40%)</w:t>
            </w:r>
          </w:p>
        </w:tc>
        <w:tc>
          <w:tcPr>
            <w:tcW w:w="1155" w:type="dxa"/>
            <w:shd w:val="clear" w:color="auto" w:fill="FFFFFF" w:themeFill="background1"/>
            <w:tcMar>
              <w:left w:w="90" w:type="dxa"/>
              <w:right w:w="90" w:type="dxa"/>
            </w:tcMar>
          </w:tcPr>
          <w:p w14:paraId="3979414F" w14:textId="5A8B1210" w:rsidR="4FE6EB3C" w:rsidRPr="00C46945" w:rsidRDefault="60B18012"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10</w:t>
            </w:r>
            <w:r w:rsidR="5C82AF84" w:rsidRPr="1491E427">
              <w:rPr>
                <w:rFonts w:ascii="Times New Roman" w:eastAsia="Times New Roman" w:hAnsi="Times New Roman" w:cs="Times New Roman"/>
                <w:color w:val="000000" w:themeColor="text1"/>
                <w:sz w:val="24"/>
                <w:szCs w:val="24"/>
                <w:lang w:val="en-US"/>
              </w:rPr>
              <w:t>(</w:t>
            </w:r>
            <w:r w:rsidR="654CDD83" w:rsidRPr="1491E427">
              <w:rPr>
                <w:rFonts w:ascii="Times New Roman" w:eastAsia="Times New Roman" w:hAnsi="Times New Roman" w:cs="Times New Roman"/>
                <w:color w:val="000000" w:themeColor="text1"/>
                <w:sz w:val="24"/>
                <w:szCs w:val="24"/>
                <w:lang w:val="en-US"/>
              </w:rPr>
              <w:t>2</w:t>
            </w:r>
            <w:r w:rsidR="64A29FB7" w:rsidRPr="1491E427">
              <w:rPr>
                <w:rFonts w:ascii="Times New Roman" w:eastAsia="Times New Roman" w:hAnsi="Times New Roman" w:cs="Times New Roman"/>
                <w:color w:val="000000" w:themeColor="text1"/>
                <w:sz w:val="24"/>
                <w:szCs w:val="24"/>
                <w:lang w:val="en-US"/>
              </w:rPr>
              <w:t>9</w:t>
            </w:r>
            <w:r w:rsidR="5C82AF84" w:rsidRPr="1491E427">
              <w:rPr>
                <w:rFonts w:ascii="Times New Roman" w:eastAsia="Times New Roman" w:hAnsi="Times New Roman" w:cs="Times New Roman"/>
                <w:color w:val="000000" w:themeColor="text1"/>
                <w:sz w:val="24"/>
                <w:szCs w:val="24"/>
                <w:lang w:val="en-US"/>
              </w:rPr>
              <w:t>%)</w:t>
            </w:r>
          </w:p>
        </w:tc>
        <w:tc>
          <w:tcPr>
            <w:tcW w:w="1185" w:type="dxa"/>
            <w:shd w:val="clear" w:color="auto" w:fill="FFFFFF" w:themeFill="background1"/>
            <w:tcMar>
              <w:left w:w="90" w:type="dxa"/>
              <w:right w:w="90" w:type="dxa"/>
            </w:tcMar>
          </w:tcPr>
          <w:p w14:paraId="64601C1B" w14:textId="59F88F7D" w:rsidR="3BFCB186" w:rsidRPr="00C46945" w:rsidRDefault="79D4E54D"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10</w:t>
            </w:r>
            <w:r w:rsidR="5C82AF84" w:rsidRPr="1491E427">
              <w:rPr>
                <w:rFonts w:ascii="Times New Roman" w:eastAsia="Times New Roman" w:hAnsi="Times New Roman" w:cs="Times New Roman"/>
                <w:color w:val="000000" w:themeColor="text1"/>
                <w:sz w:val="24"/>
                <w:szCs w:val="24"/>
                <w:lang w:val="en-US"/>
              </w:rPr>
              <w:t>(</w:t>
            </w:r>
            <w:r w:rsidR="1EBB2D7F" w:rsidRPr="1491E427">
              <w:rPr>
                <w:rFonts w:ascii="Times New Roman" w:eastAsia="Times New Roman" w:hAnsi="Times New Roman" w:cs="Times New Roman"/>
                <w:color w:val="000000" w:themeColor="text1"/>
                <w:sz w:val="24"/>
                <w:szCs w:val="24"/>
                <w:lang w:val="en-US"/>
              </w:rPr>
              <w:t>33</w:t>
            </w:r>
            <w:r w:rsidR="5C82AF84" w:rsidRPr="1491E427">
              <w:rPr>
                <w:rFonts w:ascii="Times New Roman" w:eastAsia="Times New Roman" w:hAnsi="Times New Roman" w:cs="Times New Roman"/>
                <w:color w:val="000000" w:themeColor="text1"/>
                <w:sz w:val="24"/>
                <w:szCs w:val="24"/>
                <w:lang w:val="en-US"/>
              </w:rPr>
              <w:t>%)</w:t>
            </w:r>
          </w:p>
        </w:tc>
        <w:tc>
          <w:tcPr>
            <w:tcW w:w="1155" w:type="dxa"/>
            <w:shd w:val="clear" w:color="auto" w:fill="FFFFFF" w:themeFill="background1"/>
            <w:tcMar>
              <w:left w:w="90" w:type="dxa"/>
              <w:right w:w="90" w:type="dxa"/>
            </w:tcMar>
          </w:tcPr>
          <w:p w14:paraId="62C71155" w14:textId="013D124C" w:rsidR="0385546D" w:rsidRPr="00C46945" w:rsidRDefault="70B2AE1D"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8</w:t>
            </w:r>
            <w:r w:rsidR="5C82AF84" w:rsidRPr="1491E427">
              <w:rPr>
                <w:rFonts w:ascii="Times New Roman" w:eastAsia="Times New Roman" w:hAnsi="Times New Roman" w:cs="Times New Roman"/>
                <w:color w:val="000000" w:themeColor="text1"/>
                <w:sz w:val="24"/>
                <w:szCs w:val="24"/>
                <w:lang w:val="en-US"/>
              </w:rPr>
              <w:t>(</w:t>
            </w:r>
            <w:r w:rsidR="7181AB39" w:rsidRPr="1491E427">
              <w:rPr>
                <w:rFonts w:ascii="Times New Roman" w:eastAsia="Times New Roman" w:hAnsi="Times New Roman" w:cs="Times New Roman"/>
                <w:color w:val="000000" w:themeColor="text1"/>
                <w:sz w:val="24"/>
                <w:szCs w:val="24"/>
                <w:lang w:val="en-US"/>
              </w:rPr>
              <w:t>2</w:t>
            </w:r>
            <w:r w:rsidR="56DD91E2" w:rsidRPr="1491E427">
              <w:rPr>
                <w:rFonts w:ascii="Times New Roman" w:eastAsia="Times New Roman" w:hAnsi="Times New Roman" w:cs="Times New Roman"/>
                <w:color w:val="000000" w:themeColor="text1"/>
                <w:sz w:val="24"/>
                <w:szCs w:val="24"/>
                <w:lang w:val="en-US"/>
              </w:rPr>
              <w:t>7</w:t>
            </w:r>
            <w:r w:rsidR="5C82AF84" w:rsidRPr="1491E427">
              <w:rPr>
                <w:rFonts w:ascii="Times New Roman" w:eastAsia="Times New Roman" w:hAnsi="Times New Roman" w:cs="Times New Roman"/>
                <w:color w:val="000000" w:themeColor="text1"/>
                <w:sz w:val="24"/>
                <w:szCs w:val="24"/>
                <w:lang w:val="en-US"/>
              </w:rPr>
              <w:t>%)</w:t>
            </w:r>
          </w:p>
        </w:tc>
        <w:tc>
          <w:tcPr>
            <w:tcW w:w="1189" w:type="dxa"/>
            <w:shd w:val="clear" w:color="auto" w:fill="FFFFFF" w:themeFill="background1"/>
            <w:tcMar>
              <w:left w:w="90" w:type="dxa"/>
              <w:right w:w="90" w:type="dxa"/>
            </w:tcMar>
          </w:tcPr>
          <w:p w14:paraId="748EB635" w14:textId="12785E66"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w:t>
            </w:r>
            <w:r w:rsidR="46FCF458" w:rsidRPr="1491E427">
              <w:rPr>
                <w:rFonts w:ascii="Times New Roman" w:eastAsia="Times New Roman" w:hAnsi="Times New Roman" w:cs="Times New Roman"/>
                <w:color w:val="000000" w:themeColor="text1"/>
                <w:sz w:val="24"/>
                <w:szCs w:val="24"/>
                <w:lang w:val="en-US"/>
              </w:rPr>
              <w:t>53</w:t>
            </w:r>
            <w:r w:rsidRPr="1491E427">
              <w:rPr>
                <w:rFonts w:ascii="Times New Roman" w:eastAsia="Times New Roman" w:hAnsi="Times New Roman" w:cs="Times New Roman"/>
                <w:color w:val="000000" w:themeColor="text1"/>
                <w:sz w:val="24"/>
                <w:szCs w:val="24"/>
                <w:lang w:val="en-US"/>
              </w:rPr>
              <w:t>)3</w:t>
            </w:r>
            <w:r w:rsidR="251EB654" w:rsidRPr="1491E427">
              <w:rPr>
                <w:rFonts w:ascii="Times New Roman" w:eastAsia="Times New Roman" w:hAnsi="Times New Roman" w:cs="Times New Roman"/>
                <w:color w:val="000000" w:themeColor="text1"/>
                <w:sz w:val="24"/>
                <w:szCs w:val="24"/>
                <w:lang w:val="en-US"/>
              </w:rPr>
              <w:t>5</w:t>
            </w:r>
            <w:r w:rsidRPr="1491E427">
              <w:rPr>
                <w:rFonts w:ascii="Times New Roman" w:eastAsia="Times New Roman" w:hAnsi="Times New Roman" w:cs="Times New Roman"/>
                <w:color w:val="000000" w:themeColor="text1"/>
                <w:sz w:val="24"/>
                <w:szCs w:val="24"/>
                <w:lang w:val="en-US"/>
              </w:rPr>
              <w:t>%</w:t>
            </w:r>
          </w:p>
        </w:tc>
      </w:tr>
      <w:tr w:rsidR="1CE2661F" w:rsidRPr="00C46945" w14:paraId="18496F6C" w14:textId="77777777" w:rsidTr="1491E4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Mar>
              <w:left w:w="90" w:type="dxa"/>
              <w:right w:w="90" w:type="dxa"/>
            </w:tcMar>
          </w:tcPr>
          <w:p w14:paraId="46D27526" w14:textId="22F0CECE"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3.</w:t>
            </w:r>
          </w:p>
        </w:tc>
        <w:tc>
          <w:tcPr>
            <w:tcW w:w="1391" w:type="dxa"/>
            <w:shd w:val="clear" w:color="auto" w:fill="FFFFFF" w:themeFill="background1"/>
            <w:tcMar>
              <w:left w:w="90" w:type="dxa"/>
              <w:right w:w="90" w:type="dxa"/>
            </w:tcMar>
          </w:tcPr>
          <w:p w14:paraId="3A5556E4" w14:textId="62793847"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40-70</w:t>
            </w:r>
          </w:p>
        </w:tc>
        <w:tc>
          <w:tcPr>
            <w:tcW w:w="1305" w:type="dxa"/>
            <w:shd w:val="clear" w:color="auto" w:fill="FFFFFF" w:themeFill="background1"/>
            <w:tcMar>
              <w:left w:w="90" w:type="dxa"/>
              <w:right w:w="90" w:type="dxa"/>
            </w:tcMar>
          </w:tcPr>
          <w:p w14:paraId="22795508" w14:textId="7DC5CC69" w:rsidR="408F9776" w:rsidRPr="00C46945" w:rsidRDefault="231EAA51"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10</w:t>
            </w:r>
            <w:r w:rsidR="5C82AF84" w:rsidRPr="1491E427">
              <w:rPr>
                <w:rFonts w:ascii="Times New Roman" w:eastAsia="Times New Roman" w:hAnsi="Times New Roman" w:cs="Times New Roman"/>
                <w:color w:val="000000" w:themeColor="text1"/>
                <w:sz w:val="24"/>
                <w:szCs w:val="24"/>
                <w:lang w:val="en-US"/>
              </w:rPr>
              <w:t>(</w:t>
            </w:r>
            <w:r w:rsidR="392C7E80" w:rsidRPr="1491E427">
              <w:rPr>
                <w:rFonts w:ascii="Times New Roman" w:eastAsia="Times New Roman" w:hAnsi="Times New Roman" w:cs="Times New Roman"/>
                <w:color w:val="000000" w:themeColor="text1"/>
                <w:sz w:val="24"/>
                <w:szCs w:val="24"/>
                <w:lang w:val="en-US"/>
              </w:rPr>
              <w:t>33</w:t>
            </w:r>
            <w:r w:rsidR="5C82AF84" w:rsidRPr="1491E427">
              <w:rPr>
                <w:rFonts w:ascii="Times New Roman" w:eastAsia="Times New Roman" w:hAnsi="Times New Roman" w:cs="Times New Roman"/>
                <w:color w:val="000000" w:themeColor="text1"/>
                <w:sz w:val="24"/>
                <w:szCs w:val="24"/>
                <w:lang w:val="en-US"/>
              </w:rPr>
              <w:t>%)</w:t>
            </w:r>
          </w:p>
        </w:tc>
        <w:tc>
          <w:tcPr>
            <w:tcW w:w="1095" w:type="dxa"/>
            <w:shd w:val="clear" w:color="auto" w:fill="FFFFFF" w:themeFill="background1"/>
            <w:tcMar>
              <w:left w:w="90" w:type="dxa"/>
              <w:right w:w="90" w:type="dxa"/>
            </w:tcMar>
          </w:tcPr>
          <w:p w14:paraId="23930908" w14:textId="048F6190" w:rsidR="3EF75FEF" w:rsidRPr="00C46945" w:rsidRDefault="21972BDC"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13</w:t>
            </w:r>
            <w:r w:rsidR="5C82AF84" w:rsidRPr="1491E427">
              <w:rPr>
                <w:rFonts w:ascii="Times New Roman" w:eastAsia="Times New Roman" w:hAnsi="Times New Roman" w:cs="Times New Roman"/>
                <w:color w:val="000000" w:themeColor="text1"/>
                <w:sz w:val="24"/>
                <w:szCs w:val="24"/>
                <w:lang w:val="en-US"/>
              </w:rPr>
              <w:t>(5</w:t>
            </w:r>
            <w:r w:rsidR="1D1DA14D" w:rsidRPr="1491E427">
              <w:rPr>
                <w:rFonts w:ascii="Times New Roman" w:eastAsia="Times New Roman" w:hAnsi="Times New Roman" w:cs="Times New Roman"/>
                <w:color w:val="000000" w:themeColor="text1"/>
                <w:sz w:val="24"/>
                <w:szCs w:val="24"/>
                <w:lang w:val="en-US"/>
              </w:rPr>
              <w:t>2</w:t>
            </w:r>
            <w:r w:rsidR="5C82AF84" w:rsidRPr="1491E427">
              <w:rPr>
                <w:rFonts w:ascii="Times New Roman" w:eastAsia="Times New Roman" w:hAnsi="Times New Roman" w:cs="Times New Roman"/>
                <w:color w:val="000000" w:themeColor="text1"/>
                <w:sz w:val="24"/>
                <w:szCs w:val="24"/>
                <w:lang w:val="en-US"/>
              </w:rPr>
              <w:t>%)</w:t>
            </w:r>
          </w:p>
        </w:tc>
        <w:tc>
          <w:tcPr>
            <w:tcW w:w="1155" w:type="dxa"/>
            <w:shd w:val="clear" w:color="auto" w:fill="FFFFFF" w:themeFill="background1"/>
            <w:tcMar>
              <w:left w:w="90" w:type="dxa"/>
              <w:right w:w="90" w:type="dxa"/>
            </w:tcMar>
          </w:tcPr>
          <w:p w14:paraId="75FF4A69" w14:textId="4E725849" w:rsidR="41798A12" w:rsidRPr="00C46945" w:rsidRDefault="5EFB7DE9"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20</w:t>
            </w:r>
            <w:r w:rsidR="5C82AF84" w:rsidRPr="1491E427">
              <w:rPr>
                <w:rFonts w:ascii="Times New Roman" w:eastAsia="Times New Roman" w:hAnsi="Times New Roman" w:cs="Times New Roman"/>
                <w:color w:val="000000" w:themeColor="text1"/>
                <w:sz w:val="24"/>
                <w:szCs w:val="24"/>
                <w:lang w:val="en-US"/>
              </w:rPr>
              <w:t>(5</w:t>
            </w:r>
            <w:r w:rsidR="7C810419" w:rsidRPr="1491E427">
              <w:rPr>
                <w:rFonts w:ascii="Times New Roman" w:eastAsia="Times New Roman" w:hAnsi="Times New Roman" w:cs="Times New Roman"/>
                <w:color w:val="000000" w:themeColor="text1"/>
                <w:sz w:val="24"/>
                <w:szCs w:val="24"/>
                <w:lang w:val="en-US"/>
              </w:rPr>
              <w:t>7</w:t>
            </w:r>
            <w:r w:rsidR="5544C964" w:rsidRPr="1491E427">
              <w:rPr>
                <w:rFonts w:ascii="Times New Roman" w:eastAsia="Times New Roman" w:hAnsi="Times New Roman" w:cs="Times New Roman"/>
                <w:color w:val="000000" w:themeColor="text1"/>
                <w:sz w:val="24"/>
                <w:szCs w:val="24"/>
                <w:lang w:val="en-US"/>
              </w:rPr>
              <w:t>%</w:t>
            </w:r>
            <w:r w:rsidR="5C82AF84" w:rsidRPr="1491E427">
              <w:rPr>
                <w:rFonts w:ascii="Times New Roman" w:eastAsia="Times New Roman" w:hAnsi="Times New Roman" w:cs="Times New Roman"/>
                <w:color w:val="000000" w:themeColor="text1"/>
                <w:sz w:val="24"/>
                <w:szCs w:val="24"/>
                <w:lang w:val="en-US"/>
              </w:rPr>
              <w:t>)</w:t>
            </w:r>
          </w:p>
        </w:tc>
        <w:tc>
          <w:tcPr>
            <w:tcW w:w="1185" w:type="dxa"/>
            <w:shd w:val="clear" w:color="auto" w:fill="FFFFFF" w:themeFill="background1"/>
            <w:tcMar>
              <w:left w:w="90" w:type="dxa"/>
              <w:right w:w="90" w:type="dxa"/>
            </w:tcMar>
          </w:tcPr>
          <w:p w14:paraId="4699017A" w14:textId="209DE579" w:rsidR="2E2F4856" w:rsidRPr="00C46945" w:rsidRDefault="361973B6"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14</w:t>
            </w:r>
            <w:r w:rsidR="5C82AF84" w:rsidRPr="1491E427">
              <w:rPr>
                <w:rFonts w:ascii="Times New Roman" w:eastAsia="Times New Roman" w:hAnsi="Times New Roman" w:cs="Times New Roman"/>
                <w:color w:val="000000" w:themeColor="text1"/>
                <w:sz w:val="24"/>
                <w:szCs w:val="24"/>
                <w:lang w:val="en-US"/>
              </w:rPr>
              <w:t>(</w:t>
            </w:r>
            <w:r w:rsidR="4B4968C9" w:rsidRPr="1491E427">
              <w:rPr>
                <w:rFonts w:ascii="Times New Roman" w:eastAsia="Times New Roman" w:hAnsi="Times New Roman" w:cs="Times New Roman"/>
                <w:color w:val="000000" w:themeColor="text1"/>
                <w:sz w:val="24"/>
                <w:szCs w:val="24"/>
                <w:lang w:val="en-US"/>
              </w:rPr>
              <w:t>47</w:t>
            </w:r>
            <w:r w:rsidR="5C82AF84" w:rsidRPr="1491E427">
              <w:rPr>
                <w:rFonts w:ascii="Times New Roman" w:eastAsia="Times New Roman" w:hAnsi="Times New Roman" w:cs="Times New Roman"/>
                <w:color w:val="000000" w:themeColor="text1"/>
                <w:sz w:val="24"/>
                <w:szCs w:val="24"/>
                <w:lang w:val="en-US"/>
              </w:rPr>
              <w:t>%)</w:t>
            </w:r>
          </w:p>
        </w:tc>
        <w:tc>
          <w:tcPr>
            <w:tcW w:w="1155" w:type="dxa"/>
            <w:shd w:val="clear" w:color="auto" w:fill="FFFFFF" w:themeFill="background1"/>
            <w:tcMar>
              <w:left w:w="90" w:type="dxa"/>
              <w:right w:w="90" w:type="dxa"/>
            </w:tcMar>
          </w:tcPr>
          <w:p w14:paraId="17E152D5" w14:textId="799F268A" w:rsidR="419936A3" w:rsidRPr="00C46945" w:rsidRDefault="3B2EFDF0"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15</w:t>
            </w:r>
            <w:r w:rsidR="5C82AF84" w:rsidRPr="1491E427">
              <w:rPr>
                <w:rFonts w:ascii="Times New Roman" w:eastAsia="Times New Roman" w:hAnsi="Times New Roman" w:cs="Times New Roman"/>
                <w:color w:val="000000" w:themeColor="text1"/>
                <w:sz w:val="24"/>
                <w:szCs w:val="24"/>
                <w:lang w:val="en-US"/>
              </w:rPr>
              <w:t>(</w:t>
            </w:r>
            <w:r w:rsidR="219B14A3" w:rsidRPr="1491E427">
              <w:rPr>
                <w:rFonts w:ascii="Times New Roman" w:eastAsia="Times New Roman" w:hAnsi="Times New Roman" w:cs="Times New Roman"/>
                <w:color w:val="000000" w:themeColor="text1"/>
                <w:sz w:val="24"/>
                <w:szCs w:val="24"/>
                <w:lang w:val="en-US"/>
              </w:rPr>
              <w:t>50</w:t>
            </w:r>
            <w:r w:rsidR="5C82AF84" w:rsidRPr="1491E427">
              <w:rPr>
                <w:rFonts w:ascii="Times New Roman" w:eastAsia="Times New Roman" w:hAnsi="Times New Roman" w:cs="Times New Roman"/>
                <w:color w:val="000000" w:themeColor="text1"/>
                <w:sz w:val="24"/>
                <w:szCs w:val="24"/>
                <w:lang w:val="en-US"/>
              </w:rPr>
              <w:t>%)</w:t>
            </w:r>
          </w:p>
        </w:tc>
        <w:tc>
          <w:tcPr>
            <w:tcW w:w="1189" w:type="dxa"/>
            <w:shd w:val="clear" w:color="auto" w:fill="FFFFFF" w:themeFill="background1"/>
            <w:tcMar>
              <w:left w:w="90" w:type="dxa"/>
              <w:right w:w="90" w:type="dxa"/>
            </w:tcMar>
          </w:tcPr>
          <w:p w14:paraId="3D18BAE3" w14:textId="3D955D37"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w:t>
            </w:r>
            <w:r w:rsidR="6B61CFA9" w:rsidRPr="1491E427">
              <w:rPr>
                <w:rFonts w:ascii="Times New Roman" w:eastAsia="Times New Roman" w:hAnsi="Times New Roman" w:cs="Times New Roman"/>
                <w:color w:val="000000" w:themeColor="text1"/>
                <w:sz w:val="24"/>
                <w:szCs w:val="24"/>
                <w:lang w:val="en-US"/>
              </w:rPr>
              <w:t>72</w:t>
            </w:r>
            <w:r w:rsidRPr="1491E427">
              <w:rPr>
                <w:rFonts w:ascii="Times New Roman" w:eastAsia="Times New Roman" w:hAnsi="Times New Roman" w:cs="Times New Roman"/>
                <w:color w:val="000000" w:themeColor="text1"/>
                <w:sz w:val="24"/>
                <w:szCs w:val="24"/>
                <w:lang w:val="en-US"/>
              </w:rPr>
              <w:t>)</w:t>
            </w:r>
            <w:r w:rsidR="4C7C0937" w:rsidRPr="1491E427">
              <w:rPr>
                <w:rFonts w:ascii="Times New Roman" w:eastAsia="Times New Roman" w:hAnsi="Times New Roman" w:cs="Times New Roman"/>
                <w:color w:val="000000" w:themeColor="text1"/>
                <w:sz w:val="24"/>
                <w:szCs w:val="24"/>
                <w:lang w:val="en-US"/>
              </w:rPr>
              <w:t>48</w:t>
            </w:r>
            <w:r w:rsidRPr="1491E427">
              <w:rPr>
                <w:rFonts w:ascii="Times New Roman" w:eastAsia="Times New Roman" w:hAnsi="Times New Roman" w:cs="Times New Roman"/>
                <w:color w:val="000000" w:themeColor="text1"/>
                <w:sz w:val="24"/>
                <w:szCs w:val="24"/>
                <w:lang w:val="en-US"/>
              </w:rPr>
              <w:t>%</w:t>
            </w:r>
          </w:p>
        </w:tc>
      </w:tr>
    </w:tbl>
    <w:p w14:paraId="1AA372CC" w14:textId="21DE3A06" w:rsidR="00621C95" w:rsidRDefault="00E57BFD" w:rsidP="1491E427">
      <w:pPr>
        <w:keepNext/>
        <w:spacing w:line="480" w:lineRule="auto"/>
        <w:jc w:val="center"/>
        <w:rPr>
          <w:rFonts w:ascii="Times New Roman" w:eastAsia="Times New Roman" w:hAnsi="Times New Roman" w:cs="Times New Roman"/>
          <w:sz w:val="24"/>
          <w:szCs w:val="24"/>
        </w:rPr>
      </w:pPr>
      <w:r w:rsidRPr="00C46945">
        <w:rPr>
          <w:rFonts w:ascii="Times New Roman" w:hAnsi="Times New Roman" w:cs="Times New Roman"/>
          <w:noProof/>
          <w:sz w:val="24"/>
          <w:szCs w:val="24"/>
          <w:lang w:val="en-US"/>
        </w:rPr>
        <w:lastRenderedPageBreak/>
        <w:drawing>
          <wp:inline distT="0" distB="0" distL="0" distR="0" wp14:anchorId="6F38C0C8" wp14:editId="6CC7F89E">
            <wp:extent cx="3448050" cy="19240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BBC951" w14:textId="484CAA2C" w:rsidR="172E292E" w:rsidRPr="00343479" w:rsidRDefault="22AFCDEF" w:rsidP="1491E427">
      <w:pPr>
        <w:pStyle w:val="Caption"/>
        <w:spacing w:line="480" w:lineRule="auto"/>
        <w:jc w:val="center"/>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 xml:space="preserve">Figure </w:t>
      </w:r>
      <w:r w:rsidR="00621C95" w:rsidRPr="1491E427">
        <w:rPr>
          <w:noProof/>
          <w:sz w:val="16"/>
          <w:szCs w:val="16"/>
        </w:rPr>
        <w:fldChar w:fldCharType="begin"/>
      </w:r>
      <w:r w:rsidR="00621C95" w:rsidRPr="1491E427">
        <w:rPr>
          <w:noProof/>
          <w:sz w:val="16"/>
          <w:szCs w:val="16"/>
        </w:rPr>
        <w:instrText xml:space="preserve"> SEQ Figure \* ARABIC </w:instrText>
      </w:r>
      <w:r w:rsidR="00621C95" w:rsidRPr="1491E427">
        <w:rPr>
          <w:noProof/>
          <w:sz w:val="16"/>
          <w:szCs w:val="16"/>
        </w:rPr>
        <w:fldChar w:fldCharType="separate"/>
      </w:r>
      <w:r w:rsidR="3941C288" w:rsidRPr="1491E427">
        <w:rPr>
          <w:noProof/>
          <w:sz w:val="16"/>
          <w:szCs w:val="16"/>
        </w:rPr>
        <w:t>1</w:t>
      </w:r>
      <w:r w:rsidR="00621C95" w:rsidRPr="1491E427">
        <w:rPr>
          <w:noProof/>
          <w:sz w:val="16"/>
          <w:szCs w:val="16"/>
        </w:rPr>
        <w:fldChar w:fldCharType="end"/>
      </w:r>
      <w:r w:rsidR="168E5C5D" w:rsidRPr="1491E427">
        <w:rPr>
          <w:rFonts w:ascii="Times New Roman" w:eastAsia="Times New Roman" w:hAnsi="Times New Roman" w:cs="Times New Roman"/>
          <w:sz w:val="24"/>
          <w:szCs w:val="24"/>
        </w:rPr>
        <w:t xml:space="preserve"> Age categories</w:t>
      </w:r>
    </w:p>
    <w:p w14:paraId="19E190C7" w14:textId="0D1ACC09" w:rsidR="099DBE6C" w:rsidRPr="00C46945" w:rsidRDefault="2B187771" w:rsidP="1491E427">
      <w:pPr>
        <w:pStyle w:val="Heading2"/>
        <w:widowControl w:val="0"/>
        <w:spacing w:before="8"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Education qualifications:</w:t>
      </w:r>
    </w:p>
    <w:p w14:paraId="485847BF" w14:textId="0FAEAD46" w:rsidR="099DBE6C" w:rsidRPr="00C46945" w:rsidRDefault="24C2D592" w:rsidP="1491E427">
      <w:pPr>
        <w:pStyle w:val="Heading2"/>
        <w:widowControl w:val="0"/>
        <w:spacing w:before="8"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 xml:space="preserve">The information presented in table 2 and figure 2 revealed </w:t>
      </w:r>
      <w:r w:rsidR="10D91276" w:rsidRPr="1491E427">
        <w:rPr>
          <w:rFonts w:ascii="Times New Roman" w:eastAsia="Times New Roman" w:hAnsi="Times New Roman" w:cs="Times New Roman"/>
          <w:color w:val="000000" w:themeColor="text1"/>
          <w:sz w:val="24"/>
          <w:szCs w:val="24"/>
          <w:lang w:val="en-US"/>
        </w:rPr>
        <w:t>that</w:t>
      </w:r>
      <w:r w:rsidR="2B187771" w:rsidRPr="1491E427">
        <w:rPr>
          <w:rFonts w:ascii="Times New Roman" w:eastAsia="Times New Roman" w:hAnsi="Times New Roman" w:cs="Times New Roman"/>
          <w:color w:val="000000" w:themeColor="text1"/>
          <w:sz w:val="24"/>
          <w:szCs w:val="24"/>
          <w:lang w:val="en-US"/>
        </w:rPr>
        <w:t xml:space="preserve"> 92% of the farmers were literate and 8% of the farmers were illiterate.</w:t>
      </w:r>
    </w:p>
    <w:p w14:paraId="30071AE5" w14:textId="50F08973" w:rsidR="00343479" w:rsidRDefault="239D1B4D" w:rsidP="1491E427">
      <w:pPr>
        <w:pStyle w:val="Caption"/>
        <w:keepNext/>
        <w:spacing w:line="480" w:lineRule="auto"/>
        <w:jc w:val="center"/>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 xml:space="preserve">Table </w:t>
      </w:r>
      <w:fldSimple w:instr=" SEQ Table \* ARABIC ">
        <w:r w:rsidR="3941C288" w:rsidRPr="1491E427">
          <w:rPr>
            <w:noProof/>
          </w:rPr>
          <w:t>2</w:t>
        </w:r>
      </w:fldSimple>
      <w:r w:rsidRPr="1491E427">
        <w:rPr>
          <w:rFonts w:ascii="Times New Roman" w:eastAsia="Times New Roman" w:hAnsi="Times New Roman" w:cs="Times New Roman"/>
          <w:sz w:val="24"/>
          <w:szCs w:val="24"/>
        </w:rPr>
        <w:t>: Education qualifications</w:t>
      </w:r>
    </w:p>
    <w:tbl>
      <w:tblPr>
        <w:tblStyle w:val="PlainTable1"/>
        <w:tblW w:w="9015" w:type="dxa"/>
        <w:tblLayout w:type="fixed"/>
        <w:tblLook w:val="04A0" w:firstRow="1" w:lastRow="0" w:firstColumn="1" w:lastColumn="0" w:noHBand="0" w:noVBand="1"/>
      </w:tblPr>
      <w:tblGrid>
        <w:gridCol w:w="608"/>
        <w:gridCol w:w="1320"/>
        <w:gridCol w:w="1305"/>
        <w:gridCol w:w="990"/>
        <w:gridCol w:w="1080"/>
        <w:gridCol w:w="1050"/>
        <w:gridCol w:w="1395"/>
        <w:gridCol w:w="1267"/>
      </w:tblGrid>
      <w:tr w:rsidR="1CE2661F" w:rsidRPr="00C46945" w14:paraId="6710EE40" w14:textId="77777777" w:rsidTr="1491E4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Mar>
              <w:left w:w="90" w:type="dxa"/>
              <w:right w:w="90" w:type="dxa"/>
            </w:tcMar>
          </w:tcPr>
          <w:p w14:paraId="4186F16A" w14:textId="385BE533"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Sr.No</w:t>
            </w:r>
            <w:proofErr w:type="spellEnd"/>
            <w:r w:rsidRPr="1491E427">
              <w:rPr>
                <w:rFonts w:ascii="Times New Roman" w:eastAsia="Times New Roman" w:hAnsi="Times New Roman" w:cs="Times New Roman"/>
                <w:color w:val="000000" w:themeColor="text1"/>
                <w:sz w:val="24"/>
                <w:szCs w:val="24"/>
                <w:lang w:val="en-US"/>
              </w:rPr>
              <w:t>.</w:t>
            </w:r>
          </w:p>
        </w:tc>
        <w:tc>
          <w:tcPr>
            <w:tcW w:w="1320" w:type="dxa"/>
            <w:shd w:val="clear" w:color="auto" w:fill="FFFFFF" w:themeFill="background1"/>
            <w:tcMar>
              <w:left w:w="90" w:type="dxa"/>
              <w:right w:w="90" w:type="dxa"/>
            </w:tcMar>
          </w:tcPr>
          <w:p w14:paraId="2EA25BED" w14:textId="3166D728"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Parameters</w:t>
            </w:r>
          </w:p>
        </w:tc>
        <w:tc>
          <w:tcPr>
            <w:tcW w:w="1305" w:type="dxa"/>
            <w:shd w:val="clear" w:color="auto" w:fill="FFFFFF" w:themeFill="background1"/>
            <w:tcMar>
              <w:left w:w="90" w:type="dxa"/>
              <w:right w:w="90" w:type="dxa"/>
            </w:tcMar>
          </w:tcPr>
          <w:p w14:paraId="6F81470A" w14:textId="43E186AF"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Shakrullapur</w:t>
            </w:r>
            <w:proofErr w:type="spellEnd"/>
            <w:r w:rsidRPr="1491E427">
              <w:rPr>
                <w:rFonts w:ascii="Times New Roman" w:eastAsia="Times New Roman" w:hAnsi="Times New Roman" w:cs="Times New Roman"/>
                <w:color w:val="000000" w:themeColor="text1"/>
                <w:sz w:val="24"/>
                <w:szCs w:val="24"/>
                <w:lang w:val="en-US"/>
              </w:rPr>
              <w:t>(n-30)</w:t>
            </w:r>
          </w:p>
        </w:tc>
        <w:tc>
          <w:tcPr>
            <w:tcW w:w="990" w:type="dxa"/>
            <w:shd w:val="clear" w:color="auto" w:fill="FFFFFF" w:themeFill="background1"/>
            <w:tcMar>
              <w:left w:w="90" w:type="dxa"/>
              <w:right w:w="90" w:type="dxa"/>
            </w:tcMar>
          </w:tcPr>
          <w:p w14:paraId="0CEA834A" w14:textId="7C6A6CE3"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Rora</w:t>
            </w:r>
            <w:proofErr w:type="spellEnd"/>
          </w:p>
          <w:p w14:paraId="232B6684" w14:textId="1E3F75F4"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(n-25)</w:t>
            </w:r>
          </w:p>
        </w:tc>
        <w:tc>
          <w:tcPr>
            <w:tcW w:w="1080" w:type="dxa"/>
            <w:shd w:val="clear" w:color="auto" w:fill="FFFFFF" w:themeFill="background1"/>
            <w:tcMar>
              <w:left w:w="90" w:type="dxa"/>
              <w:right w:w="90" w:type="dxa"/>
            </w:tcMar>
          </w:tcPr>
          <w:p w14:paraId="2BD5C845" w14:textId="5DB05928"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Bibipur</w:t>
            </w:r>
            <w:proofErr w:type="spellEnd"/>
          </w:p>
          <w:p w14:paraId="01464630" w14:textId="1C630B51"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(n-35)</w:t>
            </w:r>
          </w:p>
        </w:tc>
        <w:tc>
          <w:tcPr>
            <w:tcW w:w="1050" w:type="dxa"/>
            <w:shd w:val="clear" w:color="auto" w:fill="FFFFFF" w:themeFill="background1"/>
            <w:tcMar>
              <w:left w:w="90" w:type="dxa"/>
              <w:right w:w="90" w:type="dxa"/>
            </w:tcMar>
          </w:tcPr>
          <w:p w14:paraId="0E1CFD53" w14:textId="054CD2DF"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Batta</w:t>
            </w:r>
            <w:proofErr w:type="spellEnd"/>
          </w:p>
          <w:p w14:paraId="0FE99D79" w14:textId="5FC7D9B5"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(n-30)</w:t>
            </w:r>
          </w:p>
        </w:tc>
        <w:tc>
          <w:tcPr>
            <w:tcW w:w="1395" w:type="dxa"/>
            <w:shd w:val="clear" w:color="auto" w:fill="FFFFFF" w:themeFill="background1"/>
            <w:tcMar>
              <w:left w:w="90" w:type="dxa"/>
              <w:right w:w="90" w:type="dxa"/>
            </w:tcMar>
          </w:tcPr>
          <w:p w14:paraId="1B25209D" w14:textId="11E0AF36"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Theri</w:t>
            </w:r>
            <w:proofErr w:type="spellEnd"/>
          </w:p>
          <w:p w14:paraId="3E13A8B8" w14:textId="3E1AB76C"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(n-30)</w:t>
            </w:r>
          </w:p>
        </w:tc>
        <w:tc>
          <w:tcPr>
            <w:tcW w:w="1267" w:type="dxa"/>
            <w:shd w:val="clear" w:color="auto" w:fill="FFFFFF" w:themeFill="background1"/>
            <w:tcMar>
              <w:left w:w="90" w:type="dxa"/>
              <w:right w:w="90" w:type="dxa"/>
            </w:tcMar>
          </w:tcPr>
          <w:p w14:paraId="0EC762BB" w14:textId="10532793"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Overall %</w:t>
            </w:r>
          </w:p>
          <w:p w14:paraId="6D577935" w14:textId="65E09DAB"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(N-150)</w:t>
            </w:r>
          </w:p>
        </w:tc>
      </w:tr>
      <w:tr w:rsidR="1CE2661F" w:rsidRPr="00C46945" w14:paraId="491DD04A" w14:textId="77777777" w:rsidTr="1491E4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Mar>
              <w:left w:w="90" w:type="dxa"/>
              <w:right w:w="90" w:type="dxa"/>
            </w:tcMar>
          </w:tcPr>
          <w:p w14:paraId="17BE4430" w14:textId="189AD905"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w:t>
            </w:r>
          </w:p>
        </w:tc>
        <w:tc>
          <w:tcPr>
            <w:tcW w:w="1320" w:type="dxa"/>
            <w:shd w:val="clear" w:color="auto" w:fill="FFFFFF" w:themeFill="background1"/>
            <w:tcMar>
              <w:left w:w="90" w:type="dxa"/>
              <w:right w:w="90" w:type="dxa"/>
            </w:tcMar>
          </w:tcPr>
          <w:p w14:paraId="20E96252" w14:textId="592BCF02"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Illiterate</w:t>
            </w:r>
          </w:p>
        </w:tc>
        <w:tc>
          <w:tcPr>
            <w:tcW w:w="1305" w:type="dxa"/>
            <w:shd w:val="clear" w:color="auto" w:fill="FFFFFF" w:themeFill="background1"/>
            <w:tcMar>
              <w:left w:w="90" w:type="dxa"/>
              <w:right w:w="90" w:type="dxa"/>
            </w:tcMar>
          </w:tcPr>
          <w:p w14:paraId="2C4F5452" w14:textId="4534119D" w:rsidR="44A8E35D" w:rsidRPr="00C46945" w:rsidRDefault="5707CC81"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3</w:t>
            </w:r>
            <w:r w:rsidR="5715EE8E" w:rsidRPr="1491E427">
              <w:rPr>
                <w:rFonts w:ascii="Times New Roman" w:eastAsia="Times New Roman" w:hAnsi="Times New Roman" w:cs="Times New Roman"/>
                <w:color w:val="000000" w:themeColor="text1"/>
                <w:sz w:val="24"/>
                <w:szCs w:val="24"/>
                <w:lang w:val="en-US"/>
              </w:rPr>
              <w:t>(10%)</w:t>
            </w:r>
          </w:p>
        </w:tc>
        <w:tc>
          <w:tcPr>
            <w:tcW w:w="990" w:type="dxa"/>
            <w:shd w:val="clear" w:color="auto" w:fill="FFFFFF" w:themeFill="background1"/>
            <w:tcMar>
              <w:left w:w="90" w:type="dxa"/>
              <w:right w:w="90" w:type="dxa"/>
            </w:tcMar>
          </w:tcPr>
          <w:p w14:paraId="11336F34" w14:textId="726BACA5"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w:t>
            </w:r>
            <w:r w:rsidR="399D80B7" w:rsidRPr="1491E427">
              <w:rPr>
                <w:rFonts w:ascii="Times New Roman" w:eastAsia="Times New Roman" w:hAnsi="Times New Roman" w:cs="Times New Roman"/>
                <w:color w:val="000000" w:themeColor="text1"/>
                <w:sz w:val="24"/>
                <w:szCs w:val="24"/>
                <w:lang w:val="en-US"/>
              </w:rPr>
              <w:t>4</w:t>
            </w:r>
            <w:r w:rsidRPr="1491E427">
              <w:rPr>
                <w:rFonts w:ascii="Times New Roman" w:eastAsia="Times New Roman" w:hAnsi="Times New Roman" w:cs="Times New Roman"/>
                <w:color w:val="000000" w:themeColor="text1"/>
                <w:sz w:val="24"/>
                <w:szCs w:val="24"/>
                <w:lang w:val="en-US"/>
              </w:rPr>
              <w:t>%)</w:t>
            </w:r>
          </w:p>
        </w:tc>
        <w:tc>
          <w:tcPr>
            <w:tcW w:w="1080" w:type="dxa"/>
            <w:shd w:val="clear" w:color="auto" w:fill="FFFFFF" w:themeFill="background1"/>
            <w:tcMar>
              <w:left w:w="90" w:type="dxa"/>
              <w:right w:w="90" w:type="dxa"/>
            </w:tcMar>
          </w:tcPr>
          <w:p w14:paraId="58FDC226" w14:textId="073EE953" w:rsidR="06A91B7F" w:rsidRPr="00C46945" w:rsidRDefault="78EE3B43"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3</w:t>
            </w:r>
            <w:r w:rsidR="030920AF" w:rsidRPr="1491E427">
              <w:rPr>
                <w:rFonts w:ascii="Times New Roman" w:eastAsia="Times New Roman" w:hAnsi="Times New Roman" w:cs="Times New Roman"/>
                <w:color w:val="000000" w:themeColor="text1"/>
                <w:sz w:val="24"/>
                <w:szCs w:val="24"/>
                <w:lang w:val="en-US"/>
              </w:rPr>
              <w:t>(</w:t>
            </w:r>
            <w:r w:rsidR="36991C89" w:rsidRPr="1491E427">
              <w:rPr>
                <w:rFonts w:ascii="Times New Roman" w:eastAsia="Times New Roman" w:hAnsi="Times New Roman" w:cs="Times New Roman"/>
                <w:color w:val="000000" w:themeColor="text1"/>
                <w:sz w:val="24"/>
                <w:szCs w:val="24"/>
                <w:lang w:val="en-US"/>
              </w:rPr>
              <w:t>8</w:t>
            </w:r>
            <w:r w:rsidR="030920AF" w:rsidRPr="1491E427">
              <w:rPr>
                <w:rFonts w:ascii="Times New Roman" w:eastAsia="Times New Roman" w:hAnsi="Times New Roman" w:cs="Times New Roman"/>
                <w:color w:val="000000" w:themeColor="text1"/>
                <w:sz w:val="24"/>
                <w:szCs w:val="24"/>
                <w:lang w:val="en-US"/>
              </w:rPr>
              <w:t>%)</w:t>
            </w:r>
          </w:p>
        </w:tc>
        <w:tc>
          <w:tcPr>
            <w:tcW w:w="1050" w:type="dxa"/>
            <w:shd w:val="clear" w:color="auto" w:fill="FFFFFF" w:themeFill="background1"/>
            <w:tcMar>
              <w:left w:w="90" w:type="dxa"/>
              <w:right w:w="90" w:type="dxa"/>
            </w:tcMar>
          </w:tcPr>
          <w:p w14:paraId="64497C2C" w14:textId="3C12F550" w:rsidR="21969C2C" w:rsidRPr="00C46945" w:rsidRDefault="72AD652B"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w:t>
            </w:r>
            <w:r w:rsidR="4C4E91BF" w:rsidRPr="1491E427">
              <w:rPr>
                <w:rFonts w:ascii="Times New Roman" w:eastAsia="Times New Roman" w:hAnsi="Times New Roman" w:cs="Times New Roman"/>
                <w:color w:val="000000" w:themeColor="text1"/>
                <w:sz w:val="24"/>
                <w:szCs w:val="24"/>
                <w:lang w:val="en-US"/>
              </w:rPr>
              <w:t>(7%)</w:t>
            </w:r>
          </w:p>
        </w:tc>
        <w:tc>
          <w:tcPr>
            <w:tcW w:w="1395" w:type="dxa"/>
            <w:shd w:val="clear" w:color="auto" w:fill="FFFFFF" w:themeFill="background1"/>
            <w:tcMar>
              <w:left w:w="90" w:type="dxa"/>
              <w:right w:w="90" w:type="dxa"/>
            </w:tcMar>
          </w:tcPr>
          <w:p w14:paraId="34555949" w14:textId="10599610" w:rsidR="09F7A1AC" w:rsidRPr="00C46945" w:rsidRDefault="11E904C8"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3</w:t>
            </w:r>
            <w:r w:rsidR="5C82AF84" w:rsidRPr="1491E427">
              <w:rPr>
                <w:rFonts w:ascii="Times New Roman" w:eastAsia="Times New Roman" w:hAnsi="Times New Roman" w:cs="Times New Roman"/>
                <w:color w:val="000000" w:themeColor="text1"/>
                <w:sz w:val="24"/>
                <w:szCs w:val="24"/>
                <w:lang w:val="en-US"/>
              </w:rPr>
              <w:t>(</w:t>
            </w:r>
            <w:r w:rsidR="0FEE05A1" w:rsidRPr="1491E427">
              <w:rPr>
                <w:rFonts w:ascii="Times New Roman" w:eastAsia="Times New Roman" w:hAnsi="Times New Roman" w:cs="Times New Roman"/>
                <w:color w:val="000000" w:themeColor="text1"/>
                <w:sz w:val="24"/>
                <w:szCs w:val="24"/>
                <w:lang w:val="en-US"/>
              </w:rPr>
              <w:t>10</w:t>
            </w:r>
            <w:r w:rsidR="5C82AF84" w:rsidRPr="1491E427">
              <w:rPr>
                <w:rFonts w:ascii="Times New Roman" w:eastAsia="Times New Roman" w:hAnsi="Times New Roman" w:cs="Times New Roman"/>
                <w:color w:val="000000" w:themeColor="text1"/>
                <w:sz w:val="24"/>
                <w:szCs w:val="24"/>
                <w:lang w:val="en-US"/>
              </w:rPr>
              <w:t>%)</w:t>
            </w:r>
          </w:p>
        </w:tc>
        <w:tc>
          <w:tcPr>
            <w:tcW w:w="1267" w:type="dxa"/>
            <w:shd w:val="clear" w:color="auto" w:fill="FFFFFF" w:themeFill="background1"/>
            <w:tcMar>
              <w:left w:w="90" w:type="dxa"/>
              <w:right w:w="90" w:type="dxa"/>
            </w:tcMar>
          </w:tcPr>
          <w:p w14:paraId="02BCF322" w14:textId="792CDAEB"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w:t>
            </w:r>
            <w:r w:rsidR="5AAB56F1" w:rsidRPr="1491E427">
              <w:rPr>
                <w:rFonts w:ascii="Times New Roman" w:eastAsia="Times New Roman" w:hAnsi="Times New Roman" w:cs="Times New Roman"/>
                <w:color w:val="000000" w:themeColor="text1"/>
                <w:sz w:val="24"/>
                <w:szCs w:val="24"/>
                <w:lang w:val="en-US"/>
              </w:rPr>
              <w:t>1</w:t>
            </w:r>
            <w:r w:rsidRPr="1491E427">
              <w:rPr>
                <w:rFonts w:ascii="Times New Roman" w:eastAsia="Times New Roman" w:hAnsi="Times New Roman" w:cs="Times New Roman"/>
                <w:color w:val="000000" w:themeColor="text1"/>
                <w:sz w:val="24"/>
                <w:szCs w:val="24"/>
                <w:lang w:val="en-US"/>
              </w:rPr>
              <w:t>2)8%</w:t>
            </w:r>
          </w:p>
        </w:tc>
      </w:tr>
      <w:tr w:rsidR="1CE2661F" w:rsidRPr="00C46945" w14:paraId="69B4158F" w14:textId="77777777" w:rsidTr="1491E427">
        <w:trPr>
          <w:trHeight w:val="30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Mar>
              <w:left w:w="90" w:type="dxa"/>
              <w:right w:w="90" w:type="dxa"/>
            </w:tcMar>
          </w:tcPr>
          <w:p w14:paraId="4519743E" w14:textId="20456DED"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w:t>
            </w:r>
          </w:p>
        </w:tc>
        <w:tc>
          <w:tcPr>
            <w:tcW w:w="1320" w:type="dxa"/>
            <w:shd w:val="clear" w:color="auto" w:fill="FFFFFF" w:themeFill="background1"/>
            <w:tcMar>
              <w:left w:w="90" w:type="dxa"/>
              <w:right w:w="90" w:type="dxa"/>
            </w:tcMar>
          </w:tcPr>
          <w:p w14:paraId="38621CAA" w14:textId="79086C95"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Primary</w:t>
            </w:r>
          </w:p>
        </w:tc>
        <w:tc>
          <w:tcPr>
            <w:tcW w:w="1305" w:type="dxa"/>
            <w:shd w:val="clear" w:color="auto" w:fill="FFFFFF" w:themeFill="background1"/>
            <w:tcMar>
              <w:left w:w="90" w:type="dxa"/>
              <w:right w:w="90" w:type="dxa"/>
            </w:tcMar>
          </w:tcPr>
          <w:p w14:paraId="00A50602" w14:textId="0D553900" w:rsidR="0FF658C4" w:rsidRPr="00C46945" w:rsidRDefault="30FDB181"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5</w:t>
            </w:r>
            <w:r w:rsidR="5C82AF84" w:rsidRPr="1491E427">
              <w:rPr>
                <w:rFonts w:ascii="Times New Roman" w:eastAsia="Times New Roman" w:hAnsi="Times New Roman" w:cs="Times New Roman"/>
                <w:color w:val="000000" w:themeColor="text1"/>
                <w:sz w:val="24"/>
                <w:szCs w:val="24"/>
                <w:lang w:val="en-US"/>
              </w:rPr>
              <w:t>(1</w:t>
            </w:r>
            <w:r w:rsidR="7489667D" w:rsidRPr="1491E427">
              <w:rPr>
                <w:rFonts w:ascii="Times New Roman" w:eastAsia="Times New Roman" w:hAnsi="Times New Roman" w:cs="Times New Roman"/>
                <w:color w:val="000000" w:themeColor="text1"/>
                <w:sz w:val="24"/>
                <w:szCs w:val="24"/>
                <w:lang w:val="en-US"/>
              </w:rPr>
              <w:t>7</w:t>
            </w:r>
            <w:r w:rsidR="5C82AF84" w:rsidRPr="1491E427">
              <w:rPr>
                <w:rFonts w:ascii="Times New Roman" w:eastAsia="Times New Roman" w:hAnsi="Times New Roman" w:cs="Times New Roman"/>
                <w:color w:val="000000" w:themeColor="text1"/>
                <w:sz w:val="24"/>
                <w:szCs w:val="24"/>
                <w:lang w:val="en-US"/>
              </w:rPr>
              <w:t>%)</w:t>
            </w:r>
          </w:p>
        </w:tc>
        <w:tc>
          <w:tcPr>
            <w:tcW w:w="990" w:type="dxa"/>
            <w:shd w:val="clear" w:color="auto" w:fill="FFFFFF" w:themeFill="background1"/>
            <w:tcMar>
              <w:left w:w="90" w:type="dxa"/>
              <w:right w:w="90" w:type="dxa"/>
            </w:tcMar>
          </w:tcPr>
          <w:p w14:paraId="3E9C70C8" w14:textId="13BE6384" w:rsidR="5BBB25F0" w:rsidRPr="00C46945" w:rsidRDefault="43899A5D"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5</w:t>
            </w:r>
            <w:r w:rsidR="5C82AF84" w:rsidRPr="1491E427">
              <w:rPr>
                <w:rFonts w:ascii="Times New Roman" w:eastAsia="Times New Roman" w:hAnsi="Times New Roman" w:cs="Times New Roman"/>
                <w:color w:val="000000" w:themeColor="text1"/>
                <w:sz w:val="24"/>
                <w:szCs w:val="24"/>
                <w:lang w:val="en-US"/>
              </w:rPr>
              <w:t>(</w:t>
            </w:r>
            <w:r w:rsidR="7BAE3D8D" w:rsidRPr="1491E427">
              <w:rPr>
                <w:rFonts w:ascii="Times New Roman" w:eastAsia="Times New Roman" w:hAnsi="Times New Roman" w:cs="Times New Roman"/>
                <w:color w:val="000000" w:themeColor="text1"/>
                <w:sz w:val="24"/>
                <w:szCs w:val="24"/>
                <w:lang w:val="en-US"/>
              </w:rPr>
              <w:t>2</w:t>
            </w:r>
            <w:r w:rsidR="5C82AF84" w:rsidRPr="1491E427">
              <w:rPr>
                <w:rFonts w:ascii="Times New Roman" w:eastAsia="Times New Roman" w:hAnsi="Times New Roman" w:cs="Times New Roman"/>
                <w:color w:val="000000" w:themeColor="text1"/>
                <w:sz w:val="24"/>
                <w:szCs w:val="24"/>
                <w:lang w:val="en-US"/>
              </w:rPr>
              <w:t>0%)</w:t>
            </w:r>
          </w:p>
        </w:tc>
        <w:tc>
          <w:tcPr>
            <w:tcW w:w="1080" w:type="dxa"/>
            <w:shd w:val="clear" w:color="auto" w:fill="FFFFFF" w:themeFill="background1"/>
            <w:tcMar>
              <w:left w:w="90" w:type="dxa"/>
              <w:right w:w="90" w:type="dxa"/>
            </w:tcMar>
          </w:tcPr>
          <w:p w14:paraId="046BDD1E" w14:textId="48C6FD49" w:rsidR="113F0B42" w:rsidRPr="00C46945" w:rsidRDefault="2783EB3E"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7</w:t>
            </w:r>
            <w:r w:rsidR="5C82AF84" w:rsidRPr="1491E427">
              <w:rPr>
                <w:rFonts w:ascii="Times New Roman" w:eastAsia="Times New Roman" w:hAnsi="Times New Roman" w:cs="Times New Roman"/>
                <w:color w:val="000000" w:themeColor="text1"/>
                <w:sz w:val="24"/>
                <w:szCs w:val="24"/>
                <w:lang w:val="en-US"/>
              </w:rPr>
              <w:t>(</w:t>
            </w:r>
            <w:r w:rsidR="46AF8852" w:rsidRPr="1491E427">
              <w:rPr>
                <w:rFonts w:ascii="Times New Roman" w:eastAsia="Times New Roman" w:hAnsi="Times New Roman" w:cs="Times New Roman"/>
                <w:color w:val="000000" w:themeColor="text1"/>
                <w:sz w:val="24"/>
                <w:szCs w:val="24"/>
                <w:lang w:val="en-US"/>
              </w:rPr>
              <w:t>20</w:t>
            </w:r>
            <w:r w:rsidR="5C82AF84" w:rsidRPr="1491E427">
              <w:rPr>
                <w:rFonts w:ascii="Times New Roman" w:eastAsia="Times New Roman" w:hAnsi="Times New Roman" w:cs="Times New Roman"/>
                <w:color w:val="000000" w:themeColor="text1"/>
                <w:sz w:val="24"/>
                <w:szCs w:val="24"/>
                <w:lang w:val="en-US"/>
              </w:rPr>
              <w:t>%)</w:t>
            </w:r>
          </w:p>
        </w:tc>
        <w:tc>
          <w:tcPr>
            <w:tcW w:w="1050" w:type="dxa"/>
            <w:shd w:val="clear" w:color="auto" w:fill="FFFFFF" w:themeFill="background1"/>
            <w:tcMar>
              <w:left w:w="90" w:type="dxa"/>
              <w:right w:w="90" w:type="dxa"/>
            </w:tcMar>
          </w:tcPr>
          <w:p w14:paraId="5814F332" w14:textId="459A3521" w:rsidR="32C8C292" w:rsidRPr="00C46945" w:rsidRDefault="33B7D9AF"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6</w:t>
            </w:r>
            <w:r w:rsidR="22E9D3E7" w:rsidRPr="1491E427">
              <w:rPr>
                <w:rFonts w:ascii="Times New Roman" w:eastAsia="Times New Roman" w:hAnsi="Times New Roman" w:cs="Times New Roman"/>
                <w:color w:val="000000" w:themeColor="text1"/>
                <w:sz w:val="24"/>
                <w:szCs w:val="24"/>
                <w:lang w:val="en-US"/>
              </w:rPr>
              <w:t>(20%)</w:t>
            </w:r>
          </w:p>
        </w:tc>
        <w:tc>
          <w:tcPr>
            <w:tcW w:w="1395" w:type="dxa"/>
            <w:shd w:val="clear" w:color="auto" w:fill="FFFFFF" w:themeFill="background1"/>
            <w:tcMar>
              <w:left w:w="90" w:type="dxa"/>
              <w:right w:w="90" w:type="dxa"/>
            </w:tcMar>
          </w:tcPr>
          <w:p w14:paraId="5BFC30AE" w14:textId="1B598EEE" w:rsidR="2B296135" w:rsidRPr="00C46945" w:rsidRDefault="1FDEC7D1"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6</w:t>
            </w:r>
            <w:r w:rsidR="5C82AF84" w:rsidRPr="1491E427">
              <w:rPr>
                <w:rFonts w:ascii="Times New Roman" w:eastAsia="Times New Roman" w:hAnsi="Times New Roman" w:cs="Times New Roman"/>
                <w:color w:val="000000" w:themeColor="text1"/>
                <w:sz w:val="24"/>
                <w:szCs w:val="24"/>
                <w:lang w:val="en-US"/>
              </w:rPr>
              <w:t>(</w:t>
            </w:r>
            <w:r w:rsidR="4F2898F4" w:rsidRPr="1491E427">
              <w:rPr>
                <w:rFonts w:ascii="Times New Roman" w:eastAsia="Times New Roman" w:hAnsi="Times New Roman" w:cs="Times New Roman"/>
                <w:color w:val="000000" w:themeColor="text1"/>
                <w:sz w:val="24"/>
                <w:szCs w:val="24"/>
                <w:lang w:val="en-US"/>
              </w:rPr>
              <w:t>20</w:t>
            </w:r>
            <w:r w:rsidR="5C82AF84" w:rsidRPr="1491E427">
              <w:rPr>
                <w:rFonts w:ascii="Times New Roman" w:eastAsia="Times New Roman" w:hAnsi="Times New Roman" w:cs="Times New Roman"/>
                <w:color w:val="000000" w:themeColor="text1"/>
                <w:sz w:val="24"/>
                <w:szCs w:val="24"/>
                <w:lang w:val="en-US"/>
              </w:rPr>
              <w:t>%)</w:t>
            </w:r>
          </w:p>
        </w:tc>
        <w:tc>
          <w:tcPr>
            <w:tcW w:w="1267" w:type="dxa"/>
            <w:shd w:val="clear" w:color="auto" w:fill="FFFFFF" w:themeFill="background1"/>
            <w:tcMar>
              <w:left w:w="90" w:type="dxa"/>
              <w:right w:w="90" w:type="dxa"/>
            </w:tcMar>
          </w:tcPr>
          <w:p w14:paraId="7FD70753" w14:textId="3873284D"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w:t>
            </w:r>
            <w:r w:rsidR="02312989" w:rsidRPr="1491E427">
              <w:rPr>
                <w:rFonts w:ascii="Times New Roman" w:eastAsia="Times New Roman" w:hAnsi="Times New Roman" w:cs="Times New Roman"/>
                <w:color w:val="000000" w:themeColor="text1"/>
                <w:sz w:val="24"/>
                <w:szCs w:val="24"/>
                <w:lang w:val="en-US"/>
              </w:rPr>
              <w:t>29</w:t>
            </w:r>
            <w:r w:rsidRPr="1491E427">
              <w:rPr>
                <w:rFonts w:ascii="Times New Roman" w:eastAsia="Times New Roman" w:hAnsi="Times New Roman" w:cs="Times New Roman"/>
                <w:color w:val="000000" w:themeColor="text1"/>
                <w:sz w:val="24"/>
                <w:szCs w:val="24"/>
                <w:lang w:val="en-US"/>
              </w:rPr>
              <w:t>)</w:t>
            </w:r>
            <w:r w:rsidR="36940686" w:rsidRPr="1491E427">
              <w:rPr>
                <w:rFonts w:ascii="Times New Roman" w:eastAsia="Times New Roman" w:hAnsi="Times New Roman" w:cs="Times New Roman"/>
                <w:color w:val="000000" w:themeColor="text1"/>
                <w:sz w:val="24"/>
                <w:szCs w:val="24"/>
                <w:lang w:val="en-US"/>
              </w:rPr>
              <w:t>19</w:t>
            </w:r>
            <w:r w:rsidRPr="1491E427">
              <w:rPr>
                <w:rFonts w:ascii="Times New Roman" w:eastAsia="Times New Roman" w:hAnsi="Times New Roman" w:cs="Times New Roman"/>
                <w:color w:val="000000" w:themeColor="text1"/>
                <w:sz w:val="24"/>
                <w:szCs w:val="24"/>
                <w:lang w:val="en-US"/>
              </w:rPr>
              <w:t>%</w:t>
            </w:r>
          </w:p>
        </w:tc>
      </w:tr>
      <w:tr w:rsidR="1CE2661F" w:rsidRPr="00C46945" w14:paraId="389D4230" w14:textId="77777777" w:rsidTr="1491E4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Mar>
              <w:left w:w="90" w:type="dxa"/>
              <w:right w:w="90" w:type="dxa"/>
            </w:tcMar>
          </w:tcPr>
          <w:p w14:paraId="507872CA" w14:textId="5B3FB980"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3.</w:t>
            </w:r>
          </w:p>
        </w:tc>
        <w:tc>
          <w:tcPr>
            <w:tcW w:w="1320" w:type="dxa"/>
            <w:shd w:val="clear" w:color="auto" w:fill="FFFFFF" w:themeFill="background1"/>
            <w:tcMar>
              <w:left w:w="90" w:type="dxa"/>
              <w:right w:w="90" w:type="dxa"/>
            </w:tcMar>
          </w:tcPr>
          <w:p w14:paraId="4DE77D73" w14:textId="208C68C5"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Metric</w:t>
            </w:r>
          </w:p>
        </w:tc>
        <w:tc>
          <w:tcPr>
            <w:tcW w:w="1305" w:type="dxa"/>
            <w:shd w:val="clear" w:color="auto" w:fill="FFFFFF" w:themeFill="background1"/>
            <w:tcMar>
              <w:left w:w="90" w:type="dxa"/>
              <w:right w:w="90" w:type="dxa"/>
            </w:tcMar>
          </w:tcPr>
          <w:p w14:paraId="5D966D08" w14:textId="161BD8D2" w:rsidR="0C2F2DBE" w:rsidRPr="00C46945" w:rsidRDefault="3A47ECC7"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8</w:t>
            </w:r>
            <w:r w:rsidR="5C82AF84" w:rsidRPr="1491E427">
              <w:rPr>
                <w:rFonts w:ascii="Times New Roman" w:eastAsia="Times New Roman" w:hAnsi="Times New Roman" w:cs="Times New Roman"/>
                <w:color w:val="000000" w:themeColor="text1"/>
                <w:sz w:val="24"/>
                <w:szCs w:val="24"/>
                <w:lang w:val="en-US"/>
              </w:rPr>
              <w:t>(2</w:t>
            </w:r>
            <w:r w:rsidR="3B49F706" w:rsidRPr="1491E427">
              <w:rPr>
                <w:rFonts w:ascii="Times New Roman" w:eastAsia="Times New Roman" w:hAnsi="Times New Roman" w:cs="Times New Roman"/>
                <w:color w:val="000000" w:themeColor="text1"/>
                <w:sz w:val="24"/>
                <w:szCs w:val="24"/>
                <w:lang w:val="en-US"/>
              </w:rPr>
              <w:t>6</w:t>
            </w:r>
            <w:r w:rsidR="5C82AF84" w:rsidRPr="1491E427">
              <w:rPr>
                <w:rFonts w:ascii="Times New Roman" w:eastAsia="Times New Roman" w:hAnsi="Times New Roman" w:cs="Times New Roman"/>
                <w:color w:val="000000" w:themeColor="text1"/>
                <w:sz w:val="24"/>
                <w:szCs w:val="24"/>
                <w:lang w:val="en-US"/>
              </w:rPr>
              <w:t>%)</w:t>
            </w:r>
          </w:p>
        </w:tc>
        <w:tc>
          <w:tcPr>
            <w:tcW w:w="990" w:type="dxa"/>
            <w:shd w:val="clear" w:color="auto" w:fill="FFFFFF" w:themeFill="background1"/>
            <w:tcMar>
              <w:left w:w="90" w:type="dxa"/>
              <w:right w:w="90" w:type="dxa"/>
            </w:tcMar>
          </w:tcPr>
          <w:p w14:paraId="0E569F80" w14:textId="6710EE1C" w:rsidR="5B29B13D" w:rsidRPr="00C46945" w:rsidRDefault="0347F67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6</w:t>
            </w:r>
            <w:r w:rsidR="754FB068" w:rsidRPr="1491E427">
              <w:rPr>
                <w:rFonts w:ascii="Times New Roman" w:eastAsia="Times New Roman" w:hAnsi="Times New Roman" w:cs="Times New Roman"/>
                <w:color w:val="000000" w:themeColor="text1"/>
                <w:sz w:val="24"/>
                <w:szCs w:val="24"/>
                <w:lang w:val="en-US"/>
              </w:rPr>
              <w:t>(24%)</w:t>
            </w:r>
          </w:p>
        </w:tc>
        <w:tc>
          <w:tcPr>
            <w:tcW w:w="1080" w:type="dxa"/>
            <w:shd w:val="clear" w:color="auto" w:fill="FFFFFF" w:themeFill="background1"/>
            <w:tcMar>
              <w:left w:w="90" w:type="dxa"/>
              <w:right w:w="90" w:type="dxa"/>
            </w:tcMar>
          </w:tcPr>
          <w:p w14:paraId="49D9EC60" w14:textId="1C50159C" w:rsidR="14C78C27" w:rsidRPr="00C46945" w:rsidRDefault="18D0D44C"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w:t>
            </w:r>
            <w:r w:rsidR="365152C9" w:rsidRPr="1491E427">
              <w:rPr>
                <w:rFonts w:ascii="Times New Roman" w:eastAsia="Times New Roman" w:hAnsi="Times New Roman" w:cs="Times New Roman"/>
                <w:color w:val="000000" w:themeColor="text1"/>
                <w:sz w:val="24"/>
                <w:szCs w:val="24"/>
                <w:lang w:val="en-US"/>
              </w:rPr>
              <w:t>7</w:t>
            </w:r>
            <w:r w:rsidR="5C82AF84" w:rsidRPr="1491E427">
              <w:rPr>
                <w:rFonts w:ascii="Times New Roman" w:eastAsia="Times New Roman" w:hAnsi="Times New Roman" w:cs="Times New Roman"/>
                <w:color w:val="000000" w:themeColor="text1"/>
                <w:sz w:val="24"/>
                <w:szCs w:val="24"/>
                <w:lang w:val="en-US"/>
              </w:rPr>
              <w:t>(</w:t>
            </w:r>
            <w:r w:rsidR="5725175E" w:rsidRPr="1491E427">
              <w:rPr>
                <w:rFonts w:ascii="Times New Roman" w:eastAsia="Times New Roman" w:hAnsi="Times New Roman" w:cs="Times New Roman"/>
                <w:color w:val="000000" w:themeColor="text1"/>
                <w:sz w:val="24"/>
                <w:szCs w:val="24"/>
                <w:lang w:val="en-US"/>
              </w:rPr>
              <w:t>4</w:t>
            </w:r>
            <w:r w:rsidR="082CD122" w:rsidRPr="1491E427">
              <w:rPr>
                <w:rFonts w:ascii="Times New Roman" w:eastAsia="Times New Roman" w:hAnsi="Times New Roman" w:cs="Times New Roman"/>
                <w:color w:val="000000" w:themeColor="text1"/>
                <w:sz w:val="24"/>
                <w:szCs w:val="24"/>
                <w:lang w:val="en-US"/>
              </w:rPr>
              <w:t>9</w:t>
            </w:r>
            <w:r w:rsidR="5C82AF84" w:rsidRPr="1491E427">
              <w:rPr>
                <w:rFonts w:ascii="Times New Roman" w:eastAsia="Times New Roman" w:hAnsi="Times New Roman" w:cs="Times New Roman"/>
                <w:color w:val="000000" w:themeColor="text1"/>
                <w:sz w:val="24"/>
                <w:szCs w:val="24"/>
                <w:lang w:val="en-US"/>
              </w:rPr>
              <w:t>%)</w:t>
            </w:r>
          </w:p>
        </w:tc>
        <w:tc>
          <w:tcPr>
            <w:tcW w:w="1050" w:type="dxa"/>
            <w:shd w:val="clear" w:color="auto" w:fill="FFFFFF" w:themeFill="background1"/>
            <w:tcMar>
              <w:left w:w="90" w:type="dxa"/>
              <w:right w:w="90" w:type="dxa"/>
            </w:tcMar>
          </w:tcPr>
          <w:p w14:paraId="20F3A60F" w14:textId="7D036F1B" w:rsidR="38DD9927" w:rsidRPr="00C46945" w:rsidRDefault="459A36AC"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6</w:t>
            </w:r>
            <w:r w:rsidR="5C82AF84" w:rsidRPr="1491E427">
              <w:rPr>
                <w:rFonts w:ascii="Times New Roman" w:eastAsia="Times New Roman" w:hAnsi="Times New Roman" w:cs="Times New Roman"/>
                <w:color w:val="000000" w:themeColor="text1"/>
                <w:sz w:val="24"/>
                <w:szCs w:val="24"/>
                <w:lang w:val="en-US"/>
              </w:rPr>
              <w:t>(</w:t>
            </w:r>
            <w:r w:rsidR="4CBED5A7" w:rsidRPr="1491E427">
              <w:rPr>
                <w:rFonts w:ascii="Times New Roman" w:eastAsia="Times New Roman" w:hAnsi="Times New Roman" w:cs="Times New Roman"/>
                <w:color w:val="000000" w:themeColor="text1"/>
                <w:sz w:val="24"/>
                <w:szCs w:val="24"/>
                <w:lang w:val="en-US"/>
              </w:rPr>
              <w:t>2</w:t>
            </w:r>
            <w:r w:rsidR="5C82AF84" w:rsidRPr="1491E427">
              <w:rPr>
                <w:rFonts w:ascii="Times New Roman" w:eastAsia="Times New Roman" w:hAnsi="Times New Roman" w:cs="Times New Roman"/>
                <w:color w:val="000000" w:themeColor="text1"/>
                <w:sz w:val="24"/>
                <w:szCs w:val="24"/>
                <w:lang w:val="en-US"/>
              </w:rPr>
              <w:t>0%)</w:t>
            </w:r>
          </w:p>
        </w:tc>
        <w:tc>
          <w:tcPr>
            <w:tcW w:w="1395" w:type="dxa"/>
            <w:shd w:val="clear" w:color="auto" w:fill="FFFFFF" w:themeFill="background1"/>
            <w:tcMar>
              <w:left w:w="90" w:type="dxa"/>
              <w:right w:w="90" w:type="dxa"/>
            </w:tcMar>
          </w:tcPr>
          <w:p w14:paraId="4EAA5ED8" w14:textId="2943E776" w:rsidR="52D484FB" w:rsidRPr="00C46945" w:rsidRDefault="46047F6C"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9</w:t>
            </w:r>
            <w:r w:rsidR="6FF527D6" w:rsidRPr="1491E427">
              <w:rPr>
                <w:rFonts w:ascii="Times New Roman" w:eastAsia="Times New Roman" w:hAnsi="Times New Roman" w:cs="Times New Roman"/>
                <w:color w:val="000000" w:themeColor="text1"/>
                <w:sz w:val="24"/>
                <w:szCs w:val="24"/>
                <w:lang w:val="en-US"/>
              </w:rPr>
              <w:t>(</w:t>
            </w:r>
            <w:r w:rsidR="4E08C7C5" w:rsidRPr="1491E427">
              <w:rPr>
                <w:rFonts w:ascii="Times New Roman" w:eastAsia="Times New Roman" w:hAnsi="Times New Roman" w:cs="Times New Roman"/>
                <w:color w:val="000000" w:themeColor="text1"/>
                <w:sz w:val="24"/>
                <w:szCs w:val="24"/>
                <w:lang w:val="en-US"/>
              </w:rPr>
              <w:t>30</w:t>
            </w:r>
            <w:r w:rsidR="6FF527D6" w:rsidRPr="1491E427">
              <w:rPr>
                <w:rFonts w:ascii="Times New Roman" w:eastAsia="Times New Roman" w:hAnsi="Times New Roman" w:cs="Times New Roman"/>
                <w:color w:val="000000" w:themeColor="text1"/>
                <w:sz w:val="24"/>
                <w:szCs w:val="24"/>
                <w:lang w:val="en-US"/>
              </w:rPr>
              <w:t>%)</w:t>
            </w:r>
          </w:p>
        </w:tc>
        <w:tc>
          <w:tcPr>
            <w:tcW w:w="1267" w:type="dxa"/>
            <w:shd w:val="clear" w:color="auto" w:fill="FFFFFF" w:themeFill="background1"/>
            <w:tcMar>
              <w:left w:w="90" w:type="dxa"/>
              <w:right w:w="90" w:type="dxa"/>
            </w:tcMar>
          </w:tcPr>
          <w:p w14:paraId="1AE54257" w14:textId="12D75943"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w:t>
            </w:r>
            <w:r w:rsidR="69812999" w:rsidRPr="1491E427">
              <w:rPr>
                <w:rFonts w:ascii="Times New Roman" w:eastAsia="Times New Roman" w:hAnsi="Times New Roman" w:cs="Times New Roman"/>
                <w:color w:val="000000" w:themeColor="text1"/>
                <w:sz w:val="24"/>
                <w:szCs w:val="24"/>
                <w:lang w:val="en-US"/>
              </w:rPr>
              <w:t>4</w:t>
            </w:r>
            <w:r w:rsidR="403E433C" w:rsidRPr="1491E427">
              <w:rPr>
                <w:rFonts w:ascii="Times New Roman" w:eastAsia="Times New Roman" w:hAnsi="Times New Roman" w:cs="Times New Roman"/>
                <w:color w:val="000000" w:themeColor="text1"/>
                <w:sz w:val="24"/>
                <w:szCs w:val="24"/>
                <w:lang w:val="en-US"/>
              </w:rPr>
              <w:t>6</w:t>
            </w:r>
            <w:r w:rsidRPr="1491E427">
              <w:rPr>
                <w:rFonts w:ascii="Times New Roman" w:eastAsia="Times New Roman" w:hAnsi="Times New Roman" w:cs="Times New Roman"/>
                <w:color w:val="000000" w:themeColor="text1"/>
                <w:sz w:val="24"/>
                <w:szCs w:val="24"/>
                <w:lang w:val="en-US"/>
              </w:rPr>
              <w:t>)</w:t>
            </w:r>
            <w:r w:rsidR="1E8E0B2D" w:rsidRPr="1491E427">
              <w:rPr>
                <w:rFonts w:ascii="Times New Roman" w:eastAsia="Times New Roman" w:hAnsi="Times New Roman" w:cs="Times New Roman"/>
                <w:color w:val="000000" w:themeColor="text1"/>
                <w:sz w:val="24"/>
                <w:szCs w:val="24"/>
                <w:lang w:val="en-US"/>
              </w:rPr>
              <w:t>31%</w:t>
            </w:r>
          </w:p>
        </w:tc>
      </w:tr>
      <w:tr w:rsidR="1CE2661F" w:rsidRPr="00C46945" w14:paraId="45A63529" w14:textId="77777777" w:rsidTr="1491E427">
        <w:trPr>
          <w:trHeight w:val="30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Mar>
              <w:left w:w="90" w:type="dxa"/>
              <w:right w:w="90" w:type="dxa"/>
            </w:tcMar>
          </w:tcPr>
          <w:p w14:paraId="284450DE" w14:textId="7E19BF7E"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4.</w:t>
            </w:r>
          </w:p>
        </w:tc>
        <w:tc>
          <w:tcPr>
            <w:tcW w:w="1320" w:type="dxa"/>
            <w:shd w:val="clear" w:color="auto" w:fill="FFFFFF" w:themeFill="background1"/>
            <w:tcMar>
              <w:left w:w="90" w:type="dxa"/>
              <w:right w:w="90" w:type="dxa"/>
            </w:tcMar>
          </w:tcPr>
          <w:p w14:paraId="5C33CB39" w14:textId="5BCDF9B8"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Higher Secondary</w:t>
            </w:r>
          </w:p>
        </w:tc>
        <w:tc>
          <w:tcPr>
            <w:tcW w:w="1305" w:type="dxa"/>
            <w:shd w:val="clear" w:color="auto" w:fill="FFFFFF" w:themeFill="background1"/>
            <w:tcMar>
              <w:left w:w="90" w:type="dxa"/>
              <w:right w:w="90" w:type="dxa"/>
            </w:tcMar>
          </w:tcPr>
          <w:p w14:paraId="3BA892E4" w14:textId="07C8C6D6" w:rsidR="7CE7322A" w:rsidRPr="00C46945" w:rsidRDefault="668484C3"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9</w:t>
            </w:r>
            <w:r w:rsidR="5C82AF84" w:rsidRPr="1491E427">
              <w:rPr>
                <w:rFonts w:ascii="Times New Roman" w:eastAsia="Times New Roman" w:hAnsi="Times New Roman" w:cs="Times New Roman"/>
                <w:color w:val="000000" w:themeColor="text1"/>
                <w:sz w:val="24"/>
                <w:szCs w:val="24"/>
                <w:lang w:val="en-US"/>
              </w:rPr>
              <w:t>(</w:t>
            </w:r>
            <w:r w:rsidR="6C4E18BD" w:rsidRPr="1491E427">
              <w:rPr>
                <w:rFonts w:ascii="Times New Roman" w:eastAsia="Times New Roman" w:hAnsi="Times New Roman" w:cs="Times New Roman"/>
                <w:color w:val="000000" w:themeColor="text1"/>
                <w:sz w:val="24"/>
                <w:szCs w:val="24"/>
                <w:lang w:val="en-US"/>
              </w:rPr>
              <w:t>30</w:t>
            </w:r>
            <w:r w:rsidR="5C82AF84" w:rsidRPr="1491E427">
              <w:rPr>
                <w:rFonts w:ascii="Times New Roman" w:eastAsia="Times New Roman" w:hAnsi="Times New Roman" w:cs="Times New Roman"/>
                <w:color w:val="000000" w:themeColor="text1"/>
                <w:sz w:val="24"/>
                <w:szCs w:val="24"/>
                <w:lang w:val="en-US"/>
              </w:rPr>
              <w:t>%)</w:t>
            </w:r>
          </w:p>
        </w:tc>
        <w:tc>
          <w:tcPr>
            <w:tcW w:w="990" w:type="dxa"/>
            <w:shd w:val="clear" w:color="auto" w:fill="FFFFFF" w:themeFill="background1"/>
            <w:tcMar>
              <w:left w:w="90" w:type="dxa"/>
              <w:right w:w="90" w:type="dxa"/>
            </w:tcMar>
          </w:tcPr>
          <w:p w14:paraId="60744549" w14:textId="45AE4132" w:rsidR="29A7870A" w:rsidRPr="00C46945" w:rsidRDefault="3032725A"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8</w:t>
            </w:r>
            <w:r w:rsidR="435BC49C" w:rsidRPr="1491E427">
              <w:rPr>
                <w:rFonts w:ascii="Times New Roman" w:eastAsia="Times New Roman" w:hAnsi="Times New Roman" w:cs="Times New Roman"/>
                <w:color w:val="000000" w:themeColor="text1"/>
                <w:sz w:val="24"/>
                <w:szCs w:val="24"/>
                <w:lang w:val="en-US"/>
              </w:rPr>
              <w:t>(32%)</w:t>
            </w:r>
          </w:p>
        </w:tc>
        <w:tc>
          <w:tcPr>
            <w:tcW w:w="1080" w:type="dxa"/>
            <w:shd w:val="clear" w:color="auto" w:fill="FFFFFF" w:themeFill="background1"/>
            <w:tcMar>
              <w:left w:w="90" w:type="dxa"/>
              <w:right w:w="90" w:type="dxa"/>
            </w:tcMar>
          </w:tcPr>
          <w:p w14:paraId="373ABB2B" w14:textId="12DE25EC" w:rsidR="2F3CBC87" w:rsidRPr="00C46945" w:rsidRDefault="262B6E15"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6</w:t>
            </w:r>
            <w:r w:rsidR="5C82AF84" w:rsidRPr="1491E427">
              <w:rPr>
                <w:rFonts w:ascii="Times New Roman" w:eastAsia="Times New Roman" w:hAnsi="Times New Roman" w:cs="Times New Roman"/>
                <w:color w:val="000000" w:themeColor="text1"/>
                <w:sz w:val="24"/>
                <w:szCs w:val="24"/>
                <w:lang w:val="en-US"/>
              </w:rPr>
              <w:t>(</w:t>
            </w:r>
            <w:r w:rsidR="709E11D7" w:rsidRPr="1491E427">
              <w:rPr>
                <w:rFonts w:ascii="Times New Roman" w:eastAsia="Times New Roman" w:hAnsi="Times New Roman" w:cs="Times New Roman"/>
                <w:color w:val="000000" w:themeColor="text1"/>
                <w:sz w:val="24"/>
                <w:szCs w:val="24"/>
                <w:lang w:val="en-US"/>
              </w:rPr>
              <w:t>17</w:t>
            </w:r>
            <w:r w:rsidR="5C82AF84" w:rsidRPr="1491E427">
              <w:rPr>
                <w:rFonts w:ascii="Times New Roman" w:eastAsia="Times New Roman" w:hAnsi="Times New Roman" w:cs="Times New Roman"/>
                <w:color w:val="000000" w:themeColor="text1"/>
                <w:sz w:val="24"/>
                <w:szCs w:val="24"/>
                <w:lang w:val="en-US"/>
              </w:rPr>
              <w:t>%)</w:t>
            </w:r>
          </w:p>
        </w:tc>
        <w:tc>
          <w:tcPr>
            <w:tcW w:w="1050" w:type="dxa"/>
            <w:shd w:val="clear" w:color="auto" w:fill="FFFFFF" w:themeFill="background1"/>
            <w:tcMar>
              <w:left w:w="90" w:type="dxa"/>
              <w:right w:w="90" w:type="dxa"/>
            </w:tcMar>
          </w:tcPr>
          <w:p w14:paraId="30690A5A" w14:textId="1056ACB2" w:rsidR="71979186" w:rsidRPr="00C46945" w:rsidRDefault="0A314C6F"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10</w:t>
            </w:r>
            <w:r w:rsidR="5C82AF84" w:rsidRPr="1491E427">
              <w:rPr>
                <w:rFonts w:ascii="Times New Roman" w:eastAsia="Times New Roman" w:hAnsi="Times New Roman" w:cs="Times New Roman"/>
                <w:color w:val="000000" w:themeColor="text1"/>
                <w:sz w:val="24"/>
                <w:szCs w:val="24"/>
                <w:lang w:val="en-US"/>
              </w:rPr>
              <w:t>(</w:t>
            </w:r>
            <w:r w:rsidR="2D11AE25" w:rsidRPr="1491E427">
              <w:rPr>
                <w:rFonts w:ascii="Times New Roman" w:eastAsia="Times New Roman" w:hAnsi="Times New Roman" w:cs="Times New Roman"/>
                <w:color w:val="000000" w:themeColor="text1"/>
                <w:sz w:val="24"/>
                <w:szCs w:val="24"/>
                <w:lang w:val="en-US"/>
              </w:rPr>
              <w:t>33</w:t>
            </w:r>
            <w:r w:rsidR="5C82AF84" w:rsidRPr="1491E427">
              <w:rPr>
                <w:rFonts w:ascii="Times New Roman" w:eastAsia="Times New Roman" w:hAnsi="Times New Roman" w:cs="Times New Roman"/>
                <w:color w:val="000000" w:themeColor="text1"/>
                <w:sz w:val="24"/>
                <w:szCs w:val="24"/>
                <w:lang w:val="en-US"/>
              </w:rPr>
              <w:t>%)</w:t>
            </w:r>
          </w:p>
        </w:tc>
        <w:tc>
          <w:tcPr>
            <w:tcW w:w="1395" w:type="dxa"/>
            <w:shd w:val="clear" w:color="auto" w:fill="FFFFFF" w:themeFill="background1"/>
            <w:tcMar>
              <w:left w:w="90" w:type="dxa"/>
              <w:right w:w="90" w:type="dxa"/>
            </w:tcMar>
          </w:tcPr>
          <w:p w14:paraId="4D25A6BC" w14:textId="08BF338E" w:rsidR="1269DE27" w:rsidRPr="00C46945" w:rsidRDefault="27D8354C"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9</w:t>
            </w:r>
            <w:r w:rsidR="50CDCBA9" w:rsidRPr="1491E427">
              <w:rPr>
                <w:rFonts w:ascii="Times New Roman" w:eastAsia="Times New Roman" w:hAnsi="Times New Roman" w:cs="Times New Roman"/>
                <w:color w:val="000000" w:themeColor="text1"/>
                <w:sz w:val="24"/>
                <w:szCs w:val="24"/>
                <w:lang w:val="en-US"/>
              </w:rPr>
              <w:t>(30%)</w:t>
            </w:r>
          </w:p>
        </w:tc>
        <w:tc>
          <w:tcPr>
            <w:tcW w:w="1267" w:type="dxa"/>
            <w:shd w:val="clear" w:color="auto" w:fill="FFFFFF" w:themeFill="background1"/>
            <w:tcMar>
              <w:left w:w="90" w:type="dxa"/>
              <w:right w:w="90" w:type="dxa"/>
            </w:tcMar>
          </w:tcPr>
          <w:p w14:paraId="7800125C" w14:textId="68DFC5C0"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w:t>
            </w:r>
            <w:r w:rsidR="06CD61B0" w:rsidRPr="1491E427">
              <w:rPr>
                <w:rFonts w:ascii="Times New Roman" w:eastAsia="Times New Roman" w:hAnsi="Times New Roman" w:cs="Times New Roman"/>
                <w:color w:val="000000" w:themeColor="text1"/>
                <w:sz w:val="24"/>
                <w:szCs w:val="24"/>
                <w:lang w:val="en-US"/>
              </w:rPr>
              <w:t>42</w:t>
            </w:r>
            <w:r w:rsidRPr="1491E427">
              <w:rPr>
                <w:rFonts w:ascii="Times New Roman" w:eastAsia="Times New Roman" w:hAnsi="Times New Roman" w:cs="Times New Roman"/>
                <w:color w:val="000000" w:themeColor="text1"/>
                <w:sz w:val="24"/>
                <w:szCs w:val="24"/>
                <w:lang w:val="en-US"/>
              </w:rPr>
              <w:t>)</w:t>
            </w:r>
            <w:r w:rsidR="5C00459C" w:rsidRPr="1491E427">
              <w:rPr>
                <w:rFonts w:ascii="Times New Roman" w:eastAsia="Times New Roman" w:hAnsi="Times New Roman" w:cs="Times New Roman"/>
                <w:color w:val="000000" w:themeColor="text1"/>
                <w:sz w:val="24"/>
                <w:szCs w:val="24"/>
                <w:lang w:val="en-US"/>
              </w:rPr>
              <w:t>28</w:t>
            </w:r>
            <w:r w:rsidRPr="1491E427">
              <w:rPr>
                <w:rFonts w:ascii="Times New Roman" w:eastAsia="Times New Roman" w:hAnsi="Times New Roman" w:cs="Times New Roman"/>
                <w:color w:val="000000" w:themeColor="text1"/>
                <w:sz w:val="24"/>
                <w:szCs w:val="24"/>
                <w:lang w:val="en-US"/>
              </w:rPr>
              <w:t>%</w:t>
            </w:r>
          </w:p>
        </w:tc>
      </w:tr>
      <w:tr w:rsidR="1CE2661F" w:rsidRPr="00C46945" w14:paraId="09A677EA" w14:textId="77777777" w:rsidTr="1491E4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Mar>
              <w:left w:w="90" w:type="dxa"/>
              <w:right w:w="90" w:type="dxa"/>
            </w:tcMar>
          </w:tcPr>
          <w:p w14:paraId="4F726C06" w14:textId="4611D2EB"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5.</w:t>
            </w:r>
          </w:p>
        </w:tc>
        <w:tc>
          <w:tcPr>
            <w:tcW w:w="1320" w:type="dxa"/>
            <w:shd w:val="clear" w:color="auto" w:fill="FFFFFF" w:themeFill="background1"/>
            <w:tcMar>
              <w:left w:w="90" w:type="dxa"/>
              <w:right w:w="90" w:type="dxa"/>
            </w:tcMar>
          </w:tcPr>
          <w:p w14:paraId="36FFC86B" w14:textId="04E7F640"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Graduate</w:t>
            </w:r>
          </w:p>
        </w:tc>
        <w:tc>
          <w:tcPr>
            <w:tcW w:w="1305" w:type="dxa"/>
            <w:shd w:val="clear" w:color="auto" w:fill="FFFFFF" w:themeFill="background1"/>
            <w:tcMar>
              <w:left w:w="90" w:type="dxa"/>
              <w:right w:w="90" w:type="dxa"/>
            </w:tcMar>
          </w:tcPr>
          <w:p w14:paraId="47057071" w14:textId="4E4B7D17" w:rsidR="6A003DB6" w:rsidRPr="00C46945" w:rsidRDefault="62D682AD"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5</w:t>
            </w:r>
            <w:r w:rsidR="5C82AF84" w:rsidRPr="1491E427">
              <w:rPr>
                <w:rFonts w:ascii="Times New Roman" w:eastAsia="Times New Roman" w:hAnsi="Times New Roman" w:cs="Times New Roman"/>
                <w:color w:val="000000" w:themeColor="text1"/>
                <w:sz w:val="24"/>
                <w:szCs w:val="24"/>
                <w:lang w:val="en-US"/>
              </w:rPr>
              <w:t>(1</w:t>
            </w:r>
            <w:r w:rsidR="082EA38A" w:rsidRPr="1491E427">
              <w:rPr>
                <w:rFonts w:ascii="Times New Roman" w:eastAsia="Times New Roman" w:hAnsi="Times New Roman" w:cs="Times New Roman"/>
                <w:color w:val="000000" w:themeColor="text1"/>
                <w:sz w:val="24"/>
                <w:szCs w:val="24"/>
                <w:lang w:val="en-US"/>
              </w:rPr>
              <w:t>7</w:t>
            </w:r>
            <w:r w:rsidR="5C82AF84" w:rsidRPr="1491E427">
              <w:rPr>
                <w:rFonts w:ascii="Times New Roman" w:eastAsia="Times New Roman" w:hAnsi="Times New Roman" w:cs="Times New Roman"/>
                <w:color w:val="000000" w:themeColor="text1"/>
                <w:sz w:val="24"/>
                <w:szCs w:val="24"/>
                <w:lang w:val="en-US"/>
              </w:rPr>
              <w:t>%)</w:t>
            </w:r>
          </w:p>
        </w:tc>
        <w:tc>
          <w:tcPr>
            <w:tcW w:w="990" w:type="dxa"/>
            <w:shd w:val="clear" w:color="auto" w:fill="FFFFFF" w:themeFill="background1"/>
            <w:tcMar>
              <w:left w:w="90" w:type="dxa"/>
              <w:right w:w="90" w:type="dxa"/>
            </w:tcMar>
          </w:tcPr>
          <w:p w14:paraId="6566B5BC" w14:textId="6A457E5E" w:rsidR="272D240A" w:rsidRPr="00C46945" w:rsidRDefault="04E40DC1"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5</w:t>
            </w:r>
            <w:r w:rsidR="5C82AF84" w:rsidRPr="1491E427">
              <w:rPr>
                <w:rFonts w:ascii="Times New Roman" w:eastAsia="Times New Roman" w:hAnsi="Times New Roman" w:cs="Times New Roman"/>
                <w:color w:val="000000" w:themeColor="text1"/>
                <w:sz w:val="24"/>
                <w:szCs w:val="24"/>
                <w:lang w:val="en-US"/>
              </w:rPr>
              <w:t>(2</w:t>
            </w:r>
            <w:r w:rsidR="41B07981" w:rsidRPr="1491E427">
              <w:rPr>
                <w:rFonts w:ascii="Times New Roman" w:eastAsia="Times New Roman" w:hAnsi="Times New Roman" w:cs="Times New Roman"/>
                <w:color w:val="000000" w:themeColor="text1"/>
                <w:sz w:val="24"/>
                <w:szCs w:val="24"/>
                <w:lang w:val="en-US"/>
              </w:rPr>
              <w:t>0</w:t>
            </w:r>
            <w:r w:rsidR="5C82AF84" w:rsidRPr="1491E427">
              <w:rPr>
                <w:rFonts w:ascii="Times New Roman" w:eastAsia="Times New Roman" w:hAnsi="Times New Roman" w:cs="Times New Roman"/>
                <w:color w:val="000000" w:themeColor="text1"/>
                <w:sz w:val="24"/>
                <w:szCs w:val="24"/>
                <w:lang w:val="en-US"/>
              </w:rPr>
              <w:t>%)</w:t>
            </w:r>
          </w:p>
        </w:tc>
        <w:tc>
          <w:tcPr>
            <w:tcW w:w="1080" w:type="dxa"/>
            <w:shd w:val="clear" w:color="auto" w:fill="FFFFFF" w:themeFill="background1"/>
            <w:tcMar>
              <w:left w:w="90" w:type="dxa"/>
              <w:right w:w="90" w:type="dxa"/>
            </w:tcMar>
          </w:tcPr>
          <w:p w14:paraId="3B90224C" w14:textId="5C0FD891" w:rsidR="5BA5FB1F" w:rsidRPr="00C46945" w:rsidRDefault="54D6A2F8"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w:t>
            </w:r>
            <w:r w:rsidR="2081E808" w:rsidRPr="1491E427">
              <w:rPr>
                <w:rFonts w:ascii="Times New Roman" w:eastAsia="Times New Roman" w:hAnsi="Times New Roman" w:cs="Times New Roman"/>
                <w:color w:val="000000" w:themeColor="text1"/>
                <w:sz w:val="24"/>
                <w:szCs w:val="24"/>
                <w:lang w:val="en-US"/>
              </w:rPr>
              <w:t>(</w:t>
            </w:r>
            <w:r w:rsidR="7F5593EF" w:rsidRPr="1491E427">
              <w:rPr>
                <w:rFonts w:ascii="Times New Roman" w:eastAsia="Times New Roman" w:hAnsi="Times New Roman" w:cs="Times New Roman"/>
                <w:color w:val="000000" w:themeColor="text1"/>
                <w:sz w:val="24"/>
                <w:szCs w:val="24"/>
                <w:lang w:val="en-US"/>
              </w:rPr>
              <w:t>6</w:t>
            </w:r>
            <w:r w:rsidR="2081E808" w:rsidRPr="1491E427">
              <w:rPr>
                <w:rFonts w:ascii="Times New Roman" w:eastAsia="Times New Roman" w:hAnsi="Times New Roman" w:cs="Times New Roman"/>
                <w:color w:val="000000" w:themeColor="text1"/>
                <w:sz w:val="24"/>
                <w:szCs w:val="24"/>
                <w:lang w:val="en-US"/>
              </w:rPr>
              <w:t>%)</w:t>
            </w:r>
          </w:p>
        </w:tc>
        <w:tc>
          <w:tcPr>
            <w:tcW w:w="1050" w:type="dxa"/>
            <w:shd w:val="clear" w:color="auto" w:fill="FFFFFF" w:themeFill="background1"/>
            <w:tcMar>
              <w:left w:w="90" w:type="dxa"/>
              <w:right w:w="90" w:type="dxa"/>
            </w:tcMar>
          </w:tcPr>
          <w:p w14:paraId="45FA787E" w14:textId="3367A8F3" w:rsidR="24F4A0FC" w:rsidRPr="00C46945" w:rsidRDefault="3DA4443D"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6</w:t>
            </w:r>
            <w:r w:rsidR="7FC12A3C" w:rsidRPr="1491E427">
              <w:rPr>
                <w:rFonts w:ascii="Times New Roman" w:eastAsia="Times New Roman" w:hAnsi="Times New Roman" w:cs="Times New Roman"/>
                <w:color w:val="000000" w:themeColor="text1"/>
                <w:sz w:val="24"/>
                <w:szCs w:val="24"/>
                <w:lang w:val="en-US"/>
              </w:rPr>
              <w:t>(20%)</w:t>
            </w:r>
          </w:p>
        </w:tc>
        <w:tc>
          <w:tcPr>
            <w:tcW w:w="1395" w:type="dxa"/>
            <w:shd w:val="clear" w:color="auto" w:fill="FFFFFF" w:themeFill="background1"/>
            <w:tcMar>
              <w:left w:w="90" w:type="dxa"/>
              <w:right w:w="90" w:type="dxa"/>
            </w:tcMar>
          </w:tcPr>
          <w:p w14:paraId="4CD4919C" w14:textId="35AA965C" w:rsidR="77068AE1" w:rsidRPr="00C46945" w:rsidRDefault="41496C20"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3</w:t>
            </w:r>
            <w:r w:rsidR="59DC90DF" w:rsidRPr="1491E427">
              <w:rPr>
                <w:rFonts w:ascii="Times New Roman" w:eastAsia="Times New Roman" w:hAnsi="Times New Roman" w:cs="Times New Roman"/>
                <w:color w:val="000000" w:themeColor="text1"/>
                <w:sz w:val="24"/>
                <w:szCs w:val="24"/>
                <w:lang w:val="en-US"/>
              </w:rPr>
              <w:t>(10%)</w:t>
            </w:r>
          </w:p>
        </w:tc>
        <w:tc>
          <w:tcPr>
            <w:tcW w:w="1267" w:type="dxa"/>
            <w:shd w:val="clear" w:color="auto" w:fill="FFFFFF" w:themeFill="background1"/>
            <w:tcMar>
              <w:left w:w="90" w:type="dxa"/>
              <w:right w:w="90" w:type="dxa"/>
            </w:tcMar>
          </w:tcPr>
          <w:p w14:paraId="30F2D870" w14:textId="2A096A77"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w:t>
            </w:r>
            <w:r w:rsidR="15FD3EF6" w:rsidRPr="1491E427">
              <w:rPr>
                <w:rFonts w:ascii="Times New Roman" w:eastAsia="Times New Roman" w:hAnsi="Times New Roman" w:cs="Times New Roman"/>
                <w:color w:val="000000" w:themeColor="text1"/>
                <w:sz w:val="24"/>
                <w:szCs w:val="24"/>
                <w:lang w:val="en-US"/>
              </w:rPr>
              <w:t>1</w:t>
            </w:r>
            <w:r w:rsidRPr="1491E427">
              <w:rPr>
                <w:rFonts w:ascii="Times New Roman" w:eastAsia="Times New Roman" w:hAnsi="Times New Roman" w:cs="Times New Roman"/>
                <w:color w:val="000000" w:themeColor="text1"/>
                <w:sz w:val="24"/>
                <w:szCs w:val="24"/>
                <w:lang w:val="en-US"/>
              </w:rPr>
              <w:t>)</w:t>
            </w:r>
            <w:r w:rsidR="3AC3ED69" w:rsidRPr="1491E427">
              <w:rPr>
                <w:rFonts w:ascii="Times New Roman" w:eastAsia="Times New Roman" w:hAnsi="Times New Roman" w:cs="Times New Roman"/>
                <w:color w:val="000000" w:themeColor="text1"/>
                <w:sz w:val="24"/>
                <w:szCs w:val="24"/>
                <w:lang w:val="en-US"/>
              </w:rPr>
              <w:t>14</w:t>
            </w:r>
            <w:r w:rsidRPr="1491E427">
              <w:rPr>
                <w:rFonts w:ascii="Times New Roman" w:eastAsia="Times New Roman" w:hAnsi="Times New Roman" w:cs="Times New Roman"/>
                <w:color w:val="000000" w:themeColor="text1"/>
                <w:sz w:val="24"/>
                <w:szCs w:val="24"/>
                <w:lang w:val="en-US"/>
              </w:rPr>
              <w:t>%</w:t>
            </w:r>
          </w:p>
        </w:tc>
      </w:tr>
    </w:tbl>
    <w:p w14:paraId="2D32E253" w14:textId="77777777" w:rsidR="00621C95" w:rsidRDefault="00E57BFD" w:rsidP="1491E427">
      <w:pPr>
        <w:keepNext/>
        <w:widowControl w:val="0"/>
        <w:spacing w:line="480" w:lineRule="auto"/>
        <w:jc w:val="center"/>
        <w:rPr>
          <w:rFonts w:ascii="Times New Roman" w:eastAsia="Times New Roman" w:hAnsi="Times New Roman" w:cs="Times New Roman"/>
          <w:i/>
          <w:iCs/>
          <w:color w:val="000000" w:themeColor="text1"/>
          <w:sz w:val="24"/>
          <w:szCs w:val="24"/>
          <w:lang w:val="en-US"/>
        </w:rPr>
      </w:pPr>
      <w:r w:rsidRPr="00C46945">
        <w:rPr>
          <w:rFonts w:ascii="Times New Roman" w:hAnsi="Times New Roman" w:cs="Times New Roman"/>
          <w:noProof/>
          <w:sz w:val="24"/>
          <w:szCs w:val="24"/>
          <w:lang w:val="en-US"/>
        </w:rPr>
        <w:lastRenderedPageBreak/>
        <w:drawing>
          <wp:inline distT="0" distB="0" distL="0" distR="0" wp14:anchorId="41D74A13" wp14:editId="6D1B2781">
            <wp:extent cx="4257675" cy="24669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221996" w14:textId="18121A8B" w:rsidR="00621C95" w:rsidRPr="00343479" w:rsidRDefault="22AFCDEF" w:rsidP="1491E427">
      <w:pPr>
        <w:keepNext/>
        <w:widowControl w:val="0"/>
        <w:spacing w:line="480" w:lineRule="auto"/>
        <w:jc w:val="center"/>
        <w:rPr>
          <w:rFonts w:ascii="Times New Roman" w:eastAsia="Times New Roman" w:hAnsi="Times New Roman" w:cs="Times New Roman"/>
          <w:i/>
          <w:iCs/>
          <w:color w:val="44546A" w:themeColor="text2"/>
          <w:sz w:val="24"/>
          <w:szCs w:val="24"/>
        </w:rPr>
      </w:pPr>
      <w:r w:rsidRPr="1491E427">
        <w:rPr>
          <w:rFonts w:ascii="Times New Roman" w:eastAsia="Times New Roman" w:hAnsi="Times New Roman" w:cs="Times New Roman"/>
          <w:i/>
          <w:iCs/>
          <w:color w:val="445369"/>
          <w:sz w:val="24"/>
          <w:szCs w:val="24"/>
        </w:rPr>
        <w:t xml:space="preserve">Figure </w:t>
      </w:r>
      <w:r w:rsidR="00621C95" w:rsidRPr="1491E427">
        <w:rPr>
          <w:noProof/>
          <w:color w:val="445369"/>
          <w:sz w:val="18"/>
          <w:szCs w:val="18"/>
        </w:rPr>
        <w:fldChar w:fldCharType="begin"/>
      </w:r>
      <w:r w:rsidR="00621C95" w:rsidRPr="1491E427">
        <w:rPr>
          <w:noProof/>
          <w:color w:val="445369"/>
          <w:sz w:val="18"/>
          <w:szCs w:val="18"/>
        </w:rPr>
        <w:instrText xml:space="preserve"> SEQ Figure \* ARABIC </w:instrText>
      </w:r>
      <w:r w:rsidR="00621C95" w:rsidRPr="1491E427">
        <w:rPr>
          <w:noProof/>
          <w:color w:val="445369"/>
          <w:sz w:val="18"/>
          <w:szCs w:val="18"/>
        </w:rPr>
        <w:fldChar w:fldCharType="separate"/>
      </w:r>
      <w:r w:rsidR="3941C288" w:rsidRPr="1491E427">
        <w:rPr>
          <w:noProof/>
          <w:color w:val="445369"/>
          <w:sz w:val="18"/>
          <w:szCs w:val="18"/>
        </w:rPr>
        <w:t>2</w:t>
      </w:r>
      <w:r w:rsidR="00621C95" w:rsidRPr="1491E427">
        <w:rPr>
          <w:noProof/>
          <w:color w:val="445369"/>
          <w:sz w:val="18"/>
          <w:szCs w:val="18"/>
        </w:rPr>
        <w:fldChar w:fldCharType="end"/>
      </w:r>
      <w:r w:rsidR="07C1347F" w:rsidRPr="1491E427">
        <w:rPr>
          <w:rFonts w:ascii="Times New Roman" w:eastAsia="Times New Roman" w:hAnsi="Times New Roman" w:cs="Times New Roman"/>
          <w:i/>
          <w:iCs/>
          <w:color w:val="445369"/>
          <w:sz w:val="24"/>
          <w:szCs w:val="24"/>
        </w:rPr>
        <w:t xml:space="preserve"> Education qualifications</w:t>
      </w:r>
    </w:p>
    <w:p w14:paraId="4FA9A7B8" w14:textId="6ADE9770" w:rsidR="49127FE5" w:rsidRPr="00C46945" w:rsidRDefault="15112045" w:rsidP="1491E427">
      <w:pPr>
        <w:pStyle w:val="Heading2"/>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Mobile connection and internet facility availability:</w:t>
      </w:r>
    </w:p>
    <w:p w14:paraId="541C26C1" w14:textId="631A646B" w:rsidR="49127FE5" w:rsidRPr="00C46945" w:rsidRDefault="643EDBD9" w:rsidP="1491E427">
      <w:pPr>
        <w:pStyle w:val="Heading2"/>
        <w:spacing w:line="480" w:lineRule="auto"/>
        <w:jc w:val="both"/>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The information presented in table 3 and figure 3 revealed that</w:t>
      </w:r>
      <w:r w:rsidR="2E84E711" w:rsidRPr="1491E427">
        <w:rPr>
          <w:rFonts w:ascii="Times New Roman" w:eastAsia="Times New Roman" w:hAnsi="Times New Roman" w:cs="Times New Roman"/>
          <w:color w:val="000000" w:themeColor="text1"/>
          <w:sz w:val="24"/>
          <w:szCs w:val="24"/>
          <w:lang w:val="en-US"/>
        </w:rPr>
        <w:t xml:space="preserve"> </w:t>
      </w:r>
      <w:r w:rsidR="53947286" w:rsidRPr="1491E427">
        <w:rPr>
          <w:rFonts w:ascii="Times New Roman" w:eastAsia="Times New Roman" w:hAnsi="Times New Roman" w:cs="Times New Roman"/>
          <w:color w:val="000000" w:themeColor="text1"/>
          <w:sz w:val="24"/>
          <w:szCs w:val="24"/>
          <w:lang w:val="en-US"/>
        </w:rPr>
        <w:t xml:space="preserve">90 % </w:t>
      </w:r>
      <w:r w:rsidR="228BD4C2" w:rsidRPr="1491E427">
        <w:rPr>
          <w:rFonts w:ascii="Times New Roman" w:eastAsia="Times New Roman" w:hAnsi="Times New Roman" w:cs="Times New Roman"/>
          <w:color w:val="000000" w:themeColor="text1"/>
          <w:sz w:val="24"/>
          <w:szCs w:val="24"/>
          <w:lang w:val="en-US"/>
        </w:rPr>
        <w:t xml:space="preserve">of farmers had mobile </w:t>
      </w:r>
      <w:r w:rsidR="2DA575C8" w:rsidRPr="1491E427">
        <w:rPr>
          <w:rFonts w:ascii="Times New Roman" w:eastAsia="Times New Roman" w:hAnsi="Times New Roman" w:cs="Times New Roman"/>
          <w:color w:val="000000" w:themeColor="text1"/>
          <w:sz w:val="24"/>
          <w:szCs w:val="24"/>
          <w:lang w:val="en-US"/>
        </w:rPr>
        <w:t>phones</w:t>
      </w:r>
      <w:r w:rsidR="53947286" w:rsidRPr="1491E427">
        <w:rPr>
          <w:rFonts w:ascii="Times New Roman" w:eastAsia="Times New Roman" w:hAnsi="Times New Roman" w:cs="Times New Roman"/>
          <w:color w:val="000000" w:themeColor="text1"/>
          <w:sz w:val="24"/>
          <w:szCs w:val="24"/>
          <w:lang w:val="en-US"/>
        </w:rPr>
        <w:t>. It was found that most of the farmers had an internet connection (</w:t>
      </w:r>
      <w:r w:rsidR="3E02C1A4" w:rsidRPr="1491E427">
        <w:rPr>
          <w:rFonts w:ascii="Times New Roman" w:eastAsia="Times New Roman" w:hAnsi="Times New Roman" w:cs="Times New Roman"/>
          <w:color w:val="000000" w:themeColor="text1"/>
          <w:sz w:val="24"/>
          <w:szCs w:val="24"/>
          <w:lang w:val="en-US"/>
        </w:rPr>
        <w:t>66</w:t>
      </w:r>
      <w:r w:rsidR="53947286" w:rsidRPr="1491E427">
        <w:rPr>
          <w:rFonts w:ascii="Times New Roman" w:eastAsia="Times New Roman" w:hAnsi="Times New Roman" w:cs="Times New Roman"/>
          <w:color w:val="000000" w:themeColor="text1"/>
          <w:sz w:val="24"/>
          <w:szCs w:val="24"/>
          <w:lang w:val="en-US"/>
        </w:rPr>
        <w:t>%)</w:t>
      </w:r>
      <w:r w:rsidR="06714516" w:rsidRPr="1491E427">
        <w:rPr>
          <w:rFonts w:ascii="Times New Roman" w:eastAsia="Times New Roman" w:hAnsi="Times New Roman" w:cs="Times New Roman"/>
          <w:color w:val="000000" w:themeColor="text1"/>
          <w:sz w:val="24"/>
          <w:szCs w:val="24"/>
          <w:lang w:val="en-US"/>
        </w:rPr>
        <w:t>, while the remaining 34% do not have internet access.</w:t>
      </w:r>
    </w:p>
    <w:p w14:paraId="5F1CF301" w14:textId="53A3FBE9" w:rsidR="00343479" w:rsidRDefault="239D1B4D" w:rsidP="1491E427">
      <w:pPr>
        <w:pStyle w:val="Caption"/>
        <w:keepNext/>
        <w:spacing w:line="480" w:lineRule="auto"/>
        <w:jc w:val="center"/>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 xml:space="preserve">Table </w:t>
      </w:r>
      <w:fldSimple w:instr=" SEQ Table \* ARABIC ">
        <w:r w:rsidR="3941C288" w:rsidRPr="1491E427">
          <w:rPr>
            <w:noProof/>
          </w:rPr>
          <w:t>3</w:t>
        </w:r>
      </w:fldSimple>
      <w:r w:rsidRPr="1491E427">
        <w:rPr>
          <w:rFonts w:ascii="Times New Roman" w:eastAsia="Times New Roman" w:hAnsi="Times New Roman" w:cs="Times New Roman"/>
          <w:sz w:val="24"/>
          <w:szCs w:val="24"/>
        </w:rPr>
        <w:t>: Internet facility availability</w:t>
      </w:r>
    </w:p>
    <w:tbl>
      <w:tblPr>
        <w:tblStyle w:val="PlainTable1"/>
        <w:tblW w:w="8985" w:type="dxa"/>
        <w:tblLayout w:type="fixed"/>
        <w:tblLook w:val="04A0" w:firstRow="1" w:lastRow="0" w:firstColumn="1" w:lastColumn="0" w:noHBand="0" w:noVBand="1"/>
      </w:tblPr>
      <w:tblGrid>
        <w:gridCol w:w="510"/>
        <w:gridCol w:w="1320"/>
        <w:gridCol w:w="1095"/>
        <w:gridCol w:w="1125"/>
        <w:gridCol w:w="1305"/>
        <w:gridCol w:w="1065"/>
        <w:gridCol w:w="1365"/>
        <w:gridCol w:w="1200"/>
      </w:tblGrid>
      <w:tr w:rsidR="1CE2661F" w:rsidRPr="00C46945" w14:paraId="54182C48" w14:textId="77777777" w:rsidTr="1491E4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Mar>
              <w:left w:w="90" w:type="dxa"/>
              <w:right w:w="90" w:type="dxa"/>
            </w:tcMar>
          </w:tcPr>
          <w:p w14:paraId="0AABF761" w14:textId="4CC7A538" w:rsidR="1CE2661F" w:rsidRPr="00C46945" w:rsidRDefault="5C82AF84" w:rsidP="1491E427">
            <w:pPr>
              <w:widowControl w:val="0"/>
              <w:spacing w:line="480" w:lineRule="auto"/>
              <w:ind w:left="4"/>
              <w:jc w:val="both"/>
              <w:rPr>
                <w:rFonts w:ascii="Times New Roman" w:eastAsia="Times New Roman" w:hAnsi="Times New Roman" w:cs="Times New Roman"/>
                <w:sz w:val="24"/>
                <w:szCs w:val="24"/>
              </w:rPr>
            </w:pPr>
            <w:proofErr w:type="spellStart"/>
            <w:r w:rsidRPr="1491E427">
              <w:rPr>
                <w:rFonts w:ascii="Times New Roman" w:eastAsia="Times New Roman" w:hAnsi="Times New Roman" w:cs="Times New Roman"/>
                <w:sz w:val="24"/>
                <w:szCs w:val="24"/>
                <w:lang w:val="en-US"/>
              </w:rPr>
              <w:t>Sr.No</w:t>
            </w:r>
            <w:proofErr w:type="spellEnd"/>
            <w:r w:rsidRPr="1491E427">
              <w:rPr>
                <w:rFonts w:ascii="Times New Roman" w:eastAsia="Times New Roman" w:hAnsi="Times New Roman" w:cs="Times New Roman"/>
                <w:sz w:val="24"/>
                <w:szCs w:val="24"/>
                <w:lang w:val="en-US"/>
              </w:rPr>
              <w:t>.</w:t>
            </w:r>
          </w:p>
        </w:tc>
        <w:tc>
          <w:tcPr>
            <w:tcW w:w="1320" w:type="dxa"/>
            <w:shd w:val="clear" w:color="auto" w:fill="FFFFFF" w:themeFill="background1"/>
            <w:tcMar>
              <w:left w:w="90" w:type="dxa"/>
              <w:right w:w="90" w:type="dxa"/>
            </w:tcMar>
          </w:tcPr>
          <w:p w14:paraId="5D6CDE5F" w14:textId="77240226" w:rsidR="1CE2661F" w:rsidRPr="00C46945" w:rsidRDefault="5C82AF84" w:rsidP="1491E427">
            <w:pPr>
              <w:widowControl w:val="0"/>
              <w:tabs>
                <w:tab w:val="left" w:pos="1894"/>
              </w:tabs>
              <w:spacing w:line="480" w:lineRule="auto"/>
              <w:ind w:left="4" w:right="-15"/>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1491E427">
              <w:rPr>
                <w:rFonts w:ascii="Times New Roman" w:eastAsia="Times New Roman" w:hAnsi="Times New Roman" w:cs="Times New Roman"/>
                <w:sz w:val="24"/>
                <w:szCs w:val="24"/>
                <w:lang w:val="en-US"/>
              </w:rPr>
              <w:t>Internet facility availability</w:t>
            </w:r>
          </w:p>
        </w:tc>
        <w:tc>
          <w:tcPr>
            <w:tcW w:w="1095" w:type="dxa"/>
            <w:shd w:val="clear" w:color="auto" w:fill="FFFFFF" w:themeFill="background1"/>
            <w:tcMar>
              <w:left w:w="105" w:type="dxa"/>
              <w:right w:w="105" w:type="dxa"/>
            </w:tcMar>
          </w:tcPr>
          <w:p w14:paraId="625CB78E" w14:textId="501CB58C"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Shakrullapur</w:t>
            </w:r>
            <w:proofErr w:type="spellEnd"/>
          </w:p>
          <w:p w14:paraId="16B86A72" w14:textId="7478E63F"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(n-30)</w:t>
            </w:r>
          </w:p>
        </w:tc>
        <w:tc>
          <w:tcPr>
            <w:tcW w:w="1125" w:type="dxa"/>
            <w:shd w:val="clear" w:color="auto" w:fill="FFFFFF" w:themeFill="background1"/>
            <w:tcMar>
              <w:left w:w="105" w:type="dxa"/>
              <w:right w:w="105" w:type="dxa"/>
            </w:tcMar>
          </w:tcPr>
          <w:p w14:paraId="5E67B43E" w14:textId="7C6A6CE3"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Rora</w:t>
            </w:r>
            <w:proofErr w:type="spellEnd"/>
          </w:p>
          <w:p w14:paraId="3F97893D" w14:textId="6AAC3698"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(n-25)</w:t>
            </w:r>
          </w:p>
        </w:tc>
        <w:tc>
          <w:tcPr>
            <w:tcW w:w="1305" w:type="dxa"/>
            <w:shd w:val="clear" w:color="auto" w:fill="FFFFFF" w:themeFill="background1"/>
            <w:tcMar>
              <w:left w:w="105" w:type="dxa"/>
              <w:right w:w="105" w:type="dxa"/>
            </w:tcMar>
          </w:tcPr>
          <w:p w14:paraId="7BE9FF52" w14:textId="5DB05928"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Bibipur</w:t>
            </w:r>
            <w:proofErr w:type="spellEnd"/>
          </w:p>
          <w:p w14:paraId="25B53922" w14:textId="1C630B51"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(n-35)</w:t>
            </w:r>
          </w:p>
        </w:tc>
        <w:tc>
          <w:tcPr>
            <w:tcW w:w="1065" w:type="dxa"/>
            <w:shd w:val="clear" w:color="auto" w:fill="FFFFFF" w:themeFill="background1"/>
            <w:tcMar>
              <w:left w:w="105" w:type="dxa"/>
              <w:right w:w="105" w:type="dxa"/>
            </w:tcMar>
          </w:tcPr>
          <w:p w14:paraId="16A18523" w14:textId="054CD2DF"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Batta</w:t>
            </w:r>
            <w:proofErr w:type="spellEnd"/>
          </w:p>
          <w:p w14:paraId="7F7703B3" w14:textId="5FC7D9B5"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(n-30)</w:t>
            </w:r>
          </w:p>
        </w:tc>
        <w:tc>
          <w:tcPr>
            <w:tcW w:w="1365" w:type="dxa"/>
            <w:shd w:val="clear" w:color="auto" w:fill="FFFFFF" w:themeFill="background1"/>
            <w:tcMar>
              <w:left w:w="105" w:type="dxa"/>
              <w:right w:w="105" w:type="dxa"/>
            </w:tcMar>
          </w:tcPr>
          <w:p w14:paraId="0A92D171" w14:textId="11E0AF36"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Theri</w:t>
            </w:r>
            <w:proofErr w:type="spellEnd"/>
          </w:p>
          <w:p w14:paraId="0E8E5466" w14:textId="3E1AB76C"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(n-30)</w:t>
            </w:r>
          </w:p>
        </w:tc>
        <w:tc>
          <w:tcPr>
            <w:tcW w:w="1200" w:type="dxa"/>
            <w:shd w:val="clear" w:color="auto" w:fill="FFFFFF" w:themeFill="background1"/>
            <w:tcMar>
              <w:left w:w="90" w:type="dxa"/>
              <w:right w:w="90" w:type="dxa"/>
            </w:tcMar>
          </w:tcPr>
          <w:p w14:paraId="421701C5" w14:textId="5017FE01" w:rsidR="1CE2661F" w:rsidRPr="00C46945" w:rsidRDefault="43C368CB"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 xml:space="preserve">Overall </w:t>
            </w:r>
          </w:p>
          <w:p w14:paraId="486B7851" w14:textId="2635165D" w:rsidR="1CE2661F" w:rsidRPr="00C46945" w:rsidRDefault="1529CE82"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w:t>
            </w:r>
            <w:r w:rsidR="43C368CB" w:rsidRPr="1491E427">
              <w:rPr>
                <w:rFonts w:ascii="Times New Roman" w:eastAsia="Times New Roman" w:hAnsi="Times New Roman" w:cs="Times New Roman"/>
                <w:color w:val="000000" w:themeColor="text1"/>
                <w:sz w:val="24"/>
                <w:szCs w:val="24"/>
                <w:lang w:val="en-US"/>
              </w:rPr>
              <w:t>N-150)</w:t>
            </w:r>
          </w:p>
        </w:tc>
      </w:tr>
      <w:tr w:rsidR="1CE2661F" w:rsidRPr="00C46945" w14:paraId="5A2060CF" w14:textId="77777777" w:rsidTr="1491E4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Mar>
              <w:left w:w="90" w:type="dxa"/>
              <w:right w:w="90" w:type="dxa"/>
            </w:tcMar>
          </w:tcPr>
          <w:p w14:paraId="787930D2" w14:textId="69DA64A1" w:rsidR="1CE2661F" w:rsidRPr="00C46945" w:rsidRDefault="3C654F23" w:rsidP="1491E427">
            <w:pPr>
              <w:widowControl w:val="0"/>
              <w:spacing w:line="480" w:lineRule="auto"/>
              <w:ind w:left="4"/>
              <w:jc w:val="both"/>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lang w:val="en-US"/>
              </w:rPr>
              <w:t>1</w:t>
            </w:r>
            <w:r w:rsidR="5C82AF84" w:rsidRPr="1491E427">
              <w:rPr>
                <w:rFonts w:ascii="Times New Roman" w:eastAsia="Times New Roman" w:hAnsi="Times New Roman" w:cs="Times New Roman"/>
                <w:sz w:val="24"/>
                <w:szCs w:val="24"/>
                <w:lang w:val="en-US"/>
              </w:rPr>
              <w:t>.</w:t>
            </w:r>
          </w:p>
        </w:tc>
        <w:tc>
          <w:tcPr>
            <w:tcW w:w="1320" w:type="dxa"/>
            <w:shd w:val="clear" w:color="auto" w:fill="FFFFFF" w:themeFill="background1"/>
            <w:tcMar>
              <w:left w:w="90" w:type="dxa"/>
              <w:right w:w="90" w:type="dxa"/>
            </w:tcMar>
          </w:tcPr>
          <w:p w14:paraId="4C9FCE83" w14:textId="29F8B63B" w:rsidR="153784F1" w:rsidRPr="00C46945" w:rsidRDefault="3390AF13" w:rsidP="1491E427">
            <w:pPr>
              <w:widowControl w:val="0"/>
              <w:spacing w:line="480" w:lineRule="auto"/>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en-US"/>
              </w:rPr>
            </w:pPr>
            <w:r w:rsidRPr="1491E427">
              <w:rPr>
                <w:rFonts w:ascii="Times New Roman" w:eastAsia="Times New Roman" w:hAnsi="Times New Roman" w:cs="Times New Roman"/>
                <w:b/>
                <w:bCs/>
                <w:sz w:val="24"/>
                <w:szCs w:val="24"/>
                <w:lang w:val="en-US"/>
              </w:rPr>
              <w:t>Yes</w:t>
            </w:r>
          </w:p>
        </w:tc>
        <w:tc>
          <w:tcPr>
            <w:tcW w:w="1095" w:type="dxa"/>
            <w:shd w:val="clear" w:color="auto" w:fill="FFFFFF" w:themeFill="background1"/>
            <w:tcMar>
              <w:left w:w="105" w:type="dxa"/>
              <w:right w:w="105" w:type="dxa"/>
            </w:tcMar>
          </w:tcPr>
          <w:p w14:paraId="37C1EDB0" w14:textId="1D101A70" w:rsidR="5912DA92" w:rsidRPr="00C46945" w:rsidRDefault="1EF6269A" w:rsidP="1491E427">
            <w:pPr>
              <w:widowControl w:val="0"/>
              <w:spacing w:line="480" w:lineRule="auto"/>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1491E427">
              <w:rPr>
                <w:rFonts w:ascii="Times New Roman" w:eastAsia="Times New Roman" w:hAnsi="Times New Roman" w:cs="Times New Roman"/>
                <w:sz w:val="24"/>
                <w:szCs w:val="24"/>
                <w:lang w:val="en-US"/>
              </w:rPr>
              <w:t>20</w:t>
            </w:r>
            <w:r w:rsidR="3ED564EC" w:rsidRPr="1491E427">
              <w:rPr>
                <w:rFonts w:ascii="Times New Roman" w:eastAsia="Times New Roman" w:hAnsi="Times New Roman" w:cs="Times New Roman"/>
                <w:sz w:val="24"/>
                <w:szCs w:val="24"/>
                <w:lang w:val="en-US"/>
              </w:rPr>
              <w:t>(67%)</w:t>
            </w:r>
          </w:p>
        </w:tc>
        <w:tc>
          <w:tcPr>
            <w:tcW w:w="1125" w:type="dxa"/>
            <w:shd w:val="clear" w:color="auto" w:fill="FFFFFF" w:themeFill="background1"/>
            <w:tcMar>
              <w:left w:w="105" w:type="dxa"/>
              <w:right w:w="105" w:type="dxa"/>
            </w:tcMar>
          </w:tcPr>
          <w:p w14:paraId="579B3A3E" w14:textId="50EB4063" w:rsidR="10B60975" w:rsidRPr="00C46945" w:rsidRDefault="10689871" w:rsidP="1491E427">
            <w:pPr>
              <w:widowControl w:val="0"/>
              <w:spacing w:line="480" w:lineRule="auto"/>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1491E427">
              <w:rPr>
                <w:rFonts w:ascii="Times New Roman" w:eastAsia="Times New Roman" w:hAnsi="Times New Roman" w:cs="Times New Roman"/>
                <w:sz w:val="24"/>
                <w:szCs w:val="24"/>
                <w:lang w:val="en-US"/>
              </w:rPr>
              <w:t>18</w:t>
            </w:r>
            <w:r w:rsidR="49A9DAEF" w:rsidRPr="1491E427">
              <w:rPr>
                <w:rFonts w:ascii="Times New Roman" w:eastAsia="Times New Roman" w:hAnsi="Times New Roman" w:cs="Times New Roman"/>
                <w:sz w:val="24"/>
                <w:szCs w:val="24"/>
                <w:lang w:val="en-US"/>
              </w:rPr>
              <w:t>(72%)</w:t>
            </w:r>
          </w:p>
        </w:tc>
        <w:tc>
          <w:tcPr>
            <w:tcW w:w="1305" w:type="dxa"/>
            <w:shd w:val="clear" w:color="auto" w:fill="FFFFFF" w:themeFill="background1"/>
            <w:tcMar>
              <w:left w:w="105" w:type="dxa"/>
              <w:right w:w="105" w:type="dxa"/>
            </w:tcMar>
          </w:tcPr>
          <w:p w14:paraId="09F27B2A" w14:textId="2CDB709E" w:rsidR="2B30B6B6" w:rsidRPr="00C46945" w:rsidRDefault="3118AA97" w:rsidP="1491E427">
            <w:pPr>
              <w:widowControl w:val="0"/>
              <w:spacing w:line="480" w:lineRule="auto"/>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1491E427">
              <w:rPr>
                <w:rFonts w:ascii="Times New Roman" w:eastAsia="Times New Roman" w:hAnsi="Times New Roman" w:cs="Times New Roman"/>
                <w:sz w:val="24"/>
                <w:szCs w:val="24"/>
                <w:lang w:val="en-US"/>
              </w:rPr>
              <w:t>26</w:t>
            </w:r>
            <w:r w:rsidR="5636484C" w:rsidRPr="1491E427">
              <w:rPr>
                <w:rFonts w:ascii="Times New Roman" w:eastAsia="Times New Roman" w:hAnsi="Times New Roman" w:cs="Times New Roman"/>
                <w:sz w:val="24"/>
                <w:szCs w:val="24"/>
                <w:lang w:val="en-US"/>
              </w:rPr>
              <w:t>(74%)</w:t>
            </w:r>
          </w:p>
        </w:tc>
        <w:tc>
          <w:tcPr>
            <w:tcW w:w="1065" w:type="dxa"/>
            <w:shd w:val="clear" w:color="auto" w:fill="FFFFFF" w:themeFill="background1"/>
            <w:tcMar>
              <w:left w:w="105" w:type="dxa"/>
              <w:right w:w="105" w:type="dxa"/>
            </w:tcMar>
          </w:tcPr>
          <w:p w14:paraId="0F1C058A" w14:textId="21D9AEE7" w:rsidR="261A7EAD" w:rsidRPr="00C46945" w:rsidRDefault="4D777B1C" w:rsidP="1491E427">
            <w:pPr>
              <w:widowControl w:val="0"/>
              <w:spacing w:line="480" w:lineRule="auto"/>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1491E427">
              <w:rPr>
                <w:rFonts w:ascii="Times New Roman" w:eastAsia="Times New Roman" w:hAnsi="Times New Roman" w:cs="Times New Roman"/>
                <w:sz w:val="24"/>
                <w:szCs w:val="24"/>
                <w:lang w:val="en-US"/>
              </w:rPr>
              <w:t>18</w:t>
            </w:r>
            <w:r w:rsidR="480308A2" w:rsidRPr="1491E427">
              <w:rPr>
                <w:rFonts w:ascii="Times New Roman" w:eastAsia="Times New Roman" w:hAnsi="Times New Roman" w:cs="Times New Roman"/>
                <w:sz w:val="24"/>
                <w:szCs w:val="24"/>
                <w:lang w:val="en-US"/>
              </w:rPr>
              <w:t>(60%)</w:t>
            </w:r>
          </w:p>
        </w:tc>
        <w:tc>
          <w:tcPr>
            <w:tcW w:w="1365" w:type="dxa"/>
            <w:shd w:val="clear" w:color="auto" w:fill="FFFFFF" w:themeFill="background1"/>
            <w:tcMar>
              <w:left w:w="105" w:type="dxa"/>
              <w:right w:w="105" w:type="dxa"/>
            </w:tcMar>
          </w:tcPr>
          <w:p w14:paraId="12290BBA" w14:textId="3A074BCD" w:rsidR="460A283F" w:rsidRPr="00C46945" w:rsidRDefault="2F83F119" w:rsidP="1491E427">
            <w:pPr>
              <w:widowControl w:val="0"/>
              <w:spacing w:line="480" w:lineRule="auto"/>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1491E427">
              <w:rPr>
                <w:rFonts w:ascii="Times New Roman" w:eastAsia="Times New Roman" w:hAnsi="Times New Roman" w:cs="Times New Roman"/>
                <w:sz w:val="24"/>
                <w:szCs w:val="24"/>
                <w:lang w:val="en-US"/>
              </w:rPr>
              <w:t>17</w:t>
            </w:r>
            <w:r w:rsidR="7B24D1C1" w:rsidRPr="1491E427">
              <w:rPr>
                <w:rFonts w:ascii="Times New Roman" w:eastAsia="Times New Roman" w:hAnsi="Times New Roman" w:cs="Times New Roman"/>
                <w:sz w:val="24"/>
                <w:szCs w:val="24"/>
                <w:lang w:val="en-US"/>
              </w:rPr>
              <w:t>(57%)</w:t>
            </w:r>
          </w:p>
        </w:tc>
        <w:tc>
          <w:tcPr>
            <w:tcW w:w="1200" w:type="dxa"/>
            <w:shd w:val="clear" w:color="auto" w:fill="FFFFFF" w:themeFill="background1"/>
            <w:tcMar>
              <w:left w:w="90" w:type="dxa"/>
              <w:right w:w="90" w:type="dxa"/>
            </w:tcMar>
          </w:tcPr>
          <w:p w14:paraId="17C65EE0" w14:textId="52BB0883" w:rsidR="2306C05E" w:rsidRPr="00C46945" w:rsidRDefault="25564E74" w:rsidP="1491E427">
            <w:pPr>
              <w:widowControl w:val="0"/>
              <w:spacing w:line="480" w:lineRule="auto"/>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1491E427">
              <w:rPr>
                <w:rFonts w:ascii="Times New Roman" w:eastAsia="Times New Roman" w:hAnsi="Times New Roman" w:cs="Times New Roman"/>
                <w:sz w:val="24"/>
                <w:szCs w:val="24"/>
                <w:lang w:val="en-US"/>
              </w:rPr>
              <w:t>99(66</w:t>
            </w:r>
            <w:r w:rsidR="5C82AF84" w:rsidRPr="1491E427">
              <w:rPr>
                <w:rFonts w:ascii="Times New Roman" w:eastAsia="Times New Roman" w:hAnsi="Times New Roman" w:cs="Times New Roman"/>
                <w:sz w:val="24"/>
                <w:szCs w:val="24"/>
                <w:lang w:val="en-US"/>
              </w:rPr>
              <w:t>%</w:t>
            </w:r>
            <w:r w:rsidR="3D6B9322" w:rsidRPr="1491E427">
              <w:rPr>
                <w:rFonts w:ascii="Times New Roman" w:eastAsia="Times New Roman" w:hAnsi="Times New Roman" w:cs="Times New Roman"/>
                <w:sz w:val="24"/>
                <w:szCs w:val="24"/>
                <w:lang w:val="en-US"/>
              </w:rPr>
              <w:t>)</w:t>
            </w:r>
          </w:p>
        </w:tc>
      </w:tr>
      <w:tr w:rsidR="0BB96DEF" w14:paraId="5913FF90" w14:textId="77777777" w:rsidTr="1491E427">
        <w:trPr>
          <w:trHeight w:val="30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Mar>
              <w:left w:w="90" w:type="dxa"/>
              <w:right w:w="90" w:type="dxa"/>
            </w:tcMar>
          </w:tcPr>
          <w:p w14:paraId="2CCDFCD2" w14:textId="55158773" w:rsidR="08103F5D" w:rsidRDefault="47DAC7E6" w:rsidP="1491E427">
            <w:pPr>
              <w:spacing w:line="480" w:lineRule="auto"/>
              <w:jc w:val="both"/>
              <w:rPr>
                <w:rFonts w:ascii="Times New Roman" w:eastAsia="Times New Roman" w:hAnsi="Times New Roman" w:cs="Times New Roman"/>
                <w:sz w:val="24"/>
                <w:szCs w:val="24"/>
                <w:lang w:val="en-US"/>
              </w:rPr>
            </w:pPr>
            <w:r w:rsidRPr="1491E427">
              <w:rPr>
                <w:rFonts w:ascii="Times New Roman" w:eastAsia="Times New Roman" w:hAnsi="Times New Roman" w:cs="Times New Roman"/>
                <w:sz w:val="24"/>
                <w:szCs w:val="24"/>
                <w:lang w:val="en-US"/>
              </w:rPr>
              <w:t>2.</w:t>
            </w:r>
          </w:p>
        </w:tc>
        <w:tc>
          <w:tcPr>
            <w:tcW w:w="1320" w:type="dxa"/>
            <w:shd w:val="clear" w:color="auto" w:fill="FFFFFF" w:themeFill="background1"/>
            <w:tcMar>
              <w:left w:w="90" w:type="dxa"/>
              <w:right w:w="90" w:type="dxa"/>
            </w:tcMar>
          </w:tcPr>
          <w:p w14:paraId="7FF82591" w14:textId="51737D36" w:rsidR="0BB96DEF" w:rsidRDefault="045405EB" w:rsidP="1491E427">
            <w:pPr>
              <w:widowControl w:val="0"/>
              <w:spacing w:line="480" w:lineRule="auto"/>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en-US"/>
              </w:rPr>
            </w:pPr>
            <w:r w:rsidRPr="1491E427">
              <w:rPr>
                <w:rFonts w:ascii="Times New Roman" w:eastAsia="Times New Roman" w:hAnsi="Times New Roman" w:cs="Times New Roman"/>
                <w:b/>
                <w:bCs/>
                <w:sz w:val="24"/>
                <w:szCs w:val="24"/>
                <w:lang w:val="en-US"/>
              </w:rPr>
              <w:t>No</w:t>
            </w:r>
          </w:p>
        </w:tc>
        <w:tc>
          <w:tcPr>
            <w:tcW w:w="1095" w:type="dxa"/>
            <w:shd w:val="clear" w:color="auto" w:fill="FFFFFF" w:themeFill="background1"/>
            <w:tcMar>
              <w:left w:w="105" w:type="dxa"/>
              <w:right w:w="105" w:type="dxa"/>
            </w:tcMar>
          </w:tcPr>
          <w:p w14:paraId="2F39C2CC" w14:textId="2E38B2A3" w:rsidR="0BB96DEF" w:rsidRDefault="045405EB" w:rsidP="1491E427">
            <w:pPr>
              <w:widowControl w:val="0"/>
              <w:spacing w:line="480" w:lineRule="auto"/>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1491E427">
              <w:rPr>
                <w:rFonts w:ascii="Times New Roman" w:eastAsia="Times New Roman" w:hAnsi="Times New Roman" w:cs="Times New Roman"/>
                <w:sz w:val="24"/>
                <w:szCs w:val="24"/>
                <w:lang w:val="en-US"/>
              </w:rPr>
              <w:t>10(33%)</w:t>
            </w:r>
          </w:p>
        </w:tc>
        <w:tc>
          <w:tcPr>
            <w:tcW w:w="1125" w:type="dxa"/>
            <w:shd w:val="clear" w:color="auto" w:fill="FFFFFF" w:themeFill="background1"/>
            <w:tcMar>
              <w:left w:w="105" w:type="dxa"/>
              <w:right w:w="105" w:type="dxa"/>
            </w:tcMar>
          </w:tcPr>
          <w:p w14:paraId="59E9A519" w14:textId="3BA06C2C" w:rsidR="0BB96DEF" w:rsidRDefault="045405EB" w:rsidP="1491E427">
            <w:pPr>
              <w:widowControl w:val="0"/>
              <w:spacing w:line="480" w:lineRule="auto"/>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1491E427">
              <w:rPr>
                <w:rFonts w:ascii="Times New Roman" w:eastAsia="Times New Roman" w:hAnsi="Times New Roman" w:cs="Times New Roman"/>
                <w:sz w:val="24"/>
                <w:szCs w:val="24"/>
                <w:lang w:val="en-US"/>
              </w:rPr>
              <w:t>7(28%)</w:t>
            </w:r>
          </w:p>
        </w:tc>
        <w:tc>
          <w:tcPr>
            <w:tcW w:w="1305" w:type="dxa"/>
            <w:shd w:val="clear" w:color="auto" w:fill="FFFFFF" w:themeFill="background1"/>
            <w:tcMar>
              <w:left w:w="105" w:type="dxa"/>
              <w:right w:w="105" w:type="dxa"/>
            </w:tcMar>
          </w:tcPr>
          <w:p w14:paraId="67E29E74" w14:textId="5535FAB5" w:rsidR="0BB96DEF" w:rsidRDefault="045405EB" w:rsidP="1491E427">
            <w:pPr>
              <w:widowControl w:val="0"/>
              <w:spacing w:line="480" w:lineRule="auto"/>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1491E427">
              <w:rPr>
                <w:rFonts w:ascii="Times New Roman" w:eastAsia="Times New Roman" w:hAnsi="Times New Roman" w:cs="Times New Roman"/>
                <w:sz w:val="24"/>
                <w:szCs w:val="24"/>
                <w:lang w:val="en-US"/>
              </w:rPr>
              <w:t>9(26%)</w:t>
            </w:r>
          </w:p>
        </w:tc>
        <w:tc>
          <w:tcPr>
            <w:tcW w:w="1065" w:type="dxa"/>
            <w:shd w:val="clear" w:color="auto" w:fill="FFFFFF" w:themeFill="background1"/>
            <w:tcMar>
              <w:left w:w="105" w:type="dxa"/>
              <w:right w:w="105" w:type="dxa"/>
            </w:tcMar>
          </w:tcPr>
          <w:p w14:paraId="71F51E6E" w14:textId="4813D4C4" w:rsidR="0BB96DEF" w:rsidRDefault="045405EB" w:rsidP="1491E427">
            <w:pPr>
              <w:widowControl w:val="0"/>
              <w:spacing w:line="480" w:lineRule="auto"/>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1491E427">
              <w:rPr>
                <w:rFonts w:ascii="Times New Roman" w:eastAsia="Times New Roman" w:hAnsi="Times New Roman" w:cs="Times New Roman"/>
                <w:sz w:val="24"/>
                <w:szCs w:val="24"/>
                <w:lang w:val="en-US"/>
              </w:rPr>
              <w:t>12(40%)</w:t>
            </w:r>
          </w:p>
        </w:tc>
        <w:tc>
          <w:tcPr>
            <w:tcW w:w="1365" w:type="dxa"/>
            <w:shd w:val="clear" w:color="auto" w:fill="FFFFFF" w:themeFill="background1"/>
            <w:tcMar>
              <w:left w:w="105" w:type="dxa"/>
              <w:right w:w="105" w:type="dxa"/>
            </w:tcMar>
          </w:tcPr>
          <w:p w14:paraId="21337DC0" w14:textId="3842DE5D" w:rsidR="0BB96DEF" w:rsidRDefault="045405EB" w:rsidP="1491E427">
            <w:pPr>
              <w:widowControl w:val="0"/>
              <w:spacing w:line="480" w:lineRule="auto"/>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1491E427">
              <w:rPr>
                <w:rFonts w:ascii="Times New Roman" w:eastAsia="Times New Roman" w:hAnsi="Times New Roman" w:cs="Times New Roman"/>
                <w:sz w:val="24"/>
                <w:szCs w:val="24"/>
                <w:lang w:val="en-US"/>
              </w:rPr>
              <w:t>13(43%)</w:t>
            </w:r>
          </w:p>
        </w:tc>
        <w:tc>
          <w:tcPr>
            <w:tcW w:w="1200" w:type="dxa"/>
            <w:shd w:val="clear" w:color="auto" w:fill="FFFFFF" w:themeFill="background1"/>
            <w:tcMar>
              <w:left w:w="90" w:type="dxa"/>
              <w:right w:w="90" w:type="dxa"/>
            </w:tcMar>
          </w:tcPr>
          <w:p w14:paraId="25DCD2D4" w14:textId="3486C524" w:rsidR="0BB96DEF" w:rsidRDefault="045405EB" w:rsidP="1491E427">
            <w:pPr>
              <w:widowControl w:val="0"/>
              <w:spacing w:line="480" w:lineRule="auto"/>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1491E427">
              <w:rPr>
                <w:rFonts w:ascii="Times New Roman" w:eastAsia="Times New Roman" w:hAnsi="Times New Roman" w:cs="Times New Roman"/>
                <w:sz w:val="24"/>
                <w:szCs w:val="24"/>
                <w:lang w:val="en-US"/>
              </w:rPr>
              <w:t>51(34%)</w:t>
            </w:r>
          </w:p>
        </w:tc>
      </w:tr>
    </w:tbl>
    <w:p w14:paraId="257C599B" w14:textId="213D2336" w:rsidR="00621C95" w:rsidRDefault="00621C95" w:rsidP="1491E427">
      <w:pPr>
        <w:keepNext/>
        <w:widowControl w:val="0"/>
        <w:spacing w:line="480" w:lineRule="auto"/>
        <w:jc w:val="center"/>
        <w:rPr>
          <w:rFonts w:ascii="Times New Roman" w:eastAsia="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04A21DEB" wp14:editId="7E81FD7F">
            <wp:extent cx="3524250" cy="216217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C24B6D" w14:textId="20558143" w:rsidR="00621C95" w:rsidRDefault="22AFCDEF" w:rsidP="1491E427">
      <w:pPr>
        <w:pStyle w:val="Caption"/>
        <w:spacing w:line="480" w:lineRule="auto"/>
        <w:jc w:val="center"/>
        <w:rPr>
          <w:rFonts w:ascii="Times New Roman" w:eastAsia="Times New Roman" w:hAnsi="Times New Roman" w:cs="Times New Roman"/>
          <w:noProof/>
          <w:sz w:val="24"/>
          <w:szCs w:val="24"/>
        </w:rPr>
      </w:pPr>
      <w:r w:rsidRPr="1491E427">
        <w:rPr>
          <w:rFonts w:ascii="Times New Roman" w:eastAsia="Times New Roman" w:hAnsi="Times New Roman" w:cs="Times New Roman"/>
          <w:sz w:val="24"/>
          <w:szCs w:val="24"/>
        </w:rPr>
        <w:t xml:space="preserve">Figure </w:t>
      </w:r>
      <w:r w:rsidR="00621C95" w:rsidRPr="1491E427">
        <w:rPr>
          <w:noProof/>
        </w:rPr>
        <w:fldChar w:fldCharType="begin"/>
      </w:r>
      <w:r w:rsidR="00621C95" w:rsidRPr="1491E427">
        <w:rPr>
          <w:noProof/>
        </w:rPr>
        <w:instrText xml:space="preserve"> SEQ Figure \* ARABIC </w:instrText>
      </w:r>
      <w:r w:rsidR="00621C95" w:rsidRPr="1491E427">
        <w:rPr>
          <w:noProof/>
        </w:rPr>
        <w:fldChar w:fldCharType="separate"/>
      </w:r>
      <w:r w:rsidR="3941C288" w:rsidRPr="1491E427">
        <w:rPr>
          <w:noProof/>
        </w:rPr>
        <w:t>3</w:t>
      </w:r>
      <w:r w:rsidR="00621C95" w:rsidRPr="1491E427">
        <w:rPr>
          <w:noProof/>
        </w:rPr>
        <w:fldChar w:fldCharType="end"/>
      </w:r>
      <w:r w:rsidR="1B1E84DE" w:rsidRPr="1491E427">
        <w:rPr>
          <w:rFonts w:ascii="Times New Roman" w:eastAsia="Times New Roman" w:hAnsi="Times New Roman" w:cs="Times New Roman"/>
          <w:noProof/>
          <w:sz w:val="24"/>
          <w:szCs w:val="24"/>
        </w:rPr>
        <w:t xml:space="preserve"> Internet availability</w:t>
      </w:r>
    </w:p>
    <w:p w14:paraId="12E701FC" w14:textId="2EC72424" w:rsidR="001A767C" w:rsidRPr="00621C95" w:rsidRDefault="2D86DFBD" w:rsidP="1491E427">
      <w:pPr>
        <w:widowControl w:val="0"/>
        <w:spacing w:line="480" w:lineRule="auto"/>
        <w:jc w:val="both"/>
        <w:rPr>
          <w:rFonts w:ascii="Times New Roman" w:eastAsia="Times New Roman" w:hAnsi="Times New Roman" w:cs="Times New Roman"/>
          <w:b/>
          <w:bCs/>
          <w:color w:val="000000" w:themeColor="text1"/>
          <w:sz w:val="24"/>
          <w:szCs w:val="24"/>
          <w:lang w:val="en-US"/>
        </w:rPr>
      </w:pPr>
      <w:r w:rsidRPr="1491E427">
        <w:rPr>
          <w:rFonts w:ascii="Times New Roman" w:eastAsia="Times New Roman" w:hAnsi="Times New Roman" w:cs="Times New Roman"/>
          <w:b/>
          <w:bCs/>
          <w:color w:val="000000" w:themeColor="text1"/>
          <w:sz w:val="24"/>
          <w:szCs w:val="24"/>
          <w:lang w:val="en-US"/>
        </w:rPr>
        <w:t>4. Family size:</w:t>
      </w:r>
    </w:p>
    <w:p w14:paraId="13441707" w14:textId="64A30B7C" w:rsidR="001A767C" w:rsidRPr="00C46945" w:rsidRDefault="6A2B95A9" w:rsidP="1491E427">
      <w:pPr>
        <w:widowControl w:val="0"/>
        <w:spacing w:line="480" w:lineRule="auto"/>
        <w:jc w:val="both"/>
        <w:rPr>
          <w:rFonts w:ascii="Times New Roman" w:eastAsia="Times New Roman" w:hAnsi="Times New Roman" w:cs="Times New Roman"/>
          <w:color w:val="000000" w:themeColor="text1"/>
          <w:sz w:val="24"/>
          <w:szCs w:val="24"/>
          <w:lang w:val="en-US"/>
        </w:rPr>
      </w:pPr>
      <w:proofErr w:type="gramStart"/>
      <w:r w:rsidRPr="1491E427">
        <w:rPr>
          <w:rFonts w:ascii="Times New Roman" w:eastAsia="Times New Roman" w:hAnsi="Times New Roman" w:cs="Times New Roman"/>
          <w:color w:val="000000" w:themeColor="text1"/>
          <w:sz w:val="24"/>
          <w:szCs w:val="24"/>
          <w:lang w:val="en-US"/>
        </w:rPr>
        <w:t>According to the data shown in table 4 and figure 4</w:t>
      </w:r>
      <w:r w:rsidR="0299FEFF" w:rsidRPr="1491E427">
        <w:rPr>
          <w:rFonts w:ascii="Times New Roman" w:eastAsia="Times New Roman" w:hAnsi="Times New Roman" w:cs="Times New Roman"/>
          <w:color w:val="000000" w:themeColor="text1"/>
          <w:sz w:val="24"/>
          <w:szCs w:val="24"/>
          <w:lang w:val="en-US"/>
        </w:rPr>
        <w:t xml:space="preserve">, out of </w:t>
      </w:r>
      <w:r w:rsidR="1ECCE0F0" w:rsidRPr="1491E427">
        <w:rPr>
          <w:rFonts w:ascii="Times New Roman" w:eastAsia="Times New Roman" w:hAnsi="Times New Roman" w:cs="Times New Roman"/>
          <w:color w:val="000000" w:themeColor="text1"/>
          <w:sz w:val="24"/>
          <w:szCs w:val="24"/>
          <w:lang w:val="en-US"/>
        </w:rPr>
        <w:t>150</w:t>
      </w:r>
      <w:r w:rsidR="0299FEFF" w:rsidRPr="1491E427">
        <w:rPr>
          <w:rFonts w:ascii="Times New Roman" w:eastAsia="Times New Roman" w:hAnsi="Times New Roman" w:cs="Times New Roman"/>
          <w:color w:val="000000" w:themeColor="text1"/>
          <w:sz w:val="24"/>
          <w:szCs w:val="24"/>
          <w:lang w:val="en-US"/>
        </w:rPr>
        <w:t xml:space="preserve"> farmers interacted, </w:t>
      </w:r>
      <w:r w:rsidR="6BDD61E8" w:rsidRPr="1491E427">
        <w:rPr>
          <w:rFonts w:ascii="Times New Roman" w:eastAsia="Times New Roman" w:hAnsi="Times New Roman" w:cs="Times New Roman"/>
          <w:color w:val="000000" w:themeColor="text1"/>
          <w:sz w:val="24"/>
          <w:szCs w:val="24"/>
          <w:lang w:val="en-US"/>
        </w:rPr>
        <w:t>60%</w:t>
      </w:r>
      <w:r w:rsidR="253B18A3" w:rsidRPr="1491E427">
        <w:rPr>
          <w:rFonts w:ascii="Times New Roman" w:eastAsia="Times New Roman" w:hAnsi="Times New Roman" w:cs="Times New Roman"/>
          <w:color w:val="000000" w:themeColor="text1"/>
          <w:sz w:val="24"/>
          <w:szCs w:val="24"/>
          <w:lang w:val="en-US"/>
        </w:rPr>
        <w:t xml:space="preserve"> </w:t>
      </w:r>
      <w:r w:rsidR="0299FEFF" w:rsidRPr="1491E427">
        <w:rPr>
          <w:rFonts w:ascii="Times New Roman" w:eastAsia="Times New Roman" w:hAnsi="Times New Roman" w:cs="Times New Roman"/>
          <w:color w:val="000000" w:themeColor="text1"/>
          <w:sz w:val="24"/>
          <w:szCs w:val="24"/>
          <w:lang w:val="en-US"/>
        </w:rPr>
        <w:t xml:space="preserve">of them had nuclear family while the </w:t>
      </w:r>
      <w:r w:rsidR="127187DE" w:rsidRPr="1491E427">
        <w:rPr>
          <w:rFonts w:ascii="Times New Roman" w:eastAsia="Times New Roman" w:hAnsi="Times New Roman" w:cs="Times New Roman"/>
          <w:color w:val="000000" w:themeColor="text1"/>
          <w:sz w:val="24"/>
          <w:szCs w:val="24"/>
          <w:lang w:val="en-US"/>
        </w:rPr>
        <w:t>remaining</w:t>
      </w:r>
      <w:r w:rsidR="1A353364" w:rsidRPr="1491E427">
        <w:rPr>
          <w:rFonts w:ascii="Times New Roman" w:eastAsia="Times New Roman" w:hAnsi="Times New Roman" w:cs="Times New Roman"/>
          <w:color w:val="000000" w:themeColor="text1"/>
          <w:sz w:val="24"/>
          <w:szCs w:val="24"/>
          <w:lang w:val="en-US"/>
        </w:rPr>
        <w:t xml:space="preserve"> </w:t>
      </w:r>
      <w:r w:rsidR="6BDD61E8" w:rsidRPr="1491E427">
        <w:rPr>
          <w:rFonts w:ascii="Times New Roman" w:eastAsia="Times New Roman" w:hAnsi="Times New Roman" w:cs="Times New Roman"/>
          <w:color w:val="000000" w:themeColor="text1"/>
          <w:sz w:val="24"/>
          <w:szCs w:val="24"/>
          <w:lang w:val="en-US"/>
        </w:rPr>
        <w:t>40%</w:t>
      </w:r>
      <w:r w:rsidR="0299FEFF" w:rsidRPr="1491E427">
        <w:rPr>
          <w:rFonts w:ascii="Times New Roman" w:eastAsia="Times New Roman" w:hAnsi="Times New Roman" w:cs="Times New Roman"/>
          <w:color w:val="000000" w:themeColor="text1"/>
          <w:sz w:val="24"/>
          <w:szCs w:val="24"/>
          <w:lang w:val="en-US"/>
        </w:rPr>
        <w:t xml:space="preserve"> farmers had joint family.</w:t>
      </w:r>
      <w:proofErr w:type="gramEnd"/>
    </w:p>
    <w:p w14:paraId="3FD73C99" w14:textId="06F11E79" w:rsidR="00343479" w:rsidRDefault="239D1B4D" w:rsidP="1491E427">
      <w:pPr>
        <w:pStyle w:val="Caption"/>
        <w:keepNext/>
        <w:spacing w:line="480" w:lineRule="auto"/>
        <w:jc w:val="center"/>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 xml:space="preserve">Table </w:t>
      </w:r>
      <w:fldSimple w:instr=" SEQ Table \* ARABIC ">
        <w:r w:rsidR="3941C288" w:rsidRPr="1491E427">
          <w:rPr>
            <w:noProof/>
          </w:rPr>
          <w:t>4</w:t>
        </w:r>
      </w:fldSimple>
      <w:r w:rsidRPr="1491E427">
        <w:rPr>
          <w:rFonts w:ascii="Times New Roman" w:eastAsia="Times New Roman" w:hAnsi="Times New Roman" w:cs="Times New Roman"/>
          <w:sz w:val="24"/>
          <w:szCs w:val="24"/>
        </w:rPr>
        <w:t>: Family size</w:t>
      </w:r>
    </w:p>
    <w:tbl>
      <w:tblPr>
        <w:tblStyle w:val="PlainTable1"/>
        <w:tblW w:w="9015" w:type="dxa"/>
        <w:tblLayout w:type="fixed"/>
        <w:tblLook w:val="04A0" w:firstRow="1" w:lastRow="0" w:firstColumn="1" w:lastColumn="0" w:noHBand="0" w:noVBand="1"/>
      </w:tblPr>
      <w:tblGrid>
        <w:gridCol w:w="890"/>
        <w:gridCol w:w="1334"/>
        <w:gridCol w:w="1290"/>
        <w:gridCol w:w="1035"/>
        <w:gridCol w:w="1050"/>
        <w:gridCol w:w="1035"/>
        <w:gridCol w:w="1061"/>
        <w:gridCol w:w="1320"/>
      </w:tblGrid>
      <w:tr w:rsidR="1CE2661F" w:rsidRPr="00C46945" w14:paraId="32275D20" w14:textId="77777777" w:rsidTr="1491E4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0" w:type="dxa"/>
            <w:shd w:val="clear" w:color="auto" w:fill="FFFFFF" w:themeFill="background1"/>
            <w:tcMar>
              <w:left w:w="90" w:type="dxa"/>
              <w:right w:w="90" w:type="dxa"/>
            </w:tcMar>
          </w:tcPr>
          <w:p w14:paraId="4C45C96E" w14:textId="7A848C70"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Sr.No</w:t>
            </w:r>
            <w:proofErr w:type="spellEnd"/>
            <w:r w:rsidRPr="1491E427">
              <w:rPr>
                <w:rFonts w:ascii="Times New Roman" w:eastAsia="Times New Roman" w:hAnsi="Times New Roman" w:cs="Times New Roman"/>
                <w:color w:val="000000" w:themeColor="text1"/>
                <w:sz w:val="24"/>
                <w:szCs w:val="24"/>
                <w:lang w:val="en-US"/>
              </w:rPr>
              <w:t>.</w:t>
            </w:r>
          </w:p>
        </w:tc>
        <w:tc>
          <w:tcPr>
            <w:tcW w:w="1334" w:type="dxa"/>
            <w:shd w:val="clear" w:color="auto" w:fill="FFFFFF" w:themeFill="background1"/>
            <w:tcMar>
              <w:left w:w="90" w:type="dxa"/>
              <w:right w:w="90" w:type="dxa"/>
            </w:tcMar>
          </w:tcPr>
          <w:p w14:paraId="77B39CA7" w14:textId="5B1B6C23"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Parameters</w:t>
            </w:r>
          </w:p>
        </w:tc>
        <w:tc>
          <w:tcPr>
            <w:tcW w:w="1290" w:type="dxa"/>
            <w:shd w:val="clear" w:color="auto" w:fill="FFFFFF" w:themeFill="background1"/>
            <w:tcMar>
              <w:left w:w="90" w:type="dxa"/>
              <w:right w:w="90" w:type="dxa"/>
            </w:tcMar>
          </w:tcPr>
          <w:p w14:paraId="3187016E" w14:textId="43E186AF"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Shakrullapur</w:t>
            </w:r>
            <w:proofErr w:type="spellEnd"/>
            <w:r w:rsidRPr="1491E427">
              <w:rPr>
                <w:rFonts w:ascii="Times New Roman" w:eastAsia="Times New Roman" w:hAnsi="Times New Roman" w:cs="Times New Roman"/>
                <w:color w:val="000000" w:themeColor="text1"/>
                <w:sz w:val="24"/>
                <w:szCs w:val="24"/>
                <w:lang w:val="en-US"/>
              </w:rPr>
              <w:t>(n-30)</w:t>
            </w:r>
          </w:p>
        </w:tc>
        <w:tc>
          <w:tcPr>
            <w:tcW w:w="1035" w:type="dxa"/>
            <w:shd w:val="clear" w:color="auto" w:fill="FFFFFF" w:themeFill="background1"/>
            <w:tcMar>
              <w:left w:w="90" w:type="dxa"/>
              <w:right w:w="90" w:type="dxa"/>
            </w:tcMar>
          </w:tcPr>
          <w:p w14:paraId="38D681C4" w14:textId="7C6A6CE3"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Rora</w:t>
            </w:r>
            <w:proofErr w:type="spellEnd"/>
          </w:p>
          <w:p w14:paraId="6D19AD14" w14:textId="686554A2"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(n-25)</w:t>
            </w:r>
          </w:p>
        </w:tc>
        <w:tc>
          <w:tcPr>
            <w:tcW w:w="1050" w:type="dxa"/>
            <w:shd w:val="clear" w:color="auto" w:fill="FFFFFF" w:themeFill="background1"/>
            <w:tcMar>
              <w:left w:w="90" w:type="dxa"/>
              <w:right w:w="90" w:type="dxa"/>
            </w:tcMar>
          </w:tcPr>
          <w:p w14:paraId="0B3A677C" w14:textId="2F90EDFC" w:rsidR="1CE2661F" w:rsidRPr="00C46945" w:rsidRDefault="43C368CB"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proofErr w:type="spellStart"/>
            <w:r w:rsidRPr="1491E427">
              <w:rPr>
                <w:rFonts w:ascii="Times New Roman" w:eastAsia="Times New Roman" w:hAnsi="Times New Roman" w:cs="Times New Roman"/>
                <w:color w:val="000000" w:themeColor="text1"/>
                <w:sz w:val="24"/>
                <w:szCs w:val="24"/>
                <w:lang w:val="en-US"/>
              </w:rPr>
              <w:t>Bibipur</w:t>
            </w:r>
            <w:proofErr w:type="spellEnd"/>
          </w:p>
          <w:p w14:paraId="391576B8" w14:textId="3E555F1E" w:rsidR="1CE2661F" w:rsidRPr="00C46945" w:rsidRDefault="43C368CB"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(n-35)</w:t>
            </w:r>
          </w:p>
        </w:tc>
        <w:tc>
          <w:tcPr>
            <w:tcW w:w="1035" w:type="dxa"/>
            <w:shd w:val="clear" w:color="auto" w:fill="FFFFFF" w:themeFill="background1"/>
            <w:tcMar>
              <w:left w:w="90" w:type="dxa"/>
              <w:right w:w="90" w:type="dxa"/>
            </w:tcMar>
          </w:tcPr>
          <w:p w14:paraId="57590BC0" w14:textId="054CD2DF"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Batta</w:t>
            </w:r>
            <w:proofErr w:type="spellEnd"/>
          </w:p>
          <w:p w14:paraId="1175016F" w14:textId="5FC7D9B5"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(n-30)</w:t>
            </w:r>
          </w:p>
        </w:tc>
        <w:tc>
          <w:tcPr>
            <w:tcW w:w="1061" w:type="dxa"/>
            <w:shd w:val="clear" w:color="auto" w:fill="FFFFFF" w:themeFill="background1"/>
            <w:tcMar>
              <w:left w:w="90" w:type="dxa"/>
              <w:right w:w="90" w:type="dxa"/>
            </w:tcMar>
          </w:tcPr>
          <w:p w14:paraId="1935D19A" w14:textId="11E0AF36"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Theri</w:t>
            </w:r>
            <w:proofErr w:type="spellEnd"/>
          </w:p>
          <w:p w14:paraId="50026C2C" w14:textId="3E1AB76C"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(n-30)</w:t>
            </w:r>
          </w:p>
        </w:tc>
        <w:tc>
          <w:tcPr>
            <w:tcW w:w="1320" w:type="dxa"/>
            <w:shd w:val="clear" w:color="auto" w:fill="FFFFFF" w:themeFill="background1"/>
            <w:tcMar>
              <w:left w:w="90" w:type="dxa"/>
              <w:right w:w="90" w:type="dxa"/>
            </w:tcMar>
          </w:tcPr>
          <w:p w14:paraId="37ACE5DC" w14:textId="2E261A4E" w:rsidR="1CE2661F" w:rsidRPr="00C46945" w:rsidRDefault="43C368CB"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 xml:space="preserve">Overall </w:t>
            </w:r>
          </w:p>
          <w:p w14:paraId="1C1AE933" w14:textId="65E09DAB"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(N-150)</w:t>
            </w:r>
          </w:p>
        </w:tc>
      </w:tr>
      <w:tr w:rsidR="1CE2661F" w:rsidRPr="00C46945" w14:paraId="08385EBB" w14:textId="77777777" w:rsidTr="1491E4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0" w:type="dxa"/>
            <w:shd w:val="clear" w:color="auto" w:fill="FFFFFF" w:themeFill="background1"/>
            <w:tcMar>
              <w:left w:w="90" w:type="dxa"/>
              <w:right w:w="90" w:type="dxa"/>
            </w:tcMar>
          </w:tcPr>
          <w:p w14:paraId="5F8AE2B7" w14:textId="030BB219"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w:t>
            </w:r>
          </w:p>
        </w:tc>
        <w:tc>
          <w:tcPr>
            <w:tcW w:w="1334" w:type="dxa"/>
            <w:shd w:val="clear" w:color="auto" w:fill="FFFFFF" w:themeFill="background1"/>
            <w:tcMar>
              <w:left w:w="90" w:type="dxa"/>
              <w:right w:w="90" w:type="dxa"/>
            </w:tcMar>
          </w:tcPr>
          <w:p w14:paraId="2F7E95BD" w14:textId="5862643B"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Nuclear</w:t>
            </w:r>
          </w:p>
        </w:tc>
        <w:tc>
          <w:tcPr>
            <w:tcW w:w="1290" w:type="dxa"/>
            <w:shd w:val="clear" w:color="auto" w:fill="FFFFFF" w:themeFill="background1"/>
            <w:tcMar>
              <w:left w:w="90" w:type="dxa"/>
              <w:right w:w="90" w:type="dxa"/>
            </w:tcMar>
          </w:tcPr>
          <w:p w14:paraId="24A47400" w14:textId="6CD85DF0" w:rsidR="53297710" w:rsidRPr="00C46945" w:rsidRDefault="0897D733"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w:t>
            </w:r>
            <w:r w:rsidR="5C82AF84" w:rsidRPr="1491E427">
              <w:rPr>
                <w:rFonts w:ascii="Times New Roman" w:eastAsia="Times New Roman" w:hAnsi="Times New Roman" w:cs="Times New Roman"/>
                <w:color w:val="000000" w:themeColor="text1"/>
                <w:sz w:val="24"/>
                <w:szCs w:val="24"/>
                <w:lang w:val="en-US"/>
              </w:rPr>
              <w:t>5(</w:t>
            </w:r>
            <w:r w:rsidR="1E6A3996" w:rsidRPr="1491E427">
              <w:rPr>
                <w:rFonts w:ascii="Times New Roman" w:eastAsia="Times New Roman" w:hAnsi="Times New Roman" w:cs="Times New Roman"/>
                <w:color w:val="000000" w:themeColor="text1"/>
                <w:sz w:val="24"/>
                <w:szCs w:val="24"/>
                <w:lang w:val="en-US"/>
              </w:rPr>
              <w:t>50%</w:t>
            </w:r>
            <w:r w:rsidR="5C82AF84" w:rsidRPr="1491E427">
              <w:rPr>
                <w:rFonts w:ascii="Times New Roman" w:eastAsia="Times New Roman" w:hAnsi="Times New Roman" w:cs="Times New Roman"/>
                <w:color w:val="000000" w:themeColor="text1"/>
                <w:sz w:val="24"/>
                <w:szCs w:val="24"/>
                <w:lang w:val="en-US"/>
              </w:rPr>
              <w:t>)</w:t>
            </w:r>
          </w:p>
        </w:tc>
        <w:tc>
          <w:tcPr>
            <w:tcW w:w="1035" w:type="dxa"/>
            <w:shd w:val="clear" w:color="auto" w:fill="FFFFFF" w:themeFill="background1"/>
            <w:tcMar>
              <w:left w:w="90" w:type="dxa"/>
              <w:right w:w="90" w:type="dxa"/>
            </w:tcMar>
          </w:tcPr>
          <w:p w14:paraId="5E5A2741" w14:textId="748E42E5" w:rsidR="78445F18" w:rsidRPr="00C46945" w:rsidRDefault="5B8CF19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12</w:t>
            </w:r>
            <w:r w:rsidR="5C82AF84" w:rsidRPr="1491E427">
              <w:rPr>
                <w:rFonts w:ascii="Times New Roman" w:eastAsia="Times New Roman" w:hAnsi="Times New Roman" w:cs="Times New Roman"/>
                <w:color w:val="000000" w:themeColor="text1"/>
                <w:sz w:val="24"/>
                <w:szCs w:val="24"/>
                <w:lang w:val="en-US"/>
              </w:rPr>
              <w:t>(</w:t>
            </w:r>
            <w:r w:rsidR="25F27095" w:rsidRPr="1491E427">
              <w:rPr>
                <w:rFonts w:ascii="Times New Roman" w:eastAsia="Times New Roman" w:hAnsi="Times New Roman" w:cs="Times New Roman"/>
                <w:color w:val="000000" w:themeColor="text1"/>
                <w:sz w:val="24"/>
                <w:szCs w:val="24"/>
                <w:lang w:val="en-US"/>
              </w:rPr>
              <w:t>48</w:t>
            </w:r>
            <w:r w:rsidR="5C82AF84" w:rsidRPr="1491E427">
              <w:rPr>
                <w:rFonts w:ascii="Times New Roman" w:eastAsia="Times New Roman" w:hAnsi="Times New Roman" w:cs="Times New Roman"/>
                <w:color w:val="000000" w:themeColor="text1"/>
                <w:sz w:val="24"/>
                <w:szCs w:val="24"/>
                <w:lang w:val="en-US"/>
              </w:rPr>
              <w:t>%)</w:t>
            </w:r>
          </w:p>
        </w:tc>
        <w:tc>
          <w:tcPr>
            <w:tcW w:w="1050" w:type="dxa"/>
            <w:shd w:val="clear" w:color="auto" w:fill="FFFFFF" w:themeFill="background1"/>
            <w:tcMar>
              <w:left w:w="90" w:type="dxa"/>
              <w:right w:w="90" w:type="dxa"/>
            </w:tcMar>
          </w:tcPr>
          <w:p w14:paraId="1C0F3600" w14:textId="0321EB4D" w:rsidR="72D5D091" w:rsidRPr="00C46945" w:rsidRDefault="7E8CC713"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25</w:t>
            </w:r>
            <w:r w:rsidR="5C82AF84" w:rsidRPr="1491E427">
              <w:rPr>
                <w:rFonts w:ascii="Times New Roman" w:eastAsia="Times New Roman" w:hAnsi="Times New Roman" w:cs="Times New Roman"/>
                <w:color w:val="000000" w:themeColor="text1"/>
                <w:sz w:val="24"/>
                <w:szCs w:val="24"/>
                <w:lang w:val="en-US"/>
              </w:rPr>
              <w:t>(</w:t>
            </w:r>
            <w:r w:rsidR="5443C2C5" w:rsidRPr="1491E427">
              <w:rPr>
                <w:rFonts w:ascii="Times New Roman" w:eastAsia="Times New Roman" w:hAnsi="Times New Roman" w:cs="Times New Roman"/>
                <w:color w:val="000000" w:themeColor="text1"/>
                <w:sz w:val="24"/>
                <w:szCs w:val="24"/>
                <w:lang w:val="en-US"/>
              </w:rPr>
              <w:t>71</w:t>
            </w:r>
            <w:r w:rsidR="5C82AF84" w:rsidRPr="1491E427">
              <w:rPr>
                <w:rFonts w:ascii="Times New Roman" w:eastAsia="Times New Roman" w:hAnsi="Times New Roman" w:cs="Times New Roman"/>
                <w:color w:val="000000" w:themeColor="text1"/>
                <w:sz w:val="24"/>
                <w:szCs w:val="24"/>
                <w:lang w:val="en-US"/>
              </w:rPr>
              <w:t>%)</w:t>
            </w:r>
          </w:p>
        </w:tc>
        <w:tc>
          <w:tcPr>
            <w:tcW w:w="1035" w:type="dxa"/>
            <w:shd w:val="clear" w:color="auto" w:fill="FFFFFF" w:themeFill="background1"/>
            <w:tcMar>
              <w:left w:w="90" w:type="dxa"/>
              <w:right w:w="90" w:type="dxa"/>
            </w:tcMar>
          </w:tcPr>
          <w:p w14:paraId="3E94395C" w14:textId="602D8AE0" w:rsidR="2723149E" w:rsidRPr="00C46945" w:rsidRDefault="232855E1"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18</w:t>
            </w:r>
            <w:r w:rsidR="5C82AF84" w:rsidRPr="1491E427">
              <w:rPr>
                <w:rFonts w:ascii="Times New Roman" w:eastAsia="Times New Roman" w:hAnsi="Times New Roman" w:cs="Times New Roman"/>
                <w:color w:val="000000" w:themeColor="text1"/>
                <w:sz w:val="24"/>
                <w:szCs w:val="24"/>
                <w:lang w:val="en-US"/>
              </w:rPr>
              <w:t>(</w:t>
            </w:r>
            <w:r w:rsidR="48CAA00B" w:rsidRPr="1491E427">
              <w:rPr>
                <w:rFonts w:ascii="Times New Roman" w:eastAsia="Times New Roman" w:hAnsi="Times New Roman" w:cs="Times New Roman"/>
                <w:color w:val="000000" w:themeColor="text1"/>
                <w:sz w:val="24"/>
                <w:szCs w:val="24"/>
                <w:lang w:val="en-US"/>
              </w:rPr>
              <w:t>6</w:t>
            </w:r>
            <w:r w:rsidR="5C82AF84" w:rsidRPr="1491E427">
              <w:rPr>
                <w:rFonts w:ascii="Times New Roman" w:eastAsia="Times New Roman" w:hAnsi="Times New Roman" w:cs="Times New Roman"/>
                <w:color w:val="000000" w:themeColor="text1"/>
                <w:sz w:val="24"/>
                <w:szCs w:val="24"/>
                <w:lang w:val="en-US"/>
              </w:rPr>
              <w:t>0%)</w:t>
            </w:r>
          </w:p>
        </w:tc>
        <w:tc>
          <w:tcPr>
            <w:tcW w:w="1061" w:type="dxa"/>
            <w:shd w:val="clear" w:color="auto" w:fill="FFFFFF" w:themeFill="background1"/>
            <w:tcMar>
              <w:left w:w="90" w:type="dxa"/>
              <w:right w:w="90" w:type="dxa"/>
            </w:tcMar>
          </w:tcPr>
          <w:p w14:paraId="2CB30C04" w14:textId="023AC2EC"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w:t>
            </w:r>
            <w:r w:rsidR="558F0086" w:rsidRPr="1491E427">
              <w:rPr>
                <w:rFonts w:ascii="Times New Roman" w:eastAsia="Times New Roman" w:hAnsi="Times New Roman" w:cs="Times New Roman"/>
                <w:color w:val="000000" w:themeColor="text1"/>
                <w:sz w:val="24"/>
                <w:szCs w:val="24"/>
                <w:lang w:val="en-US"/>
              </w:rPr>
              <w:t>0</w:t>
            </w:r>
            <w:r w:rsidRPr="1491E427">
              <w:rPr>
                <w:rFonts w:ascii="Times New Roman" w:eastAsia="Times New Roman" w:hAnsi="Times New Roman" w:cs="Times New Roman"/>
                <w:color w:val="000000" w:themeColor="text1"/>
                <w:sz w:val="24"/>
                <w:szCs w:val="24"/>
                <w:lang w:val="en-US"/>
              </w:rPr>
              <w:t>(6</w:t>
            </w:r>
            <w:r w:rsidR="4DACB42B" w:rsidRPr="1491E427">
              <w:rPr>
                <w:rFonts w:ascii="Times New Roman" w:eastAsia="Times New Roman" w:hAnsi="Times New Roman" w:cs="Times New Roman"/>
                <w:color w:val="000000" w:themeColor="text1"/>
                <w:sz w:val="24"/>
                <w:szCs w:val="24"/>
                <w:lang w:val="en-US"/>
              </w:rPr>
              <w:t>7</w:t>
            </w:r>
            <w:r w:rsidRPr="1491E427">
              <w:rPr>
                <w:rFonts w:ascii="Times New Roman" w:eastAsia="Times New Roman" w:hAnsi="Times New Roman" w:cs="Times New Roman"/>
                <w:color w:val="000000" w:themeColor="text1"/>
                <w:sz w:val="24"/>
                <w:szCs w:val="24"/>
                <w:lang w:val="en-US"/>
              </w:rPr>
              <w:t>%)</w:t>
            </w:r>
          </w:p>
        </w:tc>
        <w:tc>
          <w:tcPr>
            <w:tcW w:w="1320" w:type="dxa"/>
            <w:shd w:val="clear" w:color="auto" w:fill="FFFFFF" w:themeFill="background1"/>
            <w:tcMar>
              <w:left w:w="90" w:type="dxa"/>
              <w:right w:w="90" w:type="dxa"/>
            </w:tcMar>
          </w:tcPr>
          <w:p w14:paraId="19586AC0" w14:textId="4792D513"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w:t>
            </w:r>
            <w:r w:rsidR="4BC95466" w:rsidRPr="1491E427">
              <w:rPr>
                <w:rFonts w:ascii="Times New Roman" w:eastAsia="Times New Roman" w:hAnsi="Times New Roman" w:cs="Times New Roman"/>
                <w:color w:val="000000" w:themeColor="text1"/>
                <w:sz w:val="24"/>
                <w:szCs w:val="24"/>
                <w:lang w:val="en-US"/>
              </w:rPr>
              <w:t>90</w:t>
            </w:r>
            <w:r w:rsidRPr="1491E427">
              <w:rPr>
                <w:rFonts w:ascii="Times New Roman" w:eastAsia="Times New Roman" w:hAnsi="Times New Roman" w:cs="Times New Roman"/>
                <w:color w:val="000000" w:themeColor="text1"/>
                <w:sz w:val="24"/>
                <w:szCs w:val="24"/>
                <w:lang w:val="en-US"/>
              </w:rPr>
              <w:t>)</w:t>
            </w:r>
            <w:r w:rsidR="51535EAD" w:rsidRPr="1491E427">
              <w:rPr>
                <w:rFonts w:ascii="Times New Roman" w:eastAsia="Times New Roman" w:hAnsi="Times New Roman" w:cs="Times New Roman"/>
                <w:color w:val="000000" w:themeColor="text1"/>
                <w:sz w:val="24"/>
                <w:szCs w:val="24"/>
                <w:lang w:val="en-US"/>
              </w:rPr>
              <w:t>60</w:t>
            </w:r>
            <w:r w:rsidRPr="1491E427">
              <w:rPr>
                <w:rFonts w:ascii="Times New Roman" w:eastAsia="Times New Roman" w:hAnsi="Times New Roman" w:cs="Times New Roman"/>
                <w:color w:val="000000" w:themeColor="text1"/>
                <w:sz w:val="24"/>
                <w:szCs w:val="24"/>
                <w:lang w:val="en-US"/>
              </w:rPr>
              <w:t>%</w:t>
            </w:r>
          </w:p>
        </w:tc>
      </w:tr>
      <w:tr w:rsidR="1CE2661F" w:rsidRPr="00C46945" w14:paraId="48BF5FE5" w14:textId="77777777" w:rsidTr="1491E427">
        <w:trPr>
          <w:trHeight w:val="300"/>
        </w:trPr>
        <w:tc>
          <w:tcPr>
            <w:cnfStyle w:val="001000000000" w:firstRow="0" w:lastRow="0" w:firstColumn="1" w:lastColumn="0" w:oddVBand="0" w:evenVBand="0" w:oddHBand="0" w:evenHBand="0" w:firstRowFirstColumn="0" w:firstRowLastColumn="0" w:lastRowFirstColumn="0" w:lastRowLastColumn="0"/>
            <w:tcW w:w="890" w:type="dxa"/>
            <w:shd w:val="clear" w:color="auto" w:fill="FFFFFF" w:themeFill="background1"/>
            <w:tcMar>
              <w:left w:w="90" w:type="dxa"/>
              <w:right w:w="90" w:type="dxa"/>
            </w:tcMar>
          </w:tcPr>
          <w:p w14:paraId="073742A4" w14:textId="1FBF053D"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w:t>
            </w:r>
          </w:p>
        </w:tc>
        <w:tc>
          <w:tcPr>
            <w:tcW w:w="1334" w:type="dxa"/>
            <w:shd w:val="clear" w:color="auto" w:fill="FFFFFF" w:themeFill="background1"/>
            <w:tcMar>
              <w:left w:w="90" w:type="dxa"/>
              <w:right w:w="90" w:type="dxa"/>
            </w:tcMar>
          </w:tcPr>
          <w:p w14:paraId="4235DB8C" w14:textId="2A7FFB96"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Joint</w:t>
            </w:r>
          </w:p>
        </w:tc>
        <w:tc>
          <w:tcPr>
            <w:tcW w:w="1290" w:type="dxa"/>
            <w:shd w:val="clear" w:color="auto" w:fill="FFFFFF" w:themeFill="background1"/>
            <w:tcMar>
              <w:left w:w="90" w:type="dxa"/>
              <w:right w:w="90" w:type="dxa"/>
            </w:tcMar>
          </w:tcPr>
          <w:p w14:paraId="48BFA394" w14:textId="50BDED7D" w:rsidR="4F4DDC24" w:rsidRPr="00C46945" w:rsidRDefault="22BA52E7"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15</w:t>
            </w:r>
            <w:r w:rsidR="5C82AF84" w:rsidRPr="1491E427">
              <w:rPr>
                <w:rFonts w:ascii="Times New Roman" w:eastAsia="Times New Roman" w:hAnsi="Times New Roman" w:cs="Times New Roman"/>
                <w:color w:val="000000" w:themeColor="text1"/>
                <w:sz w:val="24"/>
                <w:szCs w:val="24"/>
                <w:lang w:val="en-US"/>
              </w:rPr>
              <w:t>(5</w:t>
            </w:r>
            <w:r w:rsidR="16013E0C" w:rsidRPr="1491E427">
              <w:rPr>
                <w:rFonts w:ascii="Times New Roman" w:eastAsia="Times New Roman" w:hAnsi="Times New Roman" w:cs="Times New Roman"/>
                <w:color w:val="000000" w:themeColor="text1"/>
                <w:sz w:val="24"/>
                <w:szCs w:val="24"/>
                <w:lang w:val="en-US"/>
              </w:rPr>
              <w:t>0%</w:t>
            </w:r>
            <w:r w:rsidR="5C82AF84" w:rsidRPr="1491E427">
              <w:rPr>
                <w:rFonts w:ascii="Times New Roman" w:eastAsia="Times New Roman" w:hAnsi="Times New Roman" w:cs="Times New Roman"/>
                <w:color w:val="000000" w:themeColor="text1"/>
                <w:sz w:val="24"/>
                <w:szCs w:val="24"/>
                <w:lang w:val="en-US"/>
              </w:rPr>
              <w:t>)</w:t>
            </w:r>
          </w:p>
        </w:tc>
        <w:tc>
          <w:tcPr>
            <w:tcW w:w="1035" w:type="dxa"/>
            <w:shd w:val="clear" w:color="auto" w:fill="FFFFFF" w:themeFill="background1"/>
            <w:tcMar>
              <w:left w:w="90" w:type="dxa"/>
              <w:right w:w="90" w:type="dxa"/>
            </w:tcMar>
          </w:tcPr>
          <w:p w14:paraId="1CAFC904" w14:textId="441DB4F0" w:rsidR="6A7F75AC" w:rsidRPr="00C46945" w:rsidRDefault="10194F97"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13</w:t>
            </w:r>
            <w:r w:rsidR="5C82AF84" w:rsidRPr="1491E427">
              <w:rPr>
                <w:rFonts w:ascii="Times New Roman" w:eastAsia="Times New Roman" w:hAnsi="Times New Roman" w:cs="Times New Roman"/>
                <w:color w:val="000000" w:themeColor="text1"/>
                <w:sz w:val="24"/>
                <w:szCs w:val="24"/>
                <w:lang w:val="en-US"/>
              </w:rPr>
              <w:t>(</w:t>
            </w:r>
            <w:r w:rsidR="35ABB900" w:rsidRPr="1491E427">
              <w:rPr>
                <w:rFonts w:ascii="Times New Roman" w:eastAsia="Times New Roman" w:hAnsi="Times New Roman" w:cs="Times New Roman"/>
                <w:color w:val="000000" w:themeColor="text1"/>
                <w:sz w:val="24"/>
                <w:szCs w:val="24"/>
                <w:lang w:val="en-US"/>
              </w:rPr>
              <w:t>52</w:t>
            </w:r>
            <w:r w:rsidR="5C82AF84" w:rsidRPr="1491E427">
              <w:rPr>
                <w:rFonts w:ascii="Times New Roman" w:eastAsia="Times New Roman" w:hAnsi="Times New Roman" w:cs="Times New Roman"/>
                <w:color w:val="000000" w:themeColor="text1"/>
                <w:sz w:val="24"/>
                <w:szCs w:val="24"/>
                <w:lang w:val="en-US"/>
              </w:rPr>
              <w:t>%)</w:t>
            </w:r>
          </w:p>
        </w:tc>
        <w:tc>
          <w:tcPr>
            <w:tcW w:w="1050" w:type="dxa"/>
            <w:shd w:val="clear" w:color="auto" w:fill="FFFFFF" w:themeFill="background1"/>
            <w:tcMar>
              <w:left w:w="90" w:type="dxa"/>
              <w:right w:w="90" w:type="dxa"/>
            </w:tcMar>
          </w:tcPr>
          <w:p w14:paraId="0D12C511" w14:textId="7380FDFD" w:rsidR="425B54CA" w:rsidRPr="00C46945" w:rsidRDefault="0C8B99A6"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10</w:t>
            </w:r>
            <w:r w:rsidR="5C82AF84" w:rsidRPr="1491E427">
              <w:rPr>
                <w:rFonts w:ascii="Times New Roman" w:eastAsia="Times New Roman" w:hAnsi="Times New Roman" w:cs="Times New Roman"/>
                <w:color w:val="000000" w:themeColor="text1"/>
                <w:sz w:val="24"/>
                <w:szCs w:val="24"/>
                <w:lang w:val="en-US"/>
              </w:rPr>
              <w:t>(</w:t>
            </w:r>
            <w:r w:rsidR="298AE1F0" w:rsidRPr="1491E427">
              <w:rPr>
                <w:rFonts w:ascii="Times New Roman" w:eastAsia="Times New Roman" w:hAnsi="Times New Roman" w:cs="Times New Roman"/>
                <w:color w:val="000000" w:themeColor="text1"/>
                <w:sz w:val="24"/>
                <w:szCs w:val="24"/>
                <w:lang w:val="en-US"/>
              </w:rPr>
              <w:t>2</w:t>
            </w:r>
            <w:r w:rsidR="73D1F103" w:rsidRPr="1491E427">
              <w:rPr>
                <w:rFonts w:ascii="Times New Roman" w:eastAsia="Times New Roman" w:hAnsi="Times New Roman" w:cs="Times New Roman"/>
                <w:color w:val="000000" w:themeColor="text1"/>
                <w:sz w:val="24"/>
                <w:szCs w:val="24"/>
                <w:lang w:val="en-US"/>
              </w:rPr>
              <w:t>9</w:t>
            </w:r>
            <w:r w:rsidR="5C82AF84" w:rsidRPr="1491E427">
              <w:rPr>
                <w:rFonts w:ascii="Times New Roman" w:eastAsia="Times New Roman" w:hAnsi="Times New Roman" w:cs="Times New Roman"/>
                <w:color w:val="000000" w:themeColor="text1"/>
                <w:sz w:val="24"/>
                <w:szCs w:val="24"/>
                <w:lang w:val="en-US"/>
              </w:rPr>
              <w:t>%)</w:t>
            </w:r>
          </w:p>
        </w:tc>
        <w:tc>
          <w:tcPr>
            <w:tcW w:w="1035" w:type="dxa"/>
            <w:shd w:val="clear" w:color="auto" w:fill="FFFFFF" w:themeFill="background1"/>
            <w:tcMar>
              <w:left w:w="90" w:type="dxa"/>
              <w:right w:w="90" w:type="dxa"/>
            </w:tcMar>
          </w:tcPr>
          <w:p w14:paraId="3C64B9DD" w14:textId="657C5D2B" w:rsidR="3F233019" w:rsidRPr="00C46945" w:rsidRDefault="11D9883D"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12</w:t>
            </w:r>
            <w:r w:rsidR="5C82AF84" w:rsidRPr="1491E427">
              <w:rPr>
                <w:rFonts w:ascii="Times New Roman" w:eastAsia="Times New Roman" w:hAnsi="Times New Roman" w:cs="Times New Roman"/>
                <w:color w:val="000000" w:themeColor="text1"/>
                <w:sz w:val="24"/>
                <w:szCs w:val="24"/>
                <w:lang w:val="en-US"/>
              </w:rPr>
              <w:t>(</w:t>
            </w:r>
            <w:r w:rsidR="66794DDC" w:rsidRPr="1491E427">
              <w:rPr>
                <w:rFonts w:ascii="Times New Roman" w:eastAsia="Times New Roman" w:hAnsi="Times New Roman" w:cs="Times New Roman"/>
                <w:color w:val="000000" w:themeColor="text1"/>
                <w:sz w:val="24"/>
                <w:szCs w:val="24"/>
                <w:lang w:val="en-US"/>
              </w:rPr>
              <w:t>4</w:t>
            </w:r>
            <w:r w:rsidR="5C82AF84" w:rsidRPr="1491E427">
              <w:rPr>
                <w:rFonts w:ascii="Times New Roman" w:eastAsia="Times New Roman" w:hAnsi="Times New Roman" w:cs="Times New Roman"/>
                <w:color w:val="000000" w:themeColor="text1"/>
                <w:sz w:val="24"/>
                <w:szCs w:val="24"/>
                <w:lang w:val="en-US"/>
              </w:rPr>
              <w:t>0%)</w:t>
            </w:r>
          </w:p>
        </w:tc>
        <w:tc>
          <w:tcPr>
            <w:tcW w:w="1061" w:type="dxa"/>
            <w:shd w:val="clear" w:color="auto" w:fill="FFFFFF" w:themeFill="background1"/>
            <w:tcMar>
              <w:left w:w="90" w:type="dxa"/>
              <w:right w:w="90" w:type="dxa"/>
            </w:tcMar>
          </w:tcPr>
          <w:p w14:paraId="298DE525" w14:textId="28F2F720"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w:t>
            </w:r>
            <w:r w:rsidR="3F9F1BA7" w:rsidRPr="1491E427">
              <w:rPr>
                <w:rFonts w:ascii="Times New Roman" w:eastAsia="Times New Roman" w:hAnsi="Times New Roman" w:cs="Times New Roman"/>
                <w:color w:val="000000" w:themeColor="text1"/>
                <w:sz w:val="24"/>
                <w:szCs w:val="24"/>
                <w:lang w:val="en-US"/>
              </w:rPr>
              <w:t>0</w:t>
            </w:r>
            <w:r w:rsidRPr="1491E427">
              <w:rPr>
                <w:rFonts w:ascii="Times New Roman" w:eastAsia="Times New Roman" w:hAnsi="Times New Roman" w:cs="Times New Roman"/>
                <w:color w:val="000000" w:themeColor="text1"/>
                <w:sz w:val="24"/>
                <w:szCs w:val="24"/>
                <w:lang w:val="en-US"/>
              </w:rPr>
              <w:t>(33%)</w:t>
            </w:r>
          </w:p>
        </w:tc>
        <w:tc>
          <w:tcPr>
            <w:tcW w:w="1320" w:type="dxa"/>
            <w:shd w:val="clear" w:color="auto" w:fill="FFFFFF" w:themeFill="background1"/>
            <w:tcMar>
              <w:left w:w="90" w:type="dxa"/>
              <w:right w:w="90" w:type="dxa"/>
            </w:tcMar>
          </w:tcPr>
          <w:p w14:paraId="5B492A50" w14:textId="6E0ED3DF"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w:t>
            </w:r>
            <w:r w:rsidR="626AE60A" w:rsidRPr="1491E427">
              <w:rPr>
                <w:rFonts w:ascii="Times New Roman" w:eastAsia="Times New Roman" w:hAnsi="Times New Roman" w:cs="Times New Roman"/>
                <w:color w:val="000000" w:themeColor="text1"/>
                <w:sz w:val="24"/>
                <w:szCs w:val="24"/>
                <w:lang w:val="en-US"/>
              </w:rPr>
              <w:t>60</w:t>
            </w:r>
            <w:r w:rsidRPr="1491E427">
              <w:rPr>
                <w:rFonts w:ascii="Times New Roman" w:eastAsia="Times New Roman" w:hAnsi="Times New Roman" w:cs="Times New Roman"/>
                <w:color w:val="000000" w:themeColor="text1"/>
                <w:sz w:val="24"/>
                <w:szCs w:val="24"/>
                <w:lang w:val="en-US"/>
              </w:rPr>
              <w:t>)4</w:t>
            </w:r>
            <w:r w:rsidR="57A58D22" w:rsidRPr="1491E427">
              <w:rPr>
                <w:rFonts w:ascii="Times New Roman" w:eastAsia="Times New Roman" w:hAnsi="Times New Roman" w:cs="Times New Roman"/>
                <w:color w:val="000000" w:themeColor="text1"/>
                <w:sz w:val="24"/>
                <w:szCs w:val="24"/>
                <w:lang w:val="en-US"/>
              </w:rPr>
              <w:t>0</w:t>
            </w:r>
            <w:r w:rsidRPr="1491E427">
              <w:rPr>
                <w:rFonts w:ascii="Times New Roman" w:eastAsia="Times New Roman" w:hAnsi="Times New Roman" w:cs="Times New Roman"/>
                <w:color w:val="000000" w:themeColor="text1"/>
                <w:sz w:val="24"/>
                <w:szCs w:val="24"/>
                <w:lang w:val="en-US"/>
              </w:rPr>
              <w:t>%</w:t>
            </w:r>
          </w:p>
        </w:tc>
      </w:tr>
    </w:tbl>
    <w:p w14:paraId="7ADFB3B9" w14:textId="77777777" w:rsidR="009F7E28" w:rsidRDefault="001A767C" w:rsidP="1491E427">
      <w:pPr>
        <w:keepNext/>
        <w:widowControl w:val="0"/>
        <w:spacing w:line="480" w:lineRule="auto"/>
        <w:jc w:val="center"/>
        <w:rPr>
          <w:rFonts w:ascii="Times New Roman" w:eastAsia="Times New Roman" w:hAnsi="Times New Roman" w:cs="Times New Roman"/>
          <w:sz w:val="24"/>
          <w:szCs w:val="24"/>
        </w:rPr>
      </w:pPr>
      <w:r w:rsidRPr="00C46945">
        <w:rPr>
          <w:rFonts w:ascii="Times New Roman" w:hAnsi="Times New Roman" w:cs="Times New Roman"/>
          <w:noProof/>
          <w:sz w:val="24"/>
          <w:szCs w:val="24"/>
          <w:lang w:val="en-US"/>
        </w:rPr>
        <w:drawing>
          <wp:inline distT="0" distB="0" distL="0" distR="0" wp14:anchorId="78B71878" wp14:editId="78315153">
            <wp:extent cx="3533775" cy="20955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AA4CCA" w14:textId="436037D6" w:rsidR="51EFB2D8" w:rsidRPr="00C46945" w:rsidRDefault="2A30E126" w:rsidP="1491E427">
      <w:pPr>
        <w:pStyle w:val="Caption"/>
        <w:spacing w:line="480" w:lineRule="auto"/>
        <w:jc w:val="center"/>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 xml:space="preserve">Figure </w:t>
      </w:r>
      <w:r w:rsidR="009F7E28" w:rsidRPr="1491E427">
        <w:rPr>
          <w:noProof/>
        </w:rPr>
        <w:fldChar w:fldCharType="begin"/>
      </w:r>
      <w:r w:rsidR="009F7E28" w:rsidRPr="1491E427">
        <w:rPr>
          <w:noProof/>
        </w:rPr>
        <w:instrText xml:space="preserve"> SEQ Figure \* ARABIC </w:instrText>
      </w:r>
      <w:r w:rsidR="009F7E28" w:rsidRPr="1491E427">
        <w:rPr>
          <w:noProof/>
        </w:rPr>
        <w:fldChar w:fldCharType="separate"/>
      </w:r>
      <w:r w:rsidR="3941C288" w:rsidRPr="1491E427">
        <w:rPr>
          <w:noProof/>
        </w:rPr>
        <w:t>4</w:t>
      </w:r>
      <w:r w:rsidR="009F7E28" w:rsidRPr="1491E427">
        <w:rPr>
          <w:noProof/>
        </w:rPr>
        <w:fldChar w:fldCharType="end"/>
      </w:r>
      <w:r w:rsidR="3875EDA8" w:rsidRPr="1491E427">
        <w:rPr>
          <w:rFonts w:ascii="Times New Roman" w:eastAsia="Times New Roman" w:hAnsi="Times New Roman" w:cs="Times New Roman"/>
          <w:sz w:val="24"/>
          <w:szCs w:val="24"/>
        </w:rPr>
        <w:t xml:space="preserve"> Family size</w:t>
      </w:r>
    </w:p>
    <w:p w14:paraId="28750A33" w14:textId="6932EE87" w:rsidR="51EFB2D8" w:rsidRPr="00C46945" w:rsidRDefault="001E960B" w:rsidP="1491E427">
      <w:pPr>
        <w:pStyle w:val="Heading2"/>
        <w:widowControl w:val="0"/>
        <w:spacing w:before="3"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lastRenderedPageBreak/>
        <w:t>Size of land holdings:</w:t>
      </w:r>
    </w:p>
    <w:p w14:paraId="125408A8" w14:textId="59DF76BB" w:rsidR="51EFB2D8" w:rsidRPr="00C46945" w:rsidRDefault="001E960B" w:rsidP="1491E427">
      <w:pPr>
        <w:widowControl w:val="0"/>
        <w:spacing w:before="3"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It is the area that the farmers had</w:t>
      </w:r>
      <w:r w:rsidR="53D72BFA" w:rsidRPr="1491E427">
        <w:rPr>
          <w:rFonts w:ascii="Times New Roman" w:eastAsia="Times New Roman" w:hAnsi="Times New Roman" w:cs="Times New Roman"/>
          <w:color w:val="000000" w:themeColor="text1"/>
          <w:sz w:val="24"/>
          <w:szCs w:val="24"/>
          <w:lang w:val="en-US"/>
        </w:rPr>
        <w:t>. The</w:t>
      </w:r>
      <w:r w:rsidR="03D74617" w:rsidRPr="1491E427">
        <w:rPr>
          <w:rFonts w:ascii="Times New Roman" w:eastAsia="Times New Roman" w:hAnsi="Times New Roman" w:cs="Times New Roman"/>
          <w:color w:val="000000" w:themeColor="text1"/>
          <w:sz w:val="24"/>
          <w:szCs w:val="24"/>
          <w:lang w:val="en-US"/>
        </w:rPr>
        <w:t xml:space="preserve"> data shown in table 5 and figure 5 revealed </w:t>
      </w:r>
      <w:r w:rsidR="765CED91" w:rsidRPr="1491E427">
        <w:rPr>
          <w:rFonts w:ascii="Times New Roman" w:eastAsia="Times New Roman" w:hAnsi="Times New Roman" w:cs="Times New Roman"/>
          <w:color w:val="000000" w:themeColor="text1"/>
          <w:sz w:val="24"/>
          <w:szCs w:val="24"/>
          <w:lang w:val="en-US"/>
        </w:rPr>
        <w:t>that</w:t>
      </w:r>
      <w:r w:rsidR="53D72BFA" w:rsidRPr="1491E427">
        <w:rPr>
          <w:rFonts w:ascii="Times New Roman" w:eastAsia="Times New Roman" w:hAnsi="Times New Roman" w:cs="Times New Roman"/>
          <w:color w:val="000000" w:themeColor="text1"/>
          <w:sz w:val="24"/>
          <w:szCs w:val="24"/>
          <w:lang w:val="en-US"/>
        </w:rPr>
        <w:t xml:space="preserve"> </w:t>
      </w:r>
      <w:r w:rsidR="172A3680" w:rsidRPr="1491E427">
        <w:rPr>
          <w:rFonts w:ascii="Times New Roman" w:eastAsia="Times New Roman" w:hAnsi="Times New Roman" w:cs="Times New Roman"/>
          <w:color w:val="000000" w:themeColor="text1"/>
          <w:sz w:val="24"/>
          <w:szCs w:val="24"/>
          <w:lang w:val="en-US"/>
        </w:rPr>
        <w:t>3</w:t>
      </w:r>
      <w:r w:rsidRPr="1491E427">
        <w:rPr>
          <w:rFonts w:ascii="Times New Roman" w:eastAsia="Times New Roman" w:hAnsi="Times New Roman" w:cs="Times New Roman"/>
          <w:color w:val="000000" w:themeColor="text1"/>
          <w:sz w:val="24"/>
          <w:szCs w:val="24"/>
          <w:lang w:val="en-US"/>
        </w:rPr>
        <w:t xml:space="preserve">% of farmers have land holdings in between </w:t>
      </w:r>
      <w:r w:rsidR="211F2735" w:rsidRPr="1491E427">
        <w:rPr>
          <w:rFonts w:ascii="Times New Roman" w:eastAsia="Times New Roman" w:hAnsi="Times New Roman" w:cs="Times New Roman"/>
          <w:color w:val="000000" w:themeColor="text1"/>
          <w:sz w:val="24"/>
          <w:szCs w:val="24"/>
          <w:lang w:val="en-US"/>
        </w:rPr>
        <w:t>2-10</w:t>
      </w:r>
      <w:r w:rsidRPr="1491E427">
        <w:rPr>
          <w:rFonts w:ascii="Times New Roman" w:eastAsia="Times New Roman" w:hAnsi="Times New Roman" w:cs="Times New Roman"/>
          <w:color w:val="000000" w:themeColor="text1"/>
          <w:sz w:val="24"/>
          <w:szCs w:val="24"/>
          <w:lang w:val="en-US"/>
        </w:rPr>
        <w:t xml:space="preserve"> hectares, followed by </w:t>
      </w:r>
      <w:r w:rsidR="04C0F336" w:rsidRPr="1491E427">
        <w:rPr>
          <w:rFonts w:ascii="Times New Roman" w:eastAsia="Times New Roman" w:hAnsi="Times New Roman" w:cs="Times New Roman"/>
          <w:color w:val="000000" w:themeColor="text1"/>
          <w:sz w:val="24"/>
          <w:szCs w:val="24"/>
          <w:lang w:val="en-US"/>
        </w:rPr>
        <w:t>38</w:t>
      </w:r>
      <w:r w:rsidRPr="1491E427">
        <w:rPr>
          <w:rFonts w:ascii="Times New Roman" w:eastAsia="Times New Roman" w:hAnsi="Times New Roman" w:cs="Times New Roman"/>
          <w:color w:val="000000" w:themeColor="text1"/>
          <w:sz w:val="24"/>
          <w:szCs w:val="24"/>
          <w:lang w:val="en-US"/>
        </w:rPr>
        <w:t xml:space="preserve">% having land </w:t>
      </w:r>
      <w:r w:rsidR="363D8DB9" w:rsidRPr="1491E427">
        <w:rPr>
          <w:rFonts w:ascii="Times New Roman" w:eastAsia="Times New Roman" w:hAnsi="Times New Roman" w:cs="Times New Roman"/>
          <w:color w:val="000000" w:themeColor="text1"/>
          <w:sz w:val="24"/>
          <w:szCs w:val="24"/>
          <w:lang w:val="en-US"/>
        </w:rPr>
        <w:t>holding</w:t>
      </w:r>
      <w:r w:rsidRPr="1491E427">
        <w:rPr>
          <w:rFonts w:ascii="Times New Roman" w:eastAsia="Times New Roman" w:hAnsi="Times New Roman" w:cs="Times New Roman"/>
          <w:color w:val="000000" w:themeColor="text1"/>
          <w:sz w:val="24"/>
          <w:szCs w:val="24"/>
          <w:lang w:val="en-US"/>
        </w:rPr>
        <w:t xml:space="preserve"> between 1-</w:t>
      </w:r>
      <w:r w:rsidR="71FE5EDA" w:rsidRPr="1491E427">
        <w:rPr>
          <w:rFonts w:ascii="Times New Roman" w:eastAsia="Times New Roman" w:hAnsi="Times New Roman" w:cs="Times New Roman"/>
          <w:color w:val="000000" w:themeColor="text1"/>
          <w:sz w:val="24"/>
          <w:szCs w:val="24"/>
          <w:lang w:val="en-US"/>
        </w:rPr>
        <w:t>2</w:t>
      </w:r>
      <w:r w:rsidRPr="1491E427">
        <w:rPr>
          <w:rFonts w:ascii="Times New Roman" w:eastAsia="Times New Roman" w:hAnsi="Times New Roman" w:cs="Times New Roman"/>
          <w:color w:val="000000" w:themeColor="text1"/>
          <w:sz w:val="24"/>
          <w:szCs w:val="24"/>
          <w:lang w:val="en-US"/>
        </w:rPr>
        <w:t xml:space="preserve"> hectares, 12% farmers have less than 1 hectare of land and </w:t>
      </w:r>
      <w:r w:rsidR="6E1CE95C" w:rsidRPr="1491E427">
        <w:rPr>
          <w:rFonts w:ascii="Times New Roman" w:eastAsia="Times New Roman" w:hAnsi="Times New Roman" w:cs="Times New Roman"/>
          <w:color w:val="000000" w:themeColor="text1"/>
          <w:sz w:val="24"/>
          <w:szCs w:val="24"/>
          <w:lang w:val="en-US"/>
        </w:rPr>
        <w:t>7</w:t>
      </w:r>
      <w:r w:rsidRPr="1491E427">
        <w:rPr>
          <w:rFonts w:ascii="Times New Roman" w:eastAsia="Times New Roman" w:hAnsi="Times New Roman" w:cs="Times New Roman"/>
          <w:color w:val="000000" w:themeColor="text1"/>
          <w:sz w:val="24"/>
          <w:szCs w:val="24"/>
          <w:lang w:val="en-US"/>
        </w:rPr>
        <w:t>% farmers have 2-10 hectares of land.</w:t>
      </w:r>
    </w:p>
    <w:p w14:paraId="33867AF0" w14:textId="27808F68" w:rsidR="00343479" w:rsidRDefault="239D1B4D" w:rsidP="1491E427">
      <w:pPr>
        <w:pStyle w:val="Caption"/>
        <w:keepNext/>
        <w:spacing w:line="480" w:lineRule="auto"/>
        <w:jc w:val="center"/>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 xml:space="preserve">Table </w:t>
      </w:r>
      <w:fldSimple w:instr=" SEQ Table \* ARABIC ">
        <w:r w:rsidR="3941C288" w:rsidRPr="1491E427">
          <w:rPr>
            <w:noProof/>
          </w:rPr>
          <w:t>5</w:t>
        </w:r>
      </w:fldSimple>
      <w:r w:rsidRPr="1491E427">
        <w:rPr>
          <w:rFonts w:ascii="Times New Roman" w:eastAsia="Times New Roman" w:hAnsi="Times New Roman" w:cs="Times New Roman"/>
          <w:sz w:val="24"/>
          <w:szCs w:val="24"/>
        </w:rPr>
        <w:t>: Size of land holdings</w:t>
      </w:r>
    </w:p>
    <w:tbl>
      <w:tblPr>
        <w:tblStyle w:val="PlainTable1"/>
        <w:tblW w:w="9014" w:type="dxa"/>
        <w:tblLayout w:type="fixed"/>
        <w:tblLook w:val="04A0" w:firstRow="1" w:lastRow="0" w:firstColumn="1" w:lastColumn="0" w:noHBand="0" w:noVBand="1"/>
      </w:tblPr>
      <w:tblGrid>
        <w:gridCol w:w="578"/>
        <w:gridCol w:w="1560"/>
        <w:gridCol w:w="1258"/>
        <w:gridCol w:w="1066"/>
        <w:gridCol w:w="1142"/>
        <w:gridCol w:w="1112"/>
        <w:gridCol w:w="1112"/>
        <w:gridCol w:w="1186"/>
      </w:tblGrid>
      <w:tr w:rsidR="002A785F" w:rsidRPr="00C46945" w14:paraId="5D040BCF" w14:textId="77777777" w:rsidTr="1491E4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Mar>
              <w:left w:w="90" w:type="dxa"/>
              <w:right w:w="90" w:type="dxa"/>
            </w:tcMar>
          </w:tcPr>
          <w:p w14:paraId="1E905B5B" w14:textId="6B701826" w:rsidR="002A785F" w:rsidRPr="00C46945" w:rsidRDefault="0B263A02"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Sr. No</w:t>
            </w:r>
          </w:p>
        </w:tc>
        <w:tc>
          <w:tcPr>
            <w:tcW w:w="1560" w:type="dxa"/>
            <w:shd w:val="clear" w:color="auto" w:fill="FFFFFF" w:themeFill="background1"/>
            <w:tcMar>
              <w:left w:w="90" w:type="dxa"/>
              <w:right w:w="90" w:type="dxa"/>
            </w:tcMar>
          </w:tcPr>
          <w:p w14:paraId="230D6D2E" w14:textId="77777777" w:rsidR="002A785F" w:rsidRPr="00C46945" w:rsidRDefault="0B263A02"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Parameters</w:t>
            </w:r>
          </w:p>
        </w:tc>
        <w:tc>
          <w:tcPr>
            <w:tcW w:w="1258" w:type="dxa"/>
            <w:shd w:val="clear" w:color="auto" w:fill="FFFFFF" w:themeFill="background1"/>
            <w:tcMar>
              <w:left w:w="90" w:type="dxa"/>
              <w:right w:w="90" w:type="dxa"/>
            </w:tcMar>
          </w:tcPr>
          <w:p w14:paraId="55223D40" w14:textId="6FBF71D5" w:rsidR="002A785F" w:rsidRPr="00C46945" w:rsidRDefault="57A98138"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Shakrullapur</w:t>
            </w:r>
            <w:proofErr w:type="spellEnd"/>
            <w:r w:rsidR="7933B856" w:rsidRPr="1491E427">
              <w:rPr>
                <w:rFonts w:ascii="Times New Roman" w:eastAsia="Times New Roman" w:hAnsi="Times New Roman" w:cs="Times New Roman"/>
                <w:color w:val="000000" w:themeColor="text1"/>
                <w:sz w:val="24"/>
                <w:szCs w:val="24"/>
                <w:lang w:val="en-US"/>
              </w:rPr>
              <w:t xml:space="preserve"> </w:t>
            </w:r>
            <w:r w:rsidRPr="1491E427">
              <w:rPr>
                <w:rFonts w:ascii="Times New Roman" w:eastAsia="Times New Roman" w:hAnsi="Times New Roman" w:cs="Times New Roman"/>
                <w:color w:val="000000" w:themeColor="text1"/>
                <w:sz w:val="24"/>
                <w:szCs w:val="24"/>
                <w:lang w:val="en-US"/>
              </w:rPr>
              <w:t>(n-30)</w:t>
            </w:r>
          </w:p>
        </w:tc>
        <w:tc>
          <w:tcPr>
            <w:tcW w:w="1066" w:type="dxa"/>
            <w:shd w:val="clear" w:color="auto" w:fill="FFFFFF" w:themeFill="background1"/>
            <w:tcMar>
              <w:left w:w="90" w:type="dxa"/>
              <w:right w:w="90" w:type="dxa"/>
            </w:tcMar>
          </w:tcPr>
          <w:p w14:paraId="1D949B4A" w14:textId="77777777" w:rsidR="002A785F" w:rsidRPr="00C46945" w:rsidRDefault="0B263A02"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Rora</w:t>
            </w:r>
            <w:proofErr w:type="spellEnd"/>
          </w:p>
          <w:p w14:paraId="691633F5" w14:textId="77777777" w:rsidR="002A785F" w:rsidRPr="00C46945" w:rsidRDefault="0B263A02"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(n-25)</w:t>
            </w:r>
          </w:p>
        </w:tc>
        <w:tc>
          <w:tcPr>
            <w:tcW w:w="1142" w:type="dxa"/>
            <w:shd w:val="clear" w:color="auto" w:fill="FFFFFF" w:themeFill="background1"/>
            <w:tcMar>
              <w:left w:w="90" w:type="dxa"/>
              <w:right w:w="90" w:type="dxa"/>
            </w:tcMar>
          </w:tcPr>
          <w:p w14:paraId="5B679B26" w14:textId="28D13E6B" w:rsidR="002A785F" w:rsidRPr="00C46945" w:rsidRDefault="57A98138"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proofErr w:type="spellStart"/>
            <w:r w:rsidRPr="1491E427">
              <w:rPr>
                <w:rFonts w:ascii="Times New Roman" w:eastAsia="Times New Roman" w:hAnsi="Times New Roman" w:cs="Times New Roman"/>
                <w:color w:val="000000" w:themeColor="text1"/>
                <w:sz w:val="24"/>
                <w:szCs w:val="24"/>
                <w:lang w:val="en-US"/>
              </w:rPr>
              <w:t>Bibipur</w:t>
            </w:r>
            <w:proofErr w:type="spellEnd"/>
          </w:p>
          <w:p w14:paraId="13D42230" w14:textId="46C2B1B7" w:rsidR="002A785F" w:rsidRPr="00C46945" w:rsidRDefault="57A98138"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(n-35)</w:t>
            </w:r>
          </w:p>
        </w:tc>
        <w:tc>
          <w:tcPr>
            <w:tcW w:w="1112" w:type="dxa"/>
            <w:shd w:val="clear" w:color="auto" w:fill="FFFFFF" w:themeFill="background1"/>
            <w:tcMar>
              <w:left w:w="90" w:type="dxa"/>
              <w:right w:w="90" w:type="dxa"/>
            </w:tcMar>
          </w:tcPr>
          <w:p w14:paraId="4C30394B" w14:textId="77777777" w:rsidR="002A785F" w:rsidRPr="00C46945" w:rsidRDefault="0B263A02"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Batta</w:t>
            </w:r>
            <w:proofErr w:type="spellEnd"/>
          </w:p>
          <w:p w14:paraId="7112D260" w14:textId="77777777" w:rsidR="002A785F" w:rsidRPr="00C46945" w:rsidRDefault="0B263A02"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(n-30)</w:t>
            </w:r>
          </w:p>
        </w:tc>
        <w:tc>
          <w:tcPr>
            <w:tcW w:w="1112" w:type="dxa"/>
            <w:shd w:val="clear" w:color="auto" w:fill="FFFFFF" w:themeFill="background1"/>
            <w:tcMar>
              <w:left w:w="90" w:type="dxa"/>
              <w:right w:w="90" w:type="dxa"/>
            </w:tcMar>
          </w:tcPr>
          <w:p w14:paraId="7A1DAECC" w14:textId="77777777" w:rsidR="002A785F" w:rsidRPr="00C46945" w:rsidRDefault="0B263A02"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Theri</w:t>
            </w:r>
            <w:proofErr w:type="spellEnd"/>
          </w:p>
          <w:p w14:paraId="5FC7C71C" w14:textId="77777777" w:rsidR="002A785F" w:rsidRPr="00C46945" w:rsidRDefault="0B263A02"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(n-30)</w:t>
            </w:r>
          </w:p>
        </w:tc>
        <w:tc>
          <w:tcPr>
            <w:tcW w:w="1186" w:type="dxa"/>
            <w:shd w:val="clear" w:color="auto" w:fill="FFFFFF" w:themeFill="background1"/>
            <w:tcMar>
              <w:left w:w="90" w:type="dxa"/>
              <w:right w:w="90" w:type="dxa"/>
            </w:tcMar>
          </w:tcPr>
          <w:p w14:paraId="27E0254F" w14:textId="414FAABA" w:rsidR="002A785F" w:rsidRPr="00C46945" w:rsidRDefault="57A98138"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 xml:space="preserve">Overall </w:t>
            </w:r>
            <w:r w:rsidR="24DAB2C1" w:rsidRPr="1491E427">
              <w:rPr>
                <w:rFonts w:ascii="Times New Roman" w:eastAsia="Times New Roman" w:hAnsi="Times New Roman" w:cs="Times New Roman"/>
                <w:color w:val="000000" w:themeColor="text1"/>
                <w:sz w:val="24"/>
                <w:szCs w:val="24"/>
                <w:lang w:val="en-US"/>
              </w:rPr>
              <w:t>(</w:t>
            </w:r>
            <w:r w:rsidRPr="1491E427">
              <w:rPr>
                <w:rFonts w:ascii="Times New Roman" w:eastAsia="Times New Roman" w:hAnsi="Times New Roman" w:cs="Times New Roman"/>
                <w:color w:val="000000" w:themeColor="text1"/>
                <w:sz w:val="24"/>
                <w:szCs w:val="24"/>
                <w:lang w:val="en-US"/>
              </w:rPr>
              <w:t>N-150)</w:t>
            </w:r>
          </w:p>
        </w:tc>
      </w:tr>
      <w:tr w:rsidR="002A785F" w:rsidRPr="00C46945" w14:paraId="61FFE3A7" w14:textId="77777777" w:rsidTr="1491E4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Mar>
              <w:left w:w="90" w:type="dxa"/>
              <w:right w:w="90" w:type="dxa"/>
            </w:tcMar>
          </w:tcPr>
          <w:p w14:paraId="7F45E24E" w14:textId="77777777" w:rsidR="002A785F" w:rsidRPr="00C46945" w:rsidRDefault="0B263A02"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w:t>
            </w:r>
          </w:p>
        </w:tc>
        <w:tc>
          <w:tcPr>
            <w:tcW w:w="1560" w:type="dxa"/>
            <w:shd w:val="clear" w:color="auto" w:fill="FFFFFF" w:themeFill="background1"/>
            <w:tcMar>
              <w:left w:w="90" w:type="dxa"/>
              <w:right w:w="90" w:type="dxa"/>
            </w:tcMar>
          </w:tcPr>
          <w:p w14:paraId="3707CFEF" w14:textId="77777777" w:rsidR="002A785F" w:rsidRPr="00C46945" w:rsidRDefault="0B263A02" w:rsidP="1491E427">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1491E427">
              <w:rPr>
                <w:rFonts w:ascii="Times New Roman" w:eastAsia="Times New Roman" w:hAnsi="Times New Roman" w:cs="Times New Roman"/>
                <w:b/>
                <w:bCs/>
                <w:sz w:val="24"/>
                <w:szCs w:val="24"/>
                <w:lang w:val="en-US"/>
              </w:rPr>
              <w:t>Marginal (&lt;1 hectares)</w:t>
            </w:r>
          </w:p>
        </w:tc>
        <w:tc>
          <w:tcPr>
            <w:tcW w:w="1258" w:type="dxa"/>
            <w:shd w:val="clear" w:color="auto" w:fill="FFFFFF" w:themeFill="background1"/>
            <w:tcMar>
              <w:left w:w="90" w:type="dxa"/>
              <w:right w:w="90" w:type="dxa"/>
            </w:tcMar>
          </w:tcPr>
          <w:p w14:paraId="41C0D891" w14:textId="77777777" w:rsidR="002A785F" w:rsidRPr="00C46945" w:rsidRDefault="0B263A0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3(10%)</w:t>
            </w:r>
          </w:p>
        </w:tc>
        <w:tc>
          <w:tcPr>
            <w:tcW w:w="1066" w:type="dxa"/>
            <w:shd w:val="clear" w:color="auto" w:fill="FFFFFF" w:themeFill="background1"/>
            <w:tcMar>
              <w:left w:w="90" w:type="dxa"/>
              <w:right w:w="90" w:type="dxa"/>
            </w:tcMar>
          </w:tcPr>
          <w:p w14:paraId="1E411D3A" w14:textId="77777777" w:rsidR="002A785F" w:rsidRPr="00C46945" w:rsidRDefault="0B263A0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1(4%)</w:t>
            </w:r>
          </w:p>
        </w:tc>
        <w:tc>
          <w:tcPr>
            <w:tcW w:w="1142" w:type="dxa"/>
            <w:shd w:val="clear" w:color="auto" w:fill="FFFFFF" w:themeFill="background1"/>
            <w:tcMar>
              <w:left w:w="90" w:type="dxa"/>
              <w:right w:w="90" w:type="dxa"/>
            </w:tcMar>
          </w:tcPr>
          <w:p w14:paraId="430AF8C9" w14:textId="77777777" w:rsidR="002A785F" w:rsidRPr="00C46945" w:rsidRDefault="0B263A0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7(20%)</w:t>
            </w:r>
          </w:p>
          <w:p w14:paraId="16F71223" w14:textId="77777777" w:rsidR="002A785F" w:rsidRPr="00C46945" w:rsidRDefault="002A785F"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112" w:type="dxa"/>
            <w:shd w:val="clear" w:color="auto" w:fill="FFFFFF" w:themeFill="background1"/>
            <w:tcMar>
              <w:left w:w="90" w:type="dxa"/>
              <w:right w:w="90" w:type="dxa"/>
            </w:tcMar>
          </w:tcPr>
          <w:p w14:paraId="1F7F7766" w14:textId="2FB5D6BA" w:rsidR="002A785F" w:rsidRPr="00C46945" w:rsidRDefault="0B263A0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2(7</w:t>
            </w:r>
            <w:r w:rsidR="66B9510D" w:rsidRPr="1491E427">
              <w:rPr>
                <w:rFonts w:ascii="Times New Roman" w:eastAsia="Times New Roman" w:hAnsi="Times New Roman" w:cs="Times New Roman"/>
                <w:color w:val="000000" w:themeColor="text1"/>
                <w:sz w:val="24"/>
                <w:szCs w:val="24"/>
                <w:lang w:val="en-US"/>
              </w:rPr>
              <w:t>%</w:t>
            </w:r>
            <w:r w:rsidRPr="1491E427">
              <w:rPr>
                <w:rFonts w:ascii="Times New Roman" w:eastAsia="Times New Roman" w:hAnsi="Times New Roman" w:cs="Times New Roman"/>
                <w:color w:val="000000" w:themeColor="text1"/>
                <w:sz w:val="24"/>
                <w:szCs w:val="24"/>
                <w:lang w:val="en-US"/>
              </w:rPr>
              <w:t>)</w:t>
            </w:r>
          </w:p>
        </w:tc>
        <w:tc>
          <w:tcPr>
            <w:tcW w:w="1112" w:type="dxa"/>
            <w:shd w:val="clear" w:color="auto" w:fill="FFFFFF" w:themeFill="background1"/>
            <w:tcMar>
              <w:left w:w="90" w:type="dxa"/>
              <w:right w:w="90" w:type="dxa"/>
            </w:tcMar>
          </w:tcPr>
          <w:p w14:paraId="78143DBF" w14:textId="527B686F" w:rsidR="002A785F" w:rsidRPr="00C46945" w:rsidRDefault="0B263A0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5(17%)</w:t>
            </w:r>
          </w:p>
        </w:tc>
        <w:tc>
          <w:tcPr>
            <w:tcW w:w="1186" w:type="dxa"/>
            <w:shd w:val="clear" w:color="auto" w:fill="FFFFFF" w:themeFill="background1"/>
            <w:tcMar>
              <w:left w:w="90" w:type="dxa"/>
              <w:right w:w="90" w:type="dxa"/>
            </w:tcMar>
          </w:tcPr>
          <w:p w14:paraId="3B91C358" w14:textId="77777777" w:rsidR="002A785F" w:rsidRPr="00C46945" w:rsidRDefault="0B263A0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(18)12%</w:t>
            </w:r>
          </w:p>
        </w:tc>
      </w:tr>
      <w:tr w:rsidR="002A785F" w:rsidRPr="00C46945" w14:paraId="234F5BD1" w14:textId="77777777" w:rsidTr="1491E427">
        <w:trPr>
          <w:trHeight w:val="300"/>
        </w:trPr>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Mar>
              <w:left w:w="90" w:type="dxa"/>
              <w:right w:w="90" w:type="dxa"/>
            </w:tcMar>
          </w:tcPr>
          <w:p w14:paraId="30CD71F5" w14:textId="77777777" w:rsidR="002A785F" w:rsidRPr="00C46945" w:rsidRDefault="0B263A02"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w:t>
            </w:r>
          </w:p>
        </w:tc>
        <w:tc>
          <w:tcPr>
            <w:tcW w:w="1560" w:type="dxa"/>
            <w:shd w:val="clear" w:color="auto" w:fill="FFFFFF" w:themeFill="background1"/>
            <w:tcMar>
              <w:left w:w="90" w:type="dxa"/>
              <w:right w:w="90" w:type="dxa"/>
            </w:tcMar>
          </w:tcPr>
          <w:p w14:paraId="54999A3F" w14:textId="77777777" w:rsidR="002A785F" w:rsidRPr="00C46945" w:rsidRDefault="0B263A02" w:rsidP="1491E427">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1491E427">
              <w:rPr>
                <w:rFonts w:ascii="Times New Roman" w:eastAsia="Times New Roman" w:hAnsi="Times New Roman" w:cs="Times New Roman"/>
                <w:b/>
                <w:bCs/>
                <w:sz w:val="24"/>
                <w:szCs w:val="24"/>
                <w:lang w:val="en-US"/>
              </w:rPr>
              <w:t>Small (1-2 hectares)</w:t>
            </w:r>
          </w:p>
        </w:tc>
        <w:tc>
          <w:tcPr>
            <w:tcW w:w="1258" w:type="dxa"/>
            <w:shd w:val="clear" w:color="auto" w:fill="FFFFFF" w:themeFill="background1"/>
            <w:tcMar>
              <w:left w:w="90" w:type="dxa"/>
              <w:right w:w="90" w:type="dxa"/>
            </w:tcMar>
          </w:tcPr>
          <w:p w14:paraId="23BF3F5A" w14:textId="62B84057" w:rsidR="002A785F" w:rsidRPr="00C46945" w:rsidRDefault="0B263A02"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10(33%)</w:t>
            </w:r>
          </w:p>
        </w:tc>
        <w:tc>
          <w:tcPr>
            <w:tcW w:w="1066" w:type="dxa"/>
            <w:shd w:val="clear" w:color="auto" w:fill="FFFFFF" w:themeFill="background1"/>
            <w:tcMar>
              <w:left w:w="90" w:type="dxa"/>
              <w:right w:w="90" w:type="dxa"/>
            </w:tcMar>
          </w:tcPr>
          <w:p w14:paraId="7AEE18B6" w14:textId="77777777" w:rsidR="002A785F" w:rsidRPr="00C46945" w:rsidRDefault="0B263A02"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8(32%)</w:t>
            </w:r>
          </w:p>
        </w:tc>
        <w:tc>
          <w:tcPr>
            <w:tcW w:w="1142" w:type="dxa"/>
            <w:shd w:val="clear" w:color="auto" w:fill="FFFFFF" w:themeFill="background1"/>
            <w:tcMar>
              <w:left w:w="90" w:type="dxa"/>
              <w:right w:w="90" w:type="dxa"/>
            </w:tcMar>
          </w:tcPr>
          <w:p w14:paraId="1B370717" w14:textId="6E93C540" w:rsidR="002A785F" w:rsidRPr="00C46945" w:rsidRDefault="0B263A02"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16(4</w:t>
            </w:r>
            <w:r w:rsidR="2595D13B" w:rsidRPr="1491E427">
              <w:rPr>
                <w:rFonts w:ascii="Times New Roman" w:eastAsia="Times New Roman" w:hAnsi="Times New Roman" w:cs="Times New Roman"/>
                <w:color w:val="000000" w:themeColor="text1"/>
                <w:sz w:val="24"/>
                <w:szCs w:val="24"/>
                <w:lang w:val="en-US"/>
              </w:rPr>
              <w:t>6</w:t>
            </w:r>
            <w:r w:rsidRPr="1491E427">
              <w:rPr>
                <w:rFonts w:ascii="Times New Roman" w:eastAsia="Times New Roman" w:hAnsi="Times New Roman" w:cs="Times New Roman"/>
                <w:color w:val="000000" w:themeColor="text1"/>
                <w:sz w:val="24"/>
                <w:szCs w:val="24"/>
                <w:lang w:val="en-US"/>
              </w:rPr>
              <w:t>%)</w:t>
            </w:r>
          </w:p>
        </w:tc>
        <w:tc>
          <w:tcPr>
            <w:tcW w:w="1112" w:type="dxa"/>
            <w:shd w:val="clear" w:color="auto" w:fill="FFFFFF" w:themeFill="background1"/>
            <w:tcMar>
              <w:left w:w="90" w:type="dxa"/>
              <w:right w:w="90" w:type="dxa"/>
            </w:tcMar>
          </w:tcPr>
          <w:p w14:paraId="2917B255" w14:textId="6623C595" w:rsidR="002A785F" w:rsidRPr="00C46945" w:rsidRDefault="0B263A02"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11(36%)</w:t>
            </w:r>
          </w:p>
        </w:tc>
        <w:tc>
          <w:tcPr>
            <w:tcW w:w="1112" w:type="dxa"/>
            <w:shd w:val="clear" w:color="auto" w:fill="FFFFFF" w:themeFill="background1"/>
            <w:tcMar>
              <w:left w:w="90" w:type="dxa"/>
              <w:right w:w="90" w:type="dxa"/>
            </w:tcMar>
          </w:tcPr>
          <w:p w14:paraId="0D212A78" w14:textId="77777777" w:rsidR="002A785F" w:rsidRPr="00C46945" w:rsidRDefault="0B263A02"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12(40%)</w:t>
            </w:r>
          </w:p>
        </w:tc>
        <w:tc>
          <w:tcPr>
            <w:tcW w:w="1186" w:type="dxa"/>
            <w:shd w:val="clear" w:color="auto" w:fill="FFFFFF" w:themeFill="background1"/>
            <w:tcMar>
              <w:left w:w="90" w:type="dxa"/>
              <w:right w:w="90" w:type="dxa"/>
            </w:tcMar>
          </w:tcPr>
          <w:p w14:paraId="4C66EAED" w14:textId="77777777" w:rsidR="002A785F" w:rsidRPr="00C46945" w:rsidRDefault="0B263A02"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(57)38%</w:t>
            </w:r>
          </w:p>
        </w:tc>
      </w:tr>
      <w:tr w:rsidR="002A785F" w:rsidRPr="00C46945" w14:paraId="4D8078CF" w14:textId="77777777" w:rsidTr="1491E4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Mar>
              <w:left w:w="90" w:type="dxa"/>
              <w:right w:w="90" w:type="dxa"/>
            </w:tcMar>
          </w:tcPr>
          <w:p w14:paraId="368232F9" w14:textId="77777777" w:rsidR="002A785F" w:rsidRPr="00C46945" w:rsidRDefault="0B263A02"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3.</w:t>
            </w:r>
          </w:p>
        </w:tc>
        <w:tc>
          <w:tcPr>
            <w:tcW w:w="1560" w:type="dxa"/>
            <w:shd w:val="clear" w:color="auto" w:fill="FFFFFF" w:themeFill="background1"/>
            <w:tcMar>
              <w:left w:w="90" w:type="dxa"/>
              <w:right w:w="90" w:type="dxa"/>
            </w:tcMar>
          </w:tcPr>
          <w:p w14:paraId="3BEA5053" w14:textId="504FFEFF" w:rsidR="002A785F" w:rsidRPr="00C46945" w:rsidRDefault="0B263A02" w:rsidP="1491E427">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1491E427">
              <w:rPr>
                <w:rFonts w:ascii="Times New Roman" w:eastAsia="Times New Roman" w:hAnsi="Times New Roman" w:cs="Times New Roman"/>
                <w:b/>
                <w:bCs/>
                <w:sz w:val="24"/>
                <w:szCs w:val="24"/>
                <w:lang w:val="en-US"/>
              </w:rPr>
              <w:t>Medium (2-10</w:t>
            </w:r>
            <w:r w:rsidR="57A99A48" w:rsidRPr="1491E427">
              <w:rPr>
                <w:rFonts w:ascii="Times New Roman" w:eastAsia="Times New Roman" w:hAnsi="Times New Roman" w:cs="Times New Roman"/>
                <w:b/>
                <w:bCs/>
                <w:sz w:val="24"/>
                <w:szCs w:val="24"/>
                <w:lang w:val="en-US"/>
              </w:rPr>
              <w:t xml:space="preserve"> </w:t>
            </w:r>
            <w:r w:rsidRPr="1491E427">
              <w:rPr>
                <w:rFonts w:ascii="Times New Roman" w:eastAsia="Times New Roman" w:hAnsi="Times New Roman" w:cs="Times New Roman"/>
                <w:b/>
                <w:bCs/>
                <w:sz w:val="24"/>
                <w:szCs w:val="24"/>
                <w:lang w:val="en-US"/>
              </w:rPr>
              <w:t>hectares)</w:t>
            </w:r>
          </w:p>
        </w:tc>
        <w:tc>
          <w:tcPr>
            <w:tcW w:w="1258" w:type="dxa"/>
            <w:shd w:val="clear" w:color="auto" w:fill="FFFFFF" w:themeFill="background1"/>
            <w:tcMar>
              <w:left w:w="90" w:type="dxa"/>
              <w:right w:w="90" w:type="dxa"/>
            </w:tcMar>
          </w:tcPr>
          <w:p w14:paraId="27186023" w14:textId="77777777" w:rsidR="002A785F" w:rsidRPr="00C46945" w:rsidRDefault="0B263A0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15(50%)</w:t>
            </w:r>
          </w:p>
        </w:tc>
        <w:tc>
          <w:tcPr>
            <w:tcW w:w="1066" w:type="dxa"/>
            <w:shd w:val="clear" w:color="auto" w:fill="FFFFFF" w:themeFill="background1"/>
            <w:tcMar>
              <w:left w:w="90" w:type="dxa"/>
              <w:right w:w="90" w:type="dxa"/>
            </w:tcMar>
          </w:tcPr>
          <w:p w14:paraId="6D2CEC57" w14:textId="77777777" w:rsidR="002A785F" w:rsidRPr="00C46945" w:rsidRDefault="0B263A0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15(60%)</w:t>
            </w:r>
          </w:p>
        </w:tc>
        <w:tc>
          <w:tcPr>
            <w:tcW w:w="1142" w:type="dxa"/>
            <w:shd w:val="clear" w:color="auto" w:fill="FFFFFF" w:themeFill="background1"/>
            <w:tcMar>
              <w:left w:w="90" w:type="dxa"/>
              <w:right w:w="90" w:type="dxa"/>
            </w:tcMar>
          </w:tcPr>
          <w:p w14:paraId="6F73A656" w14:textId="44F52AC4" w:rsidR="002A785F" w:rsidRPr="00C46945" w:rsidRDefault="0B263A0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10(2</w:t>
            </w:r>
            <w:r w:rsidR="71A23EBB" w:rsidRPr="1491E427">
              <w:rPr>
                <w:rFonts w:ascii="Times New Roman" w:eastAsia="Times New Roman" w:hAnsi="Times New Roman" w:cs="Times New Roman"/>
                <w:color w:val="000000" w:themeColor="text1"/>
                <w:sz w:val="24"/>
                <w:szCs w:val="24"/>
                <w:lang w:val="en-US"/>
              </w:rPr>
              <w:t>8</w:t>
            </w:r>
            <w:r w:rsidRPr="1491E427">
              <w:rPr>
                <w:rFonts w:ascii="Times New Roman" w:eastAsia="Times New Roman" w:hAnsi="Times New Roman" w:cs="Times New Roman"/>
                <w:color w:val="000000" w:themeColor="text1"/>
                <w:sz w:val="24"/>
                <w:szCs w:val="24"/>
                <w:lang w:val="en-US"/>
              </w:rPr>
              <w:t>%)</w:t>
            </w:r>
          </w:p>
        </w:tc>
        <w:tc>
          <w:tcPr>
            <w:tcW w:w="1112" w:type="dxa"/>
            <w:shd w:val="clear" w:color="auto" w:fill="FFFFFF" w:themeFill="background1"/>
            <w:tcMar>
              <w:left w:w="90" w:type="dxa"/>
              <w:right w:w="90" w:type="dxa"/>
            </w:tcMar>
          </w:tcPr>
          <w:p w14:paraId="42C11E43" w14:textId="56E1C91A" w:rsidR="002A785F" w:rsidRPr="00C46945" w:rsidRDefault="0B263A0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14(47%)</w:t>
            </w:r>
          </w:p>
        </w:tc>
        <w:tc>
          <w:tcPr>
            <w:tcW w:w="1112" w:type="dxa"/>
            <w:shd w:val="clear" w:color="auto" w:fill="FFFFFF" w:themeFill="background1"/>
            <w:tcMar>
              <w:left w:w="90" w:type="dxa"/>
              <w:right w:w="90" w:type="dxa"/>
            </w:tcMar>
          </w:tcPr>
          <w:p w14:paraId="05B2D546" w14:textId="775F618A" w:rsidR="002A785F" w:rsidRPr="00C46945" w:rsidRDefault="0B263A0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10(33%)</w:t>
            </w:r>
          </w:p>
        </w:tc>
        <w:tc>
          <w:tcPr>
            <w:tcW w:w="1186" w:type="dxa"/>
            <w:shd w:val="clear" w:color="auto" w:fill="FFFFFF" w:themeFill="background1"/>
            <w:tcMar>
              <w:left w:w="90" w:type="dxa"/>
              <w:right w:w="90" w:type="dxa"/>
            </w:tcMar>
          </w:tcPr>
          <w:p w14:paraId="38AC853E" w14:textId="77777777" w:rsidR="002A785F" w:rsidRPr="00C46945" w:rsidRDefault="0B263A0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(64)43%</w:t>
            </w:r>
          </w:p>
        </w:tc>
      </w:tr>
      <w:tr w:rsidR="002A785F" w:rsidRPr="00C46945" w14:paraId="4B2CB343" w14:textId="77777777" w:rsidTr="1491E427">
        <w:trPr>
          <w:trHeight w:val="660"/>
        </w:trPr>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Mar>
              <w:left w:w="90" w:type="dxa"/>
              <w:right w:w="90" w:type="dxa"/>
            </w:tcMar>
          </w:tcPr>
          <w:p w14:paraId="54A77C82" w14:textId="77777777" w:rsidR="002A785F" w:rsidRPr="00C46945" w:rsidRDefault="0B263A02"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4.</w:t>
            </w:r>
          </w:p>
        </w:tc>
        <w:tc>
          <w:tcPr>
            <w:tcW w:w="1560" w:type="dxa"/>
            <w:shd w:val="clear" w:color="auto" w:fill="FFFFFF" w:themeFill="background1"/>
            <w:tcMar>
              <w:left w:w="90" w:type="dxa"/>
              <w:right w:w="90" w:type="dxa"/>
            </w:tcMar>
          </w:tcPr>
          <w:p w14:paraId="386062DD" w14:textId="77777777" w:rsidR="002A785F" w:rsidRPr="00C46945" w:rsidRDefault="0B263A02" w:rsidP="1491E427">
            <w:pPr>
              <w:widowControl w:val="0"/>
              <w:spacing w:line="480" w:lineRule="auto"/>
              <w:ind w:left="11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1491E427">
              <w:rPr>
                <w:rFonts w:ascii="Times New Roman" w:eastAsia="Times New Roman" w:hAnsi="Times New Roman" w:cs="Times New Roman"/>
                <w:b/>
                <w:bCs/>
                <w:sz w:val="24"/>
                <w:szCs w:val="24"/>
                <w:lang w:val="en-US"/>
              </w:rPr>
              <w:t>Large (&gt;10 hectares)</w:t>
            </w:r>
          </w:p>
        </w:tc>
        <w:tc>
          <w:tcPr>
            <w:tcW w:w="1258" w:type="dxa"/>
            <w:shd w:val="clear" w:color="auto" w:fill="FFFFFF" w:themeFill="background1"/>
            <w:tcMar>
              <w:left w:w="90" w:type="dxa"/>
              <w:right w:w="90" w:type="dxa"/>
            </w:tcMar>
          </w:tcPr>
          <w:p w14:paraId="64BD97BE" w14:textId="3BAE4907" w:rsidR="002A785F" w:rsidRPr="00C46945" w:rsidRDefault="0B263A02"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2(7%)</w:t>
            </w:r>
          </w:p>
        </w:tc>
        <w:tc>
          <w:tcPr>
            <w:tcW w:w="1066" w:type="dxa"/>
            <w:shd w:val="clear" w:color="auto" w:fill="FFFFFF" w:themeFill="background1"/>
            <w:tcMar>
              <w:left w:w="90" w:type="dxa"/>
              <w:right w:w="90" w:type="dxa"/>
            </w:tcMar>
          </w:tcPr>
          <w:p w14:paraId="58733D99" w14:textId="77777777" w:rsidR="002A785F" w:rsidRPr="00C46945" w:rsidRDefault="0B263A02"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1(4%)</w:t>
            </w:r>
          </w:p>
          <w:p w14:paraId="580EEDCC" w14:textId="77777777" w:rsidR="002A785F" w:rsidRPr="00C46945" w:rsidRDefault="002A785F"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142" w:type="dxa"/>
            <w:shd w:val="clear" w:color="auto" w:fill="FFFFFF" w:themeFill="background1"/>
            <w:tcMar>
              <w:left w:w="90" w:type="dxa"/>
              <w:right w:w="90" w:type="dxa"/>
            </w:tcMar>
          </w:tcPr>
          <w:p w14:paraId="4FC5956F" w14:textId="7B2558E9" w:rsidR="002A785F" w:rsidRPr="00C46945" w:rsidRDefault="0B263A02"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w:t>
            </w:r>
            <w:r w:rsidR="76876938" w:rsidRPr="1491E427">
              <w:rPr>
                <w:rFonts w:ascii="Times New Roman" w:eastAsia="Times New Roman" w:hAnsi="Times New Roman" w:cs="Times New Roman"/>
                <w:color w:val="000000" w:themeColor="text1"/>
                <w:sz w:val="24"/>
                <w:szCs w:val="24"/>
                <w:lang w:val="en-US"/>
              </w:rPr>
              <w:t>6</w:t>
            </w:r>
            <w:r w:rsidRPr="1491E427">
              <w:rPr>
                <w:rFonts w:ascii="Times New Roman" w:eastAsia="Times New Roman" w:hAnsi="Times New Roman" w:cs="Times New Roman"/>
                <w:color w:val="000000" w:themeColor="text1"/>
                <w:sz w:val="24"/>
                <w:szCs w:val="24"/>
                <w:lang w:val="en-US"/>
              </w:rPr>
              <w:t>%)</w:t>
            </w:r>
          </w:p>
        </w:tc>
        <w:tc>
          <w:tcPr>
            <w:tcW w:w="1112" w:type="dxa"/>
            <w:shd w:val="clear" w:color="auto" w:fill="FFFFFF" w:themeFill="background1"/>
            <w:tcMar>
              <w:left w:w="90" w:type="dxa"/>
              <w:right w:w="90" w:type="dxa"/>
            </w:tcMar>
          </w:tcPr>
          <w:p w14:paraId="6A02937F" w14:textId="77777777" w:rsidR="002A785F" w:rsidRPr="00C46945" w:rsidRDefault="0B263A02"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3 (10%)</w:t>
            </w:r>
          </w:p>
        </w:tc>
        <w:tc>
          <w:tcPr>
            <w:tcW w:w="1112" w:type="dxa"/>
            <w:shd w:val="clear" w:color="auto" w:fill="FFFFFF" w:themeFill="background1"/>
            <w:tcMar>
              <w:left w:w="90" w:type="dxa"/>
              <w:right w:w="90" w:type="dxa"/>
            </w:tcMar>
          </w:tcPr>
          <w:p w14:paraId="7FE1569C" w14:textId="77777777" w:rsidR="002A785F" w:rsidRPr="00C46945" w:rsidRDefault="0B263A02"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3(10%)</w:t>
            </w:r>
          </w:p>
        </w:tc>
        <w:tc>
          <w:tcPr>
            <w:tcW w:w="1186" w:type="dxa"/>
            <w:shd w:val="clear" w:color="auto" w:fill="FFFFFF" w:themeFill="background1"/>
            <w:tcMar>
              <w:left w:w="90" w:type="dxa"/>
              <w:right w:w="90" w:type="dxa"/>
            </w:tcMar>
          </w:tcPr>
          <w:p w14:paraId="02C498F5" w14:textId="77777777" w:rsidR="002A785F" w:rsidRPr="00C46945" w:rsidRDefault="0B263A02"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(11)7%</w:t>
            </w:r>
          </w:p>
        </w:tc>
      </w:tr>
    </w:tbl>
    <w:p w14:paraId="445ABA85" w14:textId="77777777" w:rsidR="009F7E28" w:rsidRDefault="008C7C78" w:rsidP="1491E427">
      <w:pPr>
        <w:keepNext/>
        <w:widowControl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themeColor="text1"/>
          <w:sz w:val="24"/>
          <w:szCs w:val="24"/>
          <w:lang w:val="en-US"/>
        </w:rPr>
        <w:drawing>
          <wp:inline distT="0" distB="0" distL="0" distR="0" wp14:anchorId="12565D22" wp14:editId="5A6709D6">
            <wp:extent cx="3657600" cy="246697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7D0160" w14:textId="6933DA64" w:rsidR="00621C95" w:rsidRPr="00343479" w:rsidRDefault="051D46D2" w:rsidP="1491E427">
      <w:pPr>
        <w:pStyle w:val="Caption"/>
        <w:spacing w:line="480" w:lineRule="auto"/>
        <w:jc w:val="center"/>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sz w:val="24"/>
          <w:szCs w:val="24"/>
        </w:rPr>
        <w:t xml:space="preserve">Figure </w:t>
      </w:r>
      <w:r w:rsidR="5C955631" w:rsidRPr="1491E427">
        <w:rPr>
          <w:noProof/>
        </w:rPr>
        <w:fldChar w:fldCharType="begin"/>
      </w:r>
      <w:r w:rsidR="5C955631" w:rsidRPr="1491E427">
        <w:rPr>
          <w:noProof/>
        </w:rPr>
        <w:instrText xml:space="preserve"> SEQ Figure \* ARABIC </w:instrText>
      </w:r>
      <w:r w:rsidR="5C955631" w:rsidRPr="1491E427">
        <w:rPr>
          <w:noProof/>
        </w:rPr>
        <w:fldChar w:fldCharType="separate"/>
      </w:r>
      <w:r w:rsidR="3941C288" w:rsidRPr="1491E427">
        <w:rPr>
          <w:noProof/>
        </w:rPr>
        <w:t>5</w:t>
      </w:r>
      <w:r w:rsidR="5C955631" w:rsidRPr="1491E427">
        <w:rPr>
          <w:noProof/>
        </w:rPr>
        <w:fldChar w:fldCharType="end"/>
      </w:r>
      <w:r w:rsidR="1D6D9026" w:rsidRPr="1491E427">
        <w:rPr>
          <w:rFonts w:ascii="Times New Roman" w:eastAsia="Times New Roman" w:hAnsi="Times New Roman" w:cs="Times New Roman"/>
          <w:color w:val="000000" w:themeColor="text1"/>
          <w:sz w:val="24"/>
          <w:szCs w:val="24"/>
        </w:rPr>
        <w:t xml:space="preserve"> Size of land holdings</w:t>
      </w:r>
    </w:p>
    <w:p w14:paraId="778F8417" w14:textId="76D8C763" w:rsidR="00621C95" w:rsidRPr="00621C95" w:rsidRDefault="22AFCDEF" w:rsidP="1491E427">
      <w:pPr>
        <w:widowControl w:val="0"/>
        <w:spacing w:line="480" w:lineRule="auto"/>
        <w:jc w:val="both"/>
        <w:rPr>
          <w:rFonts w:ascii="Times New Roman" w:eastAsia="Times New Roman" w:hAnsi="Times New Roman" w:cs="Times New Roman"/>
          <w:b/>
          <w:bCs/>
          <w:color w:val="000000" w:themeColor="text1"/>
          <w:sz w:val="24"/>
          <w:szCs w:val="24"/>
          <w:lang w:val="en-US"/>
        </w:rPr>
      </w:pPr>
      <w:r w:rsidRPr="1491E427">
        <w:rPr>
          <w:rFonts w:ascii="Times New Roman" w:eastAsia="Times New Roman" w:hAnsi="Times New Roman" w:cs="Times New Roman"/>
          <w:b/>
          <w:bCs/>
          <w:color w:val="000000" w:themeColor="text1"/>
          <w:sz w:val="24"/>
          <w:szCs w:val="24"/>
          <w:lang w:val="en-US"/>
        </w:rPr>
        <w:lastRenderedPageBreak/>
        <w:t>Source of information</w:t>
      </w:r>
    </w:p>
    <w:p w14:paraId="27B45AD1" w14:textId="4FC43AC4" w:rsidR="2801779E" w:rsidRPr="00C46945" w:rsidRDefault="347FDCA9" w:rsidP="1491E427">
      <w:pPr>
        <w:widowControl w:val="0"/>
        <w:spacing w:line="480" w:lineRule="auto"/>
        <w:jc w:val="both"/>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rPr>
        <w:t>The information presented in table 6 and figure 6 revealed that</w:t>
      </w:r>
      <w:r w:rsidR="760E6558" w:rsidRPr="1491E427">
        <w:rPr>
          <w:rFonts w:ascii="Times New Roman" w:eastAsia="Times New Roman" w:hAnsi="Times New Roman" w:cs="Times New Roman"/>
          <w:color w:val="000000" w:themeColor="text1"/>
          <w:sz w:val="24"/>
          <w:szCs w:val="24"/>
          <w:lang w:val="en-US"/>
        </w:rPr>
        <w:t xml:space="preserve"> i</w:t>
      </w:r>
      <w:r w:rsidR="7541FEFF" w:rsidRPr="1491E427">
        <w:rPr>
          <w:rFonts w:ascii="Times New Roman" w:eastAsia="Times New Roman" w:hAnsi="Times New Roman" w:cs="Times New Roman"/>
          <w:color w:val="000000" w:themeColor="text1"/>
          <w:sz w:val="24"/>
          <w:szCs w:val="24"/>
          <w:lang w:val="en-US"/>
        </w:rPr>
        <w:t>nput dealers act as the source of information for majority of farmers (9</w:t>
      </w:r>
      <w:r w:rsidR="3169279F" w:rsidRPr="1491E427">
        <w:rPr>
          <w:rFonts w:ascii="Times New Roman" w:eastAsia="Times New Roman" w:hAnsi="Times New Roman" w:cs="Times New Roman"/>
          <w:color w:val="000000" w:themeColor="text1"/>
          <w:sz w:val="24"/>
          <w:szCs w:val="24"/>
          <w:lang w:val="en-US"/>
        </w:rPr>
        <w:t>3</w:t>
      </w:r>
      <w:r w:rsidR="7541FEFF" w:rsidRPr="1491E427">
        <w:rPr>
          <w:rFonts w:ascii="Times New Roman" w:eastAsia="Times New Roman" w:hAnsi="Times New Roman" w:cs="Times New Roman"/>
          <w:color w:val="000000" w:themeColor="text1"/>
          <w:sz w:val="24"/>
          <w:szCs w:val="24"/>
          <w:lang w:val="en-US"/>
        </w:rPr>
        <w:t xml:space="preserve">%), followed by </w:t>
      </w:r>
      <w:r w:rsidR="0097FFA1" w:rsidRPr="1491E427">
        <w:rPr>
          <w:rFonts w:ascii="Times New Roman" w:eastAsia="Times New Roman" w:hAnsi="Times New Roman" w:cs="Times New Roman"/>
          <w:color w:val="000000" w:themeColor="text1"/>
          <w:sz w:val="24"/>
          <w:szCs w:val="24"/>
          <w:lang w:val="en-US"/>
        </w:rPr>
        <w:t>friends</w:t>
      </w:r>
      <w:r w:rsidR="33BBE587" w:rsidRPr="1491E427">
        <w:rPr>
          <w:rFonts w:ascii="Times New Roman" w:eastAsia="Times New Roman" w:hAnsi="Times New Roman" w:cs="Times New Roman"/>
          <w:color w:val="000000" w:themeColor="text1"/>
          <w:sz w:val="24"/>
          <w:szCs w:val="24"/>
          <w:lang w:val="en-US"/>
        </w:rPr>
        <w:t>/family</w:t>
      </w:r>
      <w:r w:rsidR="0097FFA1" w:rsidRPr="1491E427">
        <w:rPr>
          <w:rFonts w:ascii="Times New Roman" w:eastAsia="Times New Roman" w:hAnsi="Times New Roman" w:cs="Times New Roman"/>
          <w:color w:val="000000" w:themeColor="text1"/>
          <w:sz w:val="24"/>
          <w:szCs w:val="24"/>
          <w:lang w:val="en-US"/>
        </w:rPr>
        <w:t xml:space="preserve"> (</w:t>
      </w:r>
      <w:r w:rsidR="7541FEFF" w:rsidRPr="1491E427">
        <w:rPr>
          <w:rFonts w:ascii="Times New Roman" w:eastAsia="Times New Roman" w:hAnsi="Times New Roman" w:cs="Times New Roman"/>
          <w:color w:val="000000" w:themeColor="text1"/>
          <w:sz w:val="24"/>
          <w:szCs w:val="24"/>
          <w:lang w:val="en-US"/>
        </w:rPr>
        <w:t>7</w:t>
      </w:r>
      <w:r w:rsidR="48F8BB8B" w:rsidRPr="1491E427">
        <w:rPr>
          <w:rFonts w:ascii="Times New Roman" w:eastAsia="Times New Roman" w:hAnsi="Times New Roman" w:cs="Times New Roman"/>
          <w:color w:val="000000" w:themeColor="text1"/>
          <w:sz w:val="24"/>
          <w:szCs w:val="24"/>
          <w:lang w:val="en-US"/>
        </w:rPr>
        <w:t>7</w:t>
      </w:r>
      <w:r w:rsidR="7541FEFF" w:rsidRPr="1491E427">
        <w:rPr>
          <w:rFonts w:ascii="Times New Roman" w:eastAsia="Times New Roman" w:hAnsi="Times New Roman" w:cs="Times New Roman"/>
          <w:color w:val="000000" w:themeColor="text1"/>
          <w:sz w:val="24"/>
          <w:szCs w:val="24"/>
          <w:lang w:val="en-US"/>
        </w:rPr>
        <w:t xml:space="preserve">%), </w:t>
      </w:r>
      <w:r w:rsidR="3BFF538B" w:rsidRPr="1491E427">
        <w:rPr>
          <w:rFonts w:ascii="Times New Roman" w:eastAsia="Times New Roman" w:hAnsi="Times New Roman" w:cs="Times New Roman"/>
          <w:color w:val="000000" w:themeColor="text1"/>
          <w:sz w:val="24"/>
          <w:szCs w:val="24"/>
          <w:lang w:val="en-US"/>
        </w:rPr>
        <w:t xml:space="preserve">Co-operative society (62%), </w:t>
      </w:r>
      <w:proofErr w:type="spellStart"/>
      <w:r w:rsidR="7541FEFF" w:rsidRPr="1491E427">
        <w:rPr>
          <w:rFonts w:ascii="Times New Roman" w:eastAsia="Times New Roman" w:hAnsi="Times New Roman" w:cs="Times New Roman"/>
          <w:color w:val="000000" w:themeColor="text1"/>
          <w:sz w:val="24"/>
          <w:szCs w:val="24"/>
          <w:lang w:val="en-US"/>
        </w:rPr>
        <w:t>Kisan</w:t>
      </w:r>
      <w:proofErr w:type="spellEnd"/>
      <w:r w:rsidR="7541FEFF" w:rsidRPr="1491E427">
        <w:rPr>
          <w:rFonts w:ascii="Times New Roman" w:eastAsia="Times New Roman" w:hAnsi="Times New Roman" w:cs="Times New Roman"/>
          <w:color w:val="000000" w:themeColor="text1"/>
          <w:sz w:val="24"/>
          <w:szCs w:val="24"/>
          <w:lang w:val="en-US"/>
        </w:rPr>
        <w:t xml:space="preserve"> </w:t>
      </w:r>
      <w:proofErr w:type="spellStart"/>
      <w:r w:rsidR="7541FEFF" w:rsidRPr="1491E427">
        <w:rPr>
          <w:rFonts w:ascii="Times New Roman" w:eastAsia="Times New Roman" w:hAnsi="Times New Roman" w:cs="Times New Roman"/>
          <w:color w:val="000000" w:themeColor="text1"/>
          <w:sz w:val="24"/>
          <w:szCs w:val="24"/>
          <w:lang w:val="en-US"/>
        </w:rPr>
        <w:t>mela</w:t>
      </w:r>
      <w:proofErr w:type="spellEnd"/>
      <w:r w:rsidR="7541FEFF" w:rsidRPr="1491E427">
        <w:rPr>
          <w:rFonts w:ascii="Times New Roman" w:eastAsia="Times New Roman" w:hAnsi="Times New Roman" w:cs="Times New Roman"/>
          <w:color w:val="000000" w:themeColor="text1"/>
          <w:sz w:val="24"/>
          <w:szCs w:val="24"/>
          <w:lang w:val="en-US"/>
        </w:rPr>
        <w:t xml:space="preserve"> (5</w:t>
      </w:r>
      <w:r w:rsidR="03E76470" w:rsidRPr="1491E427">
        <w:rPr>
          <w:rFonts w:ascii="Times New Roman" w:eastAsia="Times New Roman" w:hAnsi="Times New Roman" w:cs="Times New Roman"/>
          <w:color w:val="000000" w:themeColor="text1"/>
          <w:sz w:val="24"/>
          <w:szCs w:val="24"/>
          <w:lang w:val="en-US"/>
        </w:rPr>
        <w:t>7</w:t>
      </w:r>
      <w:r w:rsidR="7541FEFF" w:rsidRPr="1491E427">
        <w:rPr>
          <w:rFonts w:ascii="Times New Roman" w:eastAsia="Times New Roman" w:hAnsi="Times New Roman" w:cs="Times New Roman"/>
          <w:color w:val="000000" w:themeColor="text1"/>
          <w:sz w:val="24"/>
          <w:szCs w:val="24"/>
          <w:lang w:val="en-US"/>
        </w:rPr>
        <w:t>%</w:t>
      </w:r>
      <w:r w:rsidR="098E5CA2" w:rsidRPr="1491E427">
        <w:rPr>
          <w:rFonts w:ascii="Times New Roman" w:eastAsia="Times New Roman" w:hAnsi="Times New Roman" w:cs="Times New Roman"/>
          <w:color w:val="000000" w:themeColor="text1"/>
          <w:sz w:val="24"/>
          <w:szCs w:val="24"/>
          <w:lang w:val="en-US"/>
        </w:rPr>
        <w:t>),</w:t>
      </w:r>
      <w:r w:rsidR="7541FEFF" w:rsidRPr="1491E427">
        <w:rPr>
          <w:rFonts w:ascii="Times New Roman" w:eastAsia="Times New Roman" w:hAnsi="Times New Roman" w:cs="Times New Roman"/>
          <w:color w:val="000000" w:themeColor="text1"/>
          <w:sz w:val="24"/>
          <w:szCs w:val="24"/>
          <w:lang w:val="en-US"/>
        </w:rPr>
        <w:t xml:space="preserve"> while for the rest of the farmers the source of information </w:t>
      </w:r>
      <w:r w:rsidR="545BE5ED" w:rsidRPr="1491E427">
        <w:rPr>
          <w:rFonts w:ascii="Times New Roman" w:eastAsia="Times New Roman" w:hAnsi="Times New Roman" w:cs="Times New Roman"/>
          <w:color w:val="000000" w:themeColor="text1"/>
          <w:sz w:val="24"/>
          <w:szCs w:val="24"/>
          <w:lang w:val="en-US"/>
        </w:rPr>
        <w:t>is</w:t>
      </w:r>
      <w:r w:rsidR="7541FEFF" w:rsidRPr="1491E427">
        <w:rPr>
          <w:rFonts w:ascii="Times New Roman" w:eastAsia="Times New Roman" w:hAnsi="Times New Roman" w:cs="Times New Roman"/>
          <w:color w:val="000000" w:themeColor="text1"/>
          <w:sz w:val="24"/>
          <w:szCs w:val="24"/>
          <w:lang w:val="en-US"/>
        </w:rPr>
        <w:t xml:space="preserve"> newspaper (44%) and </w:t>
      </w:r>
      <w:r w:rsidR="1BCDD51D" w:rsidRPr="1491E427">
        <w:rPr>
          <w:rFonts w:ascii="Times New Roman" w:eastAsia="Times New Roman" w:hAnsi="Times New Roman" w:cs="Times New Roman"/>
          <w:color w:val="000000" w:themeColor="text1"/>
          <w:sz w:val="24"/>
          <w:szCs w:val="24"/>
          <w:lang w:val="en-US"/>
        </w:rPr>
        <w:t>KVK</w:t>
      </w:r>
      <w:r w:rsidR="7541FEFF" w:rsidRPr="1491E427">
        <w:rPr>
          <w:rFonts w:ascii="Times New Roman" w:eastAsia="Times New Roman" w:hAnsi="Times New Roman" w:cs="Times New Roman"/>
          <w:color w:val="000000" w:themeColor="text1"/>
          <w:sz w:val="24"/>
          <w:szCs w:val="24"/>
          <w:lang w:val="en-US"/>
        </w:rPr>
        <w:t xml:space="preserve"> (</w:t>
      </w:r>
      <w:r w:rsidR="2309BFD6" w:rsidRPr="1491E427">
        <w:rPr>
          <w:rFonts w:ascii="Times New Roman" w:eastAsia="Times New Roman" w:hAnsi="Times New Roman" w:cs="Times New Roman"/>
          <w:color w:val="000000" w:themeColor="text1"/>
          <w:sz w:val="24"/>
          <w:szCs w:val="24"/>
          <w:lang w:val="en-US"/>
        </w:rPr>
        <w:t>35</w:t>
      </w:r>
      <w:r w:rsidR="7541FEFF" w:rsidRPr="1491E427">
        <w:rPr>
          <w:rFonts w:ascii="Times New Roman" w:eastAsia="Times New Roman" w:hAnsi="Times New Roman" w:cs="Times New Roman"/>
          <w:color w:val="000000" w:themeColor="text1"/>
          <w:sz w:val="24"/>
          <w:szCs w:val="24"/>
          <w:lang w:val="en-US"/>
        </w:rPr>
        <w:t>%).</w:t>
      </w:r>
    </w:p>
    <w:p w14:paraId="6E5AB1E3" w14:textId="23CF19C8" w:rsidR="00343479" w:rsidRDefault="239D1B4D" w:rsidP="1491E427">
      <w:pPr>
        <w:pStyle w:val="Caption"/>
        <w:keepNext/>
        <w:spacing w:line="480" w:lineRule="auto"/>
        <w:jc w:val="center"/>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 xml:space="preserve">Table </w:t>
      </w:r>
      <w:fldSimple w:instr=" SEQ Table \* ARABIC ">
        <w:r w:rsidR="3941C288" w:rsidRPr="1491E427">
          <w:rPr>
            <w:noProof/>
          </w:rPr>
          <w:t>6</w:t>
        </w:r>
      </w:fldSimple>
      <w:r w:rsidRPr="1491E427">
        <w:rPr>
          <w:rFonts w:ascii="Times New Roman" w:eastAsia="Times New Roman" w:hAnsi="Times New Roman" w:cs="Times New Roman"/>
          <w:sz w:val="24"/>
          <w:szCs w:val="24"/>
        </w:rPr>
        <w:t>: Source of information</w:t>
      </w:r>
    </w:p>
    <w:tbl>
      <w:tblPr>
        <w:tblStyle w:val="PlainTable1"/>
        <w:tblW w:w="9158" w:type="dxa"/>
        <w:tblLayout w:type="fixed"/>
        <w:tblLook w:val="04A0" w:firstRow="1" w:lastRow="0" w:firstColumn="1" w:lastColumn="0" w:noHBand="0" w:noVBand="1"/>
      </w:tblPr>
      <w:tblGrid>
        <w:gridCol w:w="480"/>
        <w:gridCol w:w="1560"/>
        <w:gridCol w:w="1155"/>
        <w:gridCol w:w="1170"/>
        <w:gridCol w:w="1078"/>
        <w:gridCol w:w="1193"/>
        <w:gridCol w:w="1200"/>
        <w:gridCol w:w="1322"/>
      </w:tblGrid>
      <w:tr w:rsidR="1CE2661F" w:rsidRPr="00C46945" w14:paraId="564D34EF" w14:textId="77777777" w:rsidTr="1491E4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0" w:type="dxa"/>
            <w:shd w:val="clear" w:color="auto" w:fill="FFFFFF" w:themeFill="background1"/>
            <w:tcMar>
              <w:left w:w="90" w:type="dxa"/>
              <w:right w:w="90" w:type="dxa"/>
            </w:tcMar>
          </w:tcPr>
          <w:p w14:paraId="3E994FFE" w14:textId="7084B9E7"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Sr. N</w:t>
            </w:r>
            <w:r w:rsidR="74F37410" w:rsidRPr="1491E427">
              <w:rPr>
                <w:rFonts w:ascii="Times New Roman" w:eastAsia="Times New Roman" w:hAnsi="Times New Roman" w:cs="Times New Roman"/>
                <w:color w:val="000000" w:themeColor="text1"/>
                <w:sz w:val="24"/>
                <w:szCs w:val="24"/>
                <w:lang w:val="en-US"/>
              </w:rPr>
              <w:t>o</w:t>
            </w:r>
          </w:p>
        </w:tc>
        <w:tc>
          <w:tcPr>
            <w:tcW w:w="1560" w:type="dxa"/>
            <w:shd w:val="clear" w:color="auto" w:fill="FFFFFF" w:themeFill="background1"/>
            <w:tcMar>
              <w:left w:w="90" w:type="dxa"/>
              <w:right w:w="90" w:type="dxa"/>
            </w:tcMar>
          </w:tcPr>
          <w:p w14:paraId="20E09311" w14:textId="1B5D60B1"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Parameters</w:t>
            </w:r>
          </w:p>
        </w:tc>
        <w:tc>
          <w:tcPr>
            <w:tcW w:w="1155" w:type="dxa"/>
            <w:shd w:val="clear" w:color="auto" w:fill="FFFFFF" w:themeFill="background1"/>
            <w:tcMar>
              <w:left w:w="90" w:type="dxa"/>
              <w:right w:w="90" w:type="dxa"/>
            </w:tcMar>
          </w:tcPr>
          <w:p w14:paraId="10B73830" w14:textId="242207E5"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Shakrullapur</w:t>
            </w:r>
            <w:proofErr w:type="spellEnd"/>
            <w:r w:rsidRPr="1491E427">
              <w:rPr>
                <w:rFonts w:ascii="Times New Roman" w:eastAsia="Times New Roman" w:hAnsi="Times New Roman" w:cs="Times New Roman"/>
                <w:color w:val="000000" w:themeColor="text1"/>
                <w:sz w:val="24"/>
                <w:szCs w:val="24"/>
                <w:lang w:val="en-US"/>
              </w:rPr>
              <w:t>(n-30)</w:t>
            </w:r>
          </w:p>
        </w:tc>
        <w:tc>
          <w:tcPr>
            <w:tcW w:w="1170" w:type="dxa"/>
            <w:shd w:val="clear" w:color="auto" w:fill="FFFFFF" w:themeFill="background1"/>
            <w:tcMar>
              <w:left w:w="90" w:type="dxa"/>
              <w:right w:w="90" w:type="dxa"/>
            </w:tcMar>
          </w:tcPr>
          <w:p w14:paraId="58B8507C" w14:textId="298104B8"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Rora</w:t>
            </w:r>
            <w:proofErr w:type="spellEnd"/>
          </w:p>
          <w:p w14:paraId="147CEB59" w14:textId="7FCD1F19"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(n-25)</w:t>
            </w:r>
          </w:p>
        </w:tc>
        <w:tc>
          <w:tcPr>
            <w:tcW w:w="1078" w:type="dxa"/>
            <w:shd w:val="clear" w:color="auto" w:fill="FFFFFF" w:themeFill="background1"/>
            <w:tcMar>
              <w:left w:w="90" w:type="dxa"/>
              <w:right w:w="90" w:type="dxa"/>
            </w:tcMar>
          </w:tcPr>
          <w:p w14:paraId="3CF543E2" w14:textId="77777777" w:rsidR="00247748"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proofErr w:type="spellStart"/>
            <w:r w:rsidRPr="1491E427">
              <w:rPr>
                <w:rFonts w:ascii="Times New Roman" w:eastAsia="Times New Roman" w:hAnsi="Times New Roman" w:cs="Times New Roman"/>
                <w:color w:val="000000" w:themeColor="text1"/>
                <w:sz w:val="24"/>
                <w:szCs w:val="24"/>
                <w:lang w:val="en-US"/>
              </w:rPr>
              <w:t>Bibipur</w:t>
            </w:r>
            <w:proofErr w:type="spellEnd"/>
          </w:p>
          <w:p w14:paraId="5FBD4120" w14:textId="5BA3FB87"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(n-35)</w:t>
            </w:r>
          </w:p>
        </w:tc>
        <w:tc>
          <w:tcPr>
            <w:tcW w:w="1193" w:type="dxa"/>
            <w:shd w:val="clear" w:color="auto" w:fill="FFFFFF" w:themeFill="background1"/>
            <w:tcMar>
              <w:left w:w="90" w:type="dxa"/>
              <w:right w:w="90" w:type="dxa"/>
            </w:tcMar>
          </w:tcPr>
          <w:p w14:paraId="50E1FA08" w14:textId="297FCA1D"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Batta</w:t>
            </w:r>
            <w:proofErr w:type="spellEnd"/>
          </w:p>
          <w:p w14:paraId="50E13C34" w14:textId="532B638E"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(n-30)</w:t>
            </w:r>
          </w:p>
        </w:tc>
        <w:tc>
          <w:tcPr>
            <w:tcW w:w="1200" w:type="dxa"/>
            <w:shd w:val="clear" w:color="auto" w:fill="FFFFFF" w:themeFill="background1"/>
            <w:tcMar>
              <w:left w:w="90" w:type="dxa"/>
              <w:right w:w="90" w:type="dxa"/>
            </w:tcMar>
          </w:tcPr>
          <w:p w14:paraId="2C28E08A" w14:textId="76D4AFAC"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Theri</w:t>
            </w:r>
            <w:proofErr w:type="spellEnd"/>
          </w:p>
          <w:p w14:paraId="77F591C6" w14:textId="42A0BAD0"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(n-30)</w:t>
            </w:r>
          </w:p>
        </w:tc>
        <w:tc>
          <w:tcPr>
            <w:tcW w:w="1322" w:type="dxa"/>
            <w:shd w:val="clear" w:color="auto" w:fill="FFFFFF" w:themeFill="background1"/>
            <w:tcMar>
              <w:left w:w="90" w:type="dxa"/>
              <w:right w:w="90" w:type="dxa"/>
            </w:tcMar>
          </w:tcPr>
          <w:p w14:paraId="62983D75" w14:textId="12C907C5" w:rsidR="1CE2661F" w:rsidRPr="00C46945" w:rsidRDefault="43C368CB"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 xml:space="preserve">Overall </w:t>
            </w:r>
          </w:p>
          <w:p w14:paraId="2246C63D" w14:textId="0F6238CF"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(N-150)</w:t>
            </w:r>
          </w:p>
        </w:tc>
      </w:tr>
      <w:tr w:rsidR="1CE2661F" w:rsidRPr="00C46945" w14:paraId="4A6618FE" w14:textId="77777777" w:rsidTr="1491E4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0" w:type="dxa"/>
            <w:shd w:val="clear" w:color="auto" w:fill="FFFFFF" w:themeFill="background1"/>
            <w:tcMar>
              <w:left w:w="90" w:type="dxa"/>
              <w:right w:w="90" w:type="dxa"/>
            </w:tcMar>
          </w:tcPr>
          <w:p w14:paraId="219D4807" w14:textId="78DB33B6"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w:t>
            </w:r>
          </w:p>
        </w:tc>
        <w:tc>
          <w:tcPr>
            <w:tcW w:w="1560" w:type="dxa"/>
            <w:shd w:val="clear" w:color="auto" w:fill="FFFFFF" w:themeFill="background1"/>
            <w:tcMar>
              <w:left w:w="90" w:type="dxa"/>
              <w:right w:w="90" w:type="dxa"/>
            </w:tcMar>
          </w:tcPr>
          <w:p w14:paraId="4F1F662D" w14:textId="1A02B246"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Input dealer</w:t>
            </w:r>
          </w:p>
        </w:tc>
        <w:tc>
          <w:tcPr>
            <w:tcW w:w="1155" w:type="dxa"/>
            <w:shd w:val="clear" w:color="auto" w:fill="FFFFFF" w:themeFill="background1"/>
            <w:tcMar>
              <w:left w:w="90" w:type="dxa"/>
              <w:right w:w="90" w:type="dxa"/>
            </w:tcMar>
          </w:tcPr>
          <w:p w14:paraId="2C721CD5" w14:textId="614F36AB" w:rsidR="53BFC41B" w:rsidRPr="00C46945" w:rsidRDefault="51B7BA6F"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28</w:t>
            </w:r>
            <w:r w:rsidR="5C82AF84" w:rsidRPr="1491E427">
              <w:rPr>
                <w:rFonts w:ascii="Times New Roman" w:eastAsia="Times New Roman" w:hAnsi="Times New Roman" w:cs="Times New Roman"/>
                <w:color w:val="000000" w:themeColor="text1"/>
                <w:sz w:val="24"/>
                <w:szCs w:val="24"/>
                <w:lang w:val="en-US"/>
              </w:rPr>
              <w:t>(</w:t>
            </w:r>
            <w:r w:rsidR="574FC699" w:rsidRPr="1491E427">
              <w:rPr>
                <w:rFonts w:ascii="Times New Roman" w:eastAsia="Times New Roman" w:hAnsi="Times New Roman" w:cs="Times New Roman"/>
                <w:color w:val="000000" w:themeColor="text1"/>
                <w:sz w:val="24"/>
                <w:szCs w:val="24"/>
                <w:lang w:val="en-US"/>
              </w:rPr>
              <w:t>93</w:t>
            </w:r>
            <w:r w:rsidR="5C82AF84" w:rsidRPr="1491E427">
              <w:rPr>
                <w:rFonts w:ascii="Times New Roman" w:eastAsia="Times New Roman" w:hAnsi="Times New Roman" w:cs="Times New Roman"/>
                <w:color w:val="000000" w:themeColor="text1"/>
                <w:sz w:val="24"/>
                <w:szCs w:val="24"/>
                <w:lang w:val="en-US"/>
              </w:rPr>
              <w:t>%)</w:t>
            </w:r>
          </w:p>
        </w:tc>
        <w:tc>
          <w:tcPr>
            <w:tcW w:w="1170" w:type="dxa"/>
            <w:shd w:val="clear" w:color="auto" w:fill="FFFFFF" w:themeFill="background1"/>
            <w:tcMar>
              <w:left w:w="90" w:type="dxa"/>
              <w:right w:w="90" w:type="dxa"/>
            </w:tcMar>
          </w:tcPr>
          <w:p w14:paraId="6FA9B398" w14:textId="16F1A461" w:rsidR="00DBEF1D" w:rsidRPr="00C46945" w:rsidRDefault="349F1DE6"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25</w:t>
            </w:r>
            <w:r w:rsidR="5C82AF84" w:rsidRPr="1491E427">
              <w:rPr>
                <w:rFonts w:ascii="Times New Roman" w:eastAsia="Times New Roman" w:hAnsi="Times New Roman" w:cs="Times New Roman"/>
                <w:color w:val="000000" w:themeColor="text1"/>
                <w:sz w:val="24"/>
                <w:szCs w:val="24"/>
                <w:lang w:val="en-US"/>
              </w:rPr>
              <w:t>(100%)</w:t>
            </w:r>
          </w:p>
        </w:tc>
        <w:tc>
          <w:tcPr>
            <w:tcW w:w="1078" w:type="dxa"/>
            <w:shd w:val="clear" w:color="auto" w:fill="FFFFFF" w:themeFill="background1"/>
            <w:tcMar>
              <w:left w:w="90" w:type="dxa"/>
              <w:right w:w="90" w:type="dxa"/>
            </w:tcMar>
          </w:tcPr>
          <w:p w14:paraId="0BAF055C" w14:textId="6850F51A" w:rsidR="608CF0E3" w:rsidRPr="00C46945" w:rsidRDefault="30343778"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30</w:t>
            </w:r>
            <w:r w:rsidR="5C82AF84" w:rsidRPr="1491E427">
              <w:rPr>
                <w:rFonts w:ascii="Times New Roman" w:eastAsia="Times New Roman" w:hAnsi="Times New Roman" w:cs="Times New Roman"/>
                <w:color w:val="000000" w:themeColor="text1"/>
                <w:sz w:val="24"/>
                <w:szCs w:val="24"/>
                <w:lang w:val="en-US"/>
              </w:rPr>
              <w:t>(83%)</w:t>
            </w:r>
          </w:p>
        </w:tc>
        <w:tc>
          <w:tcPr>
            <w:tcW w:w="1193" w:type="dxa"/>
            <w:shd w:val="clear" w:color="auto" w:fill="FFFFFF" w:themeFill="background1"/>
            <w:tcMar>
              <w:left w:w="90" w:type="dxa"/>
              <w:right w:w="90" w:type="dxa"/>
            </w:tcMar>
          </w:tcPr>
          <w:p w14:paraId="6ED0A9D4" w14:textId="6D26E8F5"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3</w:t>
            </w:r>
            <w:r w:rsidR="1DF95FB1" w:rsidRPr="1491E427">
              <w:rPr>
                <w:rFonts w:ascii="Times New Roman" w:eastAsia="Times New Roman" w:hAnsi="Times New Roman" w:cs="Times New Roman"/>
                <w:color w:val="000000" w:themeColor="text1"/>
                <w:sz w:val="24"/>
                <w:szCs w:val="24"/>
                <w:lang w:val="en-US"/>
              </w:rPr>
              <w:t>0</w:t>
            </w:r>
            <w:r w:rsidRPr="1491E427">
              <w:rPr>
                <w:rFonts w:ascii="Times New Roman" w:eastAsia="Times New Roman" w:hAnsi="Times New Roman" w:cs="Times New Roman"/>
                <w:color w:val="000000" w:themeColor="text1"/>
                <w:sz w:val="24"/>
                <w:szCs w:val="24"/>
                <w:lang w:val="en-US"/>
              </w:rPr>
              <w:t>(100%)</w:t>
            </w:r>
          </w:p>
        </w:tc>
        <w:tc>
          <w:tcPr>
            <w:tcW w:w="1200" w:type="dxa"/>
            <w:shd w:val="clear" w:color="auto" w:fill="FFFFFF" w:themeFill="background1"/>
            <w:tcMar>
              <w:left w:w="90" w:type="dxa"/>
              <w:right w:w="90" w:type="dxa"/>
            </w:tcMar>
          </w:tcPr>
          <w:p w14:paraId="27AC1B71" w14:textId="5233C4FE" w:rsidR="348963A2" w:rsidRPr="00C46945" w:rsidRDefault="5FC3B05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w:t>
            </w:r>
            <w:r w:rsidR="5C82AF84" w:rsidRPr="1491E427">
              <w:rPr>
                <w:rFonts w:ascii="Times New Roman" w:eastAsia="Times New Roman" w:hAnsi="Times New Roman" w:cs="Times New Roman"/>
                <w:color w:val="000000" w:themeColor="text1"/>
                <w:sz w:val="24"/>
                <w:szCs w:val="24"/>
                <w:lang w:val="en-US"/>
              </w:rPr>
              <w:t>6(87%)</w:t>
            </w:r>
          </w:p>
        </w:tc>
        <w:tc>
          <w:tcPr>
            <w:tcW w:w="1322" w:type="dxa"/>
            <w:shd w:val="clear" w:color="auto" w:fill="FFFFFF" w:themeFill="background1"/>
            <w:tcMar>
              <w:left w:w="90" w:type="dxa"/>
              <w:right w:w="90" w:type="dxa"/>
            </w:tcMar>
          </w:tcPr>
          <w:p w14:paraId="641F0963" w14:textId="5A24B1E4"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w:t>
            </w:r>
            <w:r w:rsidR="1E1AF0BC" w:rsidRPr="1491E427">
              <w:rPr>
                <w:rFonts w:ascii="Times New Roman" w:eastAsia="Times New Roman" w:hAnsi="Times New Roman" w:cs="Times New Roman"/>
                <w:color w:val="000000" w:themeColor="text1"/>
                <w:sz w:val="24"/>
                <w:szCs w:val="24"/>
                <w:lang w:val="en-US"/>
              </w:rPr>
              <w:t>139</w:t>
            </w:r>
            <w:r w:rsidRPr="1491E427">
              <w:rPr>
                <w:rFonts w:ascii="Times New Roman" w:eastAsia="Times New Roman" w:hAnsi="Times New Roman" w:cs="Times New Roman"/>
                <w:color w:val="000000" w:themeColor="text1"/>
                <w:sz w:val="24"/>
                <w:szCs w:val="24"/>
                <w:lang w:val="en-US"/>
              </w:rPr>
              <w:t>)9</w:t>
            </w:r>
            <w:r w:rsidR="478ECFA3" w:rsidRPr="1491E427">
              <w:rPr>
                <w:rFonts w:ascii="Times New Roman" w:eastAsia="Times New Roman" w:hAnsi="Times New Roman" w:cs="Times New Roman"/>
                <w:color w:val="000000" w:themeColor="text1"/>
                <w:sz w:val="24"/>
                <w:szCs w:val="24"/>
                <w:lang w:val="en-US"/>
              </w:rPr>
              <w:t>3</w:t>
            </w:r>
            <w:r w:rsidRPr="1491E427">
              <w:rPr>
                <w:rFonts w:ascii="Times New Roman" w:eastAsia="Times New Roman" w:hAnsi="Times New Roman" w:cs="Times New Roman"/>
                <w:color w:val="000000" w:themeColor="text1"/>
                <w:sz w:val="24"/>
                <w:szCs w:val="24"/>
                <w:lang w:val="en-US"/>
              </w:rPr>
              <w:t>%</w:t>
            </w:r>
          </w:p>
        </w:tc>
      </w:tr>
      <w:tr w:rsidR="1CE2661F" w:rsidRPr="00C46945" w14:paraId="365BF855" w14:textId="77777777" w:rsidTr="1491E427">
        <w:trPr>
          <w:trHeight w:val="300"/>
        </w:trPr>
        <w:tc>
          <w:tcPr>
            <w:cnfStyle w:val="001000000000" w:firstRow="0" w:lastRow="0" w:firstColumn="1" w:lastColumn="0" w:oddVBand="0" w:evenVBand="0" w:oddHBand="0" w:evenHBand="0" w:firstRowFirstColumn="0" w:firstRowLastColumn="0" w:lastRowFirstColumn="0" w:lastRowLastColumn="0"/>
            <w:tcW w:w="480" w:type="dxa"/>
            <w:shd w:val="clear" w:color="auto" w:fill="FFFFFF" w:themeFill="background1"/>
            <w:tcMar>
              <w:left w:w="90" w:type="dxa"/>
              <w:right w:w="90" w:type="dxa"/>
            </w:tcMar>
          </w:tcPr>
          <w:p w14:paraId="2EE77C64" w14:textId="2279008B"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w:t>
            </w:r>
          </w:p>
        </w:tc>
        <w:tc>
          <w:tcPr>
            <w:tcW w:w="1560" w:type="dxa"/>
            <w:shd w:val="clear" w:color="auto" w:fill="FFFFFF" w:themeFill="background1"/>
            <w:tcMar>
              <w:left w:w="90" w:type="dxa"/>
              <w:right w:w="90" w:type="dxa"/>
            </w:tcMar>
          </w:tcPr>
          <w:p w14:paraId="04ED8BB2" w14:textId="42891C1A" w:rsidR="1CE2661F" w:rsidRPr="00C46945" w:rsidRDefault="01655FA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F</w:t>
            </w:r>
            <w:r w:rsidR="5C82AF84" w:rsidRPr="1491E427">
              <w:rPr>
                <w:rFonts w:ascii="Times New Roman" w:eastAsia="Times New Roman" w:hAnsi="Times New Roman" w:cs="Times New Roman"/>
                <w:b/>
                <w:bCs/>
                <w:color w:val="000000" w:themeColor="text1"/>
                <w:sz w:val="24"/>
                <w:szCs w:val="24"/>
                <w:lang w:val="en-US"/>
              </w:rPr>
              <w:t>riend</w:t>
            </w:r>
            <w:r w:rsidR="51E160B7" w:rsidRPr="1491E427">
              <w:rPr>
                <w:rFonts w:ascii="Times New Roman" w:eastAsia="Times New Roman" w:hAnsi="Times New Roman" w:cs="Times New Roman"/>
                <w:b/>
                <w:bCs/>
                <w:color w:val="000000" w:themeColor="text1"/>
                <w:sz w:val="24"/>
                <w:szCs w:val="24"/>
                <w:lang w:val="en-US"/>
              </w:rPr>
              <w:t>/family</w:t>
            </w:r>
          </w:p>
        </w:tc>
        <w:tc>
          <w:tcPr>
            <w:tcW w:w="1155" w:type="dxa"/>
            <w:shd w:val="clear" w:color="auto" w:fill="FFFFFF" w:themeFill="background1"/>
            <w:tcMar>
              <w:left w:w="90" w:type="dxa"/>
              <w:right w:w="90" w:type="dxa"/>
            </w:tcMar>
          </w:tcPr>
          <w:p w14:paraId="443A8212" w14:textId="205A2334"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44(80%)</w:t>
            </w:r>
          </w:p>
        </w:tc>
        <w:tc>
          <w:tcPr>
            <w:tcW w:w="1170" w:type="dxa"/>
            <w:shd w:val="clear" w:color="auto" w:fill="FFFFFF" w:themeFill="background1"/>
            <w:tcMar>
              <w:left w:w="90" w:type="dxa"/>
              <w:right w:w="90" w:type="dxa"/>
            </w:tcMar>
          </w:tcPr>
          <w:p w14:paraId="6B5D88C4" w14:textId="149AEFFF"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13(50%)</w:t>
            </w:r>
          </w:p>
        </w:tc>
        <w:tc>
          <w:tcPr>
            <w:tcW w:w="1078" w:type="dxa"/>
            <w:shd w:val="clear" w:color="auto" w:fill="FFFFFF" w:themeFill="background1"/>
            <w:tcMar>
              <w:left w:w="90" w:type="dxa"/>
              <w:right w:w="90" w:type="dxa"/>
            </w:tcMar>
          </w:tcPr>
          <w:p w14:paraId="306457EA" w14:textId="5D4D9C4B"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23(6</w:t>
            </w:r>
            <w:r w:rsidR="7A9E38AC" w:rsidRPr="1491E427">
              <w:rPr>
                <w:rFonts w:ascii="Times New Roman" w:eastAsia="Times New Roman" w:hAnsi="Times New Roman" w:cs="Times New Roman"/>
                <w:color w:val="000000" w:themeColor="text1"/>
                <w:sz w:val="24"/>
                <w:szCs w:val="24"/>
                <w:lang w:val="en-US"/>
              </w:rPr>
              <w:t>7</w:t>
            </w:r>
            <w:r w:rsidRPr="1491E427">
              <w:rPr>
                <w:rFonts w:ascii="Times New Roman" w:eastAsia="Times New Roman" w:hAnsi="Times New Roman" w:cs="Times New Roman"/>
                <w:color w:val="000000" w:themeColor="text1"/>
                <w:sz w:val="24"/>
                <w:szCs w:val="24"/>
                <w:lang w:val="en-US"/>
              </w:rPr>
              <w:t>%)</w:t>
            </w:r>
          </w:p>
        </w:tc>
        <w:tc>
          <w:tcPr>
            <w:tcW w:w="1193" w:type="dxa"/>
            <w:shd w:val="clear" w:color="auto" w:fill="FFFFFF" w:themeFill="background1"/>
            <w:tcMar>
              <w:left w:w="90" w:type="dxa"/>
              <w:right w:w="90" w:type="dxa"/>
            </w:tcMar>
          </w:tcPr>
          <w:p w14:paraId="2B5FE1CE" w14:textId="124E63A1"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10(33%)</w:t>
            </w:r>
          </w:p>
        </w:tc>
        <w:tc>
          <w:tcPr>
            <w:tcW w:w="1200" w:type="dxa"/>
            <w:shd w:val="clear" w:color="auto" w:fill="FFFFFF" w:themeFill="background1"/>
            <w:tcMar>
              <w:left w:w="90" w:type="dxa"/>
              <w:right w:w="90" w:type="dxa"/>
            </w:tcMar>
          </w:tcPr>
          <w:p w14:paraId="55CC366F" w14:textId="009D8476"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26(87%)</w:t>
            </w:r>
          </w:p>
        </w:tc>
        <w:tc>
          <w:tcPr>
            <w:tcW w:w="1322" w:type="dxa"/>
            <w:shd w:val="clear" w:color="auto" w:fill="FFFFFF" w:themeFill="background1"/>
            <w:tcMar>
              <w:left w:w="90" w:type="dxa"/>
              <w:right w:w="90" w:type="dxa"/>
            </w:tcMar>
          </w:tcPr>
          <w:p w14:paraId="3CFBF3FF" w14:textId="4465E34B"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(116)7</w:t>
            </w:r>
            <w:r w:rsidR="6CFED57B" w:rsidRPr="1491E427">
              <w:rPr>
                <w:rFonts w:ascii="Times New Roman" w:eastAsia="Times New Roman" w:hAnsi="Times New Roman" w:cs="Times New Roman"/>
                <w:color w:val="000000" w:themeColor="text1"/>
                <w:sz w:val="24"/>
                <w:szCs w:val="24"/>
                <w:lang w:val="en-US"/>
              </w:rPr>
              <w:t>7</w:t>
            </w:r>
            <w:r w:rsidRPr="1491E427">
              <w:rPr>
                <w:rFonts w:ascii="Times New Roman" w:eastAsia="Times New Roman" w:hAnsi="Times New Roman" w:cs="Times New Roman"/>
                <w:color w:val="000000" w:themeColor="text1"/>
                <w:sz w:val="24"/>
                <w:szCs w:val="24"/>
                <w:lang w:val="en-US"/>
              </w:rPr>
              <w:t>%</w:t>
            </w:r>
          </w:p>
        </w:tc>
      </w:tr>
      <w:tr w:rsidR="1CE2661F" w:rsidRPr="00C46945" w14:paraId="399F5D8B" w14:textId="77777777" w:rsidTr="1491E4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0" w:type="dxa"/>
            <w:shd w:val="clear" w:color="auto" w:fill="FFFFFF" w:themeFill="background1"/>
            <w:tcMar>
              <w:left w:w="90" w:type="dxa"/>
              <w:right w:w="90" w:type="dxa"/>
            </w:tcMar>
          </w:tcPr>
          <w:p w14:paraId="45AD6034" w14:textId="777FA5B7"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3.</w:t>
            </w:r>
          </w:p>
        </w:tc>
        <w:tc>
          <w:tcPr>
            <w:tcW w:w="1560" w:type="dxa"/>
            <w:shd w:val="clear" w:color="auto" w:fill="FFFFFF" w:themeFill="background1"/>
            <w:tcMar>
              <w:left w:w="90" w:type="dxa"/>
              <w:right w:w="90" w:type="dxa"/>
            </w:tcMar>
          </w:tcPr>
          <w:p w14:paraId="696D60A2" w14:textId="462CF3EE"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Newspape</w:t>
            </w:r>
            <w:r w:rsidR="7FBFFCCE" w:rsidRPr="1491E427">
              <w:rPr>
                <w:rFonts w:ascii="Times New Roman" w:eastAsia="Times New Roman" w:hAnsi="Times New Roman" w:cs="Times New Roman"/>
                <w:b/>
                <w:bCs/>
                <w:color w:val="000000" w:themeColor="text1"/>
                <w:sz w:val="24"/>
                <w:szCs w:val="24"/>
                <w:lang w:val="en-US"/>
              </w:rPr>
              <w:t>r</w:t>
            </w:r>
          </w:p>
        </w:tc>
        <w:tc>
          <w:tcPr>
            <w:tcW w:w="1155" w:type="dxa"/>
            <w:shd w:val="clear" w:color="auto" w:fill="FFFFFF" w:themeFill="background1"/>
            <w:tcMar>
              <w:left w:w="90" w:type="dxa"/>
              <w:right w:w="90" w:type="dxa"/>
            </w:tcMar>
          </w:tcPr>
          <w:p w14:paraId="25D660D3" w14:textId="42C0E5AB" w:rsidR="29B523C1" w:rsidRPr="00C46945" w:rsidRDefault="1A094A6C"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6</w:t>
            </w:r>
            <w:r w:rsidR="5C82AF84" w:rsidRPr="1491E427">
              <w:rPr>
                <w:rFonts w:ascii="Times New Roman" w:eastAsia="Times New Roman" w:hAnsi="Times New Roman" w:cs="Times New Roman"/>
                <w:color w:val="000000" w:themeColor="text1"/>
                <w:sz w:val="24"/>
                <w:szCs w:val="24"/>
                <w:lang w:val="en-US"/>
              </w:rPr>
              <w:t>(20%)</w:t>
            </w:r>
          </w:p>
        </w:tc>
        <w:tc>
          <w:tcPr>
            <w:tcW w:w="1170" w:type="dxa"/>
            <w:shd w:val="clear" w:color="auto" w:fill="FFFFFF" w:themeFill="background1"/>
            <w:tcMar>
              <w:left w:w="90" w:type="dxa"/>
              <w:right w:w="90" w:type="dxa"/>
            </w:tcMar>
          </w:tcPr>
          <w:p w14:paraId="2E209B7C" w14:textId="514D48CE" w:rsidR="78171DC4" w:rsidRPr="00C46945" w:rsidRDefault="0AC14BC2"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13</w:t>
            </w:r>
            <w:r w:rsidR="5C82AF84" w:rsidRPr="1491E427">
              <w:rPr>
                <w:rFonts w:ascii="Times New Roman" w:eastAsia="Times New Roman" w:hAnsi="Times New Roman" w:cs="Times New Roman"/>
                <w:color w:val="000000" w:themeColor="text1"/>
                <w:sz w:val="24"/>
                <w:szCs w:val="24"/>
                <w:lang w:val="en-US"/>
              </w:rPr>
              <w:t>(50%)</w:t>
            </w:r>
          </w:p>
        </w:tc>
        <w:tc>
          <w:tcPr>
            <w:tcW w:w="1078" w:type="dxa"/>
            <w:shd w:val="clear" w:color="auto" w:fill="FFFFFF" w:themeFill="background1"/>
            <w:tcMar>
              <w:left w:w="90" w:type="dxa"/>
              <w:right w:w="90" w:type="dxa"/>
            </w:tcMar>
          </w:tcPr>
          <w:p w14:paraId="36C2F471" w14:textId="7FE5167B" w:rsidR="7D1CDFB3" w:rsidRPr="00C46945" w:rsidRDefault="66034E66"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23</w:t>
            </w:r>
            <w:r w:rsidR="5C82AF84" w:rsidRPr="1491E427">
              <w:rPr>
                <w:rFonts w:ascii="Times New Roman" w:eastAsia="Times New Roman" w:hAnsi="Times New Roman" w:cs="Times New Roman"/>
                <w:color w:val="000000" w:themeColor="text1"/>
                <w:sz w:val="24"/>
                <w:szCs w:val="24"/>
                <w:lang w:val="en-US"/>
              </w:rPr>
              <w:t>(6</w:t>
            </w:r>
            <w:r w:rsidR="25DCAABA" w:rsidRPr="1491E427">
              <w:rPr>
                <w:rFonts w:ascii="Times New Roman" w:eastAsia="Times New Roman" w:hAnsi="Times New Roman" w:cs="Times New Roman"/>
                <w:color w:val="000000" w:themeColor="text1"/>
                <w:sz w:val="24"/>
                <w:szCs w:val="24"/>
                <w:lang w:val="en-US"/>
              </w:rPr>
              <w:t>7</w:t>
            </w:r>
            <w:r w:rsidR="5C82AF84" w:rsidRPr="1491E427">
              <w:rPr>
                <w:rFonts w:ascii="Times New Roman" w:eastAsia="Times New Roman" w:hAnsi="Times New Roman" w:cs="Times New Roman"/>
                <w:color w:val="000000" w:themeColor="text1"/>
                <w:sz w:val="24"/>
                <w:szCs w:val="24"/>
                <w:lang w:val="en-US"/>
              </w:rPr>
              <w:t>%)</w:t>
            </w:r>
          </w:p>
        </w:tc>
        <w:tc>
          <w:tcPr>
            <w:tcW w:w="1193" w:type="dxa"/>
            <w:shd w:val="clear" w:color="auto" w:fill="FFFFFF" w:themeFill="background1"/>
            <w:tcMar>
              <w:left w:w="90" w:type="dxa"/>
              <w:right w:w="90" w:type="dxa"/>
            </w:tcMar>
          </w:tcPr>
          <w:p w14:paraId="74D17698" w14:textId="6559B899"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w:t>
            </w:r>
            <w:r w:rsidR="48972E22" w:rsidRPr="1491E427">
              <w:rPr>
                <w:rFonts w:ascii="Times New Roman" w:eastAsia="Times New Roman" w:hAnsi="Times New Roman" w:cs="Times New Roman"/>
                <w:color w:val="000000" w:themeColor="text1"/>
                <w:sz w:val="24"/>
                <w:szCs w:val="24"/>
                <w:lang w:val="en-US"/>
              </w:rPr>
              <w:t>0</w:t>
            </w:r>
            <w:r w:rsidRPr="1491E427">
              <w:rPr>
                <w:rFonts w:ascii="Times New Roman" w:eastAsia="Times New Roman" w:hAnsi="Times New Roman" w:cs="Times New Roman"/>
                <w:color w:val="000000" w:themeColor="text1"/>
                <w:sz w:val="24"/>
                <w:szCs w:val="24"/>
                <w:lang w:val="en-US"/>
              </w:rPr>
              <w:t>(33%)</w:t>
            </w:r>
          </w:p>
        </w:tc>
        <w:tc>
          <w:tcPr>
            <w:tcW w:w="1200" w:type="dxa"/>
            <w:shd w:val="clear" w:color="auto" w:fill="FFFFFF" w:themeFill="background1"/>
            <w:tcMar>
              <w:left w:w="90" w:type="dxa"/>
              <w:right w:w="90" w:type="dxa"/>
            </w:tcMar>
          </w:tcPr>
          <w:p w14:paraId="3269753C" w14:textId="1234E3CE" w:rsidR="5CBDFB48" w:rsidRPr="00C46945" w:rsidRDefault="3358A6D6"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14</w:t>
            </w:r>
            <w:r w:rsidR="5C82AF84" w:rsidRPr="1491E427">
              <w:rPr>
                <w:rFonts w:ascii="Times New Roman" w:eastAsia="Times New Roman" w:hAnsi="Times New Roman" w:cs="Times New Roman"/>
                <w:color w:val="000000" w:themeColor="text1"/>
                <w:sz w:val="24"/>
                <w:szCs w:val="24"/>
                <w:lang w:val="en-US"/>
              </w:rPr>
              <w:t>(4</w:t>
            </w:r>
            <w:r w:rsidR="62B105E4" w:rsidRPr="1491E427">
              <w:rPr>
                <w:rFonts w:ascii="Times New Roman" w:eastAsia="Times New Roman" w:hAnsi="Times New Roman" w:cs="Times New Roman"/>
                <w:color w:val="000000" w:themeColor="text1"/>
                <w:sz w:val="24"/>
                <w:szCs w:val="24"/>
                <w:lang w:val="en-US"/>
              </w:rPr>
              <w:t>7</w:t>
            </w:r>
            <w:r w:rsidR="5C82AF84" w:rsidRPr="1491E427">
              <w:rPr>
                <w:rFonts w:ascii="Times New Roman" w:eastAsia="Times New Roman" w:hAnsi="Times New Roman" w:cs="Times New Roman"/>
                <w:color w:val="000000" w:themeColor="text1"/>
                <w:sz w:val="24"/>
                <w:szCs w:val="24"/>
                <w:lang w:val="en-US"/>
              </w:rPr>
              <w:t>%)</w:t>
            </w:r>
          </w:p>
        </w:tc>
        <w:tc>
          <w:tcPr>
            <w:tcW w:w="1322" w:type="dxa"/>
            <w:shd w:val="clear" w:color="auto" w:fill="FFFFFF" w:themeFill="background1"/>
            <w:tcMar>
              <w:left w:w="90" w:type="dxa"/>
              <w:right w:w="90" w:type="dxa"/>
            </w:tcMar>
          </w:tcPr>
          <w:p w14:paraId="57A00668" w14:textId="7CDF384B"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w:t>
            </w:r>
            <w:r w:rsidR="1F574F51" w:rsidRPr="1491E427">
              <w:rPr>
                <w:rFonts w:ascii="Times New Roman" w:eastAsia="Times New Roman" w:hAnsi="Times New Roman" w:cs="Times New Roman"/>
                <w:color w:val="000000" w:themeColor="text1"/>
                <w:sz w:val="24"/>
                <w:szCs w:val="24"/>
                <w:lang w:val="en-US"/>
              </w:rPr>
              <w:t>66</w:t>
            </w:r>
            <w:r w:rsidRPr="1491E427">
              <w:rPr>
                <w:rFonts w:ascii="Times New Roman" w:eastAsia="Times New Roman" w:hAnsi="Times New Roman" w:cs="Times New Roman"/>
                <w:color w:val="000000" w:themeColor="text1"/>
                <w:sz w:val="24"/>
                <w:szCs w:val="24"/>
                <w:lang w:val="en-US"/>
              </w:rPr>
              <w:t>)44%</w:t>
            </w:r>
          </w:p>
        </w:tc>
      </w:tr>
      <w:tr w:rsidR="0BB96DEF" w14:paraId="5FEC82F1" w14:textId="77777777" w:rsidTr="1491E427">
        <w:trPr>
          <w:trHeight w:val="300"/>
        </w:trPr>
        <w:tc>
          <w:tcPr>
            <w:cnfStyle w:val="001000000000" w:firstRow="0" w:lastRow="0" w:firstColumn="1" w:lastColumn="0" w:oddVBand="0" w:evenVBand="0" w:oddHBand="0" w:evenHBand="0" w:firstRowFirstColumn="0" w:firstRowLastColumn="0" w:lastRowFirstColumn="0" w:lastRowLastColumn="0"/>
            <w:tcW w:w="480" w:type="dxa"/>
            <w:shd w:val="clear" w:color="auto" w:fill="FFFFFF" w:themeFill="background1"/>
            <w:tcMar>
              <w:left w:w="90" w:type="dxa"/>
              <w:right w:w="90" w:type="dxa"/>
            </w:tcMar>
          </w:tcPr>
          <w:p w14:paraId="50999974" w14:textId="559C3B22" w:rsidR="76CB6BBF" w:rsidRDefault="0DC8E0BE"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4</w:t>
            </w:r>
            <w:r w:rsidR="045405EB" w:rsidRPr="1491E427">
              <w:rPr>
                <w:rFonts w:ascii="Times New Roman" w:eastAsia="Times New Roman" w:hAnsi="Times New Roman" w:cs="Times New Roman"/>
                <w:color w:val="000000" w:themeColor="text1"/>
                <w:sz w:val="24"/>
                <w:szCs w:val="24"/>
                <w:lang w:val="en-US"/>
              </w:rPr>
              <w:t>.</w:t>
            </w:r>
          </w:p>
        </w:tc>
        <w:tc>
          <w:tcPr>
            <w:tcW w:w="1560" w:type="dxa"/>
            <w:shd w:val="clear" w:color="auto" w:fill="FFFFFF" w:themeFill="background1"/>
            <w:tcMar>
              <w:left w:w="90" w:type="dxa"/>
              <w:right w:w="90" w:type="dxa"/>
            </w:tcMar>
          </w:tcPr>
          <w:p w14:paraId="4C471F3A" w14:textId="62864CEC" w:rsidR="0BB96DEF" w:rsidRDefault="045405EB"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KVK</w:t>
            </w:r>
          </w:p>
        </w:tc>
        <w:tc>
          <w:tcPr>
            <w:tcW w:w="1155" w:type="dxa"/>
            <w:shd w:val="clear" w:color="auto" w:fill="FFFFFF" w:themeFill="background1"/>
            <w:tcMar>
              <w:left w:w="90" w:type="dxa"/>
              <w:right w:w="90" w:type="dxa"/>
            </w:tcMar>
          </w:tcPr>
          <w:p w14:paraId="1658056B" w14:textId="4CD38CCC" w:rsidR="0BB96DEF" w:rsidRDefault="045405EB"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8(27%)</w:t>
            </w:r>
          </w:p>
        </w:tc>
        <w:tc>
          <w:tcPr>
            <w:tcW w:w="1170" w:type="dxa"/>
            <w:shd w:val="clear" w:color="auto" w:fill="FFFFFF" w:themeFill="background1"/>
            <w:tcMar>
              <w:left w:w="90" w:type="dxa"/>
              <w:right w:w="90" w:type="dxa"/>
            </w:tcMar>
          </w:tcPr>
          <w:p w14:paraId="490F738A" w14:textId="3266617A" w:rsidR="0BB96DEF" w:rsidRDefault="045405EB"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18(36%)</w:t>
            </w:r>
          </w:p>
        </w:tc>
        <w:tc>
          <w:tcPr>
            <w:tcW w:w="1078" w:type="dxa"/>
            <w:shd w:val="clear" w:color="auto" w:fill="FFFFFF" w:themeFill="background1"/>
            <w:tcMar>
              <w:left w:w="90" w:type="dxa"/>
              <w:right w:w="90" w:type="dxa"/>
            </w:tcMar>
          </w:tcPr>
          <w:p w14:paraId="5E4F05AC" w14:textId="6C0C88B8" w:rsidR="0BB96DEF" w:rsidRDefault="045405EB"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9(26%)</w:t>
            </w:r>
          </w:p>
        </w:tc>
        <w:tc>
          <w:tcPr>
            <w:tcW w:w="1193" w:type="dxa"/>
            <w:shd w:val="clear" w:color="auto" w:fill="FFFFFF" w:themeFill="background1"/>
            <w:tcMar>
              <w:left w:w="90" w:type="dxa"/>
              <w:right w:w="90" w:type="dxa"/>
            </w:tcMar>
          </w:tcPr>
          <w:p w14:paraId="0EB39846" w14:textId="7310296F" w:rsidR="0BB96DEF" w:rsidRDefault="045405EB"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8(27%)</w:t>
            </w:r>
          </w:p>
        </w:tc>
        <w:tc>
          <w:tcPr>
            <w:tcW w:w="1200" w:type="dxa"/>
            <w:shd w:val="clear" w:color="auto" w:fill="FFFFFF" w:themeFill="background1"/>
            <w:tcMar>
              <w:left w:w="90" w:type="dxa"/>
              <w:right w:w="90" w:type="dxa"/>
            </w:tcMar>
          </w:tcPr>
          <w:p w14:paraId="46370E58" w14:textId="5242B118" w:rsidR="0BB96DEF" w:rsidRDefault="045405EB"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10(33%)</w:t>
            </w:r>
          </w:p>
        </w:tc>
        <w:tc>
          <w:tcPr>
            <w:tcW w:w="1322" w:type="dxa"/>
            <w:shd w:val="clear" w:color="auto" w:fill="FFFFFF" w:themeFill="background1"/>
            <w:tcMar>
              <w:left w:w="90" w:type="dxa"/>
              <w:right w:w="90" w:type="dxa"/>
            </w:tcMar>
          </w:tcPr>
          <w:p w14:paraId="02746F2E" w14:textId="1BE4A3AC" w:rsidR="0BB96DEF" w:rsidRDefault="045405EB"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(53)35%</w:t>
            </w:r>
          </w:p>
        </w:tc>
      </w:tr>
      <w:tr w:rsidR="1CE2661F" w:rsidRPr="00C46945" w14:paraId="04ED1C17" w14:textId="77777777" w:rsidTr="1491E4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0" w:type="dxa"/>
            <w:shd w:val="clear" w:color="auto" w:fill="FFFFFF" w:themeFill="background1"/>
            <w:tcMar>
              <w:left w:w="90" w:type="dxa"/>
              <w:right w:w="90" w:type="dxa"/>
            </w:tcMar>
          </w:tcPr>
          <w:p w14:paraId="7EC7B672" w14:textId="145BF8D9" w:rsidR="1CE2661F" w:rsidRPr="00C46945" w:rsidRDefault="011AEE92"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5</w:t>
            </w:r>
            <w:r w:rsidR="5C82AF84" w:rsidRPr="1491E427">
              <w:rPr>
                <w:rFonts w:ascii="Times New Roman" w:eastAsia="Times New Roman" w:hAnsi="Times New Roman" w:cs="Times New Roman"/>
                <w:color w:val="000000" w:themeColor="text1"/>
                <w:sz w:val="24"/>
                <w:szCs w:val="24"/>
                <w:lang w:val="en-US"/>
              </w:rPr>
              <w:t>.</w:t>
            </w:r>
          </w:p>
        </w:tc>
        <w:tc>
          <w:tcPr>
            <w:tcW w:w="1560" w:type="dxa"/>
            <w:shd w:val="clear" w:color="auto" w:fill="FFFFFF" w:themeFill="background1"/>
            <w:tcMar>
              <w:left w:w="90" w:type="dxa"/>
              <w:right w:w="90" w:type="dxa"/>
            </w:tcMar>
          </w:tcPr>
          <w:p w14:paraId="69357B32" w14:textId="44D70C24"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1491E427">
              <w:rPr>
                <w:rFonts w:ascii="Times New Roman" w:eastAsia="Times New Roman" w:hAnsi="Times New Roman" w:cs="Times New Roman"/>
                <w:b/>
                <w:bCs/>
                <w:color w:val="000000" w:themeColor="text1"/>
                <w:sz w:val="24"/>
                <w:szCs w:val="24"/>
                <w:lang w:val="en-US"/>
              </w:rPr>
              <w:t>Kisan</w:t>
            </w:r>
            <w:proofErr w:type="spellEnd"/>
            <w:r w:rsidRPr="1491E427">
              <w:rPr>
                <w:rFonts w:ascii="Times New Roman" w:eastAsia="Times New Roman" w:hAnsi="Times New Roman" w:cs="Times New Roman"/>
                <w:b/>
                <w:bCs/>
                <w:color w:val="000000" w:themeColor="text1"/>
                <w:sz w:val="24"/>
                <w:szCs w:val="24"/>
                <w:lang w:val="en-US"/>
              </w:rPr>
              <w:t xml:space="preserve"> </w:t>
            </w:r>
            <w:proofErr w:type="spellStart"/>
            <w:r w:rsidRPr="1491E427">
              <w:rPr>
                <w:rFonts w:ascii="Times New Roman" w:eastAsia="Times New Roman" w:hAnsi="Times New Roman" w:cs="Times New Roman"/>
                <w:b/>
                <w:bCs/>
                <w:color w:val="000000" w:themeColor="text1"/>
                <w:sz w:val="24"/>
                <w:szCs w:val="24"/>
                <w:lang w:val="en-US"/>
              </w:rPr>
              <w:t>mela</w:t>
            </w:r>
            <w:proofErr w:type="spellEnd"/>
          </w:p>
        </w:tc>
        <w:tc>
          <w:tcPr>
            <w:tcW w:w="1155" w:type="dxa"/>
            <w:shd w:val="clear" w:color="auto" w:fill="FFFFFF" w:themeFill="background1"/>
            <w:tcMar>
              <w:left w:w="90" w:type="dxa"/>
              <w:right w:w="90" w:type="dxa"/>
            </w:tcMar>
          </w:tcPr>
          <w:p w14:paraId="05062BF2" w14:textId="27DF7901" w:rsidR="335D8090" w:rsidRPr="00C46945" w:rsidRDefault="65C10EE0"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w:t>
            </w:r>
            <w:r w:rsidR="5C82AF84" w:rsidRPr="1491E427">
              <w:rPr>
                <w:rFonts w:ascii="Times New Roman" w:eastAsia="Times New Roman" w:hAnsi="Times New Roman" w:cs="Times New Roman"/>
                <w:color w:val="000000" w:themeColor="text1"/>
                <w:sz w:val="24"/>
                <w:szCs w:val="24"/>
                <w:lang w:val="en-US"/>
              </w:rPr>
              <w:t>2(40%)</w:t>
            </w:r>
          </w:p>
        </w:tc>
        <w:tc>
          <w:tcPr>
            <w:tcW w:w="1170" w:type="dxa"/>
            <w:shd w:val="clear" w:color="auto" w:fill="FFFFFF" w:themeFill="background1"/>
            <w:tcMar>
              <w:left w:w="90" w:type="dxa"/>
              <w:right w:w="90" w:type="dxa"/>
            </w:tcMar>
          </w:tcPr>
          <w:p w14:paraId="24F44456" w14:textId="082441F9" w:rsidR="27885803" w:rsidRPr="00C46945" w:rsidRDefault="2087279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19</w:t>
            </w:r>
            <w:r w:rsidR="5C82AF84" w:rsidRPr="1491E427">
              <w:rPr>
                <w:rFonts w:ascii="Times New Roman" w:eastAsia="Times New Roman" w:hAnsi="Times New Roman" w:cs="Times New Roman"/>
                <w:color w:val="000000" w:themeColor="text1"/>
                <w:sz w:val="24"/>
                <w:szCs w:val="24"/>
                <w:lang w:val="en-US"/>
              </w:rPr>
              <w:t>(75%)</w:t>
            </w:r>
          </w:p>
        </w:tc>
        <w:tc>
          <w:tcPr>
            <w:tcW w:w="1078" w:type="dxa"/>
            <w:shd w:val="clear" w:color="auto" w:fill="FFFFFF" w:themeFill="background1"/>
            <w:tcMar>
              <w:left w:w="90" w:type="dxa"/>
              <w:right w:w="90" w:type="dxa"/>
            </w:tcMar>
          </w:tcPr>
          <w:p w14:paraId="24D0E8C4" w14:textId="3DD6B8F7" w:rsidR="5F244C36" w:rsidRPr="00C46945" w:rsidRDefault="51050DAE"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18</w:t>
            </w:r>
            <w:r w:rsidR="5C82AF84" w:rsidRPr="1491E427">
              <w:rPr>
                <w:rFonts w:ascii="Times New Roman" w:eastAsia="Times New Roman" w:hAnsi="Times New Roman" w:cs="Times New Roman"/>
                <w:color w:val="000000" w:themeColor="text1"/>
                <w:sz w:val="24"/>
                <w:szCs w:val="24"/>
                <w:lang w:val="en-US"/>
              </w:rPr>
              <w:t>(50%)</w:t>
            </w:r>
          </w:p>
        </w:tc>
        <w:tc>
          <w:tcPr>
            <w:tcW w:w="1193" w:type="dxa"/>
            <w:shd w:val="clear" w:color="auto" w:fill="FFFFFF" w:themeFill="background1"/>
            <w:tcMar>
              <w:left w:w="90" w:type="dxa"/>
              <w:right w:w="90" w:type="dxa"/>
            </w:tcMar>
          </w:tcPr>
          <w:p w14:paraId="5F6466CB" w14:textId="0FD2C425"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w:t>
            </w:r>
            <w:r w:rsidR="6D44D22D" w:rsidRPr="1491E427">
              <w:rPr>
                <w:rFonts w:ascii="Times New Roman" w:eastAsia="Times New Roman" w:hAnsi="Times New Roman" w:cs="Times New Roman"/>
                <w:color w:val="000000" w:themeColor="text1"/>
                <w:sz w:val="24"/>
                <w:szCs w:val="24"/>
                <w:lang w:val="en-US"/>
              </w:rPr>
              <w:t>0</w:t>
            </w:r>
            <w:r w:rsidRPr="1491E427">
              <w:rPr>
                <w:rFonts w:ascii="Times New Roman" w:eastAsia="Times New Roman" w:hAnsi="Times New Roman" w:cs="Times New Roman"/>
                <w:color w:val="000000" w:themeColor="text1"/>
                <w:sz w:val="24"/>
                <w:szCs w:val="24"/>
                <w:lang w:val="en-US"/>
              </w:rPr>
              <w:t>(6</w:t>
            </w:r>
            <w:r w:rsidR="35FF0B4F" w:rsidRPr="1491E427">
              <w:rPr>
                <w:rFonts w:ascii="Times New Roman" w:eastAsia="Times New Roman" w:hAnsi="Times New Roman" w:cs="Times New Roman"/>
                <w:color w:val="000000" w:themeColor="text1"/>
                <w:sz w:val="24"/>
                <w:szCs w:val="24"/>
                <w:lang w:val="en-US"/>
              </w:rPr>
              <w:t>7</w:t>
            </w:r>
            <w:r w:rsidRPr="1491E427">
              <w:rPr>
                <w:rFonts w:ascii="Times New Roman" w:eastAsia="Times New Roman" w:hAnsi="Times New Roman" w:cs="Times New Roman"/>
                <w:color w:val="000000" w:themeColor="text1"/>
                <w:sz w:val="24"/>
                <w:szCs w:val="24"/>
                <w:lang w:val="en-US"/>
              </w:rPr>
              <w:t>%)</w:t>
            </w:r>
          </w:p>
        </w:tc>
        <w:tc>
          <w:tcPr>
            <w:tcW w:w="1200" w:type="dxa"/>
            <w:shd w:val="clear" w:color="auto" w:fill="FFFFFF" w:themeFill="background1"/>
            <w:tcMar>
              <w:left w:w="90" w:type="dxa"/>
              <w:right w:w="90" w:type="dxa"/>
            </w:tcMar>
          </w:tcPr>
          <w:p w14:paraId="08D240D9" w14:textId="05CEDE01" w:rsidR="1D4D3DF1" w:rsidRPr="00C46945" w:rsidRDefault="6A3584EC"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17</w:t>
            </w:r>
            <w:r w:rsidR="5C82AF84" w:rsidRPr="1491E427">
              <w:rPr>
                <w:rFonts w:ascii="Times New Roman" w:eastAsia="Times New Roman" w:hAnsi="Times New Roman" w:cs="Times New Roman"/>
                <w:color w:val="000000" w:themeColor="text1"/>
                <w:sz w:val="24"/>
                <w:szCs w:val="24"/>
                <w:lang w:val="en-US"/>
              </w:rPr>
              <w:t>(5</w:t>
            </w:r>
            <w:r w:rsidR="0197DD60" w:rsidRPr="1491E427">
              <w:rPr>
                <w:rFonts w:ascii="Times New Roman" w:eastAsia="Times New Roman" w:hAnsi="Times New Roman" w:cs="Times New Roman"/>
                <w:color w:val="000000" w:themeColor="text1"/>
                <w:sz w:val="24"/>
                <w:szCs w:val="24"/>
                <w:lang w:val="en-US"/>
              </w:rPr>
              <w:t>7</w:t>
            </w:r>
            <w:r w:rsidR="5C82AF84" w:rsidRPr="1491E427">
              <w:rPr>
                <w:rFonts w:ascii="Times New Roman" w:eastAsia="Times New Roman" w:hAnsi="Times New Roman" w:cs="Times New Roman"/>
                <w:color w:val="000000" w:themeColor="text1"/>
                <w:sz w:val="24"/>
                <w:szCs w:val="24"/>
                <w:lang w:val="en-US"/>
              </w:rPr>
              <w:t>%)</w:t>
            </w:r>
          </w:p>
        </w:tc>
        <w:tc>
          <w:tcPr>
            <w:tcW w:w="1322" w:type="dxa"/>
            <w:shd w:val="clear" w:color="auto" w:fill="FFFFFF" w:themeFill="background1"/>
            <w:tcMar>
              <w:left w:w="90" w:type="dxa"/>
              <w:right w:w="90" w:type="dxa"/>
            </w:tcMar>
          </w:tcPr>
          <w:p w14:paraId="4FDBEC44" w14:textId="00BF5050"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w:t>
            </w:r>
            <w:r w:rsidR="034D9B4B" w:rsidRPr="1491E427">
              <w:rPr>
                <w:rFonts w:ascii="Times New Roman" w:eastAsia="Times New Roman" w:hAnsi="Times New Roman" w:cs="Times New Roman"/>
                <w:color w:val="000000" w:themeColor="text1"/>
                <w:sz w:val="24"/>
                <w:szCs w:val="24"/>
                <w:lang w:val="en-US"/>
              </w:rPr>
              <w:t>86</w:t>
            </w:r>
            <w:r w:rsidRPr="1491E427">
              <w:rPr>
                <w:rFonts w:ascii="Times New Roman" w:eastAsia="Times New Roman" w:hAnsi="Times New Roman" w:cs="Times New Roman"/>
                <w:color w:val="000000" w:themeColor="text1"/>
                <w:sz w:val="24"/>
                <w:szCs w:val="24"/>
                <w:lang w:val="en-US"/>
              </w:rPr>
              <w:t>)5</w:t>
            </w:r>
            <w:r w:rsidR="5D65E339" w:rsidRPr="1491E427">
              <w:rPr>
                <w:rFonts w:ascii="Times New Roman" w:eastAsia="Times New Roman" w:hAnsi="Times New Roman" w:cs="Times New Roman"/>
                <w:color w:val="000000" w:themeColor="text1"/>
                <w:sz w:val="24"/>
                <w:szCs w:val="24"/>
                <w:lang w:val="en-US"/>
              </w:rPr>
              <w:t>7</w:t>
            </w:r>
            <w:r w:rsidRPr="1491E427">
              <w:rPr>
                <w:rFonts w:ascii="Times New Roman" w:eastAsia="Times New Roman" w:hAnsi="Times New Roman" w:cs="Times New Roman"/>
                <w:color w:val="000000" w:themeColor="text1"/>
                <w:sz w:val="24"/>
                <w:szCs w:val="24"/>
                <w:lang w:val="en-US"/>
              </w:rPr>
              <w:t>%</w:t>
            </w:r>
          </w:p>
        </w:tc>
      </w:tr>
      <w:tr w:rsidR="0BB96DEF" w14:paraId="13995F4D" w14:textId="77777777" w:rsidTr="1491E427">
        <w:trPr>
          <w:trHeight w:val="300"/>
        </w:trPr>
        <w:tc>
          <w:tcPr>
            <w:cnfStyle w:val="001000000000" w:firstRow="0" w:lastRow="0" w:firstColumn="1" w:lastColumn="0" w:oddVBand="0" w:evenVBand="0" w:oddHBand="0" w:evenHBand="0" w:firstRowFirstColumn="0" w:firstRowLastColumn="0" w:lastRowFirstColumn="0" w:lastRowLastColumn="0"/>
            <w:tcW w:w="480" w:type="dxa"/>
            <w:shd w:val="clear" w:color="auto" w:fill="FFFFFF" w:themeFill="background1"/>
            <w:tcMar>
              <w:left w:w="90" w:type="dxa"/>
              <w:right w:w="90" w:type="dxa"/>
            </w:tcMar>
          </w:tcPr>
          <w:p w14:paraId="778ED82F" w14:textId="28EB88F7" w:rsidR="68D4F5D7" w:rsidRDefault="01D0F2EB"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6</w:t>
            </w:r>
            <w:r w:rsidR="045405EB" w:rsidRPr="1491E427">
              <w:rPr>
                <w:rFonts w:ascii="Times New Roman" w:eastAsia="Times New Roman" w:hAnsi="Times New Roman" w:cs="Times New Roman"/>
                <w:color w:val="000000" w:themeColor="text1"/>
                <w:sz w:val="24"/>
                <w:szCs w:val="24"/>
                <w:lang w:val="en-US"/>
              </w:rPr>
              <w:t>.</w:t>
            </w:r>
          </w:p>
        </w:tc>
        <w:tc>
          <w:tcPr>
            <w:tcW w:w="1560" w:type="dxa"/>
            <w:shd w:val="clear" w:color="auto" w:fill="FFFFFF" w:themeFill="background1"/>
            <w:tcMar>
              <w:left w:w="90" w:type="dxa"/>
              <w:right w:w="90" w:type="dxa"/>
            </w:tcMar>
          </w:tcPr>
          <w:p w14:paraId="6A30BE4C" w14:textId="1B49EF32" w:rsidR="0BB96DEF" w:rsidRDefault="045405EB"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Co-op. Society</w:t>
            </w:r>
          </w:p>
        </w:tc>
        <w:tc>
          <w:tcPr>
            <w:tcW w:w="1155" w:type="dxa"/>
            <w:shd w:val="clear" w:color="auto" w:fill="FFFFFF" w:themeFill="background1"/>
            <w:tcMar>
              <w:left w:w="90" w:type="dxa"/>
              <w:right w:w="90" w:type="dxa"/>
            </w:tcMar>
          </w:tcPr>
          <w:p w14:paraId="1FAADF61" w14:textId="789D4293" w:rsidR="0BB96DEF" w:rsidRDefault="045405EB"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15(50%)</w:t>
            </w:r>
          </w:p>
        </w:tc>
        <w:tc>
          <w:tcPr>
            <w:tcW w:w="1170" w:type="dxa"/>
            <w:shd w:val="clear" w:color="auto" w:fill="FFFFFF" w:themeFill="background1"/>
            <w:tcMar>
              <w:left w:w="90" w:type="dxa"/>
              <w:right w:w="90" w:type="dxa"/>
            </w:tcMar>
          </w:tcPr>
          <w:p w14:paraId="6E32AC0A" w14:textId="1625D868" w:rsidR="0BB96DEF" w:rsidRDefault="045405EB"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13(52%)</w:t>
            </w:r>
          </w:p>
        </w:tc>
        <w:tc>
          <w:tcPr>
            <w:tcW w:w="1078" w:type="dxa"/>
            <w:shd w:val="clear" w:color="auto" w:fill="FFFFFF" w:themeFill="background1"/>
            <w:tcMar>
              <w:left w:w="90" w:type="dxa"/>
              <w:right w:w="90" w:type="dxa"/>
            </w:tcMar>
          </w:tcPr>
          <w:p w14:paraId="6A7172D0" w14:textId="702FA52B" w:rsidR="0BB96DEF" w:rsidRDefault="045405EB"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26(74%)</w:t>
            </w:r>
          </w:p>
        </w:tc>
        <w:tc>
          <w:tcPr>
            <w:tcW w:w="1193" w:type="dxa"/>
            <w:shd w:val="clear" w:color="auto" w:fill="FFFFFF" w:themeFill="background1"/>
            <w:tcMar>
              <w:left w:w="90" w:type="dxa"/>
              <w:right w:w="90" w:type="dxa"/>
            </w:tcMar>
          </w:tcPr>
          <w:p w14:paraId="639855CD" w14:textId="4F0C1492" w:rsidR="0BB96DEF" w:rsidRDefault="045405EB"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18(60%)</w:t>
            </w:r>
          </w:p>
        </w:tc>
        <w:tc>
          <w:tcPr>
            <w:tcW w:w="1200" w:type="dxa"/>
            <w:shd w:val="clear" w:color="auto" w:fill="FFFFFF" w:themeFill="background1"/>
            <w:tcMar>
              <w:left w:w="90" w:type="dxa"/>
              <w:right w:w="90" w:type="dxa"/>
            </w:tcMar>
          </w:tcPr>
          <w:p w14:paraId="2D9CF4DF" w14:textId="08525DD8" w:rsidR="0BB96DEF" w:rsidRDefault="045405EB"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21(70%)</w:t>
            </w:r>
          </w:p>
        </w:tc>
        <w:tc>
          <w:tcPr>
            <w:tcW w:w="1322" w:type="dxa"/>
            <w:shd w:val="clear" w:color="auto" w:fill="FFFFFF" w:themeFill="background1"/>
            <w:tcMar>
              <w:left w:w="90" w:type="dxa"/>
              <w:right w:w="90" w:type="dxa"/>
            </w:tcMar>
          </w:tcPr>
          <w:p w14:paraId="4FACA29B" w14:textId="680F4E62" w:rsidR="0BB96DEF" w:rsidRDefault="045405EB"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(93)62%</w:t>
            </w:r>
          </w:p>
        </w:tc>
      </w:tr>
    </w:tbl>
    <w:p w14:paraId="300A718E" w14:textId="77777777" w:rsidR="001B765F" w:rsidRDefault="009F7E28" w:rsidP="1491E427">
      <w:pPr>
        <w:keepNext/>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14:anchorId="5525831D" wp14:editId="26901DD4">
            <wp:extent cx="4810125" cy="26479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78D277" w14:textId="7EAD6073" w:rsidR="009F7E28" w:rsidRPr="00C46945" w:rsidRDefault="71C5DCFC" w:rsidP="1491E427">
      <w:pPr>
        <w:pStyle w:val="Caption"/>
        <w:spacing w:line="480" w:lineRule="auto"/>
        <w:jc w:val="center"/>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 xml:space="preserve">Figure </w:t>
      </w:r>
      <w:r w:rsidR="001B765F" w:rsidRPr="1491E427">
        <w:rPr>
          <w:noProof/>
        </w:rPr>
        <w:fldChar w:fldCharType="begin"/>
      </w:r>
      <w:r w:rsidR="001B765F" w:rsidRPr="1491E427">
        <w:rPr>
          <w:noProof/>
        </w:rPr>
        <w:instrText xml:space="preserve"> SEQ Figure \* ARABIC </w:instrText>
      </w:r>
      <w:r w:rsidR="001B765F" w:rsidRPr="1491E427">
        <w:rPr>
          <w:noProof/>
        </w:rPr>
        <w:fldChar w:fldCharType="separate"/>
      </w:r>
      <w:r w:rsidR="3941C288" w:rsidRPr="1491E427">
        <w:rPr>
          <w:noProof/>
        </w:rPr>
        <w:t>6</w:t>
      </w:r>
      <w:r w:rsidR="001B765F" w:rsidRPr="1491E427">
        <w:rPr>
          <w:noProof/>
        </w:rPr>
        <w:fldChar w:fldCharType="end"/>
      </w:r>
      <w:r w:rsidR="53DE16CB" w:rsidRPr="1491E427">
        <w:rPr>
          <w:rFonts w:ascii="Times New Roman" w:eastAsia="Times New Roman" w:hAnsi="Times New Roman" w:cs="Times New Roman"/>
          <w:sz w:val="24"/>
          <w:szCs w:val="24"/>
        </w:rPr>
        <w:t xml:space="preserve"> Source of information</w:t>
      </w:r>
    </w:p>
    <w:p w14:paraId="48863CA3" w14:textId="38608867" w:rsidR="2801779E" w:rsidRPr="00C46945" w:rsidRDefault="7541FEFF" w:rsidP="1491E427">
      <w:pPr>
        <w:widowControl w:val="0"/>
        <w:spacing w:before="1" w:after="0"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Availability of cards:</w:t>
      </w:r>
    </w:p>
    <w:p w14:paraId="6658C968" w14:textId="55A354AD" w:rsidR="2801779E" w:rsidRPr="00C46945" w:rsidRDefault="0059D3AF" w:rsidP="1491E427">
      <w:pPr>
        <w:widowControl w:val="0"/>
        <w:spacing w:before="1" w:after="0"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The information show</w:t>
      </w:r>
      <w:r w:rsidR="3D0320D5" w:rsidRPr="1491E427">
        <w:rPr>
          <w:rFonts w:ascii="Times New Roman" w:eastAsia="Times New Roman" w:hAnsi="Times New Roman" w:cs="Times New Roman"/>
          <w:color w:val="000000" w:themeColor="text1"/>
          <w:sz w:val="24"/>
          <w:szCs w:val="24"/>
          <w:lang w:val="en-US"/>
        </w:rPr>
        <w:t xml:space="preserve">n in table 7 and figure 7 depicted </w:t>
      </w:r>
      <w:r w:rsidRPr="1491E427">
        <w:rPr>
          <w:rFonts w:ascii="Times New Roman" w:eastAsia="Times New Roman" w:hAnsi="Times New Roman" w:cs="Times New Roman"/>
          <w:color w:val="000000" w:themeColor="text1"/>
          <w:sz w:val="24"/>
          <w:szCs w:val="24"/>
          <w:lang w:val="en-US"/>
        </w:rPr>
        <w:t>that</w:t>
      </w:r>
      <w:r w:rsidR="465331C0" w:rsidRPr="1491E427">
        <w:rPr>
          <w:rFonts w:ascii="Times New Roman" w:eastAsia="Times New Roman" w:hAnsi="Times New Roman" w:cs="Times New Roman"/>
          <w:color w:val="000000" w:themeColor="text1"/>
          <w:sz w:val="24"/>
          <w:szCs w:val="24"/>
          <w:lang w:val="en-US"/>
        </w:rPr>
        <w:t xml:space="preserve"> </w:t>
      </w:r>
      <w:r w:rsidR="43A05352" w:rsidRPr="1491E427">
        <w:rPr>
          <w:rFonts w:ascii="Times New Roman" w:eastAsia="Times New Roman" w:hAnsi="Times New Roman" w:cs="Times New Roman"/>
          <w:color w:val="000000" w:themeColor="text1"/>
          <w:sz w:val="24"/>
          <w:szCs w:val="24"/>
          <w:lang w:val="en-US"/>
        </w:rPr>
        <w:t>most</w:t>
      </w:r>
      <w:r w:rsidR="2559967F" w:rsidRPr="1491E427">
        <w:rPr>
          <w:rFonts w:ascii="Times New Roman" w:eastAsia="Times New Roman" w:hAnsi="Times New Roman" w:cs="Times New Roman"/>
          <w:color w:val="000000" w:themeColor="text1"/>
          <w:sz w:val="24"/>
          <w:szCs w:val="24"/>
          <w:lang w:val="en-US"/>
        </w:rPr>
        <w:t xml:space="preserve"> respondents have only mandatory </w:t>
      </w:r>
      <w:r w:rsidR="7F529F69" w:rsidRPr="1491E427">
        <w:rPr>
          <w:rFonts w:ascii="Times New Roman" w:eastAsia="Times New Roman" w:hAnsi="Times New Roman" w:cs="Times New Roman"/>
          <w:color w:val="000000" w:themeColor="text1"/>
          <w:sz w:val="24"/>
          <w:szCs w:val="24"/>
          <w:lang w:val="en-US"/>
        </w:rPr>
        <w:t>documents</w:t>
      </w:r>
      <w:r w:rsidR="6BDD61E8" w:rsidRPr="1491E427">
        <w:rPr>
          <w:rFonts w:ascii="Times New Roman" w:eastAsia="Times New Roman" w:hAnsi="Times New Roman" w:cs="Times New Roman"/>
          <w:color w:val="000000" w:themeColor="text1"/>
          <w:sz w:val="24"/>
          <w:szCs w:val="24"/>
          <w:lang w:val="en-US"/>
        </w:rPr>
        <w:t xml:space="preserve"> (</w:t>
      </w:r>
      <w:proofErr w:type="spellStart"/>
      <w:r w:rsidR="6BDD61E8" w:rsidRPr="1491E427">
        <w:rPr>
          <w:rFonts w:ascii="Times New Roman" w:eastAsia="Times New Roman" w:hAnsi="Times New Roman" w:cs="Times New Roman"/>
          <w:color w:val="000000" w:themeColor="text1"/>
          <w:sz w:val="24"/>
          <w:szCs w:val="24"/>
          <w:lang w:val="en-US"/>
        </w:rPr>
        <w:t>Aadhar</w:t>
      </w:r>
      <w:proofErr w:type="spellEnd"/>
      <w:r w:rsidR="6BDD61E8" w:rsidRPr="1491E427">
        <w:rPr>
          <w:rFonts w:ascii="Times New Roman" w:eastAsia="Times New Roman" w:hAnsi="Times New Roman" w:cs="Times New Roman"/>
          <w:color w:val="000000" w:themeColor="text1"/>
          <w:sz w:val="24"/>
          <w:szCs w:val="24"/>
          <w:lang w:val="en-US"/>
        </w:rPr>
        <w:t xml:space="preserve"> card, Ration card</w:t>
      </w:r>
      <w:r w:rsidR="2559967F" w:rsidRPr="1491E427">
        <w:rPr>
          <w:rFonts w:ascii="Times New Roman" w:eastAsia="Times New Roman" w:hAnsi="Times New Roman" w:cs="Times New Roman"/>
          <w:color w:val="000000" w:themeColor="text1"/>
          <w:sz w:val="24"/>
          <w:szCs w:val="24"/>
          <w:lang w:val="en-US"/>
        </w:rPr>
        <w:t xml:space="preserve">) </w:t>
      </w:r>
      <w:r w:rsidR="6CF10D05" w:rsidRPr="1491E427">
        <w:rPr>
          <w:rFonts w:ascii="Times New Roman" w:eastAsia="Times New Roman" w:hAnsi="Times New Roman" w:cs="Times New Roman"/>
          <w:color w:val="000000" w:themeColor="text1"/>
          <w:sz w:val="24"/>
          <w:szCs w:val="24"/>
          <w:lang w:val="en-US"/>
        </w:rPr>
        <w:t>i.e.,</w:t>
      </w:r>
      <w:r w:rsidR="6BDD61E8" w:rsidRPr="1491E427">
        <w:rPr>
          <w:rFonts w:ascii="Times New Roman" w:eastAsia="Times New Roman" w:hAnsi="Times New Roman" w:cs="Times New Roman"/>
          <w:color w:val="000000" w:themeColor="text1"/>
          <w:sz w:val="24"/>
          <w:szCs w:val="24"/>
          <w:lang w:val="en-US"/>
        </w:rPr>
        <w:t xml:space="preserve"> 100% and 89%. Only 13</w:t>
      </w:r>
      <w:r w:rsidR="2559967F" w:rsidRPr="1491E427">
        <w:rPr>
          <w:rFonts w:ascii="Times New Roman" w:eastAsia="Times New Roman" w:hAnsi="Times New Roman" w:cs="Times New Roman"/>
          <w:color w:val="000000" w:themeColor="text1"/>
          <w:sz w:val="24"/>
          <w:szCs w:val="24"/>
          <w:lang w:val="en-US"/>
        </w:rPr>
        <w:t xml:space="preserve">% of respondents have health </w:t>
      </w:r>
      <w:r w:rsidR="74A905B4" w:rsidRPr="1491E427">
        <w:rPr>
          <w:rFonts w:ascii="Times New Roman" w:eastAsia="Times New Roman" w:hAnsi="Times New Roman" w:cs="Times New Roman"/>
          <w:color w:val="000000" w:themeColor="text1"/>
          <w:sz w:val="24"/>
          <w:szCs w:val="24"/>
          <w:lang w:val="en-US"/>
        </w:rPr>
        <w:t>cards</w:t>
      </w:r>
      <w:r w:rsidR="2559967F" w:rsidRPr="1491E427">
        <w:rPr>
          <w:rFonts w:ascii="Times New Roman" w:eastAsia="Times New Roman" w:hAnsi="Times New Roman" w:cs="Times New Roman"/>
          <w:color w:val="000000" w:themeColor="text1"/>
          <w:sz w:val="24"/>
          <w:szCs w:val="24"/>
          <w:lang w:val="en-US"/>
        </w:rPr>
        <w:t xml:space="preserve"> and </w:t>
      </w:r>
      <w:r w:rsidR="23609E48" w:rsidRPr="1491E427">
        <w:rPr>
          <w:rFonts w:ascii="Times New Roman" w:eastAsia="Times New Roman" w:hAnsi="Times New Roman" w:cs="Times New Roman"/>
          <w:color w:val="000000" w:themeColor="text1"/>
          <w:sz w:val="24"/>
          <w:szCs w:val="24"/>
          <w:lang w:val="en-US"/>
        </w:rPr>
        <w:t>7</w:t>
      </w:r>
      <w:r w:rsidR="2559967F" w:rsidRPr="1491E427">
        <w:rPr>
          <w:rFonts w:ascii="Times New Roman" w:eastAsia="Times New Roman" w:hAnsi="Times New Roman" w:cs="Times New Roman"/>
          <w:color w:val="000000" w:themeColor="text1"/>
          <w:sz w:val="24"/>
          <w:szCs w:val="24"/>
          <w:lang w:val="en-US"/>
        </w:rPr>
        <w:t xml:space="preserve">% </w:t>
      </w:r>
      <w:r w:rsidR="36CAEEF2" w:rsidRPr="1491E427">
        <w:rPr>
          <w:rFonts w:ascii="Times New Roman" w:eastAsia="Times New Roman" w:hAnsi="Times New Roman" w:cs="Times New Roman"/>
          <w:color w:val="000000" w:themeColor="text1"/>
          <w:sz w:val="24"/>
          <w:szCs w:val="24"/>
          <w:lang w:val="en-US"/>
        </w:rPr>
        <w:t>of farmers</w:t>
      </w:r>
      <w:r w:rsidR="2559967F" w:rsidRPr="1491E427">
        <w:rPr>
          <w:rFonts w:ascii="Times New Roman" w:eastAsia="Times New Roman" w:hAnsi="Times New Roman" w:cs="Times New Roman"/>
          <w:color w:val="000000" w:themeColor="text1"/>
          <w:sz w:val="24"/>
          <w:szCs w:val="24"/>
          <w:lang w:val="en-US"/>
        </w:rPr>
        <w:t xml:space="preserve"> have </w:t>
      </w:r>
      <w:proofErr w:type="spellStart"/>
      <w:r w:rsidR="13992A25" w:rsidRPr="1491E427">
        <w:rPr>
          <w:rFonts w:ascii="Times New Roman" w:eastAsia="Times New Roman" w:hAnsi="Times New Roman" w:cs="Times New Roman"/>
          <w:color w:val="000000" w:themeColor="text1"/>
          <w:sz w:val="24"/>
          <w:szCs w:val="24"/>
          <w:lang w:val="en-US"/>
        </w:rPr>
        <w:t>Kisan</w:t>
      </w:r>
      <w:proofErr w:type="spellEnd"/>
      <w:r w:rsidR="2559967F" w:rsidRPr="1491E427">
        <w:rPr>
          <w:rFonts w:ascii="Times New Roman" w:eastAsia="Times New Roman" w:hAnsi="Times New Roman" w:cs="Times New Roman"/>
          <w:color w:val="000000" w:themeColor="text1"/>
          <w:sz w:val="24"/>
          <w:szCs w:val="24"/>
          <w:lang w:val="en-US"/>
        </w:rPr>
        <w:t xml:space="preserve"> credit </w:t>
      </w:r>
      <w:r w:rsidR="33FBE8B8" w:rsidRPr="1491E427">
        <w:rPr>
          <w:rFonts w:ascii="Times New Roman" w:eastAsia="Times New Roman" w:hAnsi="Times New Roman" w:cs="Times New Roman"/>
          <w:color w:val="000000" w:themeColor="text1"/>
          <w:sz w:val="24"/>
          <w:szCs w:val="24"/>
          <w:lang w:val="en-US"/>
        </w:rPr>
        <w:t>cards</w:t>
      </w:r>
      <w:r w:rsidR="2559967F" w:rsidRPr="1491E427">
        <w:rPr>
          <w:rFonts w:ascii="Times New Roman" w:eastAsia="Times New Roman" w:hAnsi="Times New Roman" w:cs="Times New Roman"/>
          <w:color w:val="000000" w:themeColor="text1"/>
          <w:sz w:val="24"/>
          <w:szCs w:val="24"/>
          <w:lang w:val="en-US"/>
        </w:rPr>
        <w:t xml:space="preserve">. None of the </w:t>
      </w:r>
      <w:r w:rsidR="2EEF711F" w:rsidRPr="1491E427">
        <w:rPr>
          <w:rFonts w:ascii="Times New Roman" w:eastAsia="Times New Roman" w:hAnsi="Times New Roman" w:cs="Times New Roman"/>
          <w:color w:val="000000" w:themeColor="text1"/>
          <w:sz w:val="24"/>
          <w:szCs w:val="24"/>
          <w:lang w:val="en-US"/>
        </w:rPr>
        <w:t>respondents have</w:t>
      </w:r>
      <w:r w:rsidR="2559967F" w:rsidRPr="1491E427">
        <w:rPr>
          <w:rFonts w:ascii="Times New Roman" w:eastAsia="Times New Roman" w:hAnsi="Times New Roman" w:cs="Times New Roman"/>
          <w:color w:val="000000" w:themeColor="text1"/>
          <w:sz w:val="24"/>
          <w:szCs w:val="24"/>
          <w:lang w:val="en-US"/>
        </w:rPr>
        <w:t xml:space="preserve"> beneficial cards like soil health card, MGNREGA </w:t>
      </w:r>
      <w:proofErr w:type="gramStart"/>
      <w:r w:rsidR="2559967F" w:rsidRPr="1491E427">
        <w:rPr>
          <w:rFonts w:ascii="Times New Roman" w:eastAsia="Times New Roman" w:hAnsi="Times New Roman" w:cs="Times New Roman"/>
          <w:color w:val="000000" w:themeColor="text1"/>
          <w:sz w:val="24"/>
          <w:szCs w:val="24"/>
          <w:lang w:val="en-US"/>
        </w:rPr>
        <w:t>card</w:t>
      </w:r>
      <w:proofErr w:type="gramEnd"/>
      <w:r w:rsidR="2559967F" w:rsidRPr="1491E427">
        <w:rPr>
          <w:rFonts w:ascii="Times New Roman" w:eastAsia="Times New Roman" w:hAnsi="Times New Roman" w:cs="Times New Roman"/>
          <w:color w:val="000000" w:themeColor="text1"/>
          <w:sz w:val="24"/>
          <w:szCs w:val="24"/>
          <w:lang w:val="en-US"/>
        </w:rPr>
        <w:t xml:space="preserve"> etc.</w:t>
      </w:r>
    </w:p>
    <w:p w14:paraId="44CAFBCF" w14:textId="6512863E" w:rsidR="00247748" w:rsidRDefault="313E07C9" w:rsidP="1491E427">
      <w:pPr>
        <w:pStyle w:val="Caption"/>
        <w:keepNext/>
        <w:spacing w:line="480" w:lineRule="auto"/>
        <w:jc w:val="center"/>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 xml:space="preserve">Table </w:t>
      </w:r>
      <w:fldSimple w:instr=" SEQ Table \* ARABIC ">
        <w:r w:rsidR="3941C288" w:rsidRPr="1491E427">
          <w:rPr>
            <w:noProof/>
          </w:rPr>
          <w:t>7</w:t>
        </w:r>
      </w:fldSimple>
      <w:r w:rsidRPr="1491E427">
        <w:rPr>
          <w:rFonts w:ascii="Times New Roman" w:eastAsia="Times New Roman" w:hAnsi="Times New Roman" w:cs="Times New Roman"/>
          <w:sz w:val="24"/>
          <w:szCs w:val="24"/>
        </w:rPr>
        <w:t>: Availability of cards</w:t>
      </w:r>
    </w:p>
    <w:tbl>
      <w:tblPr>
        <w:tblStyle w:val="PlainTable1"/>
        <w:tblW w:w="9136" w:type="dxa"/>
        <w:tblLayout w:type="fixed"/>
        <w:tblLook w:val="04A0" w:firstRow="1" w:lastRow="0" w:firstColumn="1" w:lastColumn="0" w:noHBand="0" w:noVBand="1"/>
      </w:tblPr>
      <w:tblGrid>
        <w:gridCol w:w="585"/>
        <w:gridCol w:w="1455"/>
        <w:gridCol w:w="1170"/>
        <w:gridCol w:w="1170"/>
        <w:gridCol w:w="1145"/>
        <w:gridCol w:w="1155"/>
        <w:gridCol w:w="1170"/>
        <w:gridCol w:w="1286"/>
      </w:tblGrid>
      <w:tr w:rsidR="1CE2661F" w:rsidRPr="00C46945" w14:paraId="4B49F5A9" w14:textId="77777777" w:rsidTr="1491E4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5" w:type="dxa"/>
            <w:shd w:val="clear" w:color="auto" w:fill="FFFFFF" w:themeFill="background1"/>
            <w:tcMar>
              <w:left w:w="90" w:type="dxa"/>
              <w:right w:w="90" w:type="dxa"/>
            </w:tcMar>
          </w:tcPr>
          <w:p w14:paraId="55211C9D" w14:textId="05F5AB5F"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Sr. N</w:t>
            </w:r>
            <w:r w:rsidR="1DE41609" w:rsidRPr="1491E427">
              <w:rPr>
                <w:rFonts w:ascii="Times New Roman" w:eastAsia="Times New Roman" w:hAnsi="Times New Roman" w:cs="Times New Roman"/>
                <w:color w:val="000000" w:themeColor="text1"/>
                <w:sz w:val="24"/>
                <w:szCs w:val="24"/>
                <w:lang w:val="en-US"/>
              </w:rPr>
              <w:t>o.</w:t>
            </w:r>
          </w:p>
        </w:tc>
        <w:tc>
          <w:tcPr>
            <w:tcW w:w="1455" w:type="dxa"/>
            <w:shd w:val="clear" w:color="auto" w:fill="FFFFFF" w:themeFill="background1"/>
            <w:tcMar>
              <w:left w:w="90" w:type="dxa"/>
              <w:right w:w="90" w:type="dxa"/>
            </w:tcMar>
          </w:tcPr>
          <w:p w14:paraId="5A4094FE" w14:textId="2D0AF678"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Parameters</w:t>
            </w:r>
          </w:p>
        </w:tc>
        <w:tc>
          <w:tcPr>
            <w:tcW w:w="1170" w:type="dxa"/>
            <w:shd w:val="clear" w:color="auto" w:fill="FFFFFF" w:themeFill="background1"/>
            <w:tcMar>
              <w:left w:w="90" w:type="dxa"/>
              <w:right w:w="90" w:type="dxa"/>
            </w:tcMar>
          </w:tcPr>
          <w:p w14:paraId="4559C664" w14:textId="065D799B"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Shakrullapur</w:t>
            </w:r>
            <w:proofErr w:type="spellEnd"/>
            <w:r w:rsidRPr="1491E427">
              <w:rPr>
                <w:rFonts w:ascii="Times New Roman" w:eastAsia="Times New Roman" w:hAnsi="Times New Roman" w:cs="Times New Roman"/>
                <w:color w:val="000000" w:themeColor="text1"/>
                <w:sz w:val="24"/>
                <w:szCs w:val="24"/>
                <w:lang w:val="en-US"/>
              </w:rPr>
              <w:t>(n-30)</w:t>
            </w:r>
          </w:p>
        </w:tc>
        <w:tc>
          <w:tcPr>
            <w:tcW w:w="1170" w:type="dxa"/>
            <w:shd w:val="clear" w:color="auto" w:fill="FFFFFF" w:themeFill="background1"/>
            <w:tcMar>
              <w:left w:w="90" w:type="dxa"/>
              <w:right w:w="90" w:type="dxa"/>
            </w:tcMar>
          </w:tcPr>
          <w:p w14:paraId="6147B5F0" w14:textId="2AEF3869"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Rora</w:t>
            </w:r>
            <w:proofErr w:type="spellEnd"/>
          </w:p>
          <w:p w14:paraId="6DC52D60" w14:textId="2D59A116"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(n-25)</w:t>
            </w:r>
          </w:p>
        </w:tc>
        <w:tc>
          <w:tcPr>
            <w:tcW w:w="1145" w:type="dxa"/>
            <w:shd w:val="clear" w:color="auto" w:fill="FFFFFF" w:themeFill="background1"/>
            <w:tcMar>
              <w:left w:w="90" w:type="dxa"/>
              <w:right w:w="90" w:type="dxa"/>
            </w:tcMar>
          </w:tcPr>
          <w:p w14:paraId="22030A70" w14:textId="6877B5E4"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proofErr w:type="spellStart"/>
            <w:r w:rsidRPr="1491E427">
              <w:rPr>
                <w:rFonts w:ascii="Times New Roman" w:eastAsia="Times New Roman" w:hAnsi="Times New Roman" w:cs="Times New Roman"/>
                <w:color w:val="000000" w:themeColor="text1"/>
                <w:sz w:val="24"/>
                <w:szCs w:val="24"/>
                <w:lang w:val="en-US"/>
              </w:rPr>
              <w:t>Bibipur</w:t>
            </w:r>
            <w:proofErr w:type="spellEnd"/>
          </w:p>
          <w:p w14:paraId="3D7E568F" w14:textId="3B855C2D"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(n-35)</w:t>
            </w:r>
          </w:p>
        </w:tc>
        <w:tc>
          <w:tcPr>
            <w:tcW w:w="1155" w:type="dxa"/>
            <w:shd w:val="clear" w:color="auto" w:fill="FFFFFF" w:themeFill="background1"/>
            <w:tcMar>
              <w:left w:w="90" w:type="dxa"/>
              <w:right w:w="90" w:type="dxa"/>
            </w:tcMar>
          </w:tcPr>
          <w:p w14:paraId="081B8967" w14:textId="762D6F05"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Batta</w:t>
            </w:r>
            <w:proofErr w:type="spellEnd"/>
          </w:p>
          <w:p w14:paraId="2744CD67" w14:textId="44CF291C"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(n-30)</w:t>
            </w:r>
          </w:p>
        </w:tc>
        <w:tc>
          <w:tcPr>
            <w:tcW w:w="1170" w:type="dxa"/>
            <w:shd w:val="clear" w:color="auto" w:fill="FFFFFF" w:themeFill="background1"/>
            <w:tcMar>
              <w:left w:w="90" w:type="dxa"/>
              <w:right w:w="90" w:type="dxa"/>
            </w:tcMar>
          </w:tcPr>
          <w:p w14:paraId="1C6A4173" w14:textId="12080646"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Theri</w:t>
            </w:r>
            <w:proofErr w:type="spellEnd"/>
          </w:p>
          <w:p w14:paraId="630269FC" w14:textId="2C001CF4"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(n-30)</w:t>
            </w:r>
          </w:p>
        </w:tc>
        <w:tc>
          <w:tcPr>
            <w:tcW w:w="1286" w:type="dxa"/>
            <w:shd w:val="clear" w:color="auto" w:fill="FFFFFF" w:themeFill="background1"/>
            <w:tcMar>
              <w:left w:w="90" w:type="dxa"/>
              <w:right w:w="90" w:type="dxa"/>
            </w:tcMar>
          </w:tcPr>
          <w:p w14:paraId="48DC48A7" w14:textId="7AB904BE"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Overall %</w:t>
            </w:r>
          </w:p>
          <w:p w14:paraId="5CEB22A8" w14:textId="228B140A"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(N-150)</w:t>
            </w:r>
          </w:p>
        </w:tc>
      </w:tr>
      <w:tr w:rsidR="1CE2661F" w:rsidRPr="00C46945" w14:paraId="0F597022" w14:textId="77777777" w:rsidTr="1491E4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5" w:type="dxa"/>
            <w:shd w:val="clear" w:color="auto" w:fill="FFFFFF" w:themeFill="background1"/>
            <w:tcMar>
              <w:left w:w="90" w:type="dxa"/>
              <w:right w:w="90" w:type="dxa"/>
            </w:tcMar>
          </w:tcPr>
          <w:p w14:paraId="2F244C6A" w14:textId="56539135"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w:t>
            </w:r>
          </w:p>
        </w:tc>
        <w:tc>
          <w:tcPr>
            <w:tcW w:w="1455" w:type="dxa"/>
            <w:shd w:val="clear" w:color="auto" w:fill="FFFFFF" w:themeFill="background1"/>
            <w:tcMar>
              <w:left w:w="90" w:type="dxa"/>
              <w:right w:w="90" w:type="dxa"/>
            </w:tcMar>
          </w:tcPr>
          <w:p w14:paraId="2C8A44DE" w14:textId="578EA7A9"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1491E427">
              <w:rPr>
                <w:rFonts w:ascii="Times New Roman" w:eastAsia="Times New Roman" w:hAnsi="Times New Roman" w:cs="Times New Roman"/>
                <w:b/>
                <w:bCs/>
                <w:color w:val="000000" w:themeColor="text1"/>
                <w:sz w:val="24"/>
                <w:szCs w:val="24"/>
                <w:lang w:val="en-US"/>
              </w:rPr>
              <w:t>Aadhar</w:t>
            </w:r>
            <w:proofErr w:type="spellEnd"/>
            <w:r w:rsidRPr="1491E427">
              <w:rPr>
                <w:rFonts w:ascii="Times New Roman" w:eastAsia="Times New Roman" w:hAnsi="Times New Roman" w:cs="Times New Roman"/>
                <w:b/>
                <w:bCs/>
                <w:color w:val="000000" w:themeColor="text1"/>
                <w:sz w:val="24"/>
                <w:szCs w:val="24"/>
                <w:lang w:val="en-US"/>
              </w:rPr>
              <w:t xml:space="preserve"> card</w:t>
            </w:r>
          </w:p>
        </w:tc>
        <w:tc>
          <w:tcPr>
            <w:tcW w:w="1170" w:type="dxa"/>
            <w:shd w:val="clear" w:color="auto" w:fill="FFFFFF" w:themeFill="background1"/>
            <w:tcMar>
              <w:left w:w="90" w:type="dxa"/>
              <w:right w:w="90" w:type="dxa"/>
            </w:tcMar>
          </w:tcPr>
          <w:p w14:paraId="2690A6EB" w14:textId="00935F7B" w:rsidR="731A2C33" w:rsidRPr="00C46945" w:rsidRDefault="63B1B1E7"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30</w:t>
            </w:r>
            <w:r w:rsidR="0BC4B7CB" w:rsidRPr="1491E427">
              <w:rPr>
                <w:rFonts w:ascii="Times New Roman" w:eastAsia="Times New Roman" w:hAnsi="Times New Roman" w:cs="Times New Roman"/>
                <w:color w:val="000000" w:themeColor="text1"/>
                <w:sz w:val="24"/>
                <w:szCs w:val="24"/>
                <w:lang w:val="en-US"/>
              </w:rPr>
              <w:t>(100%)</w:t>
            </w:r>
          </w:p>
        </w:tc>
        <w:tc>
          <w:tcPr>
            <w:tcW w:w="1170" w:type="dxa"/>
            <w:shd w:val="clear" w:color="auto" w:fill="FFFFFF" w:themeFill="background1"/>
            <w:tcMar>
              <w:left w:w="90" w:type="dxa"/>
              <w:right w:w="90" w:type="dxa"/>
            </w:tcMar>
          </w:tcPr>
          <w:p w14:paraId="675ADFBD" w14:textId="1E531201" w:rsidR="731A2C33" w:rsidRPr="00C46945" w:rsidRDefault="63B1B1E7"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25</w:t>
            </w:r>
            <w:r w:rsidR="68752E46" w:rsidRPr="1491E427">
              <w:rPr>
                <w:rFonts w:ascii="Times New Roman" w:eastAsia="Times New Roman" w:hAnsi="Times New Roman" w:cs="Times New Roman"/>
                <w:color w:val="000000" w:themeColor="text1"/>
                <w:sz w:val="24"/>
                <w:szCs w:val="24"/>
                <w:lang w:val="en-US"/>
              </w:rPr>
              <w:t>(100%)</w:t>
            </w:r>
          </w:p>
        </w:tc>
        <w:tc>
          <w:tcPr>
            <w:tcW w:w="1145" w:type="dxa"/>
            <w:shd w:val="clear" w:color="auto" w:fill="FFFFFF" w:themeFill="background1"/>
            <w:tcMar>
              <w:left w:w="90" w:type="dxa"/>
              <w:right w:w="90" w:type="dxa"/>
            </w:tcMar>
          </w:tcPr>
          <w:p w14:paraId="64B28A31" w14:textId="1D8FDFE6" w:rsidR="731A2C33" w:rsidRPr="00C46945" w:rsidRDefault="63B1B1E7"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35</w:t>
            </w:r>
            <w:r w:rsidR="4058B9F1" w:rsidRPr="1491E427">
              <w:rPr>
                <w:rFonts w:ascii="Times New Roman" w:eastAsia="Times New Roman" w:hAnsi="Times New Roman" w:cs="Times New Roman"/>
                <w:color w:val="000000" w:themeColor="text1"/>
                <w:sz w:val="24"/>
                <w:szCs w:val="24"/>
                <w:lang w:val="en-US"/>
              </w:rPr>
              <w:t>(100%)</w:t>
            </w:r>
          </w:p>
        </w:tc>
        <w:tc>
          <w:tcPr>
            <w:tcW w:w="1155" w:type="dxa"/>
            <w:shd w:val="clear" w:color="auto" w:fill="FFFFFF" w:themeFill="background1"/>
            <w:tcMar>
              <w:left w:w="90" w:type="dxa"/>
              <w:right w:w="90" w:type="dxa"/>
            </w:tcMar>
          </w:tcPr>
          <w:p w14:paraId="7CCADA65" w14:textId="6834F1C6" w:rsidR="731A2C33" w:rsidRPr="00C46945" w:rsidRDefault="63B1B1E7"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30</w:t>
            </w:r>
            <w:r w:rsidR="559C24BF" w:rsidRPr="1491E427">
              <w:rPr>
                <w:rFonts w:ascii="Times New Roman" w:eastAsia="Times New Roman" w:hAnsi="Times New Roman" w:cs="Times New Roman"/>
                <w:color w:val="000000" w:themeColor="text1"/>
                <w:sz w:val="24"/>
                <w:szCs w:val="24"/>
                <w:lang w:val="en-US"/>
              </w:rPr>
              <w:t>(100%)</w:t>
            </w:r>
          </w:p>
        </w:tc>
        <w:tc>
          <w:tcPr>
            <w:tcW w:w="1170" w:type="dxa"/>
            <w:shd w:val="clear" w:color="auto" w:fill="FFFFFF" w:themeFill="background1"/>
            <w:tcMar>
              <w:left w:w="90" w:type="dxa"/>
              <w:right w:w="90" w:type="dxa"/>
            </w:tcMar>
          </w:tcPr>
          <w:p w14:paraId="7E528C22" w14:textId="5E3AAD5B"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3</w:t>
            </w:r>
            <w:r w:rsidR="43EED9B1" w:rsidRPr="1491E427">
              <w:rPr>
                <w:rFonts w:ascii="Times New Roman" w:eastAsia="Times New Roman" w:hAnsi="Times New Roman" w:cs="Times New Roman"/>
                <w:color w:val="000000" w:themeColor="text1"/>
                <w:sz w:val="24"/>
                <w:szCs w:val="24"/>
                <w:lang w:val="en-US"/>
              </w:rPr>
              <w:t>0</w:t>
            </w:r>
            <w:r w:rsidR="5634D807" w:rsidRPr="1491E427">
              <w:rPr>
                <w:rFonts w:ascii="Times New Roman" w:eastAsia="Times New Roman" w:hAnsi="Times New Roman" w:cs="Times New Roman"/>
                <w:color w:val="000000" w:themeColor="text1"/>
                <w:sz w:val="24"/>
                <w:szCs w:val="24"/>
                <w:lang w:val="en-US"/>
              </w:rPr>
              <w:t>(100%)</w:t>
            </w:r>
          </w:p>
        </w:tc>
        <w:tc>
          <w:tcPr>
            <w:tcW w:w="1286" w:type="dxa"/>
            <w:shd w:val="clear" w:color="auto" w:fill="FFFFFF" w:themeFill="background1"/>
            <w:tcMar>
              <w:left w:w="90" w:type="dxa"/>
              <w:right w:w="90" w:type="dxa"/>
            </w:tcMar>
          </w:tcPr>
          <w:p w14:paraId="386E7A71" w14:textId="64F72A6E"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w:t>
            </w:r>
            <w:r w:rsidR="4EDE0F05" w:rsidRPr="1491E427">
              <w:rPr>
                <w:rFonts w:ascii="Times New Roman" w:eastAsia="Times New Roman" w:hAnsi="Times New Roman" w:cs="Times New Roman"/>
                <w:color w:val="000000" w:themeColor="text1"/>
                <w:sz w:val="24"/>
                <w:szCs w:val="24"/>
                <w:lang w:val="en-US"/>
              </w:rPr>
              <w:t>150</w:t>
            </w:r>
            <w:r w:rsidRPr="1491E427">
              <w:rPr>
                <w:rFonts w:ascii="Times New Roman" w:eastAsia="Times New Roman" w:hAnsi="Times New Roman" w:cs="Times New Roman"/>
                <w:color w:val="000000" w:themeColor="text1"/>
                <w:sz w:val="24"/>
                <w:szCs w:val="24"/>
                <w:lang w:val="en-US"/>
              </w:rPr>
              <w:t>)100%</w:t>
            </w:r>
          </w:p>
        </w:tc>
      </w:tr>
      <w:tr w:rsidR="1CE2661F" w:rsidRPr="00C46945" w14:paraId="3A1E9EFC" w14:textId="77777777" w:rsidTr="1491E427">
        <w:trPr>
          <w:trHeight w:val="300"/>
        </w:trPr>
        <w:tc>
          <w:tcPr>
            <w:cnfStyle w:val="001000000000" w:firstRow="0" w:lastRow="0" w:firstColumn="1" w:lastColumn="0" w:oddVBand="0" w:evenVBand="0" w:oddHBand="0" w:evenHBand="0" w:firstRowFirstColumn="0" w:firstRowLastColumn="0" w:lastRowFirstColumn="0" w:lastRowLastColumn="0"/>
            <w:tcW w:w="585" w:type="dxa"/>
            <w:shd w:val="clear" w:color="auto" w:fill="FFFFFF" w:themeFill="background1"/>
            <w:tcMar>
              <w:left w:w="90" w:type="dxa"/>
              <w:right w:w="90" w:type="dxa"/>
            </w:tcMar>
          </w:tcPr>
          <w:p w14:paraId="2E7F5585" w14:textId="217FDD55"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w:t>
            </w:r>
          </w:p>
        </w:tc>
        <w:tc>
          <w:tcPr>
            <w:tcW w:w="1455" w:type="dxa"/>
            <w:shd w:val="clear" w:color="auto" w:fill="FFFFFF" w:themeFill="background1"/>
            <w:tcMar>
              <w:left w:w="90" w:type="dxa"/>
              <w:right w:w="90" w:type="dxa"/>
            </w:tcMar>
          </w:tcPr>
          <w:p w14:paraId="02C6D26F" w14:textId="7B9C0BCF"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Ration card</w:t>
            </w:r>
          </w:p>
        </w:tc>
        <w:tc>
          <w:tcPr>
            <w:tcW w:w="1170" w:type="dxa"/>
            <w:shd w:val="clear" w:color="auto" w:fill="FFFFFF" w:themeFill="background1"/>
            <w:tcMar>
              <w:left w:w="90" w:type="dxa"/>
              <w:right w:w="90" w:type="dxa"/>
            </w:tcMar>
          </w:tcPr>
          <w:p w14:paraId="58554D19" w14:textId="508561F6" w:rsidR="2175534B" w:rsidRPr="00C46945" w:rsidRDefault="0FAD0FE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25</w:t>
            </w:r>
            <w:r w:rsidR="4CF45202" w:rsidRPr="1491E427">
              <w:rPr>
                <w:rFonts w:ascii="Times New Roman" w:eastAsia="Times New Roman" w:hAnsi="Times New Roman" w:cs="Times New Roman"/>
                <w:color w:val="000000" w:themeColor="text1"/>
                <w:sz w:val="24"/>
                <w:szCs w:val="24"/>
                <w:lang w:val="en-US"/>
              </w:rPr>
              <w:t>(83%)</w:t>
            </w:r>
          </w:p>
        </w:tc>
        <w:tc>
          <w:tcPr>
            <w:tcW w:w="1170" w:type="dxa"/>
            <w:shd w:val="clear" w:color="auto" w:fill="FFFFFF" w:themeFill="background1"/>
            <w:tcMar>
              <w:left w:w="90" w:type="dxa"/>
              <w:right w:w="90" w:type="dxa"/>
            </w:tcMar>
          </w:tcPr>
          <w:p w14:paraId="4723DCBB" w14:textId="61244B6C" w:rsidR="2175534B" w:rsidRPr="00C46945" w:rsidRDefault="0FAD0FE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22</w:t>
            </w:r>
            <w:r w:rsidR="727EDE24" w:rsidRPr="1491E427">
              <w:rPr>
                <w:rFonts w:ascii="Times New Roman" w:eastAsia="Times New Roman" w:hAnsi="Times New Roman" w:cs="Times New Roman"/>
                <w:color w:val="000000" w:themeColor="text1"/>
                <w:sz w:val="24"/>
                <w:szCs w:val="24"/>
                <w:lang w:val="en-US"/>
              </w:rPr>
              <w:t>(88%)</w:t>
            </w:r>
          </w:p>
        </w:tc>
        <w:tc>
          <w:tcPr>
            <w:tcW w:w="1145" w:type="dxa"/>
            <w:shd w:val="clear" w:color="auto" w:fill="FFFFFF" w:themeFill="background1"/>
            <w:tcMar>
              <w:left w:w="90" w:type="dxa"/>
              <w:right w:w="90" w:type="dxa"/>
            </w:tcMar>
          </w:tcPr>
          <w:p w14:paraId="08943354" w14:textId="0DEABA34" w:rsidR="2175534B" w:rsidRPr="00C46945" w:rsidRDefault="0FAD0FE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30</w:t>
            </w:r>
            <w:r w:rsidR="681BE56C" w:rsidRPr="1491E427">
              <w:rPr>
                <w:rFonts w:ascii="Times New Roman" w:eastAsia="Times New Roman" w:hAnsi="Times New Roman" w:cs="Times New Roman"/>
                <w:color w:val="000000" w:themeColor="text1"/>
                <w:sz w:val="24"/>
                <w:szCs w:val="24"/>
                <w:lang w:val="en-US"/>
              </w:rPr>
              <w:t>(8</w:t>
            </w:r>
            <w:r w:rsidR="5D594AB6" w:rsidRPr="1491E427">
              <w:rPr>
                <w:rFonts w:ascii="Times New Roman" w:eastAsia="Times New Roman" w:hAnsi="Times New Roman" w:cs="Times New Roman"/>
                <w:color w:val="000000" w:themeColor="text1"/>
                <w:sz w:val="24"/>
                <w:szCs w:val="24"/>
                <w:lang w:val="en-US"/>
              </w:rPr>
              <w:t>6</w:t>
            </w:r>
            <w:r w:rsidR="681BE56C" w:rsidRPr="1491E427">
              <w:rPr>
                <w:rFonts w:ascii="Times New Roman" w:eastAsia="Times New Roman" w:hAnsi="Times New Roman" w:cs="Times New Roman"/>
                <w:color w:val="000000" w:themeColor="text1"/>
                <w:sz w:val="24"/>
                <w:szCs w:val="24"/>
                <w:lang w:val="en-US"/>
              </w:rPr>
              <w:t>%)</w:t>
            </w:r>
          </w:p>
        </w:tc>
        <w:tc>
          <w:tcPr>
            <w:tcW w:w="1155" w:type="dxa"/>
            <w:shd w:val="clear" w:color="auto" w:fill="FFFFFF" w:themeFill="background1"/>
            <w:tcMar>
              <w:left w:w="90" w:type="dxa"/>
              <w:right w:w="90" w:type="dxa"/>
            </w:tcMar>
          </w:tcPr>
          <w:p w14:paraId="050AD20C" w14:textId="2A80B8AE" w:rsidR="2175534B" w:rsidRPr="00C46945" w:rsidRDefault="0FAD0FE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28</w:t>
            </w:r>
            <w:r w:rsidR="7FCD8243" w:rsidRPr="1491E427">
              <w:rPr>
                <w:rFonts w:ascii="Times New Roman" w:eastAsia="Times New Roman" w:hAnsi="Times New Roman" w:cs="Times New Roman"/>
                <w:color w:val="000000" w:themeColor="text1"/>
                <w:sz w:val="24"/>
                <w:szCs w:val="24"/>
                <w:lang w:val="en-US"/>
              </w:rPr>
              <w:t>(</w:t>
            </w:r>
            <w:r w:rsidR="4E93C56C" w:rsidRPr="1491E427">
              <w:rPr>
                <w:rFonts w:ascii="Times New Roman" w:eastAsia="Times New Roman" w:hAnsi="Times New Roman" w:cs="Times New Roman"/>
                <w:color w:val="000000" w:themeColor="text1"/>
                <w:sz w:val="24"/>
                <w:szCs w:val="24"/>
                <w:lang w:val="en-US"/>
              </w:rPr>
              <w:t>93%)</w:t>
            </w:r>
          </w:p>
        </w:tc>
        <w:tc>
          <w:tcPr>
            <w:tcW w:w="1170" w:type="dxa"/>
            <w:shd w:val="clear" w:color="auto" w:fill="FFFFFF" w:themeFill="background1"/>
            <w:tcMar>
              <w:left w:w="90" w:type="dxa"/>
              <w:right w:w="90" w:type="dxa"/>
            </w:tcMar>
          </w:tcPr>
          <w:p w14:paraId="60A3A0A4" w14:textId="1D7FFFC3" w:rsidR="2175534B" w:rsidRPr="00C46945" w:rsidRDefault="0FAD0FE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28</w:t>
            </w:r>
            <w:r w:rsidR="1D385573" w:rsidRPr="1491E427">
              <w:rPr>
                <w:rFonts w:ascii="Times New Roman" w:eastAsia="Times New Roman" w:hAnsi="Times New Roman" w:cs="Times New Roman"/>
                <w:color w:val="000000" w:themeColor="text1"/>
                <w:sz w:val="24"/>
                <w:szCs w:val="24"/>
                <w:lang w:val="en-US"/>
              </w:rPr>
              <w:t>(93%)</w:t>
            </w:r>
          </w:p>
        </w:tc>
        <w:tc>
          <w:tcPr>
            <w:tcW w:w="1286" w:type="dxa"/>
            <w:shd w:val="clear" w:color="auto" w:fill="FFFFFF" w:themeFill="background1"/>
            <w:tcMar>
              <w:left w:w="90" w:type="dxa"/>
              <w:right w:w="90" w:type="dxa"/>
            </w:tcMar>
          </w:tcPr>
          <w:p w14:paraId="5856382A" w14:textId="4A7B7B78"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w:t>
            </w:r>
            <w:r w:rsidR="6B2DE290" w:rsidRPr="1491E427">
              <w:rPr>
                <w:rFonts w:ascii="Times New Roman" w:eastAsia="Times New Roman" w:hAnsi="Times New Roman" w:cs="Times New Roman"/>
                <w:color w:val="000000" w:themeColor="text1"/>
                <w:sz w:val="24"/>
                <w:szCs w:val="24"/>
                <w:lang w:val="en-US"/>
              </w:rPr>
              <w:t>13</w:t>
            </w:r>
            <w:r w:rsidRPr="1491E427">
              <w:rPr>
                <w:rFonts w:ascii="Times New Roman" w:eastAsia="Times New Roman" w:hAnsi="Times New Roman" w:cs="Times New Roman"/>
                <w:color w:val="000000" w:themeColor="text1"/>
                <w:sz w:val="24"/>
                <w:szCs w:val="24"/>
                <w:lang w:val="en-US"/>
              </w:rPr>
              <w:t>3)</w:t>
            </w:r>
            <w:r w:rsidR="0DFA1FD2" w:rsidRPr="1491E427">
              <w:rPr>
                <w:rFonts w:ascii="Times New Roman" w:eastAsia="Times New Roman" w:hAnsi="Times New Roman" w:cs="Times New Roman"/>
                <w:color w:val="000000" w:themeColor="text1"/>
                <w:sz w:val="24"/>
                <w:szCs w:val="24"/>
                <w:lang w:val="en-US"/>
              </w:rPr>
              <w:t>89</w:t>
            </w:r>
            <w:r w:rsidRPr="1491E427">
              <w:rPr>
                <w:rFonts w:ascii="Times New Roman" w:eastAsia="Times New Roman" w:hAnsi="Times New Roman" w:cs="Times New Roman"/>
                <w:color w:val="000000" w:themeColor="text1"/>
                <w:sz w:val="24"/>
                <w:szCs w:val="24"/>
                <w:lang w:val="en-US"/>
              </w:rPr>
              <w:t>%</w:t>
            </w:r>
          </w:p>
        </w:tc>
      </w:tr>
      <w:tr w:rsidR="1CE2661F" w:rsidRPr="00C46945" w14:paraId="1811B95B" w14:textId="77777777" w:rsidTr="1491E4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5" w:type="dxa"/>
            <w:shd w:val="clear" w:color="auto" w:fill="FFFFFF" w:themeFill="background1"/>
            <w:tcMar>
              <w:left w:w="90" w:type="dxa"/>
              <w:right w:w="90" w:type="dxa"/>
            </w:tcMar>
          </w:tcPr>
          <w:p w14:paraId="0C905C0F" w14:textId="0B2E57E8"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3.</w:t>
            </w:r>
          </w:p>
        </w:tc>
        <w:tc>
          <w:tcPr>
            <w:tcW w:w="1455" w:type="dxa"/>
            <w:shd w:val="clear" w:color="auto" w:fill="FFFFFF" w:themeFill="background1"/>
            <w:tcMar>
              <w:left w:w="90" w:type="dxa"/>
              <w:right w:w="90" w:type="dxa"/>
            </w:tcMar>
          </w:tcPr>
          <w:p w14:paraId="5C2F1719" w14:textId="579CA1DE"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Health card</w:t>
            </w:r>
          </w:p>
        </w:tc>
        <w:tc>
          <w:tcPr>
            <w:tcW w:w="1170" w:type="dxa"/>
            <w:shd w:val="clear" w:color="auto" w:fill="FFFFFF" w:themeFill="background1"/>
            <w:tcMar>
              <w:left w:w="90" w:type="dxa"/>
              <w:right w:w="90" w:type="dxa"/>
            </w:tcMar>
          </w:tcPr>
          <w:p w14:paraId="399F0DEA" w14:textId="1A9A19DA" w:rsidR="5F254224" w:rsidRPr="00C46945" w:rsidRDefault="462B33A0"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w:t>
            </w:r>
            <w:r w:rsidR="0A677813" w:rsidRPr="1491E427">
              <w:rPr>
                <w:rFonts w:ascii="Times New Roman" w:eastAsia="Times New Roman" w:hAnsi="Times New Roman" w:cs="Times New Roman"/>
                <w:color w:val="000000" w:themeColor="text1"/>
                <w:sz w:val="24"/>
                <w:szCs w:val="24"/>
                <w:lang w:val="en-US"/>
              </w:rPr>
              <w:t>(7%)</w:t>
            </w:r>
          </w:p>
        </w:tc>
        <w:tc>
          <w:tcPr>
            <w:tcW w:w="1170" w:type="dxa"/>
            <w:shd w:val="clear" w:color="auto" w:fill="FFFFFF" w:themeFill="background1"/>
            <w:tcMar>
              <w:left w:w="90" w:type="dxa"/>
              <w:right w:w="90" w:type="dxa"/>
            </w:tcMar>
          </w:tcPr>
          <w:p w14:paraId="092A3B76" w14:textId="47A0D707" w:rsidR="5F254224" w:rsidRPr="00C46945" w:rsidRDefault="462B33A0"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5</w:t>
            </w:r>
            <w:r w:rsidR="29002D91" w:rsidRPr="1491E427">
              <w:rPr>
                <w:rFonts w:ascii="Times New Roman" w:eastAsia="Times New Roman" w:hAnsi="Times New Roman" w:cs="Times New Roman"/>
                <w:color w:val="000000" w:themeColor="text1"/>
                <w:sz w:val="24"/>
                <w:szCs w:val="24"/>
                <w:lang w:val="en-US"/>
              </w:rPr>
              <w:t>(20%)</w:t>
            </w:r>
          </w:p>
        </w:tc>
        <w:tc>
          <w:tcPr>
            <w:tcW w:w="1145" w:type="dxa"/>
            <w:shd w:val="clear" w:color="auto" w:fill="FFFFFF" w:themeFill="background1"/>
            <w:tcMar>
              <w:left w:w="90" w:type="dxa"/>
              <w:right w:w="90" w:type="dxa"/>
            </w:tcMar>
          </w:tcPr>
          <w:p w14:paraId="5336FACB" w14:textId="4F7D295C"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0</w:t>
            </w:r>
          </w:p>
        </w:tc>
        <w:tc>
          <w:tcPr>
            <w:tcW w:w="1155" w:type="dxa"/>
            <w:shd w:val="clear" w:color="auto" w:fill="FFFFFF" w:themeFill="background1"/>
            <w:tcMar>
              <w:left w:w="90" w:type="dxa"/>
              <w:right w:w="90" w:type="dxa"/>
            </w:tcMar>
          </w:tcPr>
          <w:p w14:paraId="32B3DAC7" w14:textId="769AAB6E" w:rsidR="6252149A" w:rsidRPr="00C46945" w:rsidRDefault="5F8978F9"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8</w:t>
            </w:r>
            <w:r w:rsidR="04F6DAD0" w:rsidRPr="1491E427">
              <w:rPr>
                <w:rFonts w:ascii="Times New Roman" w:eastAsia="Times New Roman" w:hAnsi="Times New Roman" w:cs="Times New Roman"/>
                <w:color w:val="000000" w:themeColor="text1"/>
                <w:sz w:val="24"/>
                <w:szCs w:val="24"/>
                <w:lang w:val="en-US"/>
              </w:rPr>
              <w:t>(27%)</w:t>
            </w:r>
          </w:p>
        </w:tc>
        <w:tc>
          <w:tcPr>
            <w:tcW w:w="1170" w:type="dxa"/>
            <w:shd w:val="clear" w:color="auto" w:fill="FFFFFF" w:themeFill="background1"/>
            <w:tcMar>
              <w:left w:w="90" w:type="dxa"/>
              <w:right w:w="90" w:type="dxa"/>
            </w:tcMar>
          </w:tcPr>
          <w:p w14:paraId="697611B3" w14:textId="323D9581" w:rsidR="6252149A" w:rsidRPr="00C46945" w:rsidRDefault="5F8978F9"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4</w:t>
            </w:r>
            <w:r w:rsidR="0DFF1057" w:rsidRPr="1491E427">
              <w:rPr>
                <w:rFonts w:ascii="Times New Roman" w:eastAsia="Times New Roman" w:hAnsi="Times New Roman" w:cs="Times New Roman"/>
                <w:color w:val="000000" w:themeColor="text1"/>
                <w:sz w:val="24"/>
                <w:szCs w:val="24"/>
                <w:lang w:val="en-US"/>
              </w:rPr>
              <w:t>(13%)</w:t>
            </w:r>
          </w:p>
        </w:tc>
        <w:tc>
          <w:tcPr>
            <w:tcW w:w="1286" w:type="dxa"/>
            <w:shd w:val="clear" w:color="auto" w:fill="FFFFFF" w:themeFill="background1"/>
            <w:tcMar>
              <w:left w:w="90" w:type="dxa"/>
              <w:right w:w="90" w:type="dxa"/>
            </w:tcMar>
          </w:tcPr>
          <w:p w14:paraId="7FB8538D" w14:textId="07E32B7A"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w:t>
            </w:r>
            <w:r w:rsidR="635E667A" w:rsidRPr="1491E427">
              <w:rPr>
                <w:rFonts w:ascii="Times New Roman" w:eastAsia="Times New Roman" w:hAnsi="Times New Roman" w:cs="Times New Roman"/>
                <w:color w:val="000000" w:themeColor="text1"/>
                <w:sz w:val="24"/>
                <w:szCs w:val="24"/>
                <w:lang w:val="en-US"/>
              </w:rPr>
              <w:t>19</w:t>
            </w:r>
            <w:r w:rsidRPr="1491E427">
              <w:rPr>
                <w:rFonts w:ascii="Times New Roman" w:eastAsia="Times New Roman" w:hAnsi="Times New Roman" w:cs="Times New Roman"/>
                <w:color w:val="000000" w:themeColor="text1"/>
                <w:sz w:val="24"/>
                <w:szCs w:val="24"/>
                <w:lang w:val="en-US"/>
              </w:rPr>
              <w:t>)</w:t>
            </w:r>
            <w:r w:rsidR="3266424B" w:rsidRPr="1491E427">
              <w:rPr>
                <w:rFonts w:ascii="Times New Roman" w:eastAsia="Times New Roman" w:hAnsi="Times New Roman" w:cs="Times New Roman"/>
                <w:color w:val="000000" w:themeColor="text1"/>
                <w:sz w:val="24"/>
                <w:szCs w:val="24"/>
                <w:lang w:val="en-US"/>
              </w:rPr>
              <w:t>13</w:t>
            </w:r>
            <w:r w:rsidRPr="1491E427">
              <w:rPr>
                <w:rFonts w:ascii="Times New Roman" w:eastAsia="Times New Roman" w:hAnsi="Times New Roman" w:cs="Times New Roman"/>
                <w:color w:val="000000" w:themeColor="text1"/>
                <w:sz w:val="24"/>
                <w:szCs w:val="24"/>
                <w:lang w:val="en-US"/>
              </w:rPr>
              <w:t>%</w:t>
            </w:r>
          </w:p>
        </w:tc>
      </w:tr>
      <w:tr w:rsidR="1CE2661F" w:rsidRPr="00C46945" w14:paraId="2B471C13" w14:textId="77777777" w:rsidTr="1491E427">
        <w:trPr>
          <w:trHeight w:val="300"/>
        </w:trPr>
        <w:tc>
          <w:tcPr>
            <w:cnfStyle w:val="001000000000" w:firstRow="0" w:lastRow="0" w:firstColumn="1" w:lastColumn="0" w:oddVBand="0" w:evenVBand="0" w:oddHBand="0" w:evenHBand="0" w:firstRowFirstColumn="0" w:firstRowLastColumn="0" w:lastRowFirstColumn="0" w:lastRowLastColumn="0"/>
            <w:tcW w:w="585" w:type="dxa"/>
            <w:shd w:val="clear" w:color="auto" w:fill="FFFFFF" w:themeFill="background1"/>
            <w:tcMar>
              <w:left w:w="90" w:type="dxa"/>
              <w:right w:w="90" w:type="dxa"/>
            </w:tcMar>
          </w:tcPr>
          <w:p w14:paraId="0D848DC7" w14:textId="68300ACF"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4.</w:t>
            </w:r>
          </w:p>
        </w:tc>
        <w:tc>
          <w:tcPr>
            <w:tcW w:w="1455" w:type="dxa"/>
            <w:shd w:val="clear" w:color="auto" w:fill="FFFFFF" w:themeFill="background1"/>
            <w:tcMar>
              <w:left w:w="90" w:type="dxa"/>
              <w:right w:w="90" w:type="dxa"/>
            </w:tcMar>
          </w:tcPr>
          <w:p w14:paraId="600819E5" w14:textId="20E366B6"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1491E427">
              <w:rPr>
                <w:rFonts w:ascii="Times New Roman" w:eastAsia="Times New Roman" w:hAnsi="Times New Roman" w:cs="Times New Roman"/>
                <w:b/>
                <w:bCs/>
                <w:color w:val="000000" w:themeColor="text1"/>
                <w:sz w:val="24"/>
                <w:szCs w:val="24"/>
                <w:lang w:val="en-US"/>
              </w:rPr>
              <w:t>Kisan</w:t>
            </w:r>
            <w:proofErr w:type="spellEnd"/>
            <w:r w:rsidRPr="1491E427">
              <w:rPr>
                <w:rFonts w:ascii="Times New Roman" w:eastAsia="Times New Roman" w:hAnsi="Times New Roman" w:cs="Times New Roman"/>
                <w:b/>
                <w:bCs/>
                <w:color w:val="000000" w:themeColor="text1"/>
                <w:sz w:val="24"/>
                <w:szCs w:val="24"/>
                <w:lang w:val="en-US"/>
              </w:rPr>
              <w:t xml:space="preserve"> Credit card</w:t>
            </w:r>
          </w:p>
        </w:tc>
        <w:tc>
          <w:tcPr>
            <w:tcW w:w="1170" w:type="dxa"/>
            <w:shd w:val="clear" w:color="auto" w:fill="FFFFFF" w:themeFill="background1"/>
            <w:tcMar>
              <w:left w:w="90" w:type="dxa"/>
              <w:right w:w="90" w:type="dxa"/>
            </w:tcMar>
          </w:tcPr>
          <w:p w14:paraId="7D9665BC" w14:textId="3EC3FC06" w:rsidR="1CE2661F" w:rsidRPr="00C46945" w:rsidRDefault="191FDB09"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3(10%)</w:t>
            </w:r>
          </w:p>
        </w:tc>
        <w:tc>
          <w:tcPr>
            <w:tcW w:w="1170" w:type="dxa"/>
            <w:shd w:val="clear" w:color="auto" w:fill="FFFFFF" w:themeFill="background1"/>
            <w:tcMar>
              <w:left w:w="90" w:type="dxa"/>
              <w:right w:w="90" w:type="dxa"/>
            </w:tcMar>
          </w:tcPr>
          <w:p w14:paraId="279FF7A0" w14:textId="06520139" w:rsidR="1CE2661F" w:rsidRPr="00C46945" w:rsidRDefault="191FDB09"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2(8%)</w:t>
            </w:r>
          </w:p>
        </w:tc>
        <w:tc>
          <w:tcPr>
            <w:tcW w:w="1145" w:type="dxa"/>
            <w:shd w:val="clear" w:color="auto" w:fill="FFFFFF" w:themeFill="background1"/>
            <w:tcMar>
              <w:left w:w="90" w:type="dxa"/>
              <w:right w:w="90" w:type="dxa"/>
            </w:tcMar>
          </w:tcPr>
          <w:p w14:paraId="11B3C3AB" w14:textId="57F21059" w:rsidR="1CE2661F" w:rsidRPr="00C46945" w:rsidRDefault="191FDB09"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4(11%)</w:t>
            </w:r>
          </w:p>
        </w:tc>
        <w:tc>
          <w:tcPr>
            <w:tcW w:w="1155" w:type="dxa"/>
            <w:shd w:val="clear" w:color="auto" w:fill="FFFFFF" w:themeFill="background1"/>
            <w:tcMar>
              <w:left w:w="90" w:type="dxa"/>
              <w:right w:w="90" w:type="dxa"/>
            </w:tcMar>
          </w:tcPr>
          <w:p w14:paraId="7399DD0B" w14:textId="11008F5D" w:rsidR="2F235DEE" w:rsidRPr="00C46945" w:rsidRDefault="5DBA5049"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w:t>
            </w:r>
            <w:r w:rsidR="2EF61FEE" w:rsidRPr="1491E427">
              <w:rPr>
                <w:rFonts w:ascii="Times New Roman" w:eastAsia="Times New Roman" w:hAnsi="Times New Roman" w:cs="Times New Roman"/>
                <w:color w:val="000000" w:themeColor="text1"/>
                <w:sz w:val="24"/>
                <w:szCs w:val="24"/>
                <w:lang w:val="en-US"/>
              </w:rPr>
              <w:t>(7%)</w:t>
            </w:r>
          </w:p>
        </w:tc>
        <w:tc>
          <w:tcPr>
            <w:tcW w:w="1170" w:type="dxa"/>
            <w:shd w:val="clear" w:color="auto" w:fill="FFFFFF" w:themeFill="background1"/>
            <w:tcMar>
              <w:left w:w="90" w:type="dxa"/>
              <w:right w:w="90" w:type="dxa"/>
            </w:tcMar>
          </w:tcPr>
          <w:p w14:paraId="22871760" w14:textId="2B791D25"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0</w:t>
            </w:r>
          </w:p>
        </w:tc>
        <w:tc>
          <w:tcPr>
            <w:tcW w:w="1286" w:type="dxa"/>
            <w:shd w:val="clear" w:color="auto" w:fill="FFFFFF" w:themeFill="background1"/>
            <w:tcMar>
              <w:left w:w="90" w:type="dxa"/>
              <w:right w:w="90" w:type="dxa"/>
            </w:tcMar>
          </w:tcPr>
          <w:p w14:paraId="70C0475F" w14:textId="6F5AC370"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w:t>
            </w:r>
            <w:r w:rsidR="0CEDFD6F" w:rsidRPr="1491E427">
              <w:rPr>
                <w:rFonts w:ascii="Times New Roman" w:eastAsia="Times New Roman" w:hAnsi="Times New Roman" w:cs="Times New Roman"/>
                <w:color w:val="000000" w:themeColor="text1"/>
                <w:sz w:val="24"/>
                <w:szCs w:val="24"/>
                <w:lang w:val="en-US"/>
              </w:rPr>
              <w:t>11)7</w:t>
            </w:r>
            <w:r w:rsidRPr="1491E427">
              <w:rPr>
                <w:rFonts w:ascii="Times New Roman" w:eastAsia="Times New Roman" w:hAnsi="Times New Roman" w:cs="Times New Roman"/>
                <w:color w:val="000000" w:themeColor="text1"/>
                <w:sz w:val="24"/>
                <w:szCs w:val="24"/>
                <w:lang w:val="en-US"/>
              </w:rPr>
              <w:t>%</w:t>
            </w:r>
          </w:p>
        </w:tc>
      </w:tr>
    </w:tbl>
    <w:p w14:paraId="52AA2A8E" w14:textId="77777777" w:rsidR="001B765F" w:rsidRDefault="00A55A81" w:rsidP="1491E427">
      <w:pPr>
        <w:keepNext/>
        <w:widowControl w:val="0"/>
        <w:spacing w:before="6" w:after="0" w:line="480" w:lineRule="auto"/>
        <w:jc w:val="center"/>
        <w:rPr>
          <w:rFonts w:ascii="Times New Roman" w:eastAsia="Times New Roman" w:hAnsi="Times New Roman" w:cs="Times New Roman"/>
          <w:sz w:val="24"/>
          <w:szCs w:val="24"/>
        </w:rPr>
      </w:pPr>
      <w:r>
        <w:rPr>
          <w:rFonts w:ascii="Times New Roman" w:eastAsia="Calibri" w:hAnsi="Times New Roman" w:cs="Times New Roman"/>
          <w:noProof/>
          <w:color w:val="000000" w:themeColor="text1"/>
          <w:sz w:val="24"/>
          <w:szCs w:val="24"/>
          <w:lang w:val="en-US"/>
        </w:rPr>
        <w:lastRenderedPageBreak/>
        <w:drawing>
          <wp:inline distT="0" distB="0" distL="0" distR="0" wp14:anchorId="6BD28FA9" wp14:editId="60C0AD40">
            <wp:extent cx="3619500" cy="23431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C28551" w14:textId="344F1834" w:rsidR="1CE2661F" w:rsidRPr="00247748" w:rsidRDefault="71C5DCFC" w:rsidP="1491E427">
      <w:pPr>
        <w:pStyle w:val="Caption"/>
        <w:spacing w:line="480" w:lineRule="auto"/>
        <w:jc w:val="center"/>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sz w:val="24"/>
          <w:szCs w:val="24"/>
        </w:rPr>
        <w:t xml:space="preserve">Figure </w:t>
      </w:r>
      <w:r w:rsidR="001B765F" w:rsidRPr="1491E427">
        <w:rPr>
          <w:noProof/>
        </w:rPr>
        <w:fldChar w:fldCharType="begin"/>
      </w:r>
      <w:r w:rsidR="001B765F" w:rsidRPr="1491E427">
        <w:rPr>
          <w:noProof/>
        </w:rPr>
        <w:instrText xml:space="preserve"> SEQ Figure \* ARABIC </w:instrText>
      </w:r>
      <w:r w:rsidR="001B765F" w:rsidRPr="1491E427">
        <w:rPr>
          <w:noProof/>
        </w:rPr>
        <w:fldChar w:fldCharType="separate"/>
      </w:r>
      <w:r w:rsidR="3941C288" w:rsidRPr="1491E427">
        <w:rPr>
          <w:noProof/>
        </w:rPr>
        <w:t>7</w:t>
      </w:r>
      <w:r w:rsidR="001B765F" w:rsidRPr="1491E427">
        <w:rPr>
          <w:noProof/>
        </w:rPr>
        <w:fldChar w:fldCharType="end"/>
      </w:r>
      <w:r w:rsidR="3E55610E" w:rsidRPr="1491E427">
        <w:rPr>
          <w:rFonts w:ascii="Times New Roman" w:eastAsia="Times New Roman" w:hAnsi="Times New Roman" w:cs="Times New Roman"/>
          <w:color w:val="000000" w:themeColor="text1"/>
          <w:sz w:val="24"/>
          <w:szCs w:val="24"/>
        </w:rPr>
        <w:t xml:space="preserve"> Availability of cards</w:t>
      </w:r>
    </w:p>
    <w:p w14:paraId="345EC497" w14:textId="511DF227" w:rsidR="2801779E" w:rsidRPr="00C46945" w:rsidRDefault="7541FEFF" w:rsidP="1491E427">
      <w:pPr>
        <w:widowControl w:val="0"/>
        <w:spacing w:before="6" w:after="0"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b/>
          <w:bCs/>
          <w:color w:val="000000" w:themeColor="text1"/>
          <w:sz w:val="24"/>
          <w:szCs w:val="24"/>
          <w:lang w:val="en-US"/>
        </w:rPr>
        <w:t>Type of house:</w:t>
      </w:r>
    </w:p>
    <w:p w14:paraId="36E6D442" w14:textId="3D4F7417" w:rsidR="2801779E" w:rsidRPr="00C46945" w:rsidRDefault="04C10386" w:rsidP="1491E427">
      <w:pPr>
        <w:widowControl w:val="0"/>
        <w:spacing w:before="1" w:after="0" w:line="480" w:lineRule="auto"/>
        <w:jc w:val="both"/>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The data shown in table 8 and figure 8 revealed that</w:t>
      </w:r>
      <w:r w:rsidR="4C516EE3" w:rsidRPr="1491E427">
        <w:rPr>
          <w:rFonts w:ascii="Times New Roman" w:eastAsia="Times New Roman" w:hAnsi="Times New Roman" w:cs="Times New Roman"/>
          <w:color w:val="000000" w:themeColor="text1"/>
          <w:sz w:val="24"/>
          <w:szCs w:val="24"/>
          <w:lang w:val="en-US"/>
        </w:rPr>
        <w:t xml:space="preserve"> m</w:t>
      </w:r>
      <w:r w:rsidR="1DE62B78" w:rsidRPr="1491E427">
        <w:rPr>
          <w:rFonts w:ascii="Times New Roman" w:eastAsia="Times New Roman" w:hAnsi="Times New Roman" w:cs="Times New Roman"/>
          <w:color w:val="000000" w:themeColor="text1"/>
          <w:sz w:val="24"/>
          <w:szCs w:val="24"/>
          <w:lang w:val="en-US"/>
        </w:rPr>
        <w:t>ost of</w:t>
      </w:r>
      <w:r w:rsidR="2559967F" w:rsidRPr="1491E427">
        <w:rPr>
          <w:rFonts w:ascii="Times New Roman" w:eastAsia="Times New Roman" w:hAnsi="Times New Roman" w:cs="Times New Roman"/>
          <w:color w:val="000000" w:themeColor="text1"/>
          <w:sz w:val="24"/>
          <w:szCs w:val="24"/>
          <w:lang w:val="en-US"/>
        </w:rPr>
        <w:t xml:space="preserve"> the farmers </w:t>
      </w:r>
      <w:r w:rsidR="7788E37F" w:rsidRPr="1491E427">
        <w:rPr>
          <w:rFonts w:ascii="Times New Roman" w:eastAsia="Times New Roman" w:hAnsi="Times New Roman" w:cs="Times New Roman"/>
          <w:color w:val="000000" w:themeColor="text1"/>
          <w:sz w:val="24"/>
          <w:szCs w:val="24"/>
          <w:lang w:val="en-US"/>
        </w:rPr>
        <w:t>have</w:t>
      </w:r>
      <w:r w:rsidR="74F0B4F2" w:rsidRPr="1491E427">
        <w:rPr>
          <w:rFonts w:ascii="Times New Roman" w:eastAsia="Times New Roman" w:hAnsi="Times New Roman" w:cs="Times New Roman"/>
          <w:color w:val="000000" w:themeColor="text1"/>
          <w:sz w:val="24"/>
          <w:szCs w:val="24"/>
          <w:lang w:val="en-US"/>
        </w:rPr>
        <w:t xml:space="preserve"> </w:t>
      </w:r>
      <w:proofErr w:type="spellStart"/>
      <w:r w:rsidR="74F0B4F2" w:rsidRPr="1491E427">
        <w:rPr>
          <w:rFonts w:ascii="Times New Roman" w:eastAsia="Times New Roman" w:hAnsi="Times New Roman" w:cs="Times New Roman"/>
          <w:color w:val="000000" w:themeColor="text1"/>
          <w:sz w:val="24"/>
          <w:szCs w:val="24"/>
          <w:lang w:val="en-US"/>
        </w:rPr>
        <w:t>p</w:t>
      </w:r>
      <w:r w:rsidR="417838F9" w:rsidRPr="1491E427">
        <w:rPr>
          <w:rFonts w:ascii="Times New Roman" w:eastAsia="Times New Roman" w:hAnsi="Times New Roman" w:cs="Times New Roman"/>
          <w:color w:val="000000" w:themeColor="text1"/>
          <w:sz w:val="24"/>
          <w:szCs w:val="24"/>
          <w:lang w:val="en-US"/>
        </w:rPr>
        <w:t>u</w:t>
      </w:r>
      <w:r w:rsidR="74F0B4F2" w:rsidRPr="1491E427">
        <w:rPr>
          <w:rFonts w:ascii="Times New Roman" w:eastAsia="Times New Roman" w:hAnsi="Times New Roman" w:cs="Times New Roman"/>
          <w:color w:val="000000" w:themeColor="text1"/>
          <w:sz w:val="24"/>
          <w:szCs w:val="24"/>
          <w:lang w:val="en-US"/>
        </w:rPr>
        <w:t>cca</w:t>
      </w:r>
      <w:proofErr w:type="spellEnd"/>
      <w:r w:rsidR="74F0B4F2" w:rsidRPr="1491E427">
        <w:rPr>
          <w:rFonts w:ascii="Times New Roman" w:eastAsia="Times New Roman" w:hAnsi="Times New Roman" w:cs="Times New Roman"/>
          <w:color w:val="000000" w:themeColor="text1"/>
          <w:sz w:val="24"/>
          <w:szCs w:val="24"/>
          <w:lang w:val="en-US"/>
        </w:rPr>
        <w:t xml:space="preserve"> </w:t>
      </w:r>
      <w:r w:rsidR="1C29B83D" w:rsidRPr="1491E427">
        <w:rPr>
          <w:rFonts w:ascii="Times New Roman" w:eastAsia="Times New Roman" w:hAnsi="Times New Roman" w:cs="Times New Roman"/>
          <w:color w:val="000000" w:themeColor="text1"/>
          <w:sz w:val="24"/>
          <w:szCs w:val="24"/>
          <w:lang w:val="en-US"/>
        </w:rPr>
        <w:t>houses</w:t>
      </w:r>
      <w:r w:rsidR="74F0B4F2" w:rsidRPr="1491E427">
        <w:rPr>
          <w:rFonts w:ascii="Times New Roman" w:eastAsia="Times New Roman" w:hAnsi="Times New Roman" w:cs="Times New Roman"/>
          <w:color w:val="000000" w:themeColor="text1"/>
          <w:sz w:val="24"/>
          <w:szCs w:val="24"/>
          <w:lang w:val="en-US"/>
        </w:rPr>
        <w:t xml:space="preserve"> (92%), while </w:t>
      </w:r>
      <w:r w:rsidR="0FEF3D1A" w:rsidRPr="1491E427">
        <w:rPr>
          <w:rFonts w:ascii="Times New Roman" w:eastAsia="Times New Roman" w:hAnsi="Times New Roman" w:cs="Times New Roman"/>
          <w:color w:val="000000" w:themeColor="text1"/>
          <w:sz w:val="24"/>
          <w:szCs w:val="24"/>
          <w:lang w:val="en-US"/>
        </w:rPr>
        <w:t>the rest</w:t>
      </w:r>
      <w:r w:rsidR="74F0B4F2" w:rsidRPr="1491E427">
        <w:rPr>
          <w:rFonts w:ascii="Times New Roman" w:eastAsia="Times New Roman" w:hAnsi="Times New Roman" w:cs="Times New Roman"/>
          <w:color w:val="000000" w:themeColor="text1"/>
          <w:sz w:val="24"/>
          <w:szCs w:val="24"/>
          <w:lang w:val="en-US"/>
        </w:rPr>
        <w:t xml:space="preserve"> </w:t>
      </w:r>
      <w:r w:rsidR="2A24FBA7" w:rsidRPr="1491E427">
        <w:rPr>
          <w:rFonts w:ascii="Times New Roman" w:eastAsia="Times New Roman" w:hAnsi="Times New Roman" w:cs="Times New Roman"/>
          <w:color w:val="000000" w:themeColor="text1"/>
          <w:sz w:val="24"/>
          <w:szCs w:val="24"/>
          <w:lang w:val="en-US"/>
        </w:rPr>
        <w:t>have</w:t>
      </w:r>
      <w:r w:rsidR="74F0B4F2" w:rsidRPr="1491E427">
        <w:rPr>
          <w:rFonts w:ascii="Times New Roman" w:eastAsia="Times New Roman" w:hAnsi="Times New Roman" w:cs="Times New Roman"/>
          <w:color w:val="000000" w:themeColor="text1"/>
          <w:sz w:val="24"/>
          <w:szCs w:val="24"/>
          <w:lang w:val="en-US"/>
        </w:rPr>
        <w:t xml:space="preserve"> </w:t>
      </w:r>
      <w:proofErr w:type="spellStart"/>
      <w:r w:rsidR="74F0B4F2" w:rsidRPr="1491E427">
        <w:rPr>
          <w:rFonts w:ascii="Times New Roman" w:eastAsia="Times New Roman" w:hAnsi="Times New Roman" w:cs="Times New Roman"/>
          <w:color w:val="000000" w:themeColor="text1"/>
          <w:sz w:val="24"/>
          <w:szCs w:val="24"/>
          <w:lang w:val="en-US"/>
        </w:rPr>
        <w:t>kacha</w:t>
      </w:r>
      <w:proofErr w:type="spellEnd"/>
      <w:r w:rsidR="74F0B4F2" w:rsidRPr="1491E427">
        <w:rPr>
          <w:rFonts w:ascii="Times New Roman" w:eastAsia="Times New Roman" w:hAnsi="Times New Roman" w:cs="Times New Roman"/>
          <w:color w:val="000000" w:themeColor="text1"/>
          <w:sz w:val="24"/>
          <w:szCs w:val="24"/>
          <w:lang w:val="en-US"/>
        </w:rPr>
        <w:t xml:space="preserve"> </w:t>
      </w:r>
      <w:r w:rsidR="6E2511CF" w:rsidRPr="1491E427">
        <w:rPr>
          <w:rFonts w:ascii="Times New Roman" w:eastAsia="Times New Roman" w:hAnsi="Times New Roman" w:cs="Times New Roman"/>
          <w:color w:val="000000" w:themeColor="text1"/>
          <w:sz w:val="24"/>
          <w:szCs w:val="24"/>
          <w:lang w:val="en-US"/>
        </w:rPr>
        <w:t>houses</w:t>
      </w:r>
      <w:r w:rsidR="74F0B4F2" w:rsidRPr="1491E427">
        <w:rPr>
          <w:rFonts w:ascii="Times New Roman" w:eastAsia="Times New Roman" w:hAnsi="Times New Roman" w:cs="Times New Roman"/>
          <w:color w:val="000000" w:themeColor="text1"/>
          <w:sz w:val="24"/>
          <w:szCs w:val="24"/>
          <w:lang w:val="en-US"/>
        </w:rPr>
        <w:t xml:space="preserve"> (8%).</w:t>
      </w:r>
    </w:p>
    <w:p w14:paraId="3875208E" w14:textId="3F28EB24" w:rsidR="00247748" w:rsidRDefault="313E07C9" w:rsidP="1491E427">
      <w:pPr>
        <w:pStyle w:val="Caption"/>
        <w:keepNext/>
        <w:spacing w:line="480" w:lineRule="auto"/>
        <w:jc w:val="center"/>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 xml:space="preserve">Table </w:t>
      </w:r>
      <w:fldSimple w:instr=" SEQ Table \* ARABIC ">
        <w:r w:rsidR="3941C288" w:rsidRPr="1491E427">
          <w:rPr>
            <w:noProof/>
          </w:rPr>
          <w:t>8</w:t>
        </w:r>
      </w:fldSimple>
      <w:r w:rsidRPr="1491E427">
        <w:rPr>
          <w:rFonts w:ascii="Times New Roman" w:eastAsia="Times New Roman" w:hAnsi="Times New Roman" w:cs="Times New Roman"/>
          <w:sz w:val="24"/>
          <w:szCs w:val="24"/>
        </w:rPr>
        <w:t>: Type of house</w:t>
      </w:r>
    </w:p>
    <w:tbl>
      <w:tblPr>
        <w:tblStyle w:val="PlainTable1"/>
        <w:tblW w:w="9015" w:type="dxa"/>
        <w:tblLayout w:type="fixed"/>
        <w:tblLook w:val="04A0" w:firstRow="1" w:lastRow="0" w:firstColumn="1" w:lastColumn="0" w:noHBand="0" w:noVBand="1"/>
      </w:tblPr>
      <w:tblGrid>
        <w:gridCol w:w="540"/>
        <w:gridCol w:w="1455"/>
        <w:gridCol w:w="1230"/>
        <w:gridCol w:w="1170"/>
        <w:gridCol w:w="1035"/>
        <w:gridCol w:w="1185"/>
        <w:gridCol w:w="1080"/>
        <w:gridCol w:w="1320"/>
      </w:tblGrid>
      <w:tr w:rsidR="1CE2661F" w:rsidRPr="00C46945" w14:paraId="710A3D5A" w14:textId="77777777" w:rsidTr="1491E4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Mar>
              <w:left w:w="90" w:type="dxa"/>
              <w:right w:w="90" w:type="dxa"/>
            </w:tcMar>
          </w:tcPr>
          <w:p w14:paraId="46D89B17" w14:textId="7C10DDEA"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Sr. N</w:t>
            </w:r>
            <w:r w:rsidR="36A621DC" w:rsidRPr="1491E427">
              <w:rPr>
                <w:rFonts w:ascii="Times New Roman" w:eastAsia="Times New Roman" w:hAnsi="Times New Roman" w:cs="Times New Roman"/>
                <w:color w:val="000000" w:themeColor="text1"/>
                <w:sz w:val="24"/>
                <w:szCs w:val="24"/>
                <w:lang w:val="en-US"/>
              </w:rPr>
              <w:t>o</w:t>
            </w:r>
          </w:p>
        </w:tc>
        <w:tc>
          <w:tcPr>
            <w:tcW w:w="1455" w:type="dxa"/>
            <w:shd w:val="clear" w:color="auto" w:fill="FFFFFF" w:themeFill="background1"/>
            <w:tcMar>
              <w:left w:w="90" w:type="dxa"/>
              <w:right w:w="90" w:type="dxa"/>
            </w:tcMar>
          </w:tcPr>
          <w:p w14:paraId="01C02E94" w14:textId="058FB410"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Parameters</w:t>
            </w:r>
          </w:p>
        </w:tc>
        <w:tc>
          <w:tcPr>
            <w:tcW w:w="1230" w:type="dxa"/>
            <w:shd w:val="clear" w:color="auto" w:fill="FFFFFF" w:themeFill="background1"/>
            <w:tcMar>
              <w:left w:w="90" w:type="dxa"/>
              <w:right w:w="90" w:type="dxa"/>
            </w:tcMar>
          </w:tcPr>
          <w:p w14:paraId="3E0B28C2" w14:textId="3987DF58"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Shakrullapur</w:t>
            </w:r>
            <w:proofErr w:type="spellEnd"/>
            <w:r w:rsidR="76AC014F" w:rsidRPr="1491E427">
              <w:rPr>
                <w:rFonts w:ascii="Times New Roman" w:eastAsia="Times New Roman" w:hAnsi="Times New Roman" w:cs="Times New Roman"/>
                <w:color w:val="000000" w:themeColor="text1"/>
                <w:sz w:val="24"/>
                <w:szCs w:val="24"/>
                <w:lang w:val="en-US"/>
              </w:rPr>
              <w:t xml:space="preserve"> </w:t>
            </w:r>
            <w:r w:rsidRPr="1491E427">
              <w:rPr>
                <w:rFonts w:ascii="Times New Roman" w:eastAsia="Times New Roman" w:hAnsi="Times New Roman" w:cs="Times New Roman"/>
                <w:color w:val="000000" w:themeColor="text1"/>
                <w:sz w:val="24"/>
                <w:szCs w:val="24"/>
                <w:lang w:val="en-US"/>
              </w:rPr>
              <w:t>(n-30)</w:t>
            </w:r>
          </w:p>
        </w:tc>
        <w:tc>
          <w:tcPr>
            <w:tcW w:w="1170" w:type="dxa"/>
            <w:shd w:val="clear" w:color="auto" w:fill="FFFFFF" w:themeFill="background1"/>
            <w:tcMar>
              <w:left w:w="90" w:type="dxa"/>
              <w:right w:w="90" w:type="dxa"/>
            </w:tcMar>
          </w:tcPr>
          <w:p w14:paraId="139960C5" w14:textId="59A54DAD"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Rora</w:t>
            </w:r>
            <w:proofErr w:type="spellEnd"/>
          </w:p>
          <w:p w14:paraId="7B15F726" w14:textId="54CE440B"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(n-25)</w:t>
            </w:r>
          </w:p>
        </w:tc>
        <w:tc>
          <w:tcPr>
            <w:tcW w:w="1035" w:type="dxa"/>
            <w:shd w:val="clear" w:color="auto" w:fill="FFFFFF" w:themeFill="background1"/>
            <w:tcMar>
              <w:left w:w="90" w:type="dxa"/>
              <w:right w:w="90" w:type="dxa"/>
            </w:tcMar>
          </w:tcPr>
          <w:p w14:paraId="54407231" w14:textId="5F9D28D5"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proofErr w:type="spellStart"/>
            <w:r w:rsidRPr="1491E427">
              <w:rPr>
                <w:rFonts w:ascii="Times New Roman" w:eastAsia="Times New Roman" w:hAnsi="Times New Roman" w:cs="Times New Roman"/>
                <w:color w:val="000000" w:themeColor="text1"/>
                <w:sz w:val="24"/>
                <w:szCs w:val="24"/>
                <w:lang w:val="en-US"/>
              </w:rPr>
              <w:t>Bibipur</w:t>
            </w:r>
            <w:proofErr w:type="spellEnd"/>
          </w:p>
          <w:p w14:paraId="0BC21245" w14:textId="0A81CAF5"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(n-35)</w:t>
            </w:r>
          </w:p>
        </w:tc>
        <w:tc>
          <w:tcPr>
            <w:tcW w:w="1185" w:type="dxa"/>
            <w:shd w:val="clear" w:color="auto" w:fill="FFFFFF" w:themeFill="background1"/>
            <w:tcMar>
              <w:left w:w="90" w:type="dxa"/>
              <w:right w:w="90" w:type="dxa"/>
            </w:tcMar>
          </w:tcPr>
          <w:p w14:paraId="6CF013F5" w14:textId="3950386B"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Batta</w:t>
            </w:r>
            <w:proofErr w:type="spellEnd"/>
          </w:p>
          <w:p w14:paraId="7668AC4A" w14:textId="132652D4"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(n-30)</w:t>
            </w:r>
          </w:p>
        </w:tc>
        <w:tc>
          <w:tcPr>
            <w:tcW w:w="1080" w:type="dxa"/>
            <w:shd w:val="clear" w:color="auto" w:fill="FFFFFF" w:themeFill="background1"/>
            <w:tcMar>
              <w:left w:w="90" w:type="dxa"/>
              <w:right w:w="90" w:type="dxa"/>
            </w:tcMar>
          </w:tcPr>
          <w:p w14:paraId="436B9725" w14:textId="0D62CB15"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roofErr w:type="spellStart"/>
            <w:r w:rsidRPr="1491E427">
              <w:rPr>
                <w:rFonts w:ascii="Times New Roman" w:eastAsia="Times New Roman" w:hAnsi="Times New Roman" w:cs="Times New Roman"/>
                <w:color w:val="000000" w:themeColor="text1"/>
                <w:sz w:val="24"/>
                <w:szCs w:val="24"/>
                <w:lang w:val="en-US"/>
              </w:rPr>
              <w:t>Theri</w:t>
            </w:r>
            <w:proofErr w:type="spellEnd"/>
          </w:p>
          <w:p w14:paraId="6B2E49B9" w14:textId="5196F85F"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(n-30)</w:t>
            </w:r>
          </w:p>
        </w:tc>
        <w:tc>
          <w:tcPr>
            <w:tcW w:w="1320" w:type="dxa"/>
            <w:shd w:val="clear" w:color="auto" w:fill="FFFFFF" w:themeFill="background1"/>
            <w:tcMar>
              <w:left w:w="90" w:type="dxa"/>
              <w:right w:w="90" w:type="dxa"/>
            </w:tcMar>
          </w:tcPr>
          <w:p w14:paraId="25B0DC84" w14:textId="3847C210"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Overall %</w:t>
            </w:r>
          </w:p>
          <w:p w14:paraId="7BF9175C" w14:textId="5269D83F" w:rsidR="1CE2661F" w:rsidRPr="00C46945" w:rsidRDefault="5C82AF84" w:rsidP="1491E42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1491E427">
              <w:rPr>
                <w:rFonts w:ascii="Times New Roman" w:eastAsia="Times New Roman" w:hAnsi="Times New Roman" w:cs="Times New Roman"/>
                <w:color w:val="000000" w:themeColor="text1"/>
                <w:sz w:val="24"/>
                <w:szCs w:val="24"/>
                <w:lang w:val="en-US"/>
              </w:rPr>
              <w:t>(N-150)</w:t>
            </w:r>
          </w:p>
        </w:tc>
      </w:tr>
      <w:tr w:rsidR="1CE2661F" w:rsidRPr="00C46945" w14:paraId="6DF65F31" w14:textId="77777777" w:rsidTr="1491E4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Mar>
              <w:left w:w="90" w:type="dxa"/>
              <w:right w:w="90" w:type="dxa"/>
            </w:tcMar>
          </w:tcPr>
          <w:p w14:paraId="79808057" w14:textId="01C5DFC4"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1.</w:t>
            </w:r>
          </w:p>
        </w:tc>
        <w:tc>
          <w:tcPr>
            <w:tcW w:w="1455" w:type="dxa"/>
            <w:shd w:val="clear" w:color="auto" w:fill="FFFFFF" w:themeFill="background1"/>
            <w:tcMar>
              <w:left w:w="90" w:type="dxa"/>
              <w:right w:w="90" w:type="dxa"/>
            </w:tcMar>
          </w:tcPr>
          <w:p w14:paraId="233DE46F" w14:textId="6FFFA57D" w:rsidR="18E7195E" w:rsidRPr="00C46945" w:rsidRDefault="32DAB85A"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1491E427">
              <w:rPr>
                <w:rFonts w:ascii="Times New Roman" w:eastAsia="Times New Roman" w:hAnsi="Times New Roman" w:cs="Times New Roman"/>
                <w:b/>
                <w:bCs/>
                <w:color w:val="000000" w:themeColor="text1"/>
                <w:sz w:val="24"/>
                <w:szCs w:val="24"/>
                <w:lang w:val="en-US"/>
              </w:rPr>
              <w:t>P</w:t>
            </w:r>
            <w:r w:rsidR="1736B9FD" w:rsidRPr="1491E427">
              <w:rPr>
                <w:rFonts w:ascii="Times New Roman" w:eastAsia="Times New Roman" w:hAnsi="Times New Roman" w:cs="Times New Roman"/>
                <w:b/>
                <w:bCs/>
                <w:color w:val="000000" w:themeColor="text1"/>
                <w:sz w:val="24"/>
                <w:szCs w:val="24"/>
                <w:lang w:val="en-US"/>
              </w:rPr>
              <w:t>u</w:t>
            </w:r>
            <w:r w:rsidRPr="1491E427">
              <w:rPr>
                <w:rFonts w:ascii="Times New Roman" w:eastAsia="Times New Roman" w:hAnsi="Times New Roman" w:cs="Times New Roman"/>
                <w:b/>
                <w:bCs/>
                <w:color w:val="000000" w:themeColor="text1"/>
                <w:sz w:val="24"/>
                <w:szCs w:val="24"/>
                <w:lang w:val="en-US"/>
              </w:rPr>
              <w:t>cca</w:t>
            </w:r>
            <w:proofErr w:type="spellEnd"/>
            <w:r w:rsidRPr="1491E427">
              <w:rPr>
                <w:rFonts w:ascii="Times New Roman" w:eastAsia="Times New Roman" w:hAnsi="Times New Roman" w:cs="Times New Roman"/>
                <w:b/>
                <w:bCs/>
                <w:color w:val="000000" w:themeColor="text1"/>
                <w:sz w:val="24"/>
                <w:szCs w:val="24"/>
                <w:lang w:val="en-US"/>
              </w:rPr>
              <w:t xml:space="preserve"> </w:t>
            </w:r>
            <w:r w:rsidR="5C82AF84" w:rsidRPr="1491E427">
              <w:rPr>
                <w:rFonts w:ascii="Times New Roman" w:eastAsia="Times New Roman" w:hAnsi="Times New Roman" w:cs="Times New Roman"/>
                <w:b/>
                <w:bCs/>
                <w:color w:val="000000" w:themeColor="text1"/>
                <w:sz w:val="24"/>
                <w:szCs w:val="24"/>
                <w:lang w:val="en-US"/>
              </w:rPr>
              <w:t>house</w:t>
            </w:r>
          </w:p>
        </w:tc>
        <w:tc>
          <w:tcPr>
            <w:tcW w:w="1230" w:type="dxa"/>
            <w:shd w:val="clear" w:color="auto" w:fill="FFFFFF" w:themeFill="background1"/>
            <w:tcMar>
              <w:left w:w="90" w:type="dxa"/>
              <w:right w:w="90" w:type="dxa"/>
            </w:tcMar>
          </w:tcPr>
          <w:p w14:paraId="6FA5740E" w14:textId="64785402" w:rsidR="005C2CCE" w:rsidRPr="00C46945" w:rsidRDefault="0F97C24F"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w:t>
            </w:r>
            <w:r w:rsidR="5C82AF84" w:rsidRPr="1491E427">
              <w:rPr>
                <w:rFonts w:ascii="Times New Roman" w:eastAsia="Times New Roman" w:hAnsi="Times New Roman" w:cs="Times New Roman"/>
                <w:color w:val="000000" w:themeColor="text1"/>
                <w:sz w:val="24"/>
                <w:szCs w:val="24"/>
                <w:lang w:val="en-US"/>
              </w:rPr>
              <w:t>6(8</w:t>
            </w:r>
            <w:r w:rsidR="74DB8370" w:rsidRPr="1491E427">
              <w:rPr>
                <w:rFonts w:ascii="Times New Roman" w:eastAsia="Times New Roman" w:hAnsi="Times New Roman" w:cs="Times New Roman"/>
                <w:color w:val="000000" w:themeColor="text1"/>
                <w:sz w:val="24"/>
                <w:szCs w:val="24"/>
                <w:lang w:val="en-US"/>
              </w:rPr>
              <w:t>7</w:t>
            </w:r>
            <w:r w:rsidR="5C82AF84" w:rsidRPr="1491E427">
              <w:rPr>
                <w:rFonts w:ascii="Times New Roman" w:eastAsia="Times New Roman" w:hAnsi="Times New Roman" w:cs="Times New Roman"/>
                <w:color w:val="000000" w:themeColor="text1"/>
                <w:sz w:val="24"/>
                <w:szCs w:val="24"/>
                <w:lang w:val="en-US"/>
              </w:rPr>
              <w:t>%)</w:t>
            </w:r>
          </w:p>
        </w:tc>
        <w:tc>
          <w:tcPr>
            <w:tcW w:w="1170" w:type="dxa"/>
            <w:shd w:val="clear" w:color="auto" w:fill="FFFFFF" w:themeFill="background1"/>
            <w:tcMar>
              <w:left w:w="90" w:type="dxa"/>
              <w:right w:w="90" w:type="dxa"/>
            </w:tcMar>
          </w:tcPr>
          <w:p w14:paraId="27D13389" w14:textId="6483ADB2" w:rsidR="310315A2" w:rsidRPr="00C46945" w:rsidRDefault="54CCD8DB"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25</w:t>
            </w:r>
            <w:r w:rsidR="5C82AF84" w:rsidRPr="1491E427">
              <w:rPr>
                <w:rFonts w:ascii="Times New Roman" w:eastAsia="Times New Roman" w:hAnsi="Times New Roman" w:cs="Times New Roman"/>
                <w:color w:val="000000" w:themeColor="text1"/>
                <w:sz w:val="24"/>
                <w:szCs w:val="24"/>
                <w:lang w:val="en-US"/>
              </w:rPr>
              <w:t>(100%</w:t>
            </w:r>
            <w:r w:rsidR="1992997F" w:rsidRPr="1491E427">
              <w:rPr>
                <w:rFonts w:ascii="Times New Roman" w:eastAsia="Times New Roman" w:hAnsi="Times New Roman" w:cs="Times New Roman"/>
                <w:color w:val="000000" w:themeColor="text1"/>
                <w:sz w:val="24"/>
                <w:szCs w:val="24"/>
                <w:lang w:val="en-US"/>
              </w:rPr>
              <w:t>)</w:t>
            </w:r>
          </w:p>
        </w:tc>
        <w:tc>
          <w:tcPr>
            <w:tcW w:w="1035" w:type="dxa"/>
            <w:shd w:val="clear" w:color="auto" w:fill="FFFFFF" w:themeFill="background1"/>
            <w:tcMar>
              <w:left w:w="90" w:type="dxa"/>
              <w:right w:w="90" w:type="dxa"/>
            </w:tcMar>
          </w:tcPr>
          <w:p w14:paraId="39F445E9" w14:textId="57D14BFF" w:rsidR="3A11A889" w:rsidRPr="00C46945" w:rsidRDefault="286B479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32</w:t>
            </w:r>
            <w:r w:rsidR="5C82AF84" w:rsidRPr="1491E427">
              <w:rPr>
                <w:rFonts w:ascii="Times New Roman" w:eastAsia="Times New Roman" w:hAnsi="Times New Roman" w:cs="Times New Roman"/>
                <w:color w:val="000000" w:themeColor="text1"/>
                <w:sz w:val="24"/>
                <w:szCs w:val="24"/>
                <w:lang w:val="en-US"/>
              </w:rPr>
              <w:t>(</w:t>
            </w:r>
            <w:r w:rsidR="2601C8E6" w:rsidRPr="1491E427">
              <w:rPr>
                <w:rFonts w:ascii="Times New Roman" w:eastAsia="Times New Roman" w:hAnsi="Times New Roman" w:cs="Times New Roman"/>
                <w:color w:val="000000" w:themeColor="text1"/>
                <w:sz w:val="24"/>
                <w:szCs w:val="24"/>
                <w:lang w:val="en-US"/>
              </w:rPr>
              <w:t>91</w:t>
            </w:r>
            <w:r w:rsidR="5C82AF84" w:rsidRPr="1491E427">
              <w:rPr>
                <w:rFonts w:ascii="Times New Roman" w:eastAsia="Times New Roman" w:hAnsi="Times New Roman" w:cs="Times New Roman"/>
                <w:color w:val="000000" w:themeColor="text1"/>
                <w:sz w:val="24"/>
                <w:szCs w:val="24"/>
                <w:lang w:val="en-US"/>
              </w:rPr>
              <w:t>%)</w:t>
            </w:r>
          </w:p>
        </w:tc>
        <w:tc>
          <w:tcPr>
            <w:tcW w:w="1185" w:type="dxa"/>
            <w:shd w:val="clear" w:color="auto" w:fill="FFFFFF" w:themeFill="background1"/>
            <w:tcMar>
              <w:left w:w="90" w:type="dxa"/>
              <w:right w:w="90" w:type="dxa"/>
            </w:tcMar>
          </w:tcPr>
          <w:p w14:paraId="4BF56611" w14:textId="1CAD7C4A" w:rsidR="0F545455" w:rsidRPr="00C46945" w:rsidRDefault="68C43D7E"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30</w:t>
            </w:r>
            <w:r w:rsidR="5C82AF84" w:rsidRPr="1491E427">
              <w:rPr>
                <w:rFonts w:ascii="Times New Roman" w:eastAsia="Times New Roman" w:hAnsi="Times New Roman" w:cs="Times New Roman"/>
                <w:color w:val="000000" w:themeColor="text1"/>
                <w:sz w:val="24"/>
                <w:szCs w:val="24"/>
                <w:lang w:val="en-US"/>
              </w:rPr>
              <w:t>(100</w:t>
            </w:r>
            <w:r w:rsidR="26D68FB6" w:rsidRPr="1491E427">
              <w:rPr>
                <w:rFonts w:ascii="Times New Roman" w:eastAsia="Times New Roman" w:hAnsi="Times New Roman" w:cs="Times New Roman"/>
                <w:color w:val="000000" w:themeColor="text1"/>
                <w:sz w:val="24"/>
                <w:szCs w:val="24"/>
                <w:lang w:val="en-US"/>
              </w:rPr>
              <w:t>%)</w:t>
            </w:r>
          </w:p>
        </w:tc>
        <w:tc>
          <w:tcPr>
            <w:tcW w:w="1080" w:type="dxa"/>
            <w:shd w:val="clear" w:color="auto" w:fill="FFFFFF" w:themeFill="background1"/>
            <w:tcMar>
              <w:left w:w="90" w:type="dxa"/>
              <w:right w:w="90" w:type="dxa"/>
            </w:tcMar>
          </w:tcPr>
          <w:p w14:paraId="54BFC681" w14:textId="2BB4DA0D" w:rsidR="0F545455" w:rsidRPr="00C46945" w:rsidRDefault="68C43D7E"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w:t>
            </w:r>
            <w:r w:rsidR="74E3E877" w:rsidRPr="1491E427">
              <w:rPr>
                <w:rFonts w:ascii="Times New Roman" w:eastAsia="Times New Roman" w:hAnsi="Times New Roman" w:cs="Times New Roman"/>
                <w:color w:val="000000" w:themeColor="text1"/>
                <w:sz w:val="24"/>
                <w:szCs w:val="24"/>
                <w:lang w:val="en-US"/>
              </w:rPr>
              <w:t>5</w:t>
            </w:r>
            <w:r w:rsidR="5C82AF84" w:rsidRPr="1491E427">
              <w:rPr>
                <w:rFonts w:ascii="Times New Roman" w:eastAsia="Times New Roman" w:hAnsi="Times New Roman" w:cs="Times New Roman"/>
                <w:color w:val="000000" w:themeColor="text1"/>
                <w:sz w:val="24"/>
                <w:szCs w:val="24"/>
                <w:lang w:val="en-US"/>
              </w:rPr>
              <w:t>(</w:t>
            </w:r>
            <w:r w:rsidR="042838EE" w:rsidRPr="1491E427">
              <w:rPr>
                <w:rFonts w:ascii="Times New Roman" w:eastAsia="Times New Roman" w:hAnsi="Times New Roman" w:cs="Times New Roman"/>
                <w:color w:val="000000" w:themeColor="text1"/>
                <w:sz w:val="24"/>
                <w:szCs w:val="24"/>
                <w:lang w:val="en-US"/>
              </w:rPr>
              <w:t>83</w:t>
            </w:r>
            <w:r w:rsidR="5C82AF84" w:rsidRPr="1491E427">
              <w:rPr>
                <w:rFonts w:ascii="Times New Roman" w:eastAsia="Times New Roman" w:hAnsi="Times New Roman" w:cs="Times New Roman"/>
                <w:color w:val="000000" w:themeColor="text1"/>
                <w:sz w:val="24"/>
                <w:szCs w:val="24"/>
                <w:lang w:val="en-US"/>
              </w:rPr>
              <w:t>%)</w:t>
            </w:r>
          </w:p>
        </w:tc>
        <w:tc>
          <w:tcPr>
            <w:tcW w:w="1320" w:type="dxa"/>
            <w:shd w:val="clear" w:color="auto" w:fill="FFFFFF" w:themeFill="background1"/>
            <w:tcMar>
              <w:left w:w="90" w:type="dxa"/>
              <w:right w:w="90" w:type="dxa"/>
            </w:tcMar>
          </w:tcPr>
          <w:p w14:paraId="16927FA5" w14:textId="47E0758C" w:rsidR="1CE2661F" w:rsidRPr="00C46945" w:rsidRDefault="5C82AF84" w:rsidP="1491E4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en-US"/>
              </w:rPr>
            </w:pPr>
            <w:r w:rsidRPr="1491E427">
              <w:rPr>
                <w:rFonts w:ascii="Times New Roman" w:eastAsia="Times New Roman" w:hAnsi="Times New Roman" w:cs="Times New Roman"/>
                <w:color w:val="000000" w:themeColor="text1"/>
                <w:sz w:val="24"/>
                <w:szCs w:val="24"/>
                <w:lang w:val="en-US"/>
              </w:rPr>
              <w:t>(</w:t>
            </w:r>
            <w:r w:rsidR="06CDDCFB" w:rsidRPr="1491E427">
              <w:rPr>
                <w:rFonts w:ascii="Times New Roman" w:eastAsia="Times New Roman" w:hAnsi="Times New Roman" w:cs="Times New Roman"/>
                <w:color w:val="000000" w:themeColor="text1"/>
                <w:sz w:val="24"/>
                <w:szCs w:val="24"/>
                <w:lang w:val="en-US"/>
              </w:rPr>
              <w:t>138</w:t>
            </w:r>
            <w:r w:rsidRPr="1491E427">
              <w:rPr>
                <w:rFonts w:ascii="Times New Roman" w:eastAsia="Times New Roman" w:hAnsi="Times New Roman" w:cs="Times New Roman"/>
                <w:color w:val="000000" w:themeColor="text1"/>
                <w:sz w:val="24"/>
                <w:szCs w:val="24"/>
                <w:lang w:val="en-US"/>
              </w:rPr>
              <w:t>)</w:t>
            </w:r>
            <w:r w:rsidR="5A761DEF" w:rsidRPr="1491E427">
              <w:rPr>
                <w:rFonts w:ascii="Times New Roman" w:eastAsia="Times New Roman" w:hAnsi="Times New Roman" w:cs="Times New Roman"/>
                <w:color w:val="000000" w:themeColor="text1"/>
                <w:sz w:val="24"/>
                <w:szCs w:val="24"/>
                <w:lang w:val="en-US"/>
              </w:rPr>
              <w:t>92</w:t>
            </w:r>
            <w:r w:rsidRPr="1491E427">
              <w:rPr>
                <w:rFonts w:ascii="Times New Roman" w:eastAsia="Times New Roman" w:hAnsi="Times New Roman" w:cs="Times New Roman"/>
                <w:color w:val="000000" w:themeColor="text1"/>
                <w:sz w:val="24"/>
                <w:szCs w:val="24"/>
                <w:lang w:val="en-US"/>
              </w:rPr>
              <w:t>%</w:t>
            </w:r>
          </w:p>
        </w:tc>
      </w:tr>
      <w:tr w:rsidR="1CE2661F" w:rsidRPr="00C46945" w14:paraId="57EDAF96" w14:textId="77777777" w:rsidTr="1491E427">
        <w:trPr>
          <w:trHeight w:val="30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Mar>
              <w:left w:w="90" w:type="dxa"/>
              <w:right w:w="90" w:type="dxa"/>
            </w:tcMar>
          </w:tcPr>
          <w:p w14:paraId="5445A116" w14:textId="101EC32C" w:rsidR="1CE2661F" w:rsidRPr="00C46945" w:rsidRDefault="5C82AF84" w:rsidP="1491E427">
            <w:pPr>
              <w:spacing w:line="480" w:lineRule="auto"/>
              <w:jc w:val="both"/>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2.</w:t>
            </w:r>
          </w:p>
        </w:tc>
        <w:tc>
          <w:tcPr>
            <w:tcW w:w="1455" w:type="dxa"/>
            <w:shd w:val="clear" w:color="auto" w:fill="FFFFFF" w:themeFill="background1"/>
            <w:tcMar>
              <w:left w:w="90" w:type="dxa"/>
              <w:right w:w="90" w:type="dxa"/>
            </w:tcMar>
          </w:tcPr>
          <w:p w14:paraId="3A820782" w14:textId="49E531FD" w:rsidR="40FE5224" w:rsidRPr="00C46945" w:rsidRDefault="5CFA5376"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4"/>
                <w:szCs w:val="24"/>
                <w:lang w:val="en-US"/>
              </w:rPr>
            </w:pPr>
            <w:proofErr w:type="spellStart"/>
            <w:r w:rsidRPr="1491E427">
              <w:rPr>
                <w:rFonts w:ascii="Times New Roman" w:eastAsia="Times New Roman" w:hAnsi="Times New Roman" w:cs="Times New Roman"/>
                <w:b/>
                <w:bCs/>
                <w:color w:val="000000" w:themeColor="text1"/>
                <w:sz w:val="24"/>
                <w:szCs w:val="24"/>
                <w:lang w:val="en-US"/>
              </w:rPr>
              <w:t>Kacha</w:t>
            </w:r>
            <w:proofErr w:type="spellEnd"/>
            <w:r w:rsidRPr="1491E427">
              <w:rPr>
                <w:rFonts w:ascii="Times New Roman" w:eastAsia="Times New Roman" w:hAnsi="Times New Roman" w:cs="Times New Roman"/>
                <w:b/>
                <w:bCs/>
                <w:color w:val="000000" w:themeColor="text1"/>
                <w:sz w:val="24"/>
                <w:szCs w:val="24"/>
                <w:lang w:val="en-US"/>
              </w:rPr>
              <w:t xml:space="preserve"> </w:t>
            </w:r>
            <w:r w:rsidR="5C82AF84" w:rsidRPr="1491E427">
              <w:rPr>
                <w:rFonts w:ascii="Times New Roman" w:eastAsia="Times New Roman" w:hAnsi="Times New Roman" w:cs="Times New Roman"/>
                <w:b/>
                <w:bCs/>
                <w:color w:val="000000" w:themeColor="text1"/>
                <w:sz w:val="24"/>
                <w:szCs w:val="24"/>
                <w:lang w:val="en-US"/>
              </w:rPr>
              <w:t>house</w:t>
            </w:r>
          </w:p>
        </w:tc>
        <w:tc>
          <w:tcPr>
            <w:tcW w:w="1230" w:type="dxa"/>
            <w:shd w:val="clear" w:color="auto" w:fill="FFFFFF" w:themeFill="background1"/>
            <w:tcMar>
              <w:left w:w="90" w:type="dxa"/>
              <w:right w:w="90" w:type="dxa"/>
            </w:tcMar>
          </w:tcPr>
          <w:p w14:paraId="1EA5AE6E" w14:textId="56AB78AD" w:rsidR="120A89F2" w:rsidRPr="00C46945" w:rsidRDefault="2335E27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4</w:t>
            </w:r>
            <w:r w:rsidR="5C82AF84" w:rsidRPr="1491E427">
              <w:rPr>
                <w:rFonts w:ascii="Times New Roman" w:eastAsia="Times New Roman" w:hAnsi="Times New Roman" w:cs="Times New Roman"/>
                <w:color w:val="000000" w:themeColor="text1"/>
                <w:sz w:val="24"/>
                <w:szCs w:val="24"/>
                <w:lang w:val="en-US"/>
              </w:rPr>
              <w:t>(1</w:t>
            </w:r>
            <w:r w:rsidR="2ACEFEA8" w:rsidRPr="1491E427">
              <w:rPr>
                <w:rFonts w:ascii="Times New Roman" w:eastAsia="Times New Roman" w:hAnsi="Times New Roman" w:cs="Times New Roman"/>
                <w:color w:val="000000" w:themeColor="text1"/>
                <w:sz w:val="24"/>
                <w:szCs w:val="24"/>
                <w:lang w:val="en-US"/>
              </w:rPr>
              <w:t>3</w:t>
            </w:r>
            <w:r w:rsidR="5C82AF84" w:rsidRPr="1491E427">
              <w:rPr>
                <w:rFonts w:ascii="Times New Roman" w:eastAsia="Times New Roman" w:hAnsi="Times New Roman" w:cs="Times New Roman"/>
                <w:color w:val="000000" w:themeColor="text1"/>
                <w:sz w:val="24"/>
                <w:szCs w:val="24"/>
                <w:lang w:val="en-US"/>
              </w:rPr>
              <w:t>%)</w:t>
            </w:r>
          </w:p>
        </w:tc>
        <w:tc>
          <w:tcPr>
            <w:tcW w:w="1170" w:type="dxa"/>
            <w:shd w:val="clear" w:color="auto" w:fill="FFFFFF" w:themeFill="background1"/>
            <w:tcMar>
              <w:left w:w="90" w:type="dxa"/>
              <w:right w:w="90" w:type="dxa"/>
            </w:tcMar>
          </w:tcPr>
          <w:p w14:paraId="6F39296D" w14:textId="7AD58BB8"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0</w:t>
            </w:r>
          </w:p>
        </w:tc>
        <w:tc>
          <w:tcPr>
            <w:tcW w:w="1035" w:type="dxa"/>
            <w:shd w:val="clear" w:color="auto" w:fill="FFFFFF" w:themeFill="background1"/>
            <w:tcMar>
              <w:left w:w="90" w:type="dxa"/>
              <w:right w:w="90" w:type="dxa"/>
            </w:tcMar>
          </w:tcPr>
          <w:p w14:paraId="57D3E54D" w14:textId="324FF425" w:rsidR="30214183" w:rsidRPr="00C46945" w:rsidRDefault="787A87BD"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3</w:t>
            </w:r>
            <w:r w:rsidR="5C82AF84" w:rsidRPr="1491E427">
              <w:rPr>
                <w:rFonts w:ascii="Times New Roman" w:eastAsia="Times New Roman" w:hAnsi="Times New Roman" w:cs="Times New Roman"/>
                <w:color w:val="000000" w:themeColor="text1"/>
                <w:sz w:val="24"/>
                <w:szCs w:val="24"/>
                <w:lang w:val="en-US"/>
              </w:rPr>
              <w:t>(%)</w:t>
            </w:r>
          </w:p>
        </w:tc>
        <w:tc>
          <w:tcPr>
            <w:tcW w:w="1185" w:type="dxa"/>
            <w:shd w:val="clear" w:color="auto" w:fill="FFFFFF" w:themeFill="background1"/>
            <w:tcMar>
              <w:left w:w="90" w:type="dxa"/>
              <w:right w:w="90" w:type="dxa"/>
            </w:tcMar>
          </w:tcPr>
          <w:p w14:paraId="0A23500E" w14:textId="4E2ED56A"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0</w:t>
            </w:r>
          </w:p>
        </w:tc>
        <w:tc>
          <w:tcPr>
            <w:tcW w:w="1080" w:type="dxa"/>
            <w:shd w:val="clear" w:color="auto" w:fill="FFFFFF" w:themeFill="background1"/>
            <w:tcMar>
              <w:left w:w="90" w:type="dxa"/>
              <w:right w:w="90" w:type="dxa"/>
            </w:tcMar>
          </w:tcPr>
          <w:p w14:paraId="16B06D5B" w14:textId="19A3B341" w:rsidR="3C27E2A6" w:rsidRPr="00C46945" w:rsidRDefault="1FE7EF17"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5</w:t>
            </w:r>
            <w:r w:rsidR="5C82AF84" w:rsidRPr="1491E427">
              <w:rPr>
                <w:rFonts w:ascii="Times New Roman" w:eastAsia="Times New Roman" w:hAnsi="Times New Roman" w:cs="Times New Roman"/>
                <w:color w:val="000000" w:themeColor="text1"/>
                <w:sz w:val="24"/>
                <w:szCs w:val="24"/>
                <w:lang w:val="en-US"/>
              </w:rPr>
              <w:t>(</w:t>
            </w:r>
            <w:r w:rsidR="02BF1275" w:rsidRPr="1491E427">
              <w:rPr>
                <w:rFonts w:ascii="Times New Roman" w:eastAsia="Times New Roman" w:hAnsi="Times New Roman" w:cs="Times New Roman"/>
                <w:color w:val="000000" w:themeColor="text1"/>
                <w:sz w:val="24"/>
                <w:szCs w:val="24"/>
                <w:lang w:val="en-US"/>
              </w:rPr>
              <w:t>17</w:t>
            </w:r>
            <w:r w:rsidR="5C82AF84" w:rsidRPr="1491E427">
              <w:rPr>
                <w:rFonts w:ascii="Times New Roman" w:eastAsia="Times New Roman" w:hAnsi="Times New Roman" w:cs="Times New Roman"/>
                <w:color w:val="000000" w:themeColor="text1"/>
                <w:sz w:val="24"/>
                <w:szCs w:val="24"/>
                <w:lang w:val="en-US"/>
              </w:rPr>
              <w:t>%)</w:t>
            </w:r>
          </w:p>
        </w:tc>
        <w:tc>
          <w:tcPr>
            <w:tcW w:w="1320" w:type="dxa"/>
            <w:shd w:val="clear" w:color="auto" w:fill="FFFFFF" w:themeFill="background1"/>
            <w:tcMar>
              <w:left w:w="90" w:type="dxa"/>
              <w:right w:w="90" w:type="dxa"/>
            </w:tcMar>
          </w:tcPr>
          <w:p w14:paraId="5D4613C5" w14:textId="05B87948" w:rsidR="1CE2661F" w:rsidRPr="00C46945" w:rsidRDefault="5C82AF84" w:rsidP="1491E4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color w:val="000000" w:themeColor="text1"/>
                <w:sz w:val="24"/>
                <w:szCs w:val="24"/>
                <w:lang w:val="en-US"/>
              </w:rPr>
              <w:t>(</w:t>
            </w:r>
            <w:r w:rsidR="2FEB2D0C" w:rsidRPr="1491E427">
              <w:rPr>
                <w:rFonts w:ascii="Times New Roman" w:eastAsia="Times New Roman" w:hAnsi="Times New Roman" w:cs="Times New Roman"/>
                <w:color w:val="000000" w:themeColor="text1"/>
                <w:sz w:val="24"/>
                <w:szCs w:val="24"/>
                <w:lang w:val="en-US"/>
              </w:rPr>
              <w:t>12</w:t>
            </w:r>
            <w:r w:rsidRPr="1491E427">
              <w:rPr>
                <w:rFonts w:ascii="Times New Roman" w:eastAsia="Times New Roman" w:hAnsi="Times New Roman" w:cs="Times New Roman"/>
                <w:color w:val="000000" w:themeColor="text1"/>
                <w:sz w:val="24"/>
                <w:szCs w:val="24"/>
                <w:lang w:val="en-US"/>
              </w:rPr>
              <w:t>)</w:t>
            </w:r>
            <w:r w:rsidR="34297D16" w:rsidRPr="1491E427">
              <w:rPr>
                <w:rFonts w:ascii="Times New Roman" w:eastAsia="Times New Roman" w:hAnsi="Times New Roman" w:cs="Times New Roman"/>
                <w:color w:val="000000" w:themeColor="text1"/>
                <w:sz w:val="24"/>
                <w:szCs w:val="24"/>
                <w:lang w:val="en-US"/>
              </w:rPr>
              <w:t>8</w:t>
            </w:r>
            <w:r w:rsidRPr="1491E427">
              <w:rPr>
                <w:rFonts w:ascii="Times New Roman" w:eastAsia="Times New Roman" w:hAnsi="Times New Roman" w:cs="Times New Roman"/>
                <w:color w:val="000000" w:themeColor="text1"/>
                <w:sz w:val="24"/>
                <w:szCs w:val="24"/>
                <w:lang w:val="en-US"/>
              </w:rPr>
              <w:t>%</w:t>
            </w:r>
          </w:p>
        </w:tc>
      </w:tr>
    </w:tbl>
    <w:p w14:paraId="20DB5D61" w14:textId="77777777" w:rsidR="001B765F" w:rsidRDefault="00A55A81" w:rsidP="1491E427">
      <w:pPr>
        <w:keepNext/>
        <w:widowControl w:val="0"/>
        <w:tabs>
          <w:tab w:val="left" w:pos="84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themeColor="text1"/>
          <w:sz w:val="24"/>
          <w:szCs w:val="24"/>
          <w:lang w:val="en-US"/>
        </w:rPr>
        <w:lastRenderedPageBreak/>
        <w:drawing>
          <wp:inline distT="0" distB="0" distL="0" distR="0" wp14:anchorId="0B810E8F" wp14:editId="056C1F3D">
            <wp:extent cx="3448050" cy="220027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82280D" w14:textId="1D231B43" w:rsidR="1CE2661F" w:rsidRPr="00247748" w:rsidRDefault="71C5DCFC" w:rsidP="1491E427">
      <w:pPr>
        <w:pStyle w:val="Caption"/>
        <w:spacing w:line="480" w:lineRule="auto"/>
        <w:jc w:val="center"/>
        <w:rPr>
          <w:rFonts w:ascii="Times New Roman" w:eastAsia="Times New Roman" w:hAnsi="Times New Roman" w:cs="Times New Roman"/>
          <w:color w:val="000000" w:themeColor="text1"/>
          <w:sz w:val="24"/>
          <w:szCs w:val="24"/>
        </w:rPr>
      </w:pPr>
      <w:r w:rsidRPr="1491E427">
        <w:rPr>
          <w:rFonts w:ascii="Times New Roman" w:eastAsia="Times New Roman" w:hAnsi="Times New Roman" w:cs="Times New Roman"/>
          <w:sz w:val="24"/>
          <w:szCs w:val="24"/>
        </w:rPr>
        <w:t xml:space="preserve">Figure </w:t>
      </w:r>
      <w:r w:rsidR="001B765F" w:rsidRPr="1491E427">
        <w:rPr>
          <w:noProof/>
        </w:rPr>
        <w:fldChar w:fldCharType="begin"/>
      </w:r>
      <w:r w:rsidR="001B765F" w:rsidRPr="1491E427">
        <w:rPr>
          <w:noProof/>
        </w:rPr>
        <w:instrText xml:space="preserve"> SEQ Figure \* ARABIC </w:instrText>
      </w:r>
      <w:r w:rsidR="001B765F" w:rsidRPr="1491E427">
        <w:rPr>
          <w:noProof/>
        </w:rPr>
        <w:fldChar w:fldCharType="separate"/>
      </w:r>
      <w:r w:rsidR="3941C288" w:rsidRPr="1491E427">
        <w:rPr>
          <w:noProof/>
        </w:rPr>
        <w:t>8</w:t>
      </w:r>
      <w:r w:rsidR="001B765F" w:rsidRPr="1491E427">
        <w:rPr>
          <w:noProof/>
        </w:rPr>
        <w:fldChar w:fldCharType="end"/>
      </w:r>
      <w:r w:rsidR="635AE1E6" w:rsidRPr="1491E427">
        <w:rPr>
          <w:rFonts w:ascii="Times New Roman" w:eastAsia="Times New Roman" w:hAnsi="Times New Roman" w:cs="Times New Roman"/>
          <w:color w:val="000000" w:themeColor="text1"/>
          <w:sz w:val="24"/>
          <w:szCs w:val="24"/>
        </w:rPr>
        <w:t xml:space="preserve"> Type of house</w:t>
      </w:r>
    </w:p>
    <w:p w14:paraId="2C029C64" w14:textId="5FB8C395" w:rsidR="2801779E" w:rsidRPr="00C46945" w:rsidRDefault="2801779E" w:rsidP="1491E427">
      <w:pPr>
        <w:widowControl w:val="0"/>
        <w:tabs>
          <w:tab w:val="left" w:pos="840"/>
        </w:tabs>
        <w:spacing w:line="480" w:lineRule="auto"/>
        <w:jc w:val="both"/>
        <w:rPr>
          <w:rFonts w:ascii="Times New Roman" w:eastAsia="Times New Roman" w:hAnsi="Times New Roman" w:cs="Times New Roman"/>
          <w:color w:val="000000" w:themeColor="text1"/>
          <w:sz w:val="24"/>
          <w:szCs w:val="24"/>
        </w:rPr>
      </w:pPr>
    </w:p>
    <w:p w14:paraId="69855337" w14:textId="3DBFCBFE" w:rsidR="1CE2661F" w:rsidRPr="00C46945" w:rsidRDefault="1107DBD3" w:rsidP="1491E427">
      <w:pPr>
        <w:spacing w:line="480" w:lineRule="auto"/>
        <w:jc w:val="both"/>
        <w:rPr>
          <w:rFonts w:ascii="Times New Roman" w:eastAsia="Times New Roman" w:hAnsi="Times New Roman" w:cs="Times New Roman"/>
          <w:b/>
          <w:bCs/>
          <w:sz w:val="24"/>
          <w:szCs w:val="24"/>
        </w:rPr>
      </w:pPr>
      <w:r w:rsidRPr="1491E427">
        <w:rPr>
          <w:rFonts w:ascii="Times New Roman" w:eastAsia="Times New Roman" w:hAnsi="Times New Roman" w:cs="Times New Roman"/>
          <w:b/>
          <w:bCs/>
          <w:sz w:val="24"/>
          <w:szCs w:val="24"/>
        </w:rPr>
        <w:t>C</w:t>
      </w:r>
      <w:r w:rsidR="61E756CB" w:rsidRPr="1491E427">
        <w:rPr>
          <w:rFonts w:ascii="Times New Roman" w:eastAsia="Times New Roman" w:hAnsi="Times New Roman" w:cs="Times New Roman"/>
          <w:b/>
          <w:bCs/>
          <w:sz w:val="24"/>
          <w:szCs w:val="24"/>
        </w:rPr>
        <w:t>ONCLUSION</w:t>
      </w:r>
    </w:p>
    <w:p w14:paraId="78ABB8EC" w14:textId="0D9AB6A5" w:rsidR="532F5C5C" w:rsidRDefault="570AE1EC" w:rsidP="1491E427">
      <w:pPr>
        <w:widowControl w:val="0"/>
        <w:spacing w:line="480" w:lineRule="auto"/>
        <w:jc w:val="both"/>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 xml:space="preserve">The aspects that determine the farmer community's position in rural Punjab have been </w:t>
      </w:r>
      <w:bookmarkStart w:id="7" w:name="_Int_irwYasve"/>
      <w:r w:rsidRPr="1491E427">
        <w:rPr>
          <w:rFonts w:ascii="Times New Roman" w:eastAsia="Times New Roman" w:hAnsi="Times New Roman" w:cs="Times New Roman"/>
          <w:sz w:val="24"/>
          <w:szCs w:val="24"/>
        </w:rPr>
        <w:t>looked into</w:t>
      </w:r>
      <w:bookmarkEnd w:id="7"/>
      <w:r w:rsidRPr="1491E427">
        <w:rPr>
          <w:rFonts w:ascii="Times New Roman" w:eastAsia="Times New Roman" w:hAnsi="Times New Roman" w:cs="Times New Roman"/>
          <w:sz w:val="24"/>
          <w:szCs w:val="24"/>
        </w:rPr>
        <w:t xml:space="preserve"> in the current s</w:t>
      </w:r>
      <w:r w:rsidR="2847A080" w:rsidRPr="1491E427">
        <w:rPr>
          <w:rFonts w:ascii="Times New Roman" w:eastAsia="Times New Roman" w:hAnsi="Times New Roman" w:cs="Times New Roman"/>
          <w:sz w:val="24"/>
          <w:szCs w:val="24"/>
        </w:rPr>
        <w:t xml:space="preserve">tudy. According to the study, 48 </w:t>
      </w:r>
      <w:r w:rsidRPr="1491E427">
        <w:rPr>
          <w:rFonts w:ascii="Times New Roman" w:eastAsia="Times New Roman" w:hAnsi="Times New Roman" w:cs="Times New Roman"/>
          <w:sz w:val="24"/>
          <w:szCs w:val="24"/>
        </w:rPr>
        <w:t xml:space="preserve">% of the respondents were mostly in the 40 to 70 age range. Regarding respondents' educational backgrounds, 31% of farmers had completed matriculation, compared to 8% of farmers who were illiterate. 60% of them were </w:t>
      </w:r>
      <w:r w:rsidR="3DB51A4C" w:rsidRPr="1491E427">
        <w:rPr>
          <w:rFonts w:ascii="Times New Roman" w:eastAsia="Times New Roman" w:hAnsi="Times New Roman" w:cs="Times New Roman"/>
          <w:sz w:val="24"/>
          <w:szCs w:val="24"/>
        </w:rPr>
        <w:t>members of nuclear family</w:t>
      </w:r>
      <w:r w:rsidRPr="1491E427">
        <w:rPr>
          <w:rFonts w:ascii="Times New Roman" w:eastAsia="Times New Roman" w:hAnsi="Times New Roman" w:cs="Times New Roman"/>
          <w:sz w:val="24"/>
          <w:szCs w:val="24"/>
        </w:rPr>
        <w:t>, and the remaining 40% we</w:t>
      </w:r>
      <w:r w:rsidR="3DB51A4C" w:rsidRPr="1491E427">
        <w:rPr>
          <w:rFonts w:ascii="Times New Roman" w:eastAsia="Times New Roman" w:hAnsi="Times New Roman" w:cs="Times New Roman"/>
          <w:sz w:val="24"/>
          <w:szCs w:val="24"/>
        </w:rPr>
        <w:t>re members of joint families. 43</w:t>
      </w:r>
      <w:r w:rsidRPr="1491E427">
        <w:rPr>
          <w:rFonts w:ascii="Times New Roman" w:eastAsia="Times New Roman" w:hAnsi="Times New Roman" w:cs="Times New Roman"/>
          <w:sz w:val="24"/>
          <w:szCs w:val="24"/>
        </w:rPr>
        <w:t>% of respondents are farmers, who have land holdings between 2 and 10 hectares, followed by 38% of respondents who have land holdings between 1 and 2 hectares, 12% of respondents who have less than 1 hectare of land, and 7% of respondents who have land holdings between 2 and 10 hectares.</w:t>
      </w:r>
      <w:r w:rsidR="29B5A997" w:rsidRPr="1491E427">
        <w:rPr>
          <w:rFonts w:ascii="Times New Roman" w:eastAsia="Times New Roman" w:hAnsi="Times New Roman" w:cs="Times New Roman"/>
          <w:sz w:val="24"/>
          <w:szCs w:val="24"/>
        </w:rPr>
        <w:t xml:space="preserve"> </w:t>
      </w:r>
      <w:bookmarkStart w:id="8" w:name="_Int_3lANowLg"/>
      <w:r w:rsidR="29B5A997" w:rsidRPr="1491E427">
        <w:rPr>
          <w:rFonts w:ascii="Times New Roman" w:eastAsia="Times New Roman" w:hAnsi="Times New Roman" w:cs="Times New Roman"/>
          <w:sz w:val="24"/>
          <w:szCs w:val="24"/>
        </w:rPr>
        <w:t>The majority of</w:t>
      </w:r>
      <w:bookmarkEnd w:id="8"/>
      <w:r w:rsidR="29B5A997" w:rsidRPr="1491E427">
        <w:rPr>
          <w:rFonts w:ascii="Times New Roman" w:eastAsia="Times New Roman" w:hAnsi="Times New Roman" w:cs="Times New Roman"/>
          <w:sz w:val="24"/>
          <w:szCs w:val="24"/>
        </w:rPr>
        <w:t xml:space="preserve"> farmers own mobile phones, and of those, 66% have live internet connections. </w:t>
      </w:r>
      <w:bookmarkStart w:id="9" w:name="_Int_DQTgSV5B"/>
      <w:r w:rsidR="29B5A997" w:rsidRPr="1491E427">
        <w:rPr>
          <w:rFonts w:ascii="Times New Roman" w:eastAsia="Times New Roman" w:hAnsi="Times New Roman" w:cs="Times New Roman"/>
          <w:sz w:val="24"/>
          <w:szCs w:val="24"/>
        </w:rPr>
        <w:t>The majority of</w:t>
      </w:r>
      <w:bookmarkEnd w:id="9"/>
      <w:r w:rsidR="29B5A997" w:rsidRPr="1491E427">
        <w:rPr>
          <w:rFonts w:ascii="Times New Roman" w:eastAsia="Times New Roman" w:hAnsi="Times New Roman" w:cs="Times New Roman"/>
          <w:sz w:val="24"/>
          <w:szCs w:val="24"/>
        </w:rPr>
        <w:t xml:space="preserve"> farmers (93%), followed by friends and family (77%), co-operative societies (62%), and </w:t>
      </w:r>
      <w:proofErr w:type="spellStart"/>
      <w:r w:rsidR="29B5A997" w:rsidRPr="1491E427">
        <w:rPr>
          <w:rFonts w:ascii="Times New Roman" w:eastAsia="Times New Roman" w:hAnsi="Times New Roman" w:cs="Times New Roman"/>
          <w:sz w:val="24"/>
          <w:szCs w:val="24"/>
        </w:rPr>
        <w:t>kisan</w:t>
      </w:r>
      <w:proofErr w:type="spellEnd"/>
      <w:r w:rsidR="29B5A997" w:rsidRPr="1491E427">
        <w:rPr>
          <w:rFonts w:ascii="Times New Roman" w:eastAsia="Times New Roman" w:hAnsi="Times New Roman" w:cs="Times New Roman"/>
          <w:sz w:val="24"/>
          <w:szCs w:val="24"/>
        </w:rPr>
        <w:t xml:space="preserve"> </w:t>
      </w:r>
      <w:proofErr w:type="spellStart"/>
      <w:r w:rsidR="29B5A997" w:rsidRPr="1491E427">
        <w:rPr>
          <w:rFonts w:ascii="Times New Roman" w:eastAsia="Times New Roman" w:hAnsi="Times New Roman" w:cs="Times New Roman"/>
          <w:sz w:val="24"/>
          <w:szCs w:val="24"/>
        </w:rPr>
        <w:t>mela</w:t>
      </w:r>
      <w:proofErr w:type="spellEnd"/>
      <w:r w:rsidR="29B5A997" w:rsidRPr="1491E427">
        <w:rPr>
          <w:rFonts w:ascii="Times New Roman" w:eastAsia="Times New Roman" w:hAnsi="Times New Roman" w:cs="Times New Roman"/>
          <w:sz w:val="24"/>
          <w:szCs w:val="24"/>
        </w:rPr>
        <w:t xml:space="preserve"> (57%), get their information from input dealers. The remaining farmers get their information from newspapers (44%) and KVK (35%). Only 8% of farmers have </w:t>
      </w:r>
      <w:proofErr w:type="spellStart"/>
      <w:r w:rsidR="29B5A997" w:rsidRPr="1491E427">
        <w:rPr>
          <w:rFonts w:ascii="Times New Roman" w:eastAsia="Times New Roman" w:hAnsi="Times New Roman" w:cs="Times New Roman"/>
          <w:sz w:val="24"/>
          <w:szCs w:val="24"/>
        </w:rPr>
        <w:t>kacha</w:t>
      </w:r>
      <w:proofErr w:type="spellEnd"/>
      <w:r w:rsidR="29B5A997" w:rsidRPr="1491E427">
        <w:rPr>
          <w:rFonts w:ascii="Times New Roman" w:eastAsia="Times New Roman" w:hAnsi="Times New Roman" w:cs="Times New Roman"/>
          <w:sz w:val="24"/>
          <w:szCs w:val="24"/>
        </w:rPr>
        <w:t xml:space="preserve"> houses, compared to 92% of farmers with </w:t>
      </w:r>
      <w:proofErr w:type="spellStart"/>
      <w:r w:rsidR="29B5A997" w:rsidRPr="1491E427">
        <w:rPr>
          <w:rFonts w:ascii="Times New Roman" w:eastAsia="Times New Roman" w:hAnsi="Times New Roman" w:cs="Times New Roman"/>
          <w:sz w:val="24"/>
          <w:szCs w:val="24"/>
        </w:rPr>
        <w:t>pucca</w:t>
      </w:r>
      <w:proofErr w:type="spellEnd"/>
      <w:r w:rsidR="29B5A997" w:rsidRPr="1491E427">
        <w:rPr>
          <w:rFonts w:ascii="Times New Roman" w:eastAsia="Times New Roman" w:hAnsi="Times New Roman" w:cs="Times New Roman"/>
          <w:sz w:val="24"/>
          <w:szCs w:val="24"/>
        </w:rPr>
        <w:t xml:space="preserve"> houses. The primary source of data used in the study was gathered by the authors. The </w:t>
      </w:r>
      <w:r w:rsidR="71D06794" w:rsidRPr="1491E427">
        <w:rPr>
          <w:rFonts w:ascii="Times New Roman" w:eastAsia="Times New Roman" w:hAnsi="Times New Roman" w:cs="Times New Roman"/>
          <w:sz w:val="24"/>
          <w:szCs w:val="24"/>
        </w:rPr>
        <w:t>socio-economic</w:t>
      </w:r>
      <w:r w:rsidR="29B5A997" w:rsidRPr="1491E427">
        <w:rPr>
          <w:rFonts w:ascii="Times New Roman" w:eastAsia="Times New Roman" w:hAnsi="Times New Roman" w:cs="Times New Roman"/>
          <w:sz w:val="24"/>
          <w:szCs w:val="24"/>
        </w:rPr>
        <w:t xml:space="preserve"> </w:t>
      </w:r>
      <w:r w:rsidR="29B5A997" w:rsidRPr="1491E427">
        <w:rPr>
          <w:rFonts w:ascii="Times New Roman" w:eastAsia="Times New Roman" w:hAnsi="Times New Roman" w:cs="Times New Roman"/>
          <w:sz w:val="24"/>
          <w:szCs w:val="24"/>
        </w:rPr>
        <w:lastRenderedPageBreak/>
        <w:t xml:space="preserve">standing of farmers is determined by several elements, particularly those with an agricultural foundation. The study concludes that factors such as the head of household's age, education, health, fertiliser, and information source have </w:t>
      </w:r>
      <w:r w:rsidR="363BF686" w:rsidRPr="1491E427">
        <w:rPr>
          <w:rFonts w:ascii="Times New Roman" w:eastAsia="Times New Roman" w:hAnsi="Times New Roman" w:cs="Times New Roman"/>
          <w:sz w:val="24"/>
          <w:szCs w:val="24"/>
        </w:rPr>
        <w:t>a significant impact</w:t>
      </w:r>
      <w:r w:rsidR="29B5A997" w:rsidRPr="1491E427">
        <w:rPr>
          <w:rFonts w:ascii="Times New Roman" w:eastAsia="Times New Roman" w:hAnsi="Times New Roman" w:cs="Times New Roman"/>
          <w:sz w:val="24"/>
          <w:szCs w:val="24"/>
        </w:rPr>
        <w:t xml:space="preserve"> on farmers' status</w:t>
      </w:r>
      <w:r w:rsidR="60427C6B" w:rsidRPr="1491E427">
        <w:rPr>
          <w:rFonts w:ascii="Times New Roman" w:eastAsia="Times New Roman" w:hAnsi="Times New Roman" w:cs="Times New Roman"/>
          <w:sz w:val="24"/>
          <w:szCs w:val="24"/>
        </w:rPr>
        <w:t xml:space="preserve">. </w:t>
      </w:r>
    </w:p>
    <w:p w14:paraId="5601BE59" w14:textId="5BEA8BD4" w:rsidR="0BB96DEF" w:rsidRDefault="0BB96DEF" w:rsidP="1491E427">
      <w:pPr>
        <w:widowControl w:val="0"/>
        <w:spacing w:line="480" w:lineRule="auto"/>
        <w:jc w:val="both"/>
        <w:rPr>
          <w:rFonts w:ascii="Times New Roman" w:eastAsia="Times New Roman" w:hAnsi="Times New Roman" w:cs="Times New Roman"/>
          <w:sz w:val="24"/>
          <w:szCs w:val="24"/>
        </w:rPr>
      </w:pPr>
    </w:p>
    <w:p w14:paraId="15DA623F" w14:textId="6F75E313" w:rsidR="3ADB1BC1" w:rsidRDefault="3ADB1BC1" w:rsidP="1491E427">
      <w:pPr>
        <w:widowControl w:val="0"/>
        <w:spacing w:line="480" w:lineRule="auto"/>
        <w:jc w:val="both"/>
        <w:rPr>
          <w:rFonts w:ascii="Times New Roman" w:eastAsia="Times New Roman" w:hAnsi="Times New Roman" w:cs="Times New Roman"/>
          <w:b/>
          <w:bCs/>
          <w:sz w:val="24"/>
          <w:szCs w:val="24"/>
        </w:rPr>
      </w:pPr>
      <w:r w:rsidRPr="1491E427">
        <w:rPr>
          <w:rFonts w:ascii="Times New Roman" w:eastAsia="Times New Roman" w:hAnsi="Times New Roman" w:cs="Times New Roman"/>
          <w:b/>
          <w:bCs/>
          <w:sz w:val="24"/>
          <w:szCs w:val="24"/>
        </w:rPr>
        <w:t xml:space="preserve">RECOMMANDATION/POLICY </w:t>
      </w:r>
      <w:r w:rsidR="28E3571D" w:rsidRPr="1491E427">
        <w:rPr>
          <w:rFonts w:ascii="Times New Roman" w:eastAsia="Times New Roman" w:hAnsi="Times New Roman" w:cs="Times New Roman"/>
          <w:b/>
          <w:bCs/>
          <w:sz w:val="24"/>
          <w:szCs w:val="24"/>
        </w:rPr>
        <w:t>IMPLICATIONS</w:t>
      </w:r>
    </w:p>
    <w:p w14:paraId="77067E19" w14:textId="0A18053F" w:rsidR="28E3571D" w:rsidRDefault="28E3571D" w:rsidP="1491E427">
      <w:pPr>
        <w:widowControl w:val="0"/>
        <w:spacing w:line="480" w:lineRule="auto"/>
        <w:jc w:val="both"/>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According to the research, government support is necessary to encourage farmer involvement in agricultural training and workshops, especially among female farmers.</w:t>
      </w:r>
    </w:p>
    <w:p w14:paraId="4C5F68D5" w14:textId="6410743F" w:rsidR="28E3571D" w:rsidRDefault="28E3571D" w:rsidP="1491E427">
      <w:pPr>
        <w:widowControl w:val="0"/>
        <w:spacing w:line="480" w:lineRule="auto"/>
        <w:jc w:val="both"/>
        <w:rPr>
          <w:rFonts w:ascii="Times New Roman" w:eastAsia="Times New Roman" w:hAnsi="Times New Roman" w:cs="Times New Roman"/>
          <w:sz w:val="24"/>
          <w:szCs w:val="24"/>
        </w:rPr>
      </w:pPr>
      <w:r w:rsidRPr="1491E427">
        <w:rPr>
          <w:rFonts w:ascii="Times New Roman" w:eastAsia="Times New Roman" w:hAnsi="Times New Roman" w:cs="Times New Roman"/>
          <w:b/>
          <w:bCs/>
          <w:sz w:val="24"/>
          <w:szCs w:val="24"/>
        </w:rPr>
        <w:t>ACKNOWLEDGEMENT</w:t>
      </w:r>
    </w:p>
    <w:p w14:paraId="2F320BBF" w14:textId="10CACE8D" w:rsidR="0E4AD980" w:rsidRDefault="0E4AD980" w:rsidP="1491E427">
      <w:pPr>
        <w:widowControl w:val="0"/>
        <w:spacing w:line="480" w:lineRule="auto"/>
        <w:jc w:val="both"/>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 xml:space="preserve">We would like to sincerely thank, Dr </w:t>
      </w:r>
      <w:proofErr w:type="spellStart"/>
      <w:r w:rsidRPr="1491E427">
        <w:rPr>
          <w:rFonts w:ascii="Times New Roman" w:eastAsia="Times New Roman" w:hAnsi="Times New Roman" w:cs="Times New Roman"/>
          <w:sz w:val="24"/>
          <w:szCs w:val="24"/>
        </w:rPr>
        <w:t>Gurshaminder</w:t>
      </w:r>
      <w:proofErr w:type="spellEnd"/>
      <w:r w:rsidRPr="1491E427">
        <w:rPr>
          <w:rFonts w:ascii="Times New Roman" w:eastAsia="Times New Roman" w:hAnsi="Times New Roman" w:cs="Times New Roman"/>
          <w:sz w:val="24"/>
          <w:szCs w:val="24"/>
        </w:rPr>
        <w:t xml:space="preserve"> Singh, for all his helpful advice and assistance during the research process. His knowledge and advice were significant in guiding our research and assisting us in overcoming obstacles.</w:t>
      </w:r>
    </w:p>
    <w:p w14:paraId="72B4766B" w14:textId="248C2EF8" w:rsidR="0E4AD980" w:rsidRDefault="0E4AD980" w:rsidP="1491E427">
      <w:pPr>
        <w:widowControl w:val="0"/>
        <w:spacing w:line="480" w:lineRule="auto"/>
        <w:jc w:val="both"/>
      </w:pPr>
      <w:r w:rsidRPr="1491E427">
        <w:rPr>
          <w:rFonts w:ascii="Times New Roman" w:eastAsia="Times New Roman" w:hAnsi="Times New Roman" w:cs="Times New Roman"/>
          <w:sz w:val="24"/>
          <w:szCs w:val="24"/>
        </w:rPr>
        <w:t xml:space="preserve">We also wish to express our gratitude to </w:t>
      </w:r>
      <w:proofErr w:type="spellStart"/>
      <w:r w:rsidRPr="1491E427">
        <w:rPr>
          <w:rFonts w:ascii="Times New Roman" w:eastAsia="Times New Roman" w:hAnsi="Times New Roman" w:cs="Times New Roman"/>
          <w:sz w:val="24"/>
          <w:szCs w:val="24"/>
        </w:rPr>
        <w:t>Ms.</w:t>
      </w:r>
      <w:proofErr w:type="spellEnd"/>
      <w:r w:rsidRPr="1491E427">
        <w:rPr>
          <w:rFonts w:ascii="Times New Roman" w:eastAsia="Times New Roman" w:hAnsi="Times New Roman" w:cs="Times New Roman"/>
          <w:sz w:val="24"/>
          <w:szCs w:val="24"/>
        </w:rPr>
        <w:t xml:space="preserve"> </w:t>
      </w:r>
      <w:proofErr w:type="spellStart"/>
      <w:r w:rsidRPr="1491E427">
        <w:rPr>
          <w:rFonts w:ascii="Times New Roman" w:eastAsia="Times New Roman" w:hAnsi="Times New Roman" w:cs="Times New Roman"/>
          <w:sz w:val="24"/>
          <w:szCs w:val="24"/>
        </w:rPr>
        <w:t>Aditi</w:t>
      </w:r>
      <w:proofErr w:type="spellEnd"/>
      <w:r w:rsidRPr="1491E427">
        <w:rPr>
          <w:rFonts w:ascii="Times New Roman" w:eastAsia="Times New Roman" w:hAnsi="Times New Roman" w:cs="Times New Roman"/>
          <w:sz w:val="24"/>
          <w:szCs w:val="24"/>
        </w:rPr>
        <w:t xml:space="preserve"> </w:t>
      </w:r>
      <w:proofErr w:type="spellStart"/>
      <w:r w:rsidRPr="1491E427">
        <w:rPr>
          <w:rFonts w:ascii="Times New Roman" w:eastAsia="Times New Roman" w:hAnsi="Times New Roman" w:cs="Times New Roman"/>
          <w:sz w:val="24"/>
          <w:szCs w:val="24"/>
        </w:rPr>
        <w:t>Raina</w:t>
      </w:r>
      <w:proofErr w:type="spellEnd"/>
      <w:r w:rsidRPr="1491E427">
        <w:rPr>
          <w:rFonts w:ascii="Times New Roman" w:eastAsia="Times New Roman" w:hAnsi="Times New Roman" w:cs="Times New Roman"/>
          <w:sz w:val="24"/>
          <w:szCs w:val="24"/>
        </w:rPr>
        <w:t xml:space="preserve"> for her guidance and support throughout the project.</w:t>
      </w:r>
    </w:p>
    <w:p w14:paraId="0B550A17" w14:textId="1D836C98" w:rsidR="0E4AD980" w:rsidRDefault="0E4AD980" w:rsidP="1491E427">
      <w:pPr>
        <w:widowControl w:val="0"/>
        <w:spacing w:line="480" w:lineRule="auto"/>
        <w:jc w:val="both"/>
      </w:pPr>
      <w:r w:rsidRPr="1491E427">
        <w:rPr>
          <w:rFonts w:ascii="Times New Roman" w:eastAsia="Times New Roman" w:hAnsi="Times New Roman" w:cs="Times New Roman"/>
          <w:sz w:val="24"/>
          <w:szCs w:val="24"/>
        </w:rPr>
        <w:t>Finally, we would like to express our gratitude to the farmers for their assistance throughout the investigation. We could not have finished our research without their adoration and assistance.</w:t>
      </w:r>
    </w:p>
    <w:p w14:paraId="24EAAE86" w14:textId="0DE10035" w:rsidR="5B2457FC" w:rsidRDefault="5B2457FC" w:rsidP="1491E427">
      <w:pPr>
        <w:widowControl w:val="0"/>
        <w:spacing w:line="480" w:lineRule="auto"/>
        <w:jc w:val="both"/>
        <w:rPr>
          <w:rFonts w:ascii="Times New Roman" w:eastAsia="Times New Roman" w:hAnsi="Times New Roman" w:cs="Times New Roman"/>
          <w:b/>
          <w:bCs/>
          <w:sz w:val="24"/>
          <w:szCs w:val="24"/>
        </w:rPr>
      </w:pPr>
      <w:r w:rsidRPr="1491E427">
        <w:rPr>
          <w:rFonts w:ascii="Times New Roman" w:eastAsia="Times New Roman" w:hAnsi="Times New Roman" w:cs="Times New Roman"/>
          <w:b/>
          <w:bCs/>
          <w:sz w:val="24"/>
          <w:szCs w:val="24"/>
        </w:rPr>
        <w:t>CONFLICT OF INTEREST</w:t>
      </w:r>
    </w:p>
    <w:p w14:paraId="6DE10582" w14:textId="78A11602" w:rsidR="4C27AC7D" w:rsidRDefault="4C27AC7D" w:rsidP="1491E427">
      <w:pPr>
        <w:widowControl w:val="0"/>
        <w:spacing w:line="480" w:lineRule="auto"/>
        <w:jc w:val="both"/>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We have no conflicts of interest to disclose.</w:t>
      </w:r>
    </w:p>
    <w:p w14:paraId="4E88593D" w14:textId="4C1A747C" w:rsidR="4C27AC7D" w:rsidRDefault="4C27AC7D" w:rsidP="1491E427">
      <w:pPr>
        <w:widowControl w:val="0"/>
        <w:spacing w:line="480" w:lineRule="auto"/>
        <w:jc w:val="both"/>
        <w:rPr>
          <w:rFonts w:ascii="Times New Roman" w:eastAsia="Times New Roman" w:hAnsi="Times New Roman" w:cs="Times New Roman"/>
          <w:sz w:val="24"/>
          <w:szCs w:val="24"/>
        </w:rPr>
      </w:pPr>
      <w:r w:rsidRPr="1491E427">
        <w:rPr>
          <w:rFonts w:ascii="Times New Roman" w:eastAsia="Times New Roman" w:hAnsi="Times New Roman" w:cs="Times New Roman"/>
          <w:sz w:val="24"/>
          <w:szCs w:val="24"/>
        </w:rPr>
        <w:t>All authors declare that they have no conflicts of interest.</w:t>
      </w:r>
    </w:p>
    <w:p w14:paraId="41BA4A67" w14:textId="3B3EBC89" w:rsidR="001B765F" w:rsidRDefault="22CE7FFC" w:rsidP="1491E427">
      <w:pPr>
        <w:spacing w:line="480" w:lineRule="auto"/>
        <w:jc w:val="both"/>
        <w:rPr>
          <w:rFonts w:ascii="Times New Roman" w:eastAsia="Times New Roman" w:hAnsi="Times New Roman" w:cs="Times New Roman"/>
          <w:b/>
          <w:bCs/>
          <w:sz w:val="24"/>
          <w:szCs w:val="24"/>
        </w:rPr>
      </w:pPr>
      <w:r w:rsidRPr="1491E427">
        <w:rPr>
          <w:rFonts w:ascii="Times New Roman" w:eastAsia="Times New Roman" w:hAnsi="Times New Roman" w:cs="Times New Roman"/>
          <w:b/>
          <w:bCs/>
          <w:sz w:val="24"/>
          <w:szCs w:val="24"/>
        </w:rPr>
        <w:t>R</w:t>
      </w:r>
      <w:r w:rsidR="24445798" w:rsidRPr="1491E427">
        <w:rPr>
          <w:rFonts w:ascii="Times New Roman" w:eastAsia="Times New Roman" w:hAnsi="Times New Roman" w:cs="Times New Roman"/>
          <w:b/>
          <w:bCs/>
          <w:sz w:val="24"/>
          <w:szCs w:val="24"/>
        </w:rPr>
        <w:t>EFERENCES</w:t>
      </w:r>
    </w:p>
    <w:p w14:paraId="395AF790" w14:textId="37FCBCB5" w:rsidR="00247748" w:rsidRDefault="313E07C9" w:rsidP="1491E427">
      <w:pPr>
        <w:pStyle w:val="ListParagraph"/>
        <w:numPr>
          <w:ilvl w:val="0"/>
          <w:numId w:val="1"/>
        </w:numPr>
        <w:spacing w:after="200" w:line="480" w:lineRule="auto"/>
        <w:jc w:val="both"/>
        <w:rPr>
          <w:rFonts w:ascii="Times New Roman" w:eastAsia="Times New Roman" w:hAnsi="Times New Roman" w:cs="Times New Roman"/>
          <w:color w:val="222222"/>
          <w:sz w:val="24"/>
          <w:szCs w:val="24"/>
          <w:shd w:val="clear" w:color="auto" w:fill="FFFFFF"/>
        </w:rPr>
      </w:pPr>
      <w:r w:rsidRPr="1491E427">
        <w:rPr>
          <w:rFonts w:ascii="Times New Roman" w:eastAsia="Times New Roman" w:hAnsi="Times New Roman" w:cs="Times New Roman"/>
          <w:color w:val="222222"/>
          <w:sz w:val="24"/>
          <w:szCs w:val="24"/>
          <w:shd w:val="clear" w:color="auto" w:fill="FFFFFF"/>
        </w:rPr>
        <w:t xml:space="preserve">Ahmad, L., </w:t>
      </w:r>
      <w:proofErr w:type="spellStart"/>
      <w:r w:rsidRPr="1491E427">
        <w:rPr>
          <w:rFonts w:ascii="Times New Roman" w:eastAsia="Times New Roman" w:hAnsi="Times New Roman" w:cs="Times New Roman"/>
          <w:color w:val="222222"/>
          <w:sz w:val="24"/>
          <w:szCs w:val="24"/>
          <w:shd w:val="clear" w:color="auto" w:fill="FFFFFF"/>
        </w:rPr>
        <w:t>Habib</w:t>
      </w:r>
      <w:proofErr w:type="spellEnd"/>
      <w:r w:rsidRPr="1491E427">
        <w:rPr>
          <w:rFonts w:ascii="Times New Roman" w:eastAsia="Times New Roman" w:hAnsi="Times New Roman" w:cs="Times New Roman"/>
          <w:color w:val="222222"/>
          <w:sz w:val="24"/>
          <w:szCs w:val="24"/>
          <w:shd w:val="clear" w:color="auto" w:fill="FFFFFF"/>
        </w:rPr>
        <w:t xml:space="preserve"> </w:t>
      </w:r>
      <w:proofErr w:type="spellStart"/>
      <w:r w:rsidRPr="1491E427">
        <w:rPr>
          <w:rFonts w:ascii="Times New Roman" w:eastAsia="Times New Roman" w:hAnsi="Times New Roman" w:cs="Times New Roman"/>
          <w:color w:val="222222"/>
          <w:sz w:val="24"/>
          <w:szCs w:val="24"/>
          <w:shd w:val="clear" w:color="auto" w:fill="FFFFFF"/>
        </w:rPr>
        <w:t>Kanth</w:t>
      </w:r>
      <w:proofErr w:type="spellEnd"/>
      <w:r w:rsidRPr="1491E427">
        <w:rPr>
          <w:rFonts w:ascii="Times New Roman" w:eastAsia="Times New Roman" w:hAnsi="Times New Roman" w:cs="Times New Roman"/>
          <w:color w:val="222222"/>
          <w:sz w:val="24"/>
          <w:szCs w:val="24"/>
          <w:shd w:val="clear" w:color="auto" w:fill="FFFFFF"/>
        </w:rPr>
        <w:t xml:space="preserve">, R., &amp; </w:t>
      </w:r>
      <w:proofErr w:type="spellStart"/>
      <w:r w:rsidRPr="1491E427">
        <w:rPr>
          <w:rFonts w:ascii="Times New Roman" w:eastAsia="Times New Roman" w:hAnsi="Times New Roman" w:cs="Times New Roman"/>
          <w:color w:val="222222"/>
          <w:sz w:val="24"/>
          <w:szCs w:val="24"/>
          <w:shd w:val="clear" w:color="auto" w:fill="FFFFFF"/>
        </w:rPr>
        <w:t>Sheraz</w:t>
      </w:r>
      <w:proofErr w:type="spellEnd"/>
      <w:r w:rsidRPr="1491E427">
        <w:rPr>
          <w:rFonts w:ascii="Times New Roman" w:eastAsia="Times New Roman" w:hAnsi="Times New Roman" w:cs="Times New Roman"/>
          <w:color w:val="222222"/>
          <w:sz w:val="24"/>
          <w:szCs w:val="24"/>
          <w:shd w:val="clear" w:color="auto" w:fill="FFFFFF"/>
        </w:rPr>
        <w:t xml:space="preserve"> Mahdi, S. (2017). Agro-climatic and agro-ecological zones of India, 99-118.</w:t>
      </w:r>
    </w:p>
    <w:p w14:paraId="345132A1" w14:textId="47518791" w:rsidR="00247748" w:rsidRDefault="313E07C9" w:rsidP="1491E427">
      <w:pPr>
        <w:pStyle w:val="ListParagraph"/>
        <w:numPr>
          <w:ilvl w:val="0"/>
          <w:numId w:val="1"/>
        </w:numPr>
        <w:spacing w:after="200" w:line="480" w:lineRule="auto"/>
        <w:jc w:val="both"/>
        <w:rPr>
          <w:rFonts w:ascii="Times New Roman" w:eastAsia="Times New Roman" w:hAnsi="Times New Roman" w:cs="Times New Roman"/>
          <w:color w:val="222222"/>
          <w:sz w:val="24"/>
          <w:szCs w:val="24"/>
        </w:rPr>
      </w:pPr>
      <w:proofErr w:type="spellStart"/>
      <w:r w:rsidRPr="1491E427">
        <w:rPr>
          <w:rFonts w:ascii="Times New Roman" w:eastAsia="Times New Roman" w:hAnsi="Times New Roman" w:cs="Times New Roman"/>
          <w:color w:val="222222"/>
          <w:sz w:val="24"/>
          <w:szCs w:val="24"/>
        </w:rPr>
        <w:lastRenderedPageBreak/>
        <w:t>Faridi</w:t>
      </w:r>
      <w:proofErr w:type="spellEnd"/>
      <w:r w:rsidRPr="1491E427">
        <w:rPr>
          <w:rFonts w:ascii="Times New Roman" w:eastAsia="Times New Roman" w:hAnsi="Times New Roman" w:cs="Times New Roman"/>
          <w:color w:val="222222"/>
          <w:sz w:val="24"/>
          <w:szCs w:val="24"/>
        </w:rPr>
        <w:t xml:space="preserve">, M. Z., Ahmad, R., Bashir, F., &amp; Khan, M. S. (2021). Socio-Economic Status of Farming Community: A Case of District </w:t>
      </w:r>
      <w:proofErr w:type="spellStart"/>
      <w:r w:rsidRPr="1491E427">
        <w:rPr>
          <w:rFonts w:ascii="Times New Roman" w:eastAsia="Times New Roman" w:hAnsi="Times New Roman" w:cs="Times New Roman"/>
          <w:color w:val="222222"/>
          <w:sz w:val="24"/>
          <w:szCs w:val="24"/>
        </w:rPr>
        <w:t>Rajanpur</w:t>
      </w:r>
      <w:proofErr w:type="spellEnd"/>
      <w:r w:rsidRPr="1491E427">
        <w:rPr>
          <w:rFonts w:ascii="Times New Roman" w:eastAsia="Times New Roman" w:hAnsi="Times New Roman" w:cs="Times New Roman"/>
          <w:color w:val="222222"/>
          <w:sz w:val="24"/>
          <w:szCs w:val="24"/>
        </w:rPr>
        <w:t>. </w:t>
      </w:r>
      <w:r w:rsidRPr="1491E427">
        <w:rPr>
          <w:rFonts w:ascii="Times New Roman" w:eastAsia="Times New Roman" w:hAnsi="Times New Roman" w:cs="Times New Roman"/>
          <w:i/>
          <w:iCs/>
          <w:color w:val="222222"/>
          <w:sz w:val="24"/>
          <w:szCs w:val="24"/>
        </w:rPr>
        <w:t>Review of Applied Management and Social Sciences</w:t>
      </w:r>
      <w:r w:rsidRPr="1491E427">
        <w:rPr>
          <w:rFonts w:ascii="Times New Roman" w:eastAsia="Times New Roman" w:hAnsi="Times New Roman" w:cs="Times New Roman"/>
          <w:color w:val="222222"/>
          <w:sz w:val="24"/>
          <w:szCs w:val="24"/>
        </w:rPr>
        <w:t>, </w:t>
      </w:r>
      <w:r w:rsidRPr="1491E427">
        <w:rPr>
          <w:rFonts w:ascii="Times New Roman" w:eastAsia="Times New Roman" w:hAnsi="Times New Roman" w:cs="Times New Roman"/>
          <w:i/>
          <w:iCs/>
          <w:color w:val="222222"/>
          <w:sz w:val="24"/>
          <w:szCs w:val="24"/>
        </w:rPr>
        <w:t>4</w:t>
      </w:r>
      <w:r w:rsidRPr="1491E427">
        <w:rPr>
          <w:rFonts w:ascii="Times New Roman" w:eastAsia="Times New Roman" w:hAnsi="Times New Roman" w:cs="Times New Roman"/>
          <w:color w:val="222222"/>
          <w:sz w:val="24"/>
          <w:szCs w:val="24"/>
        </w:rPr>
        <w:t>(2), 485-494.</w:t>
      </w:r>
    </w:p>
    <w:p w14:paraId="4355BACE" w14:textId="656CC6DB" w:rsidR="00247748" w:rsidRPr="00247748" w:rsidRDefault="313E07C9" w:rsidP="1491E427">
      <w:pPr>
        <w:pStyle w:val="ListParagraph"/>
        <w:numPr>
          <w:ilvl w:val="0"/>
          <w:numId w:val="1"/>
        </w:numPr>
        <w:spacing w:after="200" w:line="480" w:lineRule="auto"/>
        <w:jc w:val="both"/>
        <w:rPr>
          <w:rFonts w:ascii="Times New Roman" w:eastAsia="Times New Roman" w:hAnsi="Times New Roman" w:cs="Times New Roman"/>
          <w:i/>
          <w:iCs/>
          <w:color w:val="222222"/>
          <w:sz w:val="24"/>
          <w:szCs w:val="24"/>
        </w:rPr>
      </w:pPr>
      <w:proofErr w:type="spellStart"/>
      <w:r w:rsidRPr="1491E427">
        <w:rPr>
          <w:rFonts w:ascii="Times New Roman" w:eastAsia="Times New Roman" w:hAnsi="Times New Roman" w:cs="Times New Roman"/>
          <w:color w:val="222222"/>
          <w:sz w:val="24"/>
          <w:szCs w:val="24"/>
        </w:rPr>
        <w:t>Hadole</w:t>
      </w:r>
      <w:proofErr w:type="spellEnd"/>
      <w:r w:rsidRPr="1491E427">
        <w:rPr>
          <w:rFonts w:ascii="Times New Roman" w:eastAsia="Times New Roman" w:hAnsi="Times New Roman" w:cs="Times New Roman"/>
          <w:color w:val="222222"/>
          <w:sz w:val="24"/>
          <w:szCs w:val="24"/>
        </w:rPr>
        <w:t xml:space="preserve">, S. M. (2005). Socio-economic status of farmers adopting different farming systems in </w:t>
      </w:r>
      <w:proofErr w:type="spellStart"/>
      <w:r w:rsidRPr="1491E427">
        <w:rPr>
          <w:rFonts w:ascii="Times New Roman" w:eastAsia="Times New Roman" w:hAnsi="Times New Roman" w:cs="Times New Roman"/>
          <w:color w:val="222222"/>
          <w:sz w:val="24"/>
          <w:szCs w:val="24"/>
        </w:rPr>
        <w:t>Ratnagiri</w:t>
      </w:r>
      <w:proofErr w:type="spellEnd"/>
      <w:r w:rsidRPr="1491E427">
        <w:rPr>
          <w:rFonts w:ascii="Times New Roman" w:eastAsia="Times New Roman" w:hAnsi="Times New Roman" w:cs="Times New Roman"/>
          <w:color w:val="222222"/>
          <w:sz w:val="24"/>
          <w:szCs w:val="24"/>
        </w:rPr>
        <w:t xml:space="preserve"> district. </w:t>
      </w:r>
      <w:r w:rsidRPr="1491E427">
        <w:rPr>
          <w:rFonts w:ascii="Times New Roman" w:eastAsia="Times New Roman" w:hAnsi="Times New Roman" w:cs="Times New Roman"/>
          <w:i/>
          <w:iCs/>
          <w:color w:val="222222"/>
          <w:sz w:val="24"/>
          <w:szCs w:val="24"/>
        </w:rPr>
        <w:t xml:space="preserve">M. Sc. (Agri.) BBK KV, </w:t>
      </w:r>
      <w:proofErr w:type="spellStart"/>
      <w:r w:rsidRPr="1491E427">
        <w:rPr>
          <w:rFonts w:ascii="Times New Roman" w:eastAsia="Times New Roman" w:hAnsi="Times New Roman" w:cs="Times New Roman"/>
          <w:i/>
          <w:iCs/>
          <w:color w:val="222222"/>
          <w:sz w:val="24"/>
          <w:szCs w:val="24"/>
        </w:rPr>
        <w:t>Dapoli</w:t>
      </w:r>
      <w:proofErr w:type="spellEnd"/>
      <w:r w:rsidRPr="1491E427">
        <w:rPr>
          <w:rFonts w:ascii="Times New Roman" w:eastAsia="Times New Roman" w:hAnsi="Times New Roman" w:cs="Times New Roman"/>
          <w:i/>
          <w:iCs/>
          <w:color w:val="222222"/>
          <w:sz w:val="24"/>
          <w:szCs w:val="24"/>
        </w:rPr>
        <w:t>.</w:t>
      </w:r>
    </w:p>
    <w:p w14:paraId="6E1D7F0A" w14:textId="7C9FA7DA" w:rsidR="00247748" w:rsidRPr="00247748" w:rsidRDefault="313E07C9" w:rsidP="1491E427">
      <w:pPr>
        <w:pStyle w:val="ListParagraph"/>
        <w:numPr>
          <w:ilvl w:val="0"/>
          <w:numId w:val="1"/>
        </w:numPr>
        <w:spacing w:after="200" w:line="480" w:lineRule="auto"/>
        <w:jc w:val="both"/>
        <w:rPr>
          <w:rFonts w:ascii="Times New Roman" w:eastAsia="Times New Roman" w:hAnsi="Times New Roman" w:cs="Times New Roman"/>
          <w:color w:val="222222"/>
          <w:sz w:val="24"/>
          <w:szCs w:val="24"/>
          <w:shd w:val="clear" w:color="auto" w:fill="FFFFFF"/>
        </w:rPr>
      </w:pPr>
      <w:proofErr w:type="spellStart"/>
      <w:r w:rsidRPr="1491E427">
        <w:rPr>
          <w:rFonts w:ascii="Times New Roman" w:eastAsia="Times New Roman" w:hAnsi="Times New Roman" w:cs="Times New Roman"/>
          <w:color w:val="222222"/>
          <w:sz w:val="24"/>
          <w:szCs w:val="24"/>
          <w:shd w:val="clear" w:color="auto" w:fill="FFFFFF"/>
        </w:rPr>
        <w:t>Masudkar</w:t>
      </w:r>
      <w:proofErr w:type="spellEnd"/>
      <w:r w:rsidRPr="1491E427">
        <w:rPr>
          <w:rFonts w:ascii="Times New Roman" w:eastAsia="Times New Roman" w:hAnsi="Times New Roman" w:cs="Times New Roman"/>
          <w:color w:val="222222"/>
          <w:sz w:val="24"/>
          <w:szCs w:val="24"/>
          <w:shd w:val="clear" w:color="auto" w:fill="FFFFFF"/>
        </w:rPr>
        <w:t xml:space="preserve">, D. D., </w:t>
      </w:r>
      <w:proofErr w:type="spellStart"/>
      <w:r w:rsidRPr="1491E427">
        <w:rPr>
          <w:rFonts w:ascii="Times New Roman" w:eastAsia="Times New Roman" w:hAnsi="Times New Roman" w:cs="Times New Roman"/>
          <w:color w:val="222222"/>
          <w:sz w:val="24"/>
          <w:szCs w:val="24"/>
          <w:shd w:val="clear" w:color="auto" w:fill="FFFFFF"/>
        </w:rPr>
        <w:t>Kamble</w:t>
      </w:r>
      <w:proofErr w:type="spellEnd"/>
      <w:r w:rsidRPr="1491E427">
        <w:rPr>
          <w:rFonts w:ascii="Times New Roman" w:eastAsia="Times New Roman" w:hAnsi="Times New Roman" w:cs="Times New Roman"/>
          <w:color w:val="222222"/>
          <w:sz w:val="24"/>
          <w:szCs w:val="24"/>
          <w:shd w:val="clear" w:color="auto" w:fill="FFFFFF"/>
        </w:rPr>
        <w:t xml:space="preserve">, V. B., &amp; </w:t>
      </w:r>
      <w:proofErr w:type="spellStart"/>
      <w:r w:rsidRPr="1491E427">
        <w:rPr>
          <w:rFonts w:ascii="Times New Roman" w:eastAsia="Times New Roman" w:hAnsi="Times New Roman" w:cs="Times New Roman"/>
          <w:color w:val="222222"/>
          <w:sz w:val="24"/>
          <w:szCs w:val="24"/>
          <w:shd w:val="clear" w:color="auto" w:fill="FFFFFF"/>
        </w:rPr>
        <w:t>Anarase</w:t>
      </w:r>
      <w:proofErr w:type="spellEnd"/>
      <w:r w:rsidRPr="1491E427">
        <w:rPr>
          <w:rFonts w:ascii="Times New Roman" w:eastAsia="Times New Roman" w:hAnsi="Times New Roman" w:cs="Times New Roman"/>
          <w:color w:val="222222"/>
          <w:sz w:val="24"/>
          <w:szCs w:val="24"/>
          <w:shd w:val="clear" w:color="auto" w:fill="FFFFFF"/>
        </w:rPr>
        <w:t>, M. S. (2017). Socio-economic status of the farmers in adopted village. </w:t>
      </w:r>
      <w:r w:rsidRPr="1491E427">
        <w:rPr>
          <w:rFonts w:ascii="Times New Roman" w:eastAsia="Times New Roman" w:hAnsi="Times New Roman" w:cs="Times New Roman"/>
          <w:i/>
          <w:iCs/>
          <w:color w:val="222222"/>
          <w:sz w:val="24"/>
          <w:szCs w:val="24"/>
          <w:shd w:val="clear" w:color="auto" w:fill="FFFFFF"/>
        </w:rPr>
        <w:t xml:space="preserve">Journal of </w:t>
      </w:r>
      <w:proofErr w:type="spellStart"/>
      <w:r w:rsidRPr="1491E427">
        <w:rPr>
          <w:rFonts w:ascii="Times New Roman" w:eastAsia="Times New Roman" w:hAnsi="Times New Roman" w:cs="Times New Roman"/>
          <w:i/>
          <w:iCs/>
          <w:color w:val="222222"/>
          <w:sz w:val="24"/>
          <w:szCs w:val="24"/>
          <w:shd w:val="clear" w:color="auto" w:fill="FFFFFF"/>
        </w:rPr>
        <w:t>Pharmacognosy</w:t>
      </w:r>
      <w:proofErr w:type="spellEnd"/>
      <w:r w:rsidRPr="1491E427">
        <w:rPr>
          <w:rFonts w:ascii="Times New Roman" w:eastAsia="Times New Roman" w:hAnsi="Times New Roman" w:cs="Times New Roman"/>
          <w:i/>
          <w:iCs/>
          <w:color w:val="222222"/>
          <w:sz w:val="24"/>
          <w:szCs w:val="24"/>
          <w:shd w:val="clear" w:color="auto" w:fill="FFFFFF"/>
        </w:rPr>
        <w:t xml:space="preserve"> and </w:t>
      </w:r>
      <w:proofErr w:type="spellStart"/>
      <w:r w:rsidRPr="1491E427">
        <w:rPr>
          <w:rFonts w:ascii="Times New Roman" w:eastAsia="Times New Roman" w:hAnsi="Times New Roman" w:cs="Times New Roman"/>
          <w:i/>
          <w:iCs/>
          <w:color w:val="222222"/>
          <w:sz w:val="24"/>
          <w:szCs w:val="24"/>
          <w:shd w:val="clear" w:color="auto" w:fill="FFFFFF"/>
        </w:rPr>
        <w:t>phytochemistry</w:t>
      </w:r>
      <w:proofErr w:type="spellEnd"/>
      <w:r w:rsidRPr="1491E427">
        <w:rPr>
          <w:rFonts w:ascii="Times New Roman" w:eastAsia="Times New Roman" w:hAnsi="Times New Roman" w:cs="Times New Roman"/>
          <w:color w:val="222222"/>
          <w:sz w:val="24"/>
          <w:szCs w:val="24"/>
          <w:shd w:val="clear" w:color="auto" w:fill="FFFFFF"/>
        </w:rPr>
        <w:t>, </w:t>
      </w:r>
      <w:r w:rsidRPr="1491E427">
        <w:rPr>
          <w:rFonts w:ascii="Times New Roman" w:eastAsia="Times New Roman" w:hAnsi="Times New Roman" w:cs="Times New Roman"/>
          <w:i/>
          <w:iCs/>
          <w:color w:val="222222"/>
          <w:sz w:val="24"/>
          <w:szCs w:val="24"/>
          <w:shd w:val="clear" w:color="auto" w:fill="FFFFFF"/>
        </w:rPr>
        <w:t>6</w:t>
      </w:r>
      <w:r w:rsidRPr="1491E427">
        <w:rPr>
          <w:rFonts w:ascii="Times New Roman" w:eastAsia="Times New Roman" w:hAnsi="Times New Roman" w:cs="Times New Roman"/>
          <w:color w:val="222222"/>
          <w:sz w:val="24"/>
          <w:szCs w:val="24"/>
          <w:shd w:val="clear" w:color="auto" w:fill="FFFFFF"/>
        </w:rPr>
        <w:t>(6S), 1117-1119.</w:t>
      </w:r>
    </w:p>
    <w:p w14:paraId="0A680919" w14:textId="77777777" w:rsidR="00247748" w:rsidRDefault="313E07C9" w:rsidP="1491E427">
      <w:pPr>
        <w:pStyle w:val="ListParagraph"/>
        <w:numPr>
          <w:ilvl w:val="0"/>
          <w:numId w:val="1"/>
        </w:numPr>
        <w:spacing w:after="200" w:line="480" w:lineRule="auto"/>
        <w:jc w:val="both"/>
        <w:rPr>
          <w:rFonts w:ascii="Times New Roman" w:eastAsia="Times New Roman" w:hAnsi="Times New Roman" w:cs="Times New Roman"/>
          <w:color w:val="222222"/>
          <w:sz w:val="24"/>
          <w:szCs w:val="24"/>
          <w:shd w:val="clear" w:color="auto" w:fill="FFFFFF"/>
        </w:rPr>
      </w:pPr>
      <w:proofErr w:type="spellStart"/>
      <w:r w:rsidRPr="1491E427">
        <w:rPr>
          <w:rFonts w:ascii="Times New Roman" w:eastAsia="Times New Roman" w:hAnsi="Times New Roman" w:cs="Times New Roman"/>
          <w:color w:val="222222"/>
          <w:sz w:val="24"/>
          <w:szCs w:val="24"/>
          <w:shd w:val="clear" w:color="auto" w:fill="FFFFFF"/>
        </w:rPr>
        <w:t>Shisode</w:t>
      </w:r>
      <w:proofErr w:type="spellEnd"/>
      <w:r w:rsidRPr="1491E427">
        <w:rPr>
          <w:rFonts w:ascii="Times New Roman" w:eastAsia="Times New Roman" w:hAnsi="Times New Roman" w:cs="Times New Roman"/>
          <w:color w:val="222222"/>
          <w:sz w:val="24"/>
          <w:szCs w:val="24"/>
          <w:shd w:val="clear" w:color="auto" w:fill="FFFFFF"/>
        </w:rPr>
        <w:t xml:space="preserve">, M. G., </w:t>
      </w:r>
      <w:proofErr w:type="spellStart"/>
      <w:r w:rsidRPr="1491E427">
        <w:rPr>
          <w:rFonts w:ascii="Times New Roman" w:eastAsia="Times New Roman" w:hAnsi="Times New Roman" w:cs="Times New Roman"/>
          <w:color w:val="222222"/>
          <w:sz w:val="24"/>
          <w:szCs w:val="24"/>
          <w:shd w:val="clear" w:color="auto" w:fill="FFFFFF"/>
        </w:rPr>
        <w:t>Dhumal</w:t>
      </w:r>
      <w:proofErr w:type="spellEnd"/>
      <w:r w:rsidRPr="1491E427">
        <w:rPr>
          <w:rFonts w:ascii="Times New Roman" w:eastAsia="Times New Roman" w:hAnsi="Times New Roman" w:cs="Times New Roman"/>
          <w:color w:val="222222"/>
          <w:sz w:val="24"/>
          <w:szCs w:val="24"/>
          <w:shd w:val="clear" w:color="auto" w:fill="FFFFFF"/>
        </w:rPr>
        <w:t xml:space="preserve">, M. V., </w:t>
      </w:r>
      <w:proofErr w:type="spellStart"/>
      <w:r w:rsidRPr="1491E427">
        <w:rPr>
          <w:rFonts w:ascii="Times New Roman" w:eastAsia="Times New Roman" w:hAnsi="Times New Roman" w:cs="Times New Roman"/>
          <w:color w:val="222222"/>
          <w:sz w:val="24"/>
          <w:szCs w:val="24"/>
          <w:shd w:val="clear" w:color="auto" w:fill="FFFFFF"/>
        </w:rPr>
        <w:t>Siddiqui</w:t>
      </w:r>
      <w:proofErr w:type="spellEnd"/>
      <w:r w:rsidRPr="1491E427">
        <w:rPr>
          <w:rFonts w:ascii="Times New Roman" w:eastAsia="Times New Roman" w:hAnsi="Times New Roman" w:cs="Times New Roman"/>
          <w:color w:val="222222"/>
          <w:sz w:val="24"/>
          <w:szCs w:val="24"/>
          <w:shd w:val="clear" w:color="auto" w:fill="FFFFFF"/>
        </w:rPr>
        <w:t xml:space="preserve">, M. F., </w:t>
      </w:r>
      <w:proofErr w:type="spellStart"/>
      <w:r w:rsidRPr="1491E427">
        <w:rPr>
          <w:rFonts w:ascii="Times New Roman" w:eastAsia="Times New Roman" w:hAnsi="Times New Roman" w:cs="Times New Roman"/>
          <w:color w:val="222222"/>
          <w:sz w:val="24"/>
          <w:szCs w:val="24"/>
          <w:shd w:val="clear" w:color="auto" w:fill="FFFFFF"/>
        </w:rPr>
        <w:t>Kulkarni</w:t>
      </w:r>
      <w:proofErr w:type="spellEnd"/>
      <w:r w:rsidRPr="1491E427">
        <w:rPr>
          <w:rFonts w:ascii="Times New Roman" w:eastAsia="Times New Roman" w:hAnsi="Times New Roman" w:cs="Times New Roman"/>
          <w:color w:val="222222"/>
          <w:sz w:val="24"/>
          <w:szCs w:val="24"/>
          <w:shd w:val="clear" w:color="auto" w:fill="FFFFFF"/>
        </w:rPr>
        <w:t xml:space="preserve">, M. D., &amp; </w:t>
      </w:r>
      <w:proofErr w:type="spellStart"/>
      <w:r w:rsidRPr="1491E427">
        <w:rPr>
          <w:rFonts w:ascii="Times New Roman" w:eastAsia="Times New Roman" w:hAnsi="Times New Roman" w:cs="Times New Roman"/>
          <w:color w:val="222222"/>
          <w:sz w:val="24"/>
          <w:szCs w:val="24"/>
          <w:shd w:val="clear" w:color="auto" w:fill="FFFFFF"/>
        </w:rPr>
        <w:t>Khanvilkar</w:t>
      </w:r>
      <w:proofErr w:type="spellEnd"/>
      <w:r w:rsidRPr="1491E427">
        <w:rPr>
          <w:rFonts w:ascii="Times New Roman" w:eastAsia="Times New Roman" w:hAnsi="Times New Roman" w:cs="Times New Roman"/>
          <w:color w:val="222222"/>
          <w:sz w:val="24"/>
          <w:szCs w:val="24"/>
          <w:shd w:val="clear" w:color="auto" w:fill="FFFFFF"/>
        </w:rPr>
        <w:t>, A. V. (2009). Socioeconomic characteristics of rural dairy farmers in Maharashtra II. Family size, herd size and annual income. </w:t>
      </w:r>
      <w:r w:rsidRPr="1491E427">
        <w:rPr>
          <w:rFonts w:ascii="Times New Roman" w:eastAsia="Times New Roman" w:hAnsi="Times New Roman" w:cs="Times New Roman"/>
          <w:i/>
          <w:iCs/>
          <w:color w:val="222222"/>
          <w:sz w:val="24"/>
          <w:szCs w:val="24"/>
          <w:shd w:val="clear" w:color="auto" w:fill="FFFFFF"/>
        </w:rPr>
        <w:t>Animal Science Reporter</w:t>
      </w:r>
      <w:r w:rsidRPr="1491E427">
        <w:rPr>
          <w:rFonts w:ascii="Times New Roman" w:eastAsia="Times New Roman" w:hAnsi="Times New Roman" w:cs="Times New Roman"/>
          <w:color w:val="222222"/>
          <w:sz w:val="24"/>
          <w:szCs w:val="24"/>
          <w:shd w:val="clear" w:color="auto" w:fill="FFFFFF"/>
        </w:rPr>
        <w:t>, </w:t>
      </w:r>
      <w:r w:rsidRPr="1491E427">
        <w:rPr>
          <w:rFonts w:ascii="Times New Roman" w:eastAsia="Times New Roman" w:hAnsi="Times New Roman" w:cs="Times New Roman"/>
          <w:i/>
          <w:iCs/>
          <w:color w:val="222222"/>
          <w:sz w:val="24"/>
          <w:szCs w:val="24"/>
          <w:shd w:val="clear" w:color="auto" w:fill="FFFFFF"/>
        </w:rPr>
        <w:t>3</w:t>
      </w:r>
      <w:r w:rsidRPr="1491E427">
        <w:rPr>
          <w:rFonts w:ascii="Times New Roman" w:eastAsia="Times New Roman" w:hAnsi="Times New Roman" w:cs="Times New Roman"/>
          <w:color w:val="222222"/>
          <w:sz w:val="24"/>
          <w:szCs w:val="24"/>
          <w:shd w:val="clear" w:color="auto" w:fill="FFFFFF"/>
        </w:rPr>
        <w:t>(3), 86-88.</w:t>
      </w:r>
    </w:p>
    <w:p w14:paraId="63336637" w14:textId="56D1F292" w:rsidR="00247748" w:rsidRPr="008E171C" w:rsidRDefault="08ED776E" w:rsidP="1491E427">
      <w:pPr>
        <w:pStyle w:val="ListParagraph"/>
        <w:numPr>
          <w:ilvl w:val="0"/>
          <w:numId w:val="1"/>
        </w:numPr>
        <w:spacing w:line="480" w:lineRule="auto"/>
        <w:jc w:val="both"/>
        <w:rPr>
          <w:rFonts w:ascii="Times New Roman" w:eastAsia="Times New Roman" w:hAnsi="Times New Roman" w:cs="Times New Roman"/>
          <w:b/>
          <w:bCs/>
          <w:sz w:val="24"/>
          <w:szCs w:val="24"/>
        </w:rPr>
      </w:pPr>
      <w:r w:rsidRPr="1491E427">
        <w:rPr>
          <w:rFonts w:ascii="Times New Roman" w:eastAsia="Times New Roman" w:hAnsi="Times New Roman" w:cs="Times New Roman"/>
          <w:sz w:val="24"/>
          <w:szCs w:val="24"/>
        </w:rPr>
        <w:t xml:space="preserve">Milan </w:t>
      </w:r>
      <w:proofErr w:type="spellStart"/>
      <w:r w:rsidRPr="1491E427">
        <w:rPr>
          <w:rFonts w:ascii="Times New Roman" w:eastAsia="Times New Roman" w:hAnsi="Times New Roman" w:cs="Times New Roman"/>
          <w:sz w:val="24"/>
          <w:szCs w:val="24"/>
        </w:rPr>
        <w:t>Viju</w:t>
      </w:r>
      <w:proofErr w:type="spellEnd"/>
      <w:r w:rsidRPr="1491E427">
        <w:rPr>
          <w:rFonts w:ascii="Times New Roman" w:eastAsia="Times New Roman" w:hAnsi="Times New Roman" w:cs="Times New Roman"/>
          <w:sz w:val="24"/>
          <w:szCs w:val="24"/>
        </w:rPr>
        <w:t xml:space="preserve"> </w:t>
      </w:r>
      <w:r w:rsidR="1563866F" w:rsidRPr="1491E427">
        <w:rPr>
          <w:rFonts w:ascii="Times New Roman" w:eastAsia="Times New Roman" w:hAnsi="Times New Roman" w:cs="Times New Roman"/>
          <w:sz w:val="24"/>
          <w:szCs w:val="24"/>
        </w:rPr>
        <w:t>(</w:t>
      </w:r>
      <w:r w:rsidRPr="1491E427">
        <w:rPr>
          <w:rFonts w:ascii="Times New Roman" w:eastAsia="Times New Roman" w:hAnsi="Times New Roman" w:cs="Times New Roman"/>
          <w:sz w:val="24"/>
          <w:szCs w:val="24"/>
        </w:rPr>
        <w:t>2021</w:t>
      </w:r>
      <w:r w:rsidR="6482B5DA" w:rsidRPr="1491E427">
        <w:rPr>
          <w:rFonts w:ascii="Times New Roman" w:eastAsia="Times New Roman" w:hAnsi="Times New Roman" w:cs="Times New Roman"/>
          <w:sz w:val="24"/>
          <w:szCs w:val="24"/>
        </w:rPr>
        <w:t>)</w:t>
      </w:r>
      <w:r w:rsidRPr="1491E427">
        <w:rPr>
          <w:rFonts w:ascii="Times New Roman" w:eastAsia="Times New Roman" w:hAnsi="Times New Roman" w:cs="Times New Roman"/>
          <w:sz w:val="24"/>
          <w:szCs w:val="24"/>
        </w:rPr>
        <w:t xml:space="preserve">. </w:t>
      </w:r>
      <w:r w:rsidR="313E07C9" w:rsidRPr="1491E427">
        <w:rPr>
          <w:rFonts w:ascii="Times New Roman" w:eastAsia="Times New Roman" w:hAnsi="Times New Roman" w:cs="Times New Roman"/>
          <w:sz w:val="24"/>
          <w:szCs w:val="24"/>
        </w:rPr>
        <w:t xml:space="preserve">Socio-economic conditions of farmers: A study based on </w:t>
      </w:r>
      <w:proofErr w:type="spellStart"/>
      <w:r w:rsidR="313E07C9" w:rsidRPr="1491E427">
        <w:rPr>
          <w:rFonts w:ascii="Times New Roman" w:eastAsia="Times New Roman" w:hAnsi="Times New Roman" w:cs="Times New Roman"/>
          <w:sz w:val="24"/>
          <w:szCs w:val="24"/>
        </w:rPr>
        <w:t>aloor</w:t>
      </w:r>
      <w:proofErr w:type="spellEnd"/>
      <w:r w:rsidR="313E07C9" w:rsidRPr="1491E427">
        <w:rPr>
          <w:rFonts w:ascii="Times New Roman" w:eastAsia="Times New Roman" w:hAnsi="Times New Roman" w:cs="Times New Roman"/>
          <w:sz w:val="24"/>
          <w:szCs w:val="24"/>
        </w:rPr>
        <w:t xml:space="preserve"> </w:t>
      </w:r>
      <w:proofErr w:type="spellStart"/>
      <w:r w:rsidR="313E07C9" w:rsidRPr="1491E427">
        <w:rPr>
          <w:rFonts w:ascii="Times New Roman" w:eastAsia="Times New Roman" w:hAnsi="Times New Roman" w:cs="Times New Roman"/>
          <w:sz w:val="24"/>
          <w:szCs w:val="24"/>
        </w:rPr>
        <w:t>panchayat</w:t>
      </w:r>
      <w:proofErr w:type="spellEnd"/>
      <w:r w:rsidR="313E07C9" w:rsidRPr="1491E427">
        <w:rPr>
          <w:rFonts w:ascii="Times New Roman" w:eastAsia="Times New Roman" w:hAnsi="Times New Roman" w:cs="Times New Roman"/>
          <w:sz w:val="24"/>
          <w:szCs w:val="24"/>
        </w:rPr>
        <w:t>.</w:t>
      </w:r>
    </w:p>
    <w:p w14:paraId="7B0B4BBD" w14:textId="0B5AE604" w:rsidR="00247748" w:rsidRPr="008E171C" w:rsidRDefault="77075C0F" w:rsidP="1491E427">
      <w:pPr>
        <w:pStyle w:val="ListParagraph"/>
        <w:numPr>
          <w:ilvl w:val="0"/>
          <w:numId w:val="1"/>
        </w:numPr>
        <w:spacing w:line="480" w:lineRule="auto"/>
        <w:jc w:val="both"/>
        <w:rPr>
          <w:rFonts w:ascii="Times New Roman" w:eastAsia="Times New Roman" w:hAnsi="Times New Roman" w:cs="Times New Roman"/>
          <w:b/>
          <w:bCs/>
          <w:sz w:val="24"/>
          <w:szCs w:val="24"/>
        </w:rPr>
      </w:pPr>
      <w:proofErr w:type="spellStart"/>
      <w:r w:rsidRPr="1491E427">
        <w:rPr>
          <w:rFonts w:ascii="Times New Roman" w:eastAsia="Times New Roman" w:hAnsi="Times New Roman" w:cs="Times New Roman"/>
          <w:sz w:val="24"/>
          <w:szCs w:val="24"/>
        </w:rPr>
        <w:t>Harvinder</w:t>
      </w:r>
      <w:proofErr w:type="spellEnd"/>
      <w:r w:rsidRPr="1491E427">
        <w:rPr>
          <w:rFonts w:ascii="Times New Roman" w:eastAsia="Times New Roman" w:hAnsi="Times New Roman" w:cs="Times New Roman"/>
          <w:sz w:val="24"/>
          <w:szCs w:val="24"/>
        </w:rPr>
        <w:t xml:space="preserve"> Singh </w:t>
      </w:r>
      <w:proofErr w:type="spellStart"/>
      <w:r w:rsidRPr="1491E427">
        <w:rPr>
          <w:rFonts w:ascii="Times New Roman" w:eastAsia="Times New Roman" w:hAnsi="Times New Roman" w:cs="Times New Roman"/>
          <w:sz w:val="24"/>
          <w:szCs w:val="24"/>
        </w:rPr>
        <w:t>Dhillon</w:t>
      </w:r>
      <w:proofErr w:type="spellEnd"/>
      <w:r w:rsidRPr="1491E427">
        <w:rPr>
          <w:rFonts w:ascii="Times New Roman" w:eastAsia="Times New Roman" w:hAnsi="Times New Roman" w:cs="Times New Roman"/>
          <w:sz w:val="24"/>
          <w:szCs w:val="24"/>
        </w:rPr>
        <w:t xml:space="preserve"> </w:t>
      </w:r>
      <w:r w:rsidR="5591238F" w:rsidRPr="1491E427">
        <w:rPr>
          <w:rFonts w:ascii="Times New Roman" w:eastAsia="Times New Roman" w:hAnsi="Times New Roman" w:cs="Times New Roman"/>
          <w:sz w:val="24"/>
          <w:szCs w:val="24"/>
        </w:rPr>
        <w:t>(</w:t>
      </w:r>
      <w:r w:rsidRPr="1491E427">
        <w:rPr>
          <w:rFonts w:ascii="Times New Roman" w:eastAsia="Times New Roman" w:hAnsi="Times New Roman" w:cs="Times New Roman"/>
          <w:sz w:val="24"/>
          <w:szCs w:val="24"/>
        </w:rPr>
        <w:t>2013</w:t>
      </w:r>
      <w:r w:rsidR="5DEA73CF" w:rsidRPr="1491E427">
        <w:rPr>
          <w:rFonts w:ascii="Times New Roman" w:eastAsia="Times New Roman" w:hAnsi="Times New Roman" w:cs="Times New Roman"/>
          <w:sz w:val="24"/>
          <w:szCs w:val="24"/>
        </w:rPr>
        <w:t>)</w:t>
      </w:r>
      <w:r w:rsidRPr="1491E427">
        <w:rPr>
          <w:rFonts w:ascii="Times New Roman" w:eastAsia="Times New Roman" w:hAnsi="Times New Roman" w:cs="Times New Roman"/>
          <w:b/>
          <w:bCs/>
          <w:sz w:val="24"/>
          <w:szCs w:val="24"/>
        </w:rPr>
        <w:t>.</w:t>
      </w:r>
      <w:r w:rsidRPr="1491E427">
        <w:rPr>
          <w:rFonts w:ascii="Times New Roman" w:eastAsia="Times New Roman" w:hAnsi="Times New Roman" w:cs="Times New Roman"/>
          <w:sz w:val="24"/>
          <w:szCs w:val="24"/>
        </w:rPr>
        <w:t xml:space="preserve"> </w:t>
      </w:r>
      <w:r w:rsidR="313E07C9" w:rsidRPr="1491E427">
        <w:rPr>
          <w:rFonts w:ascii="Times New Roman" w:eastAsia="Times New Roman" w:hAnsi="Times New Roman" w:cs="Times New Roman"/>
          <w:sz w:val="24"/>
          <w:szCs w:val="24"/>
        </w:rPr>
        <w:t xml:space="preserve">Socio-economic Status of farmers of Patiala and </w:t>
      </w:r>
      <w:proofErr w:type="spellStart"/>
      <w:r w:rsidR="313E07C9" w:rsidRPr="1491E427">
        <w:rPr>
          <w:rFonts w:ascii="Times New Roman" w:eastAsia="Times New Roman" w:hAnsi="Times New Roman" w:cs="Times New Roman"/>
          <w:sz w:val="24"/>
          <w:szCs w:val="24"/>
        </w:rPr>
        <w:t>Sangrur</w:t>
      </w:r>
      <w:proofErr w:type="spellEnd"/>
      <w:r w:rsidR="313E07C9" w:rsidRPr="1491E427">
        <w:rPr>
          <w:rFonts w:ascii="Times New Roman" w:eastAsia="Times New Roman" w:hAnsi="Times New Roman" w:cs="Times New Roman"/>
          <w:sz w:val="24"/>
          <w:szCs w:val="24"/>
        </w:rPr>
        <w:t xml:space="preserve"> District. </w:t>
      </w:r>
    </w:p>
    <w:sectPr w:rsidR="00247748" w:rsidRPr="008E171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lQ0GIfBZ1865sD" int2:id="T0ozvFqg">
      <int2:state int2:value="Rejected" int2:type="AugLoop_Text_Critique"/>
    </int2:textHash>
    <int2:textHash int2:hashCode="d0MiufNLveGnP7" int2:id="GNA4gKrG">
      <int2:state int2:value="Rejected" int2:type="AugLoop_Text_Critique"/>
    </int2:textHash>
    <int2:textHash int2:hashCode="6akibggncHiwAG" int2:id="u7jlFCEi">
      <int2:state int2:value="Rejected" int2:type="AugLoop_Text_Critique"/>
    </int2:textHash>
    <int2:textHash int2:hashCode="2rnmxhitL27vrZ" int2:id="3jVeJr0Q">
      <int2:state int2:value="Rejected" int2:type="AugLoop_Text_Critique"/>
    </int2:textHash>
    <int2:textHash int2:hashCode="g+Q2OS7Hcax2QW" int2:id="naFhqIWj">
      <int2:state int2:value="Rejected" int2:type="AugLoop_Text_Critique"/>
    </int2:textHash>
    <int2:textHash int2:hashCode="89ei2QBh895Hlq" int2:id="iHCEIEQy">
      <int2:state int2:value="Rejected" int2:type="AugLoop_Text_Critique"/>
    </int2:textHash>
    <int2:textHash int2:hashCode="C1zhjDdq9D8anq" int2:id="XQamNB52">
      <int2:state int2:value="Rejected" int2:type="AugLoop_Text_Critique"/>
    </int2:textHash>
    <int2:textHash int2:hashCode="IMZQf0qENZI14n" int2:id="xQ3slBnb">
      <int2:state int2:value="Rejected" int2:type="AugLoop_Text_Critique"/>
    </int2:textHash>
    <int2:textHash int2:hashCode="VudC0iZq9zv1S6" int2:id="bg2fuvFb">
      <int2:state int2:value="Rejected" int2:type="AugLoop_Text_Critique"/>
    </int2:textHash>
    <int2:textHash int2:hashCode="8l+c1BJIlRpMco" int2:id="wLF2TOFB">
      <int2:state int2:value="Rejected" int2:type="AugLoop_Text_Critique"/>
    </int2:textHash>
    <int2:textHash int2:hashCode="tWyNEwY7OBMhjn" int2:id="YQHAQLbN">
      <int2:state int2:value="Rejected" int2:type="AugLoop_Text_Critique"/>
    </int2:textHash>
    <int2:textHash int2:hashCode="f1eCX8mL/n3rR0" int2:id="1eZVAmSV">
      <int2:state int2:value="Rejected" int2:type="AugLoop_Text_Critique"/>
    </int2:textHash>
    <int2:textHash int2:hashCode="UKq2RokHwLz1nk" int2:id="PUI5aCWr">
      <int2:state int2:value="Rejected" int2:type="AugLoop_Text_Critique"/>
    </int2:textHash>
    <int2:textHash int2:hashCode="1GqOqF9EhjzSmz" int2:id="5tKsrAJq">
      <int2:state int2:value="Rejected" int2:type="AugLoop_Text_Critique"/>
    </int2:textHash>
    <int2:textHash int2:hashCode="o7NqAnGONcJ+70" int2:id="iD29etH3">
      <int2:state int2:value="Rejected" int2:type="AugLoop_Text_Critique"/>
    </int2:textHash>
    <int2:textHash int2:hashCode="bvpvBmqDEClSQz" int2:id="wwVK60sz">
      <int2:state int2:value="Rejected" int2:type="AugLoop_Text_Critique"/>
    </int2:textHash>
    <int2:textHash int2:hashCode="XBlphLo3X99lA2" int2:id="Ef7NStvK">
      <int2:state int2:value="Rejected" int2:type="AugLoop_Text_Critique"/>
    </int2:textHash>
    <int2:textHash int2:hashCode="BMhh/o8N7o1RMh" int2:id="LIJwy2Sv">
      <int2:state int2:value="Rejected" int2:type="AugLoop_Text_Critique"/>
    </int2:textHash>
    <int2:textHash int2:hashCode="45R7OtixH7fqA5" int2:id="2sfzfS5H">
      <int2:state int2:value="Rejected" int2:type="AugLoop_Text_Critique"/>
    </int2:textHash>
    <int2:textHash int2:hashCode="zBfrZt/HDhXR/J" int2:id="pqDHUGNl">
      <int2:state int2:value="Rejected" int2:type="AugLoop_Text_Critique"/>
    </int2:textHash>
    <int2:textHash int2:hashCode="6ctDl2vJOX9uVZ" int2:id="HCdl71u0">
      <int2:state int2:value="Rejected" int2:type="AugLoop_Text_Critique"/>
    </int2:textHash>
    <int2:bookmark int2:bookmarkName="_Int_tU2X7jLi" int2:invalidationBookmarkName="" int2:hashCode="7AQLsnzog+8R+K" int2:id="Ufce95Q2">
      <int2:state int2:value="Rejected" int2:type="AugLoop_Text_Critique"/>
    </int2:bookmark>
    <int2:bookmark int2:bookmarkName="_Int_3lANowLg" int2:invalidationBookmarkName="" int2:hashCode="pZGmU5Q5PUeaBE" int2:id="ktb8LnkL">
      <int2:state int2:value="Rejected" int2:type="AugLoop_Text_Critique"/>
    </int2:bookmark>
    <int2:bookmark int2:bookmarkName="_Int_DQTgSV5B" int2:invalidationBookmarkName="" int2:hashCode="pZGmU5Q5PUeaBE" int2:id="QBcyVhUH">
      <int2:state int2:value="Rejected" int2:type="AugLoop_Text_Critique"/>
    </int2:bookmark>
    <int2:bookmark int2:bookmarkName="_Int_irwYasve" int2:invalidationBookmarkName="" int2:hashCode="QaCAzzJ//ndoNl" int2:id="FY4V7hHf">
      <int2:state int2:value="Rejected" int2:type="AugLoop_Text_Critique"/>
    </int2:bookmark>
    <int2:bookmark int2:bookmarkName="_Int_jBT0xPSm" int2:invalidationBookmarkName="" int2:hashCode="D+B89QNCxZGm+W" int2:id="WZkNFZAj">
      <int2:state int2:value="Rejected" int2:type="AugLoop_Text_Critique"/>
    </int2:bookmark>
    <int2:bookmark int2:bookmarkName="_Int_FYJP2Acg" int2:invalidationBookmarkName="" int2:hashCode="wYBAQbIVzVCihN" int2:id="2J72ImiO">
      <int2:state int2:value="Rejected" int2:type="AugLoop_Text_Critique"/>
    </int2:bookmark>
    <int2:bookmark int2:bookmarkName="_Int_CgR9h3dI" int2:invalidationBookmarkName="" int2:hashCode="5rh6YqQ8LB42OT" int2:id="F9UcBVpW">
      <int2:state int2:value="Rejected" int2:type="AugLoop_Text_Critique"/>
    </int2:bookmark>
    <int2:bookmark int2:bookmarkName="_Int_sFKouPN4" int2:invalidationBookmarkName="" int2:hashCode="7ElqQcj020goiO" int2:id="jKZReiym">
      <int2:state int2:value="Rejected" int2:type="AugLoop_Text_Critique"/>
    </int2:bookmark>
    <int2:bookmark int2:bookmarkName="_Int_LMHzNfCI" int2:invalidationBookmarkName="" int2:hashCode="ZD4DPyxyvbq3AT" int2:id="oBH4qcp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96F5"/>
    <w:multiLevelType w:val="hybridMultilevel"/>
    <w:tmpl w:val="1BF4C276"/>
    <w:lvl w:ilvl="0" w:tplc="A3301028">
      <w:start w:val="1"/>
      <w:numFmt w:val="decimal"/>
      <w:lvlText w:val="%1."/>
      <w:lvlJc w:val="left"/>
      <w:pPr>
        <w:ind w:left="720" w:hanging="360"/>
      </w:pPr>
    </w:lvl>
    <w:lvl w:ilvl="1" w:tplc="1AF22290">
      <w:start w:val="1"/>
      <w:numFmt w:val="lowerLetter"/>
      <w:lvlText w:val="%2."/>
      <w:lvlJc w:val="left"/>
      <w:pPr>
        <w:ind w:left="1440" w:hanging="360"/>
      </w:pPr>
    </w:lvl>
    <w:lvl w:ilvl="2" w:tplc="3CD2AD5C">
      <w:start w:val="1"/>
      <w:numFmt w:val="lowerRoman"/>
      <w:lvlText w:val="%3."/>
      <w:lvlJc w:val="right"/>
      <w:pPr>
        <w:ind w:left="2160" w:hanging="180"/>
      </w:pPr>
    </w:lvl>
    <w:lvl w:ilvl="3" w:tplc="51E06D34">
      <w:start w:val="1"/>
      <w:numFmt w:val="decimal"/>
      <w:lvlText w:val="%4."/>
      <w:lvlJc w:val="left"/>
      <w:pPr>
        <w:ind w:left="2880" w:hanging="360"/>
      </w:pPr>
    </w:lvl>
    <w:lvl w:ilvl="4" w:tplc="FFBEE1B8">
      <w:start w:val="1"/>
      <w:numFmt w:val="lowerLetter"/>
      <w:lvlText w:val="%5."/>
      <w:lvlJc w:val="left"/>
      <w:pPr>
        <w:ind w:left="3600" w:hanging="360"/>
      </w:pPr>
    </w:lvl>
    <w:lvl w:ilvl="5" w:tplc="041C145C">
      <w:start w:val="1"/>
      <w:numFmt w:val="lowerRoman"/>
      <w:lvlText w:val="%6."/>
      <w:lvlJc w:val="right"/>
      <w:pPr>
        <w:ind w:left="4320" w:hanging="180"/>
      </w:pPr>
    </w:lvl>
    <w:lvl w:ilvl="6" w:tplc="6A1E630E">
      <w:start w:val="1"/>
      <w:numFmt w:val="decimal"/>
      <w:lvlText w:val="%7."/>
      <w:lvlJc w:val="left"/>
      <w:pPr>
        <w:ind w:left="5040" w:hanging="360"/>
      </w:pPr>
    </w:lvl>
    <w:lvl w:ilvl="7" w:tplc="799025D8">
      <w:start w:val="1"/>
      <w:numFmt w:val="lowerLetter"/>
      <w:lvlText w:val="%8."/>
      <w:lvlJc w:val="left"/>
      <w:pPr>
        <w:ind w:left="5760" w:hanging="360"/>
      </w:pPr>
    </w:lvl>
    <w:lvl w:ilvl="8" w:tplc="207EE1B2">
      <w:start w:val="1"/>
      <w:numFmt w:val="lowerRoman"/>
      <w:lvlText w:val="%9."/>
      <w:lvlJc w:val="right"/>
      <w:pPr>
        <w:ind w:left="6480" w:hanging="180"/>
      </w:pPr>
    </w:lvl>
  </w:abstractNum>
  <w:abstractNum w:abstractNumId="1">
    <w:nsid w:val="0C6F7E67"/>
    <w:multiLevelType w:val="hybridMultilevel"/>
    <w:tmpl w:val="03F055E6"/>
    <w:lvl w:ilvl="0" w:tplc="E590792C">
      <w:start w:val="1"/>
      <w:numFmt w:val="decimal"/>
      <w:lvlText w:val="%1."/>
      <w:lvlJc w:val="left"/>
      <w:pPr>
        <w:ind w:left="720" w:hanging="360"/>
      </w:pPr>
    </w:lvl>
    <w:lvl w:ilvl="1" w:tplc="2EA0140E">
      <w:start w:val="1"/>
      <w:numFmt w:val="lowerLetter"/>
      <w:lvlText w:val="%2."/>
      <w:lvlJc w:val="left"/>
      <w:pPr>
        <w:ind w:left="1440" w:hanging="360"/>
      </w:pPr>
    </w:lvl>
    <w:lvl w:ilvl="2" w:tplc="BA084202">
      <w:start w:val="1"/>
      <w:numFmt w:val="lowerRoman"/>
      <w:lvlText w:val="%3."/>
      <w:lvlJc w:val="right"/>
      <w:pPr>
        <w:ind w:left="2160" w:hanging="180"/>
      </w:pPr>
    </w:lvl>
    <w:lvl w:ilvl="3" w:tplc="98FA1F2A">
      <w:start w:val="1"/>
      <w:numFmt w:val="decimal"/>
      <w:lvlText w:val="%4."/>
      <w:lvlJc w:val="left"/>
      <w:pPr>
        <w:ind w:left="2880" w:hanging="360"/>
      </w:pPr>
    </w:lvl>
    <w:lvl w:ilvl="4" w:tplc="DAB85636">
      <w:start w:val="1"/>
      <w:numFmt w:val="lowerLetter"/>
      <w:lvlText w:val="%5."/>
      <w:lvlJc w:val="left"/>
      <w:pPr>
        <w:ind w:left="3600" w:hanging="360"/>
      </w:pPr>
    </w:lvl>
    <w:lvl w:ilvl="5" w:tplc="EC7612E0">
      <w:start w:val="1"/>
      <w:numFmt w:val="lowerRoman"/>
      <w:lvlText w:val="%6."/>
      <w:lvlJc w:val="right"/>
      <w:pPr>
        <w:ind w:left="4320" w:hanging="180"/>
      </w:pPr>
    </w:lvl>
    <w:lvl w:ilvl="6" w:tplc="A20E95AA">
      <w:start w:val="1"/>
      <w:numFmt w:val="decimal"/>
      <w:lvlText w:val="%7."/>
      <w:lvlJc w:val="left"/>
      <w:pPr>
        <w:ind w:left="5040" w:hanging="360"/>
      </w:pPr>
    </w:lvl>
    <w:lvl w:ilvl="7" w:tplc="0AEC8188">
      <w:start w:val="1"/>
      <w:numFmt w:val="lowerLetter"/>
      <w:lvlText w:val="%8."/>
      <w:lvlJc w:val="left"/>
      <w:pPr>
        <w:ind w:left="5760" w:hanging="360"/>
      </w:pPr>
    </w:lvl>
    <w:lvl w:ilvl="8" w:tplc="9FAE73B8">
      <w:start w:val="1"/>
      <w:numFmt w:val="lowerRoman"/>
      <w:lvlText w:val="%9."/>
      <w:lvlJc w:val="right"/>
      <w:pPr>
        <w:ind w:left="6480" w:hanging="180"/>
      </w:pPr>
    </w:lvl>
  </w:abstractNum>
  <w:abstractNum w:abstractNumId="2">
    <w:nsid w:val="115B0F81"/>
    <w:multiLevelType w:val="hybridMultilevel"/>
    <w:tmpl w:val="07C433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3DBD22E"/>
    <w:multiLevelType w:val="hybridMultilevel"/>
    <w:tmpl w:val="576A07C8"/>
    <w:lvl w:ilvl="0" w:tplc="CB8C4382">
      <w:start w:val="1"/>
      <w:numFmt w:val="bullet"/>
      <w:lvlText w:val=""/>
      <w:lvlJc w:val="left"/>
      <w:pPr>
        <w:ind w:left="720" w:hanging="360"/>
      </w:pPr>
      <w:rPr>
        <w:rFonts w:ascii="Symbol" w:hAnsi="Symbol" w:hint="default"/>
      </w:rPr>
    </w:lvl>
    <w:lvl w:ilvl="1" w:tplc="565A1C0C">
      <w:start w:val="1"/>
      <w:numFmt w:val="bullet"/>
      <w:lvlText w:val="o"/>
      <w:lvlJc w:val="left"/>
      <w:pPr>
        <w:ind w:left="1440" w:hanging="360"/>
      </w:pPr>
      <w:rPr>
        <w:rFonts w:ascii="Courier New" w:hAnsi="Courier New" w:hint="default"/>
      </w:rPr>
    </w:lvl>
    <w:lvl w:ilvl="2" w:tplc="419E9930">
      <w:start w:val="1"/>
      <w:numFmt w:val="bullet"/>
      <w:lvlText w:val=""/>
      <w:lvlJc w:val="left"/>
      <w:pPr>
        <w:ind w:left="2160" w:hanging="360"/>
      </w:pPr>
      <w:rPr>
        <w:rFonts w:ascii="Wingdings" w:hAnsi="Wingdings" w:hint="default"/>
      </w:rPr>
    </w:lvl>
    <w:lvl w:ilvl="3" w:tplc="394A5672">
      <w:start w:val="1"/>
      <w:numFmt w:val="bullet"/>
      <w:lvlText w:val=""/>
      <w:lvlJc w:val="left"/>
      <w:pPr>
        <w:ind w:left="2880" w:hanging="360"/>
      </w:pPr>
      <w:rPr>
        <w:rFonts w:ascii="Symbol" w:hAnsi="Symbol" w:hint="default"/>
      </w:rPr>
    </w:lvl>
    <w:lvl w:ilvl="4" w:tplc="D618D23A">
      <w:start w:val="1"/>
      <w:numFmt w:val="bullet"/>
      <w:lvlText w:val="o"/>
      <w:lvlJc w:val="left"/>
      <w:pPr>
        <w:ind w:left="3600" w:hanging="360"/>
      </w:pPr>
      <w:rPr>
        <w:rFonts w:ascii="Courier New" w:hAnsi="Courier New" w:hint="default"/>
      </w:rPr>
    </w:lvl>
    <w:lvl w:ilvl="5" w:tplc="8ECA7282">
      <w:start w:val="1"/>
      <w:numFmt w:val="bullet"/>
      <w:lvlText w:val=""/>
      <w:lvlJc w:val="left"/>
      <w:pPr>
        <w:ind w:left="4320" w:hanging="360"/>
      </w:pPr>
      <w:rPr>
        <w:rFonts w:ascii="Wingdings" w:hAnsi="Wingdings" w:hint="default"/>
      </w:rPr>
    </w:lvl>
    <w:lvl w:ilvl="6" w:tplc="5AE0AD10">
      <w:start w:val="1"/>
      <w:numFmt w:val="bullet"/>
      <w:lvlText w:val=""/>
      <w:lvlJc w:val="left"/>
      <w:pPr>
        <w:ind w:left="5040" w:hanging="360"/>
      </w:pPr>
      <w:rPr>
        <w:rFonts w:ascii="Symbol" w:hAnsi="Symbol" w:hint="default"/>
      </w:rPr>
    </w:lvl>
    <w:lvl w:ilvl="7" w:tplc="BE488042">
      <w:start w:val="1"/>
      <w:numFmt w:val="bullet"/>
      <w:lvlText w:val="o"/>
      <w:lvlJc w:val="left"/>
      <w:pPr>
        <w:ind w:left="5760" w:hanging="360"/>
      </w:pPr>
      <w:rPr>
        <w:rFonts w:ascii="Courier New" w:hAnsi="Courier New" w:hint="default"/>
      </w:rPr>
    </w:lvl>
    <w:lvl w:ilvl="8" w:tplc="C3FC4F66">
      <w:start w:val="1"/>
      <w:numFmt w:val="bullet"/>
      <w:lvlText w:val=""/>
      <w:lvlJc w:val="left"/>
      <w:pPr>
        <w:ind w:left="6480" w:hanging="360"/>
      </w:pPr>
      <w:rPr>
        <w:rFonts w:ascii="Wingdings" w:hAnsi="Wingdings" w:hint="default"/>
      </w:rPr>
    </w:lvl>
  </w:abstractNum>
  <w:abstractNum w:abstractNumId="4">
    <w:nsid w:val="16BE1EE0"/>
    <w:multiLevelType w:val="hybridMultilevel"/>
    <w:tmpl w:val="E79AB608"/>
    <w:lvl w:ilvl="0" w:tplc="ECD681A2">
      <w:start w:val="1"/>
      <w:numFmt w:val="bullet"/>
      <w:lvlText w:val=""/>
      <w:lvlJc w:val="left"/>
      <w:pPr>
        <w:ind w:left="720" w:hanging="360"/>
      </w:pPr>
      <w:rPr>
        <w:rFonts w:ascii="Symbol" w:hAnsi="Symbol" w:hint="default"/>
      </w:rPr>
    </w:lvl>
    <w:lvl w:ilvl="1" w:tplc="B2F4BC5C">
      <w:start w:val="1"/>
      <w:numFmt w:val="bullet"/>
      <w:lvlText w:val="o"/>
      <w:lvlJc w:val="left"/>
      <w:pPr>
        <w:ind w:left="1440" w:hanging="360"/>
      </w:pPr>
      <w:rPr>
        <w:rFonts w:ascii="Courier New" w:hAnsi="Courier New" w:hint="default"/>
      </w:rPr>
    </w:lvl>
    <w:lvl w:ilvl="2" w:tplc="8E80600E">
      <w:start w:val="1"/>
      <w:numFmt w:val="bullet"/>
      <w:lvlText w:val=""/>
      <w:lvlJc w:val="left"/>
      <w:pPr>
        <w:ind w:left="2160" w:hanging="360"/>
      </w:pPr>
      <w:rPr>
        <w:rFonts w:ascii="Wingdings" w:hAnsi="Wingdings" w:hint="default"/>
      </w:rPr>
    </w:lvl>
    <w:lvl w:ilvl="3" w:tplc="5EF66A68">
      <w:start w:val="1"/>
      <w:numFmt w:val="bullet"/>
      <w:lvlText w:val=""/>
      <w:lvlJc w:val="left"/>
      <w:pPr>
        <w:ind w:left="2880" w:hanging="360"/>
      </w:pPr>
      <w:rPr>
        <w:rFonts w:ascii="Symbol" w:hAnsi="Symbol" w:hint="default"/>
      </w:rPr>
    </w:lvl>
    <w:lvl w:ilvl="4" w:tplc="9E7A210A">
      <w:start w:val="1"/>
      <w:numFmt w:val="bullet"/>
      <w:lvlText w:val="o"/>
      <w:lvlJc w:val="left"/>
      <w:pPr>
        <w:ind w:left="3600" w:hanging="360"/>
      </w:pPr>
      <w:rPr>
        <w:rFonts w:ascii="Courier New" w:hAnsi="Courier New" w:hint="default"/>
      </w:rPr>
    </w:lvl>
    <w:lvl w:ilvl="5" w:tplc="E32ED6E0">
      <w:start w:val="1"/>
      <w:numFmt w:val="bullet"/>
      <w:lvlText w:val=""/>
      <w:lvlJc w:val="left"/>
      <w:pPr>
        <w:ind w:left="4320" w:hanging="360"/>
      </w:pPr>
      <w:rPr>
        <w:rFonts w:ascii="Wingdings" w:hAnsi="Wingdings" w:hint="default"/>
      </w:rPr>
    </w:lvl>
    <w:lvl w:ilvl="6" w:tplc="05000C90">
      <w:start w:val="1"/>
      <w:numFmt w:val="bullet"/>
      <w:lvlText w:val=""/>
      <w:lvlJc w:val="left"/>
      <w:pPr>
        <w:ind w:left="5040" w:hanging="360"/>
      </w:pPr>
      <w:rPr>
        <w:rFonts w:ascii="Symbol" w:hAnsi="Symbol" w:hint="default"/>
      </w:rPr>
    </w:lvl>
    <w:lvl w:ilvl="7" w:tplc="2BB05D32">
      <w:start w:val="1"/>
      <w:numFmt w:val="bullet"/>
      <w:lvlText w:val="o"/>
      <w:lvlJc w:val="left"/>
      <w:pPr>
        <w:ind w:left="5760" w:hanging="360"/>
      </w:pPr>
      <w:rPr>
        <w:rFonts w:ascii="Courier New" w:hAnsi="Courier New" w:hint="default"/>
      </w:rPr>
    </w:lvl>
    <w:lvl w:ilvl="8" w:tplc="C0947074">
      <w:start w:val="1"/>
      <w:numFmt w:val="bullet"/>
      <w:lvlText w:val=""/>
      <w:lvlJc w:val="left"/>
      <w:pPr>
        <w:ind w:left="6480" w:hanging="360"/>
      </w:pPr>
      <w:rPr>
        <w:rFonts w:ascii="Wingdings" w:hAnsi="Wingdings" w:hint="default"/>
      </w:rPr>
    </w:lvl>
  </w:abstractNum>
  <w:abstractNum w:abstractNumId="5">
    <w:nsid w:val="35F84499"/>
    <w:multiLevelType w:val="hybridMultilevel"/>
    <w:tmpl w:val="C75471E6"/>
    <w:lvl w:ilvl="0" w:tplc="DFCAF56E">
      <w:start w:val="1"/>
      <w:numFmt w:val="bullet"/>
      <w:lvlText w:val=""/>
      <w:lvlJc w:val="left"/>
      <w:pPr>
        <w:ind w:left="720" w:hanging="360"/>
      </w:pPr>
      <w:rPr>
        <w:rFonts w:ascii="Symbol" w:hAnsi="Symbol" w:hint="default"/>
      </w:rPr>
    </w:lvl>
    <w:lvl w:ilvl="1" w:tplc="3BB85586">
      <w:start w:val="1"/>
      <w:numFmt w:val="bullet"/>
      <w:lvlText w:val="o"/>
      <w:lvlJc w:val="left"/>
      <w:pPr>
        <w:ind w:left="1440" w:hanging="360"/>
      </w:pPr>
      <w:rPr>
        <w:rFonts w:ascii="Courier New" w:hAnsi="Courier New" w:hint="default"/>
      </w:rPr>
    </w:lvl>
    <w:lvl w:ilvl="2" w:tplc="6C0A4236">
      <w:start w:val="1"/>
      <w:numFmt w:val="bullet"/>
      <w:lvlText w:val=""/>
      <w:lvlJc w:val="left"/>
      <w:pPr>
        <w:ind w:left="2160" w:hanging="360"/>
      </w:pPr>
      <w:rPr>
        <w:rFonts w:ascii="Wingdings" w:hAnsi="Wingdings" w:hint="default"/>
      </w:rPr>
    </w:lvl>
    <w:lvl w:ilvl="3" w:tplc="76F8A39E">
      <w:start w:val="1"/>
      <w:numFmt w:val="bullet"/>
      <w:lvlText w:val=""/>
      <w:lvlJc w:val="left"/>
      <w:pPr>
        <w:ind w:left="2880" w:hanging="360"/>
      </w:pPr>
      <w:rPr>
        <w:rFonts w:ascii="Symbol" w:hAnsi="Symbol" w:hint="default"/>
      </w:rPr>
    </w:lvl>
    <w:lvl w:ilvl="4" w:tplc="84DED638">
      <w:start w:val="1"/>
      <w:numFmt w:val="bullet"/>
      <w:lvlText w:val="o"/>
      <w:lvlJc w:val="left"/>
      <w:pPr>
        <w:ind w:left="3600" w:hanging="360"/>
      </w:pPr>
      <w:rPr>
        <w:rFonts w:ascii="Courier New" w:hAnsi="Courier New" w:hint="default"/>
      </w:rPr>
    </w:lvl>
    <w:lvl w:ilvl="5" w:tplc="CA48E634">
      <w:start w:val="1"/>
      <w:numFmt w:val="bullet"/>
      <w:lvlText w:val=""/>
      <w:lvlJc w:val="left"/>
      <w:pPr>
        <w:ind w:left="4320" w:hanging="360"/>
      </w:pPr>
      <w:rPr>
        <w:rFonts w:ascii="Wingdings" w:hAnsi="Wingdings" w:hint="default"/>
      </w:rPr>
    </w:lvl>
    <w:lvl w:ilvl="6" w:tplc="0548DA3A">
      <w:start w:val="1"/>
      <w:numFmt w:val="bullet"/>
      <w:lvlText w:val=""/>
      <w:lvlJc w:val="left"/>
      <w:pPr>
        <w:ind w:left="5040" w:hanging="360"/>
      </w:pPr>
      <w:rPr>
        <w:rFonts w:ascii="Symbol" w:hAnsi="Symbol" w:hint="default"/>
      </w:rPr>
    </w:lvl>
    <w:lvl w:ilvl="7" w:tplc="786AFF70">
      <w:start w:val="1"/>
      <w:numFmt w:val="bullet"/>
      <w:lvlText w:val="o"/>
      <w:lvlJc w:val="left"/>
      <w:pPr>
        <w:ind w:left="5760" w:hanging="360"/>
      </w:pPr>
      <w:rPr>
        <w:rFonts w:ascii="Courier New" w:hAnsi="Courier New" w:hint="default"/>
      </w:rPr>
    </w:lvl>
    <w:lvl w:ilvl="8" w:tplc="370EA72E">
      <w:start w:val="1"/>
      <w:numFmt w:val="bullet"/>
      <w:lvlText w:val=""/>
      <w:lvlJc w:val="left"/>
      <w:pPr>
        <w:ind w:left="6480" w:hanging="360"/>
      </w:pPr>
      <w:rPr>
        <w:rFonts w:ascii="Wingdings" w:hAnsi="Wingdings" w:hint="default"/>
      </w:rPr>
    </w:lvl>
  </w:abstractNum>
  <w:abstractNum w:abstractNumId="6">
    <w:nsid w:val="42E15770"/>
    <w:multiLevelType w:val="hybridMultilevel"/>
    <w:tmpl w:val="79506880"/>
    <w:lvl w:ilvl="0" w:tplc="69A69504">
      <w:start w:val="1"/>
      <w:numFmt w:val="decimal"/>
      <w:lvlText w:val="%1."/>
      <w:lvlJc w:val="left"/>
      <w:pPr>
        <w:ind w:left="720" w:hanging="360"/>
      </w:pPr>
    </w:lvl>
    <w:lvl w:ilvl="1" w:tplc="2D847000">
      <w:start w:val="1"/>
      <w:numFmt w:val="lowerLetter"/>
      <w:lvlText w:val="%2."/>
      <w:lvlJc w:val="left"/>
      <w:pPr>
        <w:ind w:left="1440" w:hanging="360"/>
      </w:pPr>
    </w:lvl>
    <w:lvl w:ilvl="2" w:tplc="31AE546C">
      <w:start w:val="1"/>
      <w:numFmt w:val="lowerRoman"/>
      <w:lvlText w:val="%3."/>
      <w:lvlJc w:val="right"/>
      <w:pPr>
        <w:ind w:left="2160" w:hanging="180"/>
      </w:pPr>
    </w:lvl>
    <w:lvl w:ilvl="3" w:tplc="1472C788">
      <w:start w:val="1"/>
      <w:numFmt w:val="decimal"/>
      <w:lvlText w:val="%4."/>
      <w:lvlJc w:val="left"/>
      <w:pPr>
        <w:ind w:left="2880" w:hanging="360"/>
      </w:pPr>
    </w:lvl>
    <w:lvl w:ilvl="4" w:tplc="63D09762">
      <w:start w:val="1"/>
      <w:numFmt w:val="lowerLetter"/>
      <w:lvlText w:val="%5."/>
      <w:lvlJc w:val="left"/>
      <w:pPr>
        <w:ind w:left="3600" w:hanging="360"/>
      </w:pPr>
    </w:lvl>
    <w:lvl w:ilvl="5" w:tplc="2A74E916">
      <w:start w:val="1"/>
      <w:numFmt w:val="lowerRoman"/>
      <w:lvlText w:val="%6."/>
      <w:lvlJc w:val="right"/>
      <w:pPr>
        <w:ind w:left="4320" w:hanging="180"/>
      </w:pPr>
    </w:lvl>
    <w:lvl w:ilvl="6" w:tplc="7A0A6FBE">
      <w:start w:val="1"/>
      <w:numFmt w:val="decimal"/>
      <w:lvlText w:val="%7."/>
      <w:lvlJc w:val="left"/>
      <w:pPr>
        <w:ind w:left="5040" w:hanging="360"/>
      </w:pPr>
    </w:lvl>
    <w:lvl w:ilvl="7" w:tplc="4F54DBB4">
      <w:start w:val="1"/>
      <w:numFmt w:val="lowerLetter"/>
      <w:lvlText w:val="%8."/>
      <w:lvlJc w:val="left"/>
      <w:pPr>
        <w:ind w:left="5760" w:hanging="360"/>
      </w:pPr>
    </w:lvl>
    <w:lvl w:ilvl="8" w:tplc="28686130">
      <w:start w:val="1"/>
      <w:numFmt w:val="lowerRoman"/>
      <w:lvlText w:val="%9."/>
      <w:lvlJc w:val="right"/>
      <w:pPr>
        <w:ind w:left="6480" w:hanging="180"/>
      </w:pPr>
    </w:lvl>
  </w:abstractNum>
  <w:abstractNum w:abstractNumId="7">
    <w:nsid w:val="4BB34FA5"/>
    <w:multiLevelType w:val="hybridMultilevel"/>
    <w:tmpl w:val="636E0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FE489B"/>
    <w:multiLevelType w:val="hybridMultilevel"/>
    <w:tmpl w:val="6D888BB2"/>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5C8CD872"/>
    <w:multiLevelType w:val="hybridMultilevel"/>
    <w:tmpl w:val="26A4A354"/>
    <w:lvl w:ilvl="0" w:tplc="58784614">
      <w:start w:val="1"/>
      <w:numFmt w:val="lowerLetter"/>
      <w:lvlText w:val="%1."/>
      <w:lvlJc w:val="left"/>
      <w:pPr>
        <w:ind w:left="720" w:hanging="360"/>
      </w:pPr>
    </w:lvl>
    <w:lvl w:ilvl="1" w:tplc="FE9687F4">
      <w:start w:val="1"/>
      <w:numFmt w:val="lowerLetter"/>
      <w:lvlText w:val="%2."/>
      <w:lvlJc w:val="left"/>
      <w:pPr>
        <w:ind w:left="1440" w:hanging="360"/>
      </w:pPr>
    </w:lvl>
    <w:lvl w:ilvl="2" w:tplc="016E25D4">
      <w:start w:val="1"/>
      <w:numFmt w:val="lowerRoman"/>
      <w:lvlText w:val="%3."/>
      <w:lvlJc w:val="right"/>
      <w:pPr>
        <w:ind w:left="2160" w:hanging="180"/>
      </w:pPr>
    </w:lvl>
    <w:lvl w:ilvl="3" w:tplc="C270D858">
      <w:start w:val="1"/>
      <w:numFmt w:val="decimal"/>
      <w:lvlText w:val="%4."/>
      <w:lvlJc w:val="left"/>
      <w:pPr>
        <w:ind w:left="2880" w:hanging="360"/>
      </w:pPr>
    </w:lvl>
    <w:lvl w:ilvl="4" w:tplc="3CE22E58">
      <w:start w:val="1"/>
      <w:numFmt w:val="lowerLetter"/>
      <w:lvlText w:val="%5."/>
      <w:lvlJc w:val="left"/>
      <w:pPr>
        <w:ind w:left="3600" w:hanging="360"/>
      </w:pPr>
    </w:lvl>
    <w:lvl w:ilvl="5" w:tplc="598CEB94">
      <w:start w:val="1"/>
      <w:numFmt w:val="lowerRoman"/>
      <w:lvlText w:val="%6."/>
      <w:lvlJc w:val="right"/>
      <w:pPr>
        <w:ind w:left="4320" w:hanging="180"/>
      </w:pPr>
    </w:lvl>
    <w:lvl w:ilvl="6" w:tplc="3D347D96">
      <w:start w:val="1"/>
      <w:numFmt w:val="decimal"/>
      <w:lvlText w:val="%7."/>
      <w:lvlJc w:val="left"/>
      <w:pPr>
        <w:ind w:left="5040" w:hanging="360"/>
      </w:pPr>
    </w:lvl>
    <w:lvl w:ilvl="7" w:tplc="793A40CA">
      <w:start w:val="1"/>
      <w:numFmt w:val="lowerLetter"/>
      <w:lvlText w:val="%8."/>
      <w:lvlJc w:val="left"/>
      <w:pPr>
        <w:ind w:left="5760" w:hanging="360"/>
      </w:pPr>
    </w:lvl>
    <w:lvl w:ilvl="8" w:tplc="0D3E5A9C">
      <w:start w:val="1"/>
      <w:numFmt w:val="lowerRoman"/>
      <w:lvlText w:val="%9."/>
      <w:lvlJc w:val="right"/>
      <w:pPr>
        <w:ind w:left="6480" w:hanging="180"/>
      </w:pPr>
    </w:lvl>
  </w:abstractNum>
  <w:abstractNum w:abstractNumId="10">
    <w:nsid w:val="68D82F45"/>
    <w:multiLevelType w:val="hybridMultilevel"/>
    <w:tmpl w:val="9E522100"/>
    <w:lvl w:ilvl="0" w:tplc="44D2BF1C">
      <w:start w:val="1"/>
      <w:numFmt w:val="decimal"/>
      <w:lvlText w:val="%1."/>
      <w:lvlJc w:val="left"/>
      <w:pPr>
        <w:ind w:left="720" w:hanging="360"/>
      </w:pPr>
    </w:lvl>
    <w:lvl w:ilvl="1" w:tplc="15AA7388">
      <w:start w:val="1"/>
      <w:numFmt w:val="lowerLetter"/>
      <w:lvlText w:val="%2."/>
      <w:lvlJc w:val="left"/>
      <w:pPr>
        <w:ind w:left="1440" w:hanging="360"/>
      </w:pPr>
    </w:lvl>
    <w:lvl w:ilvl="2" w:tplc="90CA0FBA">
      <w:start w:val="1"/>
      <w:numFmt w:val="lowerRoman"/>
      <w:lvlText w:val="%3."/>
      <w:lvlJc w:val="right"/>
      <w:pPr>
        <w:ind w:left="2160" w:hanging="180"/>
      </w:pPr>
    </w:lvl>
    <w:lvl w:ilvl="3" w:tplc="8E2E00F8">
      <w:start w:val="1"/>
      <w:numFmt w:val="decimal"/>
      <w:lvlText w:val="%4."/>
      <w:lvlJc w:val="left"/>
      <w:pPr>
        <w:ind w:left="2880" w:hanging="360"/>
      </w:pPr>
    </w:lvl>
    <w:lvl w:ilvl="4" w:tplc="72106F50">
      <w:start w:val="1"/>
      <w:numFmt w:val="lowerLetter"/>
      <w:lvlText w:val="%5."/>
      <w:lvlJc w:val="left"/>
      <w:pPr>
        <w:ind w:left="3600" w:hanging="360"/>
      </w:pPr>
    </w:lvl>
    <w:lvl w:ilvl="5" w:tplc="CA7A4774">
      <w:start w:val="1"/>
      <w:numFmt w:val="lowerRoman"/>
      <w:lvlText w:val="%6."/>
      <w:lvlJc w:val="right"/>
      <w:pPr>
        <w:ind w:left="4320" w:hanging="180"/>
      </w:pPr>
    </w:lvl>
    <w:lvl w:ilvl="6" w:tplc="A1EA393C">
      <w:start w:val="1"/>
      <w:numFmt w:val="decimal"/>
      <w:lvlText w:val="%7."/>
      <w:lvlJc w:val="left"/>
      <w:pPr>
        <w:ind w:left="5040" w:hanging="360"/>
      </w:pPr>
    </w:lvl>
    <w:lvl w:ilvl="7" w:tplc="09042928">
      <w:start w:val="1"/>
      <w:numFmt w:val="lowerLetter"/>
      <w:lvlText w:val="%8."/>
      <w:lvlJc w:val="left"/>
      <w:pPr>
        <w:ind w:left="5760" w:hanging="360"/>
      </w:pPr>
    </w:lvl>
    <w:lvl w:ilvl="8" w:tplc="4FEA558E">
      <w:start w:val="1"/>
      <w:numFmt w:val="lowerRoman"/>
      <w:lvlText w:val="%9."/>
      <w:lvlJc w:val="right"/>
      <w:pPr>
        <w:ind w:left="6480" w:hanging="180"/>
      </w:pPr>
    </w:lvl>
  </w:abstractNum>
  <w:abstractNum w:abstractNumId="11">
    <w:nsid w:val="6F997ED8"/>
    <w:multiLevelType w:val="hybridMultilevel"/>
    <w:tmpl w:val="B192DC0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DB0198F"/>
    <w:multiLevelType w:val="hybridMultilevel"/>
    <w:tmpl w:val="5BB6E9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10"/>
  </w:num>
  <w:num w:numId="7">
    <w:abstractNumId w:val="1"/>
  </w:num>
  <w:num w:numId="8">
    <w:abstractNumId w:val="9"/>
  </w:num>
  <w:num w:numId="9">
    <w:abstractNumId w:val="8"/>
  </w:num>
  <w:num w:numId="10">
    <w:abstractNumId w:val="2"/>
  </w:num>
  <w:num w:numId="11">
    <w:abstractNumId w:val="7"/>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07533"/>
    <w:rsid w:val="0001427E"/>
    <w:rsid w:val="00091D51"/>
    <w:rsid w:val="000AF963"/>
    <w:rsid w:val="0010EE42"/>
    <w:rsid w:val="00135D29"/>
    <w:rsid w:val="001A767C"/>
    <w:rsid w:val="001B765F"/>
    <w:rsid w:val="001DEBD8"/>
    <w:rsid w:val="001E960B"/>
    <w:rsid w:val="00234E68"/>
    <w:rsid w:val="00247748"/>
    <w:rsid w:val="002581B0"/>
    <w:rsid w:val="002806AA"/>
    <w:rsid w:val="002A785F"/>
    <w:rsid w:val="002CB2C7"/>
    <w:rsid w:val="00343479"/>
    <w:rsid w:val="004F35E2"/>
    <w:rsid w:val="00585F2B"/>
    <w:rsid w:val="0059D3AF"/>
    <w:rsid w:val="005B9AF6"/>
    <w:rsid w:val="005C2CCE"/>
    <w:rsid w:val="00621C95"/>
    <w:rsid w:val="006D518F"/>
    <w:rsid w:val="00825FFE"/>
    <w:rsid w:val="0084D429"/>
    <w:rsid w:val="008C7C78"/>
    <w:rsid w:val="008E171C"/>
    <w:rsid w:val="0096748B"/>
    <w:rsid w:val="0097FFA1"/>
    <w:rsid w:val="009F7E28"/>
    <w:rsid w:val="00A084E9"/>
    <w:rsid w:val="00A55A81"/>
    <w:rsid w:val="00A94F5E"/>
    <w:rsid w:val="00C46945"/>
    <w:rsid w:val="00DBEF1D"/>
    <w:rsid w:val="00DDC999"/>
    <w:rsid w:val="00E332C3"/>
    <w:rsid w:val="00E34994"/>
    <w:rsid w:val="00E57BFD"/>
    <w:rsid w:val="0112FFF9"/>
    <w:rsid w:val="011AEE92"/>
    <w:rsid w:val="014D7B8D"/>
    <w:rsid w:val="015657F8"/>
    <w:rsid w:val="015D6803"/>
    <w:rsid w:val="01633F75"/>
    <w:rsid w:val="01655FA4"/>
    <w:rsid w:val="01724CD7"/>
    <w:rsid w:val="01734FC4"/>
    <w:rsid w:val="018CADD7"/>
    <w:rsid w:val="018F1BD3"/>
    <w:rsid w:val="0197DD60"/>
    <w:rsid w:val="01ADB649"/>
    <w:rsid w:val="01B9336C"/>
    <w:rsid w:val="01BA4B17"/>
    <w:rsid w:val="01C703D6"/>
    <w:rsid w:val="01D0F2EB"/>
    <w:rsid w:val="02128BA9"/>
    <w:rsid w:val="02188590"/>
    <w:rsid w:val="021AA596"/>
    <w:rsid w:val="021E4D05"/>
    <w:rsid w:val="02209086"/>
    <w:rsid w:val="02312989"/>
    <w:rsid w:val="02419320"/>
    <w:rsid w:val="02559A8D"/>
    <w:rsid w:val="025932F7"/>
    <w:rsid w:val="0282149E"/>
    <w:rsid w:val="0288221A"/>
    <w:rsid w:val="0299FEFF"/>
    <w:rsid w:val="029B5845"/>
    <w:rsid w:val="02BF1275"/>
    <w:rsid w:val="02C25F5F"/>
    <w:rsid w:val="02D9BA0D"/>
    <w:rsid w:val="02E95ACA"/>
    <w:rsid w:val="030920AF"/>
    <w:rsid w:val="030F0639"/>
    <w:rsid w:val="03124B03"/>
    <w:rsid w:val="0318C1D6"/>
    <w:rsid w:val="0341871E"/>
    <w:rsid w:val="0347F672"/>
    <w:rsid w:val="034D9B4B"/>
    <w:rsid w:val="03532D72"/>
    <w:rsid w:val="03549B7E"/>
    <w:rsid w:val="0356AE97"/>
    <w:rsid w:val="035D2272"/>
    <w:rsid w:val="036391E7"/>
    <w:rsid w:val="0364B4CF"/>
    <w:rsid w:val="0375C6BA"/>
    <w:rsid w:val="037A7ADD"/>
    <w:rsid w:val="0385546D"/>
    <w:rsid w:val="038C16E2"/>
    <w:rsid w:val="03A38FD7"/>
    <w:rsid w:val="03A3EDBC"/>
    <w:rsid w:val="03C8D999"/>
    <w:rsid w:val="03D2D9A6"/>
    <w:rsid w:val="03D74617"/>
    <w:rsid w:val="03E76470"/>
    <w:rsid w:val="03E89DF8"/>
    <w:rsid w:val="03EF627C"/>
    <w:rsid w:val="04019973"/>
    <w:rsid w:val="0416F486"/>
    <w:rsid w:val="042838EE"/>
    <w:rsid w:val="0428F974"/>
    <w:rsid w:val="04387BE5"/>
    <w:rsid w:val="044482FA"/>
    <w:rsid w:val="045405EB"/>
    <w:rsid w:val="046B837B"/>
    <w:rsid w:val="046DE8A6"/>
    <w:rsid w:val="048CBA04"/>
    <w:rsid w:val="04A0F473"/>
    <w:rsid w:val="04B02A85"/>
    <w:rsid w:val="04C0F336"/>
    <w:rsid w:val="04C10386"/>
    <w:rsid w:val="04C96E1E"/>
    <w:rsid w:val="04CB05E5"/>
    <w:rsid w:val="04DCA5F8"/>
    <w:rsid w:val="04E40DC1"/>
    <w:rsid w:val="04F6DAD0"/>
    <w:rsid w:val="04F78775"/>
    <w:rsid w:val="04F8F2D3"/>
    <w:rsid w:val="04FDBB27"/>
    <w:rsid w:val="0518A654"/>
    <w:rsid w:val="051D46D2"/>
    <w:rsid w:val="05529F00"/>
    <w:rsid w:val="055DBEA7"/>
    <w:rsid w:val="05758124"/>
    <w:rsid w:val="057EF4C7"/>
    <w:rsid w:val="05915591"/>
    <w:rsid w:val="059629BF"/>
    <w:rsid w:val="05A5773B"/>
    <w:rsid w:val="05ABCBA9"/>
    <w:rsid w:val="05AF3B84"/>
    <w:rsid w:val="05B4F363"/>
    <w:rsid w:val="05B7859C"/>
    <w:rsid w:val="05BBCB87"/>
    <w:rsid w:val="05BFDF36"/>
    <w:rsid w:val="05DFC6A7"/>
    <w:rsid w:val="05EE6C30"/>
    <w:rsid w:val="05F9FF2B"/>
    <w:rsid w:val="064CCA2A"/>
    <w:rsid w:val="064F00A0"/>
    <w:rsid w:val="065BD00C"/>
    <w:rsid w:val="06714516"/>
    <w:rsid w:val="06A0E9D3"/>
    <w:rsid w:val="06A48C32"/>
    <w:rsid w:val="06A91B7F"/>
    <w:rsid w:val="06CD61B0"/>
    <w:rsid w:val="06CDDCFB"/>
    <w:rsid w:val="06D78632"/>
    <w:rsid w:val="06D819D9"/>
    <w:rsid w:val="06D83764"/>
    <w:rsid w:val="06E28793"/>
    <w:rsid w:val="06F550AC"/>
    <w:rsid w:val="070090A1"/>
    <w:rsid w:val="070CEEB6"/>
    <w:rsid w:val="07110075"/>
    <w:rsid w:val="0715D0A2"/>
    <w:rsid w:val="0771965B"/>
    <w:rsid w:val="077E4897"/>
    <w:rsid w:val="07803335"/>
    <w:rsid w:val="0783368F"/>
    <w:rsid w:val="078CF143"/>
    <w:rsid w:val="0795D082"/>
    <w:rsid w:val="07AB40E9"/>
    <w:rsid w:val="07C1347F"/>
    <w:rsid w:val="07C4BC01"/>
    <w:rsid w:val="07C5FD54"/>
    <w:rsid w:val="07CA6529"/>
    <w:rsid w:val="07D8182F"/>
    <w:rsid w:val="07D9A44D"/>
    <w:rsid w:val="07E7894C"/>
    <w:rsid w:val="07F40926"/>
    <w:rsid w:val="07F8D132"/>
    <w:rsid w:val="08007DB3"/>
    <w:rsid w:val="0802A6A7"/>
    <w:rsid w:val="08103F5D"/>
    <w:rsid w:val="0812D165"/>
    <w:rsid w:val="082CD122"/>
    <w:rsid w:val="082EA38A"/>
    <w:rsid w:val="0832EB24"/>
    <w:rsid w:val="08436E03"/>
    <w:rsid w:val="087D62EE"/>
    <w:rsid w:val="087D6DC2"/>
    <w:rsid w:val="0896DA83"/>
    <w:rsid w:val="0897D733"/>
    <w:rsid w:val="08CDBF1B"/>
    <w:rsid w:val="08ECAFB5"/>
    <w:rsid w:val="08ED776E"/>
    <w:rsid w:val="08EE3450"/>
    <w:rsid w:val="08FD1A82"/>
    <w:rsid w:val="08FE2E02"/>
    <w:rsid w:val="08FEC38C"/>
    <w:rsid w:val="092157A1"/>
    <w:rsid w:val="0927C564"/>
    <w:rsid w:val="09367839"/>
    <w:rsid w:val="095D1D27"/>
    <w:rsid w:val="09678D1A"/>
    <w:rsid w:val="09686855"/>
    <w:rsid w:val="0978F8CF"/>
    <w:rsid w:val="098E5CA2"/>
    <w:rsid w:val="099DBE6C"/>
    <w:rsid w:val="09AF1302"/>
    <w:rsid w:val="09F4694A"/>
    <w:rsid w:val="09F7A1AC"/>
    <w:rsid w:val="0A1BCEBB"/>
    <w:rsid w:val="0A24A628"/>
    <w:rsid w:val="0A2CBF46"/>
    <w:rsid w:val="0A2CE40C"/>
    <w:rsid w:val="0A314C6F"/>
    <w:rsid w:val="0A4BDC3A"/>
    <w:rsid w:val="0A5D8504"/>
    <w:rsid w:val="0A5DA0D5"/>
    <w:rsid w:val="0A677813"/>
    <w:rsid w:val="0A7232B8"/>
    <w:rsid w:val="0A7BD3CE"/>
    <w:rsid w:val="0A868EB6"/>
    <w:rsid w:val="0A8F8FD8"/>
    <w:rsid w:val="0A91D358"/>
    <w:rsid w:val="0A988F68"/>
    <w:rsid w:val="0AAFBF15"/>
    <w:rsid w:val="0AC14BC2"/>
    <w:rsid w:val="0AD813A3"/>
    <w:rsid w:val="0AF5E5A8"/>
    <w:rsid w:val="0AFBC067"/>
    <w:rsid w:val="0B059C76"/>
    <w:rsid w:val="0B22F580"/>
    <w:rsid w:val="0B25EDB7"/>
    <w:rsid w:val="0B263A02"/>
    <w:rsid w:val="0B2A49F0"/>
    <w:rsid w:val="0B3071F4"/>
    <w:rsid w:val="0B46502A"/>
    <w:rsid w:val="0B5EE4D7"/>
    <w:rsid w:val="0B683457"/>
    <w:rsid w:val="0B6DF409"/>
    <w:rsid w:val="0B760018"/>
    <w:rsid w:val="0B78CD7A"/>
    <w:rsid w:val="0B7E110B"/>
    <w:rsid w:val="0BB96DEF"/>
    <w:rsid w:val="0BBDEA16"/>
    <w:rsid w:val="0BC4B7CB"/>
    <w:rsid w:val="0BCA4EF3"/>
    <w:rsid w:val="0BCD002B"/>
    <w:rsid w:val="0BE4DD8A"/>
    <w:rsid w:val="0BEB2516"/>
    <w:rsid w:val="0BF6860E"/>
    <w:rsid w:val="0BF95565"/>
    <w:rsid w:val="0BFB129B"/>
    <w:rsid w:val="0BFB9CE8"/>
    <w:rsid w:val="0C0D1766"/>
    <w:rsid w:val="0C202B43"/>
    <w:rsid w:val="0C297A22"/>
    <w:rsid w:val="0C2F2DBE"/>
    <w:rsid w:val="0C2F2E6C"/>
    <w:rsid w:val="0C36F1E6"/>
    <w:rsid w:val="0C538CEF"/>
    <w:rsid w:val="0C626DCC"/>
    <w:rsid w:val="0C73E404"/>
    <w:rsid w:val="0C8B99A6"/>
    <w:rsid w:val="0C9069A3"/>
    <w:rsid w:val="0C9F78D7"/>
    <w:rsid w:val="0CA1DF21"/>
    <w:rsid w:val="0CB319F8"/>
    <w:rsid w:val="0CB4727E"/>
    <w:rsid w:val="0CB7B86E"/>
    <w:rsid w:val="0CB9363B"/>
    <w:rsid w:val="0CD6B03B"/>
    <w:rsid w:val="0CDE87B1"/>
    <w:rsid w:val="0CDF6F90"/>
    <w:rsid w:val="0CE1703F"/>
    <w:rsid w:val="0CE40D6A"/>
    <w:rsid w:val="0CEDFD6F"/>
    <w:rsid w:val="0D1C30B1"/>
    <w:rsid w:val="0D283D94"/>
    <w:rsid w:val="0D384BA1"/>
    <w:rsid w:val="0D4FF4C2"/>
    <w:rsid w:val="0D5F0DE7"/>
    <w:rsid w:val="0D607460"/>
    <w:rsid w:val="0D641C38"/>
    <w:rsid w:val="0D83061B"/>
    <w:rsid w:val="0D8F11F8"/>
    <w:rsid w:val="0D98EA32"/>
    <w:rsid w:val="0DB817C2"/>
    <w:rsid w:val="0DB8ABA7"/>
    <w:rsid w:val="0DBBBE7D"/>
    <w:rsid w:val="0DC566DA"/>
    <w:rsid w:val="0DC8E0BE"/>
    <w:rsid w:val="0DC95832"/>
    <w:rsid w:val="0DCE9C9C"/>
    <w:rsid w:val="0DDD9546"/>
    <w:rsid w:val="0DE77557"/>
    <w:rsid w:val="0DFA1FD2"/>
    <w:rsid w:val="0DFF1057"/>
    <w:rsid w:val="0E064AF3"/>
    <w:rsid w:val="0E0A7C2D"/>
    <w:rsid w:val="0E0AE020"/>
    <w:rsid w:val="0E0FB465"/>
    <w:rsid w:val="0E22144D"/>
    <w:rsid w:val="0E4AD980"/>
    <w:rsid w:val="0E55069C"/>
    <w:rsid w:val="0E56D7DF"/>
    <w:rsid w:val="0E5725EF"/>
    <w:rsid w:val="0E61BE5B"/>
    <w:rsid w:val="0E6812B6"/>
    <w:rsid w:val="0E87B3AD"/>
    <w:rsid w:val="0E9426D7"/>
    <w:rsid w:val="0EAC181E"/>
    <w:rsid w:val="0EB6511A"/>
    <w:rsid w:val="0ECC1DDA"/>
    <w:rsid w:val="0EF1CCD1"/>
    <w:rsid w:val="0F04A0ED"/>
    <w:rsid w:val="0F2630E6"/>
    <w:rsid w:val="0F545455"/>
    <w:rsid w:val="0F89D0E5"/>
    <w:rsid w:val="0F93049A"/>
    <w:rsid w:val="0F97C24F"/>
    <w:rsid w:val="0FA0D7C0"/>
    <w:rsid w:val="0FAB84C6"/>
    <w:rsid w:val="0FAD0FE4"/>
    <w:rsid w:val="0FAD2F68"/>
    <w:rsid w:val="0FB33ABE"/>
    <w:rsid w:val="0FC8A970"/>
    <w:rsid w:val="0FE1DB9F"/>
    <w:rsid w:val="0FE2514D"/>
    <w:rsid w:val="0FEE05A1"/>
    <w:rsid w:val="0FEF3D1A"/>
    <w:rsid w:val="0FF658C4"/>
    <w:rsid w:val="0FF71C04"/>
    <w:rsid w:val="10091BF4"/>
    <w:rsid w:val="10194F97"/>
    <w:rsid w:val="10239047"/>
    <w:rsid w:val="102FF738"/>
    <w:rsid w:val="1049713B"/>
    <w:rsid w:val="104F5797"/>
    <w:rsid w:val="105CE6A8"/>
    <w:rsid w:val="10689871"/>
    <w:rsid w:val="107023C4"/>
    <w:rsid w:val="10AAA2D5"/>
    <w:rsid w:val="10B60975"/>
    <w:rsid w:val="10B6A8B3"/>
    <w:rsid w:val="10CFB411"/>
    <w:rsid w:val="10D91276"/>
    <w:rsid w:val="1107DBD3"/>
    <w:rsid w:val="11108661"/>
    <w:rsid w:val="1110D527"/>
    <w:rsid w:val="1112BACF"/>
    <w:rsid w:val="111C8425"/>
    <w:rsid w:val="111CA3BA"/>
    <w:rsid w:val="113F0B42"/>
    <w:rsid w:val="11515A7E"/>
    <w:rsid w:val="1152AFEB"/>
    <w:rsid w:val="11755044"/>
    <w:rsid w:val="117FB712"/>
    <w:rsid w:val="11943441"/>
    <w:rsid w:val="119ED077"/>
    <w:rsid w:val="11A221F2"/>
    <w:rsid w:val="11C05F43"/>
    <w:rsid w:val="11CBC799"/>
    <w:rsid w:val="11D497BA"/>
    <w:rsid w:val="11D9883D"/>
    <w:rsid w:val="11DBF6CA"/>
    <w:rsid w:val="11E51819"/>
    <w:rsid w:val="11E904C8"/>
    <w:rsid w:val="11F470AB"/>
    <w:rsid w:val="120A89F2"/>
    <w:rsid w:val="1236584B"/>
    <w:rsid w:val="1238FBB1"/>
    <w:rsid w:val="123E39ED"/>
    <w:rsid w:val="12527914"/>
    <w:rsid w:val="1269DE27"/>
    <w:rsid w:val="127187DE"/>
    <w:rsid w:val="1294D3E7"/>
    <w:rsid w:val="1296321B"/>
    <w:rsid w:val="1296DD4F"/>
    <w:rsid w:val="129D2CB6"/>
    <w:rsid w:val="12BCCDD7"/>
    <w:rsid w:val="12CF10D1"/>
    <w:rsid w:val="12D7A76D"/>
    <w:rsid w:val="12D8531D"/>
    <w:rsid w:val="12E05B53"/>
    <w:rsid w:val="12E066C9"/>
    <w:rsid w:val="12EBD370"/>
    <w:rsid w:val="12F58231"/>
    <w:rsid w:val="130F06D8"/>
    <w:rsid w:val="1319728F"/>
    <w:rsid w:val="13207533"/>
    <w:rsid w:val="1326489A"/>
    <w:rsid w:val="133DB9D4"/>
    <w:rsid w:val="13432A96"/>
    <w:rsid w:val="13463C07"/>
    <w:rsid w:val="135A1470"/>
    <w:rsid w:val="13628F74"/>
    <w:rsid w:val="13650C02"/>
    <w:rsid w:val="1371E802"/>
    <w:rsid w:val="138111FD"/>
    <w:rsid w:val="1390410C"/>
    <w:rsid w:val="13992A25"/>
    <w:rsid w:val="13A121BC"/>
    <w:rsid w:val="13A32DDD"/>
    <w:rsid w:val="13C1851A"/>
    <w:rsid w:val="13C5B7F4"/>
    <w:rsid w:val="13C5BBBB"/>
    <w:rsid w:val="13C6C11E"/>
    <w:rsid w:val="13D65DAF"/>
    <w:rsid w:val="13D81210"/>
    <w:rsid w:val="14185416"/>
    <w:rsid w:val="141E9C26"/>
    <w:rsid w:val="1440BC6A"/>
    <w:rsid w:val="14427865"/>
    <w:rsid w:val="1473DB2E"/>
    <w:rsid w:val="1475443D"/>
    <w:rsid w:val="148C9B8E"/>
    <w:rsid w:val="1491E427"/>
    <w:rsid w:val="14956880"/>
    <w:rsid w:val="14B13622"/>
    <w:rsid w:val="14C78C27"/>
    <w:rsid w:val="14CBD503"/>
    <w:rsid w:val="14D306F5"/>
    <w:rsid w:val="15074EB4"/>
    <w:rsid w:val="15112045"/>
    <w:rsid w:val="151EC687"/>
    <w:rsid w:val="15240C70"/>
    <w:rsid w:val="1529CE82"/>
    <w:rsid w:val="153389DF"/>
    <w:rsid w:val="153784F1"/>
    <w:rsid w:val="15484E7D"/>
    <w:rsid w:val="154C7DEE"/>
    <w:rsid w:val="1550E53A"/>
    <w:rsid w:val="1563866F"/>
    <w:rsid w:val="1563E207"/>
    <w:rsid w:val="1563FB7C"/>
    <w:rsid w:val="15CD0395"/>
    <w:rsid w:val="15CEDCF6"/>
    <w:rsid w:val="15D09409"/>
    <w:rsid w:val="15D57600"/>
    <w:rsid w:val="15DE48C6"/>
    <w:rsid w:val="15EF8F6E"/>
    <w:rsid w:val="15F3D14F"/>
    <w:rsid w:val="15FD3EF6"/>
    <w:rsid w:val="16013E0C"/>
    <w:rsid w:val="1602E428"/>
    <w:rsid w:val="16069679"/>
    <w:rsid w:val="161EDDD8"/>
    <w:rsid w:val="163AEF86"/>
    <w:rsid w:val="163BC870"/>
    <w:rsid w:val="163BDF4C"/>
    <w:rsid w:val="1650AEED"/>
    <w:rsid w:val="16613E7F"/>
    <w:rsid w:val="167C8DDE"/>
    <w:rsid w:val="1687018B"/>
    <w:rsid w:val="1689248C"/>
    <w:rsid w:val="168E5C5D"/>
    <w:rsid w:val="1691D3CE"/>
    <w:rsid w:val="16957050"/>
    <w:rsid w:val="16968303"/>
    <w:rsid w:val="16A0DE3C"/>
    <w:rsid w:val="16A76DD9"/>
    <w:rsid w:val="16AD7145"/>
    <w:rsid w:val="16BC6C16"/>
    <w:rsid w:val="16C0386F"/>
    <w:rsid w:val="16EE39D8"/>
    <w:rsid w:val="16F2D7BB"/>
    <w:rsid w:val="17049FE6"/>
    <w:rsid w:val="1711AB10"/>
    <w:rsid w:val="17192866"/>
    <w:rsid w:val="172A3680"/>
    <w:rsid w:val="172E292E"/>
    <w:rsid w:val="17308FA4"/>
    <w:rsid w:val="1736B9FD"/>
    <w:rsid w:val="174A9C9C"/>
    <w:rsid w:val="174C321A"/>
    <w:rsid w:val="175315E7"/>
    <w:rsid w:val="1755E43B"/>
    <w:rsid w:val="1766B448"/>
    <w:rsid w:val="1774DDA9"/>
    <w:rsid w:val="179BBAC9"/>
    <w:rsid w:val="179C9F3E"/>
    <w:rsid w:val="17B6A5D0"/>
    <w:rsid w:val="17CF3FE4"/>
    <w:rsid w:val="17CFD03F"/>
    <w:rsid w:val="17F902AD"/>
    <w:rsid w:val="17FC613F"/>
    <w:rsid w:val="181159D2"/>
    <w:rsid w:val="18303DE4"/>
    <w:rsid w:val="183E68ED"/>
    <w:rsid w:val="184AF709"/>
    <w:rsid w:val="185C08D0"/>
    <w:rsid w:val="186396E4"/>
    <w:rsid w:val="18666F9E"/>
    <w:rsid w:val="1867AF31"/>
    <w:rsid w:val="188445CC"/>
    <w:rsid w:val="18B71F4D"/>
    <w:rsid w:val="18D08639"/>
    <w:rsid w:val="18D0D44C"/>
    <w:rsid w:val="18E7195E"/>
    <w:rsid w:val="190990DE"/>
    <w:rsid w:val="190A4DC6"/>
    <w:rsid w:val="191FDB09"/>
    <w:rsid w:val="192143ED"/>
    <w:rsid w:val="192A1D32"/>
    <w:rsid w:val="1956AD89"/>
    <w:rsid w:val="19604EC8"/>
    <w:rsid w:val="1965048C"/>
    <w:rsid w:val="197692B8"/>
    <w:rsid w:val="1992997F"/>
    <w:rsid w:val="19A3E95C"/>
    <w:rsid w:val="19A9FE2A"/>
    <w:rsid w:val="19E4016B"/>
    <w:rsid w:val="19F7D931"/>
    <w:rsid w:val="1A094A6C"/>
    <w:rsid w:val="1A172EB7"/>
    <w:rsid w:val="1A353364"/>
    <w:rsid w:val="1A36E9D8"/>
    <w:rsid w:val="1A3764FC"/>
    <w:rsid w:val="1A5A8071"/>
    <w:rsid w:val="1A634EA9"/>
    <w:rsid w:val="1A7EFD20"/>
    <w:rsid w:val="1A8E6600"/>
    <w:rsid w:val="1A98F3B6"/>
    <w:rsid w:val="1AA39A30"/>
    <w:rsid w:val="1AA762C7"/>
    <w:rsid w:val="1AAC2821"/>
    <w:rsid w:val="1ACB3433"/>
    <w:rsid w:val="1AD82C45"/>
    <w:rsid w:val="1B179A41"/>
    <w:rsid w:val="1B1E84DE"/>
    <w:rsid w:val="1B624264"/>
    <w:rsid w:val="1B63B3FB"/>
    <w:rsid w:val="1B8466F9"/>
    <w:rsid w:val="1B8AA2D4"/>
    <w:rsid w:val="1BA995D0"/>
    <w:rsid w:val="1BB3C880"/>
    <w:rsid w:val="1BC3B1F4"/>
    <w:rsid w:val="1BCDD51D"/>
    <w:rsid w:val="1BD77F3F"/>
    <w:rsid w:val="1BE8F9F2"/>
    <w:rsid w:val="1BF04630"/>
    <w:rsid w:val="1BF154D6"/>
    <w:rsid w:val="1BF650D2"/>
    <w:rsid w:val="1BFC3C23"/>
    <w:rsid w:val="1BFD15CF"/>
    <w:rsid w:val="1C0F792F"/>
    <w:rsid w:val="1C213054"/>
    <w:rsid w:val="1C299135"/>
    <w:rsid w:val="1C29B83D"/>
    <w:rsid w:val="1C2A30F2"/>
    <w:rsid w:val="1C333D75"/>
    <w:rsid w:val="1C38C36A"/>
    <w:rsid w:val="1C41B6C4"/>
    <w:rsid w:val="1C4A03B2"/>
    <w:rsid w:val="1C4C7232"/>
    <w:rsid w:val="1C500510"/>
    <w:rsid w:val="1C597682"/>
    <w:rsid w:val="1C60BA10"/>
    <w:rsid w:val="1C6413F3"/>
    <w:rsid w:val="1C686BCE"/>
    <w:rsid w:val="1C6980FF"/>
    <w:rsid w:val="1C89463D"/>
    <w:rsid w:val="1C8E7C24"/>
    <w:rsid w:val="1CB3F99A"/>
    <w:rsid w:val="1CBC1153"/>
    <w:rsid w:val="1CBFF071"/>
    <w:rsid w:val="1CE2661F"/>
    <w:rsid w:val="1CECD979"/>
    <w:rsid w:val="1D0472AB"/>
    <w:rsid w:val="1D0924F6"/>
    <w:rsid w:val="1D0944BB"/>
    <w:rsid w:val="1D1DA14D"/>
    <w:rsid w:val="1D20375A"/>
    <w:rsid w:val="1D2D2F0D"/>
    <w:rsid w:val="1D385573"/>
    <w:rsid w:val="1D3AB530"/>
    <w:rsid w:val="1D4D3DF1"/>
    <w:rsid w:val="1D5545AD"/>
    <w:rsid w:val="1D59DD70"/>
    <w:rsid w:val="1D5B88BC"/>
    <w:rsid w:val="1D6730BD"/>
    <w:rsid w:val="1D6C5186"/>
    <w:rsid w:val="1D6D9026"/>
    <w:rsid w:val="1D7857E9"/>
    <w:rsid w:val="1DA6E128"/>
    <w:rsid w:val="1DBB0AE1"/>
    <w:rsid w:val="1DC0F2B0"/>
    <w:rsid w:val="1DC45544"/>
    <w:rsid w:val="1DC4E12C"/>
    <w:rsid w:val="1DDD8B90"/>
    <w:rsid w:val="1DE41609"/>
    <w:rsid w:val="1DE62B78"/>
    <w:rsid w:val="1DF95FB1"/>
    <w:rsid w:val="1E028ED9"/>
    <w:rsid w:val="1E04695F"/>
    <w:rsid w:val="1E1AF0BC"/>
    <w:rsid w:val="1E235C30"/>
    <w:rsid w:val="1E294EE4"/>
    <w:rsid w:val="1E3E06E8"/>
    <w:rsid w:val="1E56D33C"/>
    <w:rsid w:val="1E6A3996"/>
    <w:rsid w:val="1E8E0B2D"/>
    <w:rsid w:val="1E915207"/>
    <w:rsid w:val="1EBB2D7F"/>
    <w:rsid w:val="1EC07C2A"/>
    <w:rsid w:val="1EC7D20E"/>
    <w:rsid w:val="1ECCE0F0"/>
    <w:rsid w:val="1ED25D2C"/>
    <w:rsid w:val="1EEB9164"/>
    <w:rsid w:val="1EF6269A"/>
    <w:rsid w:val="1EF89965"/>
    <w:rsid w:val="1F09B39D"/>
    <w:rsid w:val="1F11D07A"/>
    <w:rsid w:val="1F2DF194"/>
    <w:rsid w:val="1F4DAEC1"/>
    <w:rsid w:val="1F514EFA"/>
    <w:rsid w:val="1F574F51"/>
    <w:rsid w:val="1F6B3850"/>
    <w:rsid w:val="1FB1A2E1"/>
    <w:rsid w:val="1FD105B2"/>
    <w:rsid w:val="1FDEC7D1"/>
    <w:rsid w:val="1FE7EF17"/>
    <w:rsid w:val="1FFE6010"/>
    <w:rsid w:val="1FFE8EA7"/>
    <w:rsid w:val="200CA4EF"/>
    <w:rsid w:val="201F2A27"/>
    <w:rsid w:val="20229539"/>
    <w:rsid w:val="202BC9DC"/>
    <w:rsid w:val="20323DE3"/>
    <w:rsid w:val="2043B106"/>
    <w:rsid w:val="20467C41"/>
    <w:rsid w:val="2071E7D8"/>
    <w:rsid w:val="2073A66D"/>
    <w:rsid w:val="207C3E30"/>
    <w:rsid w:val="2081E808"/>
    <w:rsid w:val="20872794"/>
    <w:rsid w:val="20CCF3E2"/>
    <w:rsid w:val="20D384B1"/>
    <w:rsid w:val="20D93553"/>
    <w:rsid w:val="20E1955D"/>
    <w:rsid w:val="20EB1A7E"/>
    <w:rsid w:val="210D254D"/>
    <w:rsid w:val="2116A6B0"/>
    <w:rsid w:val="211F2735"/>
    <w:rsid w:val="213A2F9B"/>
    <w:rsid w:val="21431D01"/>
    <w:rsid w:val="21499FE6"/>
    <w:rsid w:val="2152386D"/>
    <w:rsid w:val="2169031C"/>
    <w:rsid w:val="2175534B"/>
    <w:rsid w:val="217B23F4"/>
    <w:rsid w:val="217C424E"/>
    <w:rsid w:val="21912FAE"/>
    <w:rsid w:val="21961702"/>
    <w:rsid w:val="21969C2C"/>
    <w:rsid w:val="21972BDC"/>
    <w:rsid w:val="219A3071"/>
    <w:rsid w:val="219B14A3"/>
    <w:rsid w:val="219DA9E0"/>
    <w:rsid w:val="21A8231C"/>
    <w:rsid w:val="21CE5EF2"/>
    <w:rsid w:val="21F4558C"/>
    <w:rsid w:val="220565DC"/>
    <w:rsid w:val="220C9534"/>
    <w:rsid w:val="2220513E"/>
    <w:rsid w:val="2226F8AA"/>
    <w:rsid w:val="222B0012"/>
    <w:rsid w:val="223462B7"/>
    <w:rsid w:val="2236ECC2"/>
    <w:rsid w:val="22378E6D"/>
    <w:rsid w:val="224CB8F8"/>
    <w:rsid w:val="22548068"/>
    <w:rsid w:val="22660EA4"/>
    <w:rsid w:val="227F00E3"/>
    <w:rsid w:val="227F5CBB"/>
    <w:rsid w:val="22840F02"/>
    <w:rsid w:val="228BD4C2"/>
    <w:rsid w:val="229C03D6"/>
    <w:rsid w:val="22A8F5AE"/>
    <w:rsid w:val="22AFCDEF"/>
    <w:rsid w:val="22BA52E7"/>
    <w:rsid w:val="22CE7FFC"/>
    <w:rsid w:val="22DF3C0E"/>
    <w:rsid w:val="22E9D3E7"/>
    <w:rsid w:val="22F07C2A"/>
    <w:rsid w:val="22F36ACF"/>
    <w:rsid w:val="2306C05E"/>
    <w:rsid w:val="2309BFD6"/>
    <w:rsid w:val="2312FAC1"/>
    <w:rsid w:val="231E3848"/>
    <w:rsid w:val="231EAA51"/>
    <w:rsid w:val="232855E1"/>
    <w:rsid w:val="232A445F"/>
    <w:rsid w:val="232F31F5"/>
    <w:rsid w:val="2335E274"/>
    <w:rsid w:val="233713F9"/>
    <w:rsid w:val="23372448"/>
    <w:rsid w:val="23536FDD"/>
    <w:rsid w:val="23609E48"/>
    <w:rsid w:val="236EBC67"/>
    <w:rsid w:val="2392F4DF"/>
    <w:rsid w:val="239A92E8"/>
    <w:rsid w:val="239CB5DA"/>
    <w:rsid w:val="239D1B4D"/>
    <w:rsid w:val="23A03483"/>
    <w:rsid w:val="23B5297C"/>
    <w:rsid w:val="23BAE087"/>
    <w:rsid w:val="23DB126D"/>
    <w:rsid w:val="23ECA2F9"/>
    <w:rsid w:val="23EFDAA9"/>
    <w:rsid w:val="240C5AC5"/>
    <w:rsid w:val="24445798"/>
    <w:rsid w:val="2449D85E"/>
    <w:rsid w:val="24718C3A"/>
    <w:rsid w:val="247EA18C"/>
    <w:rsid w:val="248C7FC3"/>
    <w:rsid w:val="24B3E443"/>
    <w:rsid w:val="24B94E4C"/>
    <w:rsid w:val="24BAE7B9"/>
    <w:rsid w:val="24C2D592"/>
    <w:rsid w:val="24C337AE"/>
    <w:rsid w:val="24C93113"/>
    <w:rsid w:val="24CB0256"/>
    <w:rsid w:val="24DAB2C1"/>
    <w:rsid w:val="24DAF8F4"/>
    <w:rsid w:val="24DDE032"/>
    <w:rsid w:val="24E0B628"/>
    <w:rsid w:val="24E30B15"/>
    <w:rsid w:val="24E6FC81"/>
    <w:rsid w:val="24F4A0FC"/>
    <w:rsid w:val="2517DC46"/>
    <w:rsid w:val="251EB654"/>
    <w:rsid w:val="252D27ED"/>
    <w:rsid w:val="253732D4"/>
    <w:rsid w:val="2538FF98"/>
    <w:rsid w:val="253B18A3"/>
    <w:rsid w:val="253D3BFE"/>
    <w:rsid w:val="25402D9A"/>
    <w:rsid w:val="25564E74"/>
    <w:rsid w:val="2559967F"/>
    <w:rsid w:val="255B5E62"/>
    <w:rsid w:val="25607EC3"/>
    <w:rsid w:val="256B09EE"/>
    <w:rsid w:val="258AF3EC"/>
    <w:rsid w:val="258F6DE9"/>
    <w:rsid w:val="2595D13B"/>
    <w:rsid w:val="25B92067"/>
    <w:rsid w:val="25D14A84"/>
    <w:rsid w:val="25DCAABA"/>
    <w:rsid w:val="25E3F8A7"/>
    <w:rsid w:val="25F27095"/>
    <w:rsid w:val="25F7E802"/>
    <w:rsid w:val="25FA9270"/>
    <w:rsid w:val="2601C8E6"/>
    <w:rsid w:val="260D4F18"/>
    <w:rsid w:val="26105286"/>
    <w:rsid w:val="261A7EAD"/>
    <w:rsid w:val="261C689F"/>
    <w:rsid w:val="2624F204"/>
    <w:rsid w:val="262A0B6B"/>
    <w:rsid w:val="262B6E15"/>
    <w:rsid w:val="26548B4E"/>
    <w:rsid w:val="266D9078"/>
    <w:rsid w:val="2682C5BC"/>
    <w:rsid w:val="269C8C1F"/>
    <w:rsid w:val="26A964CF"/>
    <w:rsid w:val="26B8087E"/>
    <w:rsid w:val="26C6B980"/>
    <w:rsid w:val="26D68FB6"/>
    <w:rsid w:val="2703D46D"/>
    <w:rsid w:val="270A5117"/>
    <w:rsid w:val="2721C094"/>
    <w:rsid w:val="2723149E"/>
    <w:rsid w:val="272D240A"/>
    <w:rsid w:val="27309FD3"/>
    <w:rsid w:val="27463026"/>
    <w:rsid w:val="2758231F"/>
    <w:rsid w:val="275BD545"/>
    <w:rsid w:val="275FD829"/>
    <w:rsid w:val="2783EB3E"/>
    <w:rsid w:val="27885803"/>
    <w:rsid w:val="279245FF"/>
    <w:rsid w:val="27926435"/>
    <w:rsid w:val="27A0EC74"/>
    <w:rsid w:val="27C222F0"/>
    <w:rsid w:val="27C9369E"/>
    <w:rsid w:val="27D13645"/>
    <w:rsid w:val="27D464F4"/>
    <w:rsid w:val="27D8354C"/>
    <w:rsid w:val="27DD52B0"/>
    <w:rsid w:val="27DF12B2"/>
    <w:rsid w:val="27EC2BC4"/>
    <w:rsid w:val="27ED5039"/>
    <w:rsid w:val="2801779E"/>
    <w:rsid w:val="281EA426"/>
    <w:rsid w:val="2829F8F5"/>
    <w:rsid w:val="282D5AA4"/>
    <w:rsid w:val="28357127"/>
    <w:rsid w:val="2847A080"/>
    <w:rsid w:val="284C3315"/>
    <w:rsid w:val="284F864F"/>
    <w:rsid w:val="28595CEF"/>
    <w:rsid w:val="28685DD4"/>
    <w:rsid w:val="286B4794"/>
    <w:rsid w:val="286FB58E"/>
    <w:rsid w:val="2873A5A6"/>
    <w:rsid w:val="28919676"/>
    <w:rsid w:val="2893AEBB"/>
    <w:rsid w:val="28BF965D"/>
    <w:rsid w:val="28C53D6A"/>
    <w:rsid w:val="28E32F67"/>
    <w:rsid w:val="28E3571D"/>
    <w:rsid w:val="28E924A0"/>
    <w:rsid w:val="29002D91"/>
    <w:rsid w:val="2902CA71"/>
    <w:rsid w:val="2922B5A7"/>
    <w:rsid w:val="2944375F"/>
    <w:rsid w:val="29889F31"/>
    <w:rsid w:val="2988A8FA"/>
    <w:rsid w:val="298AE1F0"/>
    <w:rsid w:val="299E4B40"/>
    <w:rsid w:val="29A62757"/>
    <w:rsid w:val="29A7870A"/>
    <w:rsid w:val="29A95CD0"/>
    <w:rsid w:val="29B523C1"/>
    <w:rsid w:val="29B5A997"/>
    <w:rsid w:val="29C6BF5F"/>
    <w:rsid w:val="29D01F9E"/>
    <w:rsid w:val="29EB56B0"/>
    <w:rsid w:val="2A15EA81"/>
    <w:rsid w:val="2A24FBA7"/>
    <w:rsid w:val="2A2AC758"/>
    <w:rsid w:val="2A2D6276"/>
    <w:rsid w:val="2A30E126"/>
    <w:rsid w:val="2A4319D9"/>
    <w:rsid w:val="2A50FEC5"/>
    <w:rsid w:val="2A901D4D"/>
    <w:rsid w:val="2A9939A4"/>
    <w:rsid w:val="2AA84E2C"/>
    <w:rsid w:val="2AAC3DE6"/>
    <w:rsid w:val="2AB62E42"/>
    <w:rsid w:val="2ACEFEA8"/>
    <w:rsid w:val="2AF5331F"/>
    <w:rsid w:val="2AF56AF4"/>
    <w:rsid w:val="2AF969A1"/>
    <w:rsid w:val="2B08E13B"/>
    <w:rsid w:val="2B187771"/>
    <w:rsid w:val="2B25CBE4"/>
    <w:rsid w:val="2B296135"/>
    <w:rsid w:val="2B30B6B6"/>
    <w:rsid w:val="2B35AB8E"/>
    <w:rsid w:val="2B387297"/>
    <w:rsid w:val="2B3A1BA1"/>
    <w:rsid w:val="2B42B864"/>
    <w:rsid w:val="2B4E31C9"/>
    <w:rsid w:val="2B57CC2A"/>
    <w:rsid w:val="2B7C6F53"/>
    <w:rsid w:val="2B8B6393"/>
    <w:rsid w:val="2B985181"/>
    <w:rsid w:val="2B9AF4E7"/>
    <w:rsid w:val="2B9D44FA"/>
    <w:rsid w:val="2BA863DB"/>
    <w:rsid w:val="2BAA5B75"/>
    <w:rsid w:val="2BB329DD"/>
    <w:rsid w:val="2BB9E910"/>
    <w:rsid w:val="2BC697B9"/>
    <w:rsid w:val="2BE28E84"/>
    <w:rsid w:val="2BF54185"/>
    <w:rsid w:val="2C0EDCF5"/>
    <w:rsid w:val="2C1485CC"/>
    <w:rsid w:val="2C261947"/>
    <w:rsid w:val="2C2DF9BE"/>
    <w:rsid w:val="2C37541E"/>
    <w:rsid w:val="2C45CB14"/>
    <w:rsid w:val="2C470967"/>
    <w:rsid w:val="2C4F8FC9"/>
    <w:rsid w:val="2C5D6491"/>
    <w:rsid w:val="2C72F083"/>
    <w:rsid w:val="2C751D85"/>
    <w:rsid w:val="2C9870C3"/>
    <w:rsid w:val="2C9CFC95"/>
    <w:rsid w:val="2CC99069"/>
    <w:rsid w:val="2CDA0533"/>
    <w:rsid w:val="2CDCBBD3"/>
    <w:rsid w:val="2CEDD562"/>
    <w:rsid w:val="2CF01629"/>
    <w:rsid w:val="2D11AE25"/>
    <w:rsid w:val="2D16FE13"/>
    <w:rsid w:val="2D1E8551"/>
    <w:rsid w:val="2D2E8E2A"/>
    <w:rsid w:val="2D3D0029"/>
    <w:rsid w:val="2D3DF70A"/>
    <w:rsid w:val="2D4DD110"/>
    <w:rsid w:val="2D723591"/>
    <w:rsid w:val="2D78BF1B"/>
    <w:rsid w:val="2D84BD9B"/>
    <w:rsid w:val="2D85D6AE"/>
    <w:rsid w:val="2D86DFBD"/>
    <w:rsid w:val="2DA575C8"/>
    <w:rsid w:val="2DA5CB7A"/>
    <w:rsid w:val="2DA8C14B"/>
    <w:rsid w:val="2DAF9F3E"/>
    <w:rsid w:val="2DC1DC99"/>
    <w:rsid w:val="2DC1E9A8"/>
    <w:rsid w:val="2DD81364"/>
    <w:rsid w:val="2DD93369"/>
    <w:rsid w:val="2DE3E8CB"/>
    <w:rsid w:val="2E00CB74"/>
    <w:rsid w:val="2E069DC0"/>
    <w:rsid w:val="2E093D39"/>
    <w:rsid w:val="2E0AD20A"/>
    <w:rsid w:val="2E1D48D4"/>
    <w:rsid w:val="2E2B6BE1"/>
    <w:rsid w:val="2E2F4856"/>
    <w:rsid w:val="2E3A6DCE"/>
    <w:rsid w:val="2E47DFAF"/>
    <w:rsid w:val="2E4F1483"/>
    <w:rsid w:val="2E514CEE"/>
    <w:rsid w:val="2E52DBC0"/>
    <w:rsid w:val="2E76EF30"/>
    <w:rsid w:val="2E7DBF6F"/>
    <w:rsid w:val="2E84E711"/>
    <w:rsid w:val="2EA93320"/>
    <w:rsid w:val="2EB27544"/>
    <w:rsid w:val="2EC9A322"/>
    <w:rsid w:val="2ECB88E2"/>
    <w:rsid w:val="2ECD2819"/>
    <w:rsid w:val="2ECFA1B4"/>
    <w:rsid w:val="2EED6822"/>
    <w:rsid w:val="2EEF711F"/>
    <w:rsid w:val="2EF61FEE"/>
    <w:rsid w:val="2EFE387B"/>
    <w:rsid w:val="2F08B2E7"/>
    <w:rsid w:val="2F235DEE"/>
    <w:rsid w:val="2F28C090"/>
    <w:rsid w:val="2F3B891A"/>
    <w:rsid w:val="2F3CBC87"/>
    <w:rsid w:val="2F44155E"/>
    <w:rsid w:val="2F5DBA09"/>
    <w:rsid w:val="2F5F7CF8"/>
    <w:rsid w:val="2F747AAD"/>
    <w:rsid w:val="2F7A3CF3"/>
    <w:rsid w:val="2F7E21CE"/>
    <w:rsid w:val="2F83F119"/>
    <w:rsid w:val="2F9FC9C4"/>
    <w:rsid w:val="2FC8AC9F"/>
    <w:rsid w:val="2FC8F510"/>
    <w:rsid w:val="2FEB2D0C"/>
    <w:rsid w:val="3008EA78"/>
    <w:rsid w:val="300CEF78"/>
    <w:rsid w:val="30214183"/>
    <w:rsid w:val="302FD17A"/>
    <w:rsid w:val="3032725A"/>
    <w:rsid w:val="30343778"/>
    <w:rsid w:val="30372562"/>
    <w:rsid w:val="303DDCA6"/>
    <w:rsid w:val="305C1162"/>
    <w:rsid w:val="3067C26D"/>
    <w:rsid w:val="3078D70B"/>
    <w:rsid w:val="308F6317"/>
    <w:rsid w:val="309B1316"/>
    <w:rsid w:val="30E9E253"/>
    <w:rsid w:val="30F13177"/>
    <w:rsid w:val="30FDB181"/>
    <w:rsid w:val="310315A2"/>
    <w:rsid w:val="3118AA97"/>
    <w:rsid w:val="311CC7A1"/>
    <w:rsid w:val="313A306C"/>
    <w:rsid w:val="313E07C9"/>
    <w:rsid w:val="3159881A"/>
    <w:rsid w:val="3169279F"/>
    <w:rsid w:val="3187EBAF"/>
    <w:rsid w:val="318F0B66"/>
    <w:rsid w:val="31A9D2C1"/>
    <w:rsid w:val="31BE628E"/>
    <w:rsid w:val="31EC6612"/>
    <w:rsid w:val="31F12DA8"/>
    <w:rsid w:val="31F66DA1"/>
    <w:rsid w:val="31F81CD6"/>
    <w:rsid w:val="31F9B9DF"/>
    <w:rsid w:val="31FFE31E"/>
    <w:rsid w:val="32024595"/>
    <w:rsid w:val="320DA983"/>
    <w:rsid w:val="3230BF35"/>
    <w:rsid w:val="3234CDDE"/>
    <w:rsid w:val="32353631"/>
    <w:rsid w:val="3255231A"/>
    <w:rsid w:val="325795AC"/>
    <w:rsid w:val="32652E87"/>
    <w:rsid w:val="3266424B"/>
    <w:rsid w:val="328CD3A8"/>
    <w:rsid w:val="328D3B2C"/>
    <w:rsid w:val="3295767D"/>
    <w:rsid w:val="32C8C292"/>
    <w:rsid w:val="32D1877A"/>
    <w:rsid w:val="32DAB85A"/>
    <w:rsid w:val="32E4F43D"/>
    <w:rsid w:val="33004D61"/>
    <w:rsid w:val="3300DCB6"/>
    <w:rsid w:val="330F7D5F"/>
    <w:rsid w:val="3317A3C3"/>
    <w:rsid w:val="334DA19E"/>
    <w:rsid w:val="33575EE8"/>
    <w:rsid w:val="3358A6D6"/>
    <w:rsid w:val="335D8090"/>
    <w:rsid w:val="33604167"/>
    <w:rsid w:val="3380A2E1"/>
    <w:rsid w:val="33852D05"/>
    <w:rsid w:val="3390AF13"/>
    <w:rsid w:val="33B7D9AF"/>
    <w:rsid w:val="33BA841C"/>
    <w:rsid w:val="33BBE587"/>
    <w:rsid w:val="33BD5AE0"/>
    <w:rsid w:val="33F56587"/>
    <w:rsid w:val="33FBE8B8"/>
    <w:rsid w:val="340D8219"/>
    <w:rsid w:val="341B0F4A"/>
    <w:rsid w:val="34203067"/>
    <w:rsid w:val="34297D16"/>
    <w:rsid w:val="34312B2C"/>
    <w:rsid w:val="34391025"/>
    <w:rsid w:val="34426603"/>
    <w:rsid w:val="346739AC"/>
    <w:rsid w:val="34683DE9"/>
    <w:rsid w:val="347BA211"/>
    <w:rsid w:val="347FDCA9"/>
    <w:rsid w:val="348215EC"/>
    <w:rsid w:val="34866B02"/>
    <w:rsid w:val="348963A2"/>
    <w:rsid w:val="349BDBE2"/>
    <w:rsid w:val="349C39B9"/>
    <w:rsid w:val="349F1DE6"/>
    <w:rsid w:val="34BC0378"/>
    <w:rsid w:val="34D5FFFD"/>
    <w:rsid w:val="34E3F0C8"/>
    <w:rsid w:val="350860E8"/>
    <w:rsid w:val="3515BBDE"/>
    <w:rsid w:val="35188E22"/>
    <w:rsid w:val="351ED967"/>
    <w:rsid w:val="3529ED77"/>
    <w:rsid w:val="352FBD98"/>
    <w:rsid w:val="35588008"/>
    <w:rsid w:val="356D9B22"/>
    <w:rsid w:val="3575198E"/>
    <w:rsid w:val="358294AC"/>
    <w:rsid w:val="35ABB900"/>
    <w:rsid w:val="35B05AF9"/>
    <w:rsid w:val="35BBB3A7"/>
    <w:rsid w:val="35BF59D6"/>
    <w:rsid w:val="35CCFB8D"/>
    <w:rsid w:val="35D00654"/>
    <w:rsid w:val="35D92E2F"/>
    <w:rsid w:val="35E4BC5D"/>
    <w:rsid w:val="35FF0B4F"/>
    <w:rsid w:val="361973B6"/>
    <w:rsid w:val="363BF686"/>
    <w:rsid w:val="363D8DB9"/>
    <w:rsid w:val="365152C9"/>
    <w:rsid w:val="365BE4D2"/>
    <w:rsid w:val="36660F7D"/>
    <w:rsid w:val="367127F5"/>
    <w:rsid w:val="36895618"/>
    <w:rsid w:val="368BA186"/>
    <w:rsid w:val="36940686"/>
    <w:rsid w:val="36991C89"/>
    <w:rsid w:val="36A4D9AB"/>
    <w:rsid w:val="36A621DC"/>
    <w:rsid w:val="36C1919A"/>
    <w:rsid w:val="36CAEEF2"/>
    <w:rsid w:val="36CC6B3F"/>
    <w:rsid w:val="36D3535F"/>
    <w:rsid w:val="36D884D9"/>
    <w:rsid w:val="36F2DCC3"/>
    <w:rsid w:val="36F5C099"/>
    <w:rsid w:val="36FE531E"/>
    <w:rsid w:val="3701BD7A"/>
    <w:rsid w:val="37074C84"/>
    <w:rsid w:val="372A1B45"/>
    <w:rsid w:val="374429C5"/>
    <w:rsid w:val="374493C5"/>
    <w:rsid w:val="37583B4D"/>
    <w:rsid w:val="3768BEDF"/>
    <w:rsid w:val="376B9D79"/>
    <w:rsid w:val="37725B64"/>
    <w:rsid w:val="37833367"/>
    <w:rsid w:val="378BC9C0"/>
    <w:rsid w:val="378CC254"/>
    <w:rsid w:val="379E2342"/>
    <w:rsid w:val="37C57E53"/>
    <w:rsid w:val="37CC297F"/>
    <w:rsid w:val="37D48CA3"/>
    <w:rsid w:val="37F6BAA8"/>
    <w:rsid w:val="380AF046"/>
    <w:rsid w:val="3811B9E6"/>
    <w:rsid w:val="381AE60B"/>
    <w:rsid w:val="382EA658"/>
    <w:rsid w:val="3849D180"/>
    <w:rsid w:val="3857452F"/>
    <w:rsid w:val="3875EDA8"/>
    <w:rsid w:val="3876DE47"/>
    <w:rsid w:val="3878A668"/>
    <w:rsid w:val="389D5F3E"/>
    <w:rsid w:val="38B1D167"/>
    <w:rsid w:val="38DD9927"/>
    <w:rsid w:val="38FC0CE1"/>
    <w:rsid w:val="390253D6"/>
    <w:rsid w:val="390C7CC6"/>
    <w:rsid w:val="390C9C64"/>
    <w:rsid w:val="392C7E80"/>
    <w:rsid w:val="392DF6FB"/>
    <w:rsid w:val="39395195"/>
    <w:rsid w:val="3941C288"/>
    <w:rsid w:val="3958F5D9"/>
    <w:rsid w:val="39721240"/>
    <w:rsid w:val="3997063F"/>
    <w:rsid w:val="399959A6"/>
    <w:rsid w:val="399D569A"/>
    <w:rsid w:val="399D80B7"/>
    <w:rsid w:val="39A3187A"/>
    <w:rsid w:val="39A97120"/>
    <w:rsid w:val="39C09BCA"/>
    <w:rsid w:val="39D143DD"/>
    <w:rsid w:val="39E7992C"/>
    <w:rsid w:val="3A026AB4"/>
    <w:rsid w:val="3A032EBB"/>
    <w:rsid w:val="3A06D2FE"/>
    <w:rsid w:val="3A11A889"/>
    <w:rsid w:val="3A1A303F"/>
    <w:rsid w:val="3A1A8EAC"/>
    <w:rsid w:val="3A46C1DE"/>
    <w:rsid w:val="3A470A1D"/>
    <w:rsid w:val="3A47ECC7"/>
    <w:rsid w:val="3A565E63"/>
    <w:rsid w:val="3A5DBA4B"/>
    <w:rsid w:val="3A71F229"/>
    <w:rsid w:val="3A8D3C38"/>
    <w:rsid w:val="3AB19748"/>
    <w:rsid w:val="3AC3ED69"/>
    <w:rsid w:val="3AC4B914"/>
    <w:rsid w:val="3ACEEF8E"/>
    <w:rsid w:val="3ADB1BC1"/>
    <w:rsid w:val="3AF3E334"/>
    <w:rsid w:val="3B068851"/>
    <w:rsid w:val="3B0C1F53"/>
    <w:rsid w:val="3B19BA04"/>
    <w:rsid w:val="3B244110"/>
    <w:rsid w:val="3B2EFDF0"/>
    <w:rsid w:val="3B46F50E"/>
    <w:rsid w:val="3B48F1D7"/>
    <w:rsid w:val="3B49F706"/>
    <w:rsid w:val="3B53324C"/>
    <w:rsid w:val="3B61629B"/>
    <w:rsid w:val="3B623A87"/>
    <w:rsid w:val="3B766EB5"/>
    <w:rsid w:val="3B7CA614"/>
    <w:rsid w:val="3BDEB644"/>
    <w:rsid w:val="3BE524FB"/>
    <w:rsid w:val="3BF9E93E"/>
    <w:rsid w:val="3BFCB186"/>
    <w:rsid w:val="3BFF538B"/>
    <w:rsid w:val="3C01C03E"/>
    <w:rsid w:val="3C27E2A6"/>
    <w:rsid w:val="3C5E98CA"/>
    <w:rsid w:val="3C5F3AE3"/>
    <w:rsid w:val="3C654F23"/>
    <w:rsid w:val="3C66E6C8"/>
    <w:rsid w:val="3C693548"/>
    <w:rsid w:val="3CA17EDD"/>
    <w:rsid w:val="3CB27837"/>
    <w:rsid w:val="3CB47E62"/>
    <w:rsid w:val="3CD1EB6E"/>
    <w:rsid w:val="3CDB0EF1"/>
    <w:rsid w:val="3D0320D5"/>
    <w:rsid w:val="3D0B099C"/>
    <w:rsid w:val="3D1634BE"/>
    <w:rsid w:val="3D315694"/>
    <w:rsid w:val="3D409654"/>
    <w:rsid w:val="3D4B14C9"/>
    <w:rsid w:val="3D5ADE25"/>
    <w:rsid w:val="3D675A5D"/>
    <w:rsid w:val="3D692EF2"/>
    <w:rsid w:val="3D6B9322"/>
    <w:rsid w:val="3D85C519"/>
    <w:rsid w:val="3D94A7FF"/>
    <w:rsid w:val="3D9C1C02"/>
    <w:rsid w:val="3DA4443D"/>
    <w:rsid w:val="3DA7679D"/>
    <w:rsid w:val="3DADAA3E"/>
    <w:rsid w:val="3DB51A4C"/>
    <w:rsid w:val="3DC1E505"/>
    <w:rsid w:val="3DC77CD1"/>
    <w:rsid w:val="3DD80D72"/>
    <w:rsid w:val="3DD80DAC"/>
    <w:rsid w:val="3DDD3BE1"/>
    <w:rsid w:val="3DEA71DF"/>
    <w:rsid w:val="3E02C1A4"/>
    <w:rsid w:val="3E200EB4"/>
    <w:rsid w:val="3E241D3A"/>
    <w:rsid w:val="3E42F956"/>
    <w:rsid w:val="3E47E28B"/>
    <w:rsid w:val="3E4C53ED"/>
    <w:rsid w:val="3E55610E"/>
    <w:rsid w:val="3E5EEE96"/>
    <w:rsid w:val="3E6E34C4"/>
    <w:rsid w:val="3E6F3ED4"/>
    <w:rsid w:val="3E7987F8"/>
    <w:rsid w:val="3E8944AA"/>
    <w:rsid w:val="3E99035D"/>
    <w:rsid w:val="3E9E6058"/>
    <w:rsid w:val="3EB281FA"/>
    <w:rsid w:val="3EBACF74"/>
    <w:rsid w:val="3EC75B39"/>
    <w:rsid w:val="3ECE446D"/>
    <w:rsid w:val="3ED564EC"/>
    <w:rsid w:val="3EF75FEF"/>
    <w:rsid w:val="3EFB7853"/>
    <w:rsid w:val="3F0111FF"/>
    <w:rsid w:val="3F09C1D4"/>
    <w:rsid w:val="3F1A7DC5"/>
    <w:rsid w:val="3F21EFF7"/>
    <w:rsid w:val="3F233019"/>
    <w:rsid w:val="3F2C6F18"/>
    <w:rsid w:val="3F2ED648"/>
    <w:rsid w:val="3F3C01C6"/>
    <w:rsid w:val="3F3EDF6E"/>
    <w:rsid w:val="3F51B795"/>
    <w:rsid w:val="3F549055"/>
    <w:rsid w:val="3F59D72F"/>
    <w:rsid w:val="3F60D1B9"/>
    <w:rsid w:val="3F786EE3"/>
    <w:rsid w:val="3F9F1BA7"/>
    <w:rsid w:val="3F9F38C2"/>
    <w:rsid w:val="3FB1CFA2"/>
    <w:rsid w:val="3FB6F5BB"/>
    <w:rsid w:val="3FB96BF7"/>
    <w:rsid w:val="3FD1D9A2"/>
    <w:rsid w:val="3FE5A53B"/>
    <w:rsid w:val="400766B6"/>
    <w:rsid w:val="40077534"/>
    <w:rsid w:val="40084E4C"/>
    <w:rsid w:val="40126448"/>
    <w:rsid w:val="401FBAC9"/>
    <w:rsid w:val="40251683"/>
    <w:rsid w:val="4026A36F"/>
    <w:rsid w:val="403E433C"/>
    <w:rsid w:val="40555C84"/>
    <w:rsid w:val="4056774B"/>
    <w:rsid w:val="4058B9F1"/>
    <w:rsid w:val="405F3048"/>
    <w:rsid w:val="406A376A"/>
    <w:rsid w:val="4082B58B"/>
    <w:rsid w:val="408F9776"/>
    <w:rsid w:val="40A36141"/>
    <w:rsid w:val="40A4B809"/>
    <w:rsid w:val="40BB79C4"/>
    <w:rsid w:val="40C58688"/>
    <w:rsid w:val="40CB558C"/>
    <w:rsid w:val="40FE5224"/>
    <w:rsid w:val="40FF8D3D"/>
    <w:rsid w:val="412B8454"/>
    <w:rsid w:val="412C831D"/>
    <w:rsid w:val="414101C9"/>
    <w:rsid w:val="41414E94"/>
    <w:rsid w:val="41496C20"/>
    <w:rsid w:val="415EFF20"/>
    <w:rsid w:val="416098F4"/>
    <w:rsid w:val="4175BFEE"/>
    <w:rsid w:val="4175EA65"/>
    <w:rsid w:val="417697EC"/>
    <w:rsid w:val="417838F9"/>
    <w:rsid w:val="41798A12"/>
    <w:rsid w:val="419936A3"/>
    <w:rsid w:val="4199FE09"/>
    <w:rsid w:val="41AFBEBE"/>
    <w:rsid w:val="41B07981"/>
    <w:rsid w:val="41B7479C"/>
    <w:rsid w:val="41BD93E8"/>
    <w:rsid w:val="41C273D0"/>
    <w:rsid w:val="41D891A5"/>
    <w:rsid w:val="41FB5188"/>
    <w:rsid w:val="4217C7E8"/>
    <w:rsid w:val="42553B60"/>
    <w:rsid w:val="425B54CA"/>
    <w:rsid w:val="42673655"/>
    <w:rsid w:val="428D3CB0"/>
    <w:rsid w:val="4298727B"/>
    <w:rsid w:val="429A36AF"/>
    <w:rsid w:val="4349913D"/>
    <w:rsid w:val="435BC49C"/>
    <w:rsid w:val="4365E012"/>
    <w:rsid w:val="436C7480"/>
    <w:rsid w:val="43818B29"/>
    <w:rsid w:val="438868C2"/>
    <w:rsid w:val="43899A5D"/>
    <w:rsid w:val="438E7FDD"/>
    <w:rsid w:val="439DDF84"/>
    <w:rsid w:val="43A05352"/>
    <w:rsid w:val="43A1772F"/>
    <w:rsid w:val="43A81760"/>
    <w:rsid w:val="43C065EE"/>
    <w:rsid w:val="43C368CB"/>
    <w:rsid w:val="43C552C5"/>
    <w:rsid w:val="43EED9B1"/>
    <w:rsid w:val="43F10BC1"/>
    <w:rsid w:val="43F78431"/>
    <w:rsid w:val="44253DAC"/>
    <w:rsid w:val="4434D4DB"/>
    <w:rsid w:val="444165E0"/>
    <w:rsid w:val="445149DE"/>
    <w:rsid w:val="44686DEE"/>
    <w:rsid w:val="446DD007"/>
    <w:rsid w:val="4473CC37"/>
    <w:rsid w:val="44A8E35D"/>
    <w:rsid w:val="44AD0C3B"/>
    <w:rsid w:val="44B7F1F5"/>
    <w:rsid w:val="44D18574"/>
    <w:rsid w:val="44D47FEF"/>
    <w:rsid w:val="44E5D56B"/>
    <w:rsid w:val="450844E1"/>
    <w:rsid w:val="451DCD6E"/>
    <w:rsid w:val="452165D8"/>
    <w:rsid w:val="4532F24A"/>
    <w:rsid w:val="453D4790"/>
    <w:rsid w:val="4543DE8C"/>
    <w:rsid w:val="4549A93D"/>
    <w:rsid w:val="455626AE"/>
    <w:rsid w:val="457507D0"/>
    <w:rsid w:val="4583A0F1"/>
    <w:rsid w:val="458C0741"/>
    <w:rsid w:val="458CDC22"/>
    <w:rsid w:val="459A36AC"/>
    <w:rsid w:val="45A8061F"/>
    <w:rsid w:val="45C2721C"/>
    <w:rsid w:val="45C972B6"/>
    <w:rsid w:val="45DDA16B"/>
    <w:rsid w:val="45FBBAFF"/>
    <w:rsid w:val="46047F6C"/>
    <w:rsid w:val="46083564"/>
    <w:rsid w:val="460A283F"/>
    <w:rsid w:val="460C9EA2"/>
    <w:rsid w:val="46137FF4"/>
    <w:rsid w:val="462B33A0"/>
    <w:rsid w:val="462B7ADD"/>
    <w:rsid w:val="465331C0"/>
    <w:rsid w:val="465E385F"/>
    <w:rsid w:val="466A8362"/>
    <w:rsid w:val="467B4D0A"/>
    <w:rsid w:val="4681F137"/>
    <w:rsid w:val="46A41542"/>
    <w:rsid w:val="46AC02C8"/>
    <w:rsid w:val="46AF8852"/>
    <w:rsid w:val="46D194A8"/>
    <w:rsid w:val="46D3D158"/>
    <w:rsid w:val="46DFCA54"/>
    <w:rsid w:val="46EB0A78"/>
    <w:rsid w:val="46FCF458"/>
    <w:rsid w:val="47036CF1"/>
    <w:rsid w:val="473E69AD"/>
    <w:rsid w:val="474B6CEC"/>
    <w:rsid w:val="475536BA"/>
    <w:rsid w:val="47701682"/>
    <w:rsid w:val="4775852D"/>
    <w:rsid w:val="478293A2"/>
    <w:rsid w:val="4784EE0D"/>
    <w:rsid w:val="478ECFA3"/>
    <w:rsid w:val="47DAC7E6"/>
    <w:rsid w:val="47E13DFC"/>
    <w:rsid w:val="47E214D0"/>
    <w:rsid w:val="47F64839"/>
    <w:rsid w:val="47FAC436"/>
    <w:rsid w:val="480308A2"/>
    <w:rsid w:val="481D762D"/>
    <w:rsid w:val="482328D5"/>
    <w:rsid w:val="4828228D"/>
    <w:rsid w:val="4844F802"/>
    <w:rsid w:val="484A1AAC"/>
    <w:rsid w:val="484A980B"/>
    <w:rsid w:val="485BBFF5"/>
    <w:rsid w:val="48616AC5"/>
    <w:rsid w:val="48701391"/>
    <w:rsid w:val="48747125"/>
    <w:rsid w:val="488149FF"/>
    <w:rsid w:val="48972E22"/>
    <w:rsid w:val="48A40133"/>
    <w:rsid w:val="48A78E52"/>
    <w:rsid w:val="48C39D6B"/>
    <w:rsid w:val="48C7747D"/>
    <w:rsid w:val="48CAA00B"/>
    <w:rsid w:val="48ED05FC"/>
    <w:rsid w:val="48F8BB8B"/>
    <w:rsid w:val="48FAC3B3"/>
    <w:rsid w:val="49127FE5"/>
    <w:rsid w:val="4922A090"/>
    <w:rsid w:val="49291263"/>
    <w:rsid w:val="49391E03"/>
    <w:rsid w:val="4945BFB3"/>
    <w:rsid w:val="494F23F4"/>
    <w:rsid w:val="49513C92"/>
    <w:rsid w:val="4956844A"/>
    <w:rsid w:val="4963582F"/>
    <w:rsid w:val="496D146E"/>
    <w:rsid w:val="49758E44"/>
    <w:rsid w:val="498357A0"/>
    <w:rsid w:val="498DEAB9"/>
    <w:rsid w:val="49A4A517"/>
    <w:rsid w:val="49A9DAEF"/>
    <w:rsid w:val="49B32E27"/>
    <w:rsid w:val="49B9468E"/>
    <w:rsid w:val="49D885E3"/>
    <w:rsid w:val="49E2DDF8"/>
    <w:rsid w:val="49F79056"/>
    <w:rsid w:val="49FAE70C"/>
    <w:rsid w:val="4A0A39E3"/>
    <w:rsid w:val="4A0EDD50"/>
    <w:rsid w:val="4A37EB4D"/>
    <w:rsid w:val="4A3A5058"/>
    <w:rsid w:val="4A432A0E"/>
    <w:rsid w:val="4A556DC5"/>
    <w:rsid w:val="4A604D45"/>
    <w:rsid w:val="4A95D6CF"/>
    <w:rsid w:val="4AA2958F"/>
    <w:rsid w:val="4AA43607"/>
    <w:rsid w:val="4AA85593"/>
    <w:rsid w:val="4AB0B94C"/>
    <w:rsid w:val="4ABB3A8F"/>
    <w:rsid w:val="4ABE70F1"/>
    <w:rsid w:val="4AC7F7F2"/>
    <w:rsid w:val="4AE686D2"/>
    <w:rsid w:val="4AEA0028"/>
    <w:rsid w:val="4AF85DC4"/>
    <w:rsid w:val="4AFB8A50"/>
    <w:rsid w:val="4B03F80A"/>
    <w:rsid w:val="4B4285E2"/>
    <w:rsid w:val="4B4968C9"/>
    <w:rsid w:val="4B4D6696"/>
    <w:rsid w:val="4B52823A"/>
    <w:rsid w:val="4B546FE0"/>
    <w:rsid w:val="4B5E050F"/>
    <w:rsid w:val="4B66F860"/>
    <w:rsid w:val="4B78C740"/>
    <w:rsid w:val="4B7B3D4A"/>
    <w:rsid w:val="4B7F73EB"/>
    <w:rsid w:val="4B911E01"/>
    <w:rsid w:val="4B912B10"/>
    <w:rsid w:val="4B9360B7"/>
    <w:rsid w:val="4BA99D0E"/>
    <w:rsid w:val="4BB95F23"/>
    <w:rsid w:val="4BBD106C"/>
    <w:rsid w:val="4BBEF27E"/>
    <w:rsid w:val="4BC72DE3"/>
    <w:rsid w:val="4BC95466"/>
    <w:rsid w:val="4C1C955F"/>
    <w:rsid w:val="4C27AC7D"/>
    <w:rsid w:val="4C3B8915"/>
    <w:rsid w:val="4C4E91BF"/>
    <w:rsid w:val="4C516EE3"/>
    <w:rsid w:val="4C6565AB"/>
    <w:rsid w:val="4C677F87"/>
    <w:rsid w:val="4C7C0937"/>
    <w:rsid w:val="4C837F50"/>
    <w:rsid w:val="4C87FFB0"/>
    <w:rsid w:val="4C8B8331"/>
    <w:rsid w:val="4C9671FD"/>
    <w:rsid w:val="4CA88F76"/>
    <w:rsid w:val="4CB5CF33"/>
    <w:rsid w:val="4CBBD7F0"/>
    <w:rsid w:val="4CBED5A7"/>
    <w:rsid w:val="4CCCA23A"/>
    <w:rsid w:val="4CF45202"/>
    <w:rsid w:val="4D09B23F"/>
    <w:rsid w:val="4D11D303"/>
    <w:rsid w:val="4D1B40C8"/>
    <w:rsid w:val="4D241284"/>
    <w:rsid w:val="4D485975"/>
    <w:rsid w:val="4D4FF943"/>
    <w:rsid w:val="4D58E0CD"/>
    <w:rsid w:val="4D613893"/>
    <w:rsid w:val="4D777B1C"/>
    <w:rsid w:val="4D849C26"/>
    <w:rsid w:val="4D8A77B8"/>
    <w:rsid w:val="4D9B3AE6"/>
    <w:rsid w:val="4DA50092"/>
    <w:rsid w:val="4DA5EB85"/>
    <w:rsid w:val="4DACB42B"/>
    <w:rsid w:val="4DCC1FF2"/>
    <w:rsid w:val="4DD75C8D"/>
    <w:rsid w:val="4DD852ED"/>
    <w:rsid w:val="4DDFBEFB"/>
    <w:rsid w:val="4DE22022"/>
    <w:rsid w:val="4DFB820A"/>
    <w:rsid w:val="4DFCF977"/>
    <w:rsid w:val="4E0208D7"/>
    <w:rsid w:val="4E06D9CF"/>
    <w:rsid w:val="4E08C7C5"/>
    <w:rsid w:val="4E10C3FC"/>
    <w:rsid w:val="4E523D1C"/>
    <w:rsid w:val="4E5358E1"/>
    <w:rsid w:val="4E569C84"/>
    <w:rsid w:val="4E93C56C"/>
    <w:rsid w:val="4EAFA77E"/>
    <w:rsid w:val="4EB714AD"/>
    <w:rsid w:val="4ED4CEED"/>
    <w:rsid w:val="4EDE0F05"/>
    <w:rsid w:val="4EE0A5F8"/>
    <w:rsid w:val="4EE40ADC"/>
    <w:rsid w:val="4EE78016"/>
    <w:rsid w:val="4EE8264D"/>
    <w:rsid w:val="4EF4198B"/>
    <w:rsid w:val="4F038A1E"/>
    <w:rsid w:val="4F0E9243"/>
    <w:rsid w:val="4F1AE503"/>
    <w:rsid w:val="4F1E3A84"/>
    <w:rsid w:val="4F24B29B"/>
    <w:rsid w:val="4F2898F4"/>
    <w:rsid w:val="4F4DDC24"/>
    <w:rsid w:val="4F5CEEFA"/>
    <w:rsid w:val="4F79EB26"/>
    <w:rsid w:val="4FAD1F23"/>
    <w:rsid w:val="4FB56B92"/>
    <w:rsid w:val="4FB5BA58"/>
    <w:rsid w:val="4FC32BCC"/>
    <w:rsid w:val="4FC668A9"/>
    <w:rsid w:val="4FD5E00D"/>
    <w:rsid w:val="4FE6EB3C"/>
    <w:rsid w:val="4FECB443"/>
    <w:rsid w:val="50474A51"/>
    <w:rsid w:val="5061B227"/>
    <w:rsid w:val="50649C33"/>
    <w:rsid w:val="5069DC50"/>
    <w:rsid w:val="5082953C"/>
    <w:rsid w:val="509AF338"/>
    <w:rsid w:val="50A039B4"/>
    <w:rsid w:val="50B9CF67"/>
    <w:rsid w:val="50C65B08"/>
    <w:rsid w:val="50CDCBA9"/>
    <w:rsid w:val="50CE9A2A"/>
    <w:rsid w:val="50CEAF50"/>
    <w:rsid w:val="50D11285"/>
    <w:rsid w:val="50DC4C07"/>
    <w:rsid w:val="50ED70F0"/>
    <w:rsid w:val="50FAC9FE"/>
    <w:rsid w:val="51050DAE"/>
    <w:rsid w:val="510534D3"/>
    <w:rsid w:val="51098E7E"/>
    <w:rsid w:val="5119D528"/>
    <w:rsid w:val="512FF8F6"/>
    <w:rsid w:val="51308A2C"/>
    <w:rsid w:val="513CF66D"/>
    <w:rsid w:val="51535EAD"/>
    <w:rsid w:val="51702113"/>
    <w:rsid w:val="517A3023"/>
    <w:rsid w:val="518C3EB1"/>
    <w:rsid w:val="51A08206"/>
    <w:rsid w:val="51A7B89F"/>
    <w:rsid w:val="51A9C207"/>
    <w:rsid w:val="51AAC78B"/>
    <w:rsid w:val="51B24A22"/>
    <w:rsid w:val="51B2A890"/>
    <w:rsid w:val="51B7BA6F"/>
    <w:rsid w:val="51C45873"/>
    <w:rsid w:val="51E160B7"/>
    <w:rsid w:val="51E3FA6B"/>
    <w:rsid w:val="51E7BDD3"/>
    <w:rsid w:val="51E9C345"/>
    <w:rsid w:val="51EC9E21"/>
    <w:rsid w:val="51EEB56F"/>
    <w:rsid w:val="51EF24AE"/>
    <w:rsid w:val="51EFB2D8"/>
    <w:rsid w:val="51FEF9A1"/>
    <w:rsid w:val="52006C94"/>
    <w:rsid w:val="5202AD72"/>
    <w:rsid w:val="520ABF5B"/>
    <w:rsid w:val="521C5758"/>
    <w:rsid w:val="5228432A"/>
    <w:rsid w:val="5236C399"/>
    <w:rsid w:val="5247F7F5"/>
    <w:rsid w:val="52545B1F"/>
    <w:rsid w:val="525B5FAC"/>
    <w:rsid w:val="52711381"/>
    <w:rsid w:val="5295DA9D"/>
    <w:rsid w:val="529EF309"/>
    <w:rsid w:val="52C50554"/>
    <w:rsid w:val="52D484FB"/>
    <w:rsid w:val="52DC9A56"/>
    <w:rsid w:val="52E87B5A"/>
    <w:rsid w:val="52F44E8B"/>
    <w:rsid w:val="52F57818"/>
    <w:rsid w:val="52FFC418"/>
    <w:rsid w:val="53018894"/>
    <w:rsid w:val="53264DD0"/>
    <w:rsid w:val="53297710"/>
    <w:rsid w:val="532F5C5C"/>
    <w:rsid w:val="533010C0"/>
    <w:rsid w:val="536861C5"/>
    <w:rsid w:val="538BAC54"/>
    <w:rsid w:val="53947286"/>
    <w:rsid w:val="53BFC41B"/>
    <w:rsid w:val="53C8F1A1"/>
    <w:rsid w:val="53D293FA"/>
    <w:rsid w:val="53D72BFA"/>
    <w:rsid w:val="53DE16CB"/>
    <w:rsid w:val="53E3C856"/>
    <w:rsid w:val="540FEE2E"/>
    <w:rsid w:val="54263A4F"/>
    <w:rsid w:val="542682F8"/>
    <w:rsid w:val="5427022D"/>
    <w:rsid w:val="54274FA2"/>
    <w:rsid w:val="542D0B90"/>
    <w:rsid w:val="5443C2C5"/>
    <w:rsid w:val="545026B8"/>
    <w:rsid w:val="5451F389"/>
    <w:rsid w:val="5453FD36"/>
    <w:rsid w:val="545BE5ED"/>
    <w:rsid w:val="54629606"/>
    <w:rsid w:val="5466D8A6"/>
    <w:rsid w:val="546CBC82"/>
    <w:rsid w:val="54887F91"/>
    <w:rsid w:val="548A9CDC"/>
    <w:rsid w:val="548EA1E4"/>
    <w:rsid w:val="54BF6B38"/>
    <w:rsid w:val="54CCD8DB"/>
    <w:rsid w:val="54D6A2F8"/>
    <w:rsid w:val="54ECBF1E"/>
    <w:rsid w:val="5519BE46"/>
    <w:rsid w:val="551C9FE8"/>
    <w:rsid w:val="5526C570"/>
    <w:rsid w:val="5544C964"/>
    <w:rsid w:val="554F058B"/>
    <w:rsid w:val="55583D11"/>
    <w:rsid w:val="5558906D"/>
    <w:rsid w:val="556E645B"/>
    <w:rsid w:val="5577DC7B"/>
    <w:rsid w:val="5586F95D"/>
    <w:rsid w:val="558C92D7"/>
    <w:rsid w:val="558F0086"/>
    <w:rsid w:val="5591238F"/>
    <w:rsid w:val="559C24BF"/>
    <w:rsid w:val="559E8224"/>
    <w:rsid w:val="55AB1CEA"/>
    <w:rsid w:val="55D19129"/>
    <w:rsid w:val="55D693CB"/>
    <w:rsid w:val="55EFCD97"/>
    <w:rsid w:val="55F37C4D"/>
    <w:rsid w:val="56022BDA"/>
    <w:rsid w:val="5634D807"/>
    <w:rsid w:val="5636484C"/>
    <w:rsid w:val="5673E8C3"/>
    <w:rsid w:val="567CC5A1"/>
    <w:rsid w:val="569249C4"/>
    <w:rsid w:val="5699DE72"/>
    <w:rsid w:val="56A00287"/>
    <w:rsid w:val="56C22692"/>
    <w:rsid w:val="56C295D1"/>
    <w:rsid w:val="56C6E8EA"/>
    <w:rsid w:val="56C9A7B8"/>
    <w:rsid w:val="56D3D0A8"/>
    <w:rsid w:val="56DD91E2"/>
    <w:rsid w:val="56E69FDC"/>
    <w:rsid w:val="5707CC81"/>
    <w:rsid w:val="570AE1EC"/>
    <w:rsid w:val="5715EE8E"/>
    <w:rsid w:val="5725175E"/>
    <w:rsid w:val="5736E37F"/>
    <w:rsid w:val="574FC699"/>
    <w:rsid w:val="5775F2ED"/>
    <w:rsid w:val="577FF9CC"/>
    <w:rsid w:val="5789944B"/>
    <w:rsid w:val="579A36C8"/>
    <w:rsid w:val="579CF3F9"/>
    <w:rsid w:val="57A58D22"/>
    <w:rsid w:val="57A98138"/>
    <w:rsid w:val="57A99A48"/>
    <w:rsid w:val="57FA42AF"/>
    <w:rsid w:val="58060D54"/>
    <w:rsid w:val="5815AEB9"/>
    <w:rsid w:val="58189602"/>
    <w:rsid w:val="58383377"/>
    <w:rsid w:val="583B877D"/>
    <w:rsid w:val="584ADFD9"/>
    <w:rsid w:val="584E04A2"/>
    <w:rsid w:val="585985AB"/>
    <w:rsid w:val="586FAE18"/>
    <w:rsid w:val="58A6051D"/>
    <w:rsid w:val="58E3F493"/>
    <w:rsid w:val="590827D0"/>
    <w:rsid w:val="590F66F0"/>
    <w:rsid w:val="5912DA92"/>
    <w:rsid w:val="5915AF16"/>
    <w:rsid w:val="59201399"/>
    <w:rsid w:val="592F26AE"/>
    <w:rsid w:val="5933DC4E"/>
    <w:rsid w:val="59487F61"/>
    <w:rsid w:val="59500648"/>
    <w:rsid w:val="59610C5A"/>
    <w:rsid w:val="596D21A1"/>
    <w:rsid w:val="5972085F"/>
    <w:rsid w:val="5973D75B"/>
    <w:rsid w:val="597DA3F8"/>
    <w:rsid w:val="59989920"/>
    <w:rsid w:val="59990631"/>
    <w:rsid w:val="59DC90DF"/>
    <w:rsid w:val="59E1B9C1"/>
    <w:rsid w:val="59E79765"/>
    <w:rsid w:val="59FA43A2"/>
    <w:rsid w:val="5A0FBA6E"/>
    <w:rsid w:val="5A10D116"/>
    <w:rsid w:val="5A437931"/>
    <w:rsid w:val="5A489414"/>
    <w:rsid w:val="5A50BAF7"/>
    <w:rsid w:val="5A5DE2E4"/>
    <w:rsid w:val="5A6456BF"/>
    <w:rsid w:val="5A761DEF"/>
    <w:rsid w:val="5A8A1C24"/>
    <w:rsid w:val="5AAB56F1"/>
    <w:rsid w:val="5AAE5885"/>
    <w:rsid w:val="5AB1C857"/>
    <w:rsid w:val="5AB46065"/>
    <w:rsid w:val="5AC41D76"/>
    <w:rsid w:val="5AE59CC1"/>
    <w:rsid w:val="5B2457FC"/>
    <w:rsid w:val="5B26247B"/>
    <w:rsid w:val="5B29B13D"/>
    <w:rsid w:val="5B51E0DC"/>
    <w:rsid w:val="5B58DECB"/>
    <w:rsid w:val="5B654E44"/>
    <w:rsid w:val="5B6799B2"/>
    <w:rsid w:val="5B8CF192"/>
    <w:rsid w:val="5BA5FB1F"/>
    <w:rsid w:val="5BBB25F0"/>
    <w:rsid w:val="5BD29AC3"/>
    <w:rsid w:val="5BEC8B58"/>
    <w:rsid w:val="5BECDCFE"/>
    <w:rsid w:val="5BED052E"/>
    <w:rsid w:val="5BF9AE2D"/>
    <w:rsid w:val="5C00459C"/>
    <w:rsid w:val="5C1437B7"/>
    <w:rsid w:val="5C3711BE"/>
    <w:rsid w:val="5C3F3A55"/>
    <w:rsid w:val="5C43DD11"/>
    <w:rsid w:val="5C443DB4"/>
    <w:rsid w:val="5C573CBF"/>
    <w:rsid w:val="5C67702E"/>
    <w:rsid w:val="5C71199F"/>
    <w:rsid w:val="5C725C1D"/>
    <w:rsid w:val="5C7AB160"/>
    <w:rsid w:val="5C82AF84"/>
    <w:rsid w:val="5C955631"/>
    <w:rsid w:val="5CBDFB48"/>
    <w:rsid w:val="5CBF7D1D"/>
    <w:rsid w:val="5CCDE919"/>
    <w:rsid w:val="5CD28C78"/>
    <w:rsid w:val="5CED4DB9"/>
    <w:rsid w:val="5CFA5376"/>
    <w:rsid w:val="5CFAD463"/>
    <w:rsid w:val="5D09C9D7"/>
    <w:rsid w:val="5D12C7A0"/>
    <w:rsid w:val="5D1316EE"/>
    <w:rsid w:val="5D2B621C"/>
    <w:rsid w:val="5D31E464"/>
    <w:rsid w:val="5D3D5C0A"/>
    <w:rsid w:val="5D594AB6"/>
    <w:rsid w:val="5D65E339"/>
    <w:rsid w:val="5D915D9F"/>
    <w:rsid w:val="5D9409FB"/>
    <w:rsid w:val="5D95337C"/>
    <w:rsid w:val="5D968235"/>
    <w:rsid w:val="5DA0D24A"/>
    <w:rsid w:val="5DAE5AAB"/>
    <w:rsid w:val="5DB5B3B4"/>
    <w:rsid w:val="5DBA5049"/>
    <w:rsid w:val="5DD8379C"/>
    <w:rsid w:val="5DEA73CF"/>
    <w:rsid w:val="5DEC278B"/>
    <w:rsid w:val="5DF45F5B"/>
    <w:rsid w:val="5DF8D5CF"/>
    <w:rsid w:val="5E06522B"/>
    <w:rsid w:val="5E0D2217"/>
    <w:rsid w:val="5E2038DB"/>
    <w:rsid w:val="5E69D984"/>
    <w:rsid w:val="5E78C4AD"/>
    <w:rsid w:val="5EAA21F2"/>
    <w:rsid w:val="5EBCDE52"/>
    <w:rsid w:val="5ECD3877"/>
    <w:rsid w:val="5ECDA7B6"/>
    <w:rsid w:val="5EDEEF9C"/>
    <w:rsid w:val="5EE090EC"/>
    <w:rsid w:val="5EFB7DE9"/>
    <w:rsid w:val="5F1F3F67"/>
    <w:rsid w:val="5F1FAE7A"/>
    <w:rsid w:val="5F2338C2"/>
    <w:rsid w:val="5F244C36"/>
    <w:rsid w:val="5F254224"/>
    <w:rsid w:val="5F2D2E00"/>
    <w:rsid w:val="5F2F6CA2"/>
    <w:rsid w:val="5F5D6BFB"/>
    <w:rsid w:val="5F685CDB"/>
    <w:rsid w:val="5F69261A"/>
    <w:rsid w:val="5F7B8B5E"/>
    <w:rsid w:val="5F89017A"/>
    <w:rsid w:val="5F8978F9"/>
    <w:rsid w:val="5F8EC59A"/>
    <w:rsid w:val="5F8F9FC3"/>
    <w:rsid w:val="5FA905BA"/>
    <w:rsid w:val="5FB4AD75"/>
    <w:rsid w:val="5FC3B052"/>
    <w:rsid w:val="5FD4E836"/>
    <w:rsid w:val="5FE8E782"/>
    <w:rsid w:val="5FF80421"/>
    <w:rsid w:val="600EE1EB"/>
    <w:rsid w:val="6014950E"/>
    <w:rsid w:val="60247CC8"/>
    <w:rsid w:val="603DB2E0"/>
    <w:rsid w:val="60427C6B"/>
    <w:rsid w:val="6046E7DE"/>
    <w:rsid w:val="6058E592"/>
    <w:rsid w:val="606908D8"/>
    <w:rsid w:val="60697817"/>
    <w:rsid w:val="607F4E1C"/>
    <w:rsid w:val="608A81E2"/>
    <w:rsid w:val="608CF0E3"/>
    <w:rsid w:val="6099341D"/>
    <w:rsid w:val="60B18012"/>
    <w:rsid w:val="60C0E7DF"/>
    <w:rsid w:val="60EA5A45"/>
    <w:rsid w:val="610167EB"/>
    <w:rsid w:val="6102B37A"/>
    <w:rsid w:val="6135731F"/>
    <w:rsid w:val="614AD2A5"/>
    <w:rsid w:val="6159B85D"/>
    <w:rsid w:val="615D368F"/>
    <w:rsid w:val="6174EC65"/>
    <w:rsid w:val="617E93CA"/>
    <w:rsid w:val="61813FEF"/>
    <w:rsid w:val="6185DDE6"/>
    <w:rsid w:val="6199B303"/>
    <w:rsid w:val="619C10FC"/>
    <w:rsid w:val="619C8259"/>
    <w:rsid w:val="61CF4CD1"/>
    <w:rsid w:val="61D69714"/>
    <w:rsid w:val="61E756CB"/>
    <w:rsid w:val="61EEDBFB"/>
    <w:rsid w:val="61F47F14"/>
    <w:rsid w:val="621357C1"/>
    <w:rsid w:val="624D8099"/>
    <w:rsid w:val="6252149A"/>
    <w:rsid w:val="625A31BE"/>
    <w:rsid w:val="626AE60A"/>
    <w:rsid w:val="6275A952"/>
    <w:rsid w:val="6285288C"/>
    <w:rsid w:val="62A0C6DC"/>
    <w:rsid w:val="62B105E4"/>
    <w:rsid w:val="62C44DBF"/>
    <w:rsid w:val="62CA9B44"/>
    <w:rsid w:val="62CE3F30"/>
    <w:rsid w:val="62D67821"/>
    <w:rsid w:val="62D682AD"/>
    <w:rsid w:val="62D82288"/>
    <w:rsid w:val="62EFB661"/>
    <w:rsid w:val="62F223D7"/>
    <w:rsid w:val="62F760A5"/>
    <w:rsid w:val="62F7D9DA"/>
    <w:rsid w:val="62FCACEB"/>
    <w:rsid w:val="63083E11"/>
    <w:rsid w:val="630C88F8"/>
    <w:rsid w:val="632DC11A"/>
    <w:rsid w:val="6330A28C"/>
    <w:rsid w:val="6358CEDB"/>
    <w:rsid w:val="635AE1E6"/>
    <w:rsid w:val="635E667A"/>
    <w:rsid w:val="63681CDF"/>
    <w:rsid w:val="63839C3F"/>
    <w:rsid w:val="6388A7C1"/>
    <w:rsid w:val="638AC30C"/>
    <w:rsid w:val="63A125E8"/>
    <w:rsid w:val="63B1B1E7"/>
    <w:rsid w:val="63FE04EB"/>
    <w:rsid w:val="641B27B4"/>
    <w:rsid w:val="643EDBD9"/>
    <w:rsid w:val="644A1E06"/>
    <w:rsid w:val="645E2EFF"/>
    <w:rsid w:val="645FC896"/>
    <w:rsid w:val="646D13E1"/>
    <w:rsid w:val="6482B5DA"/>
    <w:rsid w:val="64904621"/>
    <w:rsid w:val="6491C933"/>
    <w:rsid w:val="6492046C"/>
    <w:rsid w:val="64982978"/>
    <w:rsid w:val="64A29FB7"/>
    <w:rsid w:val="64A2BC84"/>
    <w:rsid w:val="64A51198"/>
    <w:rsid w:val="64A85959"/>
    <w:rsid w:val="64BA6F5E"/>
    <w:rsid w:val="64BC3589"/>
    <w:rsid w:val="64C2A6D6"/>
    <w:rsid w:val="64C530C9"/>
    <w:rsid w:val="64CB5A03"/>
    <w:rsid w:val="64D7D434"/>
    <w:rsid w:val="64DE7D46"/>
    <w:rsid w:val="64EE8193"/>
    <w:rsid w:val="64FF5036"/>
    <w:rsid w:val="651C27D6"/>
    <w:rsid w:val="65247822"/>
    <w:rsid w:val="652F1FAD"/>
    <w:rsid w:val="65328BA0"/>
    <w:rsid w:val="6542774B"/>
    <w:rsid w:val="654CDD83"/>
    <w:rsid w:val="6560F035"/>
    <w:rsid w:val="6573C41F"/>
    <w:rsid w:val="65839F23"/>
    <w:rsid w:val="659A205A"/>
    <w:rsid w:val="65A70966"/>
    <w:rsid w:val="65C10EE0"/>
    <w:rsid w:val="65F0CB9B"/>
    <w:rsid w:val="66034E66"/>
    <w:rsid w:val="66149A80"/>
    <w:rsid w:val="6615D5D6"/>
    <w:rsid w:val="66257637"/>
    <w:rsid w:val="66263EEC"/>
    <w:rsid w:val="662D5462"/>
    <w:rsid w:val="66529F41"/>
    <w:rsid w:val="666CBBAB"/>
    <w:rsid w:val="66794DDC"/>
    <w:rsid w:val="668484C3"/>
    <w:rsid w:val="6690E01A"/>
    <w:rsid w:val="66966C40"/>
    <w:rsid w:val="66A03E97"/>
    <w:rsid w:val="66B9510D"/>
    <w:rsid w:val="66C04883"/>
    <w:rsid w:val="66C4551F"/>
    <w:rsid w:val="66DAA044"/>
    <w:rsid w:val="66F3471A"/>
    <w:rsid w:val="66F665D7"/>
    <w:rsid w:val="67036195"/>
    <w:rsid w:val="670D1F07"/>
    <w:rsid w:val="67114D48"/>
    <w:rsid w:val="671810C9"/>
    <w:rsid w:val="672F8FA5"/>
    <w:rsid w:val="67475659"/>
    <w:rsid w:val="675B0FA2"/>
    <w:rsid w:val="675C4460"/>
    <w:rsid w:val="6764C048"/>
    <w:rsid w:val="6779613F"/>
    <w:rsid w:val="67800CD2"/>
    <w:rsid w:val="67A087F7"/>
    <w:rsid w:val="67A58DB5"/>
    <w:rsid w:val="67E6B5E4"/>
    <w:rsid w:val="67E9A98D"/>
    <w:rsid w:val="67EE271F"/>
    <w:rsid w:val="6802A760"/>
    <w:rsid w:val="681586D7"/>
    <w:rsid w:val="681BE56C"/>
    <w:rsid w:val="687489FC"/>
    <w:rsid w:val="68752E46"/>
    <w:rsid w:val="687A37FC"/>
    <w:rsid w:val="68957346"/>
    <w:rsid w:val="689CCC15"/>
    <w:rsid w:val="689F31F6"/>
    <w:rsid w:val="689F4996"/>
    <w:rsid w:val="68A01B14"/>
    <w:rsid w:val="68B2D5DD"/>
    <w:rsid w:val="68B85F0A"/>
    <w:rsid w:val="68C43D7E"/>
    <w:rsid w:val="68D4F5D7"/>
    <w:rsid w:val="68D8364D"/>
    <w:rsid w:val="68DF1967"/>
    <w:rsid w:val="68E21F1F"/>
    <w:rsid w:val="68E98EE3"/>
    <w:rsid w:val="68EFD872"/>
    <w:rsid w:val="68F1AD85"/>
    <w:rsid w:val="690360CC"/>
    <w:rsid w:val="692776E0"/>
    <w:rsid w:val="69345DE1"/>
    <w:rsid w:val="6941646F"/>
    <w:rsid w:val="6957838B"/>
    <w:rsid w:val="6964B26A"/>
    <w:rsid w:val="6973CD90"/>
    <w:rsid w:val="69812999"/>
    <w:rsid w:val="6987286D"/>
    <w:rsid w:val="698E6BE1"/>
    <w:rsid w:val="699E4ED2"/>
    <w:rsid w:val="69A5F595"/>
    <w:rsid w:val="69B5A6D7"/>
    <w:rsid w:val="69BBEC1B"/>
    <w:rsid w:val="69C58982"/>
    <w:rsid w:val="69E20270"/>
    <w:rsid w:val="69F241D1"/>
    <w:rsid w:val="69FF2C95"/>
    <w:rsid w:val="6A003DB6"/>
    <w:rsid w:val="6A0828C9"/>
    <w:rsid w:val="6A105A5D"/>
    <w:rsid w:val="6A1CD6A9"/>
    <w:rsid w:val="6A2B95A9"/>
    <w:rsid w:val="6A3584EC"/>
    <w:rsid w:val="6A376A48"/>
    <w:rsid w:val="6A485840"/>
    <w:rsid w:val="6A513942"/>
    <w:rsid w:val="6A580F0E"/>
    <w:rsid w:val="6A7406AE"/>
    <w:rsid w:val="6A7F75AC"/>
    <w:rsid w:val="6A836DDB"/>
    <w:rsid w:val="6A988F69"/>
    <w:rsid w:val="6AA53075"/>
    <w:rsid w:val="6ABA1F31"/>
    <w:rsid w:val="6ADC5565"/>
    <w:rsid w:val="6AE1B0E8"/>
    <w:rsid w:val="6AEB0202"/>
    <w:rsid w:val="6AF68D8A"/>
    <w:rsid w:val="6AFFF5FE"/>
    <w:rsid w:val="6B00C585"/>
    <w:rsid w:val="6B1261A2"/>
    <w:rsid w:val="6B1FECA5"/>
    <w:rsid w:val="6B2DE290"/>
    <w:rsid w:val="6B2E1A30"/>
    <w:rsid w:val="6B2F77C8"/>
    <w:rsid w:val="6B306D99"/>
    <w:rsid w:val="6B37D06A"/>
    <w:rsid w:val="6B3C3E8A"/>
    <w:rsid w:val="6B47EF2F"/>
    <w:rsid w:val="6B603214"/>
    <w:rsid w:val="6B61CFA9"/>
    <w:rsid w:val="6BBAEC0A"/>
    <w:rsid w:val="6BBD72A4"/>
    <w:rsid w:val="6BC946CB"/>
    <w:rsid w:val="6BDD61E8"/>
    <w:rsid w:val="6BE2DC3B"/>
    <w:rsid w:val="6BE8DA24"/>
    <w:rsid w:val="6C07F61C"/>
    <w:rsid w:val="6C086B09"/>
    <w:rsid w:val="6C0C955A"/>
    <w:rsid w:val="6C222E98"/>
    <w:rsid w:val="6C350C8A"/>
    <w:rsid w:val="6C36FF72"/>
    <w:rsid w:val="6C4617F5"/>
    <w:rsid w:val="6C4E18BD"/>
    <w:rsid w:val="6C6D9314"/>
    <w:rsid w:val="6C847C03"/>
    <w:rsid w:val="6C9E719C"/>
    <w:rsid w:val="6CA0A4F6"/>
    <w:rsid w:val="6CA1998E"/>
    <w:rsid w:val="6CA94C97"/>
    <w:rsid w:val="6CAD7A3C"/>
    <w:rsid w:val="6CB3C193"/>
    <w:rsid w:val="6CB9DB8F"/>
    <w:rsid w:val="6CBB0B0C"/>
    <w:rsid w:val="6CE0A077"/>
    <w:rsid w:val="6CE99D99"/>
    <w:rsid w:val="6CF10D05"/>
    <w:rsid w:val="6CF2E483"/>
    <w:rsid w:val="6CFDC815"/>
    <w:rsid w:val="6CFED57B"/>
    <w:rsid w:val="6D020D03"/>
    <w:rsid w:val="6D15B124"/>
    <w:rsid w:val="6D36CD57"/>
    <w:rsid w:val="6D44D22D"/>
    <w:rsid w:val="6D48FD19"/>
    <w:rsid w:val="6D4FE8A5"/>
    <w:rsid w:val="6D627114"/>
    <w:rsid w:val="6D93C17D"/>
    <w:rsid w:val="6DA7942A"/>
    <w:rsid w:val="6DB21B4B"/>
    <w:rsid w:val="6DB519D3"/>
    <w:rsid w:val="6DD64712"/>
    <w:rsid w:val="6DD9E972"/>
    <w:rsid w:val="6DE1B285"/>
    <w:rsid w:val="6DE47B0E"/>
    <w:rsid w:val="6DE6A336"/>
    <w:rsid w:val="6DFB0705"/>
    <w:rsid w:val="6E0DB930"/>
    <w:rsid w:val="6E11CC51"/>
    <w:rsid w:val="6E183A91"/>
    <w:rsid w:val="6E1CE95C"/>
    <w:rsid w:val="6E2120EA"/>
    <w:rsid w:val="6E230DAF"/>
    <w:rsid w:val="6E2511CF"/>
    <w:rsid w:val="6E3687F1"/>
    <w:rsid w:val="6E3C67FC"/>
    <w:rsid w:val="6E51ABDD"/>
    <w:rsid w:val="6E646772"/>
    <w:rsid w:val="6E65DA62"/>
    <w:rsid w:val="6E6A993D"/>
    <w:rsid w:val="6E72F578"/>
    <w:rsid w:val="6E8BE828"/>
    <w:rsid w:val="6E96CA70"/>
    <w:rsid w:val="6EA3A0DE"/>
    <w:rsid w:val="6EA657FB"/>
    <w:rsid w:val="6EB6EC5B"/>
    <w:rsid w:val="6EC5E42F"/>
    <w:rsid w:val="6ED347EE"/>
    <w:rsid w:val="6EDAEFA2"/>
    <w:rsid w:val="6EFCF3DD"/>
    <w:rsid w:val="6F0DD9C6"/>
    <w:rsid w:val="6F1B51BA"/>
    <w:rsid w:val="6F1CA385"/>
    <w:rsid w:val="6F344E37"/>
    <w:rsid w:val="6F399B0A"/>
    <w:rsid w:val="6F4008D4"/>
    <w:rsid w:val="6F502C15"/>
    <w:rsid w:val="6F520DAA"/>
    <w:rsid w:val="6F589CF7"/>
    <w:rsid w:val="6F662709"/>
    <w:rsid w:val="6F67303A"/>
    <w:rsid w:val="6F6CAD4C"/>
    <w:rsid w:val="6F748A72"/>
    <w:rsid w:val="6F7DFAAC"/>
    <w:rsid w:val="6F88AD60"/>
    <w:rsid w:val="6F928FF0"/>
    <w:rsid w:val="6F9B8761"/>
    <w:rsid w:val="6FA25969"/>
    <w:rsid w:val="6FBC2EEB"/>
    <w:rsid w:val="6FD57B3C"/>
    <w:rsid w:val="6FDB12A2"/>
    <w:rsid w:val="6FF527D6"/>
    <w:rsid w:val="700162F6"/>
    <w:rsid w:val="70021A2E"/>
    <w:rsid w:val="70320C6F"/>
    <w:rsid w:val="70431E7E"/>
    <w:rsid w:val="7050AC25"/>
    <w:rsid w:val="70545D9F"/>
    <w:rsid w:val="7091C7A3"/>
    <w:rsid w:val="709E11D7"/>
    <w:rsid w:val="70A029CB"/>
    <w:rsid w:val="70B2AE1D"/>
    <w:rsid w:val="70B820C4"/>
    <w:rsid w:val="70BBF6B1"/>
    <w:rsid w:val="70ED13EE"/>
    <w:rsid w:val="71024C0D"/>
    <w:rsid w:val="7112D1DB"/>
    <w:rsid w:val="7138A0EF"/>
    <w:rsid w:val="71440C16"/>
    <w:rsid w:val="715B1B37"/>
    <w:rsid w:val="71798508"/>
    <w:rsid w:val="717E006E"/>
    <w:rsid w:val="7181AB39"/>
    <w:rsid w:val="71840233"/>
    <w:rsid w:val="71979186"/>
    <w:rsid w:val="719CB3A2"/>
    <w:rsid w:val="71A23EBB"/>
    <w:rsid w:val="71C5DCFC"/>
    <w:rsid w:val="71CB3494"/>
    <w:rsid w:val="71CE1477"/>
    <w:rsid w:val="71D06794"/>
    <w:rsid w:val="71FE5EDA"/>
    <w:rsid w:val="720550E4"/>
    <w:rsid w:val="720AE8B0"/>
    <w:rsid w:val="7214557B"/>
    <w:rsid w:val="721958C1"/>
    <w:rsid w:val="722134F1"/>
    <w:rsid w:val="7230C37A"/>
    <w:rsid w:val="7234949F"/>
    <w:rsid w:val="724CB5FA"/>
    <w:rsid w:val="725D0A71"/>
    <w:rsid w:val="726811B6"/>
    <w:rsid w:val="72743D2E"/>
    <w:rsid w:val="727EDE24"/>
    <w:rsid w:val="7291F427"/>
    <w:rsid w:val="72AC8F39"/>
    <w:rsid w:val="72AD652B"/>
    <w:rsid w:val="72B43473"/>
    <w:rsid w:val="72B966F5"/>
    <w:rsid w:val="72BB1AD3"/>
    <w:rsid w:val="72C2122C"/>
    <w:rsid w:val="72CB5D4E"/>
    <w:rsid w:val="72D3738E"/>
    <w:rsid w:val="72D5D091"/>
    <w:rsid w:val="72E7674A"/>
    <w:rsid w:val="730F2F35"/>
    <w:rsid w:val="730F4AB8"/>
    <w:rsid w:val="7310D85E"/>
    <w:rsid w:val="73182A8C"/>
    <w:rsid w:val="731A2C33"/>
    <w:rsid w:val="73563AC5"/>
    <w:rsid w:val="7370CFDA"/>
    <w:rsid w:val="73A12145"/>
    <w:rsid w:val="73B73CA3"/>
    <w:rsid w:val="73CF09BD"/>
    <w:rsid w:val="73D1F103"/>
    <w:rsid w:val="73E22DA3"/>
    <w:rsid w:val="743F930C"/>
    <w:rsid w:val="746072D1"/>
    <w:rsid w:val="74634DDE"/>
    <w:rsid w:val="746A8438"/>
    <w:rsid w:val="746EF884"/>
    <w:rsid w:val="746FB31D"/>
    <w:rsid w:val="748337AB"/>
    <w:rsid w:val="7489667D"/>
    <w:rsid w:val="748E7F6E"/>
    <w:rsid w:val="748F5953"/>
    <w:rsid w:val="749B9D03"/>
    <w:rsid w:val="74A31F1F"/>
    <w:rsid w:val="74A905B4"/>
    <w:rsid w:val="74B23F2E"/>
    <w:rsid w:val="74BFC753"/>
    <w:rsid w:val="74C8E318"/>
    <w:rsid w:val="74CF5EA4"/>
    <w:rsid w:val="74DB8370"/>
    <w:rsid w:val="74E3E877"/>
    <w:rsid w:val="74EB5F0B"/>
    <w:rsid w:val="74F0B4F2"/>
    <w:rsid w:val="74F15D83"/>
    <w:rsid w:val="74F20B26"/>
    <w:rsid w:val="74F37410"/>
    <w:rsid w:val="751D82BF"/>
    <w:rsid w:val="752DB4D5"/>
    <w:rsid w:val="7541FEFF"/>
    <w:rsid w:val="754FB068"/>
    <w:rsid w:val="754FD3F8"/>
    <w:rsid w:val="7558A0A4"/>
    <w:rsid w:val="75741512"/>
    <w:rsid w:val="757AB3C7"/>
    <w:rsid w:val="757F6931"/>
    <w:rsid w:val="75919E96"/>
    <w:rsid w:val="75A404D3"/>
    <w:rsid w:val="75C39910"/>
    <w:rsid w:val="75E42FFB"/>
    <w:rsid w:val="75E85E5F"/>
    <w:rsid w:val="75E9A0DD"/>
    <w:rsid w:val="75EDD01F"/>
    <w:rsid w:val="7602FE10"/>
    <w:rsid w:val="7603EFB2"/>
    <w:rsid w:val="760E6558"/>
    <w:rsid w:val="76200364"/>
    <w:rsid w:val="765CED91"/>
    <w:rsid w:val="76623B0A"/>
    <w:rsid w:val="76789331"/>
    <w:rsid w:val="7678F4F6"/>
    <w:rsid w:val="76876938"/>
    <w:rsid w:val="76889DFF"/>
    <w:rsid w:val="7697C7C6"/>
    <w:rsid w:val="76A1A06B"/>
    <w:rsid w:val="76AC014F"/>
    <w:rsid w:val="76CA42E0"/>
    <w:rsid w:val="76CB6BBF"/>
    <w:rsid w:val="76E34583"/>
    <w:rsid w:val="76E5637B"/>
    <w:rsid w:val="76F8101B"/>
    <w:rsid w:val="76FE8BD8"/>
    <w:rsid w:val="77068AE1"/>
    <w:rsid w:val="77075C0F"/>
    <w:rsid w:val="770812D1"/>
    <w:rsid w:val="7721D7C4"/>
    <w:rsid w:val="77302B5D"/>
    <w:rsid w:val="773A3C68"/>
    <w:rsid w:val="773B3196"/>
    <w:rsid w:val="773FD72B"/>
    <w:rsid w:val="774345E6"/>
    <w:rsid w:val="7780005C"/>
    <w:rsid w:val="7788E37F"/>
    <w:rsid w:val="778CDA13"/>
    <w:rsid w:val="77A6E7C2"/>
    <w:rsid w:val="77C9850A"/>
    <w:rsid w:val="77E79F7D"/>
    <w:rsid w:val="77F3E83E"/>
    <w:rsid w:val="7803D590"/>
    <w:rsid w:val="78171DC4"/>
    <w:rsid w:val="78204E05"/>
    <w:rsid w:val="78445F18"/>
    <w:rsid w:val="78714346"/>
    <w:rsid w:val="78776631"/>
    <w:rsid w:val="7879C0AC"/>
    <w:rsid w:val="787A87BD"/>
    <w:rsid w:val="788133DC"/>
    <w:rsid w:val="788AADC6"/>
    <w:rsid w:val="78929B4C"/>
    <w:rsid w:val="789717E2"/>
    <w:rsid w:val="78DDB26C"/>
    <w:rsid w:val="78EE3B43"/>
    <w:rsid w:val="78F2A804"/>
    <w:rsid w:val="78F3E27D"/>
    <w:rsid w:val="78FF76A8"/>
    <w:rsid w:val="791054CA"/>
    <w:rsid w:val="791BD29F"/>
    <w:rsid w:val="7933B856"/>
    <w:rsid w:val="79572BBB"/>
    <w:rsid w:val="79610FE7"/>
    <w:rsid w:val="797A8E16"/>
    <w:rsid w:val="79A6F0DF"/>
    <w:rsid w:val="79A86195"/>
    <w:rsid w:val="79B25FFD"/>
    <w:rsid w:val="79B86CAA"/>
    <w:rsid w:val="79BC1E66"/>
    <w:rsid w:val="79BED02E"/>
    <w:rsid w:val="79CA1742"/>
    <w:rsid w:val="79D4E54D"/>
    <w:rsid w:val="79DF1C7B"/>
    <w:rsid w:val="79EF4336"/>
    <w:rsid w:val="79FE2777"/>
    <w:rsid w:val="7A020EF3"/>
    <w:rsid w:val="7A0B1F49"/>
    <w:rsid w:val="7A1FF455"/>
    <w:rsid w:val="7A2EC1BA"/>
    <w:rsid w:val="7A4F0A76"/>
    <w:rsid w:val="7A8180DD"/>
    <w:rsid w:val="7A9E38AC"/>
    <w:rsid w:val="7AA1A43E"/>
    <w:rsid w:val="7AA6A56F"/>
    <w:rsid w:val="7AA8FD09"/>
    <w:rsid w:val="7AB8CEBF"/>
    <w:rsid w:val="7AC2A003"/>
    <w:rsid w:val="7AC9E442"/>
    <w:rsid w:val="7AE8B819"/>
    <w:rsid w:val="7B00B380"/>
    <w:rsid w:val="7B24D1C1"/>
    <w:rsid w:val="7B401C63"/>
    <w:rsid w:val="7B576F8A"/>
    <w:rsid w:val="7B61EDCC"/>
    <w:rsid w:val="7B70CD2C"/>
    <w:rsid w:val="7B792AED"/>
    <w:rsid w:val="7BA25E35"/>
    <w:rsid w:val="7BA46897"/>
    <w:rsid w:val="7BAE3D8D"/>
    <w:rsid w:val="7C08DF46"/>
    <w:rsid w:val="7C437CC1"/>
    <w:rsid w:val="7C5882E9"/>
    <w:rsid w:val="7C688374"/>
    <w:rsid w:val="7C6BEDD1"/>
    <w:rsid w:val="7C765A5A"/>
    <w:rsid w:val="7C7A0A69"/>
    <w:rsid w:val="7C810419"/>
    <w:rsid w:val="7C817FC2"/>
    <w:rsid w:val="7C8487E1"/>
    <w:rsid w:val="7C8535DF"/>
    <w:rsid w:val="7C8C1FBA"/>
    <w:rsid w:val="7C991FB1"/>
    <w:rsid w:val="7CADFEEB"/>
    <w:rsid w:val="7CAE3104"/>
    <w:rsid w:val="7CBFAE00"/>
    <w:rsid w:val="7CCCCD2E"/>
    <w:rsid w:val="7CD17C8E"/>
    <w:rsid w:val="7CE7322A"/>
    <w:rsid w:val="7CF4C65E"/>
    <w:rsid w:val="7D128567"/>
    <w:rsid w:val="7D1CDFB3"/>
    <w:rsid w:val="7D3269EF"/>
    <w:rsid w:val="7D35BF03"/>
    <w:rsid w:val="7D361FDC"/>
    <w:rsid w:val="7D4D9B57"/>
    <w:rsid w:val="7D50490C"/>
    <w:rsid w:val="7D54A4FF"/>
    <w:rsid w:val="7D775455"/>
    <w:rsid w:val="7DAE5EE4"/>
    <w:rsid w:val="7DBCFD51"/>
    <w:rsid w:val="7DC2630F"/>
    <w:rsid w:val="7DFB039B"/>
    <w:rsid w:val="7E024183"/>
    <w:rsid w:val="7E15A8FE"/>
    <w:rsid w:val="7E230A45"/>
    <w:rsid w:val="7E407A6C"/>
    <w:rsid w:val="7E50D31D"/>
    <w:rsid w:val="7E6D4CEF"/>
    <w:rsid w:val="7E7DCC2A"/>
    <w:rsid w:val="7E7ECBAC"/>
    <w:rsid w:val="7E8CC713"/>
    <w:rsid w:val="7E8E1C71"/>
    <w:rsid w:val="7EB2ADE6"/>
    <w:rsid w:val="7EC739C7"/>
    <w:rsid w:val="7EDA45BA"/>
    <w:rsid w:val="7EE1F7D4"/>
    <w:rsid w:val="7EF07560"/>
    <w:rsid w:val="7F04B487"/>
    <w:rsid w:val="7F0A7AD5"/>
    <w:rsid w:val="7F408008"/>
    <w:rsid w:val="7F5095EA"/>
    <w:rsid w:val="7F529F69"/>
    <w:rsid w:val="7F5593EF"/>
    <w:rsid w:val="7F7770FC"/>
    <w:rsid w:val="7F8C3FE2"/>
    <w:rsid w:val="7F8FF56F"/>
    <w:rsid w:val="7FA271EB"/>
    <w:rsid w:val="7FBFFCCE"/>
    <w:rsid w:val="7FC12A3C"/>
    <w:rsid w:val="7FC1DE26"/>
    <w:rsid w:val="7FCD8243"/>
    <w:rsid w:val="7FD4DE7D"/>
    <w:rsid w:val="7FD80105"/>
    <w:rsid w:val="7FDC06D2"/>
    <w:rsid w:val="7FE59FA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rsid w:val="00621C95"/>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rsid w:val="00621C9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Age categories</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Shakrullapur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Sheet1!$A$2:$A$5</c:f>
              <c:strCache>
                <c:ptCount val="4"/>
                <c:pt idx="0">
                  <c:v>22-29</c:v>
                </c:pt>
                <c:pt idx="1">
                  <c:v>30-39</c:v>
                </c:pt>
                <c:pt idx="2">
                  <c:v>40-70</c:v>
                </c:pt>
                <c:pt idx="3">
                  <c:v>Category 4</c:v>
                </c:pt>
              </c:strCache>
            </c:strRef>
          </c:cat>
          <c:val>
            <c:numRef>
              <c:f>Sheet1!$B$2:$B$5</c:f>
              <c:numCache>
                <c:formatCode>General</c:formatCode>
                <c:ptCount val="4"/>
                <c:pt idx="0">
                  <c:v>5</c:v>
                </c:pt>
                <c:pt idx="1">
                  <c:v>15</c:v>
                </c:pt>
                <c:pt idx="2">
                  <c:v>10</c:v>
                </c:pt>
                <c:pt idx="3">
                  <c:v>4.5</c:v>
                </c:pt>
              </c:numCache>
            </c:numRef>
          </c:val>
          <c:extLst xmlns:c16r2="http://schemas.microsoft.com/office/drawing/2015/06/chart">
            <c:ext xmlns:c16="http://schemas.microsoft.com/office/drawing/2014/chart" uri="{C3380CC4-5D6E-409C-BE32-E72D297353CC}">
              <c16:uniqueId val="{00000000-B3BE-4A14-AEBD-088C3C98D983}"/>
            </c:ext>
          </c:extLst>
        </c:ser>
        <c:ser>
          <c:idx val="1"/>
          <c:order val="1"/>
          <c:tx>
            <c:strRef>
              <c:f>Sheet1!$C$1</c:f>
              <c:strCache>
                <c:ptCount val="1"/>
                <c:pt idx="0">
                  <c:v>Rora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Sheet1!$A$2:$A$5</c:f>
              <c:strCache>
                <c:ptCount val="4"/>
                <c:pt idx="0">
                  <c:v>22-29</c:v>
                </c:pt>
                <c:pt idx="1">
                  <c:v>30-39</c:v>
                </c:pt>
                <c:pt idx="2">
                  <c:v>40-70</c:v>
                </c:pt>
                <c:pt idx="3">
                  <c:v>Category 4</c:v>
                </c:pt>
              </c:strCache>
            </c:strRef>
          </c:cat>
          <c:val>
            <c:numRef>
              <c:f>Sheet1!$C$2:$C$5</c:f>
              <c:numCache>
                <c:formatCode>General</c:formatCode>
                <c:ptCount val="4"/>
                <c:pt idx="0">
                  <c:v>2</c:v>
                </c:pt>
                <c:pt idx="1">
                  <c:v>10</c:v>
                </c:pt>
                <c:pt idx="2">
                  <c:v>13</c:v>
                </c:pt>
                <c:pt idx="3">
                  <c:v>2.8</c:v>
                </c:pt>
              </c:numCache>
            </c:numRef>
          </c:val>
          <c:extLst xmlns:c16r2="http://schemas.microsoft.com/office/drawing/2015/06/chart">
            <c:ext xmlns:c16="http://schemas.microsoft.com/office/drawing/2014/chart" uri="{C3380CC4-5D6E-409C-BE32-E72D297353CC}">
              <c16:uniqueId val="{00000001-B3BE-4A14-AEBD-088C3C98D983}"/>
            </c:ext>
          </c:extLst>
        </c:ser>
        <c:ser>
          <c:idx val="2"/>
          <c:order val="2"/>
          <c:tx>
            <c:strRef>
              <c:f>Sheet1!$D$1</c:f>
              <c:strCache>
                <c:ptCount val="1"/>
                <c:pt idx="0">
                  <c:v>Bibipur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Sheet1!$A$2:$A$5</c:f>
              <c:strCache>
                <c:ptCount val="4"/>
                <c:pt idx="0">
                  <c:v>22-29</c:v>
                </c:pt>
                <c:pt idx="1">
                  <c:v>30-39</c:v>
                </c:pt>
                <c:pt idx="2">
                  <c:v>40-70</c:v>
                </c:pt>
                <c:pt idx="3">
                  <c:v>Category 4</c:v>
                </c:pt>
              </c:strCache>
            </c:strRef>
          </c:cat>
          <c:val>
            <c:numRef>
              <c:f>Sheet1!$D$2:$D$5</c:f>
              <c:numCache>
                <c:formatCode>General</c:formatCode>
                <c:ptCount val="4"/>
                <c:pt idx="0">
                  <c:v>5</c:v>
                </c:pt>
                <c:pt idx="1">
                  <c:v>10</c:v>
                </c:pt>
                <c:pt idx="2">
                  <c:v>20</c:v>
                </c:pt>
                <c:pt idx="3">
                  <c:v>5</c:v>
                </c:pt>
              </c:numCache>
            </c:numRef>
          </c:val>
          <c:extLst xmlns:c16r2="http://schemas.microsoft.com/office/drawing/2015/06/chart">
            <c:ext xmlns:c16="http://schemas.microsoft.com/office/drawing/2014/chart" uri="{C3380CC4-5D6E-409C-BE32-E72D297353CC}">
              <c16:uniqueId val="{00000002-B3BE-4A14-AEBD-088C3C98D983}"/>
            </c:ext>
          </c:extLst>
        </c:ser>
        <c:ser>
          <c:idx val="3"/>
          <c:order val="3"/>
          <c:tx>
            <c:strRef>
              <c:f>Sheet1!$E$1</c:f>
              <c:strCache>
                <c:ptCount val="1"/>
                <c:pt idx="0">
                  <c:v>Batta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Sheet1!$A$2:$A$5</c:f>
              <c:strCache>
                <c:ptCount val="4"/>
                <c:pt idx="0">
                  <c:v>22-29</c:v>
                </c:pt>
                <c:pt idx="1">
                  <c:v>30-39</c:v>
                </c:pt>
                <c:pt idx="2">
                  <c:v>40-70</c:v>
                </c:pt>
                <c:pt idx="3">
                  <c:v>Category 4</c:v>
                </c:pt>
              </c:strCache>
            </c:strRef>
          </c:cat>
          <c:val>
            <c:numRef>
              <c:f>Sheet1!$E$2:$E$5</c:f>
              <c:numCache>
                <c:formatCode>General</c:formatCode>
                <c:ptCount val="4"/>
                <c:pt idx="0">
                  <c:v>6</c:v>
                </c:pt>
                <c:pt idx="1">
                  <c:v>10</c:v>
                </c:pt>
                <c:pt idx="2">
                  <c:v>14</c:v>
                </c:pt>
              </c:numCache>
            </c:numRef>
          </c:val>
          <c:extLst xmlns:c16r2="http://schemas.microsoft.com/office/drawing/2015/06/chart">
            <c:ext xmlns:c16="http://schemas.microsoft.com/office/drawing/2014/chart" uri="{C3380CC4-5D6E-409C-BE32-E72D297353CC}">
              <c16:uniqueId val="{00000003-B3BE-4A14-AEBD-088C3C98D983}"/>
            </c:ext>
          </c:extLst>
        </c:ser>
        <c:ser>
          <c:idx val="4"/>
          <c:order val="4"/>
          <c:tx>
            <c:strRef>
              <c:f>Sheet1!$F$1</c:f>
              <c:strCache>
                <c:ptCount val="1"/>
                <c:pt idx="0">
                  <c:v>Theri</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Sheet1!$A$2:$A$5</c:f>
              <c:strCache>
                <c:ptCount val="4"/>
                <c:pt idx="0">
                  <c:v>22-29</c:v>
                </c:pt>
                <c:pt idx="1">
                  <c:v>30-39</c:v>
                </c:pt>
                <c:pt idx="2">
                  <c:v>40-70</c:v>
                </c:pt>
                <c:pt idx="3">
                  <c:v>Category 4</c:v>
                </c:pt>
              </c:strCache>
            </c:strRef>
          </c:cat>
          <c:val>
            <c:numRef>
              <c:f>Sheet1!$F$2:$F$5</c:f>
              <c:numCache>
                <c:formatCode>General</c:formatCode>
                <c:ptCount val="4"/>
                <c:pt idx="0">
                  <c:v>7</c:v>
                </c:pt>
                <c:pt idx="1">
                  <c:v>8</c:v>
                </c:pt>
                <c:pt idx="2">
                  <c:v>15</c:v>
                </c:pt>
              </c:numCache>
            </c:numRef>
          </c:val>
          <c:extLst xmlns:c16r2="http://schemas.microsoft.com/office/drawing/2015/06/chart">
            <c:ext xmlns:c16="http://schemas.microsoft.com/office/drawing/2014/chart" uri="{C3380CC4-5D6E-409C-BE32-E72D297353CC}">
              <c16:uniqueId val="{00000004-B3BE-4A14-AEBD-088C3C98D983}"/>
            </c:ext>
          </c:extLst>
        </c:ser>
        <c:dLbls>
          <c:showLegendKey val="0"/>
          <c:showVal val="0"/>
          <c:showCatName val="0"/>
          <c:showSerName val="0"/>
          <c:showPercent val="0"/>
          <c:showBubbleSize val="0"/>
        </c:dLbls>
        <c:gapWidth val="100"/>
        <c:overlap val="-24"/>
        <c:axId val="135028224"/>
        <c:axId val="674619392"/>
      </c:barChart>
      <c:catAx>
        <c:axId val="135028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74619392"/>
        <c:crosses val="autoZero"/>
        <c:auto val="1"/>
        <c:lblAlgn val="ctr"/>
        <c:lblOffset val="100"/>
        <c:noMultiLvlLbl val="0"/>
      </c:catAx>
      <c:valAx>
        <c:axId val="6746193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02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Education</a:t>
            </a:r>
            <a:r>
              <a:rPr lang="en-IN" baseline="0"/>
              <a:t> qualification</a:t>
            </a:r>
            <a:endParaRPr lang="en-IN"/>
          </a:p>
        </c:rich>
      </c:tx>
      <c:overlay val="0"/>
      <c:spPr>
        <a:noFill/>
        <a:ln>
          <a:noFill/>
        </a:ln>
        <a:effectLst/>
      </c:spPr>
    </c:title>
    <c:autoTitleDeleted val="0"/>
    <c:plotArea>
      <c:layout/>
      <c:barChart>
        <c:barDir val="col"/>
        <c:grouping val="clustered"/>
        <c:varyColors val="0"/>
        <c:ser>
          <c:idx val="0"/>
          <c:order val="0"/>
          <c:tx>
            <c:strRef>
              <c:f>Sheet1!$B$1</c:f>
              <c:strCache>
                <c:ptCount val="1"/>
                <c:pt idx="0">
                  <c:v>Shakrullapur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Sheet1!$A$2:$A$6</c:f>
              <c:strCache>
                <c:ptCount val="5"/>
                <c:pt idx="0">
                  <c:v>Illitrate</c:v>
                </c:pt>
                <c:pt idx="1">
                  <c:v>Primary</c:v>
                </c:pt>
                <c:pt idx="2">
                  <c:v>Metric</c:v>
                </c:pt>
                <c:pt idx="3">
                  <c:v>Higher secondary</c:v>
                </c:pt>
                <c:pt idx="4">
                  <c:v>Graduate</c:v>
                </c:pt>
              </c:strCache>
            </c:strRef>
          </c:cat>
          <c:val>
            <c:numRef>
              <c:f>Sheet1!$B$2:$B$6</c:f>
              <c:numCache>
                <c:formatCode>General</c:formatCode>
                <c:ptCount val="5"/>
                <c:pt idx="0">
                  <c:v>3</c:v>
                </c:pt>
                <c:pt idx="1">
                  <c:v>5</c:v>
                </c:pt>
                <c:pt idx="2">
                  <c:v>8</c:v>
                </c:pt>
                <c:pt idx="3">
                  <c:v>9</c:v>
                </c:pt>
                <c:pt idx="4">
                  <c:v>5</c:v>
                </c:pt>
              </c:numCache>
            </c:numRef>
          </c:val>
          <c:extLst xmlns:c16r2="http://schemas.microsoft.com/office/drawing/2015/06/chart">
            <c:ext xmlns:c16="http://schemas.microsoft.com/office/drawing/2014/chart" uri="{C3380CC4-5D6E-409C-BE32-E72D297353CC}">
              <c16:uniqueId val="{00000000-5CE9-434C-ADE2-10D4B4C11551}"/>
            </c:ext>
          </c:extLst>
        </c:ser>
        <c:ser>
          <c:idx val="1"/>
          <c:order val="1"/>
          <c:tx>
            <c:strRef>
              <c:f>Sheet1!$C$1</c:f>
              <c:strCache>
                <c:ptCount val="1"/>
                <c:pt idx="0">
                  <c:v>Rora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Sheet1!$A$2:$A$6</c:f>
              <c:strCache>
                <c:ptCount val="5"/>
                <c:pt idx="0">
                  <c:v>Illitrate</c:v>
                </c:pt>
                <c:pt idx="1">
                  <c:v>Primary</c:v>
                </c:pt>
                <c:pt idx="2">
                  <c:v>Metric</c:v>
                </c:pt>
                <c:pt idx="3">
                  <c:v>Higher secondary</c:v>
                </c:pt>
                <c:pt idx="4">
                  <c:v>Graduate</c:v>
                </c:pt>
              </c:strCache>
            </c:strRef>
          </c:cat>
          <c:val>
            <c:numRef>
              <c:f>Sheet1!$C$2:$C$6</c:f>
              <c:numCache>
                <c:formatCode>General</c:formatCode>
                <c:ptCount val="5"/>
                <c:pt idx="0">
                  <c:v>1</c:v>
                </c:pt>
                <c:pt idx="1">
                  <c:v>5</c:v>
                </c:pt>
                <c:pt idx="2">
                  <c:v>6</c:v>
                </c:pt>
                <c:pt idx="3">
                  <c:v>8</c:v>
                </c:pt>
                <c:pt idx="4">
                  <c:v>5</c:v>
                </c:pt>
              </c:numCache>
            </c:numRef>
          </c:val>
          <c:extLst xmlns:c16r2="http://schemas.microsoft.com/office/drawing/2015/06/chart">
            <c:ext xmlns:c16="http://schemas.microsoft.com/office/drawing/2014/chart" uri="{C3380CC4-5D6E-409C-BE32-E72D297353CC}">
              <c16:uniqueId val="{00000001-5CE9-434C-ADE2-10D4B4C11551}"/>
            </c:ext>
          </c:extLst>
        </c:ser>
        <c:ser>
          <c:idx val="2"/>
          <c:order val="2"/>
          <c:tx>
            <c:strRef>
              <c:f>Sheet1!$D$1</c:f>
              <c:strCache>
                <c:ptCount val="1"/>
                <c:pt idx="0">
                  <c:v>Bibipur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Sheet1!$A$2:$A$6</c:f>
              <c:strCache>
                <c:ptCount val="5"/>
                <c:pt idx="0">
                  <c:v>Illitrate</c:v>
                </c:pt>
                <c:pt idx="1">
                  <c:v>Primary</c:v>
                </c:pt>
                <c:pt idx="2">
                  <c:v>Metric</c:v>
                </c:pt>
                <c:pt idx="3">
                  <c:v>Higher secondary</c:v>
                </c:pt>
                <c:pt idx="4">
                  <c:v>Graduate</c:v>
                </c:pt>
              </c:strCache>
            </c:strRef>
          </c:cat>
          <c:val>
            <c:numRef>
              <c:f>Sheet1!$D$2:$D$6</c:f>
              <c:numCache>
                <c:formatCode>General</c:formatCode>
                <c:ptCount val="5"/>
                <c:pt idx="0">
                  <c:v>3</c:v>
                </c:pt>
                <c:pt idx="1">
                  <c:v>7</c:v>
                </c:pt>
                <c:pt idx="2">
                  <c:v>17</c:v>
                </c:pt>
                <c:pt idx="3">
                  <c:v>6</c:v>
                </c:pt>
                <c:pt idx="4">
                  <c:v>2</c:v>
                </c:pt>
              </c:numCache>
            </c:numRef>
          </c:val>
          <c:extLst xmlns:c16r2="http://schemas.microsoft.com/office/drawing/2015/06/chart">
            <c:ext xmlns:c16="http://schemas.microsoft.com/office/drawing/2014/chart" uri="{C3380CC4-5D6E-409C-BE32-E72D297353CC}">
              <c16:uniqueId val="{00000002-5CE9-434C-ADE2-10D4B4C11551}"/>
            </c:ext>
          </c:extLst>
        </c:ser>
        <c:ser>
          <c:idx val="3"/>
          <c:order val="3"/>
          <c:tx>
            <c:strRef>
              <c:f>Sheet1!$E$1</c:f>
              <c:strCache>
                <c:ptCount val="1"/>
                <c:pt idx="0">
                  <c:v>Batta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Sheet1!$A$2:$A$6</c:f>
              <c:strCache>
                <c:ptCount val="5"/>
                <c:pt idx="0">
                  <c:v>Illitrate</c:v>
                </c:pt>
                <c:pt idx="1">
                  <c:v>Primary</c:v>
                </c:pt>
                <c:pt idx="2">
                  <c:v>Metric</c:v>
                </c:pt>
                <c:pt idx="3">
                  <c:v>Higher secondary</c:v>
                </c:pt>
                <c:pt idx="4">
                  <c:v>Graduate</c:v>
                </c:pt>
              </c:strCache>
            </c:strRef>
          </c:cat>
          <c:val>
            <c:numRef>
              <c:f>Sheet1!$E$2:$E$6</c:f>
              <c:numCache>
                <c:formatCode>General</c:formatCode>
                <c:ptCount val="5"/>
                <c:pt idx="0">
                  <c:v>2</c:v>
                </c:pt>
                <c:pt idx="1">
                  <c:v>6</c:v>
                </c:pt>
                <c:pt idx="2">
                  <c:v>6</c:v>
                </c:pt>
                <c:pt idx="3">
                  <c:v>10</c:v>
                </c:pt>
                <c:pt idx="4">
                  <c:v>6</c:v>
                </c:pt>
              </c:numCache>
            </c:numRef>
          </c:val>
          <c:extLst xmlns:c16r2="http://schemas.microsoft.com/office/drawing/2015/06/chart">
            <c:ext xmlns:c16="http://schemas.microsoft.com/office/drawing/2014/chart" uri="{C3380CC4-5D6E-409C-BE32-E72D297353CC}">
              <c16:uniqueId val="{00000003-5CE9-434C-ADE2-10D4B4C11551}"/>
            </c:ext>
          </c:extLst>
        </c:ser>
        <c:ser>
          <c:idx val="4"/>
          <c:order val="4"/>
          <c:tx>
            <c:strRef>
              <c:f>Sheet1!$F$1</c:f>
              <c:strCache>
                <c:ptCount val="1"/>
                <c:pt idx="0">
                  <c:v>Theri</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Sheet1!$A$2:$A$6</c:f>
              <c:strCache>
                <c:ptCount val="5"/>
                <c:pt idx="0">
                  <c:v>Illitrate</c:v>
                </c:pt>
                <c:pt idx="1">
                  <c:v>Primary</c:v>
                </c:pt>
                <c:pt idx="2">
                  <c:v>Metric</c:v>
                </c:pt>
                <c:pt idx="3">
                  <c:v>Higher secondary</c:v>
                </c:pt>
                <c:pt idx="4">
                  <c:v>Graduate</c:v>
                </c:pt>
              </c:strCache>
            </c:strRef>
          </c:cat>
          <c:val>
            <c:numRef>
              <c:f>Sheet1!$F$2:$F$6</c:f>
              <c:numCache>
                <c:formatCode>General</c:formatCode>
                <c:ptCount val="5"/>
                <c:pt idx="0">
                  <c:v>3</c:v>
                </c:pt>
                <c:pt idx="1">
                  <c:v>6</c:v>
                </c:pt>
                <c:pt idx="2">
                  <c:v>9</c:v>
                </c:pt>
                <c:pt idx="3">
                  <c:v>9</c:v>
                </c:pt>
                <c:pt idx="4">
                  <c:v>3</c:v>
                </c:pt>
              </c:numCache>
            </c:numRef>
          </c:val>
          <c:extLst xmlns:c16r2="http://schemas.microsoft.com/office/drawing/2015/06/chart">
            <c:ext xmlns:c16="http://schemas.microsoft.com/office/drawing/2014/chart" uri="{C3380CC4-5D6E-409C-BE32-E72D297353CC}">
              <c16:uniqueId val="{00000004-5CE9-434C-ADE2-10D4B4C11551}"/>
            </c:ext>
          </c:extLst>
        </c:ser>
        <c:dLbls>
          <c:showLegendKey val="0"/>
          <c:showVal val="0"/>
          <c:showCatName val="0"/>
          <c:showSerName val="0"/>
          <c:showPercent val="0"/>
          <c:showBubbleSize val="0"/>
        </c:dLbls>
        <c:gapWidth val="100"/>
        <c:overlap val="-24"/>
        <c:axId val="158519296"/>
        <c:axId val="674621120"/>
      </c:barChart>
      <c:catAx>
        <c:axId val="1585192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74621120"/>
        <c:crosses val="autoZero"/>
        <c:auto val="1"/>
        <c:lblAlgn val="ctr"/>
        <c:lblOffset val="100"/>
        <c:noMultiLvlLbl val="0"/>
      </c:catAx>
      <c:valAx>
        <c:axId val="6746211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851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Internet availability</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Shakrullapur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Sheet1!$A$2:$A$5</c:f>
              <c:strCache>
                <c:ptCount val="2"/>
                <c:pt idx="0">
                  <c:v>Yes</c:v>
                </c:pt>
                <c:pt idx="1">
                  <c:v>No</c:v>
                </c:pt>
              </c:strCache>
            </c:strRef>
          </c:cat>
          <c:val>
            <c:numRef>
              <c:f>Sheet1!$B$2:$B$5</c:f>
              <c:numCache>
                <c:formatCode>General</c:formatCode>
                <c:ptCount val="4"/>
                <c:pt idx="0">
                  <c:v>20</c:v>
                </c:pt>
                <c:pt idx="1">
                  <c:v>10</c:v>
                </c:pt>
              </c:numCache>
            </c:numRef>
          </c:val>
          <c:extLst xmlns:c16r2="http://schemas.microsoft.com/office/drawing/2015/06/chart">
            <c:ext xmlns:c16="http://schemas.microsoft.com/office/drawing/2014/chart" uri="{C3380CC4-5D6E-409C-BE32-E72D297353CC}">
              <c16:uniqueId val="{00000000-A357-47DC-99FA-AEAEDE8B1668}"/>
            </c:ext>
          </c:extLst>
        </c:ser>
        <c:ser>
          <c:idx val="1"/>
          <c:order val="1"/>
          <c:tx>
            <c:strRef>
              <c:f>Sheet1!$C$1</c:f>
              <c:strCache>
                <c:ptCount val="1"/>
                <c:pt idx="0">
                  <c:v>Rora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Sheet1!$A$2:$A$5</c:f>
              <c:strCache>
                <c:ptCount val="2"/>
                <c:pt idx="0">
                  <c:v>Yes</c:v>
                </c:pt>
                <c:pt idx="1">
                  <c:v>No</c:v>
                </c:pt>
              </c:strCache>
            </c:strRef>
          </c:cat>
          <c:val>
            <c:numRef>
              <c:f>Sheet1!$C$2:$C$5</c:f>
              <c:numCache>
                <c:formatCode>General</c:formatCode>
                <c:ptCount val="4"/>
                <c:pt idx="0">
                  <c:v>18</c:v>
                </c:pt>
                <c:pt idx="1">
                  <c:v>7</c:v>
                </c:pt>
              </c:numCache>
            </c:numRef>
          </c:val>
          <c:extLst xmlns:c16r2="http://schemas.microsoft.com/office/drawing/2015/06/chart">
            <c:ext xmlns:c16="http://schemas.microsoft.com/office/drawing/2014/chart" uri="{C3380CC4-5D6E-409C-BE32-E72D297353CC}">
              <c16:uniqueId val="{00000001-A357-47DC-99FA-AEAEDE8B1668}"/>
            </c:ext>
          </c:extLst>
        </c:ser>
        <c:ser>
          <c:idx val="2"/>
          <c:order val="2"/>
          <c:tx>
            <c:strRef>
              <c:f>Sheet1!$D$1</c:f>
              <c:strCache>
                <c:ptCount val="1"/>
                <c:pt idx="0">
                  <c:v>Bibipur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Sheet1!$A$2:$A$5</c:f>
              <c:strCache>
                <c:ptCount val="2"/>
                <c:pt idx="0">
                  <c:v>Yes</c:v>
                </c:pt>
                <c:pt idx="1">
                  <c:v>No</c:v>
                </c:pt>
              </c:strCache>
            </c:strRef>
          </c:cat>
          <c:val>
            <c:numRef>
              <c:f>Sheet1!$D$2:$D$5</c:f>
              <c:numCache>
                <c:formatCode>General</c:formatCode>
                <c:ptCount val="4"/>
                <c:pt idx="0">
                  <c:v>26</c:v>
                </c:pt>
                <c:pt idx="1">
                  <c:v>9</c:v>
                </c:pt>
              </c:numCache>
            </c:numRef>
          </c:val>
          <c:extLst xmlns:c16r2="http://schemas.microsoft.com/office/drawing/2015/06/chart">
            <c:ext xmlns:c16="http://schemas.microsoft.com/office/drawing/2014/chart" uri="{C3380CC4-5D6E-409C-BE32-E72D297353CC}">
              <c16:uniqueId val="{00000002-A357-47DC-99FA-AEAEDE8B1668}"/>
            </c:ext>
          </c:extLst>
        </c:ser>
        <c:ser>
          <c:idx val="3"/>
          <c:order val="3"/>
          <c:tx>
            <c:strRef>
              <c:f>Sheet1!$E$1</c:f>
              <c:strCache>
                <c:ptCount val="1"/>
                <c:pt idx="0">
                  <c:v>Batta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Sheet1!$A$2:$A$5</c:f>
              <c:strCache>
                <c:ptCount val="2"/>
                <c:pt idx="0">
                  <c:v>Yes</c:v>
                </c:pt>
                <c:pt idx="1">
                  <c:v>No</c:v>
                </c:pt>
              </c:strCache>
            </c:strRef>
          </c:cat>
          <c:val>
            <c:numRef>
              <c:f>Sheet1!$E$2:$E$5</c:f>
              <c:numCache>
                <c:formatCode>General</c:formatCode>
                <c:ptCount val="4"/>
                <c:pt idx="0">
                  <c:v>18</c:v>
                </c:pt>
                <c:pt idx="1">
                  <c:v>12</c:v>
                </c:pt>
              </c:numCache>
            </c:numRef>
          </c:val>
          <c:extLst xmlns:c16r2="http://schemas.microsoft.com/office/drawing/2015/06/chart">
            <c:ext xmlns:c16="http://schemas.microsoft.com/office/drawing/2014/chart" uri="{C3380CC4-5D6E-409C-BE32-E72D297353CC}">
              <c16:uniqueId val="{00000003-A357-47DC-99FA-AEAEDE8B1668}"/>
            </c:ext>
          </c:extLst>
        </c:ser>
        <c:ser>
          <c:idx val="4"/>
          <c:order val="4"/>
          <c:tx>
            <c:strRef>
              <c:f>Sheet1!$F$1</c:f>
              <c:strCache>
                <c:ptCount val="1"/>
                <c:pt idx="0">
                  <c:v>Theri</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Sheet1!$A$2:$A$5</c:f>
              <c:strCache>
                <c:ptCount val="2"/>
                <c:pt idx="0">
                  <c:v>Yes</c:v>
                </c:pt>
                <c:pt idx="1">
                  <c:v>No</c:v>
                </c:pt>
              </c:strCache>
            </c:strRef>
          </c:cat>
          <c:val>
            <c:numRef>
              <c:f>Sheet1!$F$2:$F$5</c:f>
              <c:numCache>
                <c:formatCode>General</c:formatCode>
                <c:ptCount val="4"/>
                <c:pt idx="0">
                  <c:v>17</c:v>
                </c:pt>
                <c:pt idx="1">
                  <c:v>13</c:v>
                </c:pt>
              </c:numCache>
            </c:numRef>
          </c:val>
          <c:extLst xmlns:c16r2="http://schemas.microsoft.com/office/drawing/2015/06/chart">
            <c:ext xmlns:c16="http://schemas.microsoft.com/office/drawing/2014/chart" uri="{C3380CC4-5D6E-409C-BE32-E72D297353CC}">
              <c16:uniqueId val="{00000004-A357-47DC-99FA-AEAEDE8B1668}"/>
            </c:ext>
          </c:extLst>
        </c:ser>
        <c:dLbls>
          <c:showLegendKey val="0"/>
          <c:showVal val="0"/>
          <c:showCatName val="0"/>
          <c:showSerName val="0"/>
          <c:showPercent val="0"/>
          <c:showBubbleSize val="0"/>
        </c:dLbls>
        <c:gapWidth val="100"/>
        <c:overlap val="-24"/>
        <c:axId val="135041536"/>
        <c:axId val="674622848"/>
      </c:barChart>
      <c:catAx>
        <c:axId val="1350415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74622848"/>
        <c:crosses val="autoZero"/>
        <c:auto val="1"/>
        <c:lblAlgn val="ctr"/>
        <c:lblOffset val="100"/>
        <c:noMultiLvlLbl val="0"/>
      </c:catAx>
      <c:valAx>
        <c:axId val="6746228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041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Family size</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Shakrullapur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Sheet1!$A$2:$A$5</c:f>
              <c:strCache>
                <c:ptCount val="2"/>
                <c:pt idx="0">
                  <c:v>Nuclear</c:v>
                </c:pt>
                <c:pt idx="1">
                  <c:v>Joint</c:v>
                </c:pt>
              </c:strCache>
            </c:strRef>
          </c:cat>
          <c:val>
            <c:numRef>
              <c:f>Sheet1!$B$2:$B$5</c:f>
              <c:numCache>
                <c:formatCode>General</c:formatCode>
                <c:ptCount val="4"/>
                <c:pt idx="0">
                  <c:v>15</c:v>
                </c:pt>
                <c:pt idx="1">
                  <c:v>15</c:v>
                </c:pt>
              </c:numCache>
            </c:numRef>
          </c:val>
          <c:extLst xmlns:c16r2="http://schemas.microsoft.com/office/drawing/2015/06/chart">
            <c:ext xmlns:c16="http://schemas.microsoft.com/office/drawing/2014/chart" uri="{C3380CC4-5D6E-409C-BE32-E72D297353CC}">
              <c16:uniqueId val="{00000000-D18A-4BAD-A38F-6711948365A1}"/>
            </c:ext>
          </c:extLst>
        </c:ser>
        <c:ser>
          <c:idx val="1"/>
          <c:order val="1"/>
          <c:tx>
            <c:strRef>
              <c:f>Sheet1!$C$1</c:f>
              <c:strCache>
                <c:ptCount val="1"/>
                <c:pt idx="0">
                  <c:v>Rora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Sheet1!$A$2:$A$5</c:f>
              <c:strCache>
                <c:ptCount val="2"/>
                <c:pt idx="0">
                  <c:v>Nuclear</c:v>
                </c:pt>
                <c:pt idx="1">
                  <c:v>Joint</c:v>
                </c:pt>
              </c:strCache>
            </c:strRef>
          </c:cat>
          <c:val>
            <c:numRef>
              <c:f>Sheet1!$C$2:$C$5</c:f>
              <c:numCache>
                <c:formatCode>General</c:formatCode>
                <c:ptCount val="4"/>
                <c:pt idx="0">
                  <c:v>12</c:v>
                </c:pt>
                <c:pt idx="1">
                  <c:v>13</c:v>
                </c:pt>
              </c:numCache>
            </c:numRef>
          </c:val>
          <c:extLst xmlns:c16r2="http://schemas.microsoft.com/office/drawing/2015/06/chart">
            <c:ext xmlns:c16="http://schemas.microsoft.com/office/drawing/2014/chart" uri="{C3380CC4-5D6E-409C-BE32-E72D297353CC}">
              <c16:uniqueId val="{00000001-D18A-4BAD-A38F-6711948365A1}"/>
            </c:ext>
          </c:extLst>
        </c:ser>
        <c:ser>
          <c:idx val="2"/>
          <c:order val="2"/>
          <c:tx>
            <c:strRef>
              <c:f>Sheet1!$D$1</c:f>
              <c:strCache>
                <c:ptCount val="1"/>
                <c:pt idx="0">
                  <c:v>Bibipur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Sheet1!$A$2:$A$5</c:f>
              <c:strCache>
                <c:ptCount val="2"/>
                <c:pt idx="0">
                  <c:v>Nuclear</c:v>
                </c:pt>
                <c:pt idx="1">
                  <c:v>Joint</c:v>
                </c:pt>
              </c:strCache>
            </c:strRef>
          </c:cat>
          <c:val>
            <c:numRef>
              <c:f>Sheet1!$D$2:$D$5</c:f>
              <c:numCache>
                <c:formatCode>General</c:formatCode>
                <c:ptCount val="4"/>
                <c:pt idx="0">
                  <c:v>25</c:v>
                </c:pt>
                <c:pt idx="1">
                  <c:v>10</c:v>
                </c:pt>
              </c:numCache>
            </c:numRef>
          </c:val>
          <c:extLst xmlns:c16r2="http://schemas.microsoft.com/office/drawing/2015/06/chart">
            <c:ext xmlns:c16="http://schemas.microsoft.com/office/drawing/2014/chart" uri="{C3380CC4-5D6E-409C-BE32-E72D297353CC}">
              <c16:uniqueId val="{00000002-D18A-4BAD-A38F-6711948365A1}"/>
            </c:ext>
          </c:extLst>
        </c:ser>
        <c:ser>
          <c:idx val="3"/>
          <c:order val="3"/>
          <c:tx>
            <c:strRef>
              <c:f>Sheet1!$E$1</c:f>
              <c:strCache>
                <c:ptCount val="1"/>
                <c:pt idx="0">
                  <c:v>Batta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Sheet1!$A$2:$A$5</c:f>
              <c:strCache>
                <c:ptCount val="2"/>
                <c:pt idx="0">
                  <c:v>Nuclear</c:v>
                </c:pt>
                <c:pt idx="1">
                  <c:v>Joint</c:v>
                </c:pt>
              </c:strCache>
            </c:strRef>
          </c:cat>
          <c:val>
            <c:numRef>
              <c:f>Sheet1!$E$2:$E$5</c:f>
              <c:numCache>
                <c:formatCode>General</c:formatCode>
                <c:ptCount val="4"/>
                <c:pt idx="0">
                  <c:v>18</c:v>
                </c:pt>
                <c:pt idx="1">
                  <c:v>12</c:v>
                </c:pt>
              </c:numCache>
            </c:numRef>
          </c:val>
          <c:extLst xmlns:c16r2="http://schemas.microsoft.com/office/drawing/2015/06/chart">
            <c:ext xmlns:c16="http://schemas.microsoft.com/office/drawing/2014/chart" uri="{C3380CC4-5D6E-409C-BE32-E72D297353CC}">
              <c16:uniqueId val="{00000003-D18A-4BAD-A38F-6711948365A1}"/>
            </c:ext>
          </c:extLst>
        </c:ser>
        <c:ser>
          <c:idx val="4"/>
          <c:order val="4"/>
          <c:tx>
            <c:strRef>
              <c:f>Sheet1!$F$1</c:f>
              <c:strCache>
                <c:ptCount val="1"/>
                <c:pt idx="0">
                  <c:v>Theri</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Sheet1!$A$2:$A$5</c:f>
              <c:strCache>
                <c:ptCount val="2"/>
                <c:pt idx="0">
                  <c:v>Nuclear</c:v>
                </c:pt>
                <c:pt idx="1">
                  <c:v>Joint</c:v>
                </c:pt>
              </c:strCache>
            </c:strRef>
          </c:cat>
          <c:val>
            <c:numRef>
              <c:f>Sheet1!$F$2:$F$5</c:f>
              <c:numCache>
                <c:formatCode>General</c:formatCode>
                <c:ptCount val="4"/>
                <c:pt idx="0">
                  <c:v>20</c:v>
                </c:pt>
                <c:pt idx="1">
                  <c:v>10</c:v>
                </c:pt>
              </c:numCache>
            </c:numRef>
          </c:val>
          <c:extLst xmlns:c16r2="http://schemas.microsoft.com/office/drawing/2015/06/chart">
            <c:ext xmlns:c16="http://schemas.microsoft.com/office/drawing/2014/chart" uri="{C3380CC4-5D6E-409C-BE32-E72D297353CC}">
              <c16:uniqueId val="{00000004-D18A-4BAD-A38F-6711948365A1}"/>
            </c:ext>
          </c:extLst>
        </c:ser>
        <c:dLbls>
          <c:showLegendKey val="0"/>
          <c:showVal val="0"/>
          <c:showCatName val="0"/>
          <c:showSerName val="0"/>
          <c:showPercent val="0"/>
          <c:showBubbleSize val="0"/>
        </c:dLbls>
        <c:gapWidth val="100"/>
        <c:overlap val="-24"/>
        <c:axId val="158520832"/>
        <c:axId val="674624576"/>
      </c:barChart>
      <c:catAx>
        <c:axId val="1585208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74624576"/>
        <c:crosses val="autoZero"/>
        <c:auto val="1"/>
        <c:lblAlgn val="ctr"/>
        <c:lblOffset val="100"/>
        <c:noMultiLvlLbl val="0"/>
      </c:catAx>
      <c:valAx>
        <c:axId val="6746245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8520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Size of land holdings</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Shakrullapur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Sheet1!$A$2:$A$5</c:f>
              <c:strCache>
                <c:ptCount val="4"/>
                <c:pt idx="0">
                  <c:v>Marginal</c:v>
                </c:pt>
                <c:pt idx="1">
                  <c:v>Small</c:v>
                </c:pt>
                <c:pt idx="2">
                  <c:v>Medium</c:v>
                </c:pt>
                <c:pt idx="3">
                  <c:v>Large</c:v>
                </c:pt>
              </c:strCache>
            </c:strRef>
          </c:cat>
          <c:val>
            <c:numRef>
              <c:f>Sheet1!$B$2:$B$5</c:f>
              <c:numCache>
                <c:formatCode>General</c:formatCode>
                <c:ptCount val="4"/>
                <c:pt idx="0">
                  <c:v>3</c:v>
                </c:pt>
                <c:pt idx="1">
                  <c:v>10</c:v>
                </c:pt>
                <c:pt idx="2">
                  <c:v>15</c:v>
                </c:pt>
                <c:pt idx="3">
                  <c:v>2</c:v>
                </c:pt>
              </c:numCache>
            </c:numRef>
          </c:val>
          <c:extLst xmlns:c16r2="http://schemas.microsoft.com/office/drawing/2015/06/chart">
            <c:ext xmlns:c16="http://schemas.microsoft.com/office/drawing/2014/chart" uri="{C3380CC4-5D6E-409C-BE32-E72D297353CC}">
              <c16:uniqueId val="{00000000-2A4E-4DC3-A03D-F3BA60811049}"/>
            </c:ext>
          </c:extLst>
        </c:ser>
        <c:ser>
          <c:idx val="1"/>
          <c:order val="1"/>
          <c:tx>
            <c:strRef>
              <c:f>Sheet1!$C$1</c:f>
              <c:strCache>
                <c:ptCount val="1"/>
                <c:pt idx="0">
                  <c:v>Rora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Sheet1!$A$2:$A$5</c:f>
              <c:strCache>
                <c:ptCount val="4"/>
                <c:pt idx="0">
                  <c:v>Marginal</c:v>
                </c:pt>
                <c:pt idx="1">
                  <c:v>Small</c:v>
                </c:pt>
                <c:pt idx="2">
                  <c:v>Medium</c:v>
                </c:pt>
                <c:pt idx="3">
                  <c:v>Large</c:v>
                </c:pt>
              </c:strCache>
            </c:strRef>
          </c:cat>
          <c:val>
            <c:numRef>
              <c:f>Sheet1!$C$2:$C$5</c:f>
              <c:numCache>
                <c:formatCode>General</c:formatCode>
                <c:ptCount val="4"/>
                <c:pt idx="0">
                  <c:v>1</c:v>
                </c:pt>
                <c:pt idx="1">
                  <c:v>8</c:v>
                </c:pt>
                <c:pt idx="2">
                  <c:v>15</c:v>
                </c:pt>
                <c:pt idx="3">
                  <c:v>14</c:v>
                </c:pt>
              </c:numCache>
            </c:numRef>
          </c:val>
          <c:extLst xmlns:c16r2="http://schemas.microsoft.com/office/drawing/2015/06/chart">
            <c:ext xmlns:c16="http://schemas.microsoft.com/office/drawing/2014/chart" uri="{C3380CC4-5D6E-409C-BE32-E72D297353CC}">
              <c16:uniqueId val="{00000001-2A4E-4DC3-A03D-F3BA60811049}"/>
            </c:ext>
          </c:extLst>
        </c:ser>
        <c:ser>
          <c:idx val="2"/>
          <c:order val="2"/>
          <c:tx>
            <c:strRef>
              <c:f>Sheet1!$D$1</c:f>
              <c:strCache>
                <c:ptCount val="1"/>
                <c:pt idx="0">
                  <c:v>Bibipur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Sheet1!$A$2:$A$5</c:f>
              <c:strCache>
                <c:ptCount val="4"/>
                <c:pt idx="0">
                  <c:v>Marginal</c:v>
                </c:pt>
                <c:pt idx="1">
                  <c:v>Small</c:v>
                </c:pt>
                <c:pt idx="2">
                  <c:v>Medium</c:v>
                </c:pt>
                <c:pt idx="3">
                  <c:v>Large</c:v>
                </c:pt>
              </c:strCache>
            </c:strRef>
          </c:cat>
          <c:val>
            <c:numRef>
              <c:f>Sheet1!$D$2:$D$5</c:f>
              <c:numCache>
                <c:formatCode>General</c:formatCode>
                <c:ptCount val="4"/>
                <c:pt idx="0">
                  <c:v>7</c:v>
                </c:pt>
                <c:pt idx="1">
                  <c:v>16</c:v>
                </c:pt>
                <c:pt idx="2">
                  <c:v>10</c:v>
                </c:pt>
                <c:pt idx="3">
                  <c:v>5</c:v>
                </c:pt>
              </c:numCache>
            </c:numRef>
          </c:val>
          <c:extLst xmlns:c16r2="http://schemas.microsoft.com/office/drawing/2015/06/chart">
            <c:ext xmlns:c16="http://schemas.microsoft.com/office/drawing/2014/chart" uri="{C3380CC4-5D6E-409C-BE32-E72D297353CC}">
              <c16:uniqueId val="{00000002-2A4E-4DC3-A03D-F3BA60811049}"/>
            </c:ext>
          </c:extLst>
        </c:ser>
        <c:ser>
          <c:idx val="3"/>
          <c:order val="3"/>
          <c:tx>
            <c:strRef>
              <c:f>Sheet1!$E$1</c:f>
              <c:strCache>
                <c:ptCount val="1"/>
                <c:pt idx="0">
                  <c:v>Batta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Sheet1!$A$2:$A$5</c:f>
              <c:strCache>
                <c:ptCount val="4"/>
                <c:pt idx="0">
                  <c:v>Marginal</c:v>
                </c:pt>
                <c:pt idx="1">
                  <c:v>Small</c:v>
                </c:pt>
                <c:pt idx="2">
                  <c:v>Medium</c:v>
                </c:pt>
                <c:pt idx="3">
                  <c:v>Large</c:v>
                </c:pt>
              </c:strCache>
            </c:strRef>
          </c:cat>
          <c:val>
            <c:numRef>
              <c:f>Sheet1!$E$2:$E$5</c:f>
              <c:numCache>
                <c:formatCode>General</c:formatCode>
                <c:ptCount val="4"/>
                <c:pt idx="0">
                  <c:v>2</c:v>
                </c:pt>
                <c:pt idx="1">
                  <c:v>11</c:v>
                </c:pt>
                <c:pt idx="2">
                  <c:v>14</c:v>
                </c:pt>
                <c:pt idx="3">
                  <c:v>3</c:v>
                </c:pt>
              </c:numCache>
            </c:numRef>
          </c:val>
          <c:extLst xmlns:c16r2="http://schemas.microsoft.com/office/drawing/2015/06/chart">
            <c:ext xmlns:c16="http://schemas.microsoft.com/office/drawing/2014/chart" uri="{C3380CC4-5D6E-409C-BE32-E72D297353CC}">
              <c16:uniqueId val="{00000003-2A4E-4DC3-A03D-F3BA60811049}"/>
            </c:ext>
          </c:extLst>
        </c:ser>
        <c:ser>
          <c:idx val="4"/>
          <c:order val="4"/>
          <c:tx>
            <c:strRef>
              <c:f>Sheet1!$F$1</c:f>
              <c:strCache>
                <c:ptCount val="1"/>
                <c:pt idx="0">
                  <c:v>Theri</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Sheet1!$A$2:$A$5</c:f>
              <c:strCache>
                <c:ptCount val="4"/>
                <c:pt idx="0">
                  <c:v>Marginal</c:v>
                </c:pt>
                <c:pt idx="1">
                  <c:v>Small</c:v>
                </c:pt>
                <c:pt idx="2">
                  <c:v>Medium</c:v>
                </c:pt>
                <c:pt idx="3">
                  <c:v>Large</c:v>
                </c:pt>
              </c:strCache>
            </c:strRef>
          </c:cat>
          <c:val>
            <c:numRef>
              <c:f>Sheet1!$F$2:$F$5</c:f>
              <c:numCache>
                <c:formatCode>General</c:formatCode>
                <c:ptCount val="4"/>
                <c:pt idx="0">
                  <c:v>5</c:v>
                </c:pt>
                <c:pt idx="1">
                  <c:v>12</c:v>
                </c:pt>
                <c:pt idx="2">
                  <c:v>10</c:v>
                </c:pt>
                <c:pt idx="3">
                  <c:v>3</c:v>
                </c:pt>
              </c:numCache>
            </c:numRef>
          </c:val>
          <c:extLst xmlns:c16r2="http://schemas.microsoft.com/office/drawing/2015/06/chart">
            <c:ext xmlns:c16="http://schemas.microsoft.com/office/drawing/2014/chart" uri="{C3380CC4-5D6E-409C-BE32-E72D297353CC}">
              <c16:uniqueId val="{00000004-2A4E-4DC3-A03D-F3BA60811049}"/>
            </c:ext>
          </c:extLst>
        </c:ser>
        <c:dLbls>
          <c:showLegendKey val="0"/>
          <c:showVal val="0"/>
          <c:showCatName val="0"/>
          <c:showSerName val="0"/>
          <c:showPercent val="0"/>
          <c:showBubbleSize val="0"/>
        </c:dLbls>
        <c:gapWidth val="100"/>
        <c:overlap val="-24"/>
        <c:axId val="135042048"/>
        <c:axId val="674626880"/>
      </c:barChart>
      <c:catAx>
        <c:axId val="1350420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74626880"/>
        <c:crosses val="autoZero"/>
        <c:auto val="1"/>
        <c:lblAlgn val="ctr"/>
        <c:lblOffset val="100"/>
        <c:noMultiLvlLbl val="0"/>
      </c:catAx>
      <c:valAx>
        <c:axId val="67462688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042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Source of information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Shakrullapur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Sheet1!$A$2:$A$7</c:f>
              <c:strCache>
                <c:ptCount val="6"/>
                <c:pt idx="0">
                  <c:v>Input dealers</c:v>
                </c:pt>
                <c:pt idx="1">
                  <c:v>Friends/family</c:v>
                </c:pt>
                <c:pt idx="2">
                  <c:v>Newspaper</c:v>
                </c:pt>
                <c:pt idx="3">
                  <c:v>KVK</c:v>
                </c:pt>
                <c:pt idx="4">
                  <c:v>Kisan mela</c:v>
                </c:pt>
                <c:pt idx="5">
                  <c:v>Co-op. society</c:v>
                </c:pt>
              </c:strCache>
            </c:strRef>
          </c:cat>
          <c:val>
            <c:numRef>
              <c:f>Sheet1!$B$2:$B$7</c:f>
              <c:numCache>
                <c:formatCode>General</c:formatCode>
                <c:ptCount val="6"/>
                <c:pt idx="0">
                  <c:v>28</c:v>
                </c:pt>
                <c:pt idx="1">
                  <c:v>44</c:v>
                </c:pt>
                <c:pt idx="2">
                  <c:v>6</c:v>
                </c:pt>
                <c:pt idx="3">
                  <c:v>8</c:v>
                </c:pt>
                <c:pt idx="4">
                  <c:v>12</c:v>
                </c:pt>
                <c:pt idx="5">
                  <c:v>15</c:v>
                </c:pt>
              </c:numCache>
            </c:numRef>
          </c:val>
          <c:extLst xmlns:c16r2="http://schemas.microsoft.com/office/drawing/2015/06/chart">
            <c:ext xmlns:c16="http://schemas.microsoft.com/office/drawing/2014/chart" uri="{C3380CC4-5D6E-409C-BE32-E72D297353CC}">
              <c16:uniqueId val="{00000000-BA4D-4F7F-9906-D060B5606C35}"/>
            </c:ext>
          </c:extLst>
        </c:ser>
        <c:ser>
          <c:idx val="1"/>
          <c:order val="1"/>
          <c:tx>
            <c:strRef>
              <c:f>Sheet1!$C$1</c:f>
              <c:strCache>
                <c:ptCount val="1"/>
                <c:pt idx="0">
                  <c:v>Rora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Sheet1!$A$2:$A$7</c:f>
              <c:strCache>
                <c:ptCount val="6"/>
                <c:pt idx="0">
                  <c:v>Input dealers</c:v>
                </c:pt>
                <c:pt idx="1">
                  <c:v>Friends/family</c:v>
                </c:pt>
                <c:pt idx="2">
                  <c:v>Newspaper</c:v>
                </c:pt>
                <c:pt idx="3">
                  <c:v>KVK</c:v>
                </c:pt>
                <c:pt idx="4">
                  <c:v>Kisan mela</c:v>
                </c:pt>
                <c:pt idx="5">
                  <c:v>Co-op. society</c:v>
                </c:pt>
              </c:strCache>
            </c:strRef>
          </c:cat>
          <c:val>
            <c:numRef>
              <c:f>Sheet1!$C$2:$C$7</c:f>
              <c:numCache>
                <c:formatCode>General</c:formatCode>
                <c:ptCount val="6"/>
                <c:pt idx="0">
                  <c:v>25</c:v>
                </c:pt>
                <c:pt idx="1">
                  <c:v>13</c:v>
                </c:pt>
                <c:pt idx="2">
                  <c:v>13</c:v>
                </c:pt>
                <c:pt idx="3">
                  <c:v>18</c:v>
                </c:pt>
                <c:pt idx="4">
                  <c:v>19</c:v>
                </c:pt>
                <c:pt idx="5">
                  <c:v>13</c:v>
                </c:pt>
              </c:numCache>
            </c:numRef>
          </c:val>
          <c:extLst xmlns:c16r2="http://schemas.microsoft.com/office/drawing/2015/06/chart">
            <c:ext xmlns:c16="http://schemas.microsoft.com/office/drawing/2014/chart" uri="{C3380CC4-5D6E-409C-BE32-E72D297353CC}">
              <c16:uniqueId val="{00000001-BA4D-4F7F-9906-D060B5606C35}"/>
            </c:ext>
          </c:extLst>
        </c:ser>
        <c:ser>
          <c:idx val="2"/>
          <c:order val="2"/>
          <c:tx>
            <c:strRef>
              <c:f>Sheet1!$D$1</c:f>
              <c:strCache>
                <c:ptCount val="1"/>
                <c:pt idx="0">
                  <c:v>Bibipur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Sheet1!$A$2:$A$7</c:f>
              <c:strCache>
                <c:ptCount val="6"/>
                <c:pt idx="0">
                  <c:v>Input dealers</c:v>
                </c:pt>
                <c:pt idx="1">
                  <c:v>Friends/family</c:v>
                </c:pt>
                <c:pt idx="2">
                  <c:v>Newspaper</c:v>
                </c:pt>
                <c:pt idx="3">
                  <c:v>KVK</c:v>
                </c:pt>
                <c:pt idx="4">
                  <c:v>Kisan mela</c:v>
                </c:pt>
                <c:pt idx="5">
                  <c:v>Co-op. society</c:v>
                </c:pt>
              </c:strCache>
            </c:strRef>
          </c:cat>
          <c:val>
            <c:numRef>
              <c:f>Sheet1!$D$2:$D$7</c:f>
              <c:numCache>
                <c:formatCode>General</c:formatCode>
                <c:ptCount val="6"/>
                <c:pt idx="0">
                  <c:v>30</c:v>
                </c:pt>
                <c:pt idx="1">
                  <c:v>23</c:v>
                </c:pt>
                <c:pt idx="2">
                  <c:v>23</c:v>
                </c:pt>
                <c:pt idx="3">
                  <c:v>9</c:v>
                </c:pt>
                <c:pt idx="4">
                  <c:v>18</c:v>
                </c:pt>
                <c:pt idx="5">
                  <c:v>26</c:v>
                </c:pt>
              </c:numCache>
            </c:numRef>
          </c:val>
          <c:extLst xmlns:c16r2="http://schemas.microsoft.com/office/drawing/2015/06/chart">
            <c:ext xmlns:c16="http://schemas.microsoft.com/office/drawing/2014/chart" uri="{C3380CC4-5D6E-409C-BE32-E72D297353CC}">
              <c16:uniqueId val="{00000002-BA4D-4F7F-9906-D060B5606C35}"/>
            </c:ext>
          </c:extLst>
        </c:ser>
        <c:ser>
          <c:idx val="3"/>
          <c:order val="3"/>
          <c:tx>
            <c:strRef>
              <c:f>Sheet1!$E$1</c:f>
              <c:strCache>
                <c:ptCount val="1"/>
                <c:pt idx="0">
                  <c:v>Batta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Sheet1!$A$2:$A$7</c:f>
              <c:strCache>
                <c:ptCount val="6"/>
                <c:pt idx="0">
                  <c:v>Input dealers</c:v>
                </c:pt>
                <c:pt idx="1">
                  <c:v>Friends/family</c:v>
                </c:pt>
                <c:pt idx="2">
                  <c:v>Newspaper</c:v>
                </c:pt>
                <c:pt idx="3">
                  <c:v>KVK</c:v>
                </c:pt>
                <c:pt idx="4">
                  <c:v>Kisan mela</c:v>
                </c:pt>
                <c:pt idx="5">
                  <c:v>Co-op. society</c:v>
                </c:pt>
              </c:strCache>
            </c:strRef>
          </c:cat>
          <c:val>
            <c:numRef>
              <c:f>Sheet1!$E$2:$E$7</c:f>
              <c:numCache>
                <c:formatCode>General</c:formatCode>
                <c:ptCount val="6"/>
                <c:pt idx="0">
                  <c:v>30</c:v>
                </c:pt>
                <c:pt idx="1">
                  <c:v>10</c:v>
                </c:pt>
                <c:pt idx="2">
                  <c:v>10</c:v>
                </c:pt>
                <c:pt idx="3">
                  <c:v>8</c:v>
                </c:pt>
                <c:pt idx="4">
                  <c:v>20</c:v>
                </c:pt>
                <c:pt idx="5">
                  <c:v>18</c:v>
                </c:pt>
              </c:numCache>
            </c:numRef>
          </c:val>
          <c:extLst xmlns:c16r2="http://schemas.microsoft.com/office/drawing/2015/06/chart">
            <c:ext xmlns:c16="http://schemas.microsoft.com/office/drawing/2014/chart" uri="{C3380CC4-5D6E-409C-BE32-E72D297353CC}">
              <c16:uniqueId val="{00000003-BA4D-4F7F-9906-D060B5606C35}"/>
            </c:ext>
          </c:extLst>
        </c:ser>
        <c:ser>
          <c:idx val="4"/>
          <c:order val="4"/>
          <c:tx>
            <c:strRef>
              <c:f>Sheet1!$F$1</c:f>
              <c:strCache>
                <c:ptCount val="1"/>
                <c:pt idx="0">
                  <c:v>Theri</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Sheet1!$A$2:$A$7</c:f>
              <c:strCache>
                <c:ptCount val="6"/>
                <c:pt idx="0">
                  <c:v>Input dealers</c:v>
                </c:pt>
                <c:pt idx="1">
                  <c:v>Friends/family</c:v>
                </c:pt>
                <c:pt idx="2">
                  <c:v>Newspaper</c:v>
                </c:pt>
                <c:pt idx="3">
                  <c:v>KVK</c:v>
                </c:pt>
                <c:pt idx="4">
                  <c:v>Kisan mela</c:v>
                </c:pt>
                <c:pt idx="5">
                  <c:v>Co-op. society</c:v>
                </c:pt>
              </c:strCache>
            </c:strRef>
          </c:cat>
          <c:val>
            <c:numRef>
              <c:f>Sheet1!$F$2:$F$7</c:f>
              <c:numCache>
                <c:formatCode>General</c:formatCode>
                <c:ptCount val="6"/>
                <c:pt idx="0">
                  <c:v>26</c:v>
                </c:pt>
                <c:pt idx="1">
                  <c:v>26</c:v>
                </c:pt>
                <c:pt idx="2">
                  <c:v>14</c:v>
                </c:pt>
                <c:pt idx="3">
                  <c:v>10</c:v>
                </c:pt>
                <c:pt idx="4">
                  <c:v>17</c:v>
                </c:pt>
                <c:pt idx="5">
                  <c:v>21</c:v>
                </c:pt>
              </c:numCache>
            </c:numRef>
          </c:val>
          <c:extLst xmlns:c16r2="http://schemas.microsoft.com/office/drawing/2015/06/chart">
            <c:ext xmlns:c16="http://schemas.microsoft.com/office/drawing/2014/chart" uri="{C3380CC4-5D6E-409C-BE32-E72D297353CC}">
              <c16:uniqueId val="{00000004-BA4D-4F7F-9906-D060B5606C35}"/>
            </c:ext>
          </c:extLst>
        </c:ser>
        <c:dLbls>
          <c:showLegendKey val="0"/>
          <c:showVal val="0"/>
          <c:showCatName val="0"/>
          <c:showSerName val="0"/>
          <c:showPercent val="0"/>
          <c:showBubbleSize val="0"/>
        </c:dLbls>
        <c:gapWidth val="100"/>
        <c:overlap val="-24"/>
        <c:axId val="158522880"/>
        <c:axId val="676325056"/>
      </c:barChart>
      <c:catAx>
        <c:axId val="1585228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76325056"/>
        <c:crosses val="autoZero"/>
        <c:auto val="1"/>
        <c:lblAlgn val="ctr"/>
        <c:lblOffset val="100"/>
        <c:noMultiLvlLbl val="0"/>
      </c:catAx>
      <c:valAx>
        <c:axId val="6763250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852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Availability of cards</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Shakrullapur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Sheet1!$A$2:$A$5</c:f>
              <c:strCache>
                <c:ptCount val="4"/>
                <c:pt idx="0">
                  <c:v>Aadhar card</c:v>
                </c:pt>
                <c:pt idx="1">
                  <c:v>Ration card</c:v>
                </c:pt>
                <c:pt idx="2">
                  <c:v>Health card</c:v>
                </c:pt>
                <c:pt idx="3">
                  <c:v>Kisan credit card</c:v>
                </c:pt>
              </c:strCache>
            </c:strRef>
          </c:cat>
          <c:val>
            <c:numRef>
              <c:f>Sheet1!$B$2:$B$5</c:f>
              <c:numCache>
                <c:formatCode>General</c:formatCode>
                <c:ptCount val="4"/>
                <c:pt idx="0">
                  <c:v>30</c:v>
                </c:pt>
                <c:pt idx="1">
                  <c:v>25</c:v>
                </c:pt>
                <c:pt idx="2">
                  <c:v>2</c:v>
                </c:pt>
                <c:pt idx="3">
                  <c:v>3</c:v>
                </c:pt>
              </c:numCache>
            </c:numRef>
          </c:val>
          <c:extLst xmlns:c16r2="http://schemas.microsoft.com/office/drawing/2015/06/chart">
            <c:ext xmlns:c16="http://schemas.microsoft.com/office/drawing/2014/chart" uri="{C3380CC4-5D6E-409C-BE32-E72D297353CC}">
              <c16:uniqueId val="{00000000-28D5-4BAC-A748-C81F45B4734B}"/>
            </c:ext>
          </c:extLst>
        </c:ser>
        <c:ser>
          <c:idx val="1"/>
          <c:order val="1"/>
          <c:tx>
            <c:strRef>
              <c:f>Sheet1!$C$1</c:f>
              <c:strCache>
                <c:ptCount val="1"/>
                <c:pt idx="0">
                  <c:v>Rora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Sheet1!$A$2:$A$5</c:f>
              <c:strCache>
                <c:ptCount val="4"/>
                <c:pt idx="0">
                  <c:v>Aadhar card</c:v>
                </c:pt>
                <c:pt idx="1">
                  <c:v>Ration card</c:v>
                </c:pt>
                <c:pt idx="2">
                  <c:v>Health card</c:v>
                </c:pt>
                <c:pt idx="3">
                  <c:v>Kisan credit card</c:v>
                </c:pt>
              </c:strCache>
            </c:strRef>
          </c:cat>
          <c:val>
            <c:numRef>
              <c:f>Sheet1!$C$2:$C$5</c:f>
              <c:numCache>
                <c:formatCode>General</c:formatCode>
                <c:ptCount val="4"/>
                <c:pt idx="0">
                  <c:v>25</c:v>
                </c:pt>
                <c:pt idx="1">
                  <c:v>22</c:v>
                </c:pt>
                <c:pt idx="2">
                  <c:v>5</c:v>
                </c:pt>
                <c:pt idx="3">
                  <c:v>2</c:v>
                </c:pt>
              </c:numCache>
            </c:numRef>
          </c:val>
          <c:extLst xmlns:c16r2="http://schemas.microsoft.com/office/drawing/2015/06/chart">
            <c:ext xmlns:c16="http://schemas.microsoft.com/office/drawing/2014/chart" uri="{C3380CC4-5D6E-409C-BE32-E72D297353CC}">
              <c16:uniqueId val="{00000001-28D5-4BAC-A748-C81F45B4734B}"/>
            </c:ext>
          </c:extLst>
        </c:ser>
        <c:ser>
          <c:idx val="2"/>
          <c:order val="2"/>
          <c:tx>
            <c:strRef>
              <c:f>Sheet1!$D$1</c:f>
              <c:strCache>
                <c:ptCount val="1"/>
                <c:pt idx="0">
                  <c:v>Bibipur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Sheet1!$A$2:$A$5</c:f>
              <c:strCache>
                <c:ptCount val="4"/>
                <c:pt idx="0">
                  <c:v>Aadhar card</c:v>
                </c:pt>
                <c:pt idx="1">
                  <c:v>Ration card</c:v>
                </c:pt>
                <c:pt idx="2">
                  <c:v>Health card</c:v>
                </c:pt>
                <c:pt idx="3">
                  <c:v>Kisan credit card</c:v>
                </c:pt>
              </c:strCache>
            </c:strRef>
          </c:cat>
          <c:val>
            <c:numRef>
              <c:f>Sheet1!$D$2:$D$5</c:f>
              <c:numCache>
                <c:formatCode>General</c:formatCode>
                <c:ptCount val="4"/>
                <c:pt idx="0">
                  <c:v>35</c:v>
                </c:pt>
                <c:pt idx="1">
                  <c:v>30</c:v>
                </c:pt>
                <c:pt idx="2">
                  <c:v>0</c:v>
                </c:pt>
                <c:pt idx="3">
                  <c:v>4</c:v>
                </c:pt>
              </c:numCache>
            </c:numRef>
          </c:val>
          <c:extLst xmlns:c16r2="http://schemas.microsoft.com/office/drawing/2015/06/chart">
            <c:ext xmlns:c16="http://schemas.microsoft.com/office/drawing/2014/chart" uri="{C3380CC4-5D6E-409C-BE32-E72D297353CC}">
              <c16:uniqueId val="{00000002-28D5-4BAC-A748-C81F45B4734B}"/>
            </c:ext>
          </c:extLst>
        </c:ser>
        <c:ser>
          <c:idx val="3"/>
          <c:order val="3"/>
          <c:tx>
            <c:strRef>
              <c:f>Sheet1!$E$1</c:f>
              <c:strCache>
                <c:ptCount val="1"/>
                <c:pt idx="0">
                  <c:v>Batta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Sheet1!$A$2:$A$5</c:f>
              <c:strCache>
                <c:ptCount val="4"/>
                <c:pt idx="0">
                  <c:v>Aadhar card</c:v>
                </c:pt>
                <c:pt idx="1">
                  <c:v>Ration card</c:v>
                </c:pt>
                <c:pt idx="2">
                  <c:v>Health card</c:v>
                </c:pt>
                <c:pt idx="3">
                  <c:v>Kisan credit card</c:v>
                </c:pt>
              </c:strCache>
            </c:strRef>
          </c:cat>
          <c:val>
            <c:numRef>
              <c:f>Sheet1!$E$2:$E$5</c:f>
              <c:numCache>
                <c:formatCode>General</c:formatCode>
                <c:ptCount val="4"/>
                <c:pt idx="0">
                  <c:v>30</c:v>
                </c:pt>
                <c:pt idx="1">
                  <c:v>28</c:v>
                </c:pt>
                <c:pt idx="2">
                  <c:v>8</c:v>
                </c:pt>
                <c:pt idx="3">
                  <c:v>2</c:v>
                </c:pt>
              </c:numCache>
            </c:numRef>
          </c:val>
          <c:extLst xmlns:c16r2="http://schemas.microsoft.com/office/drawing/2015/06/chart">
            <c:ext xmlns:c16="http://schemas.microsoft.com/office/drawing/2014/chart" uri="{C3380CC4-5D6E-409C-BE32-E72D297353CC}">
              <c16:uniqueId val="{00000003-28D5-4BAC-A748-C81F45B4734B}"/>
            </c:ext>
          </c:extLst>
        </c:ser>
        <c:ser>
          <c:idx val="4"/>
          <c:order val="4"/>
          <c:tx>
            <c:strRef>
              <c:f>Sheet1!$F$1</c:f>
              <c:strCache>
                <c:ptCount val="1"/>
                <c:pt idx="0">
                  <c:v>Theri</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Sheet1!$A$2:$A$5</c:f>
              <c:strCache>
                <c:ptCount val="4"/>
                <c:pt idx="0">
                  <c:v>Aadhar card</c:v>
                </c:pt>
                <c:pt idx="1">
                  <c:v>Ration card</c:v>
                </c:pt>
                <c:pt idx="2">
                  <c:v>Health card</c:v>
                </c:pt>
                <c:pt idx="3">
                  <c:v>Kisan credit card</c:v>
                </c:pt>
              </c:strCache>
            </c:strRef>
          </c:cat>
          <c:val>
            <c:numRef>
              <c:f>Sheet1!$F$2:$F$5</c:f>
              <c:numCache>
                <c:formatCode>General</c:formatCode>
                <c:ptCount val="4"/>
                <c:pt idx="0">
                  <c:v>30</c:v>
                </c:pt>
                <c:pt idx="1">
                  <c:v>28</c:v>
                </c:pt>
                <c:pt idx="2">
                  <c:v>4</c:v>
                </c:pt>
                <c:pt idx="3">
                  <c:v>0</c:v>
                </c:pt>
              </c:numCache>
            </c:numRef>
          </c:val>
          <c:extLst xmlns:c16r2="http://schemas.microsoft.com/office/drawing/2015/06/chart">
            <c:ext xmlns:c16="http://schemas.microsoft.com/office/drawing/2014/chart" uri="{C3380CC4-5D6E-409C-BE32-E72D297353CC}">
              <c16:uniqueId val="{00000004-28D5-4BAC-A748-C81F45B4734B}"/>
            </c:ext>
          </c:extLst>
        </c:ser>
        <c:dLbls>
          <c:showLegendKey val="0"/>
          <c:showVal val="0"/>
          <c:showCatName val="0"/>
          <c:showSerName val="0"/>
          <c:showPercent val="0"/>
          <c:showBubbleSize val="0"/>
        </c:dLbls>
        <c:gapWidth val="100"/>
        <c:overlap val="-24"/>
        <c:axId val="135043584"/>
        <c:axId val="676326784"/>
      </c:barChart>
      <c:catAx>
        <c:axId val="1350435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76326784"/>
        <c:crosses val="autoZero"/>
        <c:auto val="1"/>
        <c:lblAlgn val="ctr"/>
        <c:lblOffset val="100"/>
        <c:noMultiLvlLbl val="0"/>
      </c:catAx>
      <c:valAx>
        <c:axId val="676326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04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Type of house</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Shakrullapur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Sheet1!$A$2:$A$5</c:f>
              <c:strCache>
                <c:ptCount val="2"/>
                <c:pt idx="0">
                  <c:v>Pucca house </c:v>
                </c:pt>
                <c:pt idx="1">
                  <c:v>Kacha house</c:v>
                </c:pt>
              </c:strCache>
            </c:strRef>
          </c:cat>
          <c:val>
            <c:numRef>
              <c:f>Sheet1!$B$2:$B$5</c:f>
              <c:numCache>
                <c:formatCode>General</c:formatCode>
                <c:ptCount val="4"/>
                <c:pt idx="0">
                  <c:v>26</c:v>
                </c:pt>
                <c:pt idx="1">
                  <c:v>4</c:v>
                </c:pt>
              </c:numCache>
            </c:numRef>
          </c:val>
          <c:extLst xmlns:c16r2="http://schemas.microsoft.com/office/drawing/2015/06/chart">
            <c:ext xmlns:c16="http://schemas.microsoft.com/office/drawing/2014/chart" uri="{C3380CC4-5D6E-409C-BE32-E72D297353CC}">
              <c16:uniqueId val="{00000000-E46A-4D65-AE01-BC2DDD4F6ECE}"/>
            </c:ext>
          </c:extLst>
        </c:ser>
        <c:ser>
          <c:idx val="1"/>
          <c:order val="1"/>
          <c:tx>
            <c:strRef>
              <c:f>Sheet1!$C$1</c:f>
              <c:strCache>
                <c:ptCount val="1"/>
                <c:pt idx="0">
                  <c:v>Rora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Sheet1!$A$2:$A$5</c:f>
              <c:strCache>
                <c:ptCount val="2"/>
                <c:pt idx="0">
                  <c:v>Pucca house </c:v>
                </c:pt>
                <c:pt idx="1">
                  <c:v>Kacha house</c:v>
                </c:pt>
              </c:strCache>
            </c:strRef>
          </c:cat>
          <c:val>
            <c:numRef>
              <c:f>Sheet1!$C$2:$C$5</c:f>
              <c:numCache>
                <c:formatCode>General</c:formatCode>
                <c:ptCount val="4"/>
                <c:pt idx="0">
                  <c:v>25</c:v>
                </c:pt>
                <c:pt idx="1">
                  <c:v>0</c:v>
                </c:pt>
              </c:numCache>
            </c:numRef>
          </c:val>
          <c:extLst xmlns:c16r2="http://schemas.microsoft.com/office/drawing/2015/06/chart">
            <c:ext xmlns:c16="http://schemas.microsoft.com/office/drawing/2014/chart" uri="{C3380CC4-5D6E-409C-BE32-E72D297353CC}">
              <c16:uniqueId val="{00000001-E46A-4D65-AE01-BC2DDD4F6ECE}"/>
            </c:ext>
          </c:extLst>
        </c:ser>
        <c:ser>
          <c:idx val="2"/>
          <c:order val="2"/>
          <c:tx>
            <c:strRef>
              <c:f>Sheet1!$D$1</c:f>
              <c:strCache>
                <c:ptCount val="1"/>
                <c:pt idx="0">
                  <c:v>Bibipur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Sheet1!$A$2:$A$5</c:f>
              <c:strCache>
                <c:ptCount val="2"/>
                <c:pt idx="0">
                  <c:v>Pucca house </c:v>
                </c:pt>
                <c:pt idx="1">
                  <c:v>Kacha house</c:v>
                </c:pt>
              </c:strCache>
            </c:strRef>
          </c:cat>
          <c:val>
            <c:numRef>
              <c:f>Sheet1!$D$2:$D$5</c:f>
              <c:numCache>
                <c:formatCode>General</c:formatCode>
                <c:ptCount val="4"/>
                <c:pt idx="0">
                  <c:v>32</c:v>
                </c:pt>
                <c:pt idx="1">
                  <c:v>3</c:v>
                </c:pt>
              </c:numCache>
            </c:numRef>
          </c:val>
          <c:extLst xmlns:c16r2="http://schemas.microsoft.com/office/drawing/2015/06/chart">
            <c:ext xmlns:c16="http://schemas.microsoft.com/office/drawing/2014/chart" uri="{C3380CC4-5D6E-409C-BE32-E72D297353CC}">
              <c16:uniqueId val="{00000002-E46A-4D65-AE01-BC2DDD4F6ECE}"/>
            </c:ext>
          </c:extLst>
        </c:ser>
        <c:ser>
          <c:idx val="3"/>
          <c:order val="3"/>
          <c:tx>
            <c:strRef>
              <c:f>Sheet1!$E$1</c:f>
              <c:strCache>
                <c:ptCount val="1"/>
                <c:pt idx="0">
                  <c:v>Batta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Sheet1!$A$2:$A$5</c:f>
              <c:strCache>
                <c:ptCount val="2"/>
                <c:pt idx="0">
                  <c:v>Pucca house </c:v>
                </c:pt>
                <c:pt idx="1">
                  <c:v>Kacha house</c:v>
                </c:pt>
              </c:strCache>
            </c:strRef>
          </c:cat>
          <c:val>
            <c:numRef>
              <c:f>Sheet1!$E$2:$E$5</c:f>
              <c:numCache>
                <c:formatCode>General</c:formatCode>
                <c:ptCount val="4"/>
                <c:pt idx="0">
                  <c:v>30</c:v>
                </c:pt>
                <c:pt idx="1">
                  <c:v>0</c:v>
                </c:pt>
              </c:numCache>
            </c:numRef>
          </c:val>
          <c:extLst xmlns:c16r2="http://schemas.microsoft.com/office/drawing/2015/06/chart">
            <c:ext xmlns:c16="http://schemas.microsoft.com/office/drawing/2014/chart" uri="{C3380CC4-5D6E-409C-BE32-E72D297353CC}">
              <c16:uniqueId val="{00000003-E46A-4D65-AE01-BC2DDD4F6ECE}"/>
            </c:ext>
          </c:extLst>
        </c:ser>
        <c:ser>
          <c:idx val="4"/>
          <c:order val="4"/>
          <c:tx>
            <c:strRef>
              <c:f>Sheet1!$F$1</c:f>
              <c:strCache>
                <c:ptCount val="1"/>
                <c:pt idx="0">
                  <c:v>Theri</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Sheet1!$A$2:$A$5</c:f>
              <c:strCache>
                <c:ptCount val="2"/>
                <c:pt idx="0">
                  <c:v>Pucca house </c:v>
                </c:pt>
                <c:pt idx="1">
                  <c:v>Kacha house</c:v>
                </c:pt>
              </c:strCache>
            </c:strRef>
          </c:cat>
          <c:val>
            <c:numRef>
              <c:f>Sheet1!$F$2:$F$5</c:f>
              <c:numCache>
                <c:formatCode>General</c:formatCode>
                <c:ptCount val="4"/>
                <c:pt idx="0">
                  <c:v>25</c:v>
                </c:pt>
                <c:pt idx="1">
                  <c:v>5</c:v>
                </c:pt>
              </c:numCache>
            </c:numRef>
          </c:val>
          <c:extLst xmlns:c16r2="http://schemas.microsoft.com/office/drawing/2015/06/chart">
            <c:ext xmlns:c16="http://schemas.microsoft.com/office/drawing/2014/chart" uri="{C3380CC4-5D6E-409C-BE32-E72D297353CC}">
              <c16:uniqueId val="{00000004-E46A-4D65-AE01-BC2DDD4F6ECE}"/>
            </c:ext>
          </c:extLst>
        </c:ser>
        <c:dLbls>
          <c:showLegendKey val="0"/>
          <c:showVal val="0"/>
          <c:showCatName val="0"/>
          <c:showSerName val="0"/>
          <c:showPercent val="0"/>
          <c:showBubbleSize val="0"/>
        </c:dLbls>
        <c:gapWidth val="100"/>
        <c:overlap val="-24"/>
        <c:axId val="608024576"/>
        <c:axId val="676328512"/>
      </c:barChart>
      <c:catAx>
        <c:axId val="6080245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76328512"/>
        <c:crosses val="autoZero"/>
        <c:auto val="1"/>
        <c:lblAlgn val="ctr"/>
        <c:lblOffset val="100"/>
        <c:noMultiLvlLbl val="0"/>
      </c:catAx>
      <c:valAx>
        <c:axId val="67632851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08024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F52F1-D51B-4C0C-9E50-6ACDCE34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2290</Words>
  <Characters>13057</Characters>
  <Application>Microsoft Office Word</Application>
  <DocSecurity>0</DocSecurity>
  <Lines>108</Lines>
  <Paragraphs>30</Paragraphs>
  <ScaleCrop>false</ScaleCrop>
  <Company/>
  <LinksUpToDate>false</LinksUpToDate>
  <CharactersWithSpaces>15317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Jigyasa</dc:creator>
  <cp:keywords/>
  <dc:description/>
  <cp:lastModifiedBy>Editor-11</cp:lastModifiedBy>
  <cp:revision>13</cp:revision>
  <cp:lastPrinted>2023-05-08T18:13:00Z</cp:lastPrinted>
  <dcterms:created xsi:type="dcterms:W3CDTF">2023-05-02T17:10:00Z</dcterms:created>
  <dcterms:modified xsi:type="dcterms:W3CDTF">2023-06-24T09:13:00Z</dcterms:modified>
</cp:coreProperties>
</file>