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2FE49" w14:textId="77777777" w:rsidR="007810F4" w:rsidRDefault="007810F4">
      <w:pPr>
        <w:spacing w:before="6"/>
        <w:rPr>
          <w:sz w:val="9"/>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7810F4" w14:paraId="535B40EF" w14:textId="77777777">
        <w:trPr>
          <w:trHeight w:val="290"/>
        </w:trPr>
        <w:tc>
          <w:tcPr>
            <w:tcW w:w="5166" w:type="dxa"/>
          </w:tcPr>
          <w:p w14:paraId="0F11ECD9" w14:textId="77777777" w:rsidR="007810F4" w:rsidRDefault="008F4F57">
            <w:pPr>
              <w:pStyle w:val="TableParagraph"/>
              <w:spacing w:line="253" w:lineRule="exact"/>
              <w:ind w:left="95"/>
            </w:pPr>
            <w:r>
              <w:t>Journal</w:t>
            </w:r>
            <w:r>
              <w:rPr>
                <w:spacing w:val="-2"/>
              </w:rPr>
              <w:t xml:space="preserve"> Name:</w:t>
            </w:r>
          </w:p>
        </w:tc>
        <w:tc>
          <w:tcPr>
            <w:tcW w:w="15773" w:type="dxa"/>
          </w:tcPr>
          <w:p w14:paraId="3DB7E865" w14:textId="112D00D4" w:rsidR="007810F4" w:rsidRDefault="000A5211">
            <w:pPr>
              <w:pStyle w:val="TableParagraph"/>
              <w:spacing w:before="19" w:line="250" w:lineRule="exact"/>
              <w:rPr>
                <w:b/>
              </w:rPr>
            </w:pPr>
            <w:hyperlink r:id="rId6">
              <w:r w:rsidR="008F4F57">
                <w:rPr>
                  <w:b/>
                  <w:color w:val="0000FF"/>
                  <w:u w:val="single" w:color="0000FF"/>
                </w:rPr>
                <w:t>Journal</w:t>
              </w:r>
              <w:r w:rsidR="008F4F57">
                <w:rPr>
                  <w:b/>
                  <w:color w:val="0000FF"/>
                  <w:spacing w:val="-4"/>
                  <w:u w:val="single" w:color="0000FF"/>
                </w:rPr>
                <w:t xml:space="preserve"> </w:t>
              </w:r>
              <w:r w:rsidR="008F4F57">
                <w:rPr>
                  <w:b/>
                  <w:color w:val="0000FF"/>
                  <w:u w:val="single" w:color="0000FF"/>
                </w:rPr>
                <w:t>of</w:t>
              </w:r>
              <w:r w:rsidR="008F4F57">
                <w:rPr>
                  <w:b/>
                  <w:color w:val="0000FF"/>
                  <w:spacing w:val="-1"/>
                  <w:u w:val="single" w:color="0000FF"/>
                </w:rPr>
                <w:t xml:space="preserve"> </w:t>
              </w:r>
              <w:r w:rsidR="008F4F57">
                <w:rPr>
                  <w:b/>
                  <w:color w:val="0000FF"/>
                  <w:u w:val="single" w:color="0000FF"/>
                </w:rPr>
                <w:t>Advances</w:t>
              </w:r>
              <w:r w:rsidR="008F4F57">
                <w:rPr>
                  <w:b/>
                  <w:color w:val="0000FF"/>
                  <w:spacing w:val="-3"/>
                  <w:u w:val="single" w:color="0000FF"/>
                </w:rPr>
                <w:t xml:space="preserve"> </w:t>
              </w:r>
              <w:r w:rsidR="008F4F57">
                <w:rPr>
                  <w:b/>
                  <w:color w:val="0000FF"/>
                  <w:u w:val="single" w:color="0000FF"/>
                </w:rPr>
                <w:t>in ology</w:t>
              </w:r>
              <w:r w:rsidR="008F4F57">
                <w:rPr>
                  <w:b/>
                  <w:color w:val="0000FF"/>
                  <w:spacing w:val="-2"/>
                  <w:u w:val="single" w:color="0000FF"/>
                </w:rPr>
                <w:t xml:space="preserve"> </w:t>
              </w:r>
              <w:r w:rsidR="008F4F57">
                <w:rPr>
                  <w:b/>
                  <w:color w:val="0000FF"/>
                  <w:u w:val="single" w:color="0000FF"/>
                </w:rPr>
                <w:t>&amp;</w:t>
              </w:r>
              <w:r w:rsidR="008F4F57">
                <w:rPr>
                  <w:b/>
                  <w:color w:val="0000FF"/>
                  <w:spacing w:val="-1"/>
                  <w:u w:val="single" w:color="0000FF"/>
                </w:rPr>
                <w:t xml:space="preserve"> </w:t>
              </w:r>
              <w:r w:rsidR="008F4F57">
                <w:rPr>
                  <w:b/>
                  <w:color w:val="0000FF"/>
                  <w:spacing w:val="-2"/>
                  <w:u w:val="single" w:color="0000FF"/>
                </w:rPr>
                <w:t>Biotechnology</w:t>
              </w:r>
            </w:hyperlink>
          </w:p>
        </w:tc>
      </w:tr>
      <w:tr w:rsidR="007810F4" w14:paraId="0248C89A" w14:textId="77777777">
        <w:trPr>
          <w:trHeight w:val="290"/>
        </w:trPr>
        <w:tc>
          <w:tcPr>
            <w:tcW w:w="5166" w:type="dxa"/>
          </w:tcPr>
          <w:p w14:paraId="6ED6ED48" w14:textId="77777777" w:rsidR="007810F4" w:rsidRDefault="008F4F57">
            <w:pPr>
              <w:pStyle w:val="TableParagraph"/>
              <w:ind w:left="95"/>
            </w:pPr>
            <w:r>
              <w:t>Manuscript</w:t>
            </w:r>
            <w:r>
              <w:rPr>
                <w:spacing w:val="-1"/>
              </w:rPr>
              <w:t xml:space="preserve"> </w:t>
            </w:r>
            <w:r>
              <w:rPr>
                <w:spacing w:val="-2"/>
              </w:rPr>
              <w:t>Number:</w:t>
            </w:r>
          </w:p>
        </w:tc>
        <w:tc>
          <w:tcPr>
            <w:tcW w:w="15773" w:type="dxa"/>
          </w:tcPr>
          <w:p w14:paraId="4659E8E7" w14:textId="77777777" w:rsidR="007810F4" w:rsidRDefault="008F4F57">
            <w:pPr>
              <w:pStyle w:val="TableParagraph"/>
              <w:spacing w:before="20" w:line="250" w:lineRule="exact"/>
              <w:rPr>
                <w:b/>
              </w:rPr>
            </w:pPr>
            <w:r>
              <w:rPr>
                <w:b/>
                <w:spacing w:val="-2"/>
              </w:rPr>
              <w:t>Ms_JABB_148493</w:t>
            </w:r>
          </w:p>
        </w:tc>
      </w:tr>
      <w:tr w:rsidR="007810F4" w14:paraId="617B9951" w14:textId="77777777">
        <w:trPr>
          <w:trHeight w:val="650"/>
        </w:trPr>
        <w:tc>
          <w:tcPr>
            <w:tcW w:w="5166" w:type="dxa"/>
          </w:tcPr>
          <w:p w14:paraId="3D4477E3" w14:textId="77777777" w:rsidR="007810F4" w:rsidRDefault="008F4F57">
            <w:pPr>
              <w:pStyle w:val="TableParagraph"/>
              <w:spacing w:line="253" w:lineRule="exact"/>
              <w:ind w:left="95"/>
            </w:pPr>
            <w:r>
              <w:t>Title</w:t>
            </w:r>
            <w:r>
              <w:rPr>
                <w:spacing w:val="-1"/>
              </w:rPr>
              <w:t xml:space="preserve"> </w:t>
            </w:r>
            <w:r>
              <w:t xml:space="preserve">of the </w:t>
            </w:r>
            <w:r>
              <w:rPr>
                <w:spacing w:val="-2"/>
              </w:rPr>
              <w:t>Manuscript:</w:t>
            </w:r>
          </w:p>
        </w:tc>
        <w:tc>
          <w:tcPr>
            <w:tcW w:w="15773" w:type="dxa"/>
          </w:tcPr>
          <w:p w14:paraId="06B8254C" w14:textId="77777777" w:rsidR="007810F4" w:rsidRDefault="008F4F57">
            <w:pPr>
              <w:pStyle w:val="TableParagraph"/>
              <w:spacing w:before="199"/>
              <w:rPr>
                <w:b/>
              </w:rPr>
            </w:pPr>
            <w:r>
              <w:rPr>
                <w:b/>
              </w:rPr>
              <w:t>Oral</w:t>
            </w:r>
            <w:r>
              <w:rPr>
                <w:b/>
                <w:spacing w:val="-6"/>
              </w:rPr>
              <w:t xml:space="preserve"> </w:t>
            </w:r>
            <w:r>
              <w:rPr>
                <w:b/>
              </w:rPr>
              <w:t>Trichomoniasis</w:t>
            </w:r>
            <w:r>
              <w:rPr>
                <w:b/>
                <w:spacing w:val="-4"/>
              </w:rPr>
              <w:t xml:space="preserve"> </w:t>
            </w:r>
            <w:r>
              <w:rPr>
                <w:b/>
              </w:rPr>
              <w:t>in</w:t>
            </w:r>
            <w:r>
              <w:rPr>
                <w:b/>
                <w:spacing w:val="-1"/>
              </w:rPr>
              <w:t xml:space="preserve"> </w:t>
            </w:r>
            <w:r>
              <w:rPr>
                <w:b/>
              </w:rPr>
              <w:t>Black</w:t>
            </w:r>
            <w:r>
              <w:rPr>
                <w:b/>
                <w:spacing w:val="-6"/>
              </w:rPr>
              <w:t xml:space="preserve"> </w:t>
            </w:r>
            <w:r>
              <w:rPr>
                <w:b/>
              </w:rPr>
              <w:t>Kites</w:t>
            </w:r>
            <w:r>
              <w:rPr>
                <w:b/>
                <w:spacing w:val="-4"/>
              </w:rPr>
              <w:t xml:space="preserve"> </w:t>
            </w:r>
            <w:r>
              <w:rPr>
                <w:b/>
              </w:rPr>
              <w:t>(Milvus</w:t>
            </w:r>
            <w:r>
              <w:rPr>
                <w:b/>
                <w:spacing w:val="-4"/>
              </w:rPr>
              <w:t xml:space="preserve"> </w:t>
            </w:r>
            <w:r>
              <w:rPr>
                <w:b/>
              </w:rPr>
              <w:t>migrans)</w:t>
            </w:r>
            <w:r>
              <w:rPr>
                <w:b/>
                <w:spacing w:val="-8"/>
              </w:rPr>
              <w:t xml:space="preserve"> </w:t>
            </w:r>
            <w:r>
              <w:rPr>
                <w:b/>
              </w:rPr>
              <w:t>and</w:t>
            </w:r>
            <w:r>
              <w:rPr>
                <w:b/>
                <w:spacing w:val="-2"/>
              </w:rPr>
              <w:t xml:space="preserve"> </w:t>
            </w:r>
            <w:r>
              <w:rPr>
                <w:b/>
              </w:rPr>
              <w:t>Domestic</w:t>
            </w:r>
            <w:r>
              <w:rPr>
                <w:b/>
                <w:spacing w:val="-1"/>
              </w:rPr>
              <w:t xml:space="preserve"> </w:t>
            </w:r>
            <w:r>
              <w:rPr>
                <w:b/>
              </w:rPr>
              <w:t>pigeons</w:t>
            </w:r>
            <w:r>
              <w:rPr>
                <w:b/>
                <w:spacing w:val="-4"/>
              </w:rPr>
              <w:t xml:space="preserve"> </w:t>
            </w:r>
            <w:r>
              <w:rPr>
                <w:b/>
              </w:rPr>
              <w:t>(Columba</w:t>
            </w:r>
            <w:r>
              <w:rPr>
                <w:b/>
                <w:spacing w:val="-3"/>
              </w:rPr>
              <w:t xml:space="preserve"> </w:t>
            </w:r>
            <w:proofErr w:type="spellStart"/>
            <w:r>
              <w:rPr>
                <w:b/>
              </w:rPr>
              <w:t>livia</w:t>
            </w:r>
            <w:proofErr w:type="spellEnd"/>
            <w:r>
              <w:rPr>
                <w:b/>
                <w:spacing w:val="-4"/>
              </w:rPr>
              <w:t xml:space="preserve"> </w:t>
            </w:r>
            <w:proofErr w:type="spellStart"/>
            <w:r>
              <w:rPr>
                <w:b/>
              </w:rPr>
              <w:t>domestica</w:t>
            </w:r>
            <w:proofErr w:type="spellEnd"/>
            <w:r>
              <w:rPr>
                <w:b/>
              </w:rPr>
              <w:t>):</w:t>
            </w:r>
            <w:r>
              <w:rPr>
                <w:b/>
                <w:spacing w:val="-7"/>
              </w:rPr>
              <w:t xml:space="preserve"> </w:t>
            </w:r>
            <w:r>
              <w:rPr>
                <w:b/>
              </w:rPr>
              <w:t>Clinical</w:t>
            </w:r>
            <w:r>
              <w:rPr>
                <w:b/>
                <w:spacing w:val="-5"/>
              </w:rPr>
              <w:t xml:space="preserve"> </w:t>
            </w:r>
            <w:r>
              <w:rPr>
                <w:b/>
              </w:rPr>
              <w:t>Manifestations</w:t>
            </w:r>
            <w:r>
              <w:rPr>
                <w:b/>
                <w:spacing w:val="-4"/>
              </w:rPr>
              <w:t xml:space="preserve"> </w:t>
            </w:r>
            <w:r>
              <w:rPr>
                <w:b/>
              </w:rPr>
              <w:t>and</w:t>
            </w:r>
            <w:r>
              <w:rPr>
                <w:b/>
                <w:spacing w:val="-1"/>
              </w:rPr>
              <w:t xml:space="preserve"> </w:t>
            </w:r>
            <w:r>
              <w:rPr>
                <w:b/>
              </w:rPr>
              <w:t>Therapeutic</w:t>
            </w:r>
            <w:r>
              <w:rPr>
                <w:b/>
                <w:spacing w:val="-1"/>
              </w:rPr>
              <w:t xml:space="preserve"> </w:t>
            </w:r>
            <w:r>
              <w:rPr>
                <w:b/>
                <w:spacing w:val="-2"/>
              </w:rPr>
              <w:t>Strategies</w:t>
            </w:r>
          </w:p>
        </w:tc>
      </w:tr>
      <w:tr w:rsidR="007810F4" w14:paraId="689A22AA" w14:textId="77777777">
        <w:trPr>
          <w:trHeight w:val="335"/>
        </w:trPr>
        <w:tc>
          <w:tcPr>
            <w:tcW w:w="5166" w:type="dxa"/>
          </w:tcPr>
          <w:p w14:paraId="5DB5A7EB" w14:textId="77777777" w:rsidR="007810F4" w:rsidRDefault="008F4F57">
            <w:pPr>
              <w:pStyle w:val="TableParagraph"/>
              <w:spacing w:line="253" w:lineRule="exact"/>
              <w:ind w:left="95"/>
            </w:pPr>
            <w:r>
              <w:t>Type</w:t>
            </w:r>
            <w:r>
              <w:rPr>
                <w:spacing w:val="1"/>
              </w:rPr>
              <w:t xml:space="preserve"> </w:t>
            </w:r>
            <w:r>
              <w:t>of the</w:t>
            </w:r>
            <w:r>
              <w:rPr>
                <w:spacing w:val="2"/>
              </w:rPr>
              <w:t xml:space="preserve"> </w:t>
            </w:r>
            <w:r>
              <w:rPr>
                <w:spacing w:val="-2"/>
              </w:rPr>
              <w:t>Article</w:t>
            </w:r>
          </w:p>
        </w:tc>
        <w:tc>
          <w:tcPr>
            <w:tcW w:w="15773" w:type="dxa"/>
          </w:tcPr>
          <w:p w14:paraId="1CF7C701" w14:textId="77777777" w:rsidR="007810F4" w:rsidRDefault="007810F4">
            <w:pPr>
              <w:pStyle w:val="TableParagraph"/>
              <w:ind w:left="0"/>
              <w:rPr>
                <w:sz w:val="20"/>
              </w:rPr>
            </w:pPr>
          </w:p>
        </w:tc>
      </w:tr>
    </w:tbl>
    <w:p w14:paraId="7C30C186" w14:textId="77777777" w:rsidR="007810F4" w:rsidRDefault="007810F4"/>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6"/>
        <w:gridCol w:w="9357"/>
        <w:gridCol w:w="6441"/>
      </w:tblGrid>
      <w:tr w:rsidR="007810F4" w14:paraId="69450487" w14:textId="77777777">
        <w:trPr>
          <w:trHeight w:val="496"/>
        </w:trPr>
        <w:tc>
          <w:tcPr>
            <w:tcW w:w="21154" w:type="dxa"/>
            <w:gridSpan w:val="3"/>
            <w:tcBorders>
              <w:top w:val="nil"/>
              <w:left w:val="nil"/>
              <w:right w:val="nil"/>
            </w:tcBorders>
          </w:tcPr>
          <w:p w14:paraId="4E31D855" w14:textId="77777777" w:rsidR="007810F4" w:rsidRDefault="008F4F57">
            <w:pPr>
              <w:pStyle w:val="TableParagraph"/>
              <w:spacing w:line="244" w:lineRule="exact"/>
              <w:ind w:left="115"/>
              <w:rPr>
                <w:b/>
              </w:rPr>
            </w:pPr>
            <w:r>
              <w:rPr>
                <w:b/>
                <w:color w:val="000000"/>
                <w:highlight w:val="yellow"/>
              </w:rPr>
              <w:t>PART</w:t>
            </w:r>
            <w:r>
              <w:rPr>
                <w:b/>
                <w:color w:val="000000"/>
                <w:spacing w:val="53"/>
                <w:highlight w:val="yellow"/>
              </w:rPr>
              <w:t xml:space="preserve"> </w:t>
            </w:r>
            <w:r>
              <w:rPr>
                <w:b/>
                <w:color w:val="000000"/>
                <w:highlight w:val="yellow"/>
              </w:rPr>
              <w:t>1:</w:t>
            </w:r>
            <w:r>
              <w:rPr>
                <w:b/>
                <w:color w:val="000000"/>
                <w:spacing w:val="2"/>
              </w:rPr>
              <w:t xml:space="preserve"> </w:t>
            </w:r>
            <w:r>
              <w:rPr>
                <w:b/>
                <w:color w:val="000000"/>
                <w:spacing w:val="-2"/>
              </w:rPr>
              <w:t>Comments</w:t>
            </w:r>
          </w:p>
        </w:tc>
      </w:tr>
      <w:tr w:rsidR="007810F4" w14:paraId="4BD62A12" w14:textId="77777777">
        <w:trPr>
          <w:trHeight w:val="1015"/>
        </w:trPr>
        <w:tc>
          <w:tcPr>
            <w:tcW w:w="5356" w:type="dxa"/>
          </w:tcPr>
          <w:p w14:paraId="17CB8C1B" w14:textId="77777777" w:rsidR="007810F4" w:rsidRDefault="007810F4">
            <w:pPr>
              <w:pStyle w:val="TableParagraph"/>
              <w:ind w:left="0"/>
              <w:rPr>
                <w:sz w:val="20"/>
              </w:rPr>
            </w:pPr>
          </w:p>
        </w:tc>
        <w:tc>
          <w:tcPr>
            <w:tcW w:w="9357" w:type="dxa"/>
          </w:tcPr>
          <w:p w14:paraId="76CAB236" w14:textId="77777777" w:rsidR="007810F4" w:rsidRDefault="008F4F57">
            <w:pPr>
              <w:pStyle w:val="TableParagraph"/>
              <w:spacing w:line="251" w:lineRule="exact"/>
              <w:ind w:left="105"/>
              <w:rPr>
                <w:b/>
              </w:rPr>
            </w:pPr>
            <w:r>
              <w:rPr>
                <w:b/>
              </w:rPr>
              <w:t>Reviewer’s</w:t>
            </w:r>
            <w:r>
              <w:rPr>
                <w:b/>
                <w:spacing w:val="-3"/>
              </w:rPr>
              <w:t xml:space="preserve"> </w:t>
            </w:r>
            <w:r>
              <w:rPr>
                <w:b/>
                <w:spacing w:val="-2"/>
              </w:rPr>
              <w:t>comment</w:t>
            </w:r>
          </w:p>
          <w:p w14:paraId="5923A99E" w14:textId="77777777" w:rsidR="007810F4" w:rsidRDefault="008F4F57">
            <w:pPr>
              <w:pStyle w:val="TableParagraph"/>
              <w:spacing w:line="242" w:lineRule="auto"/>
              <w:ind w:left="105"/>
              <w:rPr>
                <w:b/>
              </w:rPr>
            </w:pPr>
            <w:r>
              <w:rPr>
                <w:b/>
                <w:color w:val="000000"/>
                <w:highlight w:val="yellow"/>
              </w:rPr>
              <w:t>Artificial</w:t>
            </w:r>
            <w:r>
              <w:rPr>
                <w:b/>
                <w:color w:val="000000"/>
                <w:spacing w:val="-6"/>
                <w:highlight w:val="yellow"/>
              </w:rPr>
              <w:t xml:space="preserve"> </w:t>
            </w:r>
            <w:r>
              <w:rPr>
                <w:b/>
                <w:color w:val="000000"/>
                <w:highlight w:val="yellow"/>
              </w:rPr>
              <w:t>Intelligence</w:t>
            </w:r>
            <w:r>
              <w:rPr>
                <w:b/>
                <w:color w:val="000000"/>
                <w:spacing w:val="-7"/>
                <w:highlight w:val="yellow"/>
              </w:rPr>
              <w:t xml:space="preserve"> </w:t>
            </w:r>
            <w:r>
              <w:rPr>
                <w:b/>
                <w:color w:val="000000"/>
                <w:highlight w:val="yellow"/>
              </w:rPr>
              <w:t>(AI)</w:t>
            </w:r>
            <w:r>
              <w:rPr>
                <w:b/>
                <w:color w:val="000000"/>
                <w:spacing w:val="-4"/>
                <w:highlight w:val="yellow"/>
              </w:rPr>
              <w:t xml:space="preserve"> </w:t>
            </w:r>
            <w:r>
              <w:rPr>
                <w:b/>
                <w:color w:val="000000"/>
                <w:highlight w:val="yellow"/>
              </w:rPr>
              <w:t>generated</w:t>
            </w:r>
            <w:r>
              <w:rPr>
                <w:b/>
                <w:color w:val="000000"/>
                <w:spacing w:val="-2"/>
                <w:highlight w:val="yellow"/>
              </w:rPr>
              <w:t xml:space="preserve"> </w:t>
            </w:r>
            <w:r>
              <w:rPr>
                <w:b/>
                <w:color w:val="000000"/>
                <w:highlight w:val="yellow"/>
              </w:rPr>
              <w:t>or</w:t>
            </w:r>
            <w:r>
              <w:rPr>
                <w:b/>
                <w:color w:val="000000"/>
                <w:spacing w:val="-2"/>
                <w:highlight w:val="yellow"/>
              </w:rPr>
              <w:t xml:space="preserve"> </w:t>
            </w:r>
            <w:r>
              <w:rPr>
                <w:b/>
                <w:color w:val="000000"/>
                <w:highlight w:val="yellow"/>
              </w:rPr>
              <w:t>assisted</w:t>
            </w:r>
            <w:r>
              <w:rPr>
                <w:b/>
                <w:color w:val="000000"/>
                <w:spacing w:val="-2"/>
                <w:highlight w:val="yellow"/>
              </w:rPr>
              <w:t xml:space="preserve"> </w:t>
            </w:r>
            <w:r>
              <w:rPr>
                <w:b/>
                <w:color w:val="000000"/>
                <w:highlight w:val="yellow"/>
              </w:rPr>
              <w:t>review</w:t>
            </w:r>
            <w:r>
              <w:rPr>
                <w:b/>
                <w:color w:val="000000"/>
                <w:spacing w:val="-4"/>
                <w:highlight w:val="yellow"/>
              </w:rPr>
              <w:t xml:space="preserve"> </w:t>
            </w:r>
            <w:r>
              <w:rPr>
                <w:b/>
                <w:color w:val="000000"/>
                <w:highlight w:val="yellow"/>
              </w:rPr>
              <w:t>comments</w:t>
            </w:r>
            <w:r>
              <w:rPr>
                <w:b/>
                <w:color w:val="000000"/>
                <w:spacing w:val="-5"/>
                <w:highlight w:val="yellow"/>
              </w:rPr>
              <w:t xml:space="preserve"> </w:t>
            </w:r>
            <w:r>
              <w:rPr>
                <w:b/>
                <w:color w:val="000000"/>
                <w:highlight w:val="yellow"/>
              </w:rPr>
              <w:t>are</w:t>
            </w:r>
            <w:r>
              <w:rPr>
                <w:b/>
                <w:color w:val="000000"/>
                <w:spacing w:val="-2"/>
                <w:highlight w:val="yellow"/>
              </w:rPr>
              <w:t xml:space="preserve"> </w:t>
            </w:r>
            <w:r>
              <w:rPr>
                <w:b/>
                <w:color w:val="000000"/>
                <w:highlight w:val="yellow"/>
              </w:rPr>
              <w:t>strictly</w:t>
            </w:r>
            <w:r>
              <w:rPr>
                <w:b/>
                <w:color w:val="000000"/>
                <w:spacing w:val="-4"/>
                <w:highlight w:val="yellow"/>
              </w:rPr>
              <w:t xml:space="preserve"> </w:t>
            </w:r>
            <w:r>
              <w:rPr>
                <w:b/>
                <w:color w:val="000000"/>
                <w:highlight w:val="yellow"/>
              </w:rPr>
              <w:t>prohibited</w:t>
            </w:r>
            <w:r>
              <w:rPr>
                <w:b/>
                <w:color w:val="000000"/>
                <w:spacing w:val="-2"/>
                <w:highlight w:val="yellow"/>
              </w:rPr>
              <w:t xml:space="preserve"> </w:t>
            </w:r>
            <w:r>
              <w:rPr>
                <w:b/>
                <w:color w:val="000000"/>
                <w:highlight w:val="yellow"/>
              </w:rPr>
              <w:t>during</w:t>
            </w:r>
            <w:r>
              <w:rPr>
                <w:b/>
                <w:color w:val="000000"/>
              </w:rPr>
              <w:t xml:space="preserve"> </w:t>
            </w:r>
            <w:r>
              <w:rPr>
                <w:b/>
                <w:color w:val="000000"/>
                <w:highlight w:val="yellow"/>
              </w:rPr>
              <w:t>peer review.</w:t>
            </w:r>
          </w:p>
        </w:tc>
        <w:tc>
          <w:tcPr>
            <w:tcW w:w="6441" w:type="dxa"/>
          </w:tcPr>
          <w:p w14:paraId="482EF0BC" w14:textId="77777777" w:rsidR="007810F4" w:rsidRDefault="008F4F57">
            <w:pPr>
              <w:pStyle w:val="TableParagraph"/>
              <w:spacing w:line="256" w:lineRule="auto"/>
              <w:ind w:right="166"/>
            </w:pPr>
            <w:r>
              <w:rPr>
                <w:b/>
              </w:rPr>
              <w:t>Author’s</w:t>
            </w:r>
            <w:r>
              <w:rPr>
                <w:b/>
                <w:spacing w:val="-5"/>
              </w:rPr>
              <w:t xml:space="preserve"> </w:t>
            </w:r>
            <w:r>
              <w:rPr>
                <w:b/>
              </w:rPr>
              <w:t>Feedback</w:t>
            </w:r>
            <w:r>
              <w:rPr>
                <w:b/>
                <w:spacing w:val="-5"/>
              </w:rPr>
              <w:t xml:space="preserve"> </w:t>
            </w:r>
            <w:r>
              <w:t>(It</w:t>
            </w:r>
            <w:r>
              <w:rPr>
                <w:spacing w:val="-6"/>
              </w:rPr>
              <w:t xml:space="preserve"> </w:t>
            </w:r>
            <w:r>
              <w:t>is</w:t>
            </w:r>
            <w:r>
              <w:rPr>
                <w:spacing w:val="-5"/>
              </w:rPr>
              <w:t xml:space="preserve"> </w:t>
            </w:r>
            <w:r>
              <w:t>mandatory</w:t>
            </w:r>
            <w:r>
              <w:rPr>
                <w:spacing w:val="-4"/>
              </w:rPr>
              <w:t xml:space="preserve"> </w:t>
            </w:r>
            <w:r>
              <w:t>that</w:t>
            </w:r>
            <w:r>
              <w:rPr>
                <w:spacing w:val="-6"/>
              </w:rPr>
              <w:t xml:space="preserve"> </w:t>
            </w:r>
            <w:r>
              <w:t>authors</w:t>
            </w:r>
            <w:r>
              <w:rPr>
                <w:spacing w:val="-5"/>
              </w:rPr>
              <w:t xml:space="preserve"> </w:t>
            </w:r>
            <w:r>
              <w:t>should</w:t>
            </w:r>
            <w:r>
              <w:rPr>
                <w:spacing w:val="-4"/>
              </w:rPr>
              <w:t xml:space="preserve"> </w:t>
            </w:r>
            <w:r>
              <w:t>write</w:t>
            </w:r>
            <w:r>
              <w:rPr>
                <w:spacing w:val="-2"/>
              </w:rPr>
              <w:t xml:space="preserve"> </w:t>
            </w:r>
            <w:r>
              <w:t>his/her feedback here)</w:t>
            </w:r>
          </w:p>
        </w:tc>
      </w:tr>
      <w:tr w:rsidR="007810F4" w14:paraId="2CB723DE" w14:textId="77777777">
        <w:trPr>
          <w:trHeight w:val="1265"/>
        </w:trPr>
        <w:tc>
          <w:tcPr>
            <w:tcW w:w="5356" w:type="dxa"/>
          </w:tcPr>
          <w:p w14:paraId="7218E335" w14:textId="77777777" w:rsidR="007810F4" w:rsidRDefault="008F4F57">
            <w:pPr>
              <w:pStyle w:val="TableParagraph"/>
              <w:ind w:left="470"/>
              <w:rPr>
                <w:b/>
              </w:rPr>
            </w:pPr>
            <w:r>
              <w:rPr>
                <w:b/>
              </w:rPr>
              <w:t>Please write a few sentences regarding the importance of this manuscript for the scientific community.</w:t>
            </w:r>
            <w:r>
              <w:rPr>
                <w:b/>
                <w:spacing w:val="-10"/>
              </w:rPr>
              <w:t xml:space="preserve"> </w:t>
            </w:r>
            <w:r>
              <w:rPr>
                <w:b/>
              </w:rPr>
              <w:t>A</w:t>
            </w:r>
            <w:r>
              <w:rPr>
                <w:b/>
                <w:spacing w:val="-4"/>
              </w:rPr>
              <w:t xml:space="preserve"> </w:t>
            </w:r>
            <w:r>
              <w:rPr>
                <w:b/>
              </w:rPr>
              <w:t>minimum</w:t>
            </w:r>
            <w:r>
              <w:rPr>
                <w:b/>
                <w:spacing w:val="-3"/>
              </w:rPr>
              <w:t xml:space="preserve"> </w:t>
            </w:r>
            <w:r>
              <w:rPr>
                <w:b/>
              </w:rPr>
              <w:t>of</w:t>
            </w:r>
            <w:r>
              <w:rPr>
                <w:b/>
                <w:spacing w:val="-3"/>
              </w:rPr>
              <w:t xml:space="preserve"> </w:t>
            </w:r>
            <w:r>
              <w:rPr>
                <w:b/>
              </w:rPr>
              <w:t>3-4</w:t>
            </w:r>
            <w:r>
              <w:rPr>
                <w:b/>
                <w:spacing w:val="-4"/>
              </w:rPr>
              <w:t xml:space="preserve"> </w:t>
            </w:r>
            <w:r>
              <w:rPr>
                <w:b/>
              </w:rPr>
              <w:t>sentences</w:t>
            </w:r>
            <w:r>
              <w:rPr>
                <w:b/>
                <w:spacing w:val="-5"/>
              </w:rPr>
              <w:t xml:space="preserve"> </w:t>
            </w:r>
            <w:r>
              <w:rPr>
                <w:b/>
              </w:rPr>
              <w:t>may</w:t>
            </w:r>
            <w:r>
              <w:rPr>
                <w:b/>
                <w:spacing w:val="-10"/>
              </w:rPr>
              <w:t xml:space="preserve"> </w:t>
            </w:r>
            <w:r>
              <w:rPr>
                <w:b/>
              </w:rPr>
              <w:t>be required for this part.</w:t>
            </w:r>
          </w:p>
        </w:tc>
        <w:tc>
          <w:tcPr>
            <w:tcW w:w="9357" w:type="dxa"/>
          </w:tcPr>
          <w:p w14:paraId="3FD14CF5" w14:textId="77777777" w:rsidR="007810F4" w:rsidRDefault="008F4F57">
            <w:pPr>
              <w:pStyle w:val="TableParagraph"/>
              <w:ind w:left="105" w:right="172"/>
            </w:pPr>
            <w:r>
              <w:t>Oral</w:t>
            </w:r>
            <w:r>
              <w:rPr>
                <w:spacing w:val="-1"/>
              </w:rPr>
              <w:t xml:space="preserve"> </w:t>
            </w:r>
            <w:r>
              <w:t>trichomoniasis in domestic pigeons and black kites is thoroughly examined in this article. It</w:t>
            </w:r>
            <w:r>
              <w:rPr>
                <w:spacing w:val="-1"/>
              </w:rPr>
              <w:t xml:space="preserve"> </w:t>
            </w:r>
            <w:r>
              <w:t>is well</w:t>
            </w:r>
            <w:r>
              <w:rPr>
                <w:spacing w:val="-5"/>
              </w:rPr>
              <w:t xml:space="preserve"> </w:t>
            </w:r>
            <w:r>
              <w:t>presented,</w:t>
            </w:r>
            <w:r>
              <w:rPr>
                <w:spacing w:val="-3"/>
              </w:rPr>
              <w:t xml:space="preserve"> </w:t>
            </w:r>
            <w:r>
              <w:t>adheres</w:t>
            </w:r>
            <w:r>
              <w:rPr>
                <w:spacing w:val="-4"/>
              </w:rPr>
              <w:t xml:space="preserve"> </w:t>
            </w:r>
            <w:r>
              <w:t>to</w:t>
            </w:r>
            <w:r>
              <w:rPr>
                <w:spacing w:val="-3"/>
              </w:rPr>
              <w:t xml:space="preserve"> </w:t>
            </w:r>
            <w:r>
              <w:t>normal</w:t>
            </w:r>
            <w:r>
              <w:rPr>
                <w:spacing w:val="-5"/>
              </w:rPr>
              <w:t xml:space="preserve"> </w:t>
            </w:r>
            <w:r>
              <w:t>scientific</w:t>
            </w:r>
            <w:r>
              <w:rPr>
                <w:spacing w:val="-6"/>
              </w:rPr>
              <w:t xml:space="preserve"> </w:t>
            </w:r>
            <w:r>
              <w:t>reporting</w:t>
            </w:r>
            <w:r>
              <w:rPr>
                <w:spacing w:val="-3"/>
              </w:rPr>
              <w:t xml:space="preserve"> </w:t>
            </w:r>
            <w:r>
              <w:t>guidelines,</w:t>
            </w:r>
            <w:r>
              <w:rPr>
                <w:spacing w:val="-3"/>
              </w:rPr>
              <w:t xml:space="preserve"> </w:t>
            </w:r>
            <w:r>
              <w:t>and</w:t>
            </w:r>
            <w:r>
              <w:rPr>
                <w:spacing w:val="-3"/>
              </w:rPr>
              <w:t xml:space="preserve"> </w:t>
            </w:r>
            <w:r>
              <w:t>is</w:t>
            </w:r>
            <w:r>
              <w:rPr>
                <w:spacing w:val="-4"/>
              </w:rPr>
              <w:t xml:space="preserve"> </w:t>
            </w:r>
            <w:r>
              <w:t>well-structured.</w:t>
            </w:r>
            <w:r>
              <w:rPr>
                <w:spacing w:val="-3"/>
              </w:rPr>
              <w:t xml:space="preserve"> </w:t>
            </w:r>
            <w:r>
              <w:t>The</w:t>
            </w:r>
            <w:r>
              <w:rPr>
                <w:spacing w:val="-1"/>
              </w:rPr>
              <w:t xml:space="preserve"> </w:t>
            </w:r>
            <w:r>
              <w:t xml:space="preserve">study's treatment trial and emphasis on raptors and pigeons provide important new information for avian </w:t>
            </w:r>
            <w:r>
              <w:rPr>
                <w:spacing w:val="-2"/>
              </w:rPr>
              <w:t>medicine.</w:t>
            </w:r>
          </w:p>
        </w:tc>
        <w:tc>
          <w:tcPr>
            <w:tcW w:w="6441" w:type="dxa"/>
          </w:tcPr>
          <w:p w14:paraId="5B8231A3" w14:textId="77777777" w:rsidR="007810F4" w:rsidRDefault="007810F4">
            <w:pPr>
              <w:pStyle w:val="TableParagraph"/>
              <w:ind w:left="0"/>
              <w:rPr>
                <w:sz w:val="20"/>
              </w:rPr>
            </w:pPr>
          </w:p>
        </w:tc>
      </w:tr>
      <w:tr w:rsidR="007810F4" w14:paraId="1160F33A" w14:textId="77777777">
        <w:trPr>
          <w:trHeight w:val="1260"/>
        </w:trPr>
        <w:tc>
          <w:tcPr>
            <w:tcW w:w="5356" w:type="dxa"/>
          </w:tcPr>
          <w:p w14:paraId="08E7B379" w14:textId="77777777" w:rsidR="007810F4" w:rsidRDefault="008F4F57">
            <w:pPr>
              <w:pStyle w:val="TableParagraph"/>
              <w:spacing w:line="248" w:lineRule="exact"/>
              <w:ind w:left="470"/>
              <w:rPr>
                <w:b/>
              </w:rPr>
            </w:pPr>
            <w:r>
              <w:rPr>
                <w:b/>
              </w:rPr>
              <w:t>Is</w:t>
            </w:r>
            <w:r>
              <w:rPr>
                <w:b/>
                <w:spacing w:val="-4"/>
              </w:rPr>
              <w:t xml:space="preserve"> </w:t>
            </w:r>
            <w:r>
              <w:rPr>
                <w:b/>
              </w:rPr>
              <w:t>the title of</w:t>
            </w:r>
            <w:r>
              <w:rPr>
                <w:b/>
                <w:spacing w:val="-6"/>
              </w:rPr>
              <w:t xml:space="preserve"> </w:t>
            </w:r>
            <w:r>
              <w:rPr>
                <w:b/>
              </w:rPr>
              <w:t>the article</w:t>
            </w:r>
            <w:r>
              <w:rPr>
                <w:b/>
                <w:spacing w:val="1"/>
              </w:rPr>
              <w:t xml:space="preserve"> </w:t>
            </w:r>
            <w:r>
              <w:rPr>
                <w:b/>
                <w:spacing w:val="-2"/>
              </w:rPr>
              <w:t>suitable?</w:t>
            </w:r>
          </w:p>
          <w:p w14:paraId="3BDCE8CC" w14:textId="77777777" w:rsidR="007810F4" w:rsidRDefault="008F4F57">
            <w:pPr>
              <w:pStyle w:val="TableParagraph"/>
              <w:spacing w:before="2"/>
              <w:ind w:left="470"/>
              <w:rPr>
                <w:b/>
              </w:rPr>
            </w:pPr>
            <w:r>
              <w:rPr>
                <w:b/>
              </w:rPr>
              <w:t>(If</w:t>
            </w:r>
            <w:r>
              <w:rPr>
                <w:b/>
                <w:spacing w:val="-3"/>
              </w:rPr>
              <w:t xml:space="preserve"> </w:t>
            </w:r>
            <w:r>
              <w:rPr>
                <w:b/>
              </w:rPr>
              <w:t>not</w:t>
            </w:r>
            <w:r>
              <w:rPr>
                <w:b/>
                <w:spacing w:val="-6"/>
              </w:rPr>
              <w:t xml:space="preserve"> </w:t>
            </w:r>
            <w:r>
              <w:rPr>
                <w:b/>
              </w:rPr>
              <w:t>please suggest</w:t>
            </w:r>
            <w:r>
              <w:rPr>
                <w:b/>
                <w:spacing w:val="-1"/>
              </w:rPr>
              <w:t xml:space="preserve"> </w:t>
            </w:r>
            <w:r>
              <w:rPr>
                <w:b/>
              </w:rPr>
              <w:t>an alternative</w:t>
            </w:r>
            <w:r>
              <w:rPr>
                <w:b/>
                <w:spacing w:val="-5"/>
              </w:rPr>
              <w:t xml:space="preserve"> </w:t>
            </w:r>
            <w:r>
              <w:rPr>
                <w:b/>
                <w:spacing w:val="-2"/>
              </w:rPr>
              <w:t>title)</w:t>
            </w:r>
          </w:p>
        </w:tc>
        <w:tc>
          <w:tcPr>
            <w:tcW w:w="9357" w:type="dxa"/>
          </w:tcPr>
          <w:p w14:paraId="24DBAAA9" w14:textId="77777777" w:rsidR="007810F4" w:rsidRDefault="008F4F57">
            <w:pPr>
              <w:pStyle w:val="TableParagraph"/>
              <w:spacing w:line="248" w:lineRule="exact"/>
              <w:ind w:left="465"/>
            </w:pPr>
            <w:r>
              <w:t>Yes, it</w:t>
            </w:r>
            <w:r>
              <w:rPr>
                <w:spacing w:val="-2"/>
              </w:rPr>
              <w:t xml:space="preserve"> </w:t>
            </w:r>
            <w:r>
              <w:rPr>
                <w:spacing w:val="-5"/>
              </w:rPr>
              <w:t>is</w:t>
            </w:r>
          </w:p>
        </w:tc>
        <w:tc>
          <w:tcPr>
            <w:tcW w:w="6441" w:type="dxa"/>
          </w:tcPr>
          <w:p w14:paraId="1A2ED2FD" w14:textId="77777777" w:rsidR="007810F4" w:rsidRDefault="007810F4">
            <w:pPr>
              <w:pStyle w:val="TableParagraph"/>
              <w:ind w:left="0"/>
              <w:rPr>
                <w:sz w:val="20"/>
              </w:rPr>
            </w:pPr>
          </w:p>
        </w:tc>
      </w:tr>
      <w:tr w:rsidR="007810F4" w14:paraId="4AAEF7D3" w14:textId="77777777">
        <w:trPr>
          <w:trHeight w:val="1265"/>
        </w:trPr>
        <w:tc>
          <w:tcPr>
            <w:tcW w:w="5356" w:type="dxa"/>
          </w:tcPr>
          <w:p w14:paraId="4F5FBE34" w14:textId="77777777" w:rsidR="007810F4" w:rsidRDefault="008F4F57">
            <w:pPr>
              <w:pStyle w:val="TableParagraph"/>
              <w:spacing w:before="1" w:line="237" w:lineRule="auto"/>
              <w:ind w:left="470" w:right="129"/>
              <w:rPr>
                <w:b/>
              </w:rPr>
            </w:pPr>
            <w:r>
              <w:rPr>
                <w:b/>
              </w:rPr>
              <w:t>Is</w:t>
            </w:r>
            <w:r>
              <w:rPr>
                <w:b/>
                <w:spacing w:val="-7"/>
              </w:rPr>
              <w:t xml:space="preserve"> </w:t>
            </w:r>
            <w:r>
              <w:rPr>
                <w:b/>
              </w:rPr>
              <w:t>the</w:t>
            </w:r>
            <w:r>
              <w:rPr>
                <w:b/>
                <w:spacing w:val="-3"/>
              </w:rPr>
              <w:t xml:space="preserve"> </w:t>
            </w:r>
            <w:r>
              <w:rPr>
                <w:b/>
              </w:rPr>
              <w:t>abstract</w:t>
            </w:r>
            <w:r>
              <w:rPr>
                <w:b/>
                <w:spacing w:val="-4"/>
              </w:rPr>
              <w:t xml:space="preserve"> </w:t>
            </w:r>
            <w:r>
              <w:rPr>
                <w:b/>
              </w:rPr>
              <w:t>of</w:t>
            </w:r>
            <w:r>
              <w:rPr>
                <w:b/>
                <w:spacing w:val="-9"/>
              </w:rPr>
              <w:t xml:space="preserve"> </w:t>
            </w:r>
            <w:r>
              <w:rPr>
                <w:b/>
              </w:rPr>
              <w:t>the</w:t>
            </w:r>
            <w:r>
              <w:rPr>
                <w:b/>
                <w:spacing w:val="-3"/>
              </w:rPr>
              <w:t xml:space="preserve"> </w:t>
            </w:r>
            <w:r>
              <w:rPr>
                <w:b/>
              </w:rPr>
              <w:t>article</w:t>
            </w:r>
            <w:r>
              <w:rPr>
                <w:b/>
                <w:spacing w:val="-8"/>
              </w:rPr>
              <w:t xml:space="preserve"> </w:t>
            </w:r>
            <w:r>
              <w:rPr>
                <w:b/>
              </w:rPr>
              <w:t>comprehensive?</w:t>
            </w:r>
            <w:r>
              <w:rPr>
                <w:b/>
                <w:spacing w:val="-5"/>
              </w:rPr>
              <w:t xml:space="preserve"> </w:t>
            </w:r>
            <w:r>
              <w:rPr>
                <w:b/>
              </w:rPr>
              <w:t>Do you suggest the addition (or deletion) of some points in this section? Please write your suggestions here.</w:t>
            </w:r>
          </w:p>
        </w:tc>
        <w:tc>
          <w:tcPr>
            <w:tcW w:w="9357" w:type="dxa"/>
          </w:tcPr>
          <w:p w14:paraId="2710AB55" w14:textId="77777777" w:rsidR="007810F4" w:rsidRDefault="008F4F57">
            <w:pPr>
              <w:pStyle w:val="TableParagraph"/>
              <w:spacing w:line="253" w:lineRule="exact"/>
              <w:ind w:left="465"/>
            </w:pPr>
            <w:r>
              <w:t>It</w:t>
            </w:r>
            <w:r>
              <w:rPr>
                <w:spacing w:val="-4"/>
              </w:rPr>
              <w:t xml:space="preserve"> </w:t>
            </w:r>
            <w:r>
              <w:t>is</w:t>
            </w:r>
            <w:r>
              <w:rPr>
                <w:spacing w:val="-3"/>
              </w:rPr>
              <w:t xml:space="preserve"> </w:t>
            </w:r>
            <w:r>
              <w:t>comprehensive,</w:t>
            </w:r>
            <w:r>
              <w:rPr>
                <w:spacing w:val="-1"/>
              </w:rPr>
              <w:t xml:space="preserve"> </w:t>
            </w:r>
            <w:r>
              <w:t>but</w:t>
            </w:r>
            <w:r>
              <w:rPr>
                <w:spacing w:val="-4"/>
              </w:rPr>
              <w:t xml:space="preserve"> </w:t>
            </w:r>
            <w:r>
              <w:t>need</w:t>
            </w:r>
            <w:r>
              <w:rPr>
                <w:spacing w:val="-2"/>
              </w:rPr>
              <w:t xml:space="preserve"> </w:t>
            </w:r>
            <w:r>
              <w:t>to</w:t>
            </w:r>
            <w:r>
              <w:rPr>
                <w:spacing w:val="-1"/>
              </w:rPr>
              <w:t xml:space="preserve"> </w:t>
            </w:r>
            <w:r>
              <w:t>include P-value in</w:t>
            </w:r>
            <w:r>
              <w:rPr>
                <w:spacing w:val="-2"/>
              </w:rPr>
              <w:t xml:space="preserve"> </w:t>
            </w:r>
            <w:r>
              <w:t>it.</w:t>
            </w:r>
            <w:r>
              <w:rPr>
                <w:spacing w:val="-1"/>
              </w:rPr>
              <w:t xml:space="preserve"> </w:t>
            </w:r>
            <w:r>
              <w:t>Please</w:t>
            </w:r>
            <w:r>
              <w:rPr>
                <w:spacing w:val="-1"/>
              </w:rPr>
              <w:t xml:space="preserve"> </w:t>
            </w:r>
            <w:r>
              <w:t>see the comments</w:t>
            </w:r>
            <w:r>
              <w:rPr>
                <w:spacing w:val="-2"/>
              </w:rPr>
              <w:t xml:space="preserve"> </w:t>
            </w:r>
            <w:r>
              <w:t>in</w:t>
            </w:r>
            <w:r>
              <w:rPr>
                <w:spacing w:val="-2"/>
              </w:rPr>
              <w:t xml:space="preserve"> </w:t>
            </w:r>
            <w:r>
              <w:t>tract</w:t>
            </w:r>
            <w:r>
              <w:rPr>
                <w:spacing w:val="-3"/>
              </w:rPr>
              <w:t xml:space="preserve"> </w:t>
            </w:r>
            <w:r>
              <w:rPr>
                <w:spacing w:val="-2"/>
              </w:rPr>
              <w:t>changes</w:t>
            </w:r>
          </w:p>
        </w:tc>
        <w:tc>
          <w:tcPr>
            <w:tcW w:w="6441" w:type="dxa"/>
          </w:tcPr>
          <w:p w14:paraId="45899892" w14:textId="77777777" w:rsidR="007810F4" w:rsidRDefault="007810F4">
            <w:pPr>
              <w:pStyle w:val="TableParagraph"/>
              <w:ind w:left="0"/>
              <w:rPr>
                <w:sz w:val="20"/>
              </w:rPr>
            </w:pPr>
          </w:p>
        </w:tc>
      </w:tr>
      <w:tr w:rsidR="007810F4" w14:paraId="5BFB4B21" w14:textId="77777777">
        <w:trPr>
          <w:trHeight w:val="2025"/>
        </w:trPr>
        <w:tc>
          <w:tcPr>
            <w:tcW w:w="5356" w:type="dxa"/>
          </w:tcPr>
          <w:p w14:paraId="35662AE0" w14:textId="77777777" w:rsidR="007810F4" w:rsidRDefault="008F4F57">
            <w:pPr>
              <w:pStyle w:val="TableParagraph"/>
              <w:spacing w:before="1" w:line="237" w:lineRule="auto"/>
              <w:ind w:left="470" w:right="129"/>
              <w:rPr>
                <w:b/>
              </w:rPr>
            </w:pPr>
            <w:r>
              <w:rPr>
                <w:b/>
              </w:rPr>
              <w:t>Is</w:t>
            </w:r>
            <w:r>
              <w:rPr>
                <w:b/>
                <w:spacing w:val="-10"/>
              </w:rPr>
              <w:t xml:space="preserve"> </w:t>
            </w:r>
            <w:r>
              <w:rPr>
                <w:b/>
              </w:rPr>
              <w:t>the</w:t>
            </w:r>
            <w:r>
              <w:rPr>
                <w:b/>
                <w:spacing w:val="-7"/>
              </w:rPr>
              <w:t xml:space="preserve"> </w:t>
            </w:r>
            <w:r>
              <w:rPr>
                <w:b/>
              </w:rPr>
              <w:t>manuscript</w:t>
            </w:r>
            <w:r>
              <w:rPr>
                <w:b/>
                <w:spacing w:val="-8"/>
              </w:rPr>
              <w:t xml:space="preserve"> </w:t>
            </w:r>
            <w:r>
              <w:rPr>
                <w:b/>
              </w:rPr>
              <w:t>scientifically,</w:t>
            </w:r>
            <w:r>
              <w:rPr>
                <w:b/>
                <w:spacing w:val="-9"/>
              </w:rPr>
              <w:t xml:space="preserve"> </w:t>
            </w:r>
            <w:r>
              <w:rPr>
                <w:b/>
              </w:rPr>
              <w:t>correct?</w:t>
            </w:r>
            <w:r>
              <w:rPr>
                <w:b/>
                <w:spacing w:val="-9"/>
              </w:rPr>
              <w:t xml:space="preserve"> </w:t>
            </w:r>
            <w:r>
              <w:rPr>
                <w:b/>
              </w:rPr>
              <w:t>Please write here.</w:t>
            </w:r>
          </w:p>
        </w:tc>
        <w:tc>
          <w:tcPr>
            <w:tcW w:w="9357" w:type="dxa"/>
          </w:tcPr>
          <w:p w14:paraId="2B87A952" w14:textId="77777777" w:rsidR="007810F4" w:rsidRDefault="008F4F57">
            <w:pPr>
              <w:pStyle w:val="TableParagraph"/>
              <w:ind w:left="105" w:right="85"/>
            </w:pPr>
            <w:r>
              <w:t xml:space="preserve">The article correctly identifies the causative agent of the disease as </w:t>
            </w:r>
            <w:r>
              <w:rPr>
                <w:i/>
              </w:rPr>
              <w:t xml:space="preserve">Trichomonas </w:t>
            </w:r>
            <w:proofErr w:type="spellStart"/>
            <w:r>
              <w:rPr>
                <w:i/>
              </w:rPr>
              <w:t>gallinae</w:t>
            </w:r>
            <w:proofErr w:type="spellEnd"/>
            <w:r>
              <w:rPr>
                <w:i/>
              </w:rPr>
              <w:t xml:space="preserve"> </w:t>
            </w:r>
            <w:r>
              <w:t xml:space="preserve">and the condition as oral trichomoniasis. The methodology for screening follows established scientific protocols, specifically referencing Martínez-Herrero </w:t>
            </w:r>
            <w:r>
              <w:rPr>
                <w:i/>
              </w:rPr>
              <w:t xml:space="preserve">et al. </w:t>
            </w:r>
            <w:r>
              <w:t>(2020). The results of drug efficacy</w:t>
            </w:r>
            <w:r>
              <w:rPr>
                <w:spacing w:val="40"/>
              </w:rPr>
              <w:t xml:space="preserve"> </w:t>
            </w:r>
            <w:r>
              <w:t xml:space="preserve">align with previous studies that support the efficacy of Metronidazole against </w:t>
            </w:r>
            <w:r>
              <w:rPr>
                <w:i/>
              </w:rPr>
              <w:t xml:space="preserve">Trichomonas </w:t>
            </w:r>
            <w:r>
              <w:t>spp., reporting 100% efficacy in mild cases. The finding that the infection rate is highly significant in pigeons (75% prevalence) compared to black kites (17.86% prevalence,</w:t>
            </w:r>
            <w:r>
              <w:rPr>
                <w:spacing w:val="-1"/>
              </w:rPr>
              <w:t xml:space="preserve"> </w:t>
            </w:r>
            <w:r>
              <w:t>p &lt; 0.001) supports the established scientific understanding</w:t>
            </w:r>
            <w:r>
              <w:rPr>
                <w:spacing w:val="-2"/>
              </w:rPr>
              <w:t xml:space="preserve"> </w:t>
            </w:r>
            <w:r>
              <w:t>that</w:t>
            </w:r>
            <w:r>
              <w:rPr>
                <w:spacing w:val="-4"/>
              </w:rPr>
              <w:t xml:space="preserve"> </w:t>
            </w:r>
            <w:r>
              <w:t>Columbiformes</w:t>
            </w:r>
            <w:r>
              <w:rPr>
                <w:spacing w:val="-3"/>
              </w:rPr>
              <w:t xml:space="preserve"> </w:t>
            </w:r>
            <w:r>
              <w:t>(pigeons/doves)</w:t>
            </w:r>
            <w:r>
              <w:rPr>
                <w:spacing w:val="-7"/>
              </w:rPr>
              <w:t xml:space="preserve"> </w:t>
            </w:r>
            <w:r>
              <w:t>act</w:t>
            </w:r>
            <w:r>
              <w:rPr>
                <w:spacing w:val="-9"/>
              </w:rPr>
              <w:t xml:space="preserve"> </w:t>
            </w:r>
            <w:r>
              <w:t>as</w:t>
            </w:r>
            <w:r>
              <w:rPr>
                <w:spacing w:val="-8"/>
              </w:rPr>
              <w:t xml:space="preserve"> </w:t>
            </w:r>
            <w:r>
              <w:t>the primary</w:t>
            </w:r>
            <w:r>
              <w:rPr>
                <w:spacing w:val="-2"/>
              </w:rPr>
              <w:t xml:space="preserve"> </w:t>
            </w:r>
            <w:r>
              <w:t>reservoirs,</w:t>
            </w:r>
            <w:r>
              <w:rPr>
                <w:spacing w:val="-2"/>
              </w:rPr>
              <w:t xml:space="preserve"> </w:t>
            </w:r>
            <w:r>
              <w:t>with</w:t>
            </w:r>
            <w:r>
              <w:rPr>
                <w:spacing w:val="-2"/>
              </w:rPr>
              <w:t xml:space="preserve"> </w:t>
            </w:r>
            <w:r>
              <w:t>raptors</w:t>
            </w:r>
            <w:r>
              <w:rPr>
                <w:spacing w:val="-8"/>
              </w:rPr>
              <w:t xml:space="preserve"> </w:t>
            </w:r>
            <w:r>
              <w:t>acquiring</w:t>
            </w:r>
          </w:p>
          <w:p w14:paraId="0E776F61" w14:textId="77777777" w:rsidR="007810F4" w:rsidRDefault="008F4F57">
            <w:pPr>
              <w:pStyle w:val="TableParagraph"/>
              <w:spacing w:line="235" w:lineRule="exact"/>
              <w:ind w:left="105"/>
            </w:pPr>
            <w:r>
              <w:t>the infection</w:t>
            </w:r>
            <w:r>
              <w:rPr>
                <w:spacing w:val="-1"/>
              </w:rPr>
              <w:t xml:space="preserve"> </w:t>
            </w:r>
            <w:r>
              <w:t>through</w:t>
            </w:r>
            <w:r>
              <w:rPr>
                <w:spacing w:val="-1"/>
              </w:rPr>
              <w:t xml:space="preserve"> </w:t>
            </w:r>
            <w:r>
              <w:rPr>
                <w:spacing w:val="-2"/>
              </w:rPr>
              <w:t>predation</w:t>
            </w:r>
          </w:p>
        </w:tc>
        <w:tc>
          <w:tcPr>
            <w:tcW w:w="6441" w:type="dxa"/>
          </w:tcPr>
          <w:p w14:paraId="16F8A5BF" w14:textId="77777777" w:rsidR="007810F4" w:rsidRDefault="007810F4">
            <w:pPr>
              <w:pStyle w:val="TableParagraph"/>
              <w:ind w:left="0"/>
              <w:rPr>
                <w:sz w:val="20"/>
              </w:rPr>
            </w:pPr>
          </w:p>
        </w:tc>
      </w:tr>
      <w:tr w:rsidR="007810F4" w14:paraId="36C56E87" w14:textId="77777777">
        <w:trPr>
          <w:trHeight w:val="1770"/>
        </w:trPr>
        <w:tc>
          <w:tcPr>
            <w:tcW w:w="5356" w:type="dxa"/>
          </w:tcPr>
          <w:p w14:paraId="527E1A69" w14:textId="77777777" w:rsidR="007810F4" w:rsidRDefault="008F4F57">
            <w:pPr>
              <w:pStyle w:val="TableParagraph"/>
              <w:ind w:left="470" w:right="129"/>
              <w:rPr>
                <w:b/>
              </w:rPr>
            </w:pPr>
            <w:r>
              <w:rPr>
                <w:b/>
              </w:rPr>
              <w:t>Are the references sufficient and recent? If you have</w:t>
            </w:r>
            <w:r>
              <w:rPr>
                <w:b/>
                <w:spacing w:val="-6"/>
              </w:rPr>
              <w:t xml:space="preserve"> </w:t>
            </w:r>
            <w:r>
              <w:rPr>
                <w:b/>
              </w:rPr>
              <w:t>suggestions</w:t>
            </w:r>
            <w:r>
              <w:rPr>
                <w:b/>
                <w:spacing w:val="-9"/>
              </w:rPr>
              <w:t xml:space="preserve"> </w:t>
            </w:r>
            <w:r>
              <w:rPr>
                <w:b/>
              </w:rPr>
              <w:t>of</w:t>
            </w:r>
            <w:r>
              <w:rPr>
                <w:b/>
                <w:spacing w:val="-7"/>
              </w:rPr>
              <w:t xml:space="preserve"> </w:t>
            </w:r>
            <w:r>
              <w:rPr>
                <w:b/>
              </w:rPr>
              <w:t>additional</w:t>
            </w:r>
            <w:r>
              <w:rPr>
                <w:b/>
                <w:spacing w:val="-10"/>
              </w:rPr>
              <w:t xml:space="preserve"> </w:t>
            </w:r>
            <w:r>
              <w:rPr>
                <w:b/>
              </w:rPr>
              <w:t>references,</w:t>
            </w:r>
            <w:r>
              <w:rPr>
                <w:b/>
                <w:spacing w:val="-8"/>
              </w:rPr>
              <w:t xml:space="preserve"> </w:t>
            </w:r>
            <w:r>
              <w:rPr>
                <w:b/>
              </w:rPr>
              <w:t>please mention them in the review form.</w:t>
            </w:r>
          </w:p>
        </w:tc>
        <w:tc>
          <w:tcPr>
            <w:tcW w:w="9357" w:type="dxa"/>
          </w:tcPr>
          <w:p w14:paraId="4AC81DCA" w14:textId="77777777" w:rsidR="007810F4" w:rsidRDefault="008F4F57">
            <w:pPr>
              <w:pStyle w:val="TableParagraph"/>
              <w:ind w:left="105"/>
            </w:pPr>
            <w:r>
              <w:t>The article's references include both recent, modern research and foundational, old studies. This combination works well for giving historical background while ensuring that the procedures and conclusions are based on contemporary veterinary standards. However, when describing technology (such as PCR diagnosis) and therapeutic difficulties (such</w:t>
            </w:r>
            <w:r>
              <w:rPr>
                <w:spacing w:val="-2"/>
              </w:rPr>
              <w:t xml:space="preserve"> </w:t>
            </w:r>
            <w:r>
              <w:t>as drug resistance), which have witnessed notable</w:t>
            </w:r>
            <w:r>
              <w:rPr>
                <w:spacing w:val="-1"/>
              </w:rPr>
              <w:t xml:space="preserve"> </w:t>
            </w:r>
            <w:r>
              <w:t>breakthroughs,</w:t>
            </w:r>
            <w:r>
              <w:rPr>
                <w:spacing w:val="-3"/>
              </w:rPr>
              <w:t xml:space="preserve"> </w:t>
            </w:r>
            <w:r>
              <w:t>the</w:t>
            </w:r>
            <w:r>
              <w:rPr>
                <w:spacing w:val="-1"/>
              </w:rPr>
              <w:t xml:space="preserve"> </w:t>
            </w:r>
            <w:r>
              <w:t>essay</w:t>
            </w:r>
            <w:r>
              <w:rPr>
                <w:spacing w:val="-3"/>
              </w:rPr>
              <w:t xml:space="preserve"> </w:t>
            </w:r>
            <w:r>
              <w:t>should</w:t>
            </w:r>
            <w:r>
              <w:rPr>
                <w:spacing w:val="-3"/>
              </w:rPr>
              <w:t xml:space="preserve"> </w:t>
            </w:r>
            <w:r>
              <w:t>give</w:t>
            </w:r>
            <w:r>
              <w:rPr>
                <w:spacing w:val="-1"/>
              </w:rPr>
              <w:t xml:space="preserve"> </w:t>
            </w:r>
            <w:r>
              <w:t>priority</w:t>
            </w:r>
            <w:r>
              <w:rPr>
                <w:spacing w:val="-3"/>
              </w:rPr>
              <w:t xml:space="preserve"> </w:t>
            </w:r>
            <w:r>
              <w:t>to</w:t>
            </w:r>
            <w:r>
              <w:rPr>
                <w:spacing w:val="-3"/>
              </w:rPr>
              <w:t xml:space="preserve"> </w:t>
            </w:r>
            <w:r>
              <w:t>using</w:t>
            </w:r>
            <w:r>
              <w:rPr>
                <w:spacing w:val="-3"/>
              </w:rPr>
              <w:t xml:space="preserve"> </w:t>
            </w:r>
            <w:r>
              <w:t>citations</w:t>
            </w:r>
            <w:r>
              <w:rPr>
                <w:spacing w:val="-4"/>
              </w:rPr>
              <w:t xml:space="preserve"> </w:t>
            </w:r>
            <w:r>
              <w:t>from</w:t>
            </w:r>
            <w:r>
              <w:rPr>
                <w:spacing w:val="-5"/>
              </w:rPr>
              <w:t xml:space="preserve"> </w:t>
            </w:r>
            <w:r>
              <w:t>the</w:t>
            </w:r>
            <w:r>
              <w:rPr>
                <w:spacing w:val="-1"/>
              </w:rPr>
              <w:t xml:space="preserve"> </w:t>
            </w:r>
            <w:r>
              <w:t>last</w:t>
            </w:r>
            <w:r>
              <w:rPr>
                <w:spacing w:val="-5"/>
              </w:rPr>
              <w:t xml:space="preserve"> </w:t>
            </w:r>
            <w:r>
              <w:t>five</w:t>
            </w:r>
            <w:r>
              <w:rPr>
                <w:spacing w:val="-1"/>
              </w:rPr>
              <w:t xml:space="preserve"> </w:t>
            </w:r>
            <w:r>
              <w:t>to</w:t>
            </w:r>
            <w:r>
              <w:rPr>
                <w:spacing w:val="-3"/>
              </w:rPr>
              <w:t xml:space="preserve"> </w:t>
            </w:r>
            <w:r>
              <w:t>ten</w:t>
            </w:r>
            <w:r>
              <w:rPr>
                <w:spacing w:val="-3"/>
              </w:rPr>
              <w:t xml:space="preserve"> </w:t>
            </w:r>
            <w:r>
              <w:t>years.</w:t>
            </w:r>
          </w:p>
          <w:p w14:paraId="7A2B9A95" w14:textId="77777777" w:rsidR="007810F4" w:rsidRDefault="008F4F57">
            <w:pPr>
              <w:pStyle w:val="TableParagraph"/>
              <w:spacing w:before="250" w:line="235" w:lineRule="exact"/>
              <w:ind w:left="105"/>
            </w:pPr>
            <w:r>
              <w:t>Other</w:t>
            </w:r>
            <w:r>
              <w:rPr>
                <w:spacing w:val="-4"/>
              </w:rPr>
              <w:t xml:space="preserve"> </w:t>
            </w:r>
            <w:r>
              <w:t>comment</w:t>
            </w:r>
            <w:r>
              <w:rPr>
                <w:spacing w:val="-4"/>
              </w:rPr>
              <w:t xml:space="preserve"> </w:t>
            </w:r>
            <w:r>
              <w:t>regarding</w:t>
            </w:r>
            <w:r>
              <w:rPr>
                <w:spacing w:val="-2"/>
              </w:rPr>
              <w:t xml:space="preserve"> </w:t>
            </w:r>
            <w:r>
              <w:t xml:space="preserve">the style </w:t>
            </w:r>
            <w:proofErr w:type="spellStart"/>
            <w:r>
              <w:t>etc</w:t>
            </w:r>
            <w:proofErr w:type="spellEnd"/>
            <w:r>
              <w:t>,</w:t>
            </w:r>
            <w:r>
              <w:rPr>
                <w:spacing w:val="-2"/>
              </w:rPr>
              <w:t xml:space="preserve"> </w:t>
            </w:r>
            <w:r>
              <w:t>please</w:t>
            </w:r>
            <w:r>
              <w:rPr>
                <w:spacing w:val="-1"/>
              </w:rPr>
              <w:t xml:space="preserve"> </w:t>
            </w:r>
            <w:r>
              <w:t>see</w:t>
            </w:r>
            <w:r>
              <w:rPr>
                <w:spacing w:val="-5"/>
              </w:rPr>
              <w:t xml:space="preserve"> </w:t>
            </w:r>
            <w:r>
              <w:t>comments</w:t>
            </w:r>
            <w:r>
              <w:rPr>
                <w:spacing w:val="-3"/>
              </w:rPr>
              <w:t xml:space="preserve"> </w:t>
            </w:r>
            <w:r>
              <w:t>in</w:t>
            </w:r>
            <w:r>
              <w:rPr>
                <w:spacing w:val="-2"/>
              </w:rPr>
              <w:t xml:space="preserve"> </w:t>
            </w:r>
            <w:r>
              <w:t>tract</w:t>
            </w:r>
            <w:r>
              <w:rPr>
                <w:spacing w:val="-4"/>
              </w:rPr>
              <w:t xml:space="preserve"> </w:t>
            </w:r>
            <w:r>
              <w:rPr>
                <w:spacing w:val="-2"/>
              </w:rPr>
              <w:t>changes</w:t>
            </w:r>
          </w:p>
        </w:tc>
        <w:tc>
          <w:tcPr>
            <w:tcW w:w="6441" w:type="dxa"/>
          </w:tcPr>
          <w:p w14:paraId="75D63BEA" w14:textId="77777777" w:rsidR="007810F4" w:rsidRDefault="007810F4">
            <w:pPr>
              <w:pStyle w:val="TableParagraph"/>
              <w:ind w:left="0"/>
              <w:rPr>
                <w:sz w:val="20"/>
              </w:rPr>
            </w:pPr>
          </w:p>
        </w:tc>
      </w:tr>
      <w:tr w:rsidR="007810F4" w14:paraId="66ED79E7" w14:textId="77777777">
        <w:trPr>
          <w:trHeight w:val="759"/>
        </w:trPr>
        <w:tc>
          <w:tcPr>
            <w:tcW w:w="5356" w:type="dxa"/>
          </w:tcPr>
          <w:p w14:paraId="4F2E07E2" w14:textId="77777777" w:rsidR="007810F4" w:rsidRDefault="008F4F57">
            <w:pPr>
              <w:pStyle w:val="TableParagraph"/>
              <w:spacing w:line="242" w:lineRule="auto"/>
              <w:ind w:left="470" w:right="129"/>
              <w:rPr>
                <w:b/>
              </w:rPr>
            </w:pPr>
            <w:r>
              <w:rPr>
                <w:b/>
              </w:rPr>
              <w:t>Is</w:t>
            </w:r>
            <w:r>
              <w:rPr>
                <w:b/>
                <w:spacing w:val="-8"/>
              </w:rPr>
              <w:t xml:space="preserve"> </w:t>
            </w:r>
            <w:r>
              <w:rPr>
                <w:b/>
              </w:rPr>
              <w:t>the</w:t>
            </w:r>
            <w:r>
              <w:rPr>
                <w:b/>
                <w:spacing w:val="-5"/>
              </w:rPr>
              <w:t xml:space="preserve"> </w:t>
            </w:r>
            <w:r>
              <w:rPr>
                <w:b/>
              </w:rPr>
              <w:t>language/English</w:t>
            </w:r>
            <w:r>
              <w:rPr>
                <w:b/>
                <w:spacing w:val="-10"/>
              </w:rPr>
              <w:t xml:space="preserve"> </w:t>
            </w:r>
            <w:r>
              <w:rPr>
                <w:b/>
              </w:rPr>
              <w:t>quality</w:t>
            </w:r>
            <w:r>
              <w:rPr>
                <w:b/>
                <w:spacing w:val="-6"/>
              </w:rPr>
              <w:t xml:space="preserve"> </w:t>
            </w:r>
            <w:r>
              <w:rPr>
                <w:b/>
              </w:rPr>
              <w:t>of</w:t>
            </w:r>
            <w:r>
              <w:rPr>
                <w:b/>
                <w:spacing w:val="-6"/>
              </w:rPr>
              <w:t xml:space="preserve"> </w:t>
            </w:r>
            <w:r>
              <w:rPr>
                <w:b/>
              </w:rPr>
              <w:t>the</w:t>
            </w:r>
            <w:r>
              <w:rPr>
                <w:b/>
                <w:spacing w:val="-5"/>
              </w:rPr>
              <w:t xml:space="preserve"> </w:t>
            </w:r>
            <w:r>
              <w:rPr>
                <w:b/>
              </w:rPr>
              <w:t>article suitable for scholarly communications?</w:t>
            </w:r>
          </w:p>
        </w:tc>
        <w:tc>
          <w:tcPr>
            <w:tcW w:w="9357" w:type="dxa"/>
          </w:tcPr>
          <w:p w14:paraId="33F156F3" w14:textId="77777777" w:rsidR="007810F4" w:rsidRDefault="008F4F57">
            <w:pPr>
              <w:pStyle w:val="TableParagraph"/>
              <w:spacing w:line="248" w:lineRule="exact"/>
              <w:ind w:left="105"/>
            </w:pPr>
            <w:r>
              <w:t>It</w:t>
            </w:r>
            <w:r>
              <w:rPr>
                <w:spacing w:val="-5"/>
              </w:rPr>
              <w:t xml:space="preserve"> </w:t>
            </w:r>
            <w:r>
              <w:t>is</w:t>
            </w:r>
            <w:r>
              <w:rPr>
                <w:spacing w:val="-4"/>
              </w:rPr>
              <w:t xml:space="preserve"> </w:t>
            </w:r>
            <w:r>
              <w:rPr>
                <w:spacing w:val="-2"/>
              </w:rPr>
              <w:t>okay.</w:t>
            </w:r>
          </w:p>
        </w:tc>
        <w:tc>
          <w:tcPr>
            <w:tcW w:w="6441" w:type="dxa"/>
          </w:tcPr>
          <w:p w14:paraId="4CA166B1" w14:textId="77777777" w:rsidR="007810F4" w:rsidRDefault="007810F4">
            <w:pPr>
              <w:pStyle w:val="TableParagraph"/>
              <w:ind w:left="0"/>
              <w:rPr>
                <w:sz w:val="20"/>
              </w:rPr>
            </w:pPr>
          </w:p>
        </w:tc>
      </w:tr>
      <w:tr w:rsidR="007810F4" w14:paraId="769FCB18" w14:textId="77777777">
        <w:trPr>
          <w:trHeight w:val="1175"/>
        </w:trPr>
        <w:tc>
          <w:tcPr>
            <w:tcW w:w="5356" w:type="dxa"/>
          </w:tcPr>
          <w:p w14:paraId="3F6A7872" w14:textId="77777777" w:rsidR="007810F4" w:rsidRDefault="008F4F57">
            <w:pPr>
              <w:pStyle w:val="TableParagraph"/>
              <w:spacing w:line="248" w:lineRule="exact"/>
            </w:pPr>
            <w:r>
              <w:rPr>
                <w:b/>
                <w:u w:val="single"/>
              </w:rPr>
              <w:t>Optional/General</w:t>
            </w:r>
            <w:r>
              <w:rPr>
                <w:b/>
                <w:spacing w:val="-4"/>
              </w:rPr>
              <w:t xml:space="preserve"> </w:t>
            </w:r>
            <w:r>
              <w:rPr>
                <w:spacing w:val="-2"/>
              </w:rPr>
              <w:t>comments</w:t>
            </w:r>
          </w:p>
        </w:tc>
        <w:tc>
          <w:tcPr>
            <w:tcW w:w="9357" w:type="dxa"/>
          </w:tcPr>
          <w:p w14:paraId="729B8BF9" w14:textId="77777777" w:rsidR="007810F4" w:rsidRDefault="007810F4">
            <w:pPr>
              <w:pStyle w:val="TableParagraph"/>
              <w:ind w:left="0"/>
              <w:rPr>
                <w:sz w:val="20"/>
              </w:rPr>
            </w:pPr>
          </w:p>
        </w:tc>
        <w:tc>
          <w:tcPr>
            <w:tcW w:w="6441" w:type="dxa"/>
          </w:tcPr>
          <w:p w14:paraId="5455B223" w14:textId="77777777" w:rsidR="007810F4" w:rsidRDefault="007810F4">
            <w:pPr>
              <w:pStyle w:val="TableParagraph"/>
              <w:ind w:left="0"/>
              <w:rPr>
                <w:sz w:val="20"/>
              </w:rPr>
            </w:pPr>
          </w:p>
        </w:tc>
      </w:tr>
    </w:tbl>
    <w:p w14:paraId="6B3F4483" w14:textId="77777777" w:rsidR="007810F4" w:rsidRDefault="007810F4">
      <w:pPr>
        <w:pStyle w:val="TableParagraph"/>
        <w:rPr>
          <w:sz w:val="20"/>
        </w:rPr>
        <w:sectPr w:rsidR="007810F4">
          <w:headerReference w:type="default" r:id="rId7"/>
          <w:footerReference w:type="default" r:id="rId8"/>
          <w:pgSz w:w="23820" w:h="16840" w:orient="landscape"/>
          <w:pgMar w:top="2000" w:right="1275" w:bottom="880" w:left="1275" w:header="1283" w:footer="693" w:gutter="0"/>
          <w:cols w:space="720"/>
        </w:sect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6"/>
        <w:gridCol w:w="8642"/>
        <w:gridCol w:w="5676"/>
      </w:tblGrid>
      <w:tr w:rsidR="007810F4" w14:paraId="4C4387E6" w14:textId="77777777">
        <w:trPr>
          <w:trHeight w:val="501"/>
        </w:trPr>
        <w:tc>
          <w:tcPr>
            <w:tcW w:w="21154" w:type="dxa"/>
            <w:gridSpan w:val="3"/>
            <w:tcBorders>
              <w:top w:val="nil"/>
              <w:left w:val="nil"/>
              <w:right w:val="nil"/>
            </w:tcBorders>
          </w:tcPr>
          <w:p w14:paraId="0C1993B0" w14:textId="77777777" w:rsidR="007810F4" w:rsidRDefault="008F4F57">
            <w:pPr>
              <w:pStyle w:val="TableParagraph"/>
              <w:spacing w:line="244" w:lineRule="exact"/>
              <w:ind w:left="115"/>
              <w:rPr>
                <w:b/>
              </w:rPr>
            </w:pPr>
            <w:r>
              <w:rPr>
                <w:b/>
                <w:color w:val="000000"/>
                <w:highlight w:val="yellow"/>
                <w:u w:val="single"/>
              </w:rPr>
              <w:lastRenderedPageBreak/>
              <w:t>PART</w:t>
            </w:r>
            <w:r>
              <w:rPr>
                <w:b/>
                <w:color w:val="000000"/>
                <w:spacing w:val="53"/>
                <w:highlight w:val="yellow"/>
                <w:u w:val="single"/>
              </w:rPr>
              <w:t xml:space="preserve"> </w:t>
            </w:r>
            <w:r>
              <w:rPr>
                <w:b/>
                <w:color w:val="000000"/>
                <w:spacing w:val="-5"/>
                <w:highlight w:val="yellow"/>
                <w:u w:val="single"/>
              </w:rPr>
              <w:t>2:</w:t>
            </w:r>
          </w:p>
        </w:tc>
      </w:tr>
      <w:tr w:rsidR="007810F4" w14:paraId="250353A8" w14:textId="77777777">
        <w:trPr>
          <w:trHeight w:val="950"/>
        </w:trPr>
        <w:tc>
          <w:tcPr>
            <w:tcW w:w="6836" w:type="dxa"/>
          </w:tcPr>
          <w:p w14:paraId="55C16EE6" w14:textId="77777777" w:rsidR="007810F4" w:rsidRDefault="007810F4">
            <w:pPr>
              <w:pStyle w:val="TableParagraph"/>
              <w:ind w:left="0"/>
              <w:rPr>
                <w:sz w:val="20"/>
              </w:rPr>
            </w:pPr>
          </w:p>
        </w:tc>
        <w:tc>
          <w:tcPr>
            <w:tcW w:w="8642" w:type="dxa"/>
          </w:tcPr>
          <w:p w14:paraId="78C8606B" w14:textId="77777777" w:rsidR="007810F4" w:rsidRDefault="008F4F57">
            <w:pPr>
              <w:pStyle w:val="TableParagraph"/>
              <w:spacing w:line="248" w:lineRule="exact"/>
              <w:ind w:left="105"/>
              <w:rPr>
                <w:b/>
              </w:rPr>
            </w:pPr>
            <w:r>
              <w:rPr>
                <w:b/>
              </w:rPr>
              <w:t>Reviewer’s</w:t>
            </w:r>
            <w:r>
              <w:rPr>
                <w:b/>
                <w:spacing w:val="-3"/>
              </w:rPr>
              <w:t xml:space="preserve"> </w:t>
            </w:r>
            <w:r>
              <w:rPr>
                <w:b/>
                <w:spacing w:val="-2"/>
              </w:rPr>
              <w:t>comment</w:t>
            </w:r>
          </w:p>
        </w:tc>
        <w:tc>
          <w:tcPr>
            <w:tcW w:w="5676" w:type="dxa"/>
          </w:tcPr>
          <w:p w14:paraId="3A27D42B" w14:textId="77777777" w:rsidR="007810F4" w:rsidRDefault="008F4F57">
            <w:pPr>
              <w:pStyle w:val="TableParagraph"/>
              <w:spacing w:line="256" w:lineRule="auto"/>
              <w:ind w:left="4" w:right="161"/>
            </w:pPr>
            <w:r>
              <w:rPr>
                <w:b/>
              </w:rPr>
              <w:t>Author’s</w:t>
            </w:r>
            <w:r>
              <w:rPr>
                <w:b/>
                <w:spacing w:val="-5"/>
              </w:rPr>
              <w:t xml:space="preserve"> </w:t>
            </w:r>
            <w:r>
              <w:rPr>
                <w:b/>
              </w:rPr>
              <w:t>Feedback</w:t>
            </w:r>
            <w:r>
              <w:rPr>
                <w:b/>
                <w:spacing w:val="-4"/>
              </w:rPr>
              <w:t xml:space="preserve"> </w:t>
            </w:r>
            <w:r>
              <w:t>(It</w:t>
            </w:r>
            <w:r>
              <w:rPr>
                <w:spacing w:val="-6"/>
              </w:rPr>
              <w:t xml:space="preserve"> </w:t>
            </w:r>
            <w:r>
              <w:t>is</w:t>
            </w:r>
            <w:r>
              <w:rPr>
                <w:spacing w:val="-5"/>
              </w:rPr>
              <w:t xml:space="preserve"> </w:t>
            </w:r>
            <w:r>
              <w:t>mandatory</w:t>
            </w:r>
            <w:r>
              <w:rPr>
                <w:spacing w:val="-4"/>
              </w:rPr>
              <w:t xml:space="preserve"> </w:t>
            </w:r>
            <w:r>
              <w:t>that</w:t>
            </w:r>
            <w:r>
              <w:rPr>
                <w:spacing w:val="-6"/>
              </w:rPr>
              <w:t xml:space="preserve"> </w:t>
            </w:r>
            <w:r>
              <w:t>authors</w:t>
            </w:r>
            <w:r>
              <w:rPr>
                <w:spacing w:val="-5"/>
              </w:rPr>
              <w:t xml:space="preserve"> </w:t>
            </w:r>
            <w:r>
              <w:t>should</w:t>
            </w:r>
            <w:r>
              <w:rPr>
                <w:spacing w:val="-4"/>
              </w:rPr>
              <w:t xml:space="preserve"> </w:t>
            </w:r>
            <w:r>
              <w:t>write his/her feedback here)</w:t>
            </w:r>
          </w:p>
        </w:tc>
      </w:tr>
      <w:tr w:rsidR="007810F4" w14:paraId="5E59D002" w14:textId="77777777">
        <w:trPr>
          <w:trHeight w:val="1010"/>
        </w:trPr>
        <w:tc>
          <w:tcPr>
            <w:tcW w:w="6836" w:type="dxa"/>
          </w:tcPr>
          <w:p w14:paraId="0BAD2C4D" w14:textId="77777777" w:rsidR="007810F4" w:rsidRDefault="008F4F57">
            <w:pPr>
              <w:pStyle w:val="TableParagraph"/>
              <w:spacing w:before="249"/>
              <w:rPr>
                <w:b/>
              </w:rPr>
            </w:pPr>
            <w:r>
              <w:rPr>
                <w:b/>
              </w:rPr>
              <w:t>Are</w:t>
            </w:r>
            <w:r>
              <w:rPr>
                <w:b/>
                <w:spacing w:val="-4"/>
              </w:rPr>
              <w:t xml:space="preserve"> </w:t>
            </w:r>
            <w:r>
              <w:rPr>
                <w:b/>
              </w:rPr>
              <w:t>there</w:t>
            </w:r>
            <w:r>
              <w:rPr>
                <w:b/>
                <w:spacing w:val="-3"/>
              </w:rPr>
              <w:t xml:space="preserve"> </w:t>
            </w:r>
            <w:r>
              <w:rPr>
                <w:b/>
              </w:rPr>
              <w:t>ethical</w:t>
            </w:r>
            <w:r>
              <w:rPr>
                <w:b/>
                <w:spacing w:val="-3"/>
              </w:rPr>
              <w:t xml:space="preserve"> </w:t>
            </w:r>
            <w:r>
              <w:rPr>
                <w:b/>
              </w:rPr>
              <w:t>issues</w:t>
            </w:r>
            <w:r>
              <w:rPr>
                <w:b/>
                <w:spacing w:val="-1"/>
              </w:rPr>
              <w:t xml:space="preserve"> </w:t>
            </w:r>
            <w:r>
              <w:rPr>
                <w:b/>
              </w:rPr>
              <w:t>in</w:t>
            </w:r>
            <w:r>
              <w:rPr>
                <w:b/>
                <w:spacing w:val="1"/>
              </w:rPr>
              <w:t xml:space="preserve"> </w:t>
            </w:r>
            <w:r>
              <w:rPr>
                <w:b/>
              </w:rPr>
              <w:t>this</w:t>
            </w:r>
            <w:r>
              <w:rPr>
                <w:b/>
                <w:spacing w:val="-1"/>
              </w:rPr>
              <w:t xml:space="preserve"> </w:t>
            </w:r>
            <w:r>
              <w:rPr>
                <w:b/>
                <w:spacing w:val="-2"/>
              </w:rPr>
              <w:t>manuscript?</w:t>
            </w:r>
          </w:p>
        </w:tc>
        <w:tc>
          <w:tcPr>
            <w:tcW w:w="8642" w:type="dxa"/>
          </w:tcPr>
          <w:p w14:paraId="0D893867" w14:textId="77777777" w:rsidR="007810F4" w:rsidRDefault="008F4F57">
            <w:pPr>
              <w:pStyle w:val="TableParagraph"/>
              <w:spacing w:line="253" w:lineRule="exact"/>
              <w:ind w:left="105"/>
              <w:rPr>
                <w:i/>
              </w:rPr>
            </w:pPr>
            <w:r>
              <w:rPr>
                <w:i/>
                <w:u w:val="single"/>
              </w:rPr>
              <w:t>(If</w:t>
            </w:r>
            <w:r>
              <w:rPr>
                <w:i/>
                <w:spacing w:val="-7"/>
                <w:u w:val="single"/>
              </w:rPr>
              <w:t xml:space="preserve"> </w:t>
            </w:r>
            <w:r>
              <w:rPr>
                <w:i/>
                <w:u w:val="single"/>
              </w:rPr>
              <w:t>yes,</w:t>
            </w:r>
            <w:r>
              <w:rPr>
                <w:i/>
                <w:spacing w:val="-2"/>
                <w:u w:val="single"/>
              </w:rPr>
              <w:t xml:space="preserve"> </w:t>
            </w:r>
            <w:proofErr w:type="gramStart"/>
            <w:r>
              <w:rPr>
                <w:i/>
                <w:u w:val="single"/>
              </w:rPr>
              <w:t>Kindly</w:t>
            </w:r>
            <w:proofErr w:type="gramEnd"/>
            <w:r>
              <w:rPr>
                <w:i/>
                <w:u w:val="single"/>
              </w:rPr>
              <w:t xml:space="preserve"> please</w:t>
            </w:r>
            <w:r>
              <w:rPr>
                <w:i/>
                <w:spacing w:val="-2"/>
                <w:u w:val="single"/>
              </w:rPr>
              <w:t xml:space="preserve"> </w:t>
            </w:r>
            <w:r>
              <w:rPr>
                <w:i/>
                <w:u w:val="single"/>
              </w:rPr>
              <w:t>write down</w:t>
            </w:r>
            <w:r>
              <w:rPr>
                <w:i/>
                <w:spacing w:val="-2"/>
                <w:u w:val="single"/>
              </w:rPr>
              <w:t xml:space="preserve"> </w:t>
            </w:r>
            <w:r>
              <w:rPr>
                <w:i/>
                <w:u w:val="single"/>
              </w:rPr>
              <w:t>the</w:t>
            </w:r>
            <w:r>
              <w:rPr>
                <w:i/>
                <w:spacing w:val="-1"/>
                <w:u w:val="single"/>
              </w:rPr>
              <w:t xml:space="preserve"> </w:t>
            </w:r>
            <w:r>
              <w:rPr>
                <w:i/>
                <w:u w:val="single"/>
              </w:rPr>
              <w:t>ethical</w:t>
            </w:r>
            <w:r>
              <w:rPr>
                <w:i/>
                <w:spacing w:val="-4"/>
                <w:u w:val="single"/>
              </w:rPr>
              <w:t xml:space="preserve"> </w:t>
            </w:r>
            <w:r>
              <w:rPr>
                <w:i/>
                <w:u w:val="single"/>
              </w:rPr>
              <w:t>issues</w:t>
            </w:r>
            <w:r>
              <w:rPr>
                <w:i/>
                <w:spacing w:val="-3"/>
                <w:u w:val="single"/>
              </w:rPr>
              <w:t xml:space="preserve"> </w:t>
            </w:r>
            <w:r>
              <w:rPr>
                <w:i/>
                <w:u w:val="single"/>
              </w:rPr>
              <w:t>here</w:t>
            </w:r>
            <w:r>
              <w:rPr>
                <w:i/>
                <w:spacing w:val="-1"/>
                <w:u w:val="single"/>
              </w:rPr>
              <w:t xml:space="preserve"> </w:t>
            </w:r>
            <w:r>
              <w:rPr>
                <w:i/>
                <w:u w:val="single"/>
              </w:rPr>
              <w:t>in</w:t>
            </w:r>
            <w:r>
              <w:rPr>
                <w:i/>
                <w:spacing w:val="-2"/>
                <w:u w:val="single"/>
              </w:rPr>
              <w:t xml:space="preserve"> detail)</w:t>
            </w:r>
          </w:p>
          <w:p w14:paraId="64458442" w14:textId="77777777" w:rsidR="007810F4" w:rsidRDefault="008F4F57">
            <w:pPr>
              <w:pStyle w:val="TableParagraph"/>
              <w:spacing w:before="237" w:line="250" w:lineRule="exact"/>
              <w:ind w:left="105"/>
            </w:pPr>
            <w:r>
              <w:t>Since it</w:t>
            </w:r>
            <w:r>
              <w:rPr>
                <w:spacing w:val="-4"/>
              </w:rPr>
              <w:t xml:space="preserve"> </w:t>
            </w:r>
            <w:r>
              <w:t>involves</w:t>
            </w:r>
            <w:r>
              <w:rPr>
                <w:spacing w:val="-3"/>
              </w:rPr>
              <w:t xml:space="preserve"> </w:t>
            </w:r>
            <w:r>
              <w:t>treatment</w:t>
            </w:r>
            <w:r>
              <w:rPr>
                <w:spacing w:val="-4"/>
              </w:rPr>
              <w:t xml:space="preserve"> </w:t>
            </w:r>
            <w:r>
              <w:t>to</w:t>
            </w:r>
            <w:r>
              <w:rPr>
                <w:spacing w:val="-2"/>
              </w:rPr>
              <w:t xml:space="preserve"> </w:t>
            </w:r>
            <w:r>
              <w:t>live birds,</w:t>
            </w:r>
            <w:r>
              <w:rPr>
                <w:spacing w:val="-2"/>
              </w:rPr>
              <w:t xml:space="preserve"> </w:t>
            </w:r>
            <w:r>
              <w:t>please</w:t>
            </w:r>
            <w:r>
              <w:rPr>
                <w:spacing w:val="-6"/>
              </w:rPr>
              <w:t xml:space="preserve"> </w:t>
            </w:r>
            <w:r>
              <w:t>ask</w:t>
            </w:r>
            <w:r>
              <w:rPr>
                <w:spacing w:val="-2"/>
              </w:rPr>
              <w:t xml:space="preserve"> </w:t>
            </w:r>
            <w:r>
              <w:t>the author</w:t>
            </w:r>
            <w:r>
              <w:rPr>
                <w:spacing w:val="-1"/>
              </w:rPr>
              <w:t xml:space="preserve"> </w:t>
            </w:r>
            <w:r>
              <w:t>to</w:t>
            </w:r>
            <w:r>
              <w:rPr>
                <w:spacing w:val="-2"/>
              </w:rPr>
              <w:t xml:space="preserve"> </w:t>
            </w:r>
            <w:r>
              <w:t>provide documents</w:t>
            </w:r>
            <w:r>
              <w:rPr>
                <w:spacing w:val="-3"/>
              </w:rPr>
              <w:t xml:space="preserve"> </w:t>
            </w:r>
            <w:r>
              <w:t>on</w:t>
            </w:r>
            <w:r>
              <w:rPr>
                <w:spacing w:val="-8"/>
              </w:rPr>
              <w:t xml:space="preserve"> </w:t>
            </w:r>
            <w:r>
              <w:t>animal ethics approval</w:t>
            </w:r>
          </w:p>
        </w:tc>
        <w:tc>
          <w:tcPr>
            <w:tcW w:w="5676" w:type="dxa"/>
          </w:tcPr>
          <w:p w14:paraId="59EFC4B2" w14:textId="77777777" w:rsidR="007810F4" w:rsidRDefault="007810F4">
            <w:pPr>
              <w:pStyle w:val="TableParagraph"/>
              <w:ind w:left="0"/>
              <w:rPr>
                <w:sz w:val="20"/>
              </w:rPr>
            </w:pPr>
          </w:p>
        </w:tc>
      </w:tr>
    </w:tbl>
    <w:p w14:paraId="03ED7A3D" w14:textId="77777777" w:rsidR="00B3089F" w:rsidRDefault="00B3089F" w:rsidP="00B3089F">
      <w:pPr>
        <w:pStyle w:val="Affiliation"/>
        <w:spacing w:after="0" w:line="240" w:lineRule="auto"/>
        <w:jc w:val="left"/>
        <w:rPr>
          <w:rFonts w:ascii="Arial" w:hAnsi="Arial" w:cs="Arial"/>
          <w:b/>
          <w:sz w:val="16"/>
          <w:szCs w:val="16"/>
        </w:rPr>
      </w:pPr>
    </w:p>
    <w:p w14:paraId="48773AB8" w14:textId="77777777" w:rsidR="00B3089F" w:rsidRPr="005F4EDD" w:rsidRDefault="00B3089F" w:rsidP="00B3089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1148667" w14:textId="77777777" w:rsidR="00B3089F" w:rsidRDefault="00B3089F" w:rsidP="00B3089F">
      <w:pPr>
        <w:pStyle w:val="Affiliation"/>
        <w:spacing w:after="0" w:line="240" w:lineRule="auto"/>
        <w:jc w:val="left"/>
        <w:rPr>
          <w:rFonts w:ascii="Arial" w:hAnsi="Arial" w:cs="Arial"/>
          <w:sz w:val="16"/>
          <w:szCs w:val="16"/>
        </w:rPr>
      </w:pPr>
    </w:p>
    <w:p w14:paraId="2B74E3ED" w14:textId="77777777" w:rsidR="00B3089F" w:rsidRDefault="00B3089F" w:rsidP="00B3089F">
      <w:proofErr w:type="spellStart"/>
      <w:r>
        <w:rPr>
          <w:rFonts w:ascii="Calibri" w:hAnsi="Calibri" w:cs="Calibri"/>
          <w:color w:val="000000"/>
        </w:rPr>
        <w:t>Acacio</w:t>
      </w:r>
      <w:proofErr w:type="spellEnd"/>
      <w:r>
        <w:rPr>
          <w:rFonts w:ascii="Calibri" w:hAnsi="Calibri" w:cs="Calibri"/>
          <w:color w:val="000000"/>
        </w:rPr>
        <w:t xml:space="preserve"> Cardoso Amaral, National University of Timor </w:t>
      </w:r>
      <w:proofErr w:type="spellStart"/>
      <w:r>
        <w:rPr>
          <w:rFonts w:ascii="Calibri" w:hAnsi="Calibri" w:cs="Calibri"/>
          <w:color w:val="000000"/>
        </w:rPr>
        <w:t>Lorsa’e</w:t>
      </w:r>
      <w:proofErr w:type="spellEnd"/>
      <w:r>
        <w:rPr>
          <w:rFonts w:ascii="Calibri" w:hAnsi="Calibri" w:cs="Calibri"/>
          <w:color w:val="000000"/>
        </w:rPr>
        <w:t xml:space="preserve"> (NUTL), Timor-Leste</w:t>
      </w:r>
      <w:r>
        <w:rPr>
          <w:rFonts w:ascii="Calibri" w:hAnsi="Calibri" w:cs="Calibri"/>
          <w:color w:val="000000"/>
        </w:rPr>
        <w:br/>
      </w:r>
    </w:p>
    <w:p w14:paraId="63BC79B4" w14:textId="77777777" w:rsidR="008F4F57" w:rsidRDefault="008F4F57">
      <w:bookmarkStart w:id="0" w:name="_GoBack"/>
      <w:bookmarkEnd w:id="0"/>
    </w:p>
    <w:sectPr w:rsidR="008F4F57">
      <w:pgSz w:w="23820" w:h="16840" w:orient="landscape"/>
      <w:pgMar w:top="2000" w:right="1275" w:bottom="880" w:left="1275" w:header="128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F3BE1" w14:textId="77777777" w:rsidR="000A5211" w:rsidRDefault="000A5211">
      <w:r>
        <w:separator/>
      </w:r>
    </w:p>
  </w:endnote>
  <w:endnote w:type="continuationSeparator" w:id="0">
    <w:p w14:paraId="5F2E60EA" w14:textId="77777777" w:rsidR="000A5211" w:rsidRDefault="000A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95890" w14:textId="77777777" w:rsidR="007810F4" w:rsidRDefault="008F4F57">
    <w:pPr>
      <w:pStyle w:val="BodyText"/>
      <w:spacing w:line="14" w:lineRule="auto"/>
      <w:rPr>
        <w:b w:val="0"/>
        <w:sz w:val="20"/>
      </w:rPr>
    </w:pPr>
    <w:r>
      <w:rPr>
        <w:b w:val="0"/>
        <w:noProof/>
        <w:sz w:val="20"/>
      </w:rPr>
      <mc:AlternateContent>
        <mc:Choice Requires="wps">
          <w:drawing>
            <wp:anchor distT="0" distB="0" distL="0" distR="0" simplePos="0" relativeHeight="487413760" behindDoc="1" locked="0" layoutInCell="1" allowOverlap="1" wp14:anchorId="7BF275FC" wp14:editId="1FA54A12">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14:paraId="4D028706" w14:textId="77777777" w:rsidR="007810F4" w:rsidRDefault="008F4F57">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7BF275FC" id="_x0000_t202" coordsize="21600,21600" o:spt="202" path="m,l,21600r21600,l21600,xe">
              <v:stroke joinstyle="miter"/>
              <v:path gradientshapeok="t" o:connecttype="rect"/>
            </v:shapetype>
            <v:shape id="Textbox 2" o:spid="_x0000_s1027" type="#_x0000_t202" style="position:absolute;margin-left:71pt;margin-top:796.35pt;width:52.1pt;height:10.9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EF+XpeIAAAANAQAADwAAAAAAAAAAAAAAAAAEBAAAZHJzL2Rvd25yZXYu&#10;eG1sUEsFBgAAAAAEAAQA8wAAABMFAAAAAA==&#10;" filled="f" stroked="f">
              <v:textbox inset="0,0,0,0">
                <w:txbxContent>
                  <w:p w14:paraId="4D028706" w14:textId="77777777" w:rsidR="007810F4" w:rsidRDefault="008F4F57">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sz w:val="20"/>
      </w:rPr>
      <mc:AlternateContent>
        <mc:Choice Requires="wps">
          <w:drawing>
            <wp:anchor distT="0" distB="0" distL="0" distR="0" simplePos="0" relativeHeight="487414272" behindDoc="1" locked="0" layoutInCell="1" allowOverlap="1" wp14:anchorId="23176264" wp14:editId="5326659A">
              <wp:simplePos x="0" y="0"/>
              <wp:positionH relativeFrom="page">
                <wp:posOffset>2642235</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14:paraId="0A60CBE5" w14:textId="77777777" w:rsidR="007810F4" w:rsidRDefault="008F4F57">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23176264" id="Textbox 3" o:spid="_x0000_s1028" type="#_x0000_t202" style="position:absolute;margin-left:208.05pt;margin-top:796.35pt;width:55.6pt;height:10.9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" filled="f" stroked="f">
              <v:textbox inset="0,0,0,0">
                <w:txbxContent>
                  <w:p w14:paraId="0A60CBE5" w14:textId="77777777" w:rsidR="007810F4" w:rsidRDefault="008F4F57">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sz w:val="20"/>
      </w:rPr>
      <mc:AlternateContent>
        <mc:Choice Requires="wps">
          <w:drawing>
            <wp:anchor distT="0" distB="0" distL="0" distR="0" simplePos="0" relativeHeight="487414784" behindDoc="1" locked="0" layoutInCell="1" allowOverlap="1" wp14:anchorId="0314A588" wp14:editId="4A1F0B0D">
              <wp:simplePos x="0" y="0"/>
              <wp:positionH relativeFrom="page">
                <wp:posOffset>4414265</wp:posOffset>
              </wp:positionH>
              <wp:positionV relativeFrom="page">
                <wp:posOffset>10113595</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14:paraId="0455A3F5" w14:textId="77777777" w:rsidR="007810F4" w:rsidRDefault="008F4F57">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0314A588" id="Textbox 4" o:spid="_x0000_s1029" type="#_x0000_t202" style="position:absolute;margin-left:347.6pt;margin-top:796.35pt;width:67.85pt;height:10.9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" filled="f" stroked="f">
              <v:textbox inset="0,0,0,0">
                <w:txbxContent>
                  <w:p w14:paraId="0455A3F5" w14:textId="77777777" w:rsidR="007810F4" w:rsidRDefault="008F4F57">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sz w:val="20"/>
      </w:rPr>
      <mc:AlternateContent>
        <mc:Choice Requires="wps">
          <w:drawing>
            <wp:anchor distT="0" distB="0" distL="0" distR="0" simplePos="0" relativeHeight="487415296" behindDoc="1" locked="0" layoutInCell="1" allowOverlap="1" wp14:anchorId="23F7D7DB" wp14:editId="7620A6C6">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14:paraId="0CC7DB5D" w14:textId="77777777" w:rsidR="007810F4" w:rsidRDefault="008F4F57">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w14:anchorId="23F7D7DB" id="Textbox 5" o:spid="_x0000_s1030" type="#_x0000_t202" style="position:absolute;margin-left:539.1pt;margin-top:796.35pt;width:80.45pt;height:10.9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" filled="f" stroked="f">
              <v:textbox inset="0,0,0,0">
                <w:txbxContent>
                  <w:p w14:paraId="0CC7DB5D" w14:textId="77777777" w:rsidR="007810F4" w:rsidRDefault="008F4F57">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22E11" w14:textId="77777777" w:rsidR="000A5211" w:rsidRDefault="000A5211">
      <w:r>
        <w:separator/>
      </w:r>
    </w:p>
  </w:footnote>
  <w:footnote w:type="continuationSeparator" w:id="0">
    <w:p w14:paraId="09A8B310" w14:textId="77777777" w:rsidR="000A5211" w:rsidRDefault="000A5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CDDE" w14:textId="77777777" w:rsidR="007810F4" w:rsidRDefault="008F4F57">
    <w:pPr>
      <w:pStyle w:val="BodyText"/>
      <w:spacing w:line="14" w:lineRule="auto"/>
      <w:rPr>
        <w:b w:val="0"/>
        <w:sz w:val="20"/>
      </w:rPr>
    </w:pPr>
    <w:r>
      <w:rPr>
        <w:b w:val="0"/>
        <w:noProof/>
        <w:sz w:val="20"/>
      </w:rPr>
      <mc:AlternateContent>
        <mc:Choice Requires="wps">
          <w:drawing>
            <wp:anchor distT="0" distB="0" distL="0" distR="0" simplePos="0" relativeHeight="487413248" behindDoc="1" locked="0" layoutInCell="1" allowOverlap="1" wp14:anchorId="00183B08" wp14:editId="3C9D5C80">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63864C41" w14:textId="77777777" w:rsidR="007810F4" w:rsidRDefault="008F4F57">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00183B08" id="_x0000_t202" coordsize="21600,21600" o:spt="202" path="m,l,21600r21600,l21600,xe">
              <v:stroke joinstyle="miter"/>
              <v:path gradientshapeok="t" o:connecttype="rect"/>
            </v:shapetype>
            <v:shape id="Textbox 1" o:spid="_x0000_s1026" type="#_x0000_t202" style="position:absolute;margin-left:71pt;margin-top:63.15pt;width:86.7pt;height:15.4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" filled="f" stroked="f">
              <v:textbox inset="0,0,0,0">
                <w:txbxContent>
                  <w:p w14:paraId="63864C41" w14:textId="77777777" w:rsidR="007810F4" w:rsidRDefault="008F4F57">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10F4"/>
    <w:rsid w:val="000A5211"/>
    <w:rsid w:val="00107B08"/>
    <w:rsid w:val="00242662"/>
    <w:rsid w:val="003E010C"/>
    <w:rsid w:val="007810F4"/>
    <w:rsid w:val="008F4F57"/>
    <w:rsid w:val="00B3089F"/>
    <w:rsid w:val="00F2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2596"/>
  <w15:docId w15:val="{3EFF88C2-D1E9-4998-A962-78D7CFCE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242662"/>
    <w:rPr>
      <w:color w:val="0000FF"/>
      <w:u w:val="single"/>
    </w:rPr>
  </w:style>
  <w:style w:type="paragraph" w:customStyle="1" w:styleId="Affiliation">
    <w:name w:val="Affiliation"/>
    <w:basedOn w:val="Normal"/>
    <w:rsid w:val="00B3089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4</cp:revision>
  <dcterms:created xsi:type="dcterms:W3CDTF">2025-11-18T08:35:00Z</dcterms:created>
  <dcterms:modified xsi:type="dcterms:W3CDTF">2025-11-22T08:37:00Z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vt:lpwstr>
  </property>
  <property fmtid="{D5CDD505-2E9C-101B-9397-08002B2CF9AE}" pid="4" name="LastSaved">
    <vt:filetime>2025-11-18T00:00:00Z</vt:filetime>
  </property>
  <property fmtid="{D5CDD505-2E9C-101B-9397-08002B2CF9AE}" pid="5" name="Producer">
    <vt:lpwstr>3-Heights(TM) PDF Security Shell 4.8.25.2 (http://www.pdf-tools.com)</vt:lpwstr>
  </property>
</Properties>
</file>