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E605" w14:textId="77777777" w:rsidR="00850F5F" w:rsidRPr="002518E4" w:rsidRDefault="00850F5F">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850F5F" w:rsidRPr="002518E4" w14:paraId="54666C46" w14:textId="77777777">
        <w:trPr>
          <w:trHeight w:val="290"/>
        </w:trPr>
        <w:tc>
          <w:tcPr>
            <w:tcW w:w="5168" w:type="dxa"/>
          </w:tcPr>
          <w:p w14:paraId="19A2FF92" w14:textId="77777777" w:rsidR="00850F5F" w:rsidRPr="002518E4" w:rsidRDefault="004C641F">
            <w:pPr>
              <w:pStyle w:val="TableParagraph"/>
              <w:spacing w:line="229" w:lineRule="exact"/>
              <w:ind w:left="95"/>
              <w:rPr>
                <w:rFonts w:ascii="Arial" w:hAnsi="Arial" w:cs="Arial"/>
                <w:sz w:val="20"/>
                <w:szCs w:val="20"/>
              </w:rPr>
            </w:pPr>
            <w:r w:rsidRPr="002518E4">
              <w:rPr>
                <w:rFonts w:ascii="Arial" w:hAnsi="Arial" w:cs="Arial"/>
                <w:sz w:val="20"/>
                <w:szCs w:val="20"/>
              </w:rPr>
              <w:t>Journal</w:t>
            </w:r>
            <w:r w:rsidRPr="002518E4">
              <w:rPr>
                <w:rFonts w:ascii="Arial" w:hAnsi="Arial" w:cs="Arial"/>
                <w:spacing w:val="-10"/>
                <w:sz w:val="20"/>
                <w:szCs w:val="20"/>
              </w:rPr>
              <w:t xml:space="preserve"> </w:t>
            </w:r>
            <w:r w:rsidRPr="002518E4">
              <w:rPr>
                <w:rFonts w:ascii="Arial" w:hAnsi="Arial" w:cs="Arial"/>
                <w:spacing w:val="-2"/>
                <w:sz w:val="20"/>
                <w:szCs w:val="20"/>
              </w:rPr>
              <w:t>Name:</w:t>
            </w:r>
          </w:p>
        </w:tc>
        <w:tc>
          <w:tcPr>
            <w:tcW w:w="15769" w:type="dxa"/>
          </w:tcPr>
          <w:p w14:paraId="1D334EE5" w14:textId="77777777" w:rsidR="00850F5F" w:rsidRPr="002518E4" w:rsidRDefault="004C641F">
            <w:pPr>
              <w:pStyle w:val="TableParagraph"/>
              <w:spacing w:before="30"/>
              <w:ind w:left="108"/>
              <w:rPr>
                <w:rFonts w:ascii="Arial" w:hAnsi="Arial" w:cs="Arial"/>
                <w:b/>
                <w:sz w:val="20"/>
                <w:szCs w:val="20"/>
              </w:rPr>
            </w:pPr>
            <w:hyperlink r:id="rId7">
              <w:r w:rsidRPr="002518E4">
                <w:rPr>
                  <w:rFonts w:ascii="Arial" w:hAnsi="Arial" w:cs="Arial"/>
                  <w:b/>
                  <w:color w:val="0000FF"/>
                  <w:sz w:val="20"/>
                  <w:szCs w:val="20"/>
                  <w:u w:val="single" w:color="0000FF"/>
                </w:rPr>
                <w:t>Journal</w:t>
              </w:r>
              <w:r w:rsidRPr="002518E4">
                <w:rPr>
                  <w:rFonts w:ascii="Arial" w:hAnsi="Arial" w:cs="Arial"/>
                  <w:b/>
                  <w:color w:val="0000FF"/>
                  <w:spacing w:val="-6"/>
                  <w:sz w:val="20"/>
                  <w:szCs w:val="20"/>
                  <w:u w:val="single" w:color="0000FF"/>
                </w:rPr>
                <w:t xml:space="preserve"> </w:t>
              </w:r>
              <w:r w:rsidRPr="002518E4">
                <w:rPr>
                  <w:rFonts w:ascii="Arial" w:hAnsi="Arial" w:cs="Arial"/>
                  <w:b/>
                  <w:color w:val="0000FF"/>
                  <w:sz w:val="20"/>
                  <w:szCs w:val="20"/>
                  <w:u w:val="single" w:color="0000FF"/>
                </w:rPr>
                <w:t>of</w:t>
              </w:r>
              <w:r w:rsidRPr="002518E4">
                <w:rPr>
                  <w:rFonts w:ascii="Arial" w:hAnsi="Arial" w:cs="Arial"/>
                  <w:b/>
                  <w:color w:val="0000FF"/>
                  <w:spacing w:val="-5"/>
                  <w:sz w:val="20"/>
                  <w:szCs w:val="20"/>
                  <w:u w:val="single" w:color="0000FF"/>
                </w:rPr>
                <w:t xml:space="preserve"> </w:t>
              </w:r>
              <w:r w:rsidRPr="002518E4">
                <w:rPr>
                  <w:rFonts w:ascii="Arial" w:hAnsi="Arial" w:cs="Arial"/>
                  <w:b/>
                  <w:color w:val="0000FF"/>
                  <w:sz w:val="20"/>
                  <w:szCs w:val="20"/>
                  <w:u w:val="single" w:color="0000FF"/>
                </w:rPr>
                <w:t>Advances</w:t>
              </w:r>
              <w:r w:rsidRPr="002518E4">
                <w:rPr>
                  <w:rFonts w:ascii="Arial" w:hAnsi="Arial" w:cs="Arial"/>
                  <w:b/>
                  <w:color w:val="0000FF"/>
                  <w:spacing w:val="-6"/>
                  <w:sz w:val="20"/>
                  <w:szCs w:val="20"/>
                  <w:u w:val="single" w:color="0000FF"/>
                </w:rPr>
                <w:t xml:space="preserve"> </w:t>
              </w:r>
              <w:r w:rsidRPr="002518E4">
                <w:rPr>
                  <w:rFonts w:ascii="Arial" w:hAnsi="Arial" w:cs="Arial"/>
                  <w:b/>
                  <w:color w:val="0000FF"/>
                  <w:sz w:val="20"/>
                  <w:szCs w:val="20"/>
                  <w:u w:val="single" w:color="0000FF"/>
                </w:rPr>
                <w:t>in</w:t>
              </w:r>
              <w:r w:rsidRPr="002518E4">
                <w:rPr>
                  <w:rFonts w:ascii="Arial" w:hAnsi="Arial" w:cs="Arial"/>
                  <w:b/>
                  <w:color w:val="0000FF"/>
                  <w:spacing w:val="-5"/>
                  <w:sz w:val="20"/>
                  <w:szCs w:val="20"/>
                  <w:u w:val="single" w:color="0000FF"/>
                </w:rPr>
                <w:t xml:space="preserve"> </w:t>
              </w:r>
              <w:r w:rsidRPr="002518E4">
                <w:rPr>
                  <w:rFonts w:ascii="Arial" w:hAnsi="Arial" w:cs="Arial"/>
                  <w:b/>
                  <w:color w:val="0000FF"/>
                  <w:sz w:val="20"/>
                  <w:szCs w:val="20"/>
                  <w:u w:val="single" w:color="0000FF"/>
                </w:rPr>
                <w:t>Biology</w:t>
              </w:r>
              <w:r w:rsidRPr="002518E4">
                <w:rPr>
                  <w:rFonts w:ascii="Arial" w:hAnsi="Arial" w:cs="Arial"/>
                  <w:b/>
                  <w:color w:val="0000FF"/>
                  <w:spacing w:val="-6"/>
                  <w:sz w:val="20"/>
                  <w:szCs w:val="20"/>
                  <w:u w:val="single" w:color="0000FF"/>
                </w:rPr>
                <w:t xml:space="preserve"> </w:t>
              </w:r>
              <w:r w:rsidRPr="002518E4">
                <w:rPr>
                  <w:rFonts w:ascii="Arial" w:hAnsi="Arial" w:cs="Arial"/>
                  <w:b/>
                  <w:color w:val="0000FF"/>
                  <w:sz w:val="20"/>
                  <w:szCs w:val="20"/>
                  <w:u w:val="single" w:color="0000FF"/>
                </w:rPr>
                <w:t>&amp;</w:t>
              </w:r>
              <w:r w:rsidRPr="002518E4">
                <w:rPr>
                  <w:rFonts w:ascii="Arial" w:hAnsi="Arial" w:cs="Arial"/>
                  <w:b/>
                  <w:color w:val="0000FF"/>
                  <w:spacing w:val="-6"/>
                  <w:sz w:val="20"/>
                  <w:szCs w:val="20"/>
                  <w:u w:val="single" w:color="0000FF"/>
                </w:rPr>
                <w:t xml:space="preserve"> </w:t>
              </w:r>
              <w:r w:rsidRPr="002518E4">
                <w:rPr>
                  <w:rFonts w:ascii="Arial" w:hAnsi="Arial" w:cs="Arial"/>
                  <w:b/>
                  <w:color w:val="0000FF"/>
                  <w:spacing w:val="-2"/>
                  <w:sz w:val="20"/>
                  <w:szCs w:val="20"/>
                  <w:u w:val="single" w:color="0000FF"/>
                </w:rPr>
                <w:t>Biotechnology</w:t>
              </w:r>
            </w:hyperlink>
          </w:p>
        </w:tc>
      </w:tr>
      <w:tr w:rsidR="00850F5F" w:rsidRPr="002518E4" w14:paraId="39013897" w14:textId="77777777">
        <w:trPr>
          <w:trHeight w:val="290"/>
        </w:trPr>
        <w:tc>
          <w:tcPr>
            <w:tcW w:w="5168" w:type="dxa"/>
          </w:tcPr>
          <w:p w14:paraId="7854A566" w14:textId="77777777" w:rsidR="00850F5F" w:rsidRPr="002518E4" w:rsidRDefault="004C641F">
            <w:pPr>
              <w:pStyle w:val="TableParagraph"/>
              <w:spacing w:line="229" w:lineRule="exact"/>
              <w:ind w:left="95"/>
              <w:rPr>
                <w:rFonts w:ascii="Arial" w:hAnsi="Arial" w:cs="Arial"/>
                <w:sz w:val="20"/>
                <w:szCs w:val="20"/>
              </w:rPr>
            </w:pPr>
            <w:r w:rsidRPr="002518E4">
              <w:rPr>
                <w:rFonts w:ascii="Arial" w:hAnsi="Arial" w:cs="Arial"/>
                <w:sz w:val="20"/>
                <w:szCs w:val="20"/>
              </w:rPr>
              <w:t>Manuscript</w:t>
            </w:r>
            <w:r w:rsidRPr="002518E4">
              <w:rPr>
                <w:rFonts w:ascii="Arial" w:hAnsi="Arial" w:cs="Arial"/>
                <w:spacing w:val="-14"/>
                <w:sz w:val="20"/>
                <w:szCs w:val="20"/>
              </w:rPr>
              <w:t xml:space="preserve"> </w:t>
            </w:r>
            <w:r w:rsidRPr="002518E4">
              <w:rPr>
                <w:rFonts w:ascii="Arial" w:hAnsi="Arial" w:cs="Arial"/>
                <w:spacing w:val="-2"/>
                <w:sz w:val="20"/>
                <w:szCs w:val="20"/>
              </w:rPr>
              <w:t>Number:</w:t>
            </w:r>
          </w:p>
        </w:tc>
        <w:tc>
          <w:tcPr>
            <w:tcW w:w="15769" w:type="dxa"/>
          </w:tcPr>
          <w:p w14:paraId="625A3071" w14:textId="77777777" w:rsidR="00850F5F" w:rsidRPr="002518E4" w:rsidRDefault="004C641F">
            <w:pPr>
              <w:pStyle w:val="TableParagraph"/>
              <w:spacing w:before="30"/>
              <w:ind w:left="108"/>
              <w:rPr>
                <w:rFonts w:ascii="Arial" w:hAnsi="Arial" w:cs="Arial"/>
                <w:b/>
                <w:sz w:val="20"/>
                <w:szCs w:val="20"/>
              </w:rPr>
            </w:pPr>
            <w:r w:rsidRPr="002518E4">
              <w:rPr>
                <w:rFonts w:ascii="Arial" w:hAnsi="Arial" w:cs="Arial"/>
                <w:b/>
                <w:spacing w:val="-2"/>
                <w:sz w:val="20"/>
                <w:szCs w:val="20"/>
              </w:rPr>
              <w:t>Ms_JABB_147210</w:t>
            </w:r>
          </w:p>
        </w:tc>
      </w:tr>
      <w:tr w:rsidR="00850F5F" w:rsidRPr="002518E4" w14:paraId="6E603751" w14:textId="77777777">
        <w:trPr>
          <w:trHeight w:val="650"/>
        </w:trPr>
        <w:tc>
          <w:tcPr>
            <w:tcW w:w="5168" w:type="dxa"/>
          </w:tcPr>
          <w:p w14:paraId="7EE4D504" w14:textId="77777777" w:rsidR="00850F5F" w:rsidRPr="002518E4" w:rsidRDefault="004C641F">
            <w:pPr>
              <w:pStyle w:val="TableParagraph"/>
              <w:spacing w:line="229" w:lineRule="exact"/>
              <w:ind w:left="95"/>
              <w:rPr>
                <w:rFonts w:ascii="Arial" w:hAnsi="Arial" w:cs="Arial"/>
                <w:sz w:val="20"/>
                <w:szCs w:val="20"/>
              </w:rPr>
            </w:pPr>
            <w:r w:rsidRPr="002518E4">
              <w:rPr>
                <w:rFonts w:ascii="Arial" w:hAnsi="Arial" w:cs="Arial"/>
                <w:sz w:val="20"/>
                <w:szCs w:val="20"/>
              </w:rPr>
              <w:t>Title</w:t>
            </w:r>
            <w:r w:rsidRPr="002518E4">
              <w:rPr>
                <w:rFonts w:ascii="Arial" w:hAnsi="Arial" w:cs="Arial"/>
                <w:spacing w:val="-4"/>
                <w:sz w:val="20"/>
                <w:szCs w:val="20"/>
              </w:rPr>
              <w:t xml:space="preserve"> </w:t>
            </w:r>
            <w:r w:rsidRPr="002518E4">
              <w:rPr>
                <w:rFonts w:ascii="Arial" w:hAnsi="Arial" w:cs="Arial"/>
                <w:sz w:val="20"/>
                <w:szCs w:val="20"/>
              </w:rPr>
              <w:t>of</w:t>
            </w:r>
            <w:r w:rsidRPr="002518E4">
              <w:rPr>
                <w:rFonts w:ascii="Arial" w:hAnsi="Arial" w:cs="Arial"/>
                <w:spacing w:val="-5"/>
                <w:sz w:val="20"/>
                <w:szCs w:val="20"/>
              </w:rPr>
              <w:t xml:space="preserve"> </w:t>
            </w:r>
            <w:r w:rsidRPr="002518E4">
              <w:rPr>
                <w:rFonts w:ascii="Arial" w:hAnsi="Arial" w:cs="Arial"/>
                <w:sz w:val="20"/>
                <w:szCs w:val="20"/>
              </w:rPr>
              <w:t>the</w:t>
            </w:r>
            <w:r w:rsidRPr="002518E4">
              <w:rPr>
                <w:rFonts w:ascii="Arial" w:hAnsi="Arial" w:cs="Arial"/>
                <w:spacing w:val="-5"/>
                <w:sz w:val="20"/>
                <w:szCs w:val="20"/>
              </w:rPr>
              <w:t xml:space="preserve"> </w:t>
            </w:r>
            <w:r w:rsidRPr="002518E4">
              <w:rPr>
                <w:rFonts w:ascii="Arial" w:hAnsi="Arial" w:cs="Arial"/>
                <w:spacing w:val="-2"/>
                <w:sz w:val="20"/>
                <w:szCs w:val="20"/>
              </w:rPr>
              <w:t>Manuscript:</w:t>
            </w:r>
          </w:p>
        </w:tc>
        <w:tc>
          <w:tcPr>
            <w:tcW w:w="15769" w:type="dxa"/>
          </w:tcPr>
          <w:p w14:paraId="2BCCE454" w14:textId="77777777" w:rsidR="00850F5F" w:rsidRPr="002518E4" w:rsidRDefault="004C641F">
            <w:pPr>
              <w:pStyle w:val="TableParagraph"/>
              <w:spacing w:before="210"/>
              <w:ind w:left="108"/>
              <w:rPr>
                <w:rFonts w:ascii="Arial" w:hAnsi="Arial" w:cs="Arial"/>
                <w:b/>
                <w:sz w:val="20"/>
                <w:szCs w:val="20"/>
              </w:rPr>
            </w:pPr>
            <w:r w:rsidRPr="002518E4">
              <w:rPr>
                <w:rFonts w:ascii="Arial" w:hAnsi="Arial" w:cs="Arial"/>
                <w:b/>
                <w:sz w:val="20"/>
                <w:szCs w:val="20"/>
              </w:rPr>
              <w:t>Genetic</w:t>
            </w:r>
            <w:r w:rsidRPr="002518E4">
              <w:rPr>
                <w:rFonts w:ascii="Arial" w:hAnsi="Arial" w:cs="Arial"/>
                <w:b/>
                <w:spacing w:val="-8"/>
                <w:sz w:val="20"/>
                <w:szCs w:val="20"/>
              </w:rPr>
              <w:t xml:space="preserve"> </w:t>
            </w:r>
            <w:r w:rsidRPr="002518E4">
              <w:rPr>
                <w:rFonts w:ascii="Arial" w:hAnsi="Arial" w:cs="Arial"/>
                <w:b/>
                <w:sz w:val="20"/>
                <w:szCs w:val="20"/>
              </w:rPr>
              <w:t>diversity</w:t>
            </w:r>
            <w:r w:rsidRPr="002518E4">
              <w:rPr>
                <w:rFonts w:ascii="Arial" w:hAnsi="Arial" w:cs="Arial"/>
                <w:b/>
                <w:spacing w:val="-8"/>
                <w:sz w:val="20"/>
                <w:szCs w:val="20"/>
              </w:rPr>
              <w:t xml:space="preserve"> </w:t>
            </w:r>
            <w:r w:rsidRPr="002518E4">
              <w:rPr>
                <w:rFonts w:ascii="Arial" w:hAnsi="Arial" w:cs="Arial"/>
                <w:b/>
                <w:sz w:val="20"/>
                <w:szCs w:val="20"/>
              </w:rPr>
              <w:t>analysis</w:t>
            </w:r>
            <w:r w:rsidRPr="002518E4">
              <w:rPr>
                <w:rFonts w:ascii="Arial" w:hAnsi="Arial" w:cs="Arial"/>
                <w:b/>
                <w:spacing w:val="-7"/>
                <w:sz w:val="20"/>
                <w:szCs w:val="20"/>
              </w:rPr>
              <w:t xml:space="preserve"> </w:t>
            </w:r>
            <w:r w:rsidRPr="002518E4">
              <w:rPr>
                <w:rFonts w:ascii="Arial" w:hAnsi="Arial" w:cs="Arial"/>
                <w:b/>
                <w:sz w:val="20"/>
                <w:szCs w:val="20"/>
              </w:rPr>
              <w:t>of</w:t>
            </w:r>
            <w:r w:rsidRPr="002518E4">
              <w:rPr>
                <w:rFonts w:ascii="Arial" w:hAnsi="Arial" w:cs="Arial"/>
                <w:b/>
                <w:spacing w:val="-6"/>
                <w:sz w:val="20"/>
                <w:szCs w:val="20"/>
              </w:rPr>
              <w:t xml:space="preserve"> </w:t>
            </w:r>
            <w:r w:rsidRPr="002518E4">
              <w:rPr>
                <w:rFonts w:ascii="Arial" w:hAnsi="Arial" w:cs="Arial"/>
                <w:b/>
                <w:sz w:val="20"/>
                <w:szCs w:val="20"/>
              </w:rPr>
              <w:t>maintainer</w:t>
            </w:r>
            <w:r w:rsidRPr="002518E4">
              <w:rPr>
                <w:rFonts w:ascii="Arial" w:hAnsi="Arial" w:cs="Arial"/>
                <w:b/>
                <w:spacing w:val="-7"/>
                <w:sz w:val="20"/>
                <w:szCs w:val="20"/>
              </w:rPr>
              <w:t xml:space="preserve"> </w:t>
            </w:r>
            <w:r w:rsidRPr="002518E4">
              <w:rPr>
                <w:rFonts w:ascii="Arial" w:hAnsi="Arial" w:cs="Arial"/>
                <w:b/>
                <w:sz w:val="20"/>
                <w:szCs w:val="20"/>
              </w:rPr>
              <w:t>and</w:t>
            </w:r>
            <w:r w:rsidRPr="002518E4">
              <w:rPr>
                <w:rFonts w:ascii="Arial" w:hAnsi="Arial" w:cs="Arial"/>
                <w:b/>
                <w:spacing w:val="-4"/>
                <w:sz w:val="20"/>
                <w:szCs w:val="20"/>
              </w:rPr>
              <w:t xml:space="preserve"> </w:t>
            </w:r>
            <w:r w:rsidRPr="002518E4">
              <w:rPr>
                <w:rFonts w:ascii="Arial" w:hAnsi="Arial" w:cs="Arial"/>
                <w:b/>
                <w:sz w:val="20"/>
                <w:szCs w:val="20"/>
              </w:rPr>
              <w:t>restorer</w:t>
            </w:r>
            <w:r w:rsidRPr="002518E4">
              <w:rPr>
                <w:rFonts w:ascii="Arial" w:hAnsi="Arial" w:cs="Arial"/>
                <w:b/>
                <w:spacing w:val="-8"/>
                <w:sz w:val="20"/>
                <w:szCs w:val="20"/>
              </w:rPr>
              <w:t xml:space="preserve"> </w:t>
            </w:r>
            <w:r w:rsidRPr="002518E4">
              <w:rPr>
                <w:rFonts w:ascii="Arial" w:hAnsi="Arial" w:cs="Arial"/>
                <w:b/>
                <w:sz w:val="20"/>
                <w:szCs w:val="20"/>
              </w:rPr>
              <w:t>lines</w:t>
            </w:r>
            <w:r w:rsidRPr="002518E4">
              <w:rPr>
                <w:rFonts w:ascii="Arial" w:hAnsi="Arial" w:cs="Arial"/>
                <w:b/>
                <w:spacing w:val="-8"/>
                <w:sz w:val="20"/>
                <w:szCs w:val="20"/>
              </w:rPr>
              <w:t xml:space="preserve"> </w:t>
            </w:r>
            <w:r w:rsidRPr="002518E4">
              <w:rPr>
                <w:rFonts w:ascii="Arial" w:hAnsi="Arial" w:cs="Arial"/>
                <w:b/>
                <w:sz w:val="20"/>
                <w:szCs w:val="20"/>
              </w:rPr>
              <w:t>of</w:t>
            </w:r>
            <w:r w:rsidRPr="002518E4">
              <w:rPr>
                <w:rFonts w:ascii="Arial" w:hAnsi="Arial" w:cs="Arial"/>
                <w:b/>
                <w:spacing w:val="-6"/>
                <w:sz w:val="20"/>
                <w:szCs w:val="20"/>
              </w:rPr>
              <w:t xml:space="preserve"> </w:t>
            </w:r>
            <w:r w:rsidRPr="002518E4">
              <w:rPr>
                <w:rFonts w:ascii="Arial" w:hAnsi="Arial" w:cs="Arial"/>
                <w:b/>
                <w:sz w:val="20"/>
                <w:szCs w:val="20"/>
              </w:rPr>
              <w:t>sunflower</w:t>
            </w:r>
            <w:r w:rsidRPr="002518E4">
              <w:rPr>
                <w:rFonts w:ascii="Arial" w:hAnsi="Arial" w:cs="Arial"/>
                <w:b/>
                <w:spacing w:val="-6"/>
                <w:sz w:val="20"/>
                <w:szCs w:val="20"/>
              </w:rPr>
              <w:t xml:space="preserve"> </w:t>
            </w:r>
            <w:r w:rsidRPr="002518E4">
              <w:rPr>
                <w:rFonts w:ascii="Arial" w:hAnsi="Arial" w:cs="Arial"/>
                <w:b/>
                <w:sz w:val="20"/>
                <w:szCs w:val="20"/>
              </w:rPr>
              <w:t>using</w:t>
            </w:r>
            <w:r w:rsidRPr="002518E4">
              <w:rPr>
                <w:rFonts w:ascii="Arial" w:hAnsi="Arial" w:cs="Arial"/>
                <w:b/>
                <w:spacing w:val="-6"/>
                <w:sz w:val="20"/>
                <w:szCs w:val="20"/>
              </w:rPr>
              <w:t xml:space="preserve"> </w:t>
            </w:r>
            <w:r w:rsidRPr="002518E4">
              <w:rPr>
                <w:rFonts w:ascii="Arial" w:hAnsi="Arial" w:cs="Arial"/>
                <w:b/>
                <w:sz w:val="20"/>
                <w:szCs w:val="20"/>
              </w:rPr>
              <w:t>K-means</w:t>
            </w:r>
            <w:r w:rsidRPr="002518E4">
              <w:rPr>
                <w:rFonts w:ascii="Arial" w:hAnsi="Arial" w:cs="Arial"/>
                <w:b/>
                <w:spacing w:val="-5"/>
                <w:sz w:val="20"/>
                <w:szCs w:val="20"/>
              </w:rPr>
              <w:t xml:space="preserve"> </w:t>
            </w:r>
            <w:r w:rsidRPr="002518E4">
              <w:rPr>
                <w:rFonts w:ascii="Arial" w:hAnsi="Arial" w:cs="Arial"/>
                <w:b/>
                <w:sz w:val="20"/>
                <w:szCs w:val="20"/>
              </w:rPr>
              <w:t>clustering</w:t>
            </w:r>
            <w:r w:rsidRPr="002518E4">
              <w:rPr>
                <w:rFonts w:ascii="Arial" w:hAnsi="Arial" w:cs="Arial"/>
                <w:b/>
                <w:spacing w:val="-7"/>
                <w:sz w:val="20"/>
                <w:szCs w:val="20"/>
              </w:rPr>
              <w:t xml:space="preserve"> </w:t>
            </w:r>
            <w:r w:rsidRPr="002518E4">
              <w:rPr>
                <w:rFonts w:ascii="Arial" w:hAnsi="Arial" w:cs="Arial"/>
                <w:b/>
                <w:sz w:val="20"/>
                <w:szCs w:val="20"/>
              </w:rPr>
              <w:t>based</w:t>
            </w:r>
            <w:r w:rsidRPr="002518E4">
              <w:rPr>
                <w:rFonts w:ascii="Arial" w:hAnsi="Arial" w:cs="Arial"/>
                <w:b/>
                <w:spacing w:val="-7"/>
                <w:sz w:val="20"/>
                <w:szCs w:val="20"/>
              </w:rPr>
              <w:t xml:space="preserve"> </w:t>
            </w:r>
            <w:r w:rsidRPr="002518E4">
              <w:rPr>
                <w:rFonts w:ascii="Arial" w:hAnsi="Arial" w:cs="Arial"/>
                <w:b/>
                <w:sz w:val="20"/>
                <w:szCs w:val="20"/>
              </w:rPr>
              <w:t>on</w:t>
            </w:r>
            <w:r w:rsidRPr="002518E4">
              <w:rPr>
                <w:rFonts w:ascii="Arial" w:hAnsi="Arial" w:cs="Arial"/>
                <w:b/>
                <w:spacing w:val="-6"/>
                <w:sz w:val="20"/>
                <w:szCs w:val="20"/>
              </w:rPr>
              <w:t xml:space="preserve"> </w:t>
            </w:r>
            <w:r w:rsidRPr="002518E4">
              <w:rPr>
                <w:rFonts w:ascii="Arial" w:hAnsi="Arial" w:cs="Arial"/>
                <w:b/>
                <w:sz w:val="20"/>
                <w:szCs w:val="20"/>
              </w:rPr>
              <w:t>yield</w:t>
            </w:r>
            <w:r w:rsidRPr="002518E4">
              <w:rPr>
                <w:rFonts w:ascii="Arial" w:hAnsi="Arial" w:cs="Arial"/>
                <w:b/>
                <w:spacing w:val="-4"/>
                <w:sz w:val="20"/>
                <w:szCs w:val="20"/>
              </w:rPr>
              <w:t xml:space="preserve"> </w:t>
            </w:r>
            <w:r w:rsidRPr="002518E4">
              <w:rPr>
                <w:rFonts w:ascii="Arial" w:hAnsi="Arial" w:cs="Arial"/>
                <w:b/>
                <w:sz w:val="20"/>
                <w:szCs w:val="20"/>
              </w:rPr>
              <w:t>and</w:t>
            </w:r>
            <w:r w:rsidRPr="002518E4">
              <w:rPr>
                <w:rFonts w:ascii="Arial" w:hAnsi="Arial" w:cs="Arial"/>
                <w:b/>
                <w:spacing w:val="-7"/>
                <w:sz w:val="20"/>
                <w:szCs w:val="20"/>
              </w:rPr>
              <w:t xml:space="preserve"> </w:t>
            </w:r>
            <w:r w:rsidRPr="002518E4">
              <w:rPr>
                <w:rFonts w:ascii="Arial" w:hAnsi="Arial" w:cs="Arial"/>
                <w:b/>
                <w:sz w:val="20"/>
                <w:szCs w:val="20"/>
              </w:rPr>
              <w:t>yield</w:t>
            </w:r>
            <w:r w:rsidRPr="002518E4">
              <w:rPr>
                <w:rFonts w:ascii="Arial" w:hAnsi="Arial" w:cs="Arial"/>
                <w:b/>
                <w:spacing w:val="-7"/>
                <w:sz w:val="20"/>
                <w:szCs w:val="20"/>
              </w:rPr>
              <w:t xml:space="preserve"> </w:t>
            </w:r>
            <w:r w:rsidRPr="002518E4">
              <w:rPr>
                <w:rFonts w:ascii="Arial" w:hAnsi="Arial" w:cs="Arial"/>
                <w:b/>
                <w:sz w:val="20"/>
                <w:szCs w:val="20"/>
              </w:rPr>
              <w:t>related</w:t>
            </w:r>
            <w:r w:rsidRPr="002518E4">
              <w:rPr>
                <w:rFonts w:ascii="Arial" w:hAnsi="Arial" w:cs="Arial"/>
                <w:b/>
                <w:spacing w:val="-7"/>
                <w:sz w:val="20"/>
                <w:szCs w:val="20"/>
              </w:rPr>
              <w:t xml:space="preserve"> </w:t>
            </w:r>
            <w:r w:rsidRPr="002518E4">
              <w:rPr>
                <w:rFonts w:ascii="Arial" w:hAnsi="Arial" w:cs="Arial"/>
                <w:b/>
                <w:spacing w:val="-2"/>
                <w:sz w:val="20"/>
                <w:szCs w:val="20"/>
              </w:rPr>
              <w:t>traits.</w:t>
            </w:r>
          </w:p>
        </w:tc>
      </w:tr>
      <w:tr w:rsidR="00850F5F" w:rsidRPr="002518E4" w14:paraId="1098262D" w14:textId="77777777">
        <w:trPr>
          <w:trHeight w:val="333"/>
        </w:trPr>
        <w:tc>
          <w:tcPr>
            <w:tcW w:w="5168" w:type="dxa"/>
          </w:tcPr>
          <w:p w14:paraId="7C36FF3B" w14:textId="77777777" w:rsidR="00850F5F" w:rsidRPr="002518E4" w:rsidRDefault="004C641F">
            <w:pPr>
              <w:pStyle w:val="TableParagraph"/>
              <w:spacing w:line="229" w:lineRule="exact"/>
              <w:ind w:left="95"/>
              <w:rPr>
                <w:rFonts w:ascii="Arial" w:hAnsi="Arial" w:cs="Arial"/>
                <w:sz w:val="20"/>
                <w:szCs w:val="20"/>
              </w:rPr>
            </w:pPr>
            <w:r w:rsidRPr="002518E4">
              <w:rPr>
                <w:rFonts w:ascii="Arial" w:hAnsi="Arial" w:cs="Arial"/>
                <w:sz w:val="20"/>
                <w:szCs w:val="20"/>
              </w:rPr>
              <w:t>Type</w:t>
            </w:r>
            <w:r w:rsidRPr="002518E4">
              <w:rPr>
                <w:rFonts w:ascii="Arial" w:hAnsi="Arial" w:cs="Arial"/>
                <w:spacing w:val="-5"/>
                <w:sz w:val="20"/>
                <w:szCs w:val="20"/>
              </w:rPr>
              <w:t xml:space="preserve"> </w:t>
            </w:r>
            <w:r w:rsidRPr="002518E4">
              <w:rPr>
                <w:rFonts w:ascii="Arial" w:hAnsi="Arial" w:cs="Arial"/>
                <w:sz w:val="20"/>
                <w:szCs w:val="20"/>
              </w:rPr>
              <w:t>of</w:t>
            </w:r>
            <w:r w:rsidRPr="002518E4">
              <w:rPr>
                <w:rFonts w:ascii="Arial" w:hAnsi="Arial" w:cs="Arial"/>
                <w:spacing w:val="-4"/>
                <w:sz w:val="20"/>
                <w:szCs w:val="20"/>
              </w:rPr>
              <w:t xml:space="preserve"> </w:t>
            </w:r>
            <w:r w:rsidRPr="002518E4">
              <w:rPr>
                <w:rFonts w:ascii="Arial" w:hAnsi="Arial" w:cs="Arial"/>
                <w:sz w:val="20"/>
                <w:szCs w:val="20"/>
              </w:rPr>
              <w:t>the</w:t>
            </w:r>
            <w:r w:rsidRPr="002518E4">
              <w:rPr>
                <w:rFonts w:ascii="Arial" w:hAnsi="Arial" w:cs="Arial"/>
                <w:spacing w:val="-3"/>
                <w:sz w:val="20"/>
                <w:szCs w:val="20"/>
              </w:rPr>
              <w:t xml:space="preserve"> </w:t>
            </w:r>
            <w:r w:rsidRPr="002518E4">
              <w:rPr>
                <w:rFonts w:ascii="Arial" w:hAnsi="Arial" w:cs="Arial"/>
                <w:spacing w:val="-2"/>
                <w:sz w:val="20"/>
                <w:szCs w:val="20"/>
              </w:rPr>
              <w:t>Article</w:t>
            </w:r>
          </w:p>
        </w:tc>
        <w:tc>
          <w:tcPr>
            <w:tcW w:w="15769" w:type="dxa"/>
          </w:tcPr>
          <w:p w14:paraId="64EA6E59" w14:textId="77777777" w:rsidR="00850F5F" w:rsidRPr="002518E4" w:rsidRDefault="004C641F">
            <w:pPr>
              <w:pStyle w:val="TableParagraph"/>
              <w:spacing w:before="52"/>
              <w:ind w:left="108"/>
              <w:rPr>
                <w:rFonts w:ascii="Arial" w:hAnsi="Arial" w:cs="Arial"/>
                <w:b/>
                <w:sz w:val="20"/>
                <w:szCs w:val="20"/>
              </w:rPr>
            </w:pPr>
            <w:r w:rsidRPr="002518E4">
              <w:rPr>
                <w:rFonts w:ascii="Arial" w:hAnsi="Arial" w:cs="Arial"/>
                <w:b/>
                <w:sz w:val="20"/>
                <w:szCs w:val="20"/>
              </w:rPr>
              <w:t>Original</w:t>
            </w:r>
            <w:r w:rsidRPr="002518E4">
              <w:rPr>
                <w:rFonts w:ascii="Arial" w:hAnsi="Arial" w:cs="Arial"/>
                <w:b/>
                <w:spacing w:val="-11"/>
                <w:sz w:val="20"/>
                <w:szCs w:val="20"/>
              </w:rPr>
              <w:t xml:space="preserve"> </w:t>
            </w:r>
            <w:r w:rsidRPr="002518E4">
              <w:rPr>
                <w:rFonts w:ascii="Arial" w:hAnsi="Arial" w:cs="Arial"/>
                <w:b/>
                <w:sz w:val="20"/>
                <w:szCs w:val="20"/>
              </w:rPr>
              <w:t>Research</w:t>
            </w:r>
            <w:r w:rsidRPr="002518E4">
              <w:rPr>
                <w:rFonts w:ascii="Arial" w:hAnsi="Arial" w:cs="Arial"/>
                <w:b/>
                <w:spacing w:val="-8"/>
                <w:sz w:val="20"/>
                <w:szCs w:val="20"/>
              </w:rPr>
              <w:t xml:space="preserve"> </w:t>
            </w:r>
            <w:r w:rsidRPr="002518E4">
              <w:rPr>
                <w:rFonts w:ascii="Arial" w:hAnsi="Arial" w:cs="Arial"/>
                <w:b/>
                <w:spacing w:val="-2"/>
                <w:sz w:val="20"/>
                <w:szCs w:val="20"/>
              </w:rPr>
              <w:t>Article</w:t>
            </w:r>
          </w:p>
        </w:tc>
      </w:tr>
    </w:tbl>
    <w:p w14:paraId="37FD37A8" w14:textId="77777777" w:rsidR="00850F5F" w:rsidRPr="002518E4" w:rsidRDefault="00850F5F">
      <w:pPr>
        <w:rPr>
          <w:rFonts w:ascii="Arial" w:hAnsi="Arial" w:cs="Arial"/>
          <w:sz w:val="20"/>
          <w:szCs w:val="20"/>
        </w:rPr>
      </w:pPr>
    </w:p>
    <w:p w14:paraId="084D016D" w14:textId="77777777" w:rsidR="00850F5F" w:rsidRPr="002518E4" w:rsidRDefault="00850F5F">
      <w:pPr>
        <w:rPr>
          <w:rFonts w:ascii="Arial" w:hAnsi="Arial" w:cs="Arial"/>
          <w:sz w:val="20"/>
          <w:szCs w:val="20"/>
        </w:rPr>
        <w:sectPr w:rsidR="00850F5F" w:rsidRPr="002518E4">
          <w:headerReference w:type="default" r:id="rId8"/>
          <w:footerReference w:type="default" r:id="rId9"/>
          <w:type w:val="continuous"/>
          <w:pgSz w:w="23820" w:h="16840" w:orient="landscape"/>
          <w:pgMar w:top="2000" w:right="1275" w:bottom="880" w:left="1275" w:header="1285" w:footer="695" w:gutter="0"/>
          <w:pgNumType w:start="1"/>
          <w:cols w:space="720"/>
        </w:sectPr>
      </w:pPr>
    </w:p>
    <w:p w14:paraId="0D3C5A77" w14:textId="77777777" w:rsidR="00850F5F" w:rsidRPr="002518E4" w:rsidRDefault="00850F5F">
      <w:pPr>
        <w:spacing w:before="10"/>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850F5F" w:rsidRPr="002518E4" w14:paraId="14279BBE" w14:textId="77777777">
        <w:trPr>
          <w:trHeight w:val="450"/>
        </w:trPr>
        <w:tc>
          <w:tcPr>
            <w:tcW w:w="21153" w:type="dxa"/>
            <w:gridSpan w:val="3"/>
            <w:tcBorders>
              <w:top w:val="nil"/>
              <w:left w:val="nil"/>
              <w:right w:val="nil"/>
            </w:tcBorders>
          </w:tcPr>
          <w:p w14:paraId="5F672C9E" w14:textId="77777777" w:rsidR="00850F5F" w:rsidRPr="002518E4" w:rsidRDefault="004C641F">
            <w:pPr>
              <w:pStyle w:val="TableParagraph"/>
              <w:spacing w:line="221" w:lineRule="exact"/>
              <w:ind w:left="112"/>
              <w:rPr>
                <w:rFonts w:ascii="Arial" w:hAnsi="Arial" w:cs="Arial"/>
                <w:b/>
                <w:sz w:val="20"/>
                <w:szCs w:val="20"/>
              </w:rPr>
            </w:pPr>
            <w:r w:rsidRPr="002518E4">
              <w:rPr>
                <w:rFonts w:ascii="Arial" w:hAnsi="Arial" w:cs="Arial"/>
                <w:b/>
                <w:color w:val="000000"/>
                <w:sz w:val="20"/>
                <w:szCs w:val="20"/>
                <w:highlight w:val="yellow"/>
              </w:rPr>
              <w:t>PART</w:t>
            </w:r>
            <w:r w:rsidRPr="002518E4">
              <w:rPr>
                <w:rFonts w:ascii="Arial" w:hAnsi="Arial" w:cs="Arial"/>
                <w:b/>
                <w:color w:val="000000"/>
                <w:spacing w:val="45"/>
                <w:sz w:val="20"/>
                <w:szCs w:val="20"/>
                <w:highlight w:val="yellow"/>
              </w:rPr>
              <w:t xml:space="preserve"> </w:t>
            </w:r>
            <w:r w:rsidRPr="002518E4">
              <w:rPr>
                <w:rFonts w:ascii="Arial" w:hAnsi="Arial" w:cs="Arial"/>
                <w:b/>
                <w:color w:val="000000"/>
                <w:sz w:val="20"/>
                <w:szCs w:val="20"/>
                <w:highlight w:val="yellow"/>
              </w:rPr>
              <w:t>1:</w:t>
            </w:r>
            <w:r w:rsidRPr="002518E4">
              <w:rPr>
                <w:rFonts w:ascii="Arial" w:hAnsi="Arial" w:cs="Arial"/>
                <w:b/>
                <w:color w:val="000000"/>
                <w:sz w:val="20"/>
                <w:szCs w:val="20"/>
              </w:rPr>
              <w:t xml:space="preserve"> </w:t>
            </w:r>
            <w:r w:rsidRPr="002518E4">
              <w:rPr>
                <w:rFonts w:ascii="Arial" w:hAnsi="Arial" w:cs="Arial"/>
                <w:b/>
                <w:color w:val="000000"/>
                <w:spacing w:val="-2"/>
                <w:sz w:val="20"/>
                <w:szCs w:val="20"/>
              </w:rPr>
              <w:t>Comments</w:t>
            </w:r>
          </w:p>
        </w:tc>
      </w:tr>
      <w:tr w:rsidR="00850F5F" w:rsidRPr="002518E4" w14:paraId="3566B6E2" w14:textId="77777777">
        <w:trPr>
          <w:trHeight w:val="964"/>
        </w:trPr>
        <w:tc>
          <w:tcPr>
            <w:tcW w:w="5353" w:type="dxa"/>
          </w:tcPr>
          <w:p w14:paraId="4E8E828B" w14:textId="77777777" w:rsidR="00850F5F" w:rsidRPr="002518E4" w:rsidRDefault="00850F5F">
            <w:pPr>
              <w:pStyle w:val="TableParagraph"/>
              <w:ind w:left="0"/>
              <w:rPr>
                <w:rFonts w:ascii="Arial" w:hAnsi="Arial" w:cs="Arial"/>
                <w:sz w:val="20"/>
                <w:szCs w:val="20"/>
              </w:rPr>
            </w:pPr>
          </w:p>
        </w:tc>
        <w:tc>
          <w:tcPr>
            <w:tcW w:w="9356" w:type="dxa"/>
          </w:tcPr>
          <w:p w14:paraId="4C32E304" w14:textId="77777777" w:rsidR="00850F5F" w:rsidRPr="002518E4" w:rsidRDefault="004C641F">
            <w:pPr>
              <w:pStyle w:val="TableParagraph"/>
              <w:rPr>
                <w:rFonts w:ascii="Arial" w:hAnsi="Arial" w:cs="Arial"/>
                <w:b/>
                <w:sz w:val="20"/>
                <w:szCs w:val="20"/>
              </w:rPr>
            </w:pPr>
            <w:r w:rsidRPr="002518E4">
              <w:rPr>
                <w:rFonts w:ascii="Arial" w:hAnsi="Arial" w:cs="Arial"/>
                <w:b/>
                <w:sz w:val="20"/>
                <w:szCs w:val="20"/>
              </w:rPr>
              <w:t>Reviewer’s</w:t>
            </w:r>
            <w:r w:rsidRPr="002518E4">
              <w:rPr>
                <w:rFonts w:ascii="Arial" w:hAnsi="Arial" w:cs="Arial"/>
                <w:b/>
                <w:spacing w:val="-9"/>
                <w:sz w:val="20"/>
                <w:szCs w:val="20"/>
              </w:rPr>
              <w:t xml:space="preserve"> </w:t>
            </w:r>
            <w:r w:rsidRPr="002518E4">
              <w:rPr>
                <w:rFonts w:ascii="Arial" w:hAnsi="Arial" w:cs="Arial"/>
                <w:b/>
                <w:spacing w:val="-2"/>
                <w:sz w:val="20"/>
                <w:szCs w:val="20"/>
              </w:rPr>
              <w:t>comment</w:t>
            </w:r>
          </w:p>
          <w:p w14:paraId="573BE618" w14:textId="77777777" w:rsidR="00850F5F" w:rsidRPr="002518E4" w:rsidRDefault="004C641F">
            <w:pPr>
              <w:pStyle w:val="TableParagraph"/>
              <w:ind w:right="406"/>
              <w:rPr>
                <w:rFonts w:ascii="Arial" w:hAnsi="Arial" w:cs="Arial"/>
                <w:b/>
                <w:sz w:val="20"/>
                <w:szCs w:val="20"/>
              </w:rPr>
            </w:pPr>
            <w:r w:rsidRPr="002518E4">
              <w:rPr>
                <w:rFonts w:ascii="Arial" w:hAnsi="Arial" w:cs="Arial"/>
                <w:b/>
                <w:color w:val="000000"/>
                <w:sz w:val="20"/>
                <w:szCs w:val="20"/>
                <w:highlight w:val="yellow"/>
              </w:rPr>
              <w:t>Artificial</w:t>
            </w:r>
            <w:r w:rsidRPr="002518E4">
              <w:rPr>
                <w:rFonts w:ascii="Arial" w:hAnsi="Arial" w:cs="Arial"/>
                <w:b/>
                <w:color w:val="000000"/>
                <w:spacing w:val="-5"/>
                <w:sz w:val="20"/>
                <w:szCs w:val="20"/>
                <w:highlight w:val="yellow"/>
              </w:rPr>
              <w:t xml:space="preserve"> </w:t>
            </w:r>
            <w:r w:rsidRPr="002518E4">
              <w:rPr>
                <w:rFonts w:ascii="Arial" w:hAnsi="Arial" w:cs="Arial"/>
                <w:b/>
                <w:color w:val="000000"/>
                <w:sz w:val="20"/>
                <w:szCs w:val="20"/>
                <w:highlight w:val="yellow"/>
              </w:rPr>
              <w:t>Intelligence</w:t>
            </w:r>
            <w:r w:rsidRPr="002518E4">
              <w:rPr>
                <w:rFonts w:ascii="Arial" w:hAnsi="Arial" w:cs="Arial"/>
                <w:b/>
                <w:color w:val="000000"/>
                <w:spacing w:val="-4"/>
                <w:sz w:val="20"/>
                <w:szCs w:val="20"/>
                <w:highlight w:val="yellow"/>
              </w:rPr>
              <w:t xml:space="preserve"> </w:t>
            </w:r>
            <w:r w:rsidRPr="002518E4">
              <w:rPr>
                <w:rFonts w:ascii="Arial" w:hAnsi="Arial" w:cs="Arial"/>
                <w:b/>
                <w:color w:val="000000"/>
                <w:sz w:val="20"/>
                <w:szCs w:val="20"/>
                <w:highlight w:val="yellow"/>
              </w:rPr>
              <w:t>(AI)</w:t>
            </w:r>
            <w:r w:rsidRPr="002518E4">
              <w:rPr>
                <w:rFonts w:ascii="Arial" w:hAnsi="Arial" w:cs="Arial"/>
                <w:b/>
                <w:color w:val="000000"/>
                <w:spacing w:val="-4"/>
                <w:sz w:val="20"/>
                <w:szCs w:val="20"/>
                <w:highlight w:val="yellow"/>
              </w:rPr>
              <w:t xml:space="preserve"> </w:t>
            </w:r>
            <w:r w:rsidRPr="002518E4">
              <w:rPr>
                <w:rFonts w:ascii="Arial" w:hAnsi="Arial" w:cs="Arial"/>
                <w:b/>
                <w:color w:val="000000"/>
                <w:sz w:val="20"/>
                <w:szCs w:val="20"/>
                <w:highlight w:val="yellow"/>
              </w:rPr>
              <w:t>generated</w:t>
            </w:r>
            <w:r w:rsidRPr="002518E4">
              <w:rPr>
                <w:rFonts w:ascii="Arial" w:hAnsi="Arial" w:cs="Arial"/>
                <w:b/>
                <w:color w:val="000000"/>
                <w:spacing w:val="-4"/>
                <w:sz w:val="20"/>
                <w:szCs w:val="20"/>
                <w:highlight w:val="yellow"/>
              </w:rPr>
              <w:t xml:space="preserve"> </w:t>
            </w:r>
            <w:r w:rsidRPr="002518E4">
              <w:rPr>
                <w:rFonts w:ascii="Arial" w:hAnsi="Arial" w:cs="Arial"/>
                <w:b/>
                <w:color w:val="000000"/>
                <w:sz w:val="20"/>
                <w:szCs w:val="20"/>
                <w:highlight w:val="yellow"/>
              </w:rPr>
              <w:t>or</w:t>
            </w:r>
            <w:r w:rsidRPr="002518E4">
              <w:rPr>
                <w:rFonts w:ascii="Arial" w:hAnsi="Arial" w:cs="Arial"/>
                <w:b/>
                <w:color w:val="000000"/>
                <w:spacing w:val="-4"/>
                <w:sz w:val="20"/>
                <w:szCs w:val="20"/>
                <w:highlight w:val="yellow"/>
              </w:rPr>
              <w:t xml:space="preserve"> </w:t>
            </w:r>
            <w:r w:rsidRPr="002518E4">
              <w:rPr>
                <w:rFonts w:ascii="Arial" w:hAnsi="Arial" w:cs="Arial"/>
                <w:b/>
                <w:color w:val="000000"/>
                <w:sz w:val="20"/>
                <w:szCs w:val="20"/>
                <w:highlight w:val="yellow"/>
              </w:rPr>
              <w:t>assisted</w:t>
            </w:r>
            <w:r w:rsidRPr="002518E4">
              <w:rPr>
                <w:rFonts w:ascii="Arial" w:hAnsi="Arial" w:cs="Arial"/>
                <w:b/>
                <w:color w:val="000000"/>
                <w:spacing w:val="-4"/>
                <w:sz w:val="20"/>
                <w:szCs w:val="20"/>
                <w:highlight w:val="yellow"/>
              </w:rPr>
              <w:t xml:space="preserve"> </w:t>
            </w:r>
            <w:r w:rsidRPr="002518E4">
              <w:rPr>
                <w:rFonts w:ascii="Arial" w:hAnsi="Arial" w:cs="Arial"/>
                <w:b/>
                <w:color w:val="000000"/>
                <w:sz w:val="20"/>
                <w:szCs w:val="20"/>
                <w:highlight w:val="yellow"/>
              </w:rPr>
              <w:t>review</w:t>
            </w:r>
            <w:r w:rsidRPr="002518E4">
              <w:rPr>
                <w:rFonts w:ascii="Arial" w:hAnsi="Arial" w:cs="Arial"/>
                <w:b/>
                <w:color w:val="000000"/>
                <w:spacing w:val="-4"/>
                <w:sz w:val="20"/>
                <w:szCs w:val="20"/>
                <w:highlight w:val="yellow"/>
              </w:rPr>
              <w:t xml:space="preserve"> </w:t>
            </w:r>
            <w:r w:rsidRPr="002518E4">
              <w:rPr>
                <w:rFonts w:ascii="Arial" w:hAnsi="Arial" w:cs="Arial"/>
                <w:b/>
                <w:color w:val="000000"/>
                <w:sz w:val="20"/>
                <w:szCs w:val="20"/>
                <w:highlight w:val="yellow"/>
              </w:rPr>
              <w:t>comments</w:t>
            </w:r>
            <w:r w:rsidRPr="002518E4">
              <w:rPr>
                <w:rFonts w:ascii="Arial" w:hAnsi="Arial" w:cs="Arial"/>
                <w:b/>
                <w:color w:val="000000"/>
                <w:spacing w:val="-5"/>
                <w:sz w:val="20"/>
                <w:szCs w:val="20"/>
                <w:highlight w:val="yellow"/>
              </w:rPr>
              <w:t xml:space="preserve"> </w:t>
            </w:r>
            <w:r w:rsidRPr="002518E4">
              <w:rPr>
                <w:rFonts w:ascii="Arial" w:hAnsi="Arial" w:cs="Arial"/>
                <w:b/>
                <w:color w:val="000000"/>
                <w:sz w:val="20"/>
                <w:szCs w:val="20"/>
                <w:highlight w:val="yellow"/>
              </w:rPr>
              <w:t>are</w:t>
            </w:r>
            <w:r w:rsidRPr="002518E4">
              <w:rPr>
                <w:rFonts w:ascii="Arial" w:hAnsi="Arial" w:cs="Arial"/>
                <w:b/>
                <w:color w:val="000000"/>
                <w:spacing w:val="-6"/>
                <w:sz w:val="20"/>
                <w:szCs w:val="20"/>
                <w:highlight w:val="yellow"/>
              </w:rPr>
              <w:t xml:space="preserve"> </w:t>
            </w:r>
            <w:r w:rsidRPr="002518E4">
              <w:rPr>
                <w:rFonts w:ascii="Arial" w:hAnsi="Arial" w:cs="Arial"/>
                <w:b/>
                <w:color w:val="000000"/>
                <w:sz w:val="20"/>
                <w:szCs w:val="20"/>
                <w:highlight w:val="yellow"/>
              </w:rPr>
              <w:t>strictly</w:t>
            </w:r>
            <w:r w:rsidRPr="002518E4">
              <w:rPr>
                <w:rFonts w:ascii="Arial" w:hAnsi="Arial" w:cs="Arial"/>
                <w:b/>
                <w:color w:val="000000"/>
                <w:spacing w:val="-4"/>
                <w:sz w:val="20"/>
                <w:szCs w:val="20"/>
                <w:highlight w:val="yellow"/>
              </w:rPr>
              <w:t xml:space="preserve"> </w:t>
            </w:r>
            <w:r w:rsidRPr="002518E4">
              <w:rPr>
                <w:rFonts w:ascii="Arial" w:hAnsi="Arial" w:cs="Arial"/>
                <w:b/>
                <w:color w:val="000000"/>
                <w:sz w:val="20"/>
                <w:szCs w:val="20"/>
                <w:highlight w:val="yellow"/>
              </w:rPr>
              <w:t>prohibited</w:t>
            </w:r>
            <w:r w:rsidRPr="002518E4">
              <w:rPr>
                <w:rFonts w:ascii="Arial" w:hAnsi="Arial" w:cs="Arial"/>
                <w:b/>
                <w:color w:val="000000"/>
                <w:spacing w:val="-4"/>
                <w:sz w:val="20"/>
                <w:szCs w:val="20"/>
                <w:highlight w:val="yellow"/>
              </w:rPr>
              <w:t xml:space="preserve"> </w:t>
            </w:r>
            <w:r w:rsidRPr="002518E4">
              <w:rPr>
                <w:rFonts w:ascii="Arial" w:hAnsi="Arial" w:cs="Arial"/>
                <w:b/>
                <w:color w:val="000000"/>
                <w:sz w:val="20"/>
                <w:szCs w:val="20"/>
                <w:highlight w:val="yellow"/>
              </w:rPr>
              <w:t>during</w:t>
            </w:r>
            <w:r w:rsidRPr="002518E4">
              <w:rPr>
                <w:rFonts w:ascii="Arial" w:hAnsi="Arial" w:cs="Arial"/>
                <w:b/>
                <w:color w:val="000000"/>
                <w:spacing w:val="-4"/>
                <w:sz w:val="20"/>
                <w:szCs w:val="20"/>
                <w:highlight w:val="yellow"/>
              </w:rPr>
              <w:t xml:space="preserve"> </w:t>
            </w:r>
            <w:r w:rsidRPr="002518E4">
              <w:rPr>
                <w:rFonts w:ascii="Arial" w:hAnsi="Arial" w:cs="Arial"/>
                <w:b/>
                <w:color w:val="000000"/>
                <w:sz w:val="20"/>
                <w:szCs w:val="20"/>
                <w:highlight w:val="yellow"/>
              </w:rPr>
              <w:t>peer</w:t>
            </w:r>
            <w:r w:rsidRPr="002518E4">
              <w:rPr>
                <w:rFonts w:ascii="Arial" w:hAnsi="Arial" w:cs="Arial"/>
                <w:b/>
                <w:color w:val="000000"/>
                <w:sz w:val="20"/>
                <w:szCs w:val="20"/>
              </w:rPr>
              <w:t xml:space="preserve"> </w:t>
            </w:r>
            <w:r w:rsidRPr="002518E4">
              <w:rPr>
                <w:rFonts w:ascii="Arial" w:hAnsi="Arial" w:cs="Arial"/>
                <w:b/>
                <w:color w:val="000000"/>
                <w:spacing w:val="-2"/>
                <w:sz w:val="20"/>
                <w:szCs w:val="20"/>
                <w:highlight w:val="yellow"/>
              </w:rPr>
              <w:t>review.</w:t>
            </w:r>
          </w:p>
        </w:tc>
        <w:tc>
          <w:tcPr>
            <w:tcW w:w="6444" w:type="dxa"/>
          </w:tcPr>
          <w:p w14:paraId="2FF71829" w14:textId="77777777" w:rsidR="00850F5F" w:rsidRPr="002518E4" w:rsidRDefault="004C641F">
            <w:pPr>
              <w:pStyle w:val="TableParagraph"/>
              <w:spacing w:line="254" w:lineRule="auto"/>
              <w:ind w:left="108" w:right="738"/>
              <w:rPr>
                <w:rFonts w:ascii="Arial" w:hAnsi="Arial" w:cs="Arial"/>
                <w:sz w:val="20"/>
                <w:szCs w:val="20"/>
              </w:rPr>
            </w:pPr>
            <w:r w:rsidRPr="002518E4">
              <w:rPr>
                <w:rFonts w:ascii="Arial" w:hAnsi="Arial" w:cs="Arial"/>
                <w:b/>
                <w:sz w:val="20"/>
                <w:szCs w:val="20"/>
              </w:rPr>
              <w:t>Author’s</w:t>
            </w:r>
            <w:r w:rsidRPr="002518E4">
              <w:rPr>
                <w:rFonts w:ascii="Arial" w:hAnsi="Arial" w:cs="Arial"/>
                <w:b/>
                <w:spacing w:val="-7"/>
                <w:sz w:val="20"/>
                <w:szCs w:val="20"/>
              </w:rPr>
              <w:t xml:space="preserve"> </w:t>
            </w:r>
            <w:r w:rsidRPr="002518E4">
              <w:rPr>
                <w:rFonts w:ascii="Arial" w:hAnsi="Arial" w:cs="Arial"/>
                <w:b/>
                <w:sz w:val="20"/>
                <w:szCs w:val="20"/>
              </w:rPr>
              <w:t>Feedback</w:t>
            </w:r>
            <w:r w:rsidRPr="002518E4">
              <w:rPr>
                <w:rFonts w:ascii="Arial" w:hAnsi="Arial" w:cs="Arial"/>
                <w:b/>
                <w:spacing w:val="-2"/>
                <w:sz w:val="20"/>
                <w:szCs w:val="20"/>
              </w:rPr>
              <w:t xml:space="preserve"> </w:t>
            </w:r>
            <w:r w:rsidRPr="002518E4">
              <w:rPr>
                <w:rFonts w:ascii="Arial" w:hAnsi="Arial" w:cs="Arial"/>
                <w:sz w:val="20"/>
                <w:szCs w:val="20"/>
              </w:rPr>
              <w:t>(It</w:t>
            </w:r>
            <w:r w:rsidRPr="002518E4">
              <w:rPr>
                <w:rFonts w:ascii="Arial" w:hAnsi="Arial" w:cs="Arial"/>
                <w:spacing w:val="-7"/>
                <w:sz w:val="20"/>
                <w:szCs w:val="20"/>
              </w:rPr>
              <w:t xml:space="preserve"> </w:t>
            </w:r>
            <w:r w:rsidRPr="002518E4">
              <w:rPr>
                <w:rFonts w:ascii="Arial" w:hAnsi="Arial" w:cs="Arial"/>
                <w:sz w:val="20"/>
                <w:szCs w:val="20"/>
              </w:rPr>
              <w:t>is</w:t>
            </w:r>
            <w:r w:rsidRPr="002518E4">
              <w:rPr>
                <w:rFonts w:ascii="Arial" w:hAnsi="Arial" w:cs="Arial"/>
                <w:spacing w:val="-7"/>
                <w:sz w:val="20"/>
                <w:szCs w:val="20"/>
              </w:rPr>
              <w:t xml:space="preserve"> </w:t>
            </w:r>
            <w:r w:rsidRPr="002518E4">
              <w:rPr>
                <w:rFonts w:ascii="Arial" w:hAnsi="Arial" w:cs="Arial"/>
                <w:sz w:val="20"/>
                <w:szCs w:val="20"/>
              </w:rPr>
              <w:t>mandatory</w:t>
            </w:r>
            <w:r w:rsidRPr="002518E4">
              <w:rPr>
                <w:rFonts w:ascii="Arial" w:hAnsi="Arial" w:cs="Arial"/>
                <w:spacing w:val="-5"/>
                <w:sz w:val="20"/>
                <w:szCs w:val="20"/>
              </w:rPr>
              <w:t xml:space="preserve"> </w:t>
            </w:r>
            <w:r w:rsidRPr="002518E4">
              <w:rPr>
                <w:rFonts w:ascii="Arial" w:hAnsi="Arial" w:cs="Arial"/>
                <w:sz w:val="20"/>
                <w:szCs w:val="20"/>
              </w:rPr>
              <w:t>that</w:t>
            </w:r>
            <w:r w:rsidRPr="002518E4">
              <w:rPr>
                <w:rFonts w:ascii="Arial" w:hAnsi="Arial" w:cs="Arial"/>
                <w:spacing w:val="-6"/>
                <w:sz w:val="20"/>
                <w:szCs w:val="20"/>
              </w:rPr>
              <w:t xml:space="preserve"> </w:t>
            </w:r>
            <w:r w:rsidRPr="002518E4">
              <w:rPr>
                <w:rFonts w:ascii="Arial" w:hAnsi="Arial" w:cs="Arial"/>
                <w:sz w:val="20"/>
                <w:szCs w:val="20"/>
              </w:rPr>
              <w:t>authors</w:t>
            </w:r>
            <w:r w:rsidRPr="002518E4">
              <w:rPr>
                <w:rFonts w:ascii="Arial" w:hAnsi="Arial" w:cs="Arial"/>
                <w:spacing w:val="-7"/>
                <w:sz w:val="20"/>
                <w:szCs w:val="20"/>
              </w:rPr>
              <w:t xml:space="preserve"> </w:t>
            </w:r>
            <w:r w:rsidRPr="002518E4">
              <w:rPr>
                <w:rFonts w:ascii="Arial" w:hAnsi="Arial" w:cs="Arial"/>
                <w:sz w:val="20"/>
                <w:szCs w:val="20"/>
              </w:rPr>
              <w:t>should</w:t>
            </w:r>
            <w:r w:rsidRPr="002518E4">
              <w:rPr>
                <w:rFonts w:ascii="Arial" w:hAnsi="Arial" w:cs="Arial"/>
                <w:spacing w:val="-5"/>
                <w:sz w:val="20"/>
                <w:szCs w:val="20"/>
              </w:rPr>
              <w:t xml:space="preserve"> </w:t>
            </w:r>
            <w:r w:rsidRPr="002518E4">
              <w:rPr>
                <w:rFonts w:ascii="Arial" w:hAnsi="Arial" w:cs="Arial"/>
                <w:sz w:val="20"/>
                <w:szCs w:val="20"/>
              </w:rPr>
              <w:t>write</w:t>
            </w:r>
            <w:r w:rsidRPr="002518E4">
              <w:rPr>
                <w:rFonts w:ascii="Arial" w:hAnsi="Arial" w:cs="Arial"/>
                <w:spacing w:val="-6"/>
                <w:sz w:val="20"/>
                <w:szCs w:val="20"/>
              </w:rPr>
              <w:t xml:space="preserve"> </w:t>
            </w:r>
            <w:r w:rsidRPr="002518E4">
              <w:rPr>
                <w:rFonts w:ascii="Arial" w:hAnsi="Arial" w:cs="Arial"/>
                <w:sz w:val="20"/>
                <w:szCs w:val="20"/>
              </w:rPr>
              <w:t>his/her feedback here)</w:t>
            </w:r>
          </w:p>
        </w:tc>
      </w:tr>
      <w:tr w:rsidR="00850F5F" w:rsidRPr="002518E4" w14:paraId="6F76D111" w14:textId="77777777">
        <w:trPr>
          <w:trHeight w:val="2071"/>
        </w:trPr>
        <w:tc>
          <w:tcPr>
            <w:tcW w:w="5353" w:type="dxa"/>
          </w:tcPr>
          <w:p w14:paraId="4082DBB6" w14:textId="77777777" w:rsidR="00850F5F" w:rsidRPr="002518E4" w:rsidRDefault="004C641F">
            <w:pPr>
              <w:pStyle w:val="TableParagraph"/>
              <w:ind w:left="467" w:right="200"/>
              <w:rPr>
                <w:rFonts w:ascii="Arial" w:hAnsi="Arial" w:cs="Arial"/>
                <w:b/>
                <w:sz w:val="20"/>
                <w:szCs w:val="20"/>
              </w:rPr>
            </w:pPr>
            <w:r w:rsidRPr="002518E4">
              <w:rPr>
                <w:rFonts w:ascii="Arial" w:hAnsi="Arial" w:cs="Arial"/>
                <w:b/>
                <w:sz w:val="20"/>
                <w:szCs w:val="20"/>
              </w:rPr>
              <w:t>Please</w:t>
            </w:r>
            <w:r w:rsidRPr="002518E4">
              <w:rPr>
                <w:rFonts w:ascii="Arial" w:hAnsi="Arial" w:cs="Arial"/>
                <w:b/>
                <w:spacing w:val="-6"/>
                <w:sz w:val="20"/>
                <w:szCs w:val="20"/>
              </w:rPr>
              <w:t xml:space="preserve"> </w:t>
            </w:r>
            <w:r w:rsidRPr="002518E4">
              <w:rPr>
                <w:rFonts w:ascii="Arial" w:hAnsi="Arial" w:cs="Arial"/>
                <w:b/>
                <w:sz w:val="20"/>
                <w:szCs w:val="20"/>
              </w:rPr>
              <w:t>write</w:t>
            </w:r>
            <w:r w:rsidRPr="002518E4">
              <w:rPr>
                <w:rFonts w:ascii="Arial" w:hAnsi="Arial" w:cs="Arial"/>
                <w:b/>
                <w:spacing w:val="-4"/>
                <w:sz w:val="20"/>
                <w:szCs w:val="20"/>
              </w:rPr>
              <w:t xml:space="preserve"> </w:t>
            </w:r>
            <w:r w:rsidRPr="002518E4">
              <w:rPr>
                <w:rFonts w:ascii="Arial" w:hAnsi="Arial" w:cs="Arial"/>
                <w:b/>
                <w:sz w:val="20"/>
                <w:szCs w:val="20"/>
              </w:rPr>
              <w:t>a</w:t>
            </w:r>
            <w:r w:rsidRPr="002518E4">
              <w:rPr>
                <w:rFonts w:ascii="Arial" w:hAnsi="Arial" w:cs="Arial"/>
                <w:b/>
                <w:spacing w:val="-5"/>
                <w:sz w:val="20"/>
                <w:szCs w:val="20"/>
              </w:rPr>
              <w:t xml:space="preserve"> </w:t>
            </w:r>
            <w:r w:rsidRPr="002518E4">
              <w:rPr>
                <w:rFonts w:ascii="Arial" w:hAnsi="Arial" w:cs="Arial"/>
                <w:b/>
                <w:sz w:val="20"/>
                <w:szCs w:val="20"/>
              </w:rPr>
              <w:t>few</w:t>
            </w:r>
            <w:r w:rsidRPr="002518E4">
              <w:rPr>
                <w:rFonts w:ascii="Arial" w:hAnsi="Arial" w:cs="Arial"/>
                <w:b/>
                <w:spacing w:val="-6"/>
                <w:sz w:val="20"/>
                <w:szCs w:val="20"/>
              </w:rPr>
              <w:t xml:space="preserve"> </w:t>
            </w:r>
            <w:r w:rsidRPr="002518E4">
              <w:rPr>
                <w:rFonts w:ascii="Arial" w:hAnsi="Arial" w:cs="Arial"/>
                <w:b/>
                <w:sz w:val="20"/>
                <w:szCs w:val="20"/>
              </w:rPr>
              <w:t>sentences</w:t>
            </w:r>
            <w:r w:rsidRPr="002518E4">
              <w:rPr>
                <w:rFonts w:ascii="Arial" w:hAnsi="Arial" w:cs="Arial"/>
                <w:b/>
                <w:spacing w:val="-7"/>
                <w:sz w:val="20"/>
                <w:szCs w:val="20"/>
              </w:rPr>
              <w:t xml:space="preserve"> </w:t>
            </w:r>
            <w:r w:rsidRPr="002518E4">
              <w:rPr>
                <w:rFonts w:ascii="Arial" w:hAnsi="Arial" w:cs="Arial"/>
                <w:b/>
                <w:sz w:val="20"/>
                <w:szCs w:val="20"/>
              </w:rPr>
              <w:t>regarding</w:t>
            </w:r>
            <w:r w:rsidRPr="002518E4">
              <w:rPr>
                <w:rFonts w:ascii="Arial" w:hAnsi="Arial" w:cs="Arial"/>
                <w:b/>
                <w:spacing w:val="-6"/>
                <w:sz w:val="20"/>
                <w:szCs w:val="20"/>
              </w:rPr>
              <w:t xml:space="preserve"> </w:t>
            </w:r>
            <w:r w:rsidRPr="002518E4">
              <w:rPr>
                <w:rFonts w:ascii="Arial" w:hAnsi="Arial" w:cs="Arial"/>
                <w:b/>
                <w:sz w:val="20"/>
                <w:szCs w:val="20"/>
              </w:rPr>
              <w:t>the</w:t>
            </w:r>
            <w:r w:rsidRPr="002518E4">
              <w:rPr>
                <w:rFonts w:ascii="Arial" w:hAnsi="Arial" w:cs="Arial"/>
                <w:b/>
                <w:spacing w:val="-6"/>
                <w:sz w:val="20"/>
                <w:szCs w:val="20"/>
              </w:rPr>
              <w:t xml:space="preserve"> </w:t>
            </w:r>
            <w:r w:rsidRPr="002518E4">
              <w:rPr>
                <w:rFonts w:ascii="Arial" w:hAnsi="Arial" w:cs="Arial"/>
                <w:b/>
                <w:sz w:val="20"/>
                <w:szCs w:val="20"/>
              </w:rPr>
              <w:t xml:space="preserve">importance of this manuscript for the scientific community. A minimum of 3-4 sentences may be required for this </w:t>
            </w:r>
            <w:r w:rsidRPr="002518E4">
              <w:rPr>
                <w:rFonts w:ascii="Arial" w:hAnsi="Arial" w:cs="Arial"/>
                <w:b/>
                <w:spacing w:val="-2"/>
                <w:sz w:val="20"/>
                <w:szCs w:val="20"/>
              </w:rPr>
              <w:t>part.</w:t>
            </w:r>
          </w:p>
        </w:tc>
        <w:tc>
          <w:tcPr>
            <w:tcW w:w="9356" w:type="dxa"/>
          </w:tcPr>
          <w:p w14:paraId="7733A643" w14:textId="77777777" w:rsidR="00850F5F" w:rsidRPr="002518E4" w:rsidRDefault="004C641F">
            <w:pPr>
              <w:pStyle w:val="TableParagraph"/>
              <w:ind w:right="89"/>
              <w:jc w:val="both"/>
              <w:rPr>
                <w:rFonts w:ascii="Arial" w:hAnsi="Arial" w:cs="Arial"/>
                <w:sz w:val="20"/>
                <w:szCs w:val="20"/>
              </w:rPr>
            </w:pPr>
            <w:r w:rsidRPr="002518E4">
              <w:rPr>
                <w:rFonts w:ascii="Arial" w:hAnsi="Arial" w:cs="Arial"/>
                <w:sz w:val="20"/>
                <w:szCs w:val="20"/>
              </w:rPr>
              <w:t>This manuscript provides a practical assessment of genetic diversity in sunflower maintainer and restorer lines using K-means clustering, a method that is straightforward and increasingly accessible to breeders. By focusing</w:t>
            </w:r>
            <w:r w:rsidRPr="002518E4">
              <w:rPr>
                <w:rFonts w:ascii="Arial" w:hAnsi="Arial" w:cs="Arial"/>
                <w:spacing w:val="40"/>
                <w:sz w:val="20"/>
                <w:szCs w:val="20"/>
              </w:rPr>
              <w:t xml:space="preserve"> </w:t>
            </w:r>
            <w:r w:rsidRPr="002518E4">
              <w:rPr>
                <w:rFonts w:ascii="Arial" w:hAnsi="Arial" w:cs="Arial"/>
                <w:sz w:val="20"/>
                <w:szCs w:val="20"/>
              </w:rPr>
              <w:t>on yield and yield-related traits, the study offers clear guidance on which parental combinations might produce superior hybrids, an outcome directly relevant to sunflower improvement programs in regions facing edible oil shortages. The separation of maintainer (12 clusters) and restorer (5 clusters) analyses, combined with inter- cluster distance data, gives breeders a ready-to-use roadmap for crossing strategies. Although the work largely confirms earlier findings, its value lies in the large set of newly developed lines and the explicit link between cluster divergence and potential heterotic gain.</w:t>
            </w:r>
          </w:p>
        </w:tc>
        <w:tc>
          <w:tcPr>
            <w:tcW w:w="6444" w:type="dxa"/>
          </w:tcPr>
          <w:p w14:paraId="137E4DAE" w14:textId="77777777" w:rsidR="00850F5F" w:rsidRPr="002518E4" w:rsidRDefault="00850F5F">
            <w:pPr>
              <w:pStyle w:val="TableParagraph"/>
              <w:ind w:left="0"/>
              <w:rPr>
                <w:rFonts w:ascii="Arial" w:hAnsi="Arial" w:cs="Arial"/>
                <w:sz w:val="20"/>
                <w:szCs w:val="20"/>
              </w:rPr>
            </w:pPr>
          </w:p>
        </w:tc>
      </w:tr>
      <w:tr w:rsidR="00850F5F" w:rsidRPr="002518E4" w14:paraId="78AA9301" w14:textId="77777777">
        <w:trPr>
          <w:trHeight w:val="1262"/>
        </w:trPr>
        <w:tc>
          <w:tcPr>
            <w:tcW w:w="5353" w:type="dxa"/>
          </w:tcPr>
          <w:p w14:paraId="3C3F769B" w14:textId="77777777" w:rsidR="00850F5F" w:rsidRPr="002518E4" w:rsidRDefault="004C641F">
            <w:pPr>
              <w:pStyle w:val="TableParagraph"/>
              <w:ind w:left="467"/>
              <w:rPr>
                <w:rFonts w:ascii="Arial" w:hAnsi="Arial" w:cs="Arial"/>
                <w:b/>
                <w:sz w:val="20"/>
                <w:szCs w:val="20"/>
              </w:rPr>
            </w:pPr>
            <w:r w:rsidRPr="002518E4">
              <w:rPr>
                <w:rFonts w:ascii="Arial" w:hAnsi="Arial" w:cs="Arial"/>
                <w:b/>
                <w:sz w:val="20"/>
                <w:szCs w:val="20"/>
              </w:rPr>
              <w:t>Is</w:t>
            </w:r>
            <w:r w:rsidRPr="002518E4">
              <w:rPr>
                <w:rFonts w:ascii="Arial" w:hAnsi="Arial" w:cs="Arial"/>
                <w:b/>
                <w:spacing w:val="-4"/>
                <w:sz w:val="20"/>
                <w:szCs w:val="20"/>
              </w:rPr>
              <w:t xml:space="preserve"> </w:t>
            </w:r>
            <w:r w:rsidRPr="002518E4">
              <w:rPr>
                <w:rFonts w:ascii="Arial" w:hAnsi="Arial" w:cs="Arial"/>
                <w:b/>
                <w:sz w:val="20"/>
                <w:szCs w:val="20"/>
              </w:rPr>
              <w:t>the</w:t>
            </w:r>
            <w:r w:rsidRPr="002518E4">
              <w:rPr>
                <w:rFonts w:ascii="Arial" w:hAnsi="Arial" w:cs="Arial"/>
                <w:b/>
                <w:spacing w:val="-3"/>
                <w:sz w:val="20"/>
                <w:szCs w:val="20"/>
              </w:rPr>
              <w:t xml:space="preserve"> </w:t>
            </w:r>
            <w:r w:rsidRPr="002518E4">
              <w:rPr>
                <w:rFonts w:ascii="Arial" w:hAnsi="Arial" w:cs="Arial"/>
                <w:b/>
                <w:sz w:val="20"/>
                <w:szCs w:val="20"/>
              </w:rPr>
              <w:t>title</w:t>
            </w:r>
            <w:r w:rsidRPr="002518E4">
              <w:rPr>
                <w:rFonts w:ascii="Arial" w:hAnsi="Arial" w:cs="Arial"/>
                <w:b/>
                <w:spacing w:val="-2"/>
                <w:sz w:val="20"/>
                <w:szCs w:val="20"/>
              </w:rPr>
              <w:t xml:space="preserve"> </w:t>
            </w:r>
            <w:r w:rsidRPr="002518E4">
              <w:rPr>
                <w:rFonts w:ascii="Arial" w:hAnsi="Arial" w:cs="Arial"/>
                <w:b/>
                <w:sz w:val="20"/>
                <w:szCs w:val="20"/>
              </w:rPr>
              <w:t>of</w:t>
            </w:r>
            <w:r w:rsidRPr="002518E4">
              <w:rPr>
                <w:rFonts w:ascii="Arial" w:hAnsi="Arial" w:cs="Arial"/>
                <w:b/>
                <w:spacing w:val="-3"/>
                <w:sz w:val="20"/>
                <w:szCs w:val="20"/>
              </w:rPr>
              <w:t xml:space="preserve"> </w:t>
            </w:r>
            <w:r w:rsidRPr="002518E4">
              <w:rPr>
                <w:rFonts w:ascii="Arial" w:hAnsi="Arial" w:cs="Arial"/>
                <w:b/>
                <w:sz w:val="20"/>
                <w:szCs w:val="20"/>
              </w:rPr>
              <w:t>the</w:t>
            </w:r>
            <w:r w:rsidRPr="002518E4">
              <w:rPr>
                <w:rFonts w:ascii="Arial" w:hAnsi="Arial" w:cs="Arial"/>
                <w:b/>
                <w:spacing w:val="-2"/>
                <w:sz w:val="20"/>
                <w:szCs w:val="20"/>
              </w:rPr>
              <w:t xml:space="preserve"> </w:t>
            </w:r>
            <w:r w:rsidRPr="002518E4">
              <w:rPr>
                <w:rFonts w:ascii="Arial" w:hAnsi="Arial" w:cs="Arial"/>
                <w:b/>
                <w:sz w:val="20"/>
                <w:szCs w:val="20"/>
              </w:rPr>
              <w:t>article</w:t>
            </w:r>
            <w:r w:rsidRPr="002518E4">
              <w:rPr>
                <w:rFonts w:ascii="Arial" w:hAnsi="Arial" w:cs="Arial"/>
                <w:b/>
                <w:spacing w:val="-3"/>
                <w:sz w:val="20"/>
                <w:szCs w:val="20"/>
              </w:rPr>
              <w:t xml:space="preserve"> </w:t>
            </w:r>
            <w:r w:rsidRPr="002518E4">
              <w:rPr>
                <w:rFonts w:ascii="Arial" w:hAnsi="Arial" w:cs="Arial"/>
                <w:b/>
                <w:spacing w:val="-2"/>
                <w:sz w:val="20"/>
                <w:szCs w:val="20"/>
              </w:rPr>
              <w:t>suitable?</w:t>
            </w:r>
          </w:p>
          <w:p w14:paraId="69B5F4D8" w14:textId="77777777" w:rsidR="00850F5F" w:rsidRPr="002518E4" w:rsidRDefault="004C641F">
            <w:pPr>
              <w:pStyle w:val="TableParagraph"/>
              <w:ind w:left="467"/>
              <w:rPr>
                <w:rFonts w:ascii="Arial" w:hAnsi="Arial" w:cs="Arial"/>
                <w:b/>
                <w:sz w:val="20"/>
                <w:szCs w:val="20"/>
              </w:rPr>
            </w:pPr>
            <w:r w:rsidRPr="002518E4">
              <w:rPr>
                <w:rFonts w:ascii="Arial" w:hAnsi="Arial" w:cs="Arial"/>
                <w:b/>
                <w:sz w:val="20"/>
                <w:szCs w:val="20"/>
              </w:rPr>
              <w:t>(If</w:t>
            </w:r>
            <w:r w:rsidRPr="002518E4">
              <w:rPr>
                <w:rFonts w:ascii="Arial" w:hAnsi="Arial" w:cs="Arial"/>
                <w:b/>
                <w:spacing w:val="-5"/>
                <w:sz w:val="20"/>
                <w:szCs w:val="20"/>
              </w:rPr>
              <w:t xml:space="preserve"> </w:t>
            </w:r>
            <w:r w:rsidRPr="002518E4">
              <w:rPr>
                <w:rFonts w:ascii="Arial" w:hAnsi="Arial" w:cs="Arial"/>
                <w:b/>
                <w:sz w:val="20"/>
                <w:szCs w:val="20"/>
              </w:rPr>
              <w:t>not</w:t>
            </w:r>
            <w:r w:rsidRPr="002518E4">
              <w:rPr>
                <w:rFonts w:ascii="Arial" w:hAnsi="Arial" w:cs="Arial"/>
                <w:b/>
                <w:spacing w:val="-5"/>
                <w:sz w:val="20"/>
                <w:szCs w:val="20"/>
              </w:rPr>
              <w:t xml:space="preserve"> </w:t>
            </w:r>
            <w:r w:rsidRPr="002518E4">
              <w:rPr>
                <w:rFonts w:ascii="Arial" w:hAnsi="Arial" w:cs="Arial"/>
                <w:b/>
                <w:sz w:val="20"/>
                <w:szCs w:val="20"/>
              </w:rPr>
              <w:t>please</w:t>
            </w:r>
            <w:r w:rsidRPr="002518E4">
              <w:rPr>
                <w:rFonts w:ascii="Arial" w:hAnsi="Arial" w:cs="Arial"/>
                <w:b/>
                <w:spacing w:val="-5"/>
                <w:sz w:val="20"/>
                <w:szCs w:val="20"/>
              </w:rPr>
              <w:t xml:space="preserve"> </w:t>
            </w:r>
            <w:r w:rsidRPr="002518E4">
              <w:rPr>
                <w:rFonts w:ascii="Arial" w:hAnsi="Arial" w:cs="Arial"/>
                <w:b/>
                <w:sz w:val="20"/>
                <w:szCs w:val="20"/>
              </w:rPr>
              <w:t>suggest</w:t>
            </w:r>
            <w:r w:rsidRPr="002518E4">
              <w:rPr>
                <w:rFonts w:ascii="Arial" w:hAnsi="Arial" w:cs="Arial"/>
                <w:b/>
                <w:spacing w:val="-5"/>
                <w:sz w:val="20"/>
                <w:szCs w:val="20"/>
              </w:rPr>
              <w:t xml:space="preserve"> </w:t>
            </w:r>
            <w:r w:rsidRPr="002518E4">
              <w:rPr>
                <w:rFonts w:ascii="Arial" w:hAnsi="Arial" w:cs="Arial"/>
                <w:b/>
                <w:sz w:val="20"/>
                <w:szCs w:val="20"/>
              </w:rPr>
              <w:t>an</w:t>
            </w:r>
            <w:r w:rsidRPr="002518E4">
              <w:rPr>
                <w:rFonts w:ascii="Arial" w:hAnsi="Arial" w:cs="Arial"/>
                <w:b/>
                <w:spacing w:val="-5"/>
                <w:sz w:val="20"/>
                <w:szCs w:val="20"/>
              </w:rPr>
              <w:t xml:space="preserve"> </w:t>
            </w:r>
            <w:r w:rsidRPr="002518E4">
              <w:rPr>
                <w:rFonts w:ascii="Arial" w:hAnsi="Arial" w:cs="Arial"/>
                <w:b/>
                <w:sz w:val="20"/>
                <w:szCs w:val="20"/>
              </w:rPr>
              <w:t>alternative</w:t>
            </w:r>
            <w:r w:rsidRPr="002518E4">
              <w:rPr>
                <w:rFonts w:ascii="Arial" w:hAnsi="Arial" w:cs="Arial"/>
                <w:b/>
                <w:spacing w:val="-5"/>
                <w:sz w:val="20"/>
                <w:szCs w:val="20"/>
              </w:rPr>
              <w:t xml:space="preserve"> </w:t>
            </w:r>
            <w:r w:rsidRPr="002518E4">
              <w:rPr>
                <w:rFonts w:ascii="Arial" w:hAnsi="Arial" w:cs="Arial"/>
                <w:b/>
                <w:spacing w:val="-2"/>
                <w:sz w:val="20"/>
                <w:szCs w:val="20"/>
              </w:rPr>
              <w:t>title)</w:t>
            </w:r>
          </w:p>
        </w:tc>
        <w:tc>
          <w:tcPr>
            <w:tcW w:w="9356" w:type="dxa"/>
          </w:tcPr>
          <w:p w14:paraId="047EE8D3" w14:textId="77777777" w:rsidR="00850F5F" w:rsidRPr="002518E4" w:rsidRDefault="004C641F">
            <w:pPr>
              <w:pStyle w:val="TableParagraph"/>
              <w:rPr>
                <w:rFonts w:ascii="Arial" w:hAnsi="Arial" w:cs="Arial"/>
                <w:sz w:val="20"/>
                <w:szCs w:val="20"/>
              </w:rPr>
            </w:pPr>
            <w:r w:rsidRPr="002518E4">
              <w:rPr>
                <w:rFonts w:ascii="Arial" w:hAnsi="Arial" w:cs="Arial"/>
                <w:sz w:val="20"/>
                <w:szCs w:val="20"/>
              </w:rPr>
              <w:t>The</w:t>
            </w:r>
            <w:r w:rsidRPr="002518E4">
              <w:rPr>
                <w:rFonts w:ascii="Arial" w:hAnsi="Arial" w:cs="Arial"/>
                <w:spacing w:val="-4"/>
                <w:sz w:val="20"/>
                <w:szCs w:val="20"/>
              </w:rPr>
              <w:t xml:space="preserve"> </w:t>
            </w:r>
            <w:r w:rsidRPr="002518E4">
              <w:rPr>
                <w:rFonts w:ascii="Arial" w:hAnsi="Arial" w:cs="Arial"/>
                <w:sz w:val="20"/>
                <w:szCs w:val="20"/>
              </w:rPr>
              <w:t>title</w:t>
            </w:r>
            <w:r w:rsidRPr="002518E4">
              <w:rPr>
                <w:rFonts w:ascii="Arial" w:hAnsi="Arial" w:cs="Arial"/>
                <w:spacing w:val="-4"/>
                <w:sz w:val="20"/>
                <w:szCs w:val="20"/>
              </w:rPr>
              <w:t xml:space="preserve"> </w:t>
            </w:r>
            <w:r w:rsidRPr="002518E4">
              <w:rPr>
                <w:rFonts w:ascii="Arial" w:hAnsi="Arial" w:cs="Arial"/>
                <w:sz w:val="20"/>
                <w:szCs w:val="20"/>
              </w:rPr>
              <w:t>is</w:t>
            </w:r>
            <w:r w:rsidRPr="002518E4">
              <w:rPr>
                <w:rFonts w:ascii="Arial" w:hAnsi="Arial" w:cs="Arial"/>
                <w:spacing w:val="-5"/>
                <w:sz w:val="20"/>
                <w:szCs w:val="20"/>
              </w:rPr>
              <w:t xml:space="preserve"> </w:t>
            </w:r>
            <w:r w:rsidRPr="002518E4">
              <w:rPr>
                <w:rFonts w:ascii="Arial" w:hAnsi="Arial" w:cs="Arial"/>
                <w:sz w:val="20"/>
                <w:szCs w:val="20"/>
              </w:rPr>
              <w:t>informative</w:t>
            </w:r>
            <w:r w:rsidRPr="002518E4">
              <w:rPr>
                <w:rFonts w:ascii="Arial" w:hAnsi="Arial" w:cs="Arial"/>
                <w:spacing w:val="-4"/>
                <w:sz w:val="20"/>
                <w:szCs w:val="20"/>
              </w:rPr>
              <w:t xml:space="preserve"> </w:t>
            </w:r>
            <w:r w:rsidRPr="002518E4">
              <w:rPr>
                <w:rFonts w:ascii="Arial" w:hAnsi="Arial" w:cs="Arial"/>
                <w:sz w:val="20"/>
                <w:szCs w:val="20"/>
              </w:rPr>
              <w:t>but</w:t>
            </w:r>
            <w:r w:rsidRPr="002518E4">
              <w:rPr>
                <w:rFonts w:ascii="Arial" w:hAnsi="Arial" w:cs="Arial"/>
                <w:spacing w:val="-4"/>
                <w:sz w:val="20"/>
                <w:szCs w:val="20"/>
              </w:rPr>
              <w:t xml:space="preserve"> </w:t>
            </w:r>
            <w:r w:rsidRPr="002518E4">
              <w:rPr>
                <w:rFonts w:ascii="Arial" w:hAnsi="Arial" w:cs="Arial"/>
                <w:sz w:val="20"/>
                <w:szCs w:val="20"/>
              </w:rPr>
              <w:t>overly</w:t>
            </w:r>
            <w:r w:rsidRPr="002518E4">
              <w:rPr>
                <w:rFonts w:ascii="Arial" w:hAnsi="Arial" w:cs="Arial"/>
                <w:spacing w:val="-3"/>
                <w:sz w:val="20"/>
                <w:szCs w:val="20"/>
              </w:rPr>
              <w:t xml:space="preserve"> </w:t>
            </w:r>
            <w:r w:rsidRPr="002518E4">
              <w:rPr>
                <w:rFonts w:ascii="Arial" w:hAnsi="Arial" w:cs="Arial"/>
                <w:sz w:val="20"/>
                <w:szCs w:val="20"/>
              </w:rPr>
              <w:t>long</w:t>
            </w:r>
            <w:r w:rsidRPr="002518E4">
              <w:rPr>
                <w:rFonts w:ascii="Arial" w:hAnsi="Arial" w:cs="Arial"/>
                <w:spacing w:val="-5"/>
                <w:sz w:val="20"/>
                <w:szCs w:val="20"/>
              </w:rPr>
              <w:t xml:space="preserve"> </w:t>
            </w:r>
            <w:r w:rsidRPr="002518E4">
              <w:rPr>
                <w:rFonts w:ascii="Arial" w:hAnsi="Arial" w:cs="Arial"/>
                <w:sz w:val="20"/>
                <w:szCs w:val="20"/>
              </w:rPr>
              <w:t>and</w:t>
            </w:r>
            <w:r w:rsidRPr="002518E4">
              <w:rPr>
                <w:rFonts w:ascii="Arial" w:hAnsi="Arial" w:cs="Arial"/>
                <w:spacing w:val="-3"/>
                <w:sz w:val="20"/>
                <w:szCs w:val="20"/>
              </w:rPr>
              <w:t xml:space="preserve"> </w:t>
            </w:r>
            <w:r w:rsidRPr="002518E4">
              <w:rPr>
                <w:rFonts w:ascii="Arial" w:hAnsi="Arial" w:cs="Arial"/>
                <w:sz w:val="20"/>
                <w:szCs w:val="20"/>
              </w:rPr>
              <w:t>lacks</w:t>
            </w:r>
            <w:r w:rsidRPr="002518E4">
              <w:rPr>
                <w:rFonts w:ascii="Arial" w:hAnsi="Arial" w:cs="Arial"/>
                <w:spacing w:val="-5"/>
                <w:sz w:val="20"/>
                <w:szCs w:val="20"/>
              </w:rPr>
              <w:t xml:space="preserve"> </w:t>
            </w:r>
            <w:r w:rsidRPr="002518E4">
              <w:rPr>
                <w:rFonts w:ascii="Arial" w:hAnsi="Arial" w:cs="Arial"/>
                <w:spacing w:val="-2"/>
                <w:sz w:val="20"/>
                <w:szCs w:val="20"/>
              </w:rPr>
              <w:t>spacing.</w:t>
            </w:r>
          </w:p>
          <w:p w14:paraId="13B69EC7" w14:textId="77777777" w:rsidR="00850F5F" w:rsidRPr="002518E4" w:rsidRDefault="004C641F">
            <w:pPr>
              <w:pStyle w:val="TableParagraph"/>
              <w:ind w:right="406"/>
              <w:rPr>
                <w:rFonts w:ascii="Arial" w:hAnsi="Arial" w:cs="Arial"/>
                <w:b/>
                <w:sz w:val="20"/>
                <w:szCs w:val="20"/>
              </w:rPr>
            </w:pPr>
            <w:r w:rsidRPr="002518E4">
              <w:rPr>
                <w:rFonts w:ascii="Arial" w:hAnsi="Arial" w:cs="Arial"/>
                <w:b/>
                <w:sz w:val="20"/>
                <w:szCs w:val="20"/>
              </w:rPr>
              <w:t>Suggested</w:t>
            </w:r>
            <w:r w:rsidRPr="002518E4">
              <w:rPr>
                <w:rFonts w:ascii="Arial" w:hAnsi="Arial" w:cs="Arial"/>
                <w:b/>
                <w:spacing w:val="-4"/>
                <w:sz w:val="20"/>
                <w:szCs w:val="20"/>
              </w:rPr>
              <w:t xml:space="preserve"> </w:t>
            </w:r>
            <w:proofErr w:type="gramStart"/>
            <w:r w:rsidRPr="002518E4">
              <w:rPr>
                <w:rFonts w:ascii="Arial" w:hAnsi="Arial" w:cs="Arial"/>
                <w:b/>
                <w:sz w:val="20"/>
                <w:szCs w:val="20"/>
              </w:rPr>
              <w:t>alternative</w:t>
            </w:r>
            <w:r w:rsidRPr="002518E4">
              <w:rPr>
                <w:rFonts w:ascii="Arial" w:hAnsi="Arial" w:cs="Arial"/>
                <w:b/>
                <w:spacing w:val="-4"/>
                <w:sz w:val="20"/>
                <w:szCs w:val="20"/>
              </w:rPr>
              <w:t xml:space="preserve"> </w:t>
            </w:r>
            <w:r w:rsidRPr="002518E4">
              <w:rPr>
                <w:rFonts w:ascii="Arial" w:hAnsi="Arial" w:cs="Arial"/>
                <w:b/>
                <w:sz w:val="20"/>
                <w:szCs w:val="20"/>
              </w:rPr>
              <w:t>:</w:t>
            </w:r>
            <w:proofErr w:type="gramEnd"/>
            <w:r w:rsidRPr="002518E4">
              <w:rPr>
                <w:rFonts w:ascii="Arial" w:hAnsi="Arial" w:cs="Arial"/>
                <w:b/>
                <w:spacing w:val="-2"/>
                <w:sz w:val="20"/>
                <w:szCs w:val="20"/>
              </w:rPr>
              <w:t xml:space="preserve"> </w:t>
            </w:r>
            <w:r w:rsidRPr="002518E4">
              <w:rPr>
                <w:rFonts w:ascii="Arial" w:hAnsi="Arial" w:cs="Arial"/>
                <w:b/>
                <w:sz w:val="20"/>
                <w:szCs w:val="20"/>
              </w:rPr>
              <w:t>“K-means</w:t>
            </w:r>
            <w:r w:rsidRPr="002518E4">
              <w:rPr>
                <w:rFonts w:ascii="Arial" w:hAnsi="Arial" w:cs="Arial"/>
                <w:b/>
                <w:spacing w:val="-5"/>
                <w:sz w:val="20"/>
                <w:szCs w:val="20"/>
              </w:rPr>
              <w:t xml:space="preserve"> </w:t>
            </w:r>
            <w:r w:rsidRPr="002518E4">
              <w:rPr>
                <w:rFonts w:ascii="Arial" w:hAnsi="Arial" w:cs="Arial"/>
                <w:b/>
                <w:sz w:val="20"/>
                <w:szCs w:val="20"/>
              </w:rPr>
              <w:t>Clustering</w:t>
            </w:r>
            <w:r w:rsidRPr="002518E4">
              <w:rPr>
                <w:rFonts w:ascii="Arial" w:hAnsi="Arial" w:cs="Arial"/>
                <w:b/>
                <w:spacing w:val="-4"/>
                <w:sz w:val="20"/>
                <w:szCs w:val="20"/>
              </w:rPr>
              <w:t xml:space="preserve"> </w:t>
            </w:r>
            <w:r w:rsidRPr="002518E4">
              <w:rPr>
                <w:rFonts w:ascii="Arial" w:hAnsi="Arial" w:cs="Arial"/>
                <w:b/>
                <w:sz w:val="20"/>
                <w:szCs w:val="20"/>
              </w:rPr>
              <w:t>of</w:t>
            </w:r>
            <w:r w:rsidRPr="002518E4">
              <w:rPr>
                <w:rFonts w:ascii="Arial" w:hAnsi="Arial" w:cs="Arial"/>
                <w:b/>
                <w:spacing w:val="-4"/>
                <w:sz w:val="20"/>
                <w:szCs w:val="20"/>
              </w:rPr>
              <w:t xml:space="preserve"> </w:t>
            </w:r>
            <w:r w:rsidRPr="002518E4">
              <w:rPr>
                <w:rFonts w:ascii="Arial" w:hAnsi="Arial" w:cs="Arial"/>
                <w:b/>
                <w:sz w:val="20"/>
                <w:szCs w:val="20"/>
              </w:rPr>
              <w:t>Sunflower</w:t>
            </w:r>
            <w:r w:rsidRPr="002518E4">
              <w:rPr>
                <w:rFonts w:ascii="Arial" w:hAnsi="Arial" w:cs="Arial"/>
                <w:b/>
                <w:spacing w:val="-4"/>
                <w:sz w:val="20"/>
                <w:szCs w:val="20"/>
              </w:rPr>
              <w:t xml:space="preserve"> </w:t>
            </w:r>
            <w:r w:rsidRPr="002518E4">
              <w:rPr>
                <w:rFonts w:ascii="Arial" w:hAnsi="Arial" w:cs="Arial"/>
                <w:b/>
                <w:sz w:val="20"/>
                <w:szCs w:val="20"/>
              </w:rPr>
              <w:t>Maintainer</w:t>
            </w:r>
            <w:r w:rsidRPr="002518E4">
              <w:rPr>
                <w:rFonts w:ascii="Arial" w:hAnsi="Arial" w:cs="Arial"/>
                <w:b/>
                <w:spacing w:val="-4"/>
                <w:sz w:val="20"/>
                <w:szCs w:val="20"/>
              </w:rPr>
              <w:t xml:space="preserve"> </w:t>
            </w:r>
            <w:r w:rsidRPr="002518E4">
              <w:rPr>
                <w:rFonts w:ascii="Arial" w:hAnsi="Arial" w:cs="Arial"/>
                <w:b/>
                <w:sz w:val="20"/>
                <w:szCs w:val="20"/>
              </w:rPr>
              <w:t>and</w:t>
            </w:r>
            <w:r w:rsidRPr="002518E4">
              <w:rPr>
                <w:rFonts w:ascii="Arial" w:hAnsi="Arial" w:cs="Arial"/>
                <w:b/>
                <w:spacing w:val="-5"/>
                <w:sz w:val="20"/>
                <w:szCs w:val="20"/>
              </w:rPr>
              <w:t xml:space="preserve"> </w:t>
            </w:r>
            <w:r w:rsidRPr="002518E4">
              <w:rPr>
                <w:rFonts w:ascii="Arial" w:hAnsi="Arial" w:cs="Arial"/>
                <w:b/>
                <w:sz w:val="20"/>
                <w:szCs w:val="20"/>
              </w:rPr>
              <w:t>Restorer</w:t>
            </w:r>
            <w:r w:rsidRPr="002518E4">
              <w:rPr>
                <w:rFonts w:ascii="Arial" w:hAnsi="Arial" w:cs="Arial"/>
                <w:b/>
                <w:spacing w:val="-4"/>
                <w:sz w:val="20"/>
                <w:szCs w:val="20"/>
              </w:rPr>
              <w:t xml:space="preserve"> </w:t>
            </w:r>
            <w:r w:rsidRPr="002518E4">
              <w:rPr>
                <w:rFonts w:ascii="Arial" w:hAnsi="Arial" w:cs="Arial"/>
                <w:b/>
                <w:sz w:val="20"/>
                <w:szCs w:val="20"/>
              </w:rPr>
              <w:t>Lines</w:t>
            </w:r>
            <w:r w:rsidRPr="002518E4">
              <w:rPr>
                <w:rFonts w:ascii="Arial" w:hAnsi="Arial" w:cs="Arial"/>
                <w:b/>
                <w:spacing w:val="-5"/>
                <w:sz w:val="20"/>
                <w:szCs w:val="20"/>
              </w:rPr>
              <w:t xml:space="preserve"> </w:t>
            </w:r>
            <w:r w:rsidRPr="002518E4">
              <w:rPr>
                <w:rFonts w:ascii="Arial" w:hAnsi="Arial" w:cs="Arial"/>
                <w:b/>
                <w:sz w:val="20"/>
                <w:szCs w:val="20"/>
              </w:rPr>
              <w:t>for</w:t>
            </w:r>
            <w:r w:rsidRPr="002518E4">
              <w:rPr>
                <w:rFonts w:ascii="Arial" w:hAnsi="Arial" w:cs="Arial"/>
                <w:b/>
                <w:spacing w:val="-4"/>
                <w:sz w:val="20"/>
                <w:szCs w:val="20"/>
              </w:rPr>
              <w:t xml:space="preserve"> </w:t>
            </w:r>
            <w:r w:rsidRPr="002518E4">
              <w:rPr>
                <w:rFonts w:ascii="Arial" w:hAnsi="Arial" w:cs="Arial"/>
                <w:b/>
                <w:sz w:val="20"/>
                <w:szCs w:val="20"/>
              </w:rPr>
              <w:t>Yield</w:t>
            </w:r>
            <w:r w:rsidRPr="002518E4">
              <w:rPr>
                <w:rFonts w:ascii="Arial" w:hAnsi="Arial" w:cs="Arial"/>
                <w:b/>
                <w:spacing w:val="-5"/>
                <w:sz w:val="20"/>
                <w:szCs w:val="20"/>
              </w:rPr>
              <w:t xml:space="preserve"> </w:t>
            </w:r>
            <w:r w:rsidRPr="002518E4">
              <w:rPr>
                <w:rFonts w:ascii="Arial" w:hAnsi="Arial" w:cs="Arial"/>
                <w:b/>
                <w:sz w:val="20"/>
                <w:szCs w:val="20"/>
              </w:rPr>
              <w:t>and Yield-Related Traits</w:t>
            </w:r>
          </w:p>
        </w:tc>
        <w:tc>
          <w:tcPr>
            <w:tcW w:w="6444" w:type="dxa"/>
          </w:tcPr>
          <w:p w14:paraId="5FF5EDA4" w14:textId="77777777" w:rsidR="00850F5F" w:rsidRPr="002518E4" w:rsidRDefault="00850F5F">
            <w:pPr>
              <w:pStyle w:val="TableParagraph"/>
              <w:ind w:left="0"/>
              <w:rPr>
                <w:rFonts w:ascii="Arial" w:hAnsi="Arial" w:cs="Arial"/>
                <w:sz w:val="20"/>
                <w:szCs w:val="20"/>
              </w:rPr>
            </w:pPr>
          </w:p>
        </w:tc>
      </w:tr>
      <w:tr w:rsidR="00850F5F" w:rsidRPr="002518E4" w14:paraId="6E27E161" w14:textId="77777777">
        <w:trPr>
          <w:trHeight w:val="1379"/>
        </w:trPr>
        <w:tc>
          <w:tcPr>
            <w:tcW w:w="5353" w:type="dxa"/>
          </w:tcPr>
          <w:p w14:paraId="42D672D1" w14:textId="77777777" w:rsidR="00850F5F" w:rsidRPr="002518E4" w:rsidRDefault="004C641F">
            <w:pPr>
              <w:pStyle w:val="TableParagraph"/>
              <w:ind w:left="467" w:right="200"/>
              <w:rPr>
                <w:rFonts w:ascii="Arial" w:hAnsi="Arial" w:cs="Arial"/>
                <w:b/>
                <w:sz w:val="20"/>
                <w:szCs w:val="20"/>
              </w:rPr>
            </w:pPr>
            <w:r w:rsidRPr="002518E4">
              <w:rPr>
                <w:rFonts w:ascii="Arial" w:hAnsi="Arial" w:cs="Arial"/>
                <w:b/>
                <w:sz w:val="20"/>
                <w:szCs w:val="20"/>
              </w:rPr>
              <w:t>Is the abstract of the article comprehensive? Do you suggest</w:t>
            </w:r>
            <w:r w:rsidRPr="002518E4">
              <w:rPr>
                <w:rFonts w:ascii="Arial" w:hAnsi="Arial" w:cs="Arial"/>
                <w:b/>
                <w:spacing w:val="-4"/>
                <w:sz w:val="20"/>
                <w:szCs w:val="20"/>
              </w:rPr>
              <w:t xml:space="preserve"> </w:t>
            </w:r>
            <w:r w:rsidRPr="002518E4">
              <w:rPr>
                <w:rFonts w:ascii="Arial" w:hAnsi="Arial" w:cs="Arial"/>
                <w:b/>
                <w:sz w:val="20"/>
                <w:szCs w:val="20"/>
              </w:rPr>
              <w:t>the</w:t>
            </w:r>
            <w:r w:rsidRPr="002518E4">
              <w:rPr>
                <w:rFonts w:ascii="Arial" w:hAnsi="Arial" w:cs="Arial"/>
                <w:b/>
                <w:spacing w:val="-5"/>
                <w:sz w:val="20"/>
                <w:szCs w:val="20"/>
              </w:rPr>
              <w:t xml:space="preserve"> </w:t>
            </w:r>
            <w:r w:rsidRPr="002518E4">
              <w:rPr>
                <w:rFonts w:ascii="Arial" w:hAnsi="Arial" w:cs="Arial"/>
                <w:b/>
                <w:sz w:val="20"/>
                <w:szCs w:val="20"/>
              </w:rPr>
              <w:t>addition</w:t>
            </w:r>
            <w:r w:rsidRPr="002518E4">
              <w:rPr>
                <w:rFonts w:ascii="Arial" w:hAnsi="Arial" w:cs="Arial"/>
                <w:b/>
                <w:spacing w:val="-6"/>
                <w:sz w:val="20"/>
                <w:szCs w:val="20"/>
              </w:rPr>
              <w:t xml:space="preserve"> </w:t>
            </w:r>
            <w:r w:rsidRPr="002518E4">
              <w:rPr>
                <w:rFonts w:ascii="Arial" w:hAnsi="Arial" w:cs="Arial"/>
                <w:b/>
                <w:sz w:val="20"/>
                <w:szCs w:val="20"/>
              </w:rPr>
              <w:t>(or</w:t>
            </w:r>
            <w:r w:rsidRPr="002518E4">
              <w:rPr>
                <w:rFonts w:ascii="Arial" w:hAnsi="Arial" w:cs="Arial"/>
                <w:b/>
                <w:spacing w:val="-5"/>
                <w:sz w:val="20"/>
                <w:szCs w:val="20"/>
              </w:rPr>
              <w:t xml:space="preserve"> </w:t>
            </w:r>
            <w:r w:rsidRPr="002518E4">
              <w:rPr>
                <w:rFonts w:ascii="Arial" w:hAnsi="Arial" w:cs="Arial"/>
                <w:b/>
                <w:sz w:val="20"/>
                <w:szCs w:val="20"/>
              </w:rPr>
              <w:t>deletion)</w:t>
            </w:r>
            <w:r w:rsidRPr="002518E4">
              <w:rPr>
                <w:rFonts w:ascii="Arial" w:hAnsi="Arial" w:cs="Arial"/>
                <w:b/>
                <w:spacing w:val="-5"/>
                <w:sz w:val="20"/>
                <w:szCs w:val="20"/>
              </w:rPr>
              <w:t xml:space="preserve"> </w:t>
            </w:r>
            <w:r w:rsidRPr="002518E4">
              <w:rPr>
                <w:rFonts w:ascii="Arial" w:hAnsi="Arial" w:cs="Arial"/>
                <w:b/>
                <w:sz w:val="20"/>
                <w:szCs w:val="20"/>
              </w:rPr>
              <w:t>of</w:t>
            </w:r>
            <w:r w:rsidRPr="002518E4">
              <w:rPr>
                <w:rFonts w:ascii="Arial" w:hAnsi="Arial" w:cs="Arial"/>
                <w:b/>
                <w:spacing w:val="-5"/>
                <w:sz w:val="20"/>
                <w:szCs w:val="20"/>
              </w:rPr>
              <w:t xml:space="preserve"> </w:t>
            </w:r>
            <w:r w:rsidRPr="002518E4">
              <w:rPr>
                <w:rFonts w:ascii="Arial" w:hAnsi="Arial" w:cs="Arial"/>
                <w:b/>
                <w:sz w:val="20"/>
                <w:szCs w:val="20"/>
              </w:rPr>
              <w:t>some</w:t>
            </w:r>
            <w:r w:rsidRPr="002518E4">
              <w:rPr>
                <w:rFonts w:ascii="Arial" w:hAnsi="Arial" w:cs="Arial"/>
                <w:b/>
                <w:spacing w:val="-5"/>
                <w:sz w:val="20"/>
                <w:szCs w:val="20"/>
              </w:rPr>
              <w:t xml:space="preserve"> </w:t>
            </w:r>
            <w:r w:rsidRPr="002518E4">
              <w:rPr>
                <w:rFonts w:ascii="Arial" w:hAnsi="Arial" w:cs="Arial"/>
                <w:b/>
                <w:sz w:val="20"/>
                <w:szCs w:val="20"/>
              </w:rPr>
              <w:t>points</w:t>
            </w:r>
            <w:r w:rsidRPr="002518E4">
              <w:rPr>
                <w:rFonts w:ascii="Arial" w:hAnsi="Arial" w:cs="Arial"/>
                <w:b/>
                <w:spacing w:val="-6"/>
                <w:sz w:val="20"/>
                <w:szCs w:val="20"/>
              </w:rPr>
              <w:t xml:space="preserve"> </w:t>
            </w:r>
            <w:r w:rsidRPr="002518E4">
              <w:rPr>
                <w:rFonts w:ascii="Arial" w:hAnsi="Arial" w:cs="Arial"/>
                <w:b/>
                <w:sz w:val="20"/>
                <w:szCs w:val="20"/>
              </w:rPr>
              <w:t>in</w:t>
            </w:r>
            <w:r w:rsidRPr="002518E4">
              <w:rPr>
                <w:rFonts w:ascii="Arial" w:hAnsi="Arial" w:cs="Arial"/>
                <w:b/>
                <w:spacing w:val="-6"/>
                <w:sz w:val="20"/>
                <w:szCs w:val="20"/>
              </w:rPr>
              <w:t xml:space="preserve"> </w:t>
            </w:r>
            <w:r w:rsidRPr="002518E4">
              <w:rPr>
                <w:rFonts w:ascii="Arial" w:hAnsi="Arial" w:cs="Arial"/>
                <w:b/>
                <w:sz w:val="20"/>
                <w:szCs w:val="20"/>
              </w:rPr>
              <w:t>this section? Please write your suggestions here.</w:t>
            </w:r>
          </w:p>
        </w:tc>
        <w:tc>
          <w:tcPr>
            <w:tcW w:w="9356" w:type="dxa"/>
          </w:tcPr>
          <w:p w14:paraId="37FF93AB" w14:textId="77777777" w:rsidR="00850F5F" w:rsidRPr="002518E4" w:rsidRDefault="004C641F">
            <w:pPr>
              <w:pStyle w:val="TableParagraph"/>
              <w:jc w:val="both"/>
              <w:rPr>
                <w:rFonts w:ascii="Arial" w:hAnsi="Arial" w:cs="Arial"/>
                <w:sz w:val="20"/>
                <w:szCs w:val="20"/>
              </w:rPr>
            </w:pPr>
            <w:r w:rsidRPr="002518E4">
              <w:rPr>
                <w:rFonts w:ascii="Arial" w:hAnsi="Arial" w:cs="Arial"/>
                <w:sz w:val="20"/>
                <w:szCs w:val="20"/>
              </w:rPr>
              <w:t>The</w:t>
            </w:r>
            <w:r w:rsidRPr="002518E4">
              <w:rPr>
                <w:rFonts w:ascii="Arial" w:hAnsi="Arial" w:cs="Arial"/>
                <w:spacing w:val="-4"/>
                <w:sz w:val="20"/>
                <w:szCs w:val="20"/>
              </w:rPr>
              <w:t xml:space="preserve"> </w:t>
            </w:r>
            <w:r w:rsidRPr="002518E4">
              <w:rPr>
                <w:rFonts w:ascii="Arial" w:hAnsi="Arial" w:cs="Arial"/>
                <w:sz w:val="20"/>
                <w:szCs w:val="20"/>
              </w:rPr>
              <w:t>abstract</w:t>
            </w:r>
            <w:r w:rsidRPr="002518E4">
              <w:rPr>
                <w:rFonts w:ascii="Arial" w:hAnsi="Arial" w:cs="Arial"/>
                <w:spacing w:val="-5"/>
                <w:sz w:val="20"/>
                <w:szCs w:val="20"/>
              </w:rPr>
              <w:t xml:space="preserve"> </w:t>
            </w:r>
            <w:r w:rsidRPr="002518E4">
              <w:rPr>
                <w:rFonts w:ascii="Arial" w:hAnsi="Arial" w:cs="Arial"/>
                <w:sz w:val="20"/>
                <w:szCs w:val="20"/>
              </w:rPr>
              <w:t>is</w:t>
            </w:r>
            <w:r w:rsidRPr="002518E4">
              <w:rPr>
                <w:rFonts w:ascii="Arial" w:hAnsi="Arial" w:cs="Arial"/>
                <w:spacing w:val="-5"/>
                <w:sz w:val="20"/>
                <w:szCs w:val="20"/>
              </w:rPr>
              <w:t xml:space="preserve"> </w:t>
            </w:r>
            <w:r w:rsidRPr="002518E4">
              <w:rPr>
                <w:rFonts w:ascii="Arial" w:hAnsi="Arial" w:cs="Arial"/>
                <w:sz w:val="20"/>
                <w:szCs w:val="20"/>
              </w:rPr>
              <w:t>concise</w:t>
            </w:r>
            <w:r w:rsidRPr="002518E4">
              <w:rPr>
                <w:rFonts w:ascii="Arial" w:hAnsi="Arial" w:cs="Arial"/>
                <w:spacing w:val="-5"/>
                <w:sz w:val="20"/>
                <w:szCs w:val="20"/>
              </w:rPr>
              <w:t xml:space="preserve"> </w:t>
            </w:r>
            <w:r w:rsidRPr="002518E4">
              <w:rPr>
                <w:rFonts w:ascii="Arial" w:hAnsi="Arial" w:cs="Arial"/>
                <w:sz w:val="20"/>
                <w:szCs w:val="20"/>
              </w:rPr>
              <w:t>yet</w:t>
            </w:r>
            <w:r w:rsidRPr="002518E4">
              <w:rPr>
                <w:rFonts w:ascii="Arial" w:hAnsi="Arial" w:cs="Arial"/>
                <w:spacing w:val="-4"/>
                <w:sz w:val="20"/>
                <w:szCs w:val="20"/>
              </w:rPr>
              <w:t xml:space="preserve"> </w:t>
            </w:r>
            <w:r w:rsidRPr="002518E4">
              <w:rPr>
                <w:rFonts w:ascii="Arial" w:hAnsi="Arial" w:cs="Arial"/>
                <w:sz w:val="20"/>
                <w:szCs w:val="20"/>
              </w:rPr>
              <w:t>misses</w:t>
            </w:r>
            <w:r w:rsidRPr="002518E4">
              <w:rPr>
                <w:rFonts w:ascii="Arial" w:hAnsi="Arial" w:cs="Arial"/>
                <w:spacing w:val="-5"/>
                <w:sz w:val="20"/>
                <w:szCs w:val="20"/>
              </w:rPr>
              <w:t xml:space="preserve"> </w:t>
            </w:r>
            <w:r w:rsidRPr="002518E4">
              <w:rPr>
                <w:rFonts w:ascii="Arial" w:hAnsi="Arial" w:cs="Arial"/>
                <w:sz w:val="20"/>
                <w:szCs w:val="20"/>
              </w:rPr>
              <w:t>key</w:t>
            </w:r>
            <w:r w:rsidRPr="002518E4">
              <w:rPr>
                <w:rFonts w:ascii="Arial" w:hAnsi="Arial" w:cs="Arial"/>
                <w:spacing w:val="-3"/>
                <w:sz w:val="20"/>
                <w:szCs w:val="20"/>
              </w:rPr>
              <w:t xml:space="preserve"> </w:t>
            </w:r>
            <w:r w:rsidRPr="002518E4">
              <w:rPr>
                <w:rFonts w:ascii="Arial" w:hAnsi="Arial" w:cs="Arial"/>
                <w:spacing w:val="-2"/>
                <w:sz w:val="20"/>
                <w:szCs w:val="20"/>
              </w:rPr>
              <w:t>results.</w:t>
            </w:r>
          </w:p>
          <w:p w14:paraId="62D0D57F" w14:textId="77777777" w:rsidR="00850F5F" w:rsidRPr="002518E4" w:rsidRDefault="00850F5F">
            <w:pPr>
              <w:pStyle w:val="TableParagraph"/>
              <w:spacing w:before="1"/>
              <w:ind w:left="0"/>
              <w:rPr>
                <w:rFonts w:ascii="Arial" w:hAnsi="Arial" w:cs="Arial"/>
                <w:sz w:val="20"/>
                <w:szCs w:val="20"/>
              </w:rPr>
            </w:pPr>
          </w:p>
          <w:p w14:paraId="009B42D5" w14:textId="77777777" w:rsidR="00850F5F" w:rsidRPr="002518E4" w:rsidRDefault="004C641F">
            <w:pPr>
              <w:pStyle w:val="TableParagraph"/>
              <w:ind w:right="95"/>
              <w:jc w:val="both"/>
              <w:rPr>
                <w:rFonts w:ascii="Arial" w:hAnsi="Arial" w:cs="Arial"/>
                <w:sz w:val="20"/>
                <w:szCs w:val="20"/>
              </w:rPr>
            </w:pPr>
            <w:r w:rsidRPr="002518E4">
              <w:rPr>
                <w:rFonts w:ascii="Arial" w:hAnsi="Arial" w:cs="Arial"/>
                <w:sz w:val="20"/>
                <w:szCs w:val="20"/>
              </w:rPr>
              <w:t>Add: (1) number of clusters formed for each line type (12 for maintainers, 5 for restorers), (2) the traits with highest discriminatory power (seed yield, oil yield, autogamy %), and (3) the largest inter-cluster distance values to quantify divergence. Delete the redundant keyword list at the start; retain only at the end.</w:t>
            </w:r>
          </w:p>
        </w:tc>
        <w:tc>
          <w:tcPr>
            <w:tcW w:w="6444" w:type="dxa"/>
          </w:tcPr>
          <w:p w14:paraId="5F5F82C0" w14:textId="77777777" w:rsidR="00850F5F" w:rsidRPr="002518E4" w:rsidRDefault="00850F5F">
            <w:pPr>
              <w:pStyle w:val="TableParagraph"/>
              <w:ind w:left="0"/>
              <w:rPr>
                <w:rFonts w:ascii="Arial" w:hAnsi="Arial" w:cs="Arial"/>
                <w:sz w:val="20"/>
                <w:szCs w:val="20"/>
              </w:rPr>
            </w:pPr>
          </w:p>
        </w:tc>
      </w:tr>
      <w:tr w:rsidR="00850F5F" w:rsidRPr="002518E4" w14:paraId="56028B43" w14:textId="77777777">
        <w:trPr>
          <w:trHeight w:val="1149"/>
        </w:trPr>
        <w:tc>
          <w:tcPr>
            <w:tcW w:w="5353" w:type="dxa"/>
          </w:tcPr>
          <w:p w14:paraId="0AFE458C" w14:textId="77777777" w:rsidR="00850F5F" w:rsidRPr="002518E4" w:rsidRDefault="004C641F">
            <w:pPr>
              <w:pStyle w:val="TableParagraph"/>
              <w:ind w:left="467" w:right="200"/>
              <w:rPr>
                <w:rFonts w:ascii="Arial" w:hAnsi="Arial" w:cs="Arial"/>
                <w:b/>
                <w:sz w:val="20"/>
                <w:szCs w:val="20"/>
              </w:rPr>
            </w:pPr>
            <w:r w:rsidRPr="002518E4">
              <w:rPr>
                <w:rFonts w:ascii="Arial" w:hAnsi="Arial" w:cs="Arial"/>
                <w:b/>
                <w:sz w:val="20"/>
                <w:szCs w:val="20"/>
              </w:rPr>
              <w:t>Is</w:t>
            </w:r>
            <w:r w:rsidRPr="002518E4">
              <w:rPr>
                <w:rFonts w:ascii="Arial" w:hAnsi="Arial" w:cs="Arial"/>
                <w:b/>
                <w:spacing w:val="-8"/>
                <w:sz w:val="20"/>
                <w:szCs w:val="20"/>
              </w:rPr>
              <w:t xml:space="preserve"> </w:t>
            </w:r>
            <w:r w:rsidRPr="002518E4">
              <w:rPr>
                <w:rFonts w:ascii="Arial" w:hAnsi="Arial" w:cs="Arial"/>
                <w:b/>
                <w:sz w:val="20"/>
                <w:szCs w:val="20"/>
              </w:rPr>
              <w:t>the</w:t>
            </w:r>
            <w:r w:rsidRPr="002518E4">
              <w:rPr>
                <w:rFonts w:ascii="Arial" w:hAnsi="Arial" w:cs="Arial"/>
                <w:b/>
                <w:spacing w:val="-6"/>
                <w:sz w:val="20"/>
                <w:szCs w:val="20"/>
              </w:rPr>
              <w:t xml:space="preserve"> </w:t>
            </w:r>
            <w:r w:rsidRPr="002518E4">
              <w:rPr>
                <w:rFonts w:ascii="Arial" w:hAnsi="Arial" w:cs="Arial"/>
                <w:b/>
                <w:sz w:val="20"/>
                <w:szCs w:val="20"/>
              </w:rPr>
              <w:t>manuscript</w:t>
            </w:r>
            <w:r w:rsidRPr="002518E4">
              <w:rPr>
                <w:rFonts w:ascii="Arial" w:hAnsi="Arial" w:cs="Arial"/>
                <w:b/>
                <w:spacing w:val="-7"/>
                <w:sz w:val="20"/>
                <w:szCs w:val="20"/>
              </w:rPr>
              <w:t xml:space="preserve"> </w:t>
            </w:r>
            <w:r w:rsidRPr="002518E4">
              <w:rPr>
                <w:rFonts w:ascii="Arial" w:hAnsi="Arial" w:cs="Arial"/>
                <w:b/>
                <w:sz w:val="20"/>
                <w:szCs w:val="20"/>
              </w:rPr>
              <w:t>scientifically,</w:t>
            </w:r>
            <w:r w:rsidRPr="002518E4">
              <w:rPr>
                <w:rFonts w:ascii="Arial" w:hAnsi="Arial" w:cs="Arial"/>
                <w:b/>
                <w:spacing w:val="-7"/>
                <w:sz w:val="20"/>
                <w:szCs w:val="20"/>
              </w:rPr>
              <w:t xml:space="preserve"> </w:t>
            </w:r>
            <w:r w:rsidRPr="002518E4">
              <w:rPr>
                <w:rFonts w:ascii="Arial" w:hAnsi="Arial" w:cs="Arial"/>
                <w:b/>
                <w:sz w:val="20"/>
                <w:szCs w:val="20"/>
              </w:rPr>
              <w:t>correct?</w:t>
            </w:r>
            <w:r w:rsidRPr="002518E4">
              <w:rPr>
                <w:rFonts w:ascii="Arial" w:hAnsi="Arial" w:cs="Arial"/>
                <w:b/>
                <w:spacing w:val="-8"/>
                <w:sz w:val="20"/>
                <w:szCs w:val="20"/>
              </w:rPr>
              <w:t xml:space="preserve"> </w:t>
            </w:r>
            <w:r w:rsidRPr="002518E4">
              <w:rPr>
                <w:rFonts w:ascii="Arial" w:hAnsi="Arial" w:cs="Arial"/>
                <w:b/>
                <w:sz w:val="20"/>
                <w:szCs w:val="20"/>
              </w:rPr>
              <w:t>Please</w:t>
            </w:r>
            <w:r w:rsidRPr="002518E4">
              <w:rPr>
                <w:rFonts w:ascii="Arial" w:hAnsi="Arial" w:cs="Arial"/>
                <w:b/>
                <w:spacing w:val="-7"/>
                <w:sz w:val="20"/>
                <w:szCs w:val="20"/>
              </w:rPr>
              <w:t xml:space="preserve"> </w:t>
            </w:r>
            <w:r w:rsidRPr="002518E4">
              <w:rPr>
                <w:rFonts w:ascii="Arial" w:hAnsi="Arial" w:cs="Arial"/>
                <w:b/>
                <w:sz w:val="20"/>
                <w:szCs w:val="20"/>
              </w:rPr>
              <w:t xml:space="preserve">write </w:t>
            </w:r>
            <w:r w:rsidRPr="002518E4">
              <w:rPr>
                <w:rFonts w:ascii="Arial" w:hAnsi="Arial" w:cs="Arial"/>
                <w:b/>
                <w:spacing w:val="-2"/>
                <w:sz w:val="20"/>
                <w:szCs w:val="20"/>
              </w:rPr>
              <w:t>here.</w:t>
            </w:r>
          </w:p>
        </w:tc>
        <w:tc>
          <w:tcPr>
            <w:tcW w:w="9356" w:type="dxa"/>
          </w:tcPr>
          <w:p w14:paraId="57BEB059" w14:textId="77777777" w:rsidR="00850F5F" w:rsidRPr="002518E4" w:rsidRDefault="004C641F">
            <w:pPr>
              <w:pStyle w:val="TableParagraph"/>
              <w:rPr>
                <w:rFonts w:ascii="Arial" w:hAnsi="Arial" w:cs="Arial"/>
                <w:sz w:val="20"/>
                <w:szCs w:val="20"/>
              </w:rPr>
            </w:pPr>
            <w:r w:rsidRPr="002518E4">
              <w:rPr>
                <w:rFonts w:ascii="Arial" w:hAnsi="Arial" w:cs="Arial"/>
                <w:sz w:val="20"/>
                <w:szCs w:val="20"/>
              </w:rPr>
              <w:t>Yes,</w:t>
            </w:r>
            <w:r w:rsidRPr="002518E4">
              <w:rPr>
                <w:rFonts w:ascii="Arial" w:hAnsi="Arial" w:cs="Arial"/>
                <w:spacing w:val="-4"/>
                <w:sz w:val="20"/>
                <w:szCs w:val="20"/>
              </w:rPr>
              <w:t xml:space="preserve"> </w:t>
            </w:r>
            <w:r w:rsidRPr="002518E4">
              <w:rPr>
                <w:rFonts w:ascii="Arial" w:hAnsi="Arial" w:cs="Arial"/>
                <w:sz w:val="20"/>
                <w:szCs w:val="20"/>
              </w:rPr>
              <w:t>the</w:t>
            </w:r>
            <w:r w:rsidRPr="002518E4">
              <w:rPr>
                <w:rFonts w:ascii="Arial" w:hAnsi="Arial" w:cs="Arial"/>
                <w:spacing w:val="-4"/>
                <w:sz w:val="20"/>
                <w:szCs w:val="20"/>
              </w:rPr>
              <w:t xml:space="preserve"> </w:t>
            </w:r>
            <w:r w:rsidRPr="002518E4">
              <w:rPr>
                <w:rFonts w:ascii="Arial" w:hAnsi="Arial" w:cs="Arial"/>
                <w:sz w:val="20"/>
                <w:szCs w:val="20"/>
              </w:rPr>
              <w:t>experimental</w:t>
            </w:r>
            <w:r w:rsidRPr="002518E4">
              <w:rPr>
                <w:rFonts w:ascii="Arial" w:hAnsi="Arial" w:cs="Arial"/>
                <w:spacing w:val="-6"/>
                <w:sz w:val="20"/>
                <w:szCs w:val="20"/>
              </w:rPr>
              <w:t xml:space="preserve"> </w:t>
            </w:r>
            <w:r w:rsidRPr="002518E4">
              <w:rPr>
                <w:rFonts w:ascii="Arial" w:hAnsi="Arial" w:cs="Arial"/>
                <w:sz w:val="20"/>
                <w:szCs w:val="20"/>
              </w:rPr>
              <w:t>design</w:t>
            </w:r>
            <w:r w:rsidRPr="002518E4">
              <w:rPr>
                <w:rFonts w:ascii="Arial" w:hAnsi="Arial" w:cs="Arial"/>
                <w:spacing w:val="-3"/>
                <w:sz w:val="20"/>
                <w:szCs w:val="20"/>
              </w:rPr>
              <w:t xml:space="preserve"> </w:t>
            </w:r>
            <w:r w:rsidRPr="002518E4">
              <w:rPr>
                <w:rFonts w:ascii="Arial" w:hAnsi="Arial" w:cs="Arial"/>
                <w:sz w:val="20"/>
                <w:szCs w:val="20"/>
              </w:rPr>
              <w:t>(augmented</w:t>
            </w:r>
            <w:r w:rsidRPr="002518E4">
              <w:rPr>
                <w:rFonts w:ascii="Arial" w:hAnsi="Arial" w:cs="Arial"/>
                <w:spacing w:val="-5"/>
                <w:sz w:val="20"/>
                <w:szCs w:val="20"/>
              </w:rPr>
              <w:t xml:space="preserve"> </w:t>
            </w:r>
            <w:r w:rsidRPr="002518E4">
              <w:rPr>
                <w:rFonts w:ascii="Arial" w:hAnsi="Arial" w:cs="Arial"/>
                <w:sz w:val="20"/>
                <w:szCs w:val="20"/>
              </w:rPr>
              <w:t>block</w:t>
            </w:r>
            <w:r w:rsidRPr="002518E4">
              <w:rPr>
                <w:rFonts w:ascii="Arial" w:hAnsi="Arial" w:cs="Arial"/>
                <w:spacing w:val="-5"/>
                <w:sz w:val="20"/>
                <w:szCs w:val="20"/>
              </w:rPr>
              <w:t xml:space="preserve"> </w:t>
            </w:r>
            <w:r w:rsidRPr="002518E4">
              <w:rPr>
                <w:rFonts w:ascii="Arial" w:hAnsi="Arial" w:cs="Arial"/>
                <w:sz w:val="20"/>
                <w:szCs w:val="20"/>
              </w:rPr>
              <w:t>with</w:t>
            </w:r>
            <w:r w:rsidRPr="002518E4">
              <w:rPr>
                <w:rFonts w:ascii="Arial" w:hAnsi="Arial" w:cs="Arial"/>
                <w:spacing w:val="-3"/>
                <w:sz w:val="20"/>
                <w:szCs w:val="20"/>
              </w:rPr>
              <w:t xml:space="preserve"> </w:t>
            </w:r>
            <w:r w:rsidRPr="002518E4">
              <w:rPr>
                <w:rFonts w:ascii="Arial" w:hAnsi="Arial" w:cs="Arial"/>
                <w:sz w:val="20"/>
                <w:szCs w:val="20"/>
              </w:rPr>
              <w:t>repeated</w:t>
            </w:r>
            <w:r w:rsidRPr="002518E4">
              <w:rPr>
                <w:rFonts w:ascii="Arial" w:hAnsi="Arial" w:cs="Arial"/>
                <w:spacing w:val="-3"/>
                <w:sz w:val="20"/>
                <w:szCs w:val="20"/>
              </w:rPr>
              <w:t xml:space="preserve"> </w:t>
            </w:r>
            <w:r w:rsidRPr="002518E4">
              <w:rPr>
                <w:rFonts w:ascii="Arial" w:hAnsi="Arial" w:cs="Arial"/>
                <w:sz w:val="20"/>
                <w:szCs w:val="20"/>
              </w:rPr>
              <w:t>checks),</w:t>
            </w:r>
            <w:r w:rsidRPr="002518E4">
              <w:rPr>
                <w:rFonts w:ascii="Arial" w:hAnsi="Arial" w:cs="Arial"/>
                <w:spacing w:val="-4"/>
                <w:sz w:val="20"/>
                <w:szCs w:val="20"/>
              </w:rPr>
              <w:t xml:space="preserve"> </w:t>
            </w:r>
            <w:r w:rsidRPr="002518E4">
              <w:rPr>
                <w:rFonts w:ascii="Arial" w:hAnsi="Arial" w:cs="Arial"/>
                <w:sz w:val="20"/>
                <w:szCs w:val="20"/>
              </w:rPr>
              <w:t>trait</w:t>
            </w:r>
            <w:r w:rsidRPr="002518E4">
              <w:rPr>
                <w:rFonts w:ascii="Arial" w:hAnsi="Arial" w:cs="Arial"/>
                <w:spacing w:val="-4"/>
                <w:sz w:val="20"/>
                <w:szCs w:val="20"/>
              </w:rPr>
              <w:t xml:space="preserve"> </w:t>
            </w:r>
            <w:r w:rsidRPr="002518E4">
              <w:rPr>
                <w:rFonts w:ascii="Arial" w:hAnsi="Arial" w:cs="Arial"/>
                <w:sz w:val="20"/>
                <w:szCs w:val="20"/>
              </w:rPr>
              <w:t>measurement</w:t>
            </w:r>
            <w:r w:rsidRPr="002518E4">
              <w:rPr>
                <w:rFonts w:ascii="Arial" w:hAnsi="Arial" w:cs="Arial"/>
                <w:spacing w:val="-5"/>
                <w:sz w:val="20"/>
                <w:szCs w:val="20"/>
              </w:rPr>
              <w:t xml:space="preserve"> </w:t>
            </w:r>
            <w:r w:rsidRPr="002518E4">
              <w:rPr>
                <w:rFonts w:ascii="Arial" w:hAnsi="Arial" w:cs="Arial"/>
                <w:sz w:val="20"/>
                <w:szCs w:val="20"/>
              </w:rPr>
              <w:t>protocols,</w:t>
            </w:r>
            <w:r w:rsidRPr="002518E4">
              <w:rPr>
                <w:rFonts w:ascii="Arial" w:hAnsi="Arial" w:cs="Arial"/>
                <w:spacing w:val="-4"/>
                <w:sz w:val="20"/>
                <w:szCs w:val="20"/>
              </w:rPr>
              <w:t xml:space="preserve"> </w:t>
            </w:r>
            <w:r w:rsidRPr="002518E4">
              <w:rPr>
                <w:rFonts w:ascii="Arial" w:hAnsi="Arial" w:cs="Arial"/>
                <w:sz w:val="20"/>
                <w:szCs w:val="20"/>
              </w:rPr>
              <w:t>and</w:t>
            </w:r>
            <w:r w:rsidRPr="002518E4">
              <w:rPr>
                <w:rFonts w:ascii="Arial" w:hAnsi="Arial" w:cs="Arial"/>
                <w:spacing w:val="-3"/>
                <w:sz w:val="20"/>
                <w:szCs w:val="20"/>
              </w:rPr>
              <w:t xml:space="preserve"> </w:t>
            </w:r>
            <w:r w:rsidRPr="002518E4">
              <w:rPr>
                <w:rFonts w:ascii="Arial" w:hAnsi="Arial" w:cs="Arial"/>
                <w:sz w:val="20"/>
                <w:szCs w:val="20"/>
              </w:rPr>
              <w:t>statistical pipeline (Levene’s</w:t>
            </w:r>
            <w:r w:rsidRPr="002518E4">
              <w:rPr>
                <w:rFonts w:ascii="Arial" w:hAnsi="Arial" w:cs="Arial"/>
                <w:spacing w:val="-1"/>
                <w:sz w:val="20"/>
                <w:szCs w:val="20"/>
              </w:rPr>
              <w:t xml:space="preserve"> </w:t>
            </w:r>
            <w:r w:rsidRPr="002518E4">
              <w:rPr>
                <w:rFonts w:ascii="Arial" w:hAnsi="Arial" w:cs="Arial"/>
                <w:sz w:val="20"/>
                <w:szCs w:val="20"/>
              </w:rPr>
              <w:t>test</w:t>
            </w:r>
            <w:r w:rsidRPr="002518E4">
              <w:rPr>
                <w:rFonts w:ascii="Arial" w:hAnsi="Arial" w:cs="Arial"/>
                <w:spacing w:val="-1"/>
                <w:sz w:val="20"/>
                <w:szCs w:val="20"/>
              </w:rPr>
              <w:t xml:space="preserve"> </w:t>
            </w:r>
            <w:r w:rsidRPr="002518E4">
              <w:rPr>
                <w:rFonts w:ascii="Arial" w:hAnsi="Arial" w:cs="Arial"/>
                <w:sz w:val="20"/>
                <w:szCs w:val="20"/>
              </w:rPr>
              <w:t>→ K-means</w:t>
            </w:r>
            <w:r w:rsidRPr="002518E4">
              <w:rPr>
                <w:rFonts w:ascii="Arial" w:hAnsi="Arial" w:cs="Arial"/>
                <w:spacing w:val="-1"/>
                <w:sz w:val="20"/>
                <w:szCs w:val="20"/>
              </w:rPr>
              <w:t xml:space="preserve"> </w:t>
            </w:r>
            <w:r w:rsidRPr="002518E4">
              <w:rPr>
                <w:rFonts w:ascii="Arial" w:hAnsi="Arial" w:cs="Arial"/>
                <w:sz w:val="20"/>
                <w:szCs w:val="20"/>
              </w:rPr>
              <w:t>→ ANOVA) are sound</w:t>
            </w:r>
            <w:r w:rsidRPr="002518E4">
              <w:rPr>
                <w:rFonts w:ascii="Arial" w:hAnsi="Arial" w:cs="Arial"/>
                <w:spacing w:val="-1"/>
                <w:sz w:val="20"/>
                <w:szCs w:val="20"/>
              </w:rPr>
              <w:t xml:space="preserve"> </w:t>
            </w:r>
            <w:r w:rsidRPr="002518E4">
              <w:rPr>
                <w:rFonts w:ascii="Arial" w:hAnsi="Arial" w:cs="Arial"/>
                <w:sz w:val="20"/>
                <w:szCs w:val="20"/>
              </w:rPr>
              <w:t>and correctly interpreted. Minor concern:</w:t>
            </w:r>
            <w:r w:rsidRPr="002518E4">
              <w:rPr>
                <w:rFonts w:ascii="Arial" w:hAnsi="Arial" w:cs="Arial"/>
                <w:spacing w:val="-1"/>
                <w:sz w:val="20"/>
                <w:szCs w:val="20"/>
              </w:rPr>
              <w:t xml:space="preserve"> </w:t>
            </w:r>
            <w:r w:rsidRPr="002518E4">
              <w:rPr>
                <w:rFonts w:ascii="Arial" w:hAnsi="Arial" w:cs="Arial"/>
                <w:sz w:val="20"/>
                <w:szCs w:val="20"/>
              </w:rPr>
              <w:t>the</w:t>
            </w:r>
            <w:r w:rsidRPr="002518E4">
              <w:rPr>
                <w:rFonts w:ascii="Arial" w:hAnsi="Arial" w:cs="Arial"/>
                <w:spacing w:val="-2"/>
                <w:sz w:val="20"/>
                <w:szCs w:val="20"/>
              </w:rPr>
              <w:t xml:space="preserve"> </w:t>
            </w:r>
            <w:r w:rsidRPr="002518E4">
              <w:rPr>
                <w:rFonts w:ascii="Arial" w:hAnsi="Arial" w:cs="Arial"/>
                <w:sz w:val="20"/>
                <w:szCs w:val="20"/>
              </w:rPr>
              <w:t>formula for cluster mean is incomplete in the text (missing summation limits); however, standard K-means equations are implied and the R package output is trustworthy.</w:t>
            </w:r>
          </w:p>
        </w:tc>
        <w:tc>
          <w:tcPr>
            <w:tcW w:w="6444" w:type="dxa"/>
          </w:tcPr>
          <w:p w14:paraId="498031C7" w14:textId="77777777" w:rsidR="00850F5F" w:rsidRPr="002518E4" w:rsidRDefault="00850F5F">
            <w:pPr>
              <w:pStyle w:val="TableParagraph"/>
              <w:ind w:left="0"/>
              <w:rPr>
                <w:rFonts w:ascii="Arial" w:hAnsi="Arial" w:cs="Arial"/>
                <w:sz w:val="20"/>
                <w:szCs w:val="20"/>
              </w:rPr>
            </w:pPr>
          </w:p>
        </w:tc>
      </w:tr>
      <w:tr w:rsidR="00850F5F" w:rsidRPr="002518E4" w14:paraId="6CE57C23" w14:textId="77777777">
        <w:trPr>
          <w:trHeight w:val="1638"/>
        </w:trPr>
        <w:tc>
          <w:tcPr>
            <w:tcW w:w="5353" w:type="dxa"/>
          </w:tcPr>
          <w:p w14:paraId="3AA57FBA" w14:textId="77777777" w:rsidR="00850F5F" w:rsidRPr="002518E4" w:rsidRDefault="004C641F">
            <w:pPr>
              <w:pStyle w:val="TableParagraph"/>
              <w:ind w:left="467" w:right="200"/>
              <w:rPr>
                <w:rFonts w:ascii="Arial" w:hAnsi="Arial" w:cs="Arial"/>
                <w:b/>
                <w:sz w:val="20"/>
                <w:szCs w:val="20"/>
              </w:rPr>
            </w:pPr>
            <w:r w:rsidRPr="002518E4">
              <w:rPr>
                <w:rFonts w:ascii="Arial" w:hAnsi="Arial" w:cs="Arial"/>
                <w:b/>
                <w:sz w:val="20"/>
                <w:szCs w:val="20"/>
              </w:rPr>
              <w:t>Are</w:t>
            </w:r>
            <w:r w:rsidRPr="002518E4">
              <w:rPr>
                <w:rFonts w:ascii="Arial" w:hAnsi="Arial" w:cs="Arial"/>
                <w:b/>
                <w:spacing w:val="-5"/>
                <w:sz w:val="20"/>
                <w:szCs w:val="20"/>
              </w:rPr>
              <w:t xml:space="preserve"> </w:t>
            </w:r>
            <w:r w:rsidRPr="002518E4">
              <w:rPr>
                <w:rFonts w:ascii="Arial" w:hAnsi="Arial" w:cs="Arial"/>
                <w:b/>
                <w:sz w:val="20"/>
                <w:szCs w:val="20"/>
              </w:rPr>
              <w:t>the</w:t>
            </w:r>
            <w:r w:rsidRPr="002518E4">
              <w:rPr>
                <w:rFonts w:ascii="Arial" w:hAnsi="Arial" w:cs="Arial"/>
                <w:b/>
                <w:spacing w:val="-5"/>
                <w:sz w:val="20"/>
                <w:szCs w:val="20"/>
              </w:rPr>
              <w:t xml:space="preserve"> </w:t>
            </w:r>
            <w:r w:rsidRPr="002518E4">
              <w:rPr>
                <w:rFonts w:ascii="Arial" w:hAnsi="Arial" w:cs="Arial"/>
                <w:b/>
                <w:sz w:val="20"/>
                <w:szCs w:val="20"/>
              </w:rPr>
              <w:t>references</w:t>
            </w:r>
            <w:r w:rsidRPr="002518E4">
              <w:rPr>
                <w:rFonts w:ascii="Arial" w:hAnsi="Arial" w:cs="Arial"/>
                <w:b/>
                <w:spacing w:val="-6"/>
                <w:sz w:val="20"/>
                <w:szCs w:val="20"/>
              </w:rPr>
              <w:t xml:space="preserve"> </w:t>
            </w:r>
            <w:r w:rsidRPr="002518E4">
              <w:rPr>
                <w:rFonts w:ascii="Arial" w:hAnsi="Arial" w:cs="Arial"/>
                <w:b/>
                <w:sz w:val="20"/>
                <w:szCs w:val="20"/>
              </w:rPr>
              <w:t>sufficient</w:t>
            </w:r>
            <w:r w:rsidRPr="002518E4">
              <w:rPr>
                <w:rFonts w:ascii="Arial" w:hAnsi="Arial" w:cs="Arial"/>
                <w:b/>
                <w:spacing w:val="-3"/>
                <w:sz w:val="20"/>
                <w:szCs w:val="20"/>
              </w:rPr>
              <w:t xml:space="preserve"> </w:t>
            </w:r>
            <w:r w:rsidRPr="002518E4">
              <w:rPr>
                <w:rFonts w:ascii="Arial" w:hAnsi="Arial" w:cs="Arial"/>
                <w:b/>
                <w:sz w:val="20"/>
                <w:szCs w:val="20"/>
              </w:rPr>
              <w:t>and</w:t>
            </w:r>
            <w:r w:rsidRPr="002518E4">
              <w:rPr>
                <w:rFonts w:ascii="Arial" w:hAnsi="Arial" w:cs="Arial"/>
                <w:b/>
                <w:spacing w:val="-6"/>
                <w:sz w:val="20"/>
                <w:szCs w:val="20"/>
              </w:rPr>
              <w:t xml:space="preserve"> </w:t>
            </w:r>
            <w:r w:rsidRPr="002518E4">
              <w:rPr>
                <w:rFonts w:ascii="Arial" w:hAnsi="Arial" w:cs="Arial"/>
                <w:b/>
                <w:sz w:val="20"/>
                <w:szCs w:val="20"/>
              </w:rPr>
              <w:t>recent?</w:t>
            </w:r>
            <w:r w:rsidRPr="002518E4">
              <w:rPr>
                <w:rFonts w:ascii="Arial" w:hAnsi="Arial" w:cs="Arial"/>
                <w:b/>
                <w:spacing w:val="-5"/>
                <w:sz w:val="20"/>
                <w:szCs w:val="20"/>
              </w:rPr>
              <w:t xml:space="preserve"> </w:t>
            </w:r>
            <w:r w:rsidRPr="002518E4">
              <w:rPr>
                <w:rFonts w:ascii="Arial" w:hAnsi="Arial" w:cs="Arial"/>
                <w:b/>
                <w:sz w:val="20"/>
                <w:szCs w:val="20"/>
              </w:rPr>
              <w:t>If</w:t>
            </w:r>
            <w:r w:rsidRPr="002518E4">
              <w:rPr>
                <w:rFonts w:ascii="Arial" w:hAnsi="Arial" w:cs="Arial"/>
                <w:b/>
                <w:spacing w:val="-5"/>
                <w:sz w:val="20"/>
                <w:szCs w:val="20"/>
              </w:rPr>
              <w:t xml:space="preserve"> </w:t>
            </w:r>
            <w:r w:rsidRPr="002518E4">
              <w:rPr>
                <w:rFonts w:ascii="Arial" w:hAnsi="Arial" w:cs="Arial"/>
                <w:b/>
                <w:sz w:val="20"/>
                <w:szCs w:val="20"/>
              </w:rPr>
              <w:t>you</w:t>
            </w:r>
            <w:r w:rsidRPr="002518E4">
              <w:rPr>
                <w:rFonts w:ascii="Arial" w:hAnsi="Arial" w:cs="Arial"/>
                <w:b/>
                <w:spacing w:val="-6"/>
                <w:sz w:val="20"/>
                <w:szCs w:val="20"/>
              </w:rPr>
              <w:t xml:space="preserve"> </w:t>
            </w:r>
            <w:r w:rsidRPr="002518E4">
              <w:rPr>
                <w:rFonts w:ascii="Arial" w:hAnsi="Arial" w:cs="Arial"/>
                <w:b/>
                <w:sz w:val="20"/>
                <w:szCs w:val="20"/>
              </w:rPr>
              <w:t>have suggestions of additional references, please mention them in the review form.</w:t>
            </w:r>
          </w:p>
        </w:tc>
        <w:tc>
          <w:tcPr>
            <w:tcW w:w="9356" w:type="dxa"/>
          </w:tcPr>
          <w:p w14:paraId="7A21DC1B" w14:textId="77777777" w:rsidR="00850F5F" w:rsidRPr="002518E4" w:rsidRDefault="004C641F">
            <w:pPr>
              <w:pStyle w:val="TableParagraph"/>
              <w:ind w:left="467"/>
              <w:rPr>
                <w:rFonts w:ascii="Arial" w:hAnsi="Arial" w:cs="Arial"/>
                <w:sz w:val="20"/>
                <w:szCs w:val="20"/>
              </w:rPr>
            </w:pPr>
            <w:r w:rsidRPr="002518E4">
              <w:rPr>
                <w:rFonts w:ascii="Arial" w:hAnsi="Arial" w:cs="Arial"/>
                <w:sz w:val="20"/>
                <w:szCs w:val="20"/>
              </w:rPr>
              <w:t>References</w:t>
            </w:r>
            <w:r w:rsidRPr="002518E4">
              <w:rPr>
                <w:rFonts w:ascii="Arial" w:hAnsi="Arial" w:cs="Arial"/>
                <w:spacing w:val="-4"/>
                <w:sz w:val="20"/>
                <w:szCs w:val="20"/>
              </w:rPr>
              <w:t xml:space="preserve"> </w:t>
            </w:r>
            <w:r w:rsidRPr="002518E4">
              <w:rPr>
                <w:rFonts w:ascii="Arial" w:hAnsi="Arial" w:cs="Arial"/>
                <w:sz w:val="20"/>
                <w:szCs w:val="20"/>
              </w:rPr>
              <w:t>span</w:t>
            </w:r>
            <w:r w:rsidRPr="002518E4">
              <w:rPr>
                <w:rFonts w:ascii="Arial" w:hAnsi="Arial" w:cs="Arial"/>
                <w:spacing w:val="-2"/>
                <w:sz w:val="20"/>
                <w:szCs w:val="20"/>
              </w:rPr>
              <w:t xml:space="preserve"> </w:t>
            </w:r>
            <w:r w:rsidRPr="002518E4">
              <w:rPr>
                <w:rFonts w:ascii="Arial" w:hAnsi="Arial" w:cs="Arial"/>
                <w:sz w:val="20"/>
                <w:szCs w:val="20"/>
              </w:rPr>
              <w:t>2013–2025</w:t>
            </w:r>
            <w:r w:rsidRPr="002518E4">
              <w:rPr>
                <w:rFonts w:ascii="Arial" w:hAnsi="Arial" w:cs="Arial"/>
                <w:spacing w:val="-4"/>
                <w:sz w:val="20"/>
                <w:szCs w:val="20"/>
              </w:rPr>
              <w:t xml:space="preserve"> </w:t>
            </w:r>
            <w:r w:rsidRPr="002518E4">
              <w:rPr>
                <w:rFonts w:ascii="Arial" w:hAnsi="Arial" w:cs="Arial"/>
                <w:sz w:val="20"/>
                <w:szCs w:val="20"/>
              </w:rPr>
              <w:t>and</w:t>
            </w:r>
            <w:r w:rsidRPr="002518E4">
              <w:rPr>
                <w:rFonts w:ascii="Arial" w:hAnsi="Arial" w:cs="Arial"/>
                <w:spacing w:val="-2"/>
                <w:sz w:val="20"/>
                <w:szCs w:val="20"/>
              </w:rPr>
              <w:t xml:space="preserve"> </w:t>
            </w:r>
            <w:r w:rsidRPr="002518E4">
              <w:rPr>
                <w:rFonts w:ascii="Arial" w:hAnsi="Arial" w:cs="Arial"/>
                <w:sz w:val="20"/>
                <w:szCs w:val="20"/>
              </w:rPr>
              <w:t>cover</w:t>
            </w:r>
            <w:r w:rsidRPr="002518E4">
              <w:rPr>
                <w:rFonts w:ascii="Arial" w:hAnsi="Arial" w:cs="Arial"/>
                <w:spacing w:val="-2"/>
                <w:sz w:val="20"/>
                <w:szCs w:val="20"/>
              </w:rPr>
              <w:t xml:space="preserve"> </w:t>
            </w:r>
            <w:r w:rsidRPr="002518E4">
              <w:rPr>
                <w:rFonts w:ascii="Arial" w:hAnsi="Arial" w:cs="Arial"/>
                <w:sz w:val="20"/>
                <w:szCs w:val="20"/>
              </w:rPr>
              <w:t>both</w:t>
            </w:r>
            <w:r w:rsidRPr="002518E4">
              <w:rPr>
                <w:rFonts w:ascii="Arial" w:hAnsi="Arial" w:cs="Arial"/>
                <w:spacing w:val="-2"/>
                <w:sz w:val="20"/>
                <w:szCs w:val="20"/>
              </w:rPr>
              <w:t xml:space="preserve"> </w:t>
            </w:r>
            <w:r w:rsidRPr="002518E4">
              <w:rPr>
                <w:rFonts w:ascii="Arial" w:hAnsi="Arial" w:cs="Arial"/>
                <w:sz w:val="20"/>
                <w:szCs w:val="20"/>
              </w:rPr>
              <w:t>classical</w:t>
            </w:r>
            <w:r w:rsidRPr="002518E4">
              <w:rPr>
                <w:rFonts w:ascii="Arial" w:hAnsi="Arial" w:cs="Arial"/>
                <w:spacing w:val="-3"/>
                <w:sz w:val="20"/>
                <w:szCs w:val="20"/>
              </w:rPr>
              <w:t xml:space="preserve"> </w:t>
            </w:r>
            <w:r w:rsidRPr="002518E4">
              <w:rPr>
                <w:rFonts w:ascii="Arial" w:hAnsi="Arial" w:cs="Arial"/>
                <w:sz w:val="20"/>
                <w:szCs w:val="20"/>
              </w:rPr>
              <w:t>(MacQueen</w:t>
            </w:r>
            <w:r w:rsidRPr="002518E4">
              <w:rPr>
                <w:rFonts w:ascii="Arial" w:hAnsi="Arial" w:cs="Arial"/>
                <w:spacing w:val="-2"/>
                <w:sz w:val="20"/>
                <w:szCs w:val="20"/>
              </w:rPr>
              <w:t xml:space="preserve"> </w:t>
            </w:r>
            <w:r w:rsidRPr="002518E4">
              <w:rPr>
                <w:rFonts w:ascii="Arial" w:hAnsi="Arial" w:cs="Arial"/>
                <w:sz w:val="20"/>
                <w:szCs w:val="20"/>
              </w:rPr>
              <w:t>1967)</w:t>
            </w:r>
            <w:r w:rsidRPr="002518E4">
              <w:rPr>
                <w:rFonts w:ascii="Arial" w:hAnsi="Arial" w:cs="Arial"/>
                <w:spacing w:val="-5"/>
                <w:sz w:val="20"/>
                <w:szCs w:val="20"/>
              </w:rPr>
              <w:t xml:space="preserve"> </w:t>
            </w:r>
            <w:r w:rsidRPr="002518E4">
              <w:rPr>
                <w:rFonts w:ascii="Arial" w:hAnsi="Arial" w:cs="Arial"/>
                <w:sz w:val="20"/>
                <w:szCs w:val="20"/>
              </w:rPr>
              <w:t>and</w:t>
            </w:r>
            <w:r w:rsidRPr="002518E4">
              <w:rPr>
                <w:rFonts w:ascii="Arial" w:hAnsi="Arial" w:cs="Arial"/>
                <w:spacing w:val="-2"/>
                <w:sz w:val="20"/>
                <w:szCs w:val="20"/>
              </w:rPr>
              <w:t xml:space="preserve"> </w:t>
            </w:r>
            <w:r w:rsidRPr="002518E4">
              <w:rPr>
                <w:rFonts w:ascii="Arial" w:hAnsi="Arial" w:cs="Arial"/>
                <w:sz w:val="20"/>
                <w:szCs w:val="20"/>
              </w:rPr>
              <w:t>crop-specific</w:t>
            </w:r>
            <w:r w:rsidRPr="002518E4">
              <w:rPr>
                <w:rFonts w:ascii="Arial" w:hAnsi="Arial" w:cs="Arial"/>
                <w:spacing w:val="-3"/>
                <w:sz w:val="20"/>
                <w:szCs w:val="20"/>
              </w:rPr>
              <w:t xml:space="preserve"> </w:t>
            </w:r>
            <w:r w:rsidRPr="002518E4">
              <w:rPr>
                <w:rFonts w:ascii="Arial" w:hAnsi="Arial" w:cs="Arial"/>
                <w:sz w:val="20"/>
                <w:szCs w:val="20"/>
              </w:rPr>
              <w:t>studies;</w:t>
            </w:r>
            <w:r w:rsidRPr="002518E4">
              <w:rPr>
                <w:rFonts w:ascii="Arial" w:hAnsi="Arial" w:cs="Arial"/>
                <w:spacing w:val="-4"/>
                <w:sz w:val="20"/>
                <w:szCs w:val="20"/>
              </w:rPr>
              <w:t xml:space="preserve"> </w:t>
            </w:r>
            <w:r w:rsidRPr="002518E4">
              <w:rPr>
                <w:rFonts w:ascii="Arial" w:hAnsi="Arial" w:cs="Arial"/>
                <w:sz w:val="20"/>
                <w:szCs w:val="20"/>
              </w:rPr>
              <w:t>quantity</w:t>
            </w:r>
            <w:r w:rsidRPr="002518E4">
              <w:rPr>
                <w:rFonts w:ascii="Arial" w:hAnsi="Arial" w:cs="Arial"/>
                <w:spacing w:val="-3"/>
                <w:sz w:val="20"/>
                <w:szCs w:val="20"/>
              </w:rPr>
              <w:t xml:space="preserve"> </w:t>
            </w:r>
            <w:r w:rsidRPr="002518E4">
              <w:rPr>
                <w:rFonts w:ascii="Arial" w:hAnsi="Arial" w:cs="Arial"/>
                <w:sz w:val="20"/>
                <w:szCs w:val="20"/>
              </w:rPr>
              <w:t>is adequate. Add:</w:t>
            </w:r>
          </w:p>
          <w:p w14:paraId="0005FA57" w14:textId="77777777" w:rsidR="00850F5F" w:rsidRPr="002518E4" w:rsidRDefault="004C641F">
            <w:pPr>
              <w:pStyle w:val="TableParagraph"/>
              <w:numPr>
                <w:ilvl w:val="0"/>
                <w:numId w:val="3"/>
              </w:numPr>
              <w:tabs>
                <w:tab w:val="left" w:pos="827"/>
              </w:tabs>
              <w:spacing w:before="1" w:line="245" w:lineRule="exact"/>
              <w:rPr>
                <w:rFonts w:ascii="Arial" w:hAnsi="Arial" w:cs="Arial"/>
                <w:sz w:val="20"/>
                <w:szCs w:val="20"/>
              </w:rPr>
            </w:pPr>
            <w:r w:rsidRPr="002518E4">
              <w:rPr>
                <w:rFonts w:ascii="Arial" w:hAnsi="Arial" w:cs="Arial"/>
                <w:sz w:val="20"/>
                <w:szCs w:val="20"/>
              </w:rPr>
              <w:t>Ghafoor</w:t>
            </w:r>
            <w:r w:rsidRPr="002518E4">
              <w:rPr>
                <w:rFonts w:ascii="Arial" w:hAnsi="Arial" w:cs="Arial"/>
                <w:spacing w:val="-6"/>
                <w:sz w:val="20"/>
                <w:szCs w:val="20"/>
              </w:rPr>
              <w:t xml:space="preserve"> </w:t>
            </w:r>
            <w:r w:rsidRPr="002518E4">
              <w:rPr>
                <w:rFonts w:ascii="Arial" w:hAnsi="Arial" w:cs="Arial"/>
                <w:sz w:val="20"/>
                <w:szCs w:val="20"/>
              </w:rPr>
              <w:t>et</w:t>
            </w:r>
            <w:r w:rsidRPr="002518E4">
              <w:rPr>
                <w:rFonts w:ascii="Arial" w:hAnsi="Arial" w:cs="Arial"/>
                <w:spacing w:val="-7"/>
                <w:sz w:val="20"/>
                <w:szCs w:val="20"/>
              </w:rPr>
              <w:t xml:space="preserve"> </w:t>
            </w:r>
            <w:r w:rsidRPr="002518E4">
              <w:rPr>
                <w:rFonts w:ascii="Arial" w:hAnsi="Arial" w:cs="Arial"/>
                <w:sz w:val="20"/>
                <w:szCs w:val="20"/>
              </w:rPr>
              <w:t>al.</w:t>
            </w:r>
            <w:r w:rsidRPr="002518E4">
              <w:rPr>
                <w:rFonts w:ascii="Arial" w:hAnsi="Arial" w:cs="Arial"/>
                <w:spacing w:val="-5"/>
                <w:sz w:val="20"/>
                <w:szCs w:val="20"/>
              </w:rPr>
              <w:t xml:space="preserve"> </w:t>
            </w:r>
            <w:r w:rsidRPr="002518E4">
              <w:rPr>
                <w:rFonts w:ascii="Arial" w:hAnsi="Arial" w:cs="Arial"/>
                <w:sz w:val="20"/>
                <w:szCs w:val="20"/>
              </w:rPr>
              <w:t>(2023)</w:t>
            </w:r>
            <w:r w:rsidRPr="002518E4">
              <w:rPr>
                <w:rFonts w:ascii="Arial" w:hAnsi="Arial" w:cs="Arial"/>
                <w:spacing w:val="-7"/>
                <w:sz w:val="20"/>
                <w:szCs w:val="20"/>
              </w:rPr>
              <w:t xml:space="preserve"> </w:t>
            </w:r>
            <w:r w:rsidRPr="002518E4">
              <w:rPr>
                <w:rFonts w:ascii="Arial" w:hAnsi="Arial" w:cs="Arial"/>
                <w:sz w:val="20"/>
                <w:szCs w:val="20"/>
              </w:rPr>
              <w:t>“Cluster</w:t>
            </w:r>
            <w:r w:rsidRPr="002518E4">
              <w:rPr>
                <w:rFonts w:ascii="Arial" w:hAnsi="Arial" w:cs="Arial"/>
                <w:spacing w:val="-5"/>
                <w:sz w:val="20"/>
                <w:szCs w:val="20"/>
              </w:rPr>
              <w:t xml:space="preserve"> </w:t>
            </w:r>
            <w:r w:rsidRPr="002518E4">
              <w:rPr>
                <w:rFonts w:ascii="Arial" w:hAnsi="Arial" w:cs="Arial"/>
                <w:sz w:val="20"/>
                <w:szCs w:val="20"/>
              </w:rPr>
              <w:t>analysis</w:t>
            </w:r>
            <w:r w:rsidRPr="002518E4">
              <w:rPr>
                <w:rFonts w:ascii="Arial" w:hAnsi="Arial" w:cs="Arial"/>
                <w:spacing w:val="-6"/>
                <w:sz w:val="20"/>
                <w:szCs w:val="20"/>
              </w:rPr>
              <w:t xml:space="preserve"> </w:t>
            </w:r>
            <w:r w:rsidRPr="002518E4">
              <w:rPr>
                <w:rFonts w:ascii="Arial" w:hAnsi="Arial" w:cs="Arial"/>
                <w:sz w:val="20"/>
                <w:szCs w:val="20"/>
              </w:rPr>
              <w:t>of</w:t>
            </w:r>
            <w:r w:rsidRPr="002518E4">
              <w:rPr>
                <w:rFonts w:ascii="Arial" w:hAnsi="Arial" w:cs="Arial"/>
                <w:spacing w:val="-5"/>
                <w:sz w:val="20"/>
                <w:szCs w:val="20"/>
              </w:rPr>
              <w:t xml:space="preserve"> </w:t>
            </w:r>
            <w:r w:rsidRPr="002518E4">
              <w:rPr>
                <w:rFonts w:ascii="Arial" w:hAnsi="Arial" w:cs="Arial"/>
                <w:sz w:val="20"/>
                <w:szCs w:val="20"/>
              </w:rPr>
              <w:t>sunflower</w:t>
            </w:r>
            <w:r w:rsidRPr="002518E4">
              <w:rPr>
                <w:rFonts w:ascii="Arial" w:hAnsi="Arial" w:cs="Arial"/>
                <w:spacing w:val="-6"/>
                <w:sz w:val="20"/>
                <w:szCs w:val="20"/>
              </w:rPr>
              <w:t xml:space="preserve"> </w:t>
            </w:r>
            <w:r w:rsidRPr="002518E4">
              <w:rPr>
                <w:rFonts w:ascii="Arial" w:hAnsi="Arial" w:cs="Arial"/>
                <w:sz w:val="20"/>
                <w:szCs w:val="20"/>
              </w:rPr>
              <w:t>germplasm</w:t>
            </w:r>
            <w:r w:rsidRPr="002518E4">
              <w:rPr>
                <w:rFonts w:ascii="Arial" w:hAnsi="Arial" w:cs="Arial"/>
                <w:spacing w:val="-5"/>
                <w:sz w:val="20"/>
                <w:szCs w:val="20"/>
              </w:rPr>
              <w:t xml:space="preserve"> </w:t>
            </w:r>
            <w:r w:rsidRPr="002518E4">
              <w:rPr>
                <w:rFonts w:ascii="Arial" w:hAnsi="Arial" w:cs="Arial"/>
                <w:sz w:val="20"/>
                <w:szCs w:val="20"/>
              </w:rPr>
              <w:t>using</w:t>
            </w:r>
            <w:r w:rsidRPr="002518E4">
              <w:rPr>
                <w:rFonts w:ascii="Arial" w:hAnsi="Arial" w:cs="Arial"/>
                <w:spacing w:val="-4"/>
                <w:sz w:val="20"/>
                <w:szCs w:val="20"/>
              </w:rPr>
              <w:t xml:space="preserve"> </w:t>
            </w:r>
            <w:r w:rsidRPr="002518E4">
              <w:rPr>
                <w:rFonts w:ascii="Arial" w:hAnsi="Arial" w:cs="Arial"/>
                <w:sz w:val="20"/>
                <w:szCs w:val="20"/>
              </w:rPr>
              <w:t>machine</w:t>
            </w:r>
            <w:r w:rsidRPr="002518E4">
              <w:rPr>
                <w:rFonts w:ascii="Arial" w:hAnsi="Arial" w:cs="Arial"/>
                <w:spacing w:val="-5"/>
                <w:sz w:val="20"/>
                <w:szCs w:val="20"/>
              </w:rPr>
              <w:t xml:space="preserve"> </w:t>
            </w:r>
            <w:r w:rsidRPr="002518E4">
              <w:rPr>
                <w:rFonts w:ascii="Arial" w:hAnsi="Arial" w:cs="Arial"/>
                <w:sz w:val="20"/>
                <w:szCs w:val="20"/>
              </w:rPr>
              <w:t>learning</w:t>
            </w:r>
            <w:r w:rsidRPr="002518E4">
              <w:rPr>
                <w:rFonts w:ascii="Arial" w:hAnsi="Arial" w:cs="Arial"/>
                <w:spacing w:val="-5"/>
                <w:sz w:val="20"/>
                <w:szCs w:val="20"/>
              </w:rPr>
              <w:t xml:space="preserve"> </w:t>
            </w:r>
            <w:r w:rsidRPr="002518E4">
              <w:rPr>
                <w:rFonts w:ascii="Arial" w:hAnsi="Arial" w:cs="Arial"/>
                <w:sz w:val="20"/>
                <w:szCs w:val="20"/>
              </w:rPr>
              <w:t>tools”</w:t>
            </w:r>
            <w:r w:rsidRPr="002518E4">
              <w:rPr>
                <w:rFonts w:ascii="Arial" w:hAnsi="Arial" w:cs="Arial"/>
                <w:spacing w:val="-5"/>
                <w:sz w:val="20"/>
                <w:szCs w:val="20"/>
              </w:rPr>
              <w:t xml:space="preserve"> </w:t>
            </w:r>
            <w:r w:rsidRPr="002518E4">
              <w:rPr>
                <w:rFonts w:ascii="Arial" w:hAnsi="Arial" w:cs="Arial"/>
                <w:sz w:val="20"/>
                <w:szCs w:val="20"/>
              </w:rPr>
              <w:t>Helia</w:t>
            </w:r>
            <w:r w:rsidRPr="002518E4">
              <w:rPr>
                <w:rFonts w:ascii="Arial" w:hAnsi="Arial" w:cs="Arial"/>
                <w:spacing w:val="-5"/>
                <w:sz w:val="20"/>
                <w:szCs w:val="20"/>
              </w:rPr>
              <w:t xml:space="preserve"> 46:</w:t>
            </w:r>
          </w:p>
          <w:p w14:paraId="006178E8" w14:textId="77777777" w:rsidR="00850F5F" w:rsidRPr="002518E4" w:rsidRDefault="004C641F">
            <w:pPr>
              <w:pStyle w:val="TableParagraph"/>
              <w:ind w:left="827"/>
              <w:rPr>
                <w:rFonts w:ascii="Arial" w:hAnsi="Arial" w:cs="Arial"/>
                <w:sz w:val="20"/>
                <w:szCs w:val="20"/>
              </w:rPr>
            </w:pPr>
            <w:r w:rsidRPr="002518E4">
              <w:rPr>
                <w:rFonts w:ascii="Arial" w:hAnsi="Arial" w:cs="Arial"/>
                <w:sz w:val="20"/>
                <w:szCs w:val="20"/>
              </w:rPr>
              <w:t>115-128</w:t>
            </w:r>
            <w:r w:rsidRPr="002518E4">
              <w:rPr>
                <w:rFonts w:ascii="Arial" w:hAnsi="Arial" w:cs="Arial"/>
                <w:spacing w:val="-6"/>
                <w:sz w:val="20"/>
                <w:szCs w:val="20"/>
              </w:rPr>
              <w:t xml:space="preserve"> </w:t>
            </w:r>
            <w:r w:rsidRPr="002518E4">
              <w:rPr>
                <w:rFonts w:ascii="Arial" w:hAnsi="Arial" w:cs="Arial"/>
                <w:sz w:val="20"/>
                <w:szCs w:val="20"/>
              </w:rPr>
              <w:t>(for</w:t>
            </w:r>
            <w:r w:rsidRPr="002518E4">
              <w:rPr>
                <w:rFonts w:ascii="Arial" w:hAnsi="Arial" w:cs="Arial"/>
                <w:spacing w:val="-6"/>
                <w:sz w:val="20"/>
                <w:szCs w:val="20"/>
              </w:rPr>
              <w:t xml:space="preserve"> </w:t>
            </w:r>
            <w:r w:rsidRPr="002518E4">
              <w:rPr>
                <w:rFonts w:ascii="Arial" w:hAnsi="Arial" w:cs="Arial"/>
                <w:sz w:val="20"/>
                <w:szCs w:val="20"/>
              </w:rPr>
              <w:t>comparison</w:t>
            </w:r>
            <w:r w:rsidRPr="002518E4">
              <w:rPr>
                <w:rFonts w:ascii="Arial" w:hAnsi="Arial" w:cs="Arial"/>
                <w:spacing w:val="-3"/>
                <w:sz w:val="20"/>
                <w:szCs w:val="20"/>
              </w:rPr>
              <w:t xml:space="preserve"> </w:t>
            </w:r>
            <w:r w:rsidRPr="002518E4">
              <w:rPr>
                <w:rFonts w:ascii="Arial" w:hAnsi="Arial" w:cs="Arial"/>
                <w:sz w:val="20"/>
                <w:szCs w:val="20"/>
              </w:rPr>
              <w:t>of</w:t>
            </w:r>
            <w:r w:rsidRPr="002518E4">
              <w:rPr>
                <w:rFonts w:ascii="Arial" w:hAnsi="Arial" w:cs="Arial"/>
                <w:spacing w:val="-4"/>
                <w:sz w:val="20"/>
                <w:szCs w:val="20"/>
              </w:rPr>
              <w:t xml:space="preserve"> </w:t>
            </w:r>
            <w:r w:rsidRPr="002518E4">
              <w:rPr>
                <w:rFonts w:ascii="Arial" w:hAnsi="Arial" w:cs="Arial"/>
                <w:sz w:val="20"/>
                <w:szCs w:val="20"/>
              </w:rPr>
              <w:t>K-means</w:t>
            </w:r>
            <w:r w:rsidRPr="002518E4">
              <w:rPr>
                <w:rFonts w:ascii="Arial" w:hAnsi="Arial" w:cs="Arial"/>
                <w:spacing w:val="-5"/>
                <w:sz w:val="20"/>
                <w:szCs w:val="20"/>
              </w:rPr>
              <w:t xml:space="preserve"> </w:t>
            </w:r>
            <w:r w:rsidRPr="002518E4">
              <w:rPr>
                <w:rFonts w:ascii="Arial" w:hAnsi="Arial" w:cs="Arial"/>
                <w:sz w:val="20"/>
                <w:szCs w:val="20"/>
              </w:rPr>
              <w:t>vs</w:t>
            </w:r>
            <w:r w:rsidRPr="002518E4">
              <w:rPr>
                <w:rFonts w:ascii="Arial" w:hAnsi="Arial" w:cs="Arial"/>
                <w:spacing w:val="-5"/>
                <w:sz w:val="20"/>
                <w:szCs w:val="20"/>
              </w:rPr>
              <w:t xml:space="preserve"> </w:t>
            </w:r>
            <w:r w:rsidRPr="002518E4">
              <w:rPr>
                <w:rFonts w:ascii="Arial" w:hAnsi="Arial" w:cs="Arial"/>
                <w:sz w:val="20"/>
                <w:szCs w:val="20"/>
              </w:rPr>
              <w:t>other</w:t>
            </w:r>
            <w:r w:rsidRPr="002518E4">
              <w:rPr>
                <w:rFonts w:ascii="Arial" w:hAnsi="Arial" w:cs="Arial"/>
                <w:spacing w:val="-5"/>
                <w:sz w:val="20"/>
                <w:szCs w:val="20"/>
              </w:rPr>
              <w:t xml:space="preserve"> </w:t>
            </w:r>
            <w:r w:rsidRPr="002518E4">
              <w:rPr>
                <w:rFonts w:ascii="Arial" w:hAnsi="Arial" w:cs="Arial"/>
                <w:spacing w:val="-2"/>
                <w:sz w:val="20"/>
                <w:szCs w:val="20"/>
              </w:rPr>
              <w:t>algorithms).</w:t>
            </w:r>
          </w:p>
          <w:p w14:paraId="36681095" w14:textId="77777777" w:rsidR="00850F5F" w:rsidRPr="002518E4" w:rsidRDefault="004C641F">
            <w:pPr>
              <w:pStyle w:val="TableParagraph"/>
              <w:numPr>
                <w:ilvl w:val="0"/>
                <w:numId w:val="2"/>
              </w:numPr>
              <w:tabs>
                <w:tab w:val="left" w:pos="827"/>
              </w:tabs>
              <w:spacing w:line="245" w:lineRule="exact"/>
              <w:rPr>
                <w:rFonts w:ascii="Arial" w:hAnsi="Arial" w:cs="Arial"/>
                <w:sz w:val="20"/>
                <w:szCs w:val="20"/>
              </w:rPr>
            </w:pPr>
            <w:r w:rsidRPr="002518E4">
              <w:rPr>
                <w:rFonts w:ascii="Arial" w:hAnsi="Arial" w:cs="Arial"/>
                <w:sz w:val="20"/>
                <w:szCs w:val="20"/>
              </w:rPr>
              <w:t>Sharma</w:t>
            </w:r>
            <w:r w:rsidRPr="002518E4">
              <w:rPr>
                <w:rFonts w:ascii="Arial" w:hAnsi="Arial" w:cs="Arial"/>
                <w:spacing w:val="-5"/>
                <w:sz w:val="20"/>
                <w:szCs w:val="20"/>
              </w:rPr>
              <w:t xml:space="preserve"> </w:t>
            </w:r>
            <w:r w:rsidRPr="002518E4">
              <w:rPr>
                <w:rFonts w:ascii="Arial" w:hAnsi="Arial" w:cs="Arial"/>
                <w:sz w:val="20"/>
                <w:szCs w:val="20"/>
              </w:rPr>
              <w:t>et</w:t>
            </w:r>
            <w:r w:rsidRPr="002518E4">
              <w:rPr>
                <w:rFonts w:ascii="Arial" w:hAnsi="Arial" w:cs="Arial"/>
                <w:spacing w:val="-5"/>
                <w:sz w:val="20"/>
                <w:szCs w:val="20"/>
              </w:rPr>
              <w:t xml:space="preserve"> </w:t>
            </w:r>
            <w:r w:rsidRPr="002518E4">
              <w:rPr>
                <w:rFonts w:ascii="Arial" w:hAnsi="Arial" w:cs="Arial"/>
                <w:sz w:val="20"/>
                <w:szCs w:val="20"/>
              </w:rPr>
              <w:t>al.</w:t>
            </w:r>
            <w:r w:rsidRPr="002518E4">
              <w:rPr>
                <w:rFonts w:ascii="Arial" w:hAnsi="Arial" w:cs="Arial"/>
                <w:spacing w:val="-5"/>
                <w:sz w:val="20"/>
                <w:szCs w:val="20"/>
              </w:rPr>
              <w:t xml:space="preserve"> </w:t>
            </w:r>
            <w:r w:rsidRPr="002518E4">
              <w:rPr>
                <w:rFonts w:ascii="Arial" w:hAnsi="Arial" w:cs="Arial"/>
                <w:sz w:val="20"/>
                <w:szCs w:val="20"/>
              </w:rPr>
              <w:t>(2024)</w:t>
            </w:r>
            <w:r w:rsidRPr="002518E4">
              <w:rPr>
                <w:rFonts w:ascii="Arial" w:hAnsi="Arial" w:cs="Arial"/>
                <w:spacing w:val="-5"/>
                <w:sz w:val="20"/>
                <w:szCs w:val="20"/>
              </w:rPr>
              <w:t xml:space="preserve"> </w:t>
            </w:r>
            <w:r w:rsidRPr="002518E4">
              <w:rPr>
                <w:rFonts w:ascii="Arial" w:hAnsi="Arial" w:cs="Arial"/>
                <w:sz w:val="20"/>
                <w:szCs w:val="20"/>
              </w:rPr>
              <w:t>“Autogamy</w:t>
            </w:r>
            <w:r w:rsidRPr="002518E4">
              <w:rPr>
                <w:rFonts w:ascii="Arial" w:hAnsi="Arial" w:cs="Arial"/>
                <w:spacing w:val="-4"/>
                <w:sz w:val="20"/>
                <w:szCs w:val="20"/>
              </w:rPr>
              <w:t xml:space="preserve"> </w:t>
            </w:r>
            <w:r w:rsidRPr="002518E4">
              <w:rPr>
                <w:rFonts w:ascii="Arial" w:hAnsi="Arial" w:cs="Arial"/>
                <w:sz w:val="20"/>
                <w:szCs w:val="20"/>
              </w:rPr>
              <w:t>percentage</w:t>
            </w:r>
            <w:r w:rsidRPr="002518E4">
              <w:rPr>
                <w:rFonts w:ascii="Arial" w:hAnsi="Arial" w:cs="Arial"/>
                <w:spacing w:val="-5"/>
                <w:sz w:val="20"/>
                <w:szCs w:val="20"/>
              </w:rPr>
              <w:t xml:space="preserve"> </w:t>
            </w:r>
            <w:r w:rsidRPr="002518E4">
              <w:rPr>
                <w:rFonts w:ascii="Arial" w:hAnsi="Arial" w:cs="Arial"/>
                <w:sz w:val="20"/>
                <w:szCs w:val="20"/>
              </w:rPr>
              <w:t>as</w:t>
            </w:r>
            <w:r w:rsidRPr="002518E4">
              <w:rPr>
                <w:rFonts w:ascii="Arial" w:hAnsi="Arial" w:cs="Arial"/>
                <w:spacing w:val="-6"/>
                <w:sz w:val="20"/>
                <w:szCs w:val="20"/>
              </w:rPr>
              <w:t xml:space="preserve"> </w:t>
            </w:r>
            <w:r w:rsidRPr="002518E4">
              <w:rPr>
                <w:rFonts w:ascii="Arial" w:hAnsi="Arial" w:cs="Arial"/>
                <w:sz w:val="20"/>
                <w:szCs w:val="20"/>
              </w:rPr>
              <w:t>a</w:t>
            </w:r>
            <w:r w:rsidRPr="002518E4">
              <w:rPr>
                <w:rFonts w:ascii="Arial" w:hAnsi="Arial" w:cs="Arial"/>
                <w:spacing w:val="-5"/>
                <w:sz w:val="20"/>
                <w:szCs w:val="20"/>
              </w:rPr>
              <w:t xml:space="preserve"> </w:t>
            </w:r>
            <w:r w:rsidRPr="002518E4">
              <w:rPr>
                <w:rFonts w:ascii="Arial" w:hAnsi="Arial" w:cs="Arial"/>
                <w:sz w:val="20"/>
                <w:szCs w:val="20"/>
              </w:rPr>
              <w:t>selection</w:t>
            </w:r>
            <w:r w:rsidRPr="002518E4">
              <w:rPr>
                <w:rFonts w:ascii="Arial" w:hAnsi="Arial" w:cs="Arial"/>
                <w:spacing w:val="-4"/>
                <w:sz w:val="20"/>
                <w:szCs w:val="20"/>
              </w:rPr>
              <w:t xml:space="preserve"> </w:t>
            </w:r>
            <w:r w:rsidRPr="002518E4">
              <w:rPr>
                <w:rFonts w:ascii="Arial" w:hAnsi="Arial" w:cs="Arial"/>
                <w:sz w:val="20"/>
                <w:szCs w:val="20"/>
              </w:rPr>
              <w:t>criterion</w:t>
            </w:r>
            <w:r w:rsidRPr="002518E4">
              <w:rPr>
                <w:rFonts w:ascii="Arial" w:hAnsi="Arial" w:cs="Arial"/>
                <w:spacing w:val="-5"/>
                <w:sz w:val="20"/>
                <w:szCs w:val="20"/>
              </w:rPr>
              <w:t xml:space="preserve"> </w:t>
            </w:r>
            <w:r w:rsidRPr="002518E4">
              <w:rPr>
                <w:rFonts w:ascii="Arial" w:hAnsi="Arial" w:cs="Arial"/>
                <w:sz w:val="20"/>
                <w:szCs w:val="20"/>
              </w:rPr>
              <w:t>in</w:t>
            </w:r>
            <w:r w:rsidRPr="002518E4">
              <w:rPr>
                <w:rFonts w:ascii="Arial" w:hAnsi="Arial" w:cs="Arial"/>
                <w:spacing w:val="-4"/>
                <w:sz w:val="20"/>
                <w:szCs w:val="20"/>
              </w:rPr>
              <w:t xml:space="preserve"> </w:t>
            </w:r>
            <w:r w:rsidRPr="002518E4">
              <w:rPr>
                <w:rFonts w:ascii="Arial" w:hAnsi="Arial" w:cs="Arial"/>
                <w:sz w:val="20"/>
                <w:szCs w:val="20"/>
              </w:rPr>
              <w:t>CMS-based</w:t>
            </w:r>
            <w:r w:rsidRPr="002518E4">
              <w:rPr>
                <w:rFonts w:ascii="Arial" w:hAnsi="Arial" w:cs="Arial"/>
                <w:spacing w:val="-4"/>
                <w:sz w:val="20"/>
                <w:szCs w:val="20"/>
              </w:rPr>
              <w:t xml:space="preserve"> </w:t>
            </w:r>
            <w:r w:rsidRPr="002518E4">
              <w:rPr>
                <w:rFonts w:ascii="Arial" w:hAnsi="Arial" w:cs="Arial"/>
                <w:sz w:val="20"/>
                <w:szCs w:val="20"/>
              </w:rPr>
              <w:t>sunflower</w:t>
            </w:r>
            <w:r w:rsidRPr="002518E4">
              <w:rPr>
                <w:rFonts w:ascii="Arial" w:hAnsi="Arial" w:cs="Arial"/>
                <w:spacing w:val="-4"/>
                <w:sz w:val="20"/>
                <w:szCs w:val="20"/>
              </w:rPr>
              <w:t xml:space="preserve"> </w:t>
            </w:r>
            <w:r w:rsidRPr="002518E4">
              <w:rPr>
                <w:rFonts w:ascii="Arial" w:hAnsi="Arial" w:cs="Arial"/>
                <w:spacing w:val="-2"/>
                <w:sz w:val="20"/>
                <w:szCs w:val="20"/>
              </w:rPr>
              <w:t>hybrids”</w:t>
            </w:r>
          </w:p>
          <w:p w14:paraId="51510361" w14:textId="77777777" w:rsidR="00850F5F" w:rsidRPr="002518E4" w:rsidRDefault="004C641F">
            <w:pPr>
              <w:pStyle w:val="TableParagraph"/>
              <w:ind w:left="827"/>
              <w:rPr>
                <w:rFonts w:ascii="Arial" w:hAnsi="Arial" w:cs="Arial"/>
                <w:sz w:val="20"/>
                <w:szCs w:val="20"/>
              </w:rPr>
            </w:pPr>
            <w:r w:rsidRPr="002518E4">
              <w:rPr>
                <w:rFonts w:ascii="Arial" w:hAnsi="Arial" w:cs="Arial"/>
                <w:sz w:val="20"/>
                <w:szCs w:val="20"/>
              </w:rPr>
              <w:t>Field</w:t>
            </w:r>
            <w:r w:rsidRPr="002518E4">
              <w:rPr>
                <w:rFonts w:ascii="Arial" w:hAnsi="Arial" w:cs="Arial"/>
                <w:spacing w:val="-4"/>
                <w:sz w:val="20"/>
                <w:szCs w:val="20"/>
              </w:rPr>
              <w:t xml:space="preserve"> </w:t>
            </w:r>
            <w:r w:rsidRPr="002518E4">
              <w:rPr>
                <w:rFonts w:ascii="Arial" w:hAnsi="Arial" w:cs="Arial"/>
                <w:sz w:val="20"/>
                <w:szCs w:val="20"/>
              </w:rPr>
              <w:t>Crops</w:t>
            </w:r>
            <w:r w:rsidRPr="002518E4">
              <w:rPr>
                <w:rFonts w:ascii="Arial" w:hAnsi="Arial" w:cs="Arial"/>
                <w:spacing w:val="-5"/>
                <w:sz w:val="20"/>
                <w:szCs w:val="20"/>
              </w:rPr>
              <w:t xml:space="preserve"> </w:t>
            </w:r>
            <w:r w:rsidRPr="002518E4">
              <w:rPr>
                <w:rFonts w:ascii="Arial" w:hAnsi="Arial" w:cs="Arial"/>
                <w:sz w:val="20"/>
                <w:szCs w:val="20"/>
              </w:rPr>
              <w:t>Research</w:t>
            </w:r>
            <w:r w:rsidRPr="002518E4">
              <w:rPr>
                <w:rFonts w:ascii="Arial" w:hAnsi="Arial" w:cs="Arial"/>
                <w:spacing w:val="-3"/>
                <w:sz w:val="20"/>
                <w:szCs w:val="20"/>
              </w:rPr>
              <w:t xml:space="preserve"> </w:t>
            </w:r>
            <w:r w:rsidRPr="002518E4">
              <w:rPr>
                <w:rFonts w:ascii="Arial" w:hAnsi="Arial" w:cs="Arial"/>
                <w:sz w:val="20"/>
                <w:szCs w:val="20"/>
              </w:rPr>
              <w:t>310:</w:t>
            </w:r>
            <w:r w:rsidRPr="002518E4">
              <w:rPr>
                <w:rFonts w:ascii="Arial" w:hAnsi="Arial" w:cs="Arial"/>
                <w:spacing w:val="-5"/>
                <w:sz w:val="20"/>
                <w:szCs w:val="20"/>
              </w:rPr>
              <w:t xml:space="preserve"> </w:t>
            </w:r>
            <w:r w:rsidRPr="002518E4">
              <w:rPr>
                <w:rFonts w:ascii="Arial" w:hAnsi="Arial" w:cs="Arial"/>
                <w:sz w:val="20"/>
                <w:szCs w:val="20"/>
              </w:rPr>
              <w:t>108975</w:t>
            </w:r>
            <w:r w:rsidRPr="002518E4">
              <w:rPr>
                <w:rFonts w:ascii="Arial" w:hAnsi="Arial" w:cs="Arial"/>
                <w:spacing w:val="-4"/>
                <w:sz w:val="20"/>
                <w:szCs w:val="20"/>
              </w:rPr>
              <w:t xml:space="preserve"> </w:t>
            </w:r>
            <w:r w:rsidRPr="002518E4">
              <w:rPr>
                <w:rFonts w:ascii="Arial" w:hAnsi="Arial" w:cs="Arial"/>
                <w:sz w:val="20"/>
                <w:szCs w:val="20"/>
              </w:rPr>
              <w:t>(to</w:t>
            </w:r>
            <w:r w:rsidRPr="002518E4">
              <w:rPr>
                <w:rFonts w:ascii="Arial" w:hAnsi="Arial" w:cs="Arial"/>
                <w:spacing w:val="-3"/>
                <w:sz w:val="20"/>
                <w:szCs w:val="20"/>
              </w:rPr>
              <w:t xml:space="preserve"> </w:t>
            </w:r>
            <w:r w:rsidRPr="002518E4">
              <w:rPr>
                <w:rFonts w:ascii="Arial" w:hAnsi="Arial" w:cs="Arial"/>
                <w:sz w:val="20"/>
                <w:szCs w:val="20"/>
              </w:rPr>
              <w:t>support</w:t>
            </w:r>
            <w:r w:rsidRPr="002518E4">
              <w:rPr>
                <w:rFonts w:ascii="Arial" w:hAnsi="Arial" w:cs="Arial"/>
                <w:spacing w:val="-5"/>
                <w:sz w:val="20"/>
                <w:szCs w:val="20"/>
              </w:rPr>
              <w:t xml:space="preserve"> </w:t>
            </w:r>
            <w:r w:rsidRPr="002518E4">
              <w:rPr>
                <w:rFonts w:ascii="Arial" w:hAnsi="Arial" w:cs="Arial"/>
                <w:sz w:val="20"/>
                <w:szCs w:val="20"/>
              </w:rPr>
              <w:t>the</w:t>
            </w:r>
            <w:r w:rsidRPr="002518E4">
              <w:rPr>
                <w:rFonts w:ascii="Arial" w:hAnsi="Arial" w:cs="Arial"/>
                <w:spacing w:val="-6"/>
                <w:sz w:val="20"/>
                <w:szCs w:val="20"/>
              </w:rPr>
              <w:t xml:space="preserve"> </w:t>
            </w:r>
            <w:r w:rsidRPr="002518E4">
              <w:rPr>
                <w:rFonts w:ascii="Arial" w:hAnsi="Arial" w:cs="Arial"/>
                <w:sz w:val="20"/>
                <w:szCs w:val="20"/>
              </w:rPr>
              <w:t>emphasis</w:t>
            </w:r>
            <w:r w:rsidRPr="002518E4">
              <w:rPr>
                <w:rFonts w:ascii="Arial" w:hAnsi="Arial" w:cs="Arial"/>
                <w:spacing w:val="-5"/>
                <w:sz w:val="20"/>
                <w:szCs w:val="20"/>
              </w:rPr>
              <w:t xml:space="preserve"> </w:t>
            </w:r>
            <w:r w:rsidRPr="002518E4">
              <w:rPr>
                <w:rFonts w:ascii="Arial" w:hAnsi="Arial" w:cs="Arial"/>
                <w:sz w:val="20"/>
                <w:szCs w:val="20"/>
              </w:rPr>
              <w:t>on</w:t>
            </w:r>
            <w:r w:rsidRPr="002518E4">
              <w:rPr>
                <w:rFonts w:ascii="Arial" w:hAnsi="Arial" w:cs="Arial"/>
                <w:spacing w:val="-3"/>
                <w:sz w:val="20"/>
                <w:szCs w:val="20"/>
              </w:rPr>
              <w:t xml:space="preserve"> </w:t>
            </w:r>
            <w:r w:rsidRPr="002518E4">
              <w:rPr>
                <w:rFonts w:ascii="Arial" w:hAnsi="Arial" w:cs="Arial"/>
                <w:spacing w:val="-2"/>
                <w:sz w:val="20"/>
                <w:szCs w:val="20"/>
              </w:rPr>
              <w:t>autogamy).</w:t>
            </w:r>
          </w:p>
        </w:tc>
        <w:tc>
          <w:tcPr>
            <w:tcW w:w="6444" w:type="dxa"/>
          </w:tcPr>
          <w:p w14:paraId="2BFB908F" w14:textId="77777777" w:rsidR="00850F5F" w:rsidRPr="002518E4" w:rsidRDefault="00850F5F">
            <w:pPr>
              <w:pStyle w:val="TableParagraph"/>
              <w:ind w:left="0"/>
              <w:rPr>
                <w:rFonts w:ascii="Arial" w:hAnsi="Arial" w:cs="Arial"/>
                <w:sz w:val="20"/>
                <w:szCs w:val="20"/>
              </w:rPr>
            </w:pPr>
          </w:p>
        </w:tc>
      </w:tr>
      <w:tr w:rsidR="00850F5F" w:rsidRPr="002518E4" w14:paraId="16877B59" w14:textId="77777777">
        <w:trPr>
          <w:trHeight w:val="1610"/>
        </w:trPr>
        <w:tc>
          <w:tcPr>
            <w:tcW w:w="5353" w:type="dxa"/>
          </w:tcPr>
          <w:p w14:paraId="3AD841C7" w14:textId="77777777" w:rsidR="00850F5F" w:rsidRPr="002518E4" w:rsidRDefault="004C641F">
            <w:pPr>
              <w:pStyle w:val="TableParagraph"/>
              <w:ind w:left="467" w:right="200"/>
              <w:rPr>
                <w:rFonts w:ascii="Arial" w:hAnsi="Arial" w:cs="Arial"/>
                <w:b/>
                <w:sz w:val="20"/>
                <w:szCs w:val="20"/>
              </w:rPr>
            </w:pPr>
            <w:r w:rsidRPr="002518E4">
              <w:rPr>
                <w:rFonts w:ascii="Arial" w:hAnsi="Arial" w:cs="Arial"/>
                <w:b/>
                <w:sz w:val="20"/>
                <w:szCs w:val="20"/>
              </w:rPr>
              <w:t>Is</w:t>
            </w:r>
            <w:r w:rsidRPr="002518E4">
              <w:rPr>
                <w:rFonts w:ascii="Arial" w:hAnsi="Arial" w:cs="Arial"/>
                <w:b/>
                <w:spacing w:val="-7"/>
                <w:sz w:val="20"/>
                <w:szCs w:val="20"/>
              </w:rPr>
              <w:t xml:space="preserve"> </w:t>
            </w:r>
            <w:r w:rsidRPr="002518E4">
              <w:rPr>
                <w:rFonts w:ascii="Arial" w:hAnsi="Arial" w:cs="Arial"/>
                <w:b/>
                <w:sz w:val="20"/>
                <w:szCs w:val="20"/>
              </w:rPr>
              <w:t>the</w:t>
            </w:r>
            <w:r w:rsidRPr="002518E4">
              <w:rPr>
                <w:rFonts w:ascii="Arial" w:hAnsi="Arial" w:cs="Arial"/>
                <w:b/>
                <w:spacing w:val="-5"/>
                <w:sz w:val="20"/>
                <w:szCs w:val="20"/>
              </w:rPr>
              <w:t xml:space="preserve"> </w:t>
            </w:r>
            <w:r w:rsidRPr="002518E4">
              <w:rPr>
                <w:rFonts w:ascii="Arial" w:hAnsi="Arial" w:cs="Arial"/>
                <w:b/>
                <w:sz w:val="20"/>
                <w:szCs w:val="20"/>
              </w:rPr>
              <w:t>language/English</w:t>
            </w:r>
            <w:r w:rsidRPr="002518E4">
              <w:rPr>
                <w:rFonts w:ascii="Arial" w:hAnsi="Arial" w:cs="Arial"/>
                <w:b/>
                <w:spacing w:val="-7"/>
                <w:sz w:val="20"/>
                <w:szCs w:val="20"/>
              </w:rPr>
              <w:t xml:space="preserve"> </w:t>
            </w:r>
            <w:r w:rsidRPr="002518E4">
              <w:rPr>
                <w:rFonts w:ascii="Arial" w:hAnsi="Arial" w:cs="Arial"/>
                <w:b/>
                <w:sz w:val="20"/>
                <w:szCs w:val="20"/>
              </w:rPr>
              <w:t>quality</w:t>
            </w:r>
            <w:r w:rsidRPr="002518E4">
              <w:rPr>
                <w:rFonts w:ascii="Arial" w:hAnsi="Arial" w:cs="Arial"/>
                <w:b/>
                <w:spacing w:val="-5"/>
                <w:sz w:val="20"/>
                <w:szCs w:val="20"/>
              </w:rPr>
              <w:t xml:space="preserve"> </w:t>
            </w:r>
            <w:r w:rsidRPr="002518E4">
              <w:rPr>
                <w:rFonts w:ascii="Arial" w:hAnsi="Arial" w:cs="Arial"/>
                <w:b/>
                <w:sz w:val="20"/>
                <w:szCs w:val="20"/>
              </w:rPr>
              <w:t>of</w:t>
            </w:r>
            <w:r w:rsidRPr="002518E4">
              <w:rPr>
                <w:rFonts w:ascii="Arial" w:hAnsi="Arial" w:cs="Arial"/>
                <w:b/>
                <w:spacing w:val="-8"/>
                <w:sz w:val="20"/>
                <w:szCs w:val="20"/>
              </w:rPr>
              <w:t xml:space="preserve"> </w:t>
            </w:r>
            <w:r w:rsidRPr="002518E4">
              <w:rPr>
                <w:rFonts w:ascii="Arial" w:hAnsi="Arial" w:cs="Arial"/>
                <w:b/>
                <w:sz w:val="20"/>
                <w:szCs w:val="20"/>
              </w:rPr>
              <w:t>the</w:t>
            </w:r>
            <w:r w:rsidRPr="002518E4">
              <w:rPr>
                <w:rFonts w:ascii="Arial" w:hAnsi="Arial" w:cs="Arial"/>
                <w:b/>
                <w:spacing w:val="-6"/>
                <w:sz w:val="20"/>
                <w:szCs w:val="20"/>
              </w:rPr>
              <w:t xml:space="preserve"> </w:t>
            </w:r>
            <w:r w:rsidRPr="002518E4">
              <w:rPr>
                <w:rFonts w:ascii="Arial" w:hAnsi="Arial" w:cs="Arial"/>
                <w:b/>
                <w:sz w:val="20"/>
                <w:szCs w:val="20"/>
              </w:rPr>
              <w:t>article</w:t>
            </w:r>
            <w:r w:rsidRPr="002518E4">
              <w:rPr>
                <w:rFonts w:ascii="Arial" w:hAnsi="Arial" w:cs="Arial"/>
                <w:b/>
                <w:spacing w:val="-6"/>
                <w:sz w:val="20"/>
                <w:szCs w:val="20"/>
              </w:rPr>
              <w:t xml:space="preserve"> </w:t>
            </w:r>
            <w:r w:rsidRPr="002518E4">
              <w:rPr>
                <w:rFonts w:ascii="Arial" w:hAnsi="Arial" w:cs="Arial"/>
                <w:b/>
                <w:sz w:val="20"/>
                <w:szCs w:val="20"/>
              </w:rPr>
              <w:t>suitable for scholarly communications?</w:t>
            </w:r>
          </w:p>
        </w:tc>
        <w:tc>
          <w:tcPr>
            <w:tcW w:w="9356" w:type="dxa"/>
          </w:tcPr>
          <w:p w14:paraId="15603AE6" w14:textId="77777777" w:rsidR="00850F5F" w:rsidRPr="002518E4" w:rsidRDefault="004C641F">
            <w:pPr>
              <w:pStyle w:val="TableParagraph"/>
              <w:ind w:right="102"/>
              <w:jc w:val="both"/>
              <w:rPr>
                <w:rFonts w:ascii="Arial" w:hAnsi="Arial" w:cs="Arial"/>
                <w:sz w:val="20"/>
                <w:szCs w:val="20"/>
              </w:rPr>
            </w:pPr>
            <w:r w:rsidRPr="002518E4">
              <w:rPr>
                <w:rFonts w:ascii="Arial" w:hAnsi="Arial" w:cs="Arial"/>
                <w:sz w:val="20"/>
                <w:szCs w:val="20"/>
              </w:rPr>
              <w:t>Is the language/English quality of the article suitable for scholarly communications? The English is understandable but contains frequent run-on words (“</w:t>
            </w:r>
            <w:proofErr w:type="spellStart"/>
            <w:r w:rsidRPr="002518E4">
              <w:rPr>
                <w:rFonts w:ascii="Arial" w:hAnsi="Arial" w:cs="Arial"/>
                <w:sz w:val="20"/>
                <w:szCs w:val="20"/>
              </w:rPr>
              <w:t>Geneticdiversityanalysis</w:t>
            </w:r>
            <w:proofErr w:type="spellEnd"/>
            <w:r w:rsidRPr="002518E4">
              <w:rPr>
                <w:rFonts w:ascii="Arial" w:hAnsi="Arial" w:cs="Arial"/>
                <w:sz w:val="20"/>
                <w:szCs w:val="20"/>
              </w:rPr>
              <w:t>”, “k means”), missing articles, and awkward phrasing. Examples: “The mode of distribution of maintainer and restorer lines into different clusters was random and it is based on…” should read “The distribution of lines into clusters was random and based</w:t>
            </w:r>
            <w:r w:rsidRPr="002518E4">
              <w:rPr>
                <w:rFonts w:ascii="Arial" w:hAnsi="Arial" w:cs="Arial"/>
                <w:spacing w:val="40"/>
                <w:sz w:val="20"/>
                <w:szCs w:val="20"/>
              </w:rPr>
              <w:t xml:space="preserve"> </w:t>
            </w:r>
            <w:r w:rsidRPr="002518E4">
              <w:rPr>
                <w:rFonts w:ascii="Arial" w:hAnsi="Arial" w:cs="Arial"/>
                <w:sz w:val="20"/>
                <w:szCs w:val="20"/>
              </w:rPr>
              <w:t xml:space="preserve">solely on the 12 traits, not on geographic origin…”. A thorough proofread by a native speaker is required before </w:t>
            </w:r>
            <w:r w:rsidRPr="002518E4">
              <w:rPr>
                <w:rFonts w:ascii="Arial" w:hAnsi="Arial" w:cs="Arial"/>
                <w:spacing w:val="-2"/>
                <w:sz w:val="20"/>
                <w:szCs w:val="20"/>
              </w:rPr>
              <w:t>acceptance.</w:t>
            </w:r>
          </w:p>
        </w:tc>
        <w:tc>
          <w:tcPr>
            <w:tcW w:w="6444" w:type="dxa"/>
          </w:tcPr>
          <w:p w14:paraId="27C04799" w14:textId="77777777" w:rsidR="00850F5F" w:rsidRPr="002518E4" w:rsidRDefault="00850F5F">
            <w:pPr>
              <w:pStyle w:val="TableParagraph"/>
              <w:ind w:left="0"/>
              <w:rPr>
                <w:rFonts w:ascii="Arial" w:hAnsi="Arial" w:cs="Arial"/>
                <w:sz w:val="20"/>
                <w:szCs w:val="20"/>
              </w:rPr>
            </w:pPr>
          </w:p>
        </w:tc>
      </w:tr>
      <w:tr w:rsidR="00850F5F" w:rsidRPr="002518E4" w14:paraId="3713C85B" w14:textId="77777777">
        <w:trPr>
          <w:trHeight w:val="1668"/>
        </w:trPr>
        <w:tc>
          <w:tcPr>
            <w:tcW w:w="5353" w:type="dxa"/>
          </w:tcPr>
          <w:p w14:paraId="6693B2BD" w14:textId="77777777" w:rsidR="00850F5F" w:rsidRPr="002518E4" w:rsidRDefault="004C641F">
            <w:pPr>
              <w:pStyle w:val="TableParagraph"/>
              <w:rPr>
                <w:rFonts w:ascii="Arial" w:hAnsi="Arial" w:cs="Arial"/>
                <w:sz w:val="20"/>
                <w:szCs w:val="20"/>
              </w:rPr>
            </w:pPr>
            <w:r w:rsidRPr="002518E4">
              <w:rPr>
                <w:rFonts w:ascii="Arial" w:hAnsi="Arial" w:cs="Arial"/>
                <w:b/>
                <w:sz w:val="20"/>
                <w:szCs w:val="20"/>
                <w:u w:val="single"/>
              </w:rPr>
              <w:t>Optional/General</w:t>
            </w:r>
            <w:r w:rsidRPr="002518E4">
              <w:rPr>
                <w:rFonts w:ascii="Arial" w:hAnsi="Arial" w:cs="Arial"/>
                <w:b/>
                <w:spacing w:val="-12"/>
                <w:sz w:val="20"/>
                <w:szCs w:val="20"/>
              </w:rPr>
              <w:t xml:space="preserve"> </w:t>
            </w:r>
            <w:r w:rsidRPr="002518E4">
              <w:rPr>
                <w:rFonts w:ascii="Arial" w:hAnsi="Arial" w:cs="Arial"/>
                <w:spacing w:val="-2"/>
                <w:sz w:val="20"/>
                <w:szCs w:val="20"/>
              </w:rPr>
              <w:t>comments</w:t>
            </w:r>
          </w:p>
        </w:tc>
        <w:tc>
          <w:tcPr>
            <w:tcW w:w="9356" w:type="dxa"/>
          </w:tcPr>
          <w:p w14:paraId="4B3CD959" w14:textId="77777777" w:rsidR="00850F5F" w:rsidRPr="002518E4" w:rsidRDefault="004C641F">
            <w:pPr>
              <w:pStyle w:val="TableParagraph"/>
              <w:numPr>
                <w:ilvl w:val="0"/>
                <w:numId w:val="1"/>
              </w:numPr>
              <w:tabs>
                <w:tab w:val="left" w:pos="467"/>
              </w:tabs>
              <w:rPr>
                <w:rFonts w:ascii="Arial" w:hAnsi="Arial" w:cs="Arial"/>
                <w:sz w:val="20"/>
                <w:szCs w:val="20"/>
              </w:rPr>
            </w:pPr>
            <w:r w:rsidRPr="002518E4">
              <w:rPr>
                <w:rFonts w:ascii="Arial" w:hAnsi="Arial" w:cs="Arial"/>
                <w:b/>
                <w:sz w:val="20"/>
                <w:szCs w:val="20"/>
              </w:rPr>
              <w:t>Figures</w:t>
            </w:r>
            <w:r w:rsidRPr="002518E4">
              <w:rPr>
                <w:rFonts w:ascii="Arial" w:hAnsi="Arial" w:cs="Arial"/>
                <w:b/>
                <w:spacing w:val="-5"/>
                <w:sz w:val="20"/>
                <w:szCs w:val="20"/>
              </w:rPr>
              <w:t xml:space="preserve"> </w:t>
            </w:r>
            <w:r w:rsidRPr="002518E4">
              <w:rPr>
                <w:rFonts w:ascii="Arial" w:hAnsi="Arial" w:cs="Arial"/>
                <w:b/>
                <w:sz w:val="20"/>
                <w:szCs w:val="20"/>
              </w:rPr>
              <w:t>1</w:t>
            </w:r>
            <w:r w:rsidRPr="002518E4">
              <w:rPr>
                <w:rFonts w:ascii="Arial" w:hAnsi="Arial" w:cs="Arial"/>
                <w:b/>
                <w:spacing w:val="-3"/>
                <w:sz w:val="20"/>
                <w:szCs w:val="20"/>
              </w:rPr>
              <w:t xml:space="preserve"> </w:t>
            </w:r>
            <w:r w:rsidRPr="002518E4">
              <w:rPr>
                <w:rFonts w:ascii="Arial" w:hAnsi="Arial" w:cs="Arial"/>
                <w:b/>
                <w:sz w:val="20"/>
                <w:szCs w:val="20"/>
              </w:rPr>
              <w:t>&amp;</w:t>
            </w:r>
            <w:r w:rsidRPr="002518E4">
              <w:rPr>
                <w:rFonts w:ascii="Arial" w:hAnsi="Arial" w:cs="Arial"/>
                <w:b/>
                <w:spacing w:val="-2"/>
                <w:sz w:val="20"/>
                <w:szCs w:val="20"/>
              </w:rPr>
              <w:t xml:space="preserve"> </w:t>
            </w:r>
            <w:r w:rsidRPr="002518E4">
              <w:rPr>
                <w:rFonts w:ascii="Arial" w:hAnsi="Arial" w:cs="Arial"/>
                <w:b/>
                <w:sz w:val="20"/>
                <w:szCs w:val="20"/>
              </w:rPr>
              <w:t>2</w:t>
            </w:r>
            <w:r w:rsidRPr="002518E4">
              <w:rPr>
                <w:rFonts w:ascii="Arial" w:hAnsi="Arial" w:cs="Arial"/>
                <w:b/>
                <w:spacing w:val="-3"/>
                <w:sz w:val="20"/>
                <w:szCs w:val="20"/>
              </w:rPr>
              <w:t xml:space="preserve"> </w:t>
            </w:r>
            <w:r w:rsidRPr="002518E4">
              <w:rPr>
                <w:rFonts w:ascii="Arial" w:hAnsi="Arial" w:cs="Arial"/>
                <w:sz w:val="20"/>
                <w:szCs w:val="20"/>
              </w:rPr>
              <w:t>are</w:t>
            </w:r>
            <w:r w:rsidRPr="002518E4">
              <w:rPr>
                <w:rFonts w:ascii="Arial" w:hAnsi="Arial" w:cs="Arial"/>
                <w:spacing w:val="-4"/>
                <w:sz w:val="20"/>
                <w:szCs w:val="20"/>
              </w:rPr>
              <w:t xml:space="preserve"> </w:t>
            </w:r>
            <w:r w:rsidRPr="002518E4">
              <w:rPr>
                <w:rFonts w:ascii="Arial" w:hAnsi="Arial" w:cs="Arial"/>
                <w:sz w:val="20"/>
                <w:szCs w:val="20"/>
              </w:rPr>
              <w:t>useful</w:t>
            </w:r>
            <w:r w:rsidRPr="002518E4">
              <w:rPr>
                <w:rFonts w:ascii="Arial" w:hAnsi="Arial" w:cs="Arial"/>
                <w:spacing w:val="-6"/>
                <w:sz w:val="20"/>
                <w:szCs w:val="20"/>
              </w:rPr>
              <w:t xml:space="preserve"> </w:t>
            </w:r>
            <w:r w:rsidRPr="002518E4">
              <w:rPr>
                <w:rFonts w:ascii="Arial" w:hAnsi="Arial" w:cs="Arial"/>
                <w:sz w:val="20"/>
                <w:szCs w:val="20"/>
              </w:rPr>
              <w:t>but</w:t>
            </w:r>
            <w:r w:rsidRPr="002518E4">
              <w:rPr>
                <w:rFonts w:ascii="Arial" w:hAnsi="Arial" w:cs="Arial"/>
                <w:spacing w:val="-5"/>
                <w:sz w:val="20"/>
                <w:szCs w:val="20"/>
              </w:rPr>
              <w:t xml:space="preserve"> </w:t>
            </w:r>
            <w:r w:rsidRPr="002518E4">
              <w:rPr>
                <w:rFonts w:ascii="Arial" w:hAnsi="Arial" w:cs="Arial"/>
                <w:sz w:val="20"/>
                <w:szCs w:val="20"/>
              </w:rPr>
              <w:t>lack</w:t>
            </w:r>
            <w:r w:rsidRPr="002518E4">
              <w:rPr>
                <w:rFonts w:ascii="Arial" w:hAnsi="Arial" w:cs="Arial"/>
                <w:spacing w:val="-2"/>
                <w:sz w:val="20"/>
                <w:szCs w:val="20"/>
              </w:rPr>
              <w:t xml:space="preserve"> </w:t>
            </w:r>
            <w:r w:rsidRPr="002518E4">
              <w:rPr>
                <w:rFonts w:ascii="Arial" w:hAnsi="Arial" w:cs="Arial"/>
                <w:sz w:val="20"/>
                <w:szCs w:val="20"/>
              </w:rPr>
              <w:t>axis</w:t>
            </w:r>
            <w:r w:rsidRPr="002518E4">
              <w:rPr>
                <w:rFonts w:ascii="Arial" w:hAnsi="Arial" w:cs="Arial"/>
                <w:spacing w:val="-5"/>
                <w:sz w:val="20"/>
                <w:szCs w:val="20"/>
              </w:rPr>
              <w:t xml:space="preserve"> </w:t>
            </w:r>
            <w:r w:rsidRPr="002518E4">
              <w:rPr>
                <w:rFonts w:ascii="Arial" w:hAnsi="Arial" w:cs="Arial"/>
                <w:sz w:val="20"/>
                <w:szCs w:val="20"/>
              </w:rPr>
              <w:t>labels;</w:t>
            </w:r>
            <w:r w:rsidRPr="002518E4">
              <w:rPr>
                <w:rFonts w:ascii="Arial" w:hAnsi="Arial" w:cs="Arial"/>
                <w:spacing w:val="-5"/>
                <w:sz w:val="20"/>
                <w:szCs w:val="20"/>
              </w:rPr>
              <w:t xml:space="preserve"> </w:t>
            </w:r>
            <w:r w:rsidRPr="002518E4">
              <w:rPr>
                <w:rFonts w:ascii="Arial" w:hAnsi="Arial" w:cs="Arial"/>
                <w:sz w:val="20"/>
                <w:szCs w:val="20"/>
              </w:rPr>
              <w:t>add</w:t>
            </w:r>
            <w:r w:rsidRPr="002518E4">
              <w:rPr>
                <w:rFonts w:ascii="Arial" w:hAnsi="Arial" w:cs="Arial"/>
                <w:spacing w:val="-2"/>
                <w:sz w:val="20"/>
                <w:szCs w:val="20"/>
              </w:rPr>
              <w:t xml:space="preserve"> </w:t>
            </w:r>
            <w:r w:rsidRPr="002518E4">
              <w:rPr>
                <w:rFonts w:ascii="Arial" w:hAnsi="Arial" w:cs="Arial"/>
                <w:sz w:val="20"/>
                <w:szCs w:val="20"/>
              </w:rPr>
              <w:t>“Dimension</w:t>
            </w:r>
            <w:r w:rsidRPr="002518E4">
              <w:rPr>
                <w:rFonts w:ascii="Arial" w:hAnsi="Arial" w:cs="Arial"/>
                <w:spacing w:val="-3"/>
                <w:sz w:val="20"/>
                <w:szCs w:val="20"/>
              </w:rPr>
              <w:t xml:space="preserve"> </w:t>
            </w:r>
            <w:r w:rsidRPr="002518E4">
              <w:rPr>
                <w:rFonts w:ascii="Arial" w:hAnsi="Arial" w:cs="Arial"/>
                <w:sz w:val="20"/>
                <w:szCs w:val="20"/>
              </w:rPr>
              <w:t>1”</w:t>
            </w:r>
            <w:r w:rsidRPr="002518E4">
              <w:rPr>
                <w:rFonts w:ascii="Arial" w:hAnsi="Arial" w:cs="Arial"/>
                <w:spacing w:val="-4"/>
                <w:sz w:val="20"/>
                <w:szCs w:val="20"/>
              </w:rPr>
              <w:t xml:space="preserve"> </w:t>
            </w:r>
            <w:r w:rsidRPr="002518E4">
              <w:rPr>
                <w:rFonts w:ascii="Arial" w:hAnsi="Arial" w:cs="Arial"/>
                <w:sz w:val="20"/>
                <w:szCs w:val="20"/>
              </w:rPr>
              <w:t>and</w:t>
            </w:r>
            <w:r w:rsidRPr="002518E4">
              <w:rPr>
                <w:rFonts w:ascii="Arial" w:hAnsi="Arial" w:cs="Arial"/>
                <w:spacing w:val="-2"/>
                <w:sz w:val="20"/>
                <w:szCs w:val="20"/>
              </w:rPr>
              <w:t xml:space="preserve"> </w:t>
            </w:r>
            <w:r w:rsidRPr="002518E4">
              <w:rPr>
                <w:rFonts w:ascii="Arial" w:hAnsi="Arial" w:cs="Arial"/>
                <w:sz w:val="20"/>
                <w:szCs w:val="20"/>
              </w:rPr>
              <w:t>“Dimension</w:t>
            </w:r>
            <w:r w:rsidRPr="002518E4">
              <w:rPr>
                <w:rFonts w:ascii="Arial" w:hAnsi="Arial" w:cs="Arial"/>
                <w:spacing w:val="-5"/>
                <w:sz w:val="20"/>
                <w:szCs w:val="20"/>
              </w:rPr>
              <w:t xml:space="preserve"> </w:t>
            </w:r>
            <w:r w:rsidRPr="002518E4">
              <w:rPr>
                <w:rFonts w:ascii="Arial" w:hAnsi="Arial" w:cs="Arial"/>
                <w:sz w:val="20"/>
                <w:szCs w:val="20"/>
              </w:rPr>
              <w:t>2”</w:t>
            </w:r>
            <w:r w:rsidRPr="002518E4">
              <w:rPr>
                <w:rFonts w:ascii="Arial" w:hAnsi="Arial" w:cs="Arial"/>
                <w:spacing w:val="-3"/>
                <w:sz w:val="20"/>
                <w:szCs w:val="20"/>
              </w:rPr>
              <w:t xml:space="preserve"> </w:t>
            </w:r>
            <w:r w:rsidRPr="002518E4">
              <w:rPr>
                <w:rFonts w:ascii="Arial" w:hAnsi="Arial" w:cs="Arial"/>
                <w:sz w:val="20"/>
                <w:szCs w:val="20"/>
              </w:rPr>
              <w:t>with</w:t>
            </w:r>
            <w:r w:rsidRPr="002518E4">
              <w:rPr>
                <w:rFonts w:ascii="Arial" w:hAnsi="Arial" w:cs="Arial"/>
                <w:spacing w:val="-6"/>
                <w:sz w:val="20"/>
                <w:szCs w:val="20"/>
              </w:rPr>
              <w:t xml:space="preserve"> </w:t>
            </w:r>
            <w:r w:rsidRPr="002518E4">
              <w:rPr>
                <w:rFonts w:ascii="Arial" w:hAnsi="Arial" w:cs="Arial"/>
                <w:sz w:val="20"/>
                <w:szCs w:val="20"/>
              </w:rPr>
              <w:t>percentage</w:t>
            </w:r>
            <w:r w:rsidRPr="002518E4">
              <w:rPr>
                <w:rFonts w:ascii="Arial" w:hAnsi="Arial" w:cs="Arial"/>
                <w:spacing w:val="-5"/>
                <w:sz w:val="20"/>
                <w:szCs w:val="20"/>
              </w:rPr>
              <w:t xml:space="preserve"> of</w:t>
            </w:r>
          </w:p>
          <w:p w14:paraId="786AF941" w14:textId="77777777" w:rsidR="00850F5F" w:rsidRPr="002518E4" w:rsidRDefault="004C641F">
            <w:pPr>
              <w:pStyle w:val="TableParagraph"/>
              <w:ind w:left="467"/>
              <w:rPr>
                <w:rFonts w:ascii="Arial" w:hAnsi="Arial" w:cs="Arial"/>
                <w:sz w:val="20"/>
                <w:szCs w:val="20"/>
              </w:rPr>
            </w:pPr>
            <w:r w:rsidRPr="002518E4">
              <w:rPr>
                <w:rFonts w:ascii="Arial" w:hAnsi="Arial" w:cs="Arial"/>
                <w:sz w:val="20"/>
                <w:szCs w:val="20"/>
              </w:rPr>
              <w:t>variance</w:t>
            </w:r>
            <w:r w:rsidRPr="002518E4">
              <w:rPr>
                <w:rFonts w:ascii="Arial" w:hAnsi="Arial" w:cs="Arial"/>
                <w:spacing w:val="-4"/>
                <w:sz w:val="20"/>
                <w:szCs w:val="20"/>
              </w:rPr>
              <w:t xml:space="preserve"> </w:t>
            </w:r>
            <w:r w:rsidRPr="002518E4">
              <w:rPr>
                <w:rFonts w:ascii="Arial" w:hAnsi="Arial" w:cs="Arial"/>
                <w:spacing w:val="-2"/>
                <w:sz w:val="20"/>
                <w:szCs w:val="20"/>
              </w:rPr>
              <w:t>explained.</w:t>
            </w:r>
          </w:p>
          <w:p w14:paraId="3AE92F38" w14:textId="77777777" w:rsidR="00850F5F" w:rsidRPr="002518E4" w:rsidRDefault="004C641F">
            <w:pPr>
              <w:pStyle w:val="TableParagraph"/>
              <w:numPr>
                <w:ilvl w:val="0"/>
                <w:numId w:val="1"/>
              </w:numPr>
              <w:tabs>
                <w:tab w:val="left" w:pos="467"/>
              </w:tabs>
              <w:spacing w:before="1" w:line="245" w:lineRule="exact"/>
              <w:rPr>
                <w:rFonts w:ascii="Arial" w:hAnsi="Arial" w:cs="Arial"/>
                <w:sz w:val="20"/>
                <w:szCs w:val="20"/>
              </w:rPr>
            </w:pPr>
            <w:r w:rsidRPr="002518E4">
              <w:rPr>
                <w:rFonts w:ascii="Arial" w:hAnsi="Arial" w:cs="Arial"/>
                <w:b/>
                <w:sz w:val="20"/>
                <w:szCs w:val="20"/>
              </w:rPr>
              <w:t>Tables</w:t>
            </w:r>
            <w:r w:rsidRPr="002518E4">
              <w:rPr>
                <w:rFonts w:ascii="Arial" w:hAnsi="Arial" w:cs="Arial"/>
                <w:b/>
                <w:spacing w:val="-6"/>
                <w:sz w:val="20"/>
                <w:szCs w:val="20"/>
              </w:rPr>
              <w:t xml:space="preserve"> </w:t>
            </w:r>
            <w:r w:rsidRPr="002518E4">
              <w:rPr>
                <w:rFonts w:ascii="Arial" w:hAnsi="Arial" w:cs="Arial"/>
                <w:b/>
                <w:sz w:val="20"/>
                <w:szCs w:val="20"/>
              </w:rPr>
              <w:t>1–8</w:t>
            </w:r>
            <w:r w:rsidRPr="002518E4">
              <w:rPr>
                <w:rFonts w:ascii="Arial" w:hAnsi="Arial" w:cs="Arial"/>
                <w:b/>
                <w:spacing w:val="-4"/>
                <w:sz w:val="20"/>
                <w:szCs w:val="20"/>
              </w:rPr>
              <w:t xml:space="preserve"> </w:t>
            </w:r>
            <w:r w:rsidRPr="002518E4">
              <w:rPr>
                <w:rFonts w:ascii="Arial" w:hAnsi="Arial" w:cs="Arial"/>
                <w:sz w:val="20"/>
                <w:szCs w:val="20"/>
              </w:rPr>
              <w:t>are</w:t>
            </w:r>
            <w:r w:rsidRPr="002518E4">
              <w:rPr>
                <w:rFonts w:ascii="Arial" w:hAnsi="Arial" w:cs="Arial"/>
                <w:spacing w:val="-5"/>
                <w:sz w:val="20"/>
                <w:szCs w:val="20"/>
              </w:rPr>
              <w:t xml:space="preserve"> </w:t>
            </w:r>
            <w:r w:rsidRPr="002518E4">
              <w:rPr>
                <w:rFonts w:ascii="Arial" w:hAnsi="Arial" w:cs="Arial"/>
                <w:sz w:val="20"/>
                <w:szCs w:val="20"/>
              </w:rPr>
              <w:t>referenced</w:t>
            </w:r>
            <w:r w:rsidRPr="002518E4">
              <w:rPr>
                <w:rFonts w:ascii="Arial" w:hAnsi="Arial" w:cs="Arial"/>
                <w:spacing w:val="-4"/>
                <w:sz w:val="20"/>
                <w:szCs w:val="20"/>
              </w:rPr>
              <w:t xml:space="preserve"> </w:t>
            </w:r>
            <w:r w:rsidRPr="002518E4">
              <w:rPr>
                <w:rFonts w:ascii="Arial" w:hAnsi="Arial" w:cs="Arial"/>
                <w:sz w:val="20"/>
                <w:szCs w:val="20"/>
              </w:rPr>
              <w:t>correctly</w:t>
            </w:r>
            <w:r w:rsidRPr="002518E4">
              <w:rPr>
                <w:rFonts w:ascii="Arial" w:hAnsi="Arial" w:cs="Arial"/>
                <w:spacing w:val="-5"/>
                <w:sz w:val="20"/>
                <w:szCs w:val="20"/>
              </w:rPr>
              <w:t xml:space="preserve"> </w:t>
            </w:r>
            <w:r w:rsidRPr="002518E4">
              <w:rPr>
                <w:rFonts w:ascii="Arial" w:hAnsi="Arial" w:cs="Arial"/>
                <w:sz w:val="20"/>
                <w:szCs w:val="20"/>
              </w:rPr>
              <w:t>yet</w:t>
            </w:r>
            <w:r w:rsidRPr="002518E4">
              <w:rPr>
                <w:rFonts w:ascii="Arial" w:hAnsi="Arial" w:cs="Arial"/>
                <w:spacing w:val="-5"/>
                <w:sz w:val="20"/>
                <w:szCs w:val="20"/>
              </w:rPr>
              <w:t xml:space="preserve"> </w:t>
            </w:r>
            <w:r w:rsidRPr="002518E4">
              <w:rPr>
                <w:rFonts w:ascii="Arial" w:hAnsi="Arial" w:cs="Arial"/>
                <w:sz w:val="20"/>
                <w:szCs w:val="20"/>
              </w:rPr>
              <w:t>some</w:t>
            </w:r>
            <w:r w:rsidRPr="002518E4">
              <w:rPr>
                <w:rFonts w:ascii="Arial" w:hAnsi="Arial" w:cs="Arial"/>
                <w:spacing w:val="-4"/>
                <w:sz w:val="20"/>
                <w:szCs w:val="20"/>
              </w:rPr>
              <w:t xml:space="preserve"> </w:t>
            </w:r>
            <w:r w:rsidRPr="002518E4">
              <w:rPr>
                <w:rFonts w:ascii="Arial" w:hAnsi="Arial" w:cs="Arial"/>
                <w:sz w:val="20"/>
                <w:szCs w:val="20"/>
              </w:rPr>
              <w:t>captions</w:t>
            </w:r>
            <w:r w:rsidRPr="002518E4">
              <w:rPr>
                <w:rFonts w:ascii="Arial" w:hAnsi="Arial" w:cs="Arial"/>
                <w:spacing w:val="-6"/>
                <w:sz w:val="20"/>
                <w:szCs w:val="20"/>
              </w:rPr>
              <w:t xml:space="preserve"> </w:t>
            </w:r>
            <w:r w:rsidRPr="002518E4">
              <w:rPr>
                <w:rFonts w:ascii="Arial" w:hAnsi="Arial" w:cs="Arial"/>
                <w:sz w:val="20"/>
                <w:szCs w:val="20"/>
              </w:rPr>
              <w:t>are</w:t>
            </w:r>
            <w:r w:rsidRPr="002518E4">
              <w:rPr>
                <w:rFonts w:ascii="Arial" w:hAnsi="Arial" w:cs="Arial"/>
                <w:spacing w:val="-5"/>
                <w:sz w:val="20"/>
                <w:szCs w:val="20"/>
              </w:rPr>
              <w:t xml:space="preserve"> </w:t>
            </w:r>
            <w:r w:rsidRPr="002518E4">
              <w:rPr>
                <w:rFonts w:ascii="Arial" w:hAnsi="Arial" w:cs="Arial"/>
                <w:sz w:val="20"/>
                <w:szCs w:val="20"/>
              </w:rPr>
              <w:t>incomplete</w:t>
            </w:r>
            <w:r w:rsidRPr="002518E4">
              <w:rPr>
                <w:rFonts w:ascii="Arial" w:hAnsi="Arial" w:cs="Arial"/>
                <w:spacing w:val="-5"/>
                <w:sz w:val="20"/>
                <w:szCs w:val="20"/>
              </w:rPr>
              <w:t xml:space="preserve"> </w:t>
            </w:r>
            <w:r w:rsidRPr="002518E4">
              <w:rPr>
                <w:rFonts w:ascii="Arial" w:hAnsi="Arial" w:cs="Arial"/>
                <w:sz w:val="20"/>
                <w:szCs w:val="20"/>
              </w:rPr>
              <w:t>(e.g.,</w:t>
            </w:r>
            <w:r w:rsidRPr="002518E4">
              <w:rPr>
                <w:rFonts w:ascii="Arial" w:hAnsi="Arial" w:cs="Arial"/>
                <w:spacing w:val="-5"/>
                <w:sz w:val="20"/>
                <w:szCs w:val="20"/>
              </w:rPr>
              <w:t xml:space="preserve"> </w:t>
            </w:r>
            <w:r w:rsidRPr="002518E4">
              <w:rPr>
                <w:rFonts w:ascii="Arial" w:hAnsi="Arial" w:cs="Arial"/>
                <w:sz w:val="20"/>
                <w:szCs w:val="20"/>
              </w:rPr>
              <w:t>Table</w:t>
            </w:r>
            <w:r w:rsidRPr="002518E4">
              <w:rPr>
                <w:rFonts w:ascii="Arial" w:hAnsi="Arial" w:cs="Arial"/>
                <w:spacing w:val="-6"/>
                <w:sz w:val="20"/>
                <w:szCs w:val="20"/>
              </w:rPr>
              <w:t xml:space="preserve"> </w:t>
            </w:r>
            <w:r w:rsidRPr="002518E4">
              <w:rPr>
                <w:rFonts w:ascii="Arial" w:hAnsi="Arial" w:cs="Arial"/>
                <w:sz w:val="20"/>
                <w:szCs w:val="20"/>
              </w:rPr>
              <w:t>5</w:t>
            </w:r>
            <w:r w:rsidRPr="002518E4">
              <w:rPr>
                <w:rFonts w:ascii="Arial" w:hAnsi="Arial" w:cs="Arial"/>
                <w:spacing w:val="-4"/>
                <w:sz w:val="20"/>
                <w:szCs w:val="20"/>
              </w:rPr>
              <w:t xml:space="preserve"> </w:t>
            </w:r>
            <w:r w:rsidRPr="002518E4">
              <w:rPr>
                <w:rFonts w:ascii="Arial" w:hAnsi="Arial" w:cs="Arial"/>
                <w:sz w:val="20"/>
                <w:szCs w:val="20"/>
              </w:rPr>
              <w:t>says</w:t>
            </w:r>
            <w:r w:rsidRPr="002518E4">
              <w:rPr>
                <w:rFonts w:ascii="Arial" w:hAnsi="Arial" w:cs="Arial"/>
                <w:spacing w:val="-6"/>
                <w:sz w:val="20"/>
                <w:szCs w:val="20"/>
              </w:rPr>
              <w:t xml:space="preserve"> </w:t>
            </w:r>
            <w:r w:rsidRPr="002518E4">
              <w:rPr>
                <w:rFonts w:ascii="Arial" w:hAnsi="Arial" w:cs="Arial"/>
                <w:sz w:val="20"/>
                <w:szCs w:val="20"/>
              </w:rPr>
              <w:t>“12</w:t>
            </w:r>
            <w:r w:rsidRPr="002518E4">
              <w:rPr>
                <w:rFonts w:ascii="Arial" w:hAnsi="Arial" w:cs="Arial"/>
                <w:spacing w:val="-4"/>
                <w:sz w:val="20"/>
                <w:szCs w:val="20"/>
              </w:rPr>
              <w:t xml:space="preserve"> </w:t>
            </w:r>
            <w:r w:rsidRPr="002518E4">
              <w:rPr>
                <w:rFonts w:ascii="Arial" w:hAnsi="Arial" w:cs="Arial"/>
                <w:sz w:val="20"/>
                <w:szCs w:val="20"/>
              </w:rPr>
              <w:t>clusters”</w:t>
            </w:r>
            <w:r w:rsidRPr="002518E4">
              <w:rPr>
                <w:rFonts w:ascii="Arial" w:hAnsi="Arial" w:cs="Arial"/>
                <w:spacing w:val="-5"/>
                <w:sz w:val="20"/>
                <w:szCs w:val="20"/>
              </w:rPr>
              <w:t xml:space="preserve"> </w:t>
            </w:r>
            <w:r w:rsidRPr="002518E4">
              <w:rPr>
                <w:rFonts w:ascii="Arial" w:hAnsi="Arial" w:cs="Arial"/>
                <w:spacing w:val="-4"/>
                <w:sz w:val="20"/>
                <w:szCs w:val="20"/>
              </w:rPr>
              <w:t>when</w:t>
            </w:r>
          </w:p>
          <w:p w14:paraId="1EC553E2" w14:textId="77777777" w:rsidR="00850F5F" w:rsidRPr="002518E4" w:rsidRDefault="004C641F">
            <w:pPr>
              <w:pStyle w:val="TableParagraph"/>
              <w:ind w:left="467"/>
              <w:rPr>
                <w:rFonts w:ascii="Arial" w:hAnsi="Arial" w:cs="Arial"/>
                <w:sz w:val="20"/>
                <w:szCs w:val="20"/>
              </w:rPr>
            </w:pPr>
            <w:r w:rsidRPr="002518E4">
              <w:rPr>
                <w:rFonts w:ascii="Arial" w:hAnsi="Arial" w:cs="Arial"/>
                <w:sz w:val="20"/>
                <w:szCs w:val="20"/>
              </w:rPr>
              <w:t>only</w:t>
            </w:r>
            <w:r w:rsidRPr="002518E4">
              <w:rPr>
                <w:rFonts w:ascii="Arial" w:hAnsi="Arial" w:cs="Arial"/>
                <w:spacing w:val="-1"/>
                <w:sz w:val="20"/>
                <w:szCs w:val="20"/>
              </w:rPr>
              <w:t xml:space="preserve"> </w:t>
            </w:r>
            <w:r w:rsidRPr="002518E4">
              <w:rPr>
                <w:rFonts w:ascii="Arial" w:hAnsi="Arial" w:cs="Arial"/>
                <w:sz w:val="20"/>
                <w:szCs w:val="20"/>
              </w:rPr>
              <w:t>5</w:t>
            </w:r>
            <w:r w:rsidRPr="002518E4">
              <w:rPr>
                <w:rFonts w:ascii="Arial" w:hAnsi="Arial" w:cs="Arial"/>
                <w:spacing w:val="-3"/>
                <w:sz w:val="20"/>
                <w:szCs w:val="20"/>
              </w:rPr>
              <w:t xml:space="preserve"> </w:t>
            </w:r>
            <w:r w:rsidRPr="002518E4">
              <w:rPr>
                <w:rFonts w:ascii="Arial" w:hAnsi="Arial" w:cs="Arial"/>
                <w:sz w:val="20"/>
                <w:szCs w:val="20"/>
              </w:rPr>
              <w:t>exist</w:t>
            </w:r>
            <w:r w:rsidRPr="002518E4">
              <w:rPr>
                <w:rFonts w:ascii="Arial" w:hAnsi="Arial" w:cs="Arial"/>
                <w:spacing w:val="-3"/>
                <w:sz w:val="20"/>
                <w:szCs w:val="20"/>
              </w:rPr>
              <w:t xml:space="preserve"> </w:t>
            </w:r>
            <w:r w:rsidRPr="002518E4">
              <w:rPr>
                <w:rFonts w:ascii="Arial" w:hAnsi="Arial" w:cs="Arial"/>
                <w:sz w:val="20"/>
                <w:szCs w:val="20"/>
              </w:rPr>
              <w:t>for</w:t>
            </w:r>
            <w:r w:rsidRPr="002518E4">
              <w:rPr>
                <w:rFonts w:ascii="Arial" w:hAnsi="Arial" w:cs="Arial"/>
                <w:spacing w:val="-2"/>
                <w:sz w:val="20"/>
                <w:szCs w:val="20"/>
              </w:rPr>
              <w:t xml:space="preserve"> restorers).</w:t>
            </w:r>
          </w:p>
          <w:p w14:paraId="132FC518" w14:textId="77777777" w:rsidR="00850F5F" w:rsidRPr="002518E4" w:rsidRDefault="004C641F">
            <w:pPr>
              <w:pStyle w:val="TableParagraph"/>
              <w:numPr>
                <w:ilvl w:val="0"/>
                <w:numId w:val="1"/>
              </w:numPr>
              <w:tabs>
                <w:tab w:val="left" w:pos="467"/>
              </w:tabs>
              <w:spacing w:line="244" w:lineRule="exact"/>
              <w:rPr>
                <w:rFonts w:ascii="Arial" w:hAnsi="Arial" w:cs="Arial"/>
                <w:sz w:val="20"/>
                <w:szCs w:val="20"/>
              </w:rPr>
            </w:pPr>
            <w:r w:rsidRPr="002518E4">
              <w:rPr>
                <w:rFonts w:ascii="Arial" w:hAnsi="Arial" w:cs="Arial"/>
                <w:sz w:val="20"/>
                <w:szCs w:val="20"/>
              </w:rPr>
              <w:t>Consider</w:t>
            </w:r>
            <w:r w:rsidRPr="002518E4">
              <w:rPr>
                <w:rFonts w:ascii="Arial" w:hAnsi="Arial" w:cs="Arial"/>
                <w:spacing w:val="-5"/>
                <w:sz w:val="20"/>
                <w:szCs w:val="20"/>
              </w:rPr>
              <w:t xml:space="preserve"> </w:t>
            </w:r>
            <w:r w:rsidRPr="002518E4">
              <w:rPr>
                <w:rFonts w:ascii="Arial" w:hAnsi="Arial" w:cs="Arial"/>
                <w:sz w:val="20"/>
                <w:szCs w:val="20"/>
              </w:rPr>
              <w:t>including</w:t>
            </w:r>
            <w:r w:rsidRPr="002518E4">
              <w:rPr>
                <w:rFonts w:ascii="Arial" w:hAnsi="Arial" w:cs="Arial"/>
                <w:spacing w:val="-6"/>
                <w:sz w:val="20"/>
                <w:szCs w:val="20"/>
              </w:rPr>
              <w:t xml:space="preserve"> </w:t>
            </w:r>
            <w:r w:rsidRPr="002518E4">
              <w:rPr>
                <w:rFonts w:ascii="Arial" w:hAnsi="Arial" w:cs="Arial"/>
                <w:sz w:val="20"/>
                <w:szCs w:val="20"/>
              </w:rPr>
              <w:t>a</w:t>
            </w:r>
            <w:r w:rsidRPr="002518E4">
              <w:rPr>
                <w:rFonts w:ascii="Arial" w:hAnsi="Arial" w:cs="Arial"/>
                <w:spacing w:val="-5"/>
                <w:sz w:val="20"/>
                <w:szCs w:val="20"/>
              </w:rPr>
              <w:t xml:space="preserve"> </w:t>
            </w:r>
            <w:r w:rsidRPr="002518E4">
              <w:rPr>
                <w:rFonts w:ascii="Arial" w:hAnsi="Arial" w:cs="Arial"/>
                <w:sz w:val="20"/>
                <w:szCs w:val="20"/>
              </w:rPr>
              <w:t>biplot</w:t>
            </w:r>
            <w:r w:rsidRPr="002518E4">
              <w:rPr>
                <w:rFonts w:ascii="Arial" w:hAnsi="Arial" w:cs="Arial"/>
                <w:spacing w:val="-7"/>
                <w:sz w:val="20"/>
                <w:szCs w:val="20"/>
              </w:rPr>
              <w:t xml:space="preserve"> </w:t>
            </w:r>
            <w:r w:rsidRPr="002518E4">
              <w:rPr>
                <w:rFonts w:ascii="Arial" w:hAnsi="Arial" w:cs="Arial"/>
                <w:sz w:val="20"/>
                <w:szCs w:val="20"/>
              </w:rPr>
              <w:t>(PCA)</w:t>
            </w:r>
            <w:r w:rsidRPr="002518E4">
              <w:rPr>
                <w:rFonts w:ascii="Arial" w:hAnsi="Arial" w:cs="Arial"/>
                <w:spacing w:val="-4"/>
                <w:sz w:val="20"/>
                <w:szCs w:val="20"/>
              </w:rPr>
              <w:t xml:space="preserve"> </w:t>
            </w:r>
            <w:r w:rsidRPr="002518E4">
              <w:rPr>
                <w:rFonts w:ascii="Arial" w:hAnsi="Arial" w:cs="Arial"/>
                <w:sz w:val="20"/>
                <w:szCs w:val="20"/>
              </w:rPr>
              <w:t>alongside</w:t>
            </w:r>
            <w:r w:rsidRPr="002518E4">
              <w:rPr>
                <w:rFonts w:ascii="Arial" w:hAnsi="Arial" w:cs="Arial"/>
                <w:spacing w:val="-6"/>
                <w:sz w:val="20"/>
                <w:szCs w:val="20"/>
              </w:rPr>
              <w:t xml:space="preserve"> </w:t>
            </w:r>
            <w:r w:rsidRPr="002518E4">
              <w:rPr>
                <w:rFonts w:ascii="Arial" w:hAnsi="Arial" w:cs="Arial"/>
                <w:sz w:val="20"/>
                <w:szCs w:val="20"/>
              </w:rPr>
              <w:t>K-means</w:t>
            </w:r>
            <w:r w:rsidRPr="002518E4">
              <w:rPr>
                <w:rFonts w:ascii="Arial" w:hAnsi="Arial" w:cs="Arial"/>
                <w:spacing w:val="-5"/>
                <w:sz w:val="20"/>
                <w:szCs w:val="20"/>
              </w:rPr>
              <w:t xml:space="preserve"> </w:t>
            </w:r>
            <w:r w:rsidRPr="002518E4">
              <w:rPr>
                <w:rFonts w:ascii="Arial" w:hAnsi="Arial" w:cs="Arial"/>
                <w:sz w:val="20"/>
                <w:szCs w:val="20"/>
              </w:rPr>
              <w:t>to</w:t>
            </w:r>
            <w:r w:rsidRPr="002518E4">
              <w:rPr>
                <w:rFonts w:ascii="Arial" w:hAnsi="Arial" w:cs="Arial"/>
                <w:spacing w:val="-5"/>
                <w:sz w:val="20"/>
                <w:szCs w:val="20"/>
              </w:rPr>
              <w:t xml:space="preserve"> </w:t>
            </w:r>
            <w:r w:rsidRPr="002518E4">
              <w:rPr>
                <w:rFonts w:ascii="Arial" w:hAnsi="Arial" w:cs="Arial"/>
                <w:sz w:val="20"/>
                <w:szCs w:val="20"/>
              </w:rPr>
              <w:t>visualize</w:t>
            </w:r>
            <w:r w:rsidRPr="002518E4">
              <w:rPr>
                <w:rFonts w:ascii="Arial" w:hAnsi="Arial" w:cs="Arial"/>
                <w:spacing w:val="-5"/>
                <w:sz w:val="20"/>
                <w:szCs w:val="20"/>
              </w:rPr>
              <w:t xml:space="preserve"> </w:t>
            </w:r>
            <w:r w:rsidRPr="002518E4">
              <w:rPr>
                <w:rFonts w:ascii="Arial" w:hAnsi="Arial" w:cs="Arial"/>
                <w:sz w:val="20"/>
                <w:szCs w:val="20"/>
              </w:rPr>
              <w:t>trait-cluster</w:t>
            </w:r>
            <w:r w:rsidRPr="002518E4">
              <w:rPr>
                <w:rFonts w:ascii="Arial" w:hAnsi="Arial" w:cs="Arial"/>
                <w:spacing w:val="-4"/>
                <w:sz w:val="20"/>
                <w:szCs w:val="20"/>
              </w:rPr>
              <w:t xml:space="preserve"> </w:t>
            </w:r>
            <w:r w:rsidRPr="002518E4">
              <w:rPr>
                <w:rFonts w:ascii="Arial" w:hAnsi="Arial" w:cs="Arial"/>
                <w:spacing w:val="-2"/>
                <w:sz w:val="20"/>
                <w:szCs w:val="20"/>
              </w:rPr>
              <w:t>associations.</w:t>
            </w:r>
          </w:p>
          <w:p w14:paraId="2AA8E1D7" w14:textId="77777777" w:rsidR="00850F5F" w:rsidRPr="002518E4" w:rsidRDefault="004C641F">
            <w:pPr>
              <w:pStyle w:val="TableParagraph"/>
              <w:numPr>
                <w:ilvl w:val="0"/>
                <w:numId w:val="1"/>
              </w:numPr>
              <w:tabs>
                <w:tab w:val="left" w:pos="467"/>
              </w:tabs>
              <w:spacing w:line="230" w:lineRule="exact"/>
              <w:ind w:right="933"/>
              <w:rPr>
                <w:rFonts w:ascii="Arial" w:hAnsi="Arial" w:cs="Arial"/>
                <w:sz w:val="20"/>
                <w:szCs w:val="20"/>
              </w:rPr>
            </w:pPr>
            <w:r w:rsidRPr="002518E4">
              <w:rPr>
                <w:rFonts w:ascii="Arial" w:hAnsi="Arial" w:cs="Arial"/>
                <w:sz w:val="20"/>
                <w:szCs w:val="20"/>
              </w:rPr>
              <w:t>The</w:t>
            </w:r>
            <w:r w:rsidRPr="002518E4">
              <w:rPr>
                <w:rFonts w:ascii="Arial" w:hAnsi="Arial" w:cs="Arial"/>
                <w:spacing w:val="-3"/>
                <w:sz w:val="20"/>
                <w:szCs w:val="20"/>
              </w:rPr>
              <w:t xml:space="preserve"> </w:t>
            </w:r>
            <w:r w:rsidRPr="002518E4">
              <w:rPr>
                <w:rFonts w:ascii="Arial" w:hAnsi="Arial" w:cs="Arial"/>
                <w:sz w:val="20"/>
                <w:szCs w:val="20"/>
              </w:rPr>
              <w:t>discussion</w:t>
            </w:r>
            <w:r w:rsidRPr="002518E4">
              <w:rPr>
                <w:rFonts w:ascii="Arial" w:hAnsi="Arial" w:cs="Arial"/>
                <w:spacing w:val="-2"/>
                <w:sz w:val="20"/>
                <w:szCs w:val="20"/>
              </w:rPr>
              <w:t xml:space="preserve"> </w:t>
            </w:r>
            <w:r w:rsidRPr="002518E4">
              <w:rPr>
                <w:rFonts w:ascii="Arial" w:hAnsi="Arial" w:cs="Arial"/>
                <w:sz w:val="20"/>
                <w:szCs w:val="20"/>
              </w:rPr>
              <w:t>could</w:t>
            </w:r>
            <w:r w:rsidRPr="002518E4">
              <w:rPr>
                <w:rFonts w:ascii="Arial" w:hAnsi="Arial" w:cs="Arial"/>
                <w:spacing w:val="-5"/>
                <w:sz w:val="20"/>
                <w:szCs w:val="20"/>
              </w:rPr>
              <w:t xml:space="preserve"> </w:t>
            </w:r>
            <w:r w:rsidRPr="002518E4">
              <w:rPr>
                <w:rFonts w:ascii="Arial" w:hAnsi="Arial" w:cs="Arial"/>
                <w:sz w:val="20"/>
                <w:szCs w:val="20"/>
              </w:rPr>
              <w:t>briefly</w:t>
            </w:r>
            <w:r w:rsidRPr="002518E4">
              <w:rPr>
                <w:rFonts w:ascii="Arial" w:hAnsi="Arial" w:cs="Arial"/>
                <w:spacing w:val="-5"/>
                <w:sz w:val="20"/>
                <w:szCs w:val="20"/>
              </w:rPr>
              <w:t xml:space="preserve"> </w:t>
            </w:r>
            <w:r w:rsidRPr="002518E4">
              <w:rPr>
                <w:rFonts w:ascii="Arial" w:hAnsi="Arial" w:cs="Arial"/>
                <w:sz w:val="20"/>
                <w:szCs w:val="20"/>
              </w:rPr>
              <w:t>compare</w:t>
            </w:r>
            <w:r w:rsidRPr="002518E4">
              <w:rPr>
                <w:rFonts w:ascii="Arial" w:hAnsi="Arial" w:cs="Arial"/>
                <w:spacing w:val="-3"/>
                <w:sz w:val="20"/>
                <w:szCs w:val="20"/>
              </w:rPr>
              <w:t xml:space="preserve"> </w:t>
            </w:r>
            <w:r w:rsidRPr="002518E4">
              <w:rPr>
                <w:rFonts w:ascii="Arial" w:hAnsi="Arial" w:cs="Arial"/>
                <w:sz w:val="20"/>
                <w:szCs w:val="20"/>
              </w:rPr>
              <w:t>K-means</w:t>
            </w:r>
            <w:r w:rsidRPr="002518E4">
              <w:rPr>
                <w:rFonts w:ascii="Arial" w:hAnsi="Arial" w:cs="Arial"/>
                <w:spacing w:val="-4"/>
                <w:sz w:val="20"/>
                <w:szCs w:val="20"/>
              </w:rPr>
              <w:t xml:space="preserve"> </w:t>
            </w:r>
            <w:r w:rsidRPr="002518E4">
              <w:rPr>
                <w:rFonts w:ascii="Arial" w:hAnsi="Arial" w:cs="Arial"/>
                <w:sz w:val="20"/>
                <w:szCs w:val="20"/>
              </w:rPr>
              <w:t>results</w:t>
            </w:r>
            <w:r w:rsidRPr="002518E4">
              <w:rPr>
                <w:rFonts w:ascii="Arial" w:hAnsi="Arial" w:cs="Arial"/>
                <w:spacing w:val="-4"/>
                <w:sz w:val="20"/>
                <w:szCs w:val="20"/>
              </w:rPr>
              <w:t xml:space="preserve"> </w:t>
            </w:r>
            <w:r w:rsidRPr="002518E4">
              <w:rPr>
                <w:rFonts w:ascii="Arial" w:hAnsi="Arial" w:cs="Arial"/>
                <w:sz w:val="20"/>
                <w:szCs w:val="20"/>
              </w:rPr>
              <w:t>with</w:t>
            </w:r>
            <w:r w:rsidRPr="002518E4">
              <w:rPr>
                <w:rFonts w:ascii="Arial" w:hAnsi="Arial" w:cs="Arial"/>
                <w:spacing w:val="-2"/>
                <w:sz w:val="20"/>
                <w:szCs w:val="20"/>
              </w:rPr>
              <w:t xml:space="preserve"> </w:t>
            </w:r>
            <w:r w:rsidRPr="002518E4">
              <w:rPr>
                <w:rFonts w:ascii="Arial" w:hAnsi="Arial" w:cs="Arial"/>
                <w:sz w:val="20"/>
                <w:szCs w:val="20"/>
              </w:rPr>
              <w:t>traditional</w:t>
            </w:r>
            <w:r w:rsidRPr="002518E4">
              <w:rPr>
                <w:rFonts w:ascii="Arial" w:hAnsi="Arial" w:cs="Arial"/>
                <w:spacing w:val="-3"/>
                <w:sz w:val="20"/>
                <w:szCs w:val="20"/>
              </w:rPr>
              <w:t xml:space="preserve"> </w:t>
            </w:r>
            <w:proofErr w:type="spellStart"/>
            <w:r w:rsidRPr="002518E4">
              <w:rPr>
                <w:rFonts w:ascii="Arial" w:hAnsi="Arial" w:cs="Arial"/>
                <w:sz w:val="20"/>
                <w:szCs w:val="20"/>
              </w:rPr>
              <w:t>Mahalanobis</w:t>
            </w:r>
            <w:proofErr w:type="spellEnd"/>
            <w:r w:rsidRPr="002518E4">
              <w:rPr>
                <w:rFonts w:ascii="Arial" w:hAnsi="Arial" w:cs="Arial"/>
                <w:spacing w:val="-4"/>
                <w:sz w:val="20"/>
                <w:szCs w:val="20"/>
              </w:rPr>
              <w:t xml:space="preserve"> </w:t>
            </w:r>
            <w:r w:rsidRPr="002518E4">
              <w:rPr>
                <w:rFonts w:ascii="Arial" w:hAnsi="Arial" w:cs="Arial"/>
                <w:sz w:val="20"/>
                <w:szCs w:val="20"/>
              </w:rPr>
              <w:t>D²</w:t>
            </w:r>
            <w:r w:rsidRPr="002518E4">
              <w:rPr>
                <w:rFonts w:ascii="Arial" w:hAnsi="Arial" w:cs="Arial"/>
                <w:spacing w:val="-3"/>
                <w:sz w:val="20"/>
                <w:szCs w:val="20"/>
              </w:rPr>
              <w:t xml:space="preserve"> </w:t>
            </w:r>
            <w:r w:rsidRPr="002518E4">
              <w:rPr>
                <w:rFonts w:ascii="Arial" w:hAnsi="Arial" w:cs="Arial"/>
                <w:sz w:val="20"/>
                <w:szCs w:val="20"/>
              </w:rPr>
              <w:t>to</w:t>
            </w:r>
            <w:r w:rsidRPr="002518E4">
              <w:rPr>
                <w:rFonts w:ascii="Arial" w:hAnsi="Arial" w:cs="Arial"/>
                <w:spacing w:val="-5"/>
                <w:sz w:val="20"/>
                <w:szCs w:val="20"/>
              </w:rPr>
              <w:t xml:space="preserve"> </w:t>
            </w:r>
            <w:r w:rsidRPr="002518E4">
              <w:rPr>
                <w:rFonts w:ascii="Arial" w:hAnsi="Arial" w:cs="Arial"/>
                <w:sz w:val="20"/>
                <w:szCs w:val="20"/>
              </w:rPr>
              <w:t>highlight convergence or divergence.</w:t>
            </w:r>
          </w:p>
        </w:tc>
        <w:tc>
          <w:tcPr>
            <w:tcW w:w="6444" w:type="dxa"/>
          </w:tcPr>
          <w:p w14:paraId="2BECD0D2" w14:textId="77777777" w:rsidR="00850F5F" w:rsidRPr="002518E4" w:rsidRDefault="00850F5F">
            <w:pPr>
              <w:pStyle w:val="TableParagraph"/>
              <w:ind w:left="0"/>
              <w:rPr>
                <w:rFonts w:ascii="Arial" w:hAnsi="Arial" w:cs="Arial"/>
                <w:sz w:val="20"/>
                <w:szCs w:val="20"/>
              </w:rPr>
            </w:pPr>
          </w:p>
        </w:tc>
      </w:tr>
    </w:tbl>
    <w:p w14:paraId="0CFA0A27" w14:textId="77777777" w:rsidR="00850F5F" w:rsidRPr="002518E4" w:rsidRDefault="00850F5F">
      <w:pPr>
        <w:pStyle w:val="TableParagraph"/>
        <w:rPr>
          <w:rFonts w:ascii="Arial" w:hAnsi="Arial" w:cs="Arial"/>
          <w:sz w:val="20"/>
          <w:szCs w:val="20"/>
        </w:rPr>
        <w:sectPr w:rsidR="00850F5F" w:rsidRPr="002518E4">
          <w:pgSz w:w="23820" w:h="16840" w:orient="landscape"/>
          <w:pgMar w:top="2000" w:right="1275" w:bottom="880" w:left="1275" w:header="1285" w:footer="695"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C73B86" w:rsidRPr="002518E4" w14:paraId="1C09CBB5" w14:textId="77777777" w:rsidTr="00C73B86">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F642B65" w14:textId="77777777" w:rsidR="00C73B86" w:rsidRPr="002518E4" w:rsidRDefault="00C73B86">
            <w:pPr>
              <w:spacing w:line="276" w:lineRule="auto"/>
              <w:rPr>
                <w:rFonts w:ascii="Arial" w:eastAsia="Arial Unicode MS" w:hAnsi="Arial" w:cs="Arial"/>
                <w:b/>
                <w:sz w:val="20"/>
                <w:szCs w:val="20"/>
                <w:u w:val="single"/>
                <w:lang w:val="en-GB"/>
              </w:rPr>
            </w:pPr>
            <w:bookmarkStart w:id="0" w:name="_Hlk156057883"/>
            <w:bookmarkStart w:id="1" w:name="_Hlk156057704"/>
            <w:r w:rsidRPr="002518E4">
              <w:rPr>
                <w:rFonts w:ascii="Arial" w:eastAsia="Arial Unicode MS" w:hAnsi="Arial" w:cs="Arial"/>
                <w:b/>
                <w:sz w:val="20"/>
                <w:szCs w:val="20"/>
                <w:highlight w:val="yellow"/>
                <w:u w:val="single"/>
                <w:lang w:val="en-GB"/>
              </w:rPr>
              <w:lastRenderedPageBreak/>
              <w:t>PART  2:</w:t>
            </w:r>
            <w:r w:rsidRPr="002518E4">
              <w:rPr>
                <w:rFonts w:ascii="Arial" w:eastAsia="Arial Unicode MS" w:hAnsi="Arial" w:cs="Arial"/>
                <w:b/>
                <w:sz w:val="20"/>
                <w:szCs w:val="20"/>
                <w:u w:val="single"/>
                <w:lang w:val="en-GB"/>
              </w:rPr>
              <w:t xml:space="preserve"> </w:t>
            </w:r>
          </w:p>
          <w:p w14:paraId="70E1A87E" w14:textId="77777777" w:rsidR="00C73B86" w:rsidRPr="002518E4" w:rsidRDefault="00C73B86">
            <w:pPr>
              <w:spacing w:line="276" w:lineRule="auto"/>
              <w:rPr>
                <w:rFonts w:ascii="Arial" w:eastAsia="Arial Unicode MS" w:hAnsi="Arial" w:cs="Arial"/>
                <w:b/>
                <w:sz w:val="20"/>
                <w:szCs w:val="20"/>
                <w:u w:val="single"/>
                <w:lang w:val="en-GB"/>
              </w:rPr>
            </w:pPr>
          </w:p>
        </w:tc>
      </w:tr>
      <w:tr w:rsidR="00C73B86" w:rsidRPr="002518E4" w14:paraId="61886A9D" w14:textId="77777777" w:rsidTr="00C73B86">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D8A1D1" w14:textId="77777777" w:rsidR="00C73B86" w:rsidRPr="002518E4" w:rsidRDefault="00C73B8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49835" w14:textId="77777777" w:rsidR="00C73B86" w:rsidRPr="002518E4" w:rsidRDefault="00C73B86">
            <w:pPr>
              <w:keepNext/>
              <w:spacing w:line="276" w:lineRule="auto"/>
              <w:outlineLvl w:val="1"/>
              <w:rPr>
                <w:rFonts w:ascii="Arial" w:eastAsia="MS Mincho" w:hAnsi="Arial" w:cs="Arial"/>
                <w:b/>
                <w:bCs/>
                <w:sz w:val="20"/>
                <w:szCs w:val="20"/>
                <w:lang w:val="en-GB"/>
              </w:rPr>
            </w:pPr>
            <w:r w:rsidRPr="002518E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6C0FF574" w14:textId="77777777" w:rsidR="00C73B86" w:rsidRPr="002518E4" w:rsidRDefault="00C73B86">
            <w:pPr>
              <w:spacing w:after="160" w:line="252" w:lineRule="auto"/>
              <w:rPr>
                <w:rFonts w:ascii="Arial" w:eastAsia="Calibri" w:hAnsi="Arial" w:cs="Arial"/>
                <w:kern w:val="2"/>
                <w:sz w:val="20"/>
                <w:szCs w:val="20"/>
                <w:lang w:val="en-IN"/>
              </w:rPr>
            </w:pPr>
            <w:r w:rsidRPr="002518E4">
              <w:rPr>
                <w:rFonts w:ascii="Arial" w:eastAsia="Calibri" w:hAnsi="Arial" w:cs="Arial"/>
                <w:b/>
                <w:kern w:val="2"/>
                <w:sz w:val="20"/>
                <w:szCs w:val="20"/>
                <w:lang w:val="en-IN"/>
              </w:rPr>
              <w:t>Author’s Feedback</w:t>
            </w:r>
            <w:r w:rsidRPr="002518E4">
              <w:rPr>
                <w:rFonts w:ascii="Arial" w:eastAsia="Calibri" w:hAnsi="Arial" w:cs="Arial"/>
                <w:kern w:val="2"/>
                <w:sz w:val="20"/>
                <w:szCs w:val="20"/>
                <w:lang w:val="en-IN"/>
              </w:rPr>
              <w:t xml:space="preserve"> (It is mandatory that authors should write his/her feedback here)</w:t>
            </w:r>
          </w:p>
          <w:p w14:paraId="3B4858EE" w14:textId="77777777" w:rsidR="00C73B86" w:rsidRPr="002518E4" w:rsidRDefault="00C73B86">
            <w:pPr>
              <w:keepNext/>
              <w:spacing w:line="276" w:lineRule="auto"/>
              <w:outlineLvl w:val="1"/>
              <w:rPr>
                <w:rFonts w:ascii="Arial" w:eastAsia="MS Mincho" w:hAnsi="Arial" w:cs="Arial"/>
                <w:bCs/>
                <w:sz w:val="20"/>
                <w:szCs w:val="20"/>
                <w:lang w:val="en-GB"/>
              </w:rPr>
            </w:pPr>
          </w:p>
        </w:tc>
      </w:tr>
      <w:tr w:rsidR="00C73B86" w:rsidRPr="002518E4" w14:paraId="0597DE7C" w14:textId="77777777" w:rsidTr="00C73B86">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6F062A" w14:textId="77777777" w:rsidR="00C73B86" w:rsidRPr="002518E4" w:rsidRDefault="00C73B86">
            <w:pPr>
              <w:spacing w:line="276" w:lineRule="auto"/>
              <w:rPr>
                <w:rFonts w:ascii="Arial" w:eastAsia="Arial Unicode MS" w:hAnsi="Arial" w:cs="Arial"/>
                <w:b/>
                <w:sz w:val="20"/>
                <w:szCs w:val="20"/>
                <w:lang w:val="en-GB"/>
              </w:rPr>
            </w:pPr>
            <w:r w:rsidRPr="002518E4">
              <w:rPr>
                <w:rFonts w:ascii="Arial" w:eastAsia="Arial Unicode MS" w:hAnsi="Arial" w:cs="Arial"/>
                <w:b/>
                <w:sz w:val="20"/>
                <w:szCs w:val="20"/>
                <w:lang w:val="en-GB"/>
              </w:rPr>
              <w:t xml:space="preserve">Are there ethical issues in this manuscript? </w:t>
            </w:r>
          </w:p>
          <w:p w14:paraId="434C6022" w14:textId="77777777" w:rsidR="00C73B86" w:rsidRPr="002518E4" w:rsidRDefault="00C73B8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0E140" w14:textId="77777777" w:rsidR="00C73B86" w:rsidRPr="002518E4" w:rsidRDefault="00C73B86">
            <w:pPr>
              <w:spacing w:line="276" w:lineRule="auto"/>
              <w:rPr>
                <w:rFonts w:ascii="Arial" w:eastAsia="Arial Unicode MS" w:hAnsi="Arial" w:cs="Arial"/>
                <w:i/>
                <w:iCs/>
                <w:sz w:val="20"/>
                <w:szCs w:val="20"/>
                <w:u w:val="single"/>
                <w:lang w:val="en-GB"/>
              </w:rPr>
            </w:pPr>
            <w:r w:rsidRPr="002518E4">
              <w:rPr>
                <w:rFonts w:ascii="Arial" w:eastAsia="Arial Unicode MS" w:hAnsi="Arial" w:cs="Arial"/>
                <w:i/>
                <w:iCs/>
                <w:sz w:val="20"/>
                <w:szCs w:val="20"/>
                <w:u w:val="single"/>
                <w:lang w:val="en-GB"/>
              </w:rPr>
              <w:t xml:space="preserve">(If yes, </w:t>
            </w:r>
            <w:proofErr w:type="gramStart"/>
            <w:r w:rsidRPr="002518E4">
              <w:rPr>
                <w:rFonts w:ascii="Arial" w:eastAsia="Arial Unicode MS" w:hAnsi="Arial" w:cs="Arial"/>
                <w:i/>
                <w:iCs/>
                <w:sz w:val="20"/>
                <w:szCs w:val="20"/>
                <w:u w:val="single"/>
                <w:lang w:val="en-GB"/>
              </w:rPr>
              <w:t>Kindly</w:t>
            </w:r>
            <w:proofErr w:type="gramEnd"/>
            <w:r w:rsidRPr="002518E4">
              <w:rPr>
                <w:rFonts w:ascii="Arial" w:eastAsia="Arial Unicode MS" w:hAnsi="Arial" w:cs="Arial"/>
                <w:i/>
                <w:iCs/>
                <w:sz w:val="20"/>
                <w:szCs w:val="20"/>
                <w:u w:val="single"/>
                <w:lang w:val="en-GB"/>
              </w:rPr>
              <w:t xml:space="preserve"> please write down the ethical issues here in details)</w:t>
            </w:r>
          </w:p>
          <w:p w14:paraId="769E397A" w14:textId="77777777" w:rsidR="00C73B86" w:rsidRPr="002518E4" w:rsidRDefault="00C73B86">
            <w:pPr>
              <w:spacing w:line="276" w:lineRule="auto"/>
              <w:rPr>
                <w:rFonts w:ascii="Arial" w:eastAsia="Arial Unicode MS" w:hAnsi="Arial" w:cs="Arial"/>
                <w:sz w:val="20"/>
                <w:szCs w:val="20"/>
                <w:lang w:val="en-GB"/>
              </w:rPr>
            </w:pPr>
          </w:p>
          <w:p w14:paraId="2F0FE65F" w14:textId="77777777" w:rsidR="00C73B86" w:rsidRPr="002518E4" w:rsidRDefault="00C73B8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0059777" w14:textId="77777777" w:rsidR="00C73B86" w:rsidRPr="002518E4" w:rsidRDefault="00C73B86">
            <w:pPr>
              <w:spacing w:line="276" w:lineRule="auto"/>
              <w:rPr>
                <w:rFonts w:ascii="Arial" w:eastAsia="Arial Unicode MS" w:hAnsi="Arial" w:cs="Arial"/>
                <w:sz w:val="20"/>
                <w:szCs w:val="20"/>
                <w:lang w:val="en-GB"/>
              </w:rPr>
            </w:pPr>
          </w:p>
          <w:p w14:paraId="4190789D" w14:textId="77777777" w:rsidR="00C73B86" w:rsidRPr="002518E4" w:rsidRDefault="00C73B86">
            <w:pPr>
              <w:spacing w:line="276" w:lineRule="auto"/>
              <w:rPr>
                <w:rFonts w:ascii="Arial" w:eastAsia="Arial Unicode MS" w:hAnsi="Arial" w:cs="Arial"/>
                <w:sz w:val="20"/>
                <w:szCs w:val="20"/>
                <w:lang w:val="en-GB"/>
              </w:rPr>
            </w:pPr>
          </w:p>
          <w:p w14:paraId="5E6FE458" w14:textId="77777777" w:rsidR="00C73B86" w:rsidRPr="002518E4" w:rsidRDefault="00C73B86">
            <w:pPr>
              <w:spacing w:line="276" w:lineRule="auto"/>
              <w:rPr>
                <w:rFonts w:ascii="Arial" w:eastAsia="Arial Unicode MS" w:hAnsi="Arial" w:cs="Arial"/>
                <w:sz w:val="20"/>
                <w:szCs w:val="20"/>
                <w:lang w:val="en-GB"/>
              </w:rPr>
            </w:pPr>
          </w:p>
        </w:tc>
      </w:tr>
      <w:bookmarkEnd w:id="0"/>
    </w:tbl>
    <w:p w14:paraId="2E3EFEB5" w14:textId="77777777" w:rsidR="00C73B86" w:rsidRPr="002518E4" w:rsidRDefault="00C73B86" w:rsidP="00C73B86">
      <w:pPr>
        <w:rPr>
          <w:rFonts w:ascii="Arial" w:hAnsi="Arial" w:cs="Arial"/>
          <w:sz w:val="20"/>
          <w:szCs w:val="20"/>
        </w:rPr>
      </w:pPr>
    </w:p>
    <w:p w14:paraId="41BE406B" w14:textId="77777777" w:rsidR="00C73B86" w:rsidRPr="002518E4" w:rsidRDefault="00C73B86" w:rsidP="00C73B86">
      <w:pPr>
        <w:rPr>
          <w:rFonts w:ascii="Arial" w:hAnsi="Arial" w:cs="Arial"/>
          <w:sz w:val="20"/>
          <w:szCs w:val="20"/>
        </w:rPr>
      </w:pPr>
    </w:p>
    <w:p w14:paraId="3ABA1A78" w14:textId="77777777" w:rsidR="00C73B86" w:rsidRPr="002518E4" w:rsidRDefault="00C73B86" w:rsidP="00C73B86">
      <w:pPr>
        <w:rPr>
          <w:rFonts w:ascii="Arial" w:hAnsi="Arial" w:cs="Arial"/>
          <w:bCs/>
          <w:sz w:val="20"/>
          <w:szCs w:val="20"/>
          <w:u w:val="single"/>
          <w:lang w:val="en-GB"/>
        </w:rPr>
      </w:pPr>
    </w:p>
    <w:bookmarkEnd w:id="1"/>
    <w:p w14:paraId="10964005" w14:textId="77777777" w:rsidR="00C73B86" w:rsidRPr="002518E4" w:rsidRDefault="00C73B86" w:rsidP="00C73B86">
      <w:pPr>
        <w:rPr>
          <w:rFonts w:ascii="Arial" w:hAnsi="Arial" w:cs="Arial"/>
          <w:sz w:val="20"/>
          <w:szCs w:val="20"/>
        </w:rPr>
      </w:pPr>
    </w:p>
    <w:p w14:paraId="2C5DB2D2" w14:textId="77777777" w:rsidR="002518E4" w:rsidRPr="003574D3" w:rsidRDefault="002518E4" w:rsidP="002518E4">
      <w:pPr>
        <w:pStyle w:val="Affiliation"/>
        <w:spacing w:after="0" w:line="240" w:lineRule="auto"/>
        <w:jc w:val="left"/>
        <w:rPr>
          <w:rFonts w:ascii="Arial" w:hAnsi="Arial" w:cs="Arial"/>
          <w:b/>
          <w:u w:val="single"/>
        </w:rPr>
      </w:pPr>
      <w:r w:rsidRPr="003574D3">
        <w:rPr>
          <w:rFonts w:ascii="Arial" w:hAnsi="Arial" w:cs="Arial"/>
          <w:b/>
          <w:u w:val="single"/>
        </w:rPr>
        <w:t>Reviewer details:</w:t>
      </w:r>
    </w:p>
    <w:p w14:paraId="21A1FFBA" w14:textId="77777777" w:rsidR="002518E4" w:rsidRDefault="002518E4" w:rsidP="002518E4">
      <w:r w:rsidRPr="003574D3">
        <w:rPr>
          <w:rFonts w:ascii="Arial" w:hAnsi="Arial" w:cs="Arial"/>
          <w:b/>
          <w:color w:val="000000"/>
          <w:sz w:val="20"/>
          <w:szCs w:val="20"/>
        </w:rPr>
        <w:t xml:space="preserve">N’DA Hugues </w:t>
      </w:r>
      <w:proofErr w:type="spellStart"/>
      <w:r w:rsidRPr="003574D3">
        <w:rPr>
          <w:rFonts w:ascii="Arial" w:hAnsi="Arial" w:cs="Arial"/>
          <w:b/>
          <w:color w:val="000000"/>
          <w:sz w:val="20"/>
          <w:szCs w:val="20"/>
        </w:rPr>
        <w:t>Annicet</w:t>
      </w:r>
      <w:proofErr w:type="spellEnd"/>
      <w:r w:rsidRPr="003574D3">
        <w:rPr>
          <w:rFonts w:ascii="Arial" w:hAnsi="Arial" w:cs="Arial"/>
          <w:b/>
          <w:color w:val="000000"/>
          <w:sz w:val="20"/>
          <w:szCs w:val="20"/>
        </w:rPr>
        <w:t>, Côte d’Ivoire</w:t>
      </w:r>
      <w:r w:rsidRPr="003574D3">
        <w:rPr>
          <w:rFonts w:ascii="Arial" w:hAnsi="Arial" w:cs="Arial"/>
          <w:b/>
          <w:color w:val="000000"/>
          <w:sz w:val="20"/>
          <w:szCs w:val="20"/>
        </w:rPr>
        <w:br/>
      </w:r>
    </w:p>
    <w:p w14:paraId="6F22ABCC" w14:textId="77777777" w:rsidR="004C641F" w:rsidRPr="002518E4" w:rsidRDefault="004C641F" w:rsidP="00C73B86">
      <w:pPr>
        <w:rPr>
          <w:rFonts w:ascii="Arial" w:hAnsi="Arial" w:cs="Arial"/>
          <w:sz w:val="20"/>
          <w:szCs w:val="20"/>
        </w:rPr>
      </w:pPr>
    </w:p>
    <w:sectPr w:rsidR="004C641F" w:rsidRPr="002518E4">
      <w:pgSz w:w="23820" w:h="16840" w:orient="landscape"/>
      <w:pgMar w:top="200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9879" w14:textId="77777777" w:rsidR="00F129FF" w:rsidRDefault="00F129FF">
      <w:r>
        <w:separator/>
      </w:r>
    </w:p>
  </w:endnote>
  <w:endnote w:type="continuationSeparator" w:id="0">
    <w:p w14:paraId="12905183" w14:textId="77777777" w:rsidR="00F129FF" w:rsidRDefault="00F1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9615" w14:textId="77777777" w:rsidR="00850F5F" w:rsidRDefault="004C641F">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49DF4102" wp14:editId="14CDD28E">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517ECA29" w14:textId="77777777" w:rsidR="00850F5F" w:rsidRDefault="004C641F">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49DF4102"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" filled="f" stroked="f">
              <v:textbox inset="0,0,0,0">
                <w:txbxContent>
                  <w:p w14:paraId="517ECA29" w14:textId="77777777" w:rsidR="00850F5F" w:rsidRDefault="004C641F">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713607C" wp14:editId="7D695926">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0FFEE325" w14:textId="77777777" w:rsidR="00850F5F" w:rsidRDefault="004C641F">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713607C" id="Textbox 3" o:spid="_x0000_s1028" type="#_x0000_t202" style="position:absolute;margin-left:207.95pt;margin-top:796.1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" filled="f" stroked="f">
              <v:textbox inset="0,0,0,0">
                <w:txbxContent>
                  <w:p w14:paraId="0FFEE325" w14:textId="77777777" w:rsidR="00850F5F" w:rsidRDefault="004C641F">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4D8DFA6B" wp14:editId="5ACCBF33">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415F7729" w14:textId="77777777" w:rsidR="00850F5F" w:rsidRDefault="004C641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D8DFA6B"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" filled="f" stroked="f">
              <v:textbox inset="0,0,0,0">
                <w:txbxContent>
                  <w:p w14:paraId="415F7729" w14:textId="77777777" w:rsidR="00850F5F" w:rsidRDefault="004C641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7BCFE9AE" wp14:editId="7244B676">
              <wp:simplePos x="0" y="0"/>
              <wp:positionH relativeFrom="page">
                <wp:posOffset>6846189</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5C531ECB" w14:textId="77777777" w:rsidR="00850F5F" w:rsidRDefault="004C641F">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7BCFE9AE" id="Textbox 5" o:spid="_x0000_s1030" type="#_x0000_t202" style="position:absolute;margin-left:539.05pt;margin-top:796.1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" filled="f" stroked="f">
              <v:textbox inset="0,0,0,0">
                <w:txbxContent>
                  <w:p w14:paraId="5C531ECB" w14:textId="77777777" w:rsidR="00850F5F" w:rsidRDefault="004C641F">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2F5A" w14:textId="77777777" w:rsidR="00F129FF" w:rsidRDefault="00F129FF">
      <w:r>
        <w:separator/>
      </w:r>
    </w:p>
  </w:footnote>
  <w:footnote w:type="continuationSeparator" w:id="0">
    <w:p w14:paraId="1E5A7C6E" w14:textId="77777777" w:rsidR="00F129FF" w:rsidRDefault="00F1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0C94" w14:textId="77777777" w:rsidR="00850F5F" w:rsidRDefault="004C641F">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429FA708" wp14:editId="01D7AB9C">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5118CF9E" w14:textId="77777777" w:rsidR="00850F5F" w:rsidRDefault="004C641F">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29FA708"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5118CF9E" w14:textId="77777777" w:rsidR="00850F5F" w:rsidRDefault="004C641F">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299E"/>
    <w:multiLevelType w:val="hybridMultilevel"/>
    <w:tmpl w:val="B2ECB40E"/>
    <w:lvl w:ilvl="0" w:tplc="F95026AE">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4F8880A2">
      <w:numFmt w:val="bullet"/>
      <w:lvlText w:val="•"/>
      <w:lvlJc w:val="left"/>
      <w:pPr>
        <w:ind w:left="1348" w:hanging="360"/>
      </w:pPr>
      <w:rPr>
        <w:rFonts w:hint="default"/>
        <w:lang w:val="en-US" w:eastAsia="en-US" w:bidi="ar-SA"/>
      </w:rPr>
    </w:lvl>
    <w:lvl w:ilvl="2" w:tplc="53DECEC8">
      <w:numFmt w:val="bullet"/>
      <w:lvlText w:val="•"/>
      <w:lvlJc w:val="left"/>
      <w:pPr>
        <w:ind w:left="2237" w:hanging="360"/>
      </w:pPr>
      <w:rPr>
        <w:rFonts w:hint="default"/>
        <w:lang w:val="en-US" w:eastAsia="en-US" w:bidi="ar-SA"/>
      </w:rPr>
    </w:lvl>
    <w:lvl w:ilvl="3" w:tplc="837A8882">
      <w:numFmt w:val="bullet"/>
      <w:lvlText w:val="•"/>
      <w:lvlJc w:val="left"/>
      <w:pPr>
        <w:ind w:left="3125" w:hanging="360"/>
      </w:pPr>
      <w:rPr>
        <w:rFonts w:hint="default"/>
        <w:lang w:val="en-US" w:eastAsia="en-US" w:bidi="ar-SA"/>
      </w:rPr>
    </w:lvl>
    <w:lvl w:ilvl="4" w:tplc="5CD493CA">
      <w:numFmt w:val="bullet"/>
      <w:lvlText w:val="•"/>
      <w:lvlJc w:val="left"/>
      <w:pPr>
        <w:ind w:left="4014" w:hanging="360"/>
      </w:pPr>
      <w:rPr>
        <w:rFonts w:hint="default"/>
        <w:lang w:val="en-US" w:eastAsia="en-US" w:bidi="ar-SA"/>
      </w:rPr>
    </w:lvl>
    <w:lvl w:ilvl="5" w:tplc="43047906">
      <w:numFmt w:val="bullet"/>
      <w:lvlText w:val="•"/>
      <w:lvlJc w:val="left"/>
      <w:pPr>
        <w:ind w:left="4903" w:hanging="360"/>
      </w:pPr>
      <w:rPr>
        <w:rFonts w:hint="default"/>
        <w:lang w:val="en-US" w:eastAsia="en-US" w:bidi="ar-SA"/>
      </w:rPr>
    </w:lvl>
    <w:lvl w:ilvl="6" w:tplc="79926EBC">
      <w:numFmt w:val="bullet"/>
      <w:lvlText w:val="•"/>
      <w:lvlJc w:val="left"/>
      <w:pPr>
        <w:ind w:left="5791" w:hanging="360"/>
      </w:pPr>
      <w:rPr>
        <w:rFonts w:hint="default"/>
        <w:lang w:val="en-US" w:eastAsia="en-US" w:bidi="ar-SA"/>
      </w:rPr>
    </w:lvl>
    <w:lvl w:ilvl="7" w:tplc="985476D4">
      <w:numFmt w:val="bullet"/>
      <w:lvlText w:val="•"/>
      <w:lvlJc w:val="left"/>
      <w:pPr>
        <w:ind w:left="6680" w:hanging="360"/>
      </w:pPr>
      <w:rPr>
        <w:rFonts w:hint="default"/>
        <w:lang w:val="en-US" w:eastAsia="en-US" w:bidi="ar-SA"/>
      </w:rPr>
    </w:lvl>
    <w:lvl w:ilvl="8" w:tplc="10A83FA2">
      <w:numFmt w:val="bullet"/>
      <w:lvlText w:val="•"/>
      <w:lvlJc w:val="left"/>
      <w:pPr>
        <w:ind w:left="7568" w:hanging="360"/>
      </w:pPr>
      <w:rPr>
        <w:rFonts w:hint="default"/>
        <w:lang w:val="en-US" w:eastAsia="en-US" w:bidi="ar-SA"/>
      </w:rPr>
    </w:lvl>
  </w:abstractNum>
  <w:abstractNum w:abstractNumId="1" w15:restartNumberingAfterBreak="0">
    <w:nsid w:val="2341330F"/>
    <w:multiLevelType w:val="hybridMultilevel"/>
    <w:tmpl w:val="F6584794"/>
    <w:lvl w:ilvl="0" w:tplc="58288CE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7BC9832">
      <w:numFmt w:val="bullet"/>
      <w:lvlText w:val="•"/>
      <w:lvlJc w:val="left"/>
      <w:pPr>
        <w:ind w:left="1672" w:hanging="360"/>
      </w:pPr>
      <w:rPr>
        <w:rFonts w:hint="default"/>
        <w:lang w:val="en-US" w:eastAsia="en-US" w:bidi="ar-SA"/>
      </w:rPr>
    </w:lvl>
    <w:lvl w:ilvl="2" w:tplc="5254B854">
      <w:numFmt w:val="bullet"/>
      <w:lvlText w:val="•"/>
      <w:lvlJc w:val="left"/>
      <w:pPr>
        <w:ind w:left="2525" w:hanging="360"/>
      </w:pPr>
      <w:rPr>
        <w:rFonts w:hint="default"/>
        <w:lang w:val="en-US" w:eastAsia="en-US" w:bidi="ar-SA"/>
      </w:rPr>
    </w:lvl>
    <w:lvl w:ilvl="3" w:tplc="2728A340">
      <w:numFmt w:val="bullet"/>
      <w:lvlText w:val="•"/>
      <w:lvlJc w:val="left"/>
      <w:pPr>
        <w:ind w:left="3377" w:hanging="360"/>
      </w:pPr>
      <w:rPr>
        <w:rFonts w:hint="default"/>
        <w:lang w:val="en-US" w:eastAsia="en-US" w:bidi="ar-SA"/>
      </w:rPr>
    </w:lvl>
    <w:lvl w:ilvl="4" w:tplc="72827CC8">
      <w:numFmt w:val="bullet"/>
      <w:lvlText w:val="•"/>
      <w:lvlJc w:val="left"/>
      <w:pPr>
        <w:ind w:left="4230" w:hanging="360"/>
      </w:pPr>
      <w:rPr>
        <w:rFonts w:hint="default"/>
        <w:lang w:val="en-US" w:eastAsia="en-US" w:bidi="ar-SA"/>
      </w:rPr>
    </w:lvl>
    <w:lvl w:ilvl="5" w:tplc="6B981B82">
      <w:numFmt w:val="bullet"/>
      <w:lvlText w:val="•"/>
      <w:lvlJc w:val="left"/>
      <w:pPr>
        <w:ind w:left="5083" w:hanging="360"/>
      </w:pPr>
      <w:rPr>
        <w:rFonts w:hint="default"/>
        <w:lang w:val="en-US" w:eastAsia="en-US" w:bidi="ar-SA"/>
      </w:rPr>
    </w:lvl>
    <w:lvl w:ilvl="6" w:tplc="A64650DC">
      <w:numFmt w:val="bullet"/>
      <w:lvlText w:val="•"/>
      <w:lvlJc w:val="left"/>
      <w:pPr>
        <w:ind w:left="5935" w:hanging="360"/>
      </w:pPr>
      <w:rPr>
        <w:rFonts w:hint="default"/>
        <w:lang w:val="en-US" w:eastAsia="en-US" w:bidi="ar-SA"/>
      </w:rPr>
    </w:lvl>
    <w:lvl w:ilvl="7" w:tplc="848696A6">
      <w:numFmt w:val="bullet"/>
      <w:lvlText w:val="•"/>
      <w:lvlJc w:val="left"/>
      <w:pPr>
        <w:ind w:left="6788" w:hanging="360"/>
      </w:pPr>
      <w:rPr>
        <w:rFonts w:hint="default"/>
        <w:lang w:val="en-US" w:eastAsia="en-US" w:bidi="ar-SA"/>
      </w:rPr>
    </w:lvl>
    <w:lvl w:ilvl="8" w:tplc="F4A2AB54">
      <w:numFmt w:val="bullet"/>
      <w:lvlText w:val="•"/>
      <w:lvlJc w:val="left"/>
      <w:pPr>
        <w:ind w:left="7640" w:hanging="360"/>
      </w:pPr>
      <w:rPr>
        <w:rFonts w:hint="default"/>
        <w:lang w:val="en-US" w:eastAsia="en-US" w:bidi="ar-SA"/>
      </w:rPr>
    </w:lvl>
  </w:abstractNum>
  <w:abstractNum w:abstractNumId="2" w15:restartNumberingAfterBreak="0">
    <w:nsid w:val="426C6D26"/>
    <w:multiLevelType w:val="hybridMultilevel"/>
    <w:tmpl w:val="485431CC"/>
    <w:lvl w:ilvl="0" w:tplc="C5F6174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9F2977C">
      <w:numFmt w:val="bullet"/>
      <w:lvlText w:val="•"/>
      <w:lvlJc w:val="left"/>
      <w:pPr>
        <w:ind w:left="1672" w:hanging="360"/>
      </w:pPr>
      <w:rPr>
        <w:rFonts w:hint="default"/>
        <w:lang w:val="en-US" w:eastAsia="en-US" w:bidi="ar-SA"/>
      </w:rPr>
    </w:lvl>
    <w:lvl w:ilvl="2" w:tplc="F594B7DC">
      <w:numFmt w:val="bullet"/>
      <w:lvlText w:val="•"/>
      <w:lvlJc w:val="left"/>
      <w:pPr>
        <w:ind w:left="2525" w:hanging="360"/>
      </w:pPr>
      <w:rPr>
        <w:rFonts w:hint="default"/>
        <w:lang w:val="en-US" w:eastAsia="en-US" w:bidi="ar-SA"/>
      </w:rPr>
    </w:lvl>
    <w:lvl w:ilvl="3" w:tplc="F0185FF2">
      <w:numFmt w:val="bullet"/>
      <w:lvlText w:val="•"/>
      <w:lvlJc w:val="left"/>
      <w:pPr>
        <w:ind w:left="3377" w:hanging="360"/>
      </w:pPr>
      <w:rPr>
        <w:rFonts w:hint="default"/>
        <w:lang w:val="en-US" w:eastAsia="en-US" w:bidi="ar-SA"/>
      </w:rPr>
    </w:lvl>
    <w:lvl w:ilvl="4" w:tplc="4D74D2D6">
      <w:numFmt w:val="bullet"/>
      <w:lvlText w:val="•"/>
      <w:lvlJc w:val="left"/>
      <w:pPr>
        <w:ind w:left="4230" w:hanging="360"/>
      </w:pPr>
      <w:rPr>
        <w:rFonts w:hint="default"/>
        <w:lang w:val="en-US" w:eastAsia="en-US" w:bidi="ar-SA"/>
      </w:rPr>
    </w:lvl>
    <w:lvl w:ilvl="5" w:tplc="1B20DF86">
      <w:numFmt w:val="bullet"/>
      <w:lvlText w:val="•"/>
      <w:lvlJc w:val="left"/>
      <w:pPr>
        <w:ind w:left="5083" w:hanging="360"/>
      </w:pPr>
      <w:rPr>
        <w:rFonts w:hint="default"/>
        <w:lang w:val="en-US" w:eastAsia="en-US" w:bidi="ar-SA"/>
      </w:rPr>
    </w:lvl>
    <w:lvl w:ilvl="6" w:tplc="B498B8C2">
      <w:numFmt w:val="bullet"/>
      <w:lvlText w:val="•"/>
      <w:lvlJc w:val="left"/>
      <w:pPr>
        <w:ind w:left="5935" w:hanging="360"/>
      </w:pPr>
      <w:rPr>
        <w:rFonts w:hint="default"/>
        <w:lang w:val="en-US" w:eastAsia="en-US" w:bidi="ar-SA"/>
      </w:rPr>
    </w:lvl>
    <w:lvl w:ilvl="7" w:tplc="975062B8">
      <w:numFmt w:val="bullet"/>
      <w:lvlText w:val="•"/>
      <w:lvlJc w:val="left"/>
      <w:pPr>
        <w:ind w:left="6788" w:hanging="360"/>
      </w:pPr>
      <w:rPr>
        <w:rFonts w:hint="default"/>
        <w:lang w:val="en-US" w:eastAsia="en-US" w:bidi="ar-SA"/>
      </w:rPr>
    </w:lvl>
    <w:lvl w:ilvl="8" w:tplc="BBD8F02C">
      <w:numFmt w:val="bullet"/>
      <w:lvlText w:val="•"/>
      <w:lvlJc w:val="left"/>
      <w:pPr>
        <w:ind w:left="7640" w:hanging="360"/>
      </w:pPr>
      <w:rPr>
        <w:rFonts w:hint="default"/>
        <w:lang w:val="en-US" w:eastAsia="en-US" w:bidi="ar-SA"/>
      </w:rPr>
    </w:lvl>
  </w:abstractNum>
  <w:num w:numId="1" w16cid:durableId="1828085939">
    <w:abstractNumId w:val="0"/>
  </w:num>
  <w:num w:numId="2" w16cid:durableId="1354964670">
    <w:abstractNumId w:val="2"/>
  </w:num>
  <w:num w:numId="3" w16cid:durableId="189819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0F5F"/>
    <w:rsid w:val="000E68AE"/>
    <w:rsid w:val="002518E4"/>
    <w:rsid w:val="004C641F"/>
    <w:rsid w:val="007B4FEA"/>
    <w:rsid w:val="00850F5F"/>
    <w:rsid w:val="00C407D7"/>
    <w:rsid w:val="00C73B86"/>
    <w:rsid w:val="00F1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3D75"/>
  <w15:docId w15:val="{5569F8E0-0CA0-4F3E-9020-64ED3B2E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7B4FEA"/>
    <w:rPr>
      <w:color w:val="0000FF"/>
      <w:u w:val="single"/>
    </w:rPr>
  </w:style>
  <w:style w:type="paragraph" w:customStyle="1" w:styleId="Affiliation">
    <w:name w:val="Affiliation"/>
    <w:basedOn w:val="Normal"/>
    <w:rsid w:val="002518E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08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2025-10-29T05:32:00Z</dcterms:created>
  <dcterms:modified xsi:type="dcterms:W3CDTF">2025-10-30T12:36:00Z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LTSC</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