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F245A7" w14:paraId="59BFAB0B" w14:textId="77777777" w:rsidTr="002643B3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6066906E" w14:textId="77777777" w:rsidR="00602F7D" w:rsidRPr="00F245A7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sz w:val="28"/>
                <w:szCs w:val="28"/>
                <w:lang w:val="en-GB"/>
              </w:rPr>
            </w:pPr>
          </w:p>
        </w:tc>
      </w:tr>
      <w:tr w:rsidR="0000007A" w:rsidRPr="00F245A7" w14:paraId="7B488ECB" w14:textId="77777777" w:rsidTr="002643B3">
        <w:trPr>
          <w:trHeight w:val="290"/>
        </w:trPr>
        <w:tc>
          <w:tcPr>
            <w:tcW w:w="1234" w:type="pct"/>
          </w:tcPr>
          <w:p w14:paraId="2911B218" w14:textId="77777777" w:rsidR="0000007A" w:rsidRPr="00F245A7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8"/>
                <w:lang w:val="en-GB"/>
              </w:rPr>
            </w:pPr>
            <w:r w:rsidRPr="00F245A7">
              <w:rPr>
                <w:rFonts w:ascii="Arial" w:hAnsi="Arial" w:cs="Arial"/>
                <w:bCs/>
                <w:sz w:val="20"/>
                <w:szCs w:val="28"/>
                <w:lang w:val="en-GB"/>
              </w:rPr>
              <w:t>Journal Name: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EA082E" w14:textId="77777777" w:rsidR="0000007A" w:rsidRPr="00E65EB7" w:rsidRDefault="00D768AB" w:rsidP="00E65EB7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hyperlink r:id="rId8" w:history="1">
              <w:r w:rsidR="005B661D" w:rsidRPr="002B2C23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European Journal of Nutrition &amp; Food Safety</w:t>
              </w:r>
            </w:hyperlink>
            <w:r w:rsidR="005B661D" w:rsidRPr="005B661D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 </w:t>
            </w:r>
          </w:p>
        </w:tc>
      </w:tr>
      <w:tr w:rsidR="0000007A" w:rsidRPr="00F245A7" w14:paraId="4D7133F3" w14:textId="77777777" w:rsidTr="002643B3">
        <w:trPr>
          <w:trHeight w:val="290"/>
        </w:trPr>
        <w:tc>
          <w:tcPr>
            <w:tcW w:w="1234" w:type="pct"/>
          </w:tcPr>
          <w:p w14:paraId="299B09E4" w14:textId="77777777" w:rsidR="0000007A" w:rsidRPr="00F245A7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8"/>
                <w:lang w:val="en-GB"/>
              </w:rPr>
            </w:pPr>
            <w:r w:rsidRPr="00F245A7">
              <w:rPr>
                <w:rFonts w:ascii="Arial" w:hAnsi="Arial" w:cs="Arial"/>
                <w:bCs/>
                <w:sz w:val="20"/>
                <w:szCs w:val="28"/>
                <w:lang w:val="en-GB"/>
              </w:rPr>
              <w:t>Manuscript Number: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D74B51" w14:textId="77777777" w:rsidR="0000007A" w:rsidRPr="00F245A7" w:rsidRDefault="004B5868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8"/>
                <w:lang w:val="en-GB"/>
              </w:rPr>
            </w:pPr>
            <w:r w:rsidRPr="004B5868">
              <w:rPr>
                <w:rFonts w:ascii="Arial" w:hAnsi="Arial" w:cs="Arial"/>
                <w:b/>
                <w:bCs/>
                <w:sz w:val="20"/>
                <w:szCs w:val="28"/>
                <w:lang w:val="en-GB"/>
              </w:rPr>
              <w:t>Ms_EJNFS_148395</w:t>
            </w:r>
          </w:p>
        </w:tc>
      </w:tr>
      <w:tr w:rsidR="0000007A" w:rsidRPr="00F245A7" w14:paraId="3E6DC26C" w14:textId="77777777" w:rsidTr="002643B3">
        <w:trPr>
          <w:trHeight w:val="650"/>
        </w:trPr>
        <w:tc>
          <w:tcPr>
            <w:tcW w:w="1234" w:type="pct"/>
          </w:tcPr>
          <w:p w14:paraId="0AE2BCBC" w14:textId="77777777" w:rsidR="0000007A" w:rsidRPr="00F245A7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8"/>
                <w:lang w:val="en-GB"/>
              </w:rPr>
            </w:pPr>
            <w:r w:rsidRPr="00F245A7">
              <w:rPr>
                <w:rFonts w:ascii="Arial" w:hAnsi="Arial" w:cs="Arial"/>
                <w:bCs/>
                <w:sz w:val="20"/>
                <w:szCs w:val="28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6F2867" w14:textId="77777777" w:rsidR="0000007A" w:rsidRPr="00F245A7" w:rsidRDefault="004B5868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8"/>
                <w:lang w:val="en-GB"/>
              </w:rPr>
            </w:pPr>
            <w:r w:rsidRPr="004B5868">
              <w:rPr>
                <w:rFonts w:ascii="Arial" w:hAnsi="Arial" w:cs="Arial"/>
                <w:b/>
                <w:sz w:val="20"/>
                <w:szCs w:val="28"/>
                <w:lang w:val="en-GB"/>
              </w:rPr>
              <w:t>Mulberry leaves – A new diversion for human consumption</w:t>
            </w:r>
          </w:p>
        </w:tc>
      </w:tr>
      <w:tr w:rsidR="00CF0BBB" w:rsidRPr="00F245A7" w14:paraId="5E2DD9BD" w14:textId="77777777" w:rsidTr="002643B3">
        <w:trPr>
          <w:trHeight w:val="332"/>
        </w:trPr>
        <w:tc>
          <w:tcPr>
            <w:tcW w:w="1234" w:type="pct"/>
          </w:tcPr>
          <w:p w14:paraId="13C87C42" w14:textId="77777777" w:rsidR="00CF0BBB" w:rsidRPr="00F245A7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8"/>
                <w:lang w:val="en-GB"/>
              </w:rPr>
            </w:pPr>
            <w:r w:rsidRPr="00F245A7">
              <w:rPr>
                <w:rFonts w:ascii="Arial" w:hAnsi="Arial" w:cs="Arial"/>
                <w:bCs/>
                <w:sz w:val="20"/>
                <w:szCs w:val="28"/>
                <w:lang w:val="en-GB"/>
              </w:rPr>
              <w:t>Type of the Article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53AD59" w14:textId="77777777" w:rsidR="00CF0BBB" w:rsidRPr="00F245A7" w:rsidRDefault="004B5868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8"/>
                <w:lang w:val="en-GB"/>
              </w:rPr>
            </w:pPr>
            <w:r w:rsidRPr="004B5868">
              <w:rPr>
                <w:rFonts w:ascii="Arial" w:hAnsi="Arial" w:cs="Arial"/>
                <w:b/>
                <w:sz w:val="20"/>
                <w:szCs w:val="28"/>
                <w:lang w:val="en-GB"/>
              </w:rPr>
              <w:t>Original Research Article</w:t>
            </w:r>
          </w:p>
        </w:tc>
      </w:tr>
    </w:tbl>
    <w:p w14:paraId="7C2DAC9E" w14:textId="3BEE1BF9" w:rsidR="000D235F" w:rsidRPr="00900E9B" w:rsidRDefault="000D235F" w:rsidP="000D235F">
      <w:pPr>
        <w:rPr>
          <w:sz w:val="20"/>
          <w:szCs w:val="20"/>
        </w:rPr>
      </w:pPr>
      <w:bookmarkStart w:id="0" w:name="_Hlk171324449"/>
      <w:bookmarkStart w:id="1" w:name="_Hlk170903434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97"/>
        <w:gridCol w:w="9261"/>
        <w:gridCol w:w="6376"/>
      </w:tblGrid>
      <w:tr w:rsidR="000D235F" w:rsidRPr="00900E9B" w14:paraId="6674B188" w14:textId="77777777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7F44131E" w14:textId="77777777" w:rsidR="000D235F" w:rsidRPr="00900E9B" w:rsidRDefault="000D235F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900E9B">
              <w:rPr>
                <w:rFonts w:ascii="Times New Roman" w:hAnsi="Times New Roman"/>
                <w:highlight w:val="yellow"/>
                <w:lang w:val="en-GB"/>
              </w:rPr>
              <w:t>PART  1:</w:t>
            </w:r>
            <w:r w:rsidRPr="00900E9B">
              <w:rPr>
                <w:rFonts w:ascii="Times New Roman" w:hAnsi="Times New Roman"/>
                <w:lang w:val="en-GB"/>
              </w:rPr>
              <w:t xml:space="preserve"> Comments</w:t>
            </w:r>
          </w:p>
          <w:p w14:paraId="719E717D" w14:textId="77777777" w:rsidR="000D235F" w:rsidRPr="00900E9B" w:rsidRDefault="000D235F">
            <w:pPr>
              <w:rPr>
                <w:sz w:val="20"/>
                <w:szCs w:val="20"/>
                <w:lang w:val="en-GB"/>
              </w:rPr>
            </w:pPr>
          </w:p>
        </w:tc>
      </w:tr>
      <w:tr w:rsidR="000D235F" w:rsidRPr="00900E9B" w14:paraId="6B25C91F" w14:textId="77777777">
        <w:tc>
          <w:tcPr>
            <w:tcW w:w="1265" w:type="pct"/>
            <w:noWrap/>
          </w:tcPr>
          <w:p w14:paraId="25CBA89E" w14:textId="77777777" w:rsidR="000D235F" w:rsidRPr="00900E9B" w:rsidRDefault="000D235F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2212" w:type="pct"/>
          </w:tcPr>
          <w:p w14:paraId="111072B1" w14:textId="77777777" w:rsidR="000D235F" w:rsidRDefault="000D235F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900E9B">
              <w:rPr>
                <w:rFonts w:ascii="Times New Roman" w:hAnsi="Times New Roman"/>
                <w:lang w:val="en-GB"/>
              </w:rPr>
              <w:t>Reviewer’s comment</w:t>
            </w:r>
          </w:p>
          <w:p w14:paraId="3F0CBA1B" w14:textId="77777777" w:rsidR="00C63963" w:rsidRDefault="00C63963" w:rsidP="00C63963">
            <w:pPr>
              <w:rPr>
                <w:b/>
                <w:bCs/>
                <w:sz w:val="20"/>
                <w:szCs w:val="20"/>
              </w:rPr>
            </w:pPr>
            <w:r w:rsidRPr="00A604EE">
              <w:rPr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664C746C" w14:textId="77777777" w:rsidR="00C63963" w:rsidRPr="00C63963" w:rsidRDefault="00C63963" w:rsidP="00C63963">
            <w:pPr>
              <w:rPr>
                <w:lang w:val="en-GB"/>
              </w:rPr>
            </w:pPr>
          </w:p>
        </w:tc>
        <w:tc>
          <w:tcPr>
            <w:tcW w:w="1523" w:type="pct"/>
          </w:tcPr>
          <w:p w14:paraId="1E1B528A" w14:textId="77777777" w:rsidR="004B3149" w:rsidRDefault="004B3149" w:rsidP="004B3149">
            <w:pPr>
              <w:spacing w:after="160" w:line="254" w:lineRule="auto"/>
              <w:rPr>
                <w:rFonts w:eastAsia="Calibri"/>
                <w:kern w:val="2"/>
                <w:sz w:val="20"/>
                <w:szCs w:val="20"/>
                <w:lang w:val="en-IN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IN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193A42EA" w14:textId="77777777" w:rsidR="000D235F" w:rsidRPr="00900E9B" w:rsidRDefault="000D235F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0D235F" w:rsidRPr="00900E9B" w14:paraId="64317A84" w14:textId="77777777">
        <w:trPr>
          <w:trHeight w:val="1264"/>
        </w:trPr>
        <w:tc>
          <w:tcPr>
            <w:tcW w:w="1265" w:type="pct"/>
            <w:noWrap/>
          </w:tcPr>
          <w:p w14:paraId="23A19A5B" w14:textId="77777777" w:rsidR="000D235F" w:rsidRPr="00900E9B" w:rsidRDefault="000D235F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Please write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a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few sentences regarding the importance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of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this manuscript for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the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scientific community. </w:t>
            </w:r>
            <w:r>
              <w:rPr>
                <w:b/>
                <w:bCs/>
                <w:sz w:val="20"/>
                <w:szCs w:val="20"/>
                <w:lang w:val="en-GB"/>
              </w:rPr>
              <w:t>A minimum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of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>3-4 sentences may be required for this part.</w:t>
            </w:r>
          </w:p>
          <w:p w14:paraId="09AB64B6" w14:textId="77777777" w:rsidR="000D235F" w:rsidRPr="00900E9B" w:rsidRDefault="000D235F">
            <w:pPr>
              <w:ind w:left="360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6242CD48" w14:textId="77777777" w:rsidR="000D235F" w:rsidRDefault="005D0526">
            <w:pPr>
              <w:pStyle w:val="ListParagraph"/>
              <w:ind w:left="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Nutritional value of mulberry.</w:t>
            </w:r>
          </w:p>
          <w:p w14:paraId="6CEB10B1" w14:textId="77777777" w:rsidR="002052DA" w:rsidRDefault="00EC7B82">
            <w:pPr>
              <w:pStyle w:val="ListParagraph"/>
              <w:ind w:left="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Improving product or food </w:t>
            </w:r>
            <w:r w:rsidR="00E37B0E">
              <w:rPr>
                <w:b/>
                <w:bCs/>
                <w:sz w:val="20"/>
                <w:szCs w:val="20"/>
                <w:lang w:val="en-GB"/>
              </w:rPr>
              <w:t>quality.</w:t>
            </w:r>
          </w:p>
          <w:p w14:paraId="0F4350D1" w14:textId="626254AC" w:rsidR="005D0526" w:rsidRPr="00900E9B" w:rsidRDefault="005515E5">
            <w:pPr>
              <w:pStyle w:val="ListParagraph"/>
              <w:ind w:left="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Important in</w:t>
            </w:r>
            <w:r w:rsidR="002F2D7E"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food processing </w:t>
            </w:r>
            <w:r w:rsidR="002F2D7E">
              <w:rPr>
                <w:b/>
                <w:bCs/>
                <w:sz w:val="20"/>
                <w:szCs w:val="20"/>
                <w:lang w:val="en-GB"/>
              </w:rPr>
              <w:t>and production.</w:t>
            </w:r>
            <w:r w:rsidR="00EC7B82"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1523" w:type="pct"/>
          </w:tcPr>
          <w:p w14:paraId="24802C55" w14:textId="77777777" w:rsidR="000D235F" w:rsidRPr="00900E9B" w:rsidRDefault="000D235F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0D235F" w:rsidRPr="00900E9B" w14:paraId="4A496A66" w14:textId="77777777">
        <w:trPr>
          <w:trHeight w:val="1262"/>
        </w:trPr>
        <w:tc>
          <w:tcPr>
            <w:tcW w:w="1265" w:type="pct"/>
            <w:noWrap/>
          </w:tcPr>
          <w:p w14:paraId="5935F849" w14:textId="77777777" w:rsidR="000D235F" w:rsidRPr="00900E9B" w:rsidRDefault="000D235F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0682FCAA" w14:textId="77777777" w:rsidR="000D235F" w:rsidRPr="00900E9B" w:rsidRDefault="000D235F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6A23A7B3" w14:textId="77777777" w:rsidR="000D235F" w:rsidRPr="00900E9B" w:rsidRDefault="000D235F">
            <w:pPr>
              <w:pStyle w:val="Heading2"/>
              <w:jc w:val="left"/>
              <w:rPr>
                <w:rFonts w:ascii="Times New Roman" w:hAnsi="Times New Roman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74E562BA" w14:textId="7E983589" w:rsidR="000D235F" w:rsidRPr="00900E9B" w:rsidRDefault="00411C56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The title is a bit confusing. Give</w:t>
            </w:r>
            <w:r w:rsidR="00F66E15"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a </w:t>
            </w:r>
            <w:r w:rsidR="00F66E15">
              <w:rPr>
                <w:b/>
                <w:bCs/>
                <w:sz w:val="20"/>
                <w:szCs w:val="20"/>
                <w:lang w:val="en-GB"/>
              </w:rPr>
              <w:t>more understandable title</w:t>
            </w:r>
          </w:p>
        </w:tc>
        <w:tc>
          <w:tcPr>
            <w:tcW w:w="1523" w:type="pct"/>
          </w:tcPr>
          <w:p w14:paraId="1F097E92" w14:textId="77777777" w:rsidR="000D235F" w:rsidRPr="00900E9B" w:rsidRDefault="000D235F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0D235F" w:rsidRPr="00900E9B" w14:paraId="6E6B8343" w14:textId="77777777">
        <w:trPr>
          <w:trHeight w:val="1262"/>
        </w:trPr>
        <w:tc>
          <w:tcPr>
            <w:tcW w:w="1265" w:type="pct"/>
            <w:noWrap/>
          </w:tcPr>
          <w:p w14:paraId="7D83B034" w14:textId="77777777" w:rsidR="000D235F" w:rsidRPr="00900E9B" w:rsidRDefault="000D235F">
            <w:pPr>
              <w:pStyle w:val="Heading2"/>
              <w:ind w:left="360"/>
              <w:jc w:val="left"/>
              <w:rPr>
                <w:rFonts w:ascii="Times New Roman" w:hAnsi="Times New Roman"/>
                <w:lang w:val="en-GB"/>
              </w:rPr>
            </w:pPr>
            <w:r w:rsidRPr="00900E9B">
              <w:rPr>
                <w:rFonts w:ascii="Times New Roman" w:hAnsi="Times New Roman"/>
                <w:lang w:val="en-GB"/>
              </w:rPr>
              <w:t xml:space="preserve">Is the abstract of the article comprehensive? Do you suggest </w:t>
            </w:r>
            <w:r>
              <w:rPr>
                <w:rFonts w:ascii="Times New Roman" w:hAnsi="Times New Roman"/>
                <w:lang w:val="en-GB"/>
              </w:rPr>
              <w:t xml:space="preserve">the </w:t>
            </w:r>
            <w:r w:rsidRPr="00900E9B">
              <w:rPr>
                <w:rFonts w:ascii="Times New Roman" w:hAnsi="Times New Roman"/>
                <w:lang w:val="en-GB"/>
              </w:rPr>
              <w:t>addition (or deletion) of some points in this section? Please write your suggestions here.</w:t>
            </w:r>
          </w:p>
          <w:p w14:paraId="400BC356" w14:textId="77777777" w:rsidR="000D235F" w:rsidRPr="00900E9B" w:rsidRDefault="000D235F">
            <w:pPr>
              <w:pStyle w:val="Heading2"/>
              <w:jc w:val="left"/>
              <w:rPr>
                <w:rFonts w:ascii="Times New Roman" w:hAnsi="Times New Roman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1E518B3E" w14:textId="5CE8539D" w:rsidR="000D235F" w:rsidRPr="00900E9B" w:rsidRDefault="00CC7117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It </w:t>
            </w:r>
            <w:r w:rsidR="005D0526">
              <w:rPr>
                <w:b/>
                <w:bCs/>
                <w:sz w:val="20"/>
                <w:szCs w:val="20"/>
                <w:lang w:val="en-GB"/>
              </w:rPr>
              <w:t xml:space="preserve">is comprehensive </w:t>
            </w:r>
          </w:p>
        </w:tc>
        <w:tc>
          <w:tcPr>
            <w:tcW w:w="1523" w:type="pct"/>
          </w:tcPr>
          <w:p w14:paraId="39578A90" w14:textId="77777777" w:rsidR="000D235F" w:rsidRPr="00900E9B" w:rsidRDefault="000D235F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0D235F" w:rsidRPr="00900E9B" w14:paraId="5973FC12" w14:textId="77777777">
        <w:trPr>
          <w:trHeight w:val="704"/>
        </w:trPr>
        <w:tc>
          <w:tcPr>
            <w:tcW w:w="1265" w:type="pct"/>
            <w:noWrap/>
          </w:tcPr>
          <w:p w14:paraId="2D979016" w14:textId="77777777" w:rsidR="000D235F" w:rsidRPr="00900E9B" w:rsidRDefault="000D235F">
            <w:pPr>
              <w:pStyle w:val="Heading2"/>
              <w:ind w:left="360"/>
              <w:jc w:val="left"/>
              <w:rPr>
                <w:b w:val="0"/>
                <w:bCs w:val="0"/>
                <w:u w:val="single"/>
                <w:lang w:val="en-GB"/>
              </w:rPr>
            </w:pPr>
            <w:r w:rsidRPr="00900E9B">
              <w:rPr>
                <w:rFonts w:ascii="Times New Roman" w:hAnsi="Times New Roman"/>
                <w:lang w:val="en-GB"/>
              </w:rPr>
              <w:t xml:space="preserve">Is the </w:t>
            </w:r>
            <w:r>
              <w:rPr>
                <w:rFonts w:ascii="Times New Roman" w:hAnsi="Times New Roman"/>
                <w:lang w:val="en-GB"/>
              </w:rPr>
              <w:t>manuscript scientifically, correct? Please write here.</w:t>
            </w:r>
          </w:p>
        </w:tc>
        <w:tc>
          <w:tcPr>
            <w:tcW w:w="2212" w:type="pct"/>
          </w:tcPr>
          <w:p w14:paraId="2A7F614D" w14:textId="6486D4D5" w:rsidR="000D235F" w:rsidRPr="00C115E9" w:rsidRDefault="00660548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73C4A17C" w14:textId="77777777" w:rsidR="000D235F" w:rsidRPr="00900E9B" w:rsidRDefault="000D235F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0D235F" w:rsidRPr="00900E9B" w14:paraId="1CC23FEE" w14:textId="77777777">
        <w:trPr>
          <w:trHeight w:val="703"/>
        </w:trPr>
        <w:tc>
          <w:tcPr>
            <w:tcW w:w="1265" w:type="pct"/>
            <w:noWrap/>
          </w:tcPr>
          <w:p w14:paraId="519A1947" w14:textId="77777777" w:rsidR="000D235F" w:rsidRPr="00E10705" w:rsidRDefault="000D235F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Are the references sufficient and recent? If you have </w:t>
            </w:r>
            <w:r>
              <w:rPr>
                <w:b/>
                <w:bCs/>
                <w:sz w:val="20"/>
                <w:szCs w:val="20"/>
                <w:lang w:val="en-GB"/>
              </w:rPr>
              <w:t>suggestions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 of additional references, please mention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them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>in the review form.</w:t>
            </w:r>
          </w:p>
        </w:tc>
        <w:tc>
          <w:tcPr>
            <w:tcW w:w="2212" w:type="pct"/>
          </w:tcPr>
          <w:p w14:paraId="1FC8915C" w14:textId="1A874234" w:rsidR="000D235F" w:rsidRPr="006F5EBE" w:rsidRDefault="00660548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 xml:space="preserve">Most references are too old. </w:t>
            </w:r>
            <w:r w:rsidR="004F2AD7">
              <w:rPr>
                <w:bCs/>
                <w:sz w:val="20"/>
                <w:szCs w:val="20"/>
                <w:lang w:val="en-GB"/>
              </w:rPr>
              <w:t xml:space="preserve">Use newer references within the last </w:t>
            </w:r>
            <w:r w:rsidR="00CC5598">
              <w:rPr>
                <w:bCs/>
                <w:sz w:val="20"/>
                <w:szCs w:val="20"/>
                <w:lang w:val="en-GB"/>
              </w:rPr>
              <w:t xml:space="preserve">five years </w:t>
            </w:r>
          </w:p>
        </w:tc>
        <w:tc>
          <w:tcPr>
            <w:tcW w:w="1523" w:type="pct"/>
          </w:tcPr>
          <w:p w14:paraId="6C7D44B8" w14:textId="77777777" w:rsidR="000D235F" w:rsidRPr="00900E9B" w:rsidRDefault="000D235F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0D235F" w:rsidRPr="00900E9B" w14:paraId="2199B701" w14:textId="77777777">
        <w:trPr>
          <w:trHeight w:val="386"/>
        </w:trPr>
        <w:tc>
          <w:tcPr>
            <w:tcW w:w="1265" w:type="pct"/>
            <w:noWrap/>
          </w:tcPr>
          <w:p w14:paraId="631B5551" w14:textId="77777777" w:rsidR="000D235F" w:rsidRPr="00900E9B" w:rsidRDefault="000D235F">
            <w:pPr>
              <w:pStyle w:val="Heading2"/>
              <w:ind w:left="360"/>
              <w:jc w:val="left"/>
              <w:rPr>
                <w:rFonts w:ascii="Times New Roman" w:hAnsi="Times New Roman"/>
                <w:bCs w:val="0"/>
                <w:lang w:val="en-GB"/>
              </w:rPr>
            </w:pPr>
            <w:r w:rsidRPr="00900E9B">
              <w:rPr>
                <w:rFonts w:ascii="Times New Roman" w:hAnsi="Times New Roman"/>
                <w:bCs w:val="0"/>
                <w:lang w:val="en-GB"/>
              </w:rPr>
              <w:t xml:space="preserve">Is </w:t>
            </w:r>
            <w:r>
              <w:rPr>
                <w:rFonts w:ascii="Times New Roman" w:hAnsi="Times New Roman"/>
                <w:bCs w:val="0"/>
                <w:lang w:val="en-GB"/>
              </w:rPr>
              <w:t xml:space="preserve">the </w:t>
            </w:r>
            <w:r w:rsidRPr="00900E9B">
              <w:rPr>
                <w:rFonts w:ascii="Times New Roman" w:hAnsi="Times New Roman"/>
                <w:bCs w:val="0"/>
                <w:lang w:val="en-GB"/>
              </w:rPr>
              <w:t>language/English quality of the article suitable for scholarly communications?</w:t>
            </w:r>
          </w:p>
          <w:p w14:paraId="2AA4E5AF" w14:textId="77777777" w:rsidR="000D235F" w:rsidRPr="00900E9B" w:rsidRDefault="000D235F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130C3B93" w14:textId="7F190A7D" w:rsidR="000D235F" w:rsidRPr="00900E9B" w:rsidRDefault="00083285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57563770" w14:textId="77777777" w:rsidR="000D235F" w:rsidRPr="00900E9B" w:rsidRDefault="000D235F">
            <w:pPr>
              <w:rPr>
                <w:sz w:val="20"/>
                <w:szCs w:val="20"/>
                <w:lang w:val="en-GB"/>
              </w:rPr>
            </w:pPr>
          </w:p>
        </w:tc>
      </w:tr>
      <w:tr w:rsidR="00FE6761" w:rsidRPr="00900E9B" w14:paraId="48D4CB2D" w14:textId="77777777" w:rsidTr="0017490E">
        <w:trPr>
          <w:trHeight w:val="1178"/>
        </w:trPr>
        <w:tc>
          <w:tcPr>
            <w:tcW w:w="1265" w:type="pct"/>
            <w:noWrap/>
          </w:tcPr>
          <w:p w14:paraId="210E69BF" w14:textId="77777777" w:rsidR="00FE6761" w:rsidRPr="00900E9B" w:rsidRDefault="00FE6761" w:rsidP="00FE6761">
            <w:pPr>
              <w:pStyle w:val="Heading2"/>
              <w:jc w:val="left"/>
              <w:rPr>
                <w:rFonts w:ascii="Times New Roman" w:hAnsi="Times New Roman"/>
                <w:b w:val="0"/>
                <w:bCs w:val="0"/>
                <w:lang w:val="en-GB"/>
              </w:rPr>
            </w:pPr>
            <w:r w:rsidRPr="00900E9B">
              <w:rPr>
                <w:rFonts w:ascii="Times New Roman" w:hAnsi="Times New Roman"/>
                <w:bCs w:val="0"/>
                <w:u w:val="single"/>
                <w:lang w:val="en-GB"/>
              </w:rPr>
              <w:t>Optional/General</w:t>
            </w:r>
            <w:r w:rsidRPr="00900E9B">
              <w:rPr>
                <w:rFonts w:ascii="Times New Roman" w:hAnsi="Times New Roman"/>
                <w:bCs w:val="0"/>
                <w:lang w:val="en-GB"/>
              </w:rPr>
              <w:t xml:space="preserve"> </w:t>
            </w:r>
            <w:r w:rsidRPr="00900E9B">
              <w:rPr>
                <w:rFonts w:ascii="Times New Roman" w:hAnsi="Times New Roman"/>
                <w:b w:val="0"/>
                <w:bCs w:val="0"/>
                <w:lang w:val="en-GB"/>
              </w:rPr>
              <w:t>comments</w:t>
            </w:r>
          </w:p>
          <w:p w14:paraId="40FB89B2" w14:textId="77777777" w:rsidR="00FE6761" w:rsidRPr="00900E9B" w:rsidRDefault="00FE6761" w:rsidP="00FE6761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  <w:tc>
          <w:tcPr>
            <w:tcW w:w="2212" w:type="pct"/>
            <w:vAlign w:val="center"/>
          </w:tcPr>
          <w:p w14:paraId="665FBA06" w14:textId="77777777" w:rsidR="00FE6761" w:rsidRDefault="00FE6761" w:rsidP="00FE6761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 xml:space="preserve">References used, especially in the introduction, are too old for academic relevance. Use newer references </w:t>
            </w:r>
          </w:p>
          <w:p w14:paraId="0170553F" w14:textId="77777777" w:rsidR="00FE6761" w:rsidRDefault="00FE6761" w:rsidP="00FE6761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</w:p>
          <w:p w14:paraId="0CDE4C2E" w14:textId="4D82F5ED" w:rsidR="00FE6761" w:rsidRPr="000D0955" w:rsidRDefault="00FE6761" w:rsidP="00FE6761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 xml:space="preserve">Use terms for </w:t>
            </w:r>
            <w:proofErr w:type="spellStart"/>
            <w:r w:rsidRPr="007F18E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Pakoda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 xml:space="preserve"> that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non Indians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 xml:space="preserve"> will understand </w:t>
            </w:r>
          </w:p>
        </w:tc>
        <w:tc>
          <w:tcPr>
            <w:tcW w:w="1523" w:type="pct"/>
          </w:tcPr>
          <w:p w14:paraId="471D445F" w14:textId="77777777" w:rsidR="00FE6761" w:rsidRPr="00900E9B" w:rsidRDefault="00FE6761" w:rsidP="00FE6761">
            <w:pPr>
              <w:rPr>
                <w:sz w:val="20"/>
                <w:szCs w:val="20"/>
                <w:lang w:val="en-GB"/>
              </w:rPr>
            </w:pPr>
          </w:p>
        </w:tc>
      </w:tr>
    </w:tbl>
    <w:p w14:paraId="26834EF2" w14:textId="77777777" w:rsidR="000D235F" w:rsidRPr="00900E9B" w:rsidRDefault="000D235F" w:rsidP="000D235F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16786C57" w14:textId="77777777" w:rsidR="000D235F" w:rsidRPr="00900E9B" w:rsidRDefault="000D235F" w:rsidP="000D235F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24E0F197" w14:textId="77777777" w:rsidR="000D235F" w:rsidRPr="00900E9B" w:rsidRDefault="000D235F" w:rsidP="000D235F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64A0F93B" w14:textId="77777777" w:rsidR="000D235F" w:rsidRPr="00900E9B" w:rsidRDefault="000D235F" w:rsidP="000D235F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0E86424D" w14:textId="77777777" w:rsidR="000D235F" w:rsidRPr="00900E9B" w:rsidRDefault="000D235F" w:rsidP="000D235F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4FAA2CBC" w14:textId="77777777" w:rsidR="000D235F" w:rsidRPr="00900E9B" w:rsidRDefault="000D235F" w:rsidP="000D235F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4E82FAF1" w14:textId="77777777" w:rsidR="000D235F" w:rsidRPr="00900E9B" w:rsidRDefault="000D235F" w:rsidP="000D235F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11E1D6CE" w14:textId="77777777" w:rsidR="000D235F" w:rsidRPr="00900E9B" w:rsidRDefault="000D235F" w:rsidP="000D235F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1FFA5BDA" w14:textId="77777777" w:rsidR="000D235F" w:rsidRPr="00900E9B" w:rsidRDefault="000D235F" w:rsidP="000D235F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62A28AD1" w14:textId="77777777" w:rsidR="000D235F" w:rsidRDefault="000D235F" w:rsidP="000D235F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10B45EDA" w14:textId="77777777" w:rsidR="000D235F" w:rsidRDefault="000D235F" w:rsidP="000D235F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72A78C63" w14:textId="77777777" w:rsidR="000D235F" w:rsidRPr="00900E9B" w:rsidRDefault="000D235F" w:rsidP="000D235F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20C19ED6" w14:textId="77777777" w:rsidR="000D235F" w:rsidRPr="00900E9B" w:rsidRDefault="000D235F" w:rsidP="000D235F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61"/>
        <w:gridCol w:w="8554"/>
        <w:gridCol w:w="5619"/>
      </w:tblGrid>
      <w:tr w:rsidR="000D235F" w:rsidRPr="00900E9B" w14:paraId="45F5E404" w14:textId="77777777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F74EBC" w14:textId="77777777" w:rsidR="000D235F" w:rsidRPr="00900E9B" w:rsidRDefault="000D235F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GB"/>
              </w:rPr>
            </w:pPr>
            <w:r w:rsidRPr="00900E9B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900E9B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309457B7" w14:textId="77777777" w:rsidR="000D235F" w:rsidRPr="00900E9B" w:rsidRDefault="000D235F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0D235F" w:rsidRPr="00900E9B" w14:paraId="5993458D" w14:textId="77777777">
        <w:trPr>
          <w:trHeight w:val="935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3953CF" w14:textId="77777777" w:rsidR="000D235F" w:rsidRPr="00900E9B" w:rsidRDefault="000D235F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50E453" w14:textId="77777777" w:rsidR="000D235F" w:rsidRPr="00900E9B" w:rsidRDefault="000D235F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900E9B">
              <w:rPr>
                <w:rFonts w:ascii="Times New Roman" w:hAnsi="Times New Roman"/>
                <w:lang w:val="en-GB"/>
              </w:rPr>
              <w:t>Reviewer’s comment</w:t>
            </w:r>
          </w:p>
        </w:tc>
        <w:tc>
          <w:tcPr>
            <w:tcW w:w="1342" w:type="pct"/>
          </w:tcPr>
          <w:p w14:paraId="5153F980" w14:textId="77777777" w:rsidR="004B3149" w:rsidRDefault="004B3149" w:rsidP="004B3149">
            <w:pPr>
              <w:spacing w:after="160" w:line="254" w:lineRule="auto"/>
              <w:rPr>
                <w:rFonts w:eastAsia="Calibri"/>
                <w:kern w:val="2"/>
                <w:sz w:val="20"/>
                <w:szCs w:val="20"/>
                <w:lang w:val="en-IN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IN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1D9789EF" w14:textId="77777777" w:rsidR="000D235F" w:rsidRPr="00900E9B" w:rsidRDefault="000D235F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0D235F" w:rsidRPr="00900E9B" w14:paraId="6B337F87" w14:textId="77777777" w:rsidTr="00C964C0">
        <w:trPr>
          <w:trHeight w:val="1412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E0271D" w14:textId="77777777" w:rsidR="000D235F" w:rsidRPr="00900E9B" w:rsidRDefault="000D235F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900E9B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0F4944CD" w14:textId="77777777" w:rsidR="000D235F" w:rsidRPr="00900E9B" w:rsidRDefault="000D235F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E127F9" w14:textId="77777777" w:rsidR="000D235F" w:rsidRPr="00900E9B" w:rsidRDefault="000D235F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  <w:lang w:val="en-GB"/>
              </w:rPr>
            </w:pPr>
            <w:r w:rsidRPr="00900E9B"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900E9B"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900E9B"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  <w:lang w:val="en-GB"/>
              </w:rPr>
              <w:t>detail</w:t>
            </w:r>
            <w:r w:rsidRPr="00900E9B"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  <w:lang w:val="en-GB"/>
              </w:rPr>
              <w:t>)</w:t>
            </w:r>
          </w:p>
          <w:p w14:paraId="40C7281D" w14:textId="77777777" w:rsidR="000D235F" w:rsidRDefault="000D235F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35AC444" w14:textId="77777777" w:rsidR="000D235F" w:rsidRPr="00900E9B" w:rsidRDefault="000D235F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vAlign w:val="center"/>
          </w:tcPr>
          <w:p w14:paraId="3C28357A" w14:textId="77777777" w:rsidR="000D235F" w:rsidRPr="00900E9B" w:rsidRDefault="000D235F">
            <w:pPr>
              <w:rPr>
                <w:rFonts w:eastAsia="Arial Unicode MS"/>
                <w:sz w:val="20"/>
                <w:szCs w:val="20"/>
                <w:lang w:val="en-GB"/>
              </w:rPr>
            </w:pPr>
          </w:p>
          <w:p w14:paraId="6D985BD0" w14:textId="77777777" w:rsidR="000D235F" w:rsidRPr="00900E9B" w:rsidRDefault="000D235F">
            <w:pPr>
              <w:rPr>
                <w:rFonts w:eastAsia="Arial Unicode MS"/>
                <w:sz w:val="20"/>
                <w:szCs w:val="20"/>
                <w:lang w:val="en-GB"/>
              </w:rPr>
            </w:pPr>
          </w:p>
          <w:p w14:paraId="09073A3E" w14:textId="77777777" w:rsidR="000D235F" w:rsidRPr="00900E9B" w:rsidRDefault="000D235F">
            <w:pPr>
              <w:rPr>
                <w:rFonts w:eastAsia="Arial Unicode MS"/>
                <w:sz w:val="20"/>
                <w:szCs w:val="20"/>
                <w:lang w:val="en-GB"/>
              </w:rPr>
            </w:pPr>
          </w:p>
          <w:p w14:paraId="755223C7" w14:textId="77777777" w:rsidR="000D235F" w:rsidRPr="00900E9B" w:rsidRDefault="000D235F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bookmarkEnd w:id="0"/>
      <w:bookmarkEnd w:id="1"/>
    </w:tbl>
    <w:p w14:paraId="0D7F0553" w14:textId="77777777" w:rsidR="00E62A1B" w:rsidRDefault="00E62A1B" w:rsidP="00E62A1B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</w:rPr>
      </w:pPr>
    </w:p>
    <w:p w14:paraId="5CFBFFF1" w14:textId="77777777" w:rsidR="00E62A1B" w:rsidRDefault="00E62A1B" w:rsidP="00E62A1B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  <w:u w:val="single"/>
        </w:rPr>
      </w:pPr>
      <w:r>
        <w:rPr>
          <w:rFonts w:ascii="Arial" w:hAnsi="Arial" w:cs="Arial"/>
          <w:b/>
          <w:sz w:val="16"/>
          <w:szCs w:val="16"/>
          <w:u w:val="single"/>
        </w:rPr>
        <w:t>Reviewer details:</w:t>
      </w:r>
    </w:p>
    <w:p w14:paraId="4A96A2A2" w14:textId="77777777" w:rsidR="00E62A1B" w:rsidRDefault="00E62A1B" w:rsidP="00E62A1B">
      <w:pPr>
        <w:pStyle w:val="Affiliation"/>
        <w:spacing w:after="0" w:line="240" w:lineRule="auto"/>
        <w:jc w:val="left"/>
        <w:rPr>
          <w:rFonts w:ascii="Arial" w:hAnsi="Arial" w:cs="Arial"/>
          <w:sz w:val="16"/>
          <w:szCs w:val="16"/>
        </w:rPr>
      </w:pPr>
    </w:p>
    <w:p w14:paraId="0FE9F1C7" w14:textId="77777777" w:rsidR="00E62A1B" w:rsidRDefault="00E62A1B" w:rsidP="00E62A1B">
      <w:pPr>
        <w:rPr>
          <w:rFonts w:ascii="Helvetica" w:hAnsi="Helvetica"/>
          <w:sz w:val="20"/>
          <w:szCs w:val="20"/>
        </w:rPr>
      </w:pPr>
      <w:proofErr w:type="spellStart"/>
      <w:r>
        <w:rPr>
          <w:rFonts w:ascii="Calibri" w:hAnsi="Calibri" w:cs="Calibri"/>
          <w:color w:val="000000"/>
        </w:rPr>
        <w:t>Obika</w:t>
      </w:r>
      <w:proofErr w:type="spellEnd"/>
      <w:r>
        <w:rPr>
          <w:rFonts w:ascii="Calibri" w:hAnsi="Calibri" w:cs="Calibri"/>
          <w:color w:val="000000"/>
        </w:rPr>
        <w:t xml:space="preserve">, </w:t>
      </w:r>
      <w:proofErr w:type="spellStart"/>
      <w:r>
        <w:rPr>
          <w:rFonts w:ascii="Calibri" w:hAnsi="Calibri" w:cs="Calibri"/>
          <w:color w:val="000000"/>
        </w:rPr>
        <w:t>Ogochukwu</w:t>
      </w:r>
      <w:proofErr w:type="spellEnd"/>
      <w:r>
        <w:rPr>
          <w:rFonts w:ascii="Calibri" w:hAnsi="Calibri" w:cs="Calibri"/>
          <w:color w:val="000000"/>
        </w:rPr>
        <w:t xml:space="preserve"> Immaculate</w:t>
      </w:r>
      <w:r>
        <w:rPr>
          <w:rFonts w:asciiTheme="minorHAnsi" w:hAnsiTheme="minorHAnsi"/>
        </w:rPr>
        <w:t xml:space="preserve">, </w:t>
      </w:r>
      <w:r>
        <w:rPr>
          <w:rFonts w:ascii="Calibri" w:hAnsi="Calibri" w:cs="Calibri"/>
          <w:color w:val="000000"/>
        </w:rPr>
        <w:t xml:space="preserve">University of Lincoln, UK </w:t>
      </w:r>
      <w:r>
        <w:rPr>
          <w:rFonts w:ascii="Calibri" w:hAnsi="Calibri" w:cs="Calibri"/>
          <w:color w:val="000000"/>
        </w:rPr>
        <w:br/>
      </w:r>
    </w:p>
    <w:p w14:paraId="67906626" w14:textId="77777777" w:rsidR="008913D5" w:rsidRDefault="008913D5" w:rsidP="000D235F">
      <w:pPr>
        <w:pStyle w:val="BodyText"/>
        <w:outlineLvl w:val="0"/>
        <w:rPr>
          <w:rFonts w:ascii="Arial" w:hAnsi="Arial" w:cs="Arial"/>
          <w:sz w:val="20"/>
          <w:szCs w:val="20"/>
          <w:lang w:val="en-GB"/>
        </w:rPr>
      </w:pPr>
      <w:bookmarkStart w:id="2" w:name="_GoBack"/>
      <w:bookmarkEnd w:id="2"/>
    </w:p>
    <w:sectPr w:rsidR="008913D5" w:rsidSect="000B1875">
      <w:headerReference w:type="default" r:id="rId9"/>
      <w:footerReference w:type="default" r:id="rId10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B5D828" w14:textId="77777777" w:rsidR="00D768AB" w:rsidRPr="0000007A" w:rsidRDefault="00D768AB" w:rsidP="0099583E">
      <w:r>
        <w:separator/>
      </w:r>
    </w:p>
  </w:endnote>
  <w:endnote w:type="continuationSeparator" w:id="0">
    <w:p w14:paraId="14838D52" w14:textId="77777777" w:rsidR="00D768AB" w:rsidRPr="0000007A" w:rsidRDefault="00D768AB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ptos">
    <w:altName w:val="Cambria"/>
    <w:panose1 w:val="00000000000000000000"/>
    <w:charset w:val="00"/>
    <w:family w:val="roman"/>
    <w:notTrueType/>
    <w:pitch w:val="default"/>
  </w:font>
  <w:font w:name="Aptos Display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9C6AF2" w14:textId="77777777" w:rsidR="00B62F41" w:rsidRPr="00546343" w:rsidRDefault="004674B4">
    <w:pPr>
      <w:pStyle w:val="Footer"/>
      <w:rPr>
        <w:sz w:val="16"/>
      </w:rPr>
    </w:pPr>
    <w:r>
      <w:rPr>
        <w:sz w:val="16"/>
      </w:rPr>
      <w:t>Created by: DR</w:t>
    </w:r>
    <w:r>
      <w:rPr>
        <w:sz w:val="16"/>
      </w:rPr>
      <w:tab/>
      <w:t xml:space="preserve">              Checked by: PM</w:t>
    </w:r>
    <w:r w:rsidR="009E13C3">
      <w:rPr>
        <w:sz w:val="16"/>
      </w:rPr>
      <w:t xml:space="preserve">                                           </w:t>
    </w:r>
    <w:r>
      <w:rPr>
        <w:sz w:val="16"/>
      </w:rPr>
      <w:t>Approved by: MBM</w:t>
    </w:r>
    <w:r w:rsidR="00B62F41">
      <w:rPr>
        <w:sz w:val="16"/>
      </w:rPr>
      <w:tab/>
    </w:r>
    <w:r w:rsidR="009E13C3">
      <w:rPr>
        <w:sz w:val="16"/>
      </w:rPr>
      <w:t xml:space="preserve">   </w:t>
    </w:r>
    <w:r w:rsidR="00B62F41">
      <w:rPr>
        <w:sz w:val="16"/>
      </w:rPr>
      <w:tab/>
    </w:r>
    <w:r w:rsidR="00DA1FA3" w:rsidRPr="00DA1FA3">
      <w:rPr>
        <w:sz w:val="16"/>
      </w:rPr>
      <w:t xml:space="preserve">Version: </w:t>
    </w:r>
    <w:r w:rsidR="00B0624A">
      <w:rPr>
        <w:sz w:val="16"/>
      </w:rPr>
      <w:t>3</w:t>
    </w:r>
    <w:r w:rsidR="00DA1FA3" w:rsidRPr="00DA1FA3">
      <w:rPr>
        <w:sz w:val="16"/>
      </w:rPr>
      <w:t xml:space="preserve"> (0</w:t>
    </w:r>
    <w:r w:rsidR="00B0624A">
      <w:rPr>
        <w:sz w:val="16"/>
      </w:rPr>
      <w:t>7</w:t>
    </w:r>
    <w:r w:rsidR="00DA1FA3" w:rsidRPr="00DA1FA3">
      <w:rPr>
        <w:sz w:val="16"/>
      </w:rPr>
      <w:t>-07-2024)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B7DAF3" w14:textId="77777777" w:rsidR="00D768AB" w:rsidRPr="0000007A" w:rsidRDefault="00D768AB" w:rsidP="0099583E">
      <w:r>
        <w:separator/>
      </w:r>
    </w:p>
  </w:footnote>
  <w:footnote w:type="continuationSeparator" w:id="0">
    <w:p w14:paraId="6BB218BA" w14:textId="77777777" w:rsidR="00D768AB" w:rsidRPr="0000007A" w:rsidRDefault="00D768AB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12D32E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743C542A" w14:textId="77777777" w:rsidR="00B62F41" w:rsidRPr="00254F80" w:rsidRDefault="00545A13" w:rsidP="00545A13">
    <w:pPr>
      <w:spacing w:before="100" w:beforeAutospacing="1" w:after="100" w:afterAutospacing="1"/>
    </w:pPr>
    <w:r w:rsidRPr="00254F80">
      <w:rPr>
        <w:rFonts w:ascii="Arial" w:hAnsi="Arial" w:cs="Arial"/>
        <w:b/>
        <w:bCs/>
        <w:color w:val="003399"/>
        <w:u w:val="single"/>
        <w:lang w:val="en-GB"/>
      </w:rPr>
      <w:t xml:space="preserve">Review Form </w:t>
    </w:r>
    <w:r w:rsidR="00B0624A">
      <w:rPr>
        <w:rFonts w:ascii="Arial" w:hAnsi="Arial" w:cs="Arial"/>
        <w:b/>
        <w:bCs/>
        <w:color w:val="003399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2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07A"/>
    <w:rsid w:val="0000007A"/>
    <w:rsid w:val="00006187"/>
    <w:rsid w:val="00010403"/>
    <w:rsid w:val="00012C8B"/>
    <w:rsid w:val="00021981"/>
    <w:rsid w:val="000234E1"/>
    <w:rsid w:val="0002598E"/>
    <w:rsid w:val="00037D52"/>
    <w:rsid w:val="000450FC"/>
    <w:rsid w:val="00056CB0"/>
    <w:rsid w:val="000577C2"/>
    <w:rsid w:val="0006257C"/>
    <w:rsid w:val="00083285"/>
    <w:rsid w:val="00084D7C"/>
    <w:rsid w:val="00091112"/>
    <w:rsid w:val="000936AC"/>
    <w:rsid w:val="00095A59"/>
    <w:rsid w:val="000A2134"/>
    <w:rsid w:val="000A6F41"/>
    <w:rsid w:val="000A73C8"/>
    <w:rsid w:val="000B1875"/>
    <w:rsid w:val="000B4EE5"/>
    <w:rsid w:val="000B74A1"/>
    <w:rsid w:val="000B757E"/>
    <w:rsid w:val="000C0837"/>
    <w:rsid w:val="000C3B7E"/>
    <w:rsid w:val="000D235F"/>
    <w:rsid w:val="00100577"/>
    <w:rsid w:val="00101322"/>
    <w:rsid w:val="00136984"/>
    <w:rsid w:val="00144521"/>
    <w:rsid w:val="00150304"/>
    <w:rsid w:val="0015296D"/>
    <w:rsid w:val="0015459A"/>
    <w:rsid w:val="00163622"/>
    <w:rsid w:val="001645A2"/>
    <w:rsid w:val="00164F4E"/>
    <w:rsid w:val="00165685"/>
    <w:rsid w:val="0017480A"/>
    <w:rsid w:val="001766DF"/>
    <w:rsid w:val="00184644"/>
    <w:rsid w:val="0018753A"/>
    <w:rsid w:val="0019527A"/>
    <w:rsid w:val="00197E68"/>
    <w:rsid w:val="001A1605"/>
    <w:rsid w:val="001B0C63"/>
    <w:rsid w:val="001D3A1D"/>
    <w:rsid w:val="001E4B3D"/>
    <w:rsid w:val="001F24FF"/>
    <w:rsid w:val="001F2913"/>
    <w:rsid w:val="001F707F"/>
    <w:rsid w:val="002011F3"/>
    <w:rsid w:val="00201B85"/>
    <w:rsid w:val="00202E80"/>
    <w:rsid w:val="002052DA"/>
    <w:rsid w:val="002105F7"/>
    <w:rsid w:val="00220111"/>
    <w:rsid w:val="0022369C"/>
    <w:rsid w:val="002320EB"/>
    <w:rsid w:val="0023696A"/>
    <w:rsid w:val="002422CB"/>
    <w:rsid w:val="00245E23"/>
    <w:rsid w:val="0025366D"/>
    <w:rsid w:val="00254F80"/>
    <w:rsid w:val="00262634"/>
    <w:rsid w:val="002643B3"/>
    <w:rsid w:val="00275984"/>
    <w:rsid w:val="00280EC9"/>
    <w:rsid w:val="00291D08"/>
    <w:rsid w:val="00293482"/>
    <w:rsid w:val="002A56DB"/>
    <w:rsid w:val="002B2C23"/>
    <w:rsid w:val="002D7EA9"/>
    <w:rsid w:val="002E1211"/>
    <w:rsid w:val="002E2339"/>
    <w:rsid w:val="002E6D86"/>
    <w:rsid w:val="002F2D7E"/>
    <w:rsid w:val="002F6935"/>
    <w:rsid w:val="00312559"/>
    <w:rsid w:val="003204B8"/>
    <w:rsid w:val="0033692F"/>
    <w:rsid w:val="00346223"/>
    <w:rsid w:val="003A04E7"/>
    <w:rsid w:val="003A4991"/>
    <w:rsid w:val="003A6E1A"/>
    <w:rsid w:val="003B2172"/>
    <w:rsid w:val="003B6109"/>
    <w:rsid w:val="003E746A"/>
    <w:rsid w:val="00411C56"/>
    <w:rsid w:val="00411F0E"/>
    <w:rsid w:val="0042465A"/>
    <w:rsid w:val="004356CC"/>
    <w:rsid w:val="00435B36"/>
    <w:rsid w:val="00442B24"/>
    <w:rsid w:val="0044444D"/>
    <w:rsid w:val="0044519B"/>
    <w:rsid w:val="00445B35"/>
    <w:rsid w:val="00446659"/>
    <w:rsid w:val="00457AB1"/>
    <w:rsid w:val="00457BC0"/>
    <w:rsid w:val="00462996"/>
    <w:rsid w:val="004674B4"/>
    <w:rsid w:val="004B3149"/>
    <w:rsid w:val="004B4CAD"/>
    <w:rsid w:val="004B4FDC"/>
    <w:rsid w:val="004B5868"/>
    <w:rsid w:val="004C3DF1"/>
    <w:rsid w:val="004D2E36"/>
    <w:rsid w:val="004F2AD7"/>
    <w:rsid w:val="00503AB6"/>
    <w:rsid w:val="005047C5"/>
    <w:rsid w:val="00510920"/>
    <w:rsid w:val="00521812"/>
    <w:rsid w:val="00523D2C"/>
    <w:rsid w:val="00531C82"/>
    <w:rsid w:val="005339A8"/>
    <w:rsid w:val="00533FC1"/>
    <w:rsid w:val="0054564B"/>
    <w:rsid w:val="00545A13"/>
    <w:rsid w:val="00546343"/>
    <w:rsid w:val="005515E5"/>
    <w:rsid w:val="00557CD3"/>
    <w:rsid w:val="00560D3C"/>
    <w:rsid w:val="00567B63"/>
    <w:rsid w:val="00567DE0"/>
    <w:rsid w:val="005735A5"/>
    <w:rsid w:val="005A5BE0"/>
    <w:rsid w:val="005A61BD"/>
    <w:rsid w:val="005B12E0"/>
    <w:rsid w:val="005B661D"/>
    <w:rsid w:val="005C25A0"/>
    <w:rsid w:val="005D0526"/>
    <w:rsid w:val="005D230D"/>
    <w:rsid w:val="00602F7D"/>
    <w:rsid w:val="00605952"/>
    <w:rsid w:val="00620677"/>
    <w:rsid w:val="00624032"/>
    <w:rsid w:val="0063189E"/>
    <w:rsid w:val="00645A56"/>
    <w:rsid w:val="006532DF"/>
    <w:rsid w:val="0065579D"/>
    <w:rsid w:val="006575B1"/>
    <w:rsid w:val="00660548"/>
    <w:rsid w:val="00663792"/>
    <w:rsid w:val="0067046C"/>
    <w:rsid w:val="00676845"/>
    <w:rsid w:val="00680547"/>
    <w:rsid w:val="0068446F"/>
    <w:rsid w:val="0069428E"/>
    <w:rsid w:val="00696CAD"/>
    <w:rsid w:val="006A5E0B"/>
    <w:rsid w:val="006C3797"/>
    <w:rsid w:val="006D745C"/>
    <w:rsid w:val="006E7D6E"/>
    <w:rsid w:val="006F6F2F"/>
    <w:rsid w:val="00701186"/>
    <w:rsid w:val="00707BE1"/>
    <w:rsid w:val="007238EB"/>
    <w:rsid w:val="0072789A"/>
    <w:rsid w:val="007317C3"/>
    <w:rsid w:val="00734756"/>
    <w:rsid w:val="0073538B"/>
    <w:rsid w:val="00741BD0"/>
    <w:rsid w:val="007426E6"/>
    <w:rsid w:val="00746370"/>
    <w:rsid w:val="007532DA"/>
    <w:rsid w:val="00766889"/>
    <w:rsid w:val="00766A0D"/>
    <w:rsid w:val="00767F8C"/>
    <w:rsid w:val="00780B67"/>
    <w:rsid w:val="007A1DC2"/>
    <w:rsid w:val="007B1099"/>
    <w:rsid w:val="007B6E18"/>
    <w:rsid w:val="007D0246"/>
    <w:rsid w:val="007F18ED"/>
    <w:rsid w:val="007F5873"/>
    <w:rsid w:val="00806382"/>
    <w:rsid w:val="00815F94"/>
    <w:rsid w:val="0082130C"/>
    <w:rsid w:val="008224E2"/>
    <w:rsid w:val="008233C6"/>
    <w:rsid w:val="00825DC9"/>
    <w:rsid w:val="0082676D"/>
    <w:rsid w:val="00831055"/>
    <w:rsid w:val="008423BB"/>
    <w:rsid w:val="00846F1F"/>
    <w:rsid w:val="00856A5C"/>
    <w:rsid w:val="0087201B"/>
    <w:rsid w:val="00877F10"/>
    <w:rsid w:val="00882091"/>
    <w:rsid w:val="008913D5"/>
    <w:rsid w:val="00893E75"/>
    <w:rsid w:val="00897D52"/>
    <w:rsid w:val="008C24C5"/>
    <w:rsid w:val="008C2778"/>
    <w:rsid w:val="008C2BE6"/>
    <w:rsid w:val="008C2F62"/>
    <w:rsid w:val="008D020E"/>
    <w:rsid w:val="008D1117"/>
    <w:rsid w:val="008D15A4"/>
    <w:rsid w:val="008F36E4"/>
    <w:rsid w:val="00933C8B"/>
    <w:rsid w:val="009553EC"/>
    <w:rsid w:val="0097330E"/>
    <w:rsid w:val="00974330"/>
    <w:rsid w:val="0097498C"/>
    <w:rsid w:val="00982766"/>
    <w:rsid w:val="009852C4"/>
    <w:rsid w:val="00985F26"/>
    <w:rsid w:val="0099583E"/>
    <w:rsid w:val="009A0242"/>
    <w:rsid w:val="009A59ED"/>
    <w:rsid w:val="009B5AA8"/>
    <w:rsid w:val="009C45A0"/>
    <w:rsid w:val="009C5642"/>
    <w:rsid w:val="009E13C3"/>
    <w:rsid w:val="009E14FD"/>
    <w:rsid w:val="009E6A30"/>
    <w:rsid w:val="009E79E5"/>
    <w:rsid w:val="009F07D4"/>
    <w:rsid w:val="009F29EB"/>
    <w:rsid w:val="00A001A0"/>
    <w:rsid w:val="00A12C83"/>
    <w:rsid w:val="00A277E9"/>
    <w:rsid w:val="00A31AAC"/>
    <w:rsid w:val="00A32905"/>
    <w:rsid w:val="00A36C95"/>
    <w:rsid w:val="00A37DE3"/>
    <w:rsid w:val="00A408C5"/>
    <w:rsid w:val="00A519D1"/>
    <w:rsid w:val="00A62EDA"/>
    <w:rsid w:val="00A6343B"/>
    <w:rsid w:val="00A65C50"/>
    <w:rsid w:val="00A66DD2"/>
    <w:rsid w:val="00A93E62"/>
    <w:rsid w:val="00AA41B3"/>
    <w:rsid w:val="00AA6670"/>
    <w:rsid w:val="00AB1ED6"/>
    <w:rsid w:val="00AB397D"/>
    <w:rsid w:val="00AB638A"/>
    <w:rsid w:val="00AB6E43"/>
    <w:rsid w:val="00AC1349"/>
    <w:rsid w:val="00AD6C51"/>
    <w:rsid w:val="00AF2DD2"/>
    <w:rsid w:val="00AF3016"/>
    <w:rsid w:val="00B03A45"/>
    <w:rsid w:val="00B0624A"/>
    <w:rsid w:val="00B2236C"/>
    <w:rsid w:val="00B22FE6"/>
    <w:rsid w:val="00B3033D"/>
    <w:rsid w:val="00B356AF"/>
    <w:rsid w:val="00B62087"/>
    <w:rsid w:val="00B62F41"/>
    <w:rsid w:val="00B73785"/>
    <w:rsid w:val="00B760E1"/>
    <w:rsid w:val="00B807F8"/>
    <w:rsid w:val="00B858FF"/>
    <w:rsid w:val="00BA1AB3"/>
    <w:rsid w:val="00BA6421"/>
    <w:rsid w:val="00BB34E6"/>
    <w:rsid w:val="00BB4FEC"/>
    <w:rsid w:val="00BC402F"/>
    <w:rsid w:val="00BD27BA"/>
    <w:rsid w:val="00BE13EF"/>
    <w:rsid w:val="00BE40A5"/>
    <w:rsid w:val="00BE6454"/>
    <w:rsid w:val="00BF39A4"/>
    <w:rsid w:val="00C02797"/>
    <w:rsid w:val="00C10283"/>
    <w:rsid w:val="00C110CC"/>
    <w:rsid w:val="00C22886"/>
    <w:rsid w:val="00C25C8F"/>
    <w:rsid w:val="00C263C6"/>
    <w:rsid w:val="00C635B6"/>
    <w:rsid w:val="00C63963"/>
    <w:rsid w:val="00C70DFC"/>
    <w:rsid w:val="00C82466"/>
    <w:rsid w:val="00C84097"/>
    <w:rsid w:val="00C964C0"/>
    <w:rsid w:val="00CA3F9D"/>
    <w:rsid w:val="00CB429B"/>
    <w:rsid w:val="00CC2753"/>
    <w:rsid w:val="00CC5598"/>
    <w:rsid w:val="00CC586C"/>
    <w:rsid w:val="00CC7117"/>
    <w:rsid w:val="00CD093E"/>
    <w:rsid w:val="00CD1556"/>
    <w:rsid w:val="00CD1FD7"/>
    <w:rsid w:val="00CE1385"/>
    <w:rsid w:val="00CE199A"/>
    <w:rsid w:val="00CE5AC7"/>
    <w:rsid w:val="00CF0BBB"/>
    <w:rsid w:val="00D1283A"/>
    <w:rsid w:val="00D17979"/>
    <w:rsid w:val="00D2075F"/>
    <w:rsid w:val="00D3257B"/>
    <w:rsid w:val="00D40416"/>
    <w:rsid w:val="00D45CF7"/>
    <w:rsid w:val="00D4782A"/>
    <w:rsid w:val="00D7603E"/>
    <w:rsid w:val="00D768AB"/>
    <w:rsid w:val="00D83360"/>
    <w:rsid w:val="00D8579C"/>
    <w:rsid w:val="00D90124"/>
    <w:rsid w:val="00D9392F"/>
    <w:rsid w:val="00DA1FA3"/>
    <w:rsid w:val="00DA41F5"/>
    <w:rsid w:val="00DB5B54"/>
    <w:rsid w:val="00DB7E1B"/>
    <w:rsid w:val="00DC1D81"/>
    <w:rsid w:val="00DF3E22"/>
    <w:rsid w:val="00E37B0E"/>
    <w:rsid w:val="00E451EA"/>
    <w:rsid w:val="00E53E52"/>
    <w:rsid w:val="00E57F4B"/>
    <w:rsid w:val="00E62A1B"/>
    <w:rsid w:val="00E63889"/>
    <w:rsid w:val="00E65EB7"/>
    <w:rsid w:val="00E71C8D"/>
    <w:rsid w:val="00E72360"/>
    <w:rsid w:val="00E972A7"/>
    <w:rsid w:val="00EA2839"/>
    <w:rsid w:val="00EA71E1"/>
    <w:rsid w:val="00EB3E91"/>
    <w:rsid w:val="00EC6894"/>
    <w:rsid w:val="00EC71BA"/>
    <w:rsid w:val="00EC7B82"/>
    <w:rsid w:val="00ED6B12"/>
    <w:rsid w:val="00EE0D3E"/>
    <w:rsid w:val="00EF326D"/>
    <w:rsid w:val="00EF53FE"/>
    <w:rsid w:val="00F245A7"/>
    <w:rsid w:val="00F2485B"/>
    <w:rsid w:val="00F2643C"/>
    <w:rsid w:val="00F3295A"/>
    <w:rsid w:val="00F34D8E"/>
    <w:rsid w:val="00F3669D"/>
    <w:rsid w:val="00F405F8"/>
    <w:rsid w:val="00F41154"/>
    <w:rsid w:val="00F4700F"/>
    <w:rsid w:val="00F51F7F"/>
    <w:rsid w:val="00F573EA"/>
    <w:rsid w:val="00F57E9D"/>
    <w:rsid w:val="00F66E15"/>
    <w:rsid w:val="00FA6528"/>
    <w:rsid w:val="00FB26EF"/>
    <w:rsid w:val="00FB7B9F"/>
    <w:rsid w:val="00FC2E17"/>
    <w:rsid w:val="00FC4B69"/>
    <w:rsid w:val="00FC6387"/>
    <w:rsid w:val="00FC6802"/>
    <w:rsid w:val="00FD70A7"/>
    <w:rsid w:val="00FE6761"/>
    <w:rsid w:val="00FE7302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439527"/>
  <w15:chartTrackingRefBased/>
  <w15:docId w15:val="{7943A4A3-54B3-4E44-92E8-8243C81A1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UnresolvedMention">
    <w:name w:val="Unresolved Mention"/>
    <w:uiPriority w:val="99"/>
    <w:semiHidden/>
    <w:unhideWhenUsed/>
    <w:rsid w:val="002B2C23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E62A1B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3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3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4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urnalejnfs.com/index.php/EJNF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31A75F-D547-4E54-ABB1-13D1FBC202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302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2022</CharactersWithSpaces>
  <SharedDoc>false</SharedDoc>
  <HLinks>
    <vt:vector size="24" baseType="variant">
      <vt:variant>
        <vt:i4>6160409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https://r1.reviewerhub.org/benefits-for-reviewers</vt:lpwstr>
      </vt:variant>
      <vt:variant>
        <vt:lpwstr/>
      </vt:variant>
      <vt:variant>
        <vt:i4>2031642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3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1441873</vt:i4>
      </vt:variant>
      <vt:variant>
        <vt:i4>0</vt:i4>
      </vt:variant>
      <vt:variant>
        <vt:i4>0</vt:i4>
      </vt:variant>
      <vt:variant>
        <vt:i4>5</vt:i4>
      </vt:variant>
      <vt:variant>
        <vt:lpwstr>https://journalejnfs.com/index.php/EJNFS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anonymous</dc:creator>
  <cp:keywords/>
  <dc:description/>
  <cp:lastModifiedBy>SDI 1186</cp:lastModifiedBy>
  <cp:revision>36</cp:revision>
  <dcterms:created xsi:type="dcterms:W3CDTF">2025-11-14T09:51:00Z</dcterms:created>
  <dcterms:modified xsi:type="dcterms:W3CDTF">2025-11-19T12:03:00Z</dcterms:modified>
</cp:coreProperties>
</file>