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35069" w14:textId="77777777" w:rsidR="00281FF0" w:rsidRPr="007403BE" w:rsidRDefault="00281FF0">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281FF0" w:rsidRPr="007403BE" w14:paraId="4571A879" w14:textId="77777777">
        <w:trPr>
          <w:trHeight w:val="423"/>
        </w:trPr>
        <w:tc>
          <w:tcPr>
            <w:tcW w:w="20934" w:type="dxa"/>
            <w:gridSpan w:val="2"/>
            <w:tcBorders>
              <w:top w:val="nil"/>
              <w:left w:val="nil"/>
              <w:right w:val="nil"/>
            </w:tcBorders>
          </w:tcPr>
          <w:p w14:paraId="7BB0B737" w14:textId="77777777" w:rsidR="00281FF0" w:rsidRPr="007403BE" w:rsidRDefault="00281FF0">
            <w:pPr>
              <w:pStyle w:val="Heading2"/>
              <w:jc w:val="left"/>
              <w:rPr>
                <w:rFonts w:ascii="Arial" w:eastAsia="Arial" w:hAnsi="Arial" w:cs="Arial"/>
                <w:b w:val="0"/>
              </w:rPr>
            </w:pPr>
          </w:p>
        </w:tc>
      </w:tr>
      <w:tr w:rsidR="00281FF0" w:rsidRPr="007403BE" w14:paraId="0055B44E" w14:textId="77777777">
        <w:trPr>
          <w:trHeight w:val="290"/>
        </w:trPr>
        <w:tc>
          <w:tcPr>
            <w:tcW w:w="5167" w:type="dxa"/>
          </w:tcPr>
          <w:p w14:paraId="34590E96" w14:textId="77777777" w:rsidR="00281FF0" w:rsidRPr="007403BE" w:rsidRDefault="00A9764B">
            <w:pPr>
              <w:pBdr>
                <w:top w:val="nil"/>
                <w:left w:val="nil"/>
                <w:bottom w:val="nil"/>
                <w:right w:val="nil"/>
                <w:between w:val="nil"/>
              </w:pBdr>
              <w:ind w:left="90"/>
              <w:rPr>
                <w:rFonts w:ascii="Arial" w:eastAsia="Arial" w:hAnsi="Arial" w:cs="Arial"/>
                <w:color w:val="000000"/>
                <w:sz w:val="20"/>
                <w:szCs w:val="20"/>
              </w:rPr>
            </w:pPr>
            <w:r w:rsidRPr="007403BE">
              <w:rPr>
                <w:rFonts w:ascii="Arial" w:eastAsia="Arial" w:hAnsi="Arial" w:cs="Arial"/>
                <w:color w:val="000000"/>
                <w:sz w:val="20"/>
                <w:szCs w:val="20"/>
              </w:rPr>
              <w:t>Journal Name:</w:t>
            </w:r>
          </w:p>
        </w:tc>
        <w:bookmarkStart w:id="0" w:name="_1p2cnplu4uqw" w:colFirst="0" w:colLast="0"/>
        <w:bookmarkEnd w:id="0"/>
        <w:tc>
          <w:tcPr>
            <w:tcW w:w="15767" w:type="dxa"/>
            <w:tcMar>
              <w:top w:w="0" w:type="dxa"/>
              <w:left w:w="108" w:type="dxa"/>
              <w:bottom w:w="0" w:type="dxa"/>
              <w:right w:w="108" w:type="dxa"/>
            </w:tcMar>
            <w:vAlign w:val="center"/>
          </w:tcPr>
          <w:p w14:paraId="57916828" w14:textId="77777777" w:rsidR="00281FF0" w:rsidRPr="007403BE" w:rsidRDefault="00A9764B">
            <w:pPr>
              <w:rPr>
                <w:rFonts w:ascii="Arial" w:eastAsia="Arial" w:hAnsi="Arial" w:cs="Arial"/>
                <w:color w:val="0000FF"/>
                <w:sz w:val="20"/>
                <w:szCs w:val="20"/>
              </w:rPr>
            </w:pPr>
            <w:r w:rsidRPr="007403BE">
              <w:rPr>
                <w:rFonts w:ascii="Arial" w:hAnsi="Arial" w:cs="Arial"/>
                <w:sz w:val="20"/>
                <w:szCs w:val="20"/>
              </w:rPr>
              <w:fldChar w:fldCharType="begin"/>
            </w:r>
            <w:r w:rsidRPr="007403BE">
              <w:rPr>
                <w:rFonts w:ascii="Arial" w:hAnsi="Arial" w:cs="Arial"/>
                <w:sz w:val="20"/>
                <w:szCs w:val="20"/>
              </w:rPr>
              <w:instrText xml:space="preserve"> HYPERLINK "https://journalajl2c.com/index.php/AJL2C" \h </w:instrText>
            </w:r>
            <w:r w:rsidRPr="007403BE">
              <w:rPr>
                <w:rFonts w:ascii="Arial" w:hAnsi="Arial" w:cs="Arial"/>
                <w:sz w:val="20"/>
                <w:szCs w:val="20"/>
              </w:rPr>
              <w:fldChar w:fldCharType="separate"/>
            </w:r>
            <w:r w:rsidRPr="007403BE">
              <w:rPr>
                <w:rFonts w:ascii="Arial" w:eastAsia="Arial" w:hAnsi="Arial" w:cs="Arial"/>
                <w:b/>
                <w:color w:val="0000FF"/>
                <w:sz w:val="20"/>
                <w:szCs w:val="20"/>
                <w:u w:val="single"/>
              </w:rPr>
              <w:t>Asian Journal of Language, Literature and Culture Studies</w:t>
            </w:r>
            <w:r w:rsidRPr="007403BE">
              <w:rPr>
                <w:rFonts w:ascii="Arial" w:eastAsia="Arial" w:hAnsi="Arial" w:cs="Arial"/>
                <w:b/>
                <w:color w:val="0000FF"/>
                <w:sz w:val="20"/>
                <w:szCs w:val="20"/>
                <w:u w:val="single"/>
              </w:rPr>
              <w:fldChar w:fldCharType="end"/>
            </w:r>
            <w:r w:rsidRPr="007403BE">
              <w:rPr>
                <w:rFonts w:ascii="Arial" w:eastAsia="Arial" w:hAnsi="Arial" w:cs="Arial"/>
                <w:b/>
                <w:color w:val="0000FF"/>
                <w:sz w:val="20"/>
                <w:szCs w:val="20"/>
              </w:rPr>
              <w:t xml:space="preserve"> </w:t>
            </w:r>
          </w:p>
        </w:tc>
      </w:tr>
      <w:tr w:rsidR="00281FF0" w:rsidRPr="007403BE" w14:paraId="4CBBF9DA" w14:textId="77777777">
        <w:trPr>
          <w:trHeight w:val="290"/>
        </w:trPr>
        <w:tc>
          <w:tcPr>
            <w:tcW w:w="5167" w:type="dxa"/>
          </w:tcPr>
          <w:p w14:paraId="72F2CBC8" w14:textId="77777777" w:rsidR="00281FF0" w:rsidRPr="007403BE" w:rsidRDefault="00A9764B">
            <w:pPr>
              <w:pBdr>
                <w:top w:val="nil"/>
                <w:left w:val="nil"/>
                <w:bottom w:val="nil"/>
                <w:right w:val="nil"/>
                <w:between w:val="nil"/>
              </w:pBdr>
              <w:ind w:left="90"/>
              <w:rPr>
                <w:rFonts w:ascii="Arial" w:eastAsia="Arial" w:hAnsi="Arial" w:cs="Arial"/>
                <w:color w:val="000000"/>
                <w:sz w:val="20"/>
                <w:szCs w:val="20"/>
              </w:rPr>
            </w:pPr>
            <w:r w:rsidRPr="007403BE">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6780A161" w14:textId="77777777" w:rsidR="00281FF0" w:rsidRPr="007403BE" w:rsidRDefault="00A9764B">
            <w:pPr>
              <w:pBdr>
                <w:top w:val="nil"/>
                <w:left w:val="nil"/>
                <w:bottom w:val="nil"/>
                <w:right w:val="nil"/>
                <w:between w:val="nil"/>
              </w:pBdr>
              <w:rPr>
                <w:rFonts w:ascii="Arial" w:eastAsia="Arial" w:hAnsi="Arial" w:cs="Arial"/>
                <w:color w:val="000000"/>
                <w:sz w:val="20"/>
                <w:szCs w:val="20"/>
              </w:rPr>
            </w:pPr>
            <w:r w:rsidRPr="007403BE">
              <w:rPr>
                <w:rFonts w:ascii="Arial" w:eastAsia="Arial" w:hAnsi="Arial" w:cs="Arial"/>
                <w:b/>
                <w:color w:val="000000"/>
                <w:sz w:val="20"/>
                <w:szCs w:val="20"/>
              </w:rPr>
              <w:t>Ms_AJL2C_148021</w:t>
            </w:r>
          </w:p>
        </w:tc>
      </w:tr>
      <w:tr w:rsidR="00281FF0" w:rsidRPr="007403BE" w14:paraId="2BF001BE" w14:textId="77777777">
        <w:trPr>
          <w:trHeight w:val="650"/>
        </w:trPr>
        <w:tc>
          <w:tcPr>
            <w:tcW w:w="5167" w:type="dxa"/>
          </w:tcPr>
          <w:p w14:paraId="626D0473" w14:textId="77777777" w:rsidR="00281FF0" w:rsidRPr="007403BE" w:rsidRDefault="00A9764B">
            <w:pPr>
              <w:pBdr>
                <w:top w:val="nil"/>
                <w:left w:val="nil"/>
                <w:bottom w:val="nil"/>
                <w:right w:val="nil"/>
                <w:between w:val="nil"/>
              </w:pBdr>
              <w:ind w:left="90"/>
              <w:rPr>
                <w:rFonts w:ascii="Arial" w:eastAsia="Arial" w:hAnsi="Arial" w:cs="Arial"/>
                <w:color w:val="000000"/>
                <w:sz w:val="20"/>
                <w:szCs w:val="20"/>
              </w:rPr>
            </w:pPr>
            <w:r w:rsidRPr="007403BE">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0B508AF8" w14:textId="77777777" w:rsidR="00281FF0" w:rsidRPr="007403BE" w:rsidRDefault="00A9764B">
            <w:pPr>
              <w:pBdr>
                <w:top w:val="nil"/>
                <w:left w:val="nil"/>
                <w:bottom w:val="nil"/>
                <w:right w:val="nil"/>
                <w:between w:val="nil"/>
              </w:pBdr>
              <w:rPr>
                <w:rFonts w:ascii="Arial" w:eastAsia="Arial" w:hAnsi="Arial" w:cs="Arial"/>
                <w:color w:val="000000"/>
                <w:sz w:val="20"/>
                <w:szCs w:val="20"/>
              </w:rPr>
            </w:pPr>
            <w:r w:rsidRPr="007403BE">
              <w:rPr>
                <w:rFonts w:ascii="Arial" w:eastAsia="Arial" w:hAnsi="Arial" w:cs="Arial"/>
                <w:b/>
                <w:color w:val="000000"/>
                <w:sz w:val="20"/>
                <w:szCs w:val="20"/>
              </w:rPr>
              <w:t xml:space="preserve">Education and its Impact on Children: A Critical Examination through Amu </w:t>
            </w:r>
            <w:proofErr w:type="spellStart"/>
            <w:r w:rsidRPr="007403BE">
              <w:rPr>
                <w:rFonts w:ascii="Arial" w:eastAsia="Arial" w:hAnsi="Arial" w:cs="Arial"/>
                <w:b/>
                <w:color w:val="000000"/>
                <w:sz w:val="20"/>
                <w:szCs w:val="20"/>
              </w:rPr>
              <w:t>Djeloto’s</w:t>
            </w:r>
            <w:proofErr w:type="spellEnd"/>
            <w:r w:rsidRPr="007403BE">
              <w:rPr>
                <w:rFonts w:ascii="Arial" w:eastAsia="Arial" w:hAnsi="Arial" w:cs="Arial"/>
                <w:b/>
                <w:color w:val="000000"/>
                <w:sz w:val="20"/>
                <w:szCs w:val="20"/>
              </w:rPr>
              <w:t xml:space="preserve"> The Strange Man</w:t>
            </w:r>
          </w:p>
        </w:tc>
      </w:tr>
      <w:tr w:rsidR="00281FF0" w:rsidRPr="007403BE" w14:paraId="0E825F56" w14:textId="77777777">
        <w:trPr>
          <w:trHeight w:val="332"/>
        </w:trPr>
        <w:tc>
          <w:tcPr>
            <w:tcW w:w="5167" w:type="dxa"/>
          </w:tcPr>
          <w:p w14:paraId="317FB1F6" w14:textId="77777777" w:rsidR="00281FF0" w:rsidRPr="007403BE" w:rsidRDefault="00A9764B">
            <w:pPr>
              <w:pBdr>
                <w:top w:val="nil"/>
                <w:left w:val="nil"/>
                <w:bottom w:val="nil"/>
                <w:right w:val="nil"/>
                <w:between w:val="nil"/>
              </w:pBdr>
              <w:ind w:left="90"/>
              <w:rPr>
                <w:rFonts w:ascii="Arial" w:eastAsia="Arial" w:hAnsi="Arial" w:cs="Arial"/>
                <w:color w:val="000000"/>
                <w:sz w:val="20"/>
                <w:szCs w:val="20"/>
              </w:rPr>
            </w:pPr>
            <w:r w:rsidRPr="007403BE">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0ADAFF57" w14:textId="77777777" w:rsidR="00281FF0" w:rsidRPr="007403BE" w:rsidRDefault="00281FF0">
            <w:pPr>
              <w:pBdr>
                <w:top w:val="nil"/>
                <w:left w:val="nil"/>
                <w:bottom w:val="nil"/>
                <w:right w:val="nil"/>
                <w:between w:val="nil"/>
              </w:pBdr>
              <w:rPr>
                <w:rFonts w:ascii="Arial" w:eastAsia="Arial" w:hAnsi="Arial" w:cs="Arial"/>
                <w:color w:val="000000"/>
                <w:sz w:val="20"/>
                <w:szCs w:val="20"/>
              </w:rPr>
            </w:pPr>
          </w:p>
        </w:tc>
      </w:tr>
    </w:tbl>
    <w:p w14:paraId="3A901898" w14:textId="77777777" w:rsidR="00281FF0" w:rsidRPr="007403BE" w:rsidRDefault="00281FF0">
      <w:pPr>
        <w:pBdr>
          <w:top w:val="nil"/>
          <w:left w:val="nil"/>
          <w:bottom w:val="nil"/>
          <w:right w:val="nil"/>
          <w:between w:val="nil"/>
        </w:pBdr>
        <w:jc w:val="both"/>
        <w:rPr>
          <w:rFonts w:ascii="Arial" w:eastAsia="Arial" w:hAnsi="Arial" w:cs="Arial"/>
          <w:color w:val="000000"/>
          <w:sz w:val="20"/>
          <w:szCs w:val="20"/>
          <w:u w:val="single"/>
        </w:rPr>
      </w:pPr>
    </w:p>
    <w:p w14:paraId="2BF37E45" w14:textId="0CB75269" w:rsidR="00281FF0" w:rsidRPr="007403BE" w:rsidRDefault="00281FF0">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281FF0" w:rsidRPr="007403BE" w14:paraId="1413897F" w14:textId="77777777">
        <w:tc>
          <w:tcPr>
            <w:tcW w:w="21150" w:type="dxa"/>
            <w:gridSpan w:val="3"/>
            <w:tcBorders>
              <w:top w:val="nil"/>
              <w:left w:val="nil"/>
              <w:right w:val="nil"/>
            </w:tcBorders>
          </w:tcPr>
          <w:p w14:paraId="373FEE5D" w14:textId="77777777" w:rsidR="00281FF0" w:rsidRPr="007403BE" w:rsidRDefault="00A9764B">
            <w:pPr>
              <w:pStyle w:val="Heading2"/>
              <w:jc w:val="left"/>
              <w:rPr>
                <w:rFonts w:ascii="Arial" w:eastAsia="Times New Roman" w:hAnsi="Arial" w:cs="Arial"/>
              </w:rPr>
            </w:pPr>
            <w:r w:rsidRPr="007403BE">
              <w:rPr>
                <w:rFonts w:ascii="Arial" w:eastAsia="Times New Roman" w:hAnsi="Arial" w:cs="Arial"/>
                <w:highlight w:val="yellow"/>
              </w:rPr>
              <w:t>PART  1:</w:t>
            </w:r>
            <w:r w:rsidRPr="007403BE">
              <w:rPr>
                <w:rFonts w:ascii="Arial" w:eastAsia="Times New Roman" w:hAnsi="Arial" w:cs="Arial"/>
              </w:rPr>
              <w:t xml:space="preserve"> Comments</w:t>
            </w:r>
          </w:p>
          <w:p w14:paraId="2AA842B3" w14:textId="77777777" w:rsidR="00281FF0" w:rsidRPr="007403BE" w:rsidRDefault="00281FF0">
            <w:pPr>
              <w:rPr>
                <w:rFonts w:ascii="Arial" w:hAnsi="Arial" w:cs="Arial"/>
                <w:sz w:val="20"/>
                <w:szCs w:val="20"/>
              </w:rPr>
            </w:pPr>
          </w:p>
        </w:tc>
      </w:tr>
      <w:tr w:rsidR="00281FF0" w:rsidRPr="007403BE" w14:paraId="0B50FFA8" w14:textId="77777777">
        <w:tc>
          <w:tcPr>
            <w:tcW w:w="5351" w:type="dxa"/>
          </w:tcPr>
          <w:p w14:paraId="4C8E9704" w14:textId="77777777" w:rsidR="00281FF0" w:rsidRPr="007403BE" w:rsidRDefault="00281FF0">
            <w:pPr>
              <w:pStyle w:val="Heading2"/>
              <w:jc w:val="left"/>
              <w:rPr>
                <w:rFonts w:ascii="Arial" w:eastAsia="Times New Roman" w:hAnsi="Arial" w:cs="Arial"/>
              </w:rPr>
            </w:pPr>
          </w:p>
        </w:tc>
        <w:tc>
          <w:tcPr>
            <w:tcW w:w="9357" w:type="dxa"/>
          </w:tcPr>
          <w:p w14:paraId="1544520B" w14:textId="77777777" w:rsidR="00281FF0" w:rsidRPr="007403BE" w:rsidRDefault="00A9764B">
            <w:pPr>
              <w:pStyle w:val="Heading2"/>
              <w:jc w:val="left"/>
              <w:rPr>
                <w:rFonts w:ascii="Arial" w:eastAsia="Times New Roman" w:hAnsi="Arial" w:cs="Arial"/>
              </w:rPr>
            </w:pPr>
            <w:r w:rsidRPr="007403BE">
              <w:rPr>
                <w:rFonts w:ascii="Arial" w:eastAsia="Times New Roman" w:hAnsi="Arial" w:cs="Arial"/>
              </w:rPr>
              <w:t>Reviewer’s comment</w:t>
            </w:r>
          </w:p>
          <w:p w14:paraId="790C1E73" w14:textId="77777777" w:rsidR="00281FF0" w:rsidRPr="007403BE" w:rsidRDefault="00A9764B">
            <w:pPr>
              <w:rPr>
                <w:rFonts w:ascii="Arial" w:hAnsi="Arial" w:cs="Arial"/>
                <w:sz w:val="20"/>
                <w:szCs w:val="20"/>
              </w:rPr>
            </w:pPr>
            <w:r w:rsidRPr="007403BE">
              <w:rPr>
                <w:rFonts w:ascii="Arial" w:hAnsi="Arial" w:cs="Arial"/>
                <w:b/>
                <w:sz w:val="20"/>
                <w:szCs w:val="20"/>
                <w:highlight w:val="yellow"/>
              </w:rPr>
              <w:t>Artificial Intelligence (AI) generated or assisted review comments are strictly prohibited during peer review.</w:t>
            </w:r>
          </w:p>
          <w:p w14:paraId="60F9134B" w14:textId="77777777" w:rsidR="00281FF0" w:rsidRPr="007403BE" w:rsidRDefault="00281FF0">
            <w:pPr>
              <w:rPr>
                <w:rFonts w:ascii="Arial" w:hAnsi="Arial" w:cs="Arial"/>
                <w:sz w:val="20"/>
                <w:szCs w:val="20"/>
              </w:rPr>
            </w:pPr>
          </w:p>
        </w:tc>
        <w:tc>
          <w:tcPr>
            <w:tcW w:w="6442" w:type="dxa"/>
          </w:tcPr>
          <w:p w14:paraId="4E660547" w14:textId="77777777" w:rsidR="00281FF0" w:rsidRPr="007403BE" w:rsidRDefault="00A9764B">
            <w:pPr>
              <w:spacing w:after="160" w:line="254" w:lineRule="auto"/>
              <w:rPr>
                <w:rFonts w:ascii="Arial" w:hAnsi="Arial" w:cs="Arial"/>
                <w:sz w:val="20"/>
                <w:szCs w:val="20"/>
              </w:rPr>
            </w:pPr>
            <w:r w:rsidRPr="007403BE">
              <w:rPr>
                <w:rFonts w:ascii="Arial" w:hAnsi="Arial" w:cs="Arial"/>
                <w:b/>
                <w:sz w:val="20"/>
                <w:szCs w:val="20"/>
              </w:rPr>
              <w:t>Author’s Feedback</w:t>
            </w:r>
            <w:r w:rsidRPr="007403BE">
              <w:rPr>
                <w:rFonts w:ascii="Arial" w:hAnsi="Arial" w:cs="Arial"/>
                <w:sz w:val="20"/>
                <w:szCs w:val="20"/>
              </w:rPr>
              <w:t xml:space="preserve"> (It is mandatory that authors should write his/her feedback here)</w:t>
            </w:r>
          </w:p>
          <w:p w14:paraId="3AE55740" w14:textId="77777777" w:rsidR="00281FF0" w:rsidRPr="007403BE" w:rsidRDefault="00281FF0">
            <w:pPr>
              <w:pStyle w:val="Heading2"/>
              <w:jc w:val="left"/>
              <w:rPr>
                <w:rFonts w:ascii="Arial" w:eastAsia="Times New Roman" w:hAnsi="Arial" w:cs="Arial"/>
                <w:b w:val="0"/>
              </w:rPr>
            </w:pPr>
          </w:p>
        </w:tc>
      </w:tr>
      <w:tr w:rsidR="00281FF0" w:rsidRPr="007403BE" w14:paraId="7897A7D3" w14:textId="77777777">
        <w:trPr>
          <w:trHeight w:val="1264"/>
        </w:trPr>
        <w:tc>
          <w:tcPr>
            <w:tcW w:w="5351" w:type="dxa"/>
          </w:tcPr>
          <w:p w14:paraId="3D6C757F" w14:textId="77777777" w:rsidR="00281FF0" w:rsidRPr="007403BE" w:rsidRDefault="00A9764B">
            <w:pPr>
              <w:ind w:left="360"/>
              <w:rPr>
                <w:rFonts w:ascii="Arial" w:hAnsi="Arial" w:cs="Arial"/>
                <w:sz w:val="20"/>
                <w:szCs w:val="20"/>
              </w:rPr>
            </w:pPr>
            <w:r w:rsidRPr="007403BE">
              <w:rPr>
                <w:rFonts w:ascii="Arial" w:hAnsi="Arial" w:cs="Arial"/>
                <w:b/>
                <w:sz w:val="20"/>
                <w:szCs w:val="20"/>
              </w:rPr>
              <w:t>Please write a few sentences regarding the importance of this manuscript for the scientific community. A minimum of 3-4 sentences may be required for this part.</w:t>
            </w:r>
          </w:p>
          <w:p w14:paraId="04E45C16" w14:textId="77777777" w:rsidR="00281FF0" w:rsidRPr="007403BE" w:rsidRDefault="00281FF0">
            <w:pPr>
              <w:ind w:left="360"/>
              <w:rPr>
                <w:rFonts w:ascii="Arial" w:hAnsi="Arial" w:cs="Arial"/>
                <w:sz w:val="20"/>
                <w:szCs w:val="20"/>
              </w:rPr>
            </w:pPr>
          </w:p>
        </w:tc>
        <w:tc>
          <w:tcPr>
            <w:tcW w:w="9357" w:type="dxa"/>
          </w:tcPr>
          <w:p w14:paraId="47AD6E64" w14:textId="52DA8256" w:rsidR="00281FF0" w:rsidRPr="007403BE" w:rsidRDefault="002D1E80">
            <w:pPr>
              <w:pBdr>
                <w:top w:val="nil"/>
                <w:left w:val="nil"/>
                <w:bottom w:val="nil"/>
                <w:right w:val="nil"/>
                <w:between w:val="nil"/>
              </w:pBdr>
              <w:rPr>
                <w:rFonts w:ascii="Arial" w:hAnsi="Arial" w:cs="Arial"/>
                <w:color w:val="000000"/>
                <w:sz w:val="20"/>
                <w:szCs w:val="20"/>
              </w:rPr>
            </w:pPr>
            <w:r w:rsidRPr="007403BE">
              <w:rPr>
                <w:rFonts w:ascii="Arial" w:hAnsi="Arial" w:cs="Arial"/>
                <w:color w:val="000000"/>
                <w:sz w:val="20"/>
                <w:szCs w:val="20"/>
              </w:rPr>
              <w:t>The study addresses an important topic by underscoring the critical role of education in children’s lives. With further refinement of structure and methodology, it has the potential to make a valuable contribution to the field.</w:t>
            </w:r>
          </w:p>
        </w:tc>
        <w:tc>
          <w:tcPr>
            <w:tcW w:w="6442" w:type="dxa"/>
          </w:tcPr>
          <w:p w14:paraId="6370C738" w14:textId="77777777" w:rsidR="00281FF0" w:rsidRPr="007403BE" w:rsidRDefault="00281FF0">
            <w:pPr>
              <w:pStyle w:val="Heading2"/>
              <w:jc w:val="left"/>
              <w:rPr>
                <w:rFonts w:ascii="Arial" w:eastAsia="Times New Roman" w:hAnsi="Arial" w:cs="Arial"/>
                <w:b w:val="0"/>
              </w:rPr>
            </w:pPr>
          </w:p>
        </w:tc>
      </w:tr>
      <w:tr w:rsidR="00281FF0" w:rsidRPr="007403BE" w14:paraId="7994C494" w14:textId="77777777" w:rsidTr="00AD21C6">
        <w:trPr>
          <w:trHeight w:val="503"/>
        </w:trPr>
        <w:tc>
          <w:tcPr>
            <w:tcW w:w="5351" w:type="dxa"/>
          </w:tcPr>
          <w:p w14:paraId="6D0E4CD9" w14:textId="77777777" w:rsidR="00281FF0" w:rsidRPr="007403BE" w:rsidRDefault="00A9764B">
            <w:pPr>
              <w:ind w:left="360"/>
              <w:rPr>
                <w:rFonts w:ascii="Arial" w:hAnsi="Arial" w:cs="Arial"/>
                <w:sz w:val="20"/>
                <w:szCs w:val="20"/>
              </w:rPr>
            </w:pPr>
            <w:r w:rsidRPr="007403BE">
              <w:rPr>
                <w:rFonts w:ascii="Arial" w:hAnsi="Arial" w:cs="Arial"/>
                <w:b/>
                <w:sz w:val="20"/>
                <w:szCs w:val="20"/>
              </w:rPr>
              <w:t>Is the title of the article suitable?</w:t>
            </w:r>
          </w:p>
          <w:p w14:paraId="58A72322" w14:textId="77777777" w:rsidR="00281FF0" w:rsidRPr="007403BE" w:rsidRDefault="00A9764B">
            <w:pPr>
              <w:ind w:left="360"/>
              <w:rPr>
                <w:rFonts w:ascii="Arial" w:hAnsi="Arial" w:cs="Arial"/>
                <w:sz w:val="20"/>
                <w:szCs w:val="20"/>
              </w:rPr>
            </w:pPr>
            <w:r w:rsidRPr="007403BE">
              <w:rPr>
                <w:rFonts w:ascii="Arial" w:hAnsi="Arial" w:cs="Arial"/>
                <w:b/>
                <w:sz w:val="20"/>
                <w:szCs w:val="20"/>
              </w:rPr>
              <w:t>(If not please suggest an alternative title)</w:t>
            </w:r>
          </w:p>
          <w:p w14:paraId="1EFBA466" w14:textId="77777777" w:rsidR="00281FF0" w:rsidRPr="007403BE" w:rsidRDefault="00281FF0">
            <w:pPr>
              <w:pStyle w:val="Heading2"/>
              <w:jc w:val="left"/>
              <w:rPr>
                <w:rFonts w:ascii="Arial" w:eastAsia="Times New Roman" w:hAnsi="Arial" w:cs="Arial"/>
                <w:u w:val="single"/>
              </w:rPr>
            </w:pPr>
          </w:p>
        </w:tc>
        <w:tc>
          <w:tcPr>
            <w:tcW w:w="9357" w:type="dxa"/>
          </w:tcPr>
          <w:p w14:paraId="36DE96C0" w14:textId="31DDD6A3" w:rsidR="00281FF0" w:rsidRPr="007403BE" w:rsidRDefault="00400CB3">
            <w:pPr>
              <w:ind w:left="360"/>
              <w:rPr>
                <w:rFonts w:ascii="Arial" w:hAnsi="Arial" w:cs="Arial"/>
                <w:sz w:val="20"/>
                <w:szCs w:val="20"/>
              </w:rPr>
            </w:pPr>
            <w:r w:rsidRPr="007403BE">
              <w:rPr>
                <w:rFonts w:ascii="Arial" w:hAnsi="Arial" w:cs="Arial"/>
                <w:sz w:val="20"/>
                <w:szCs w:val="20"/>
              </w:rPr>
              <w:t>S</w:t>
            </w:r>
            <w:r w:rsidR="00842FB9" w:rsidRPr="007403BE">
              <w:rPr>
                <w:rFonts w:ascii="Arial" w:hAnsi="Arial" w:cs="Arial"/>
                <w:sz w:val="20"/>
                <w:szCs w:val="20"/>
              </w:rPr>
              <w:t>uitable</w:t>
            </w:r>
          </w:p>
        </w:tc>
        <w:tc>
          <w:tcPr>
            <w:tcW w:w="6442" w:type="dxa"/>
          </w:tcPr>
          <w:p w14:paraId="144A1859" w14:textId="77777777" w:rsidR="00281FF0" w:rsidRPr="007403BE" w:rsidRDefault="00281FF0">
            <w:pPr>
              <w:pStyle w:val="Heading2"/>
              <w:jc w:val="left"/>
              <w:rPr>
                <w:rFonts w:ascii="Arial" w:eastAsia="Times New Roman" w:hAnsi="Arial" w:cs="Arial"/>
                <w:b w:val="0"/>
              </w:rPr>
            </w:pPr>
          </w:p>
        </w:tc>
      </w:tr>
      <w:tr w:rsidR="00281FF0" w:rsidRPr="007403BE" w14:paraId="6E2D6161" w14:textId="77777777">
        <w:trPr>
          <w:trHeight w:val="1262"/>
        </w:trPr>
        <w:tc>
          <w:tcPr>
            <w:tcW w:w="5351" w:type="dxa"/>
          </w:tcPr>
          <w:p w14:paraId="5B464F16" w14:textId="77777777" w:rsidR="00281FF0" w:rsidRPr="007403BE" w:rsidRDefault="00A9764B">
            <w:pPr>
              <w:pStyle w:val="Heading2"/>
              <w:ind w:left="360"/>
              <w:jc w:val="left"/>
              <w:rPr>
                <w:rFonts w:ascii="Arial" w:eastAsia="Times New Roman" w:hAnsi="Arial" w:cs="Arial"/>
              </w:rPr>
            </w:pPr>
            <w:r w:rsidRPr="007403BE">
              <w:rPr>
                <w:rFonts w:ascii="Arial" w:eastAsia="Times New Roman" w:hAnsi="Arial" w:cs="Arial"/>
              </w:rPr>
              <w:t>Is the abstract of the article comprehensive? Do you suggest the addition (or deletion) of some points in this section? Please write your suggestions here.</w:t>
            </w:r>
          </w:p>
          <w:p w14:paraId="3354D96F" w14:textId="77777777" w:rsidR="00281FF0" w:rsidRPr="007403BE" w:rsidRDefault="00281FF0">
            <w:pPr>
              <w:pStyle w:val="Heading2"/>
              <w:jc w:val="left"/>
              <w:rPr>
                <w:rFonts w:ascii="Arial" w:eastAsia="Times New Roman" w:hAnsi="Arial" w:cs="Arial"/>
                <w:u w:val="single"/>
              </w:rPr>
            </w:pPr>
          </w:p>
        </w:tc>
        <w:tc>
          <w:tcPr>
            <w:tcW w:w="9357" w:type="dxa"/>
          </w:tcPr>
          <w:p w14:paraId="59263404" w14:textId="4949EF61" w:rsidR="00281FF0" w:rsidRPr="007403BE" w:rsidRDefault="00842FB9">
            <w:pPr>
              <w:ind w:left="360"/>
              <w:rPr>
                <w:rFonts w:ascii="Arial" w:hAnsi="Arial" w:cs="Arial"/>
                <w:sz w:val="20"/>
                <w:szCs w:val="20"/>
              </w:rPr>
            </w:pPr>
            <w:r w:rsidRPr="007403BE">
              <w:rPr>
                <w:rFonts w:ascii="Arial" w:hAnsi="Arial" w:cs="Arial"/>
                <w:sz w:val="20"/>
                <w:szCs w:val="20"/>
              </w:rPr>
              <w:t>Yes</w:t>
            </w:r>
          </w:p>
        </w:tc>
        <w:tc>
          <w:tcPr>
            <w:tcW w:w="6442" w:type="dxa"/>
          </w:tcPr>
          <w:p w14:paraId="29A65C3D" w14:textId="77777777" w:rsidR="00281FF0" w:rsidRPr="007403BE" w:rsidRDefault="00281FF0">
            <w:pPr>
              <w:pStyle w:val="Heading2"/>
              <w:jc w:val="left"/>
              <w:rPr>
                <w:rFonts w:ascii="Arial" w:eastAsia="Times New Roman" w:hAnsi="Arial" w:cs="Arial"/>
                <w:b w:val="0"/>
              </w:rPr>
            </w:pPr>
          </w:p>
        </w:tc>
      </w:tr>
      <w:tr w:rsidR="00281FF0" w:rsidRPr="007403BE" w14:paraId="0D13834F" w14:textId="77777777">
        <w:trPr>
          <w:trHeight w:val="704"/>
        </w:trPr>
        <w:tc>
          <w:tcPr>
            <w:tcW w:w="5351" w:type="dxa"/>
          </w:tcPr>
          <w:p w14:paraId="5DFDC28B" w14:textId="77777777" w:rsidR="00281FF0" w:rsidRPr="007403BE" w:rsidRDefault="00A9764B">
            <w:pPr>
              <w:pStyle w:val="Heading2"/>
              <w:ind w:left="360"/>
              <w:jc w:val="left"/>
              <w:rPr>
                <w:rFonts w:ascii="Arial" w:hAnsi="Arial" w:cs="Arial"/>
                <w:b w:val="0"/>
                <w:u w:val="single"/>
              </w:rPr>
            </w:pPr>
            <w:r w:rsidRPr="007403BE">
              <w:rPr>
                <w:rFonts w:ascii="Arial" w:eastAsia="Times New Roman" w:hAnsi="Arial" w:cs="Arial"/>
              </w:rPr>
              <w:t>Is the manuscript scientifically, correct? Please write here.</w:t>
            </w:r>
          </w:p>
        </w:tc>
        <w:tc>
          <w:tcPr>
            <w:tcW w:w="9357" w:type="dxa"/>
          </w:tcPr>
          <w:p w14:paraId="6B1D3585" w14:textId="0E6EDA58" w:rsidR="00281FF0" w:rsidRPr="007403BE" w:rsidRDefault="00400CB3">
            <w:pPr>
              <w:pBdr>
                <w:top w:val="nil"/>
                <w:left w:val="nil"/>
                <w:bottom w:val="nil"/>
                <w:right w:val="nil"/>
                <w:between w:val="nil"/>
              </w:pBdr>
              <w:rPr>
                <w:rFonts w:ascii="Arial" w:hAnsi="Arial" w:cs="Arial"/>
                <w:color w:val="000000"/>
                <w:sz w:val="20"/>
                <w:szCs w:val="20"/>
              </w:rPr>
            </w:pPr>
            <w:r w:rsidRPr="007403BE">
              <w:rPr>
                <w:rFonts w:ascii="Arial" w:hAnsi="Arial" w:cs="Arial"/>
                <w:color w:val="000000"/>
                <w:sz w:val="20"/>
                <w:szCs w:val="20"/>
              </w:rPr>
              <w:t>The author stated that a qualitative approach was employed; however, the research procedures, research design, and methodology are not clearly described. Furthermore, the process of coding and analysing the qualitative data is not explained.</w:t>
            </w:r>
          </w:p>
        </w:tc>
        <w:tc>
          <w:tcPr>
            <w:tcW w:w="6442" w:type="dxa"/>
          </w:tcPr>
          <w:p w14:paraId="5A9B2627" w14:textId="77777777" w:rsidR="00281FF0" w:rsidRPr="007403BE" w:rsidRDefault="00281FF0">
            <w:pPr>
              <w:pStyle w:val="Heading2"/>
              <w:jc w:val="left"/>
              <w:rPr>
                <w:rFonts w:ascii="Arial" w:eastAsia="Times New Roman" w:hAnsi="Arial" w:cs="Arial"/>
                <w:b w:val="0"/>
              </w:rPr>
            </w:pPr>
          </w:p>
        </w:tc>
      </w:tr>
      <w:tr w:rsidR="00281FF0" w:rsidRPr="007403BE" w14:paraId="7AA5A290" w14:textId="77777777">
        <w:trPr>
          <w:trHeight w:val="703"/>
        </w:trPr>
        <w:tc>
          <w:tcPr>
            <w:tcW w:w="5351" w:type="dxa"/>
          </w:tcPr>
          <w:p w14:paraId="40A118B5" w14:textId="77777777" w:rsidR="00281FF0" w:rsidRPr="007403BE" w:rsidRDefault="00A9764B">
            <w:pPr>
              <w:ind w:left="360"/>
              <w:rPr>
                <w:rFonts w:ascii="Arial" w:hAnsi="Arial" w:cs="Arial"/>
                <w:sz w:val="20"/>
                <w:szCs w:val="20"/>
              </w:rPr>
            </w:pPr>
            <w:r w:rsidRPr="007403BE">
              <w:rPr>
                <w:rFonts w:ascii="Arial" w:hAnsi="Arial" w:cs="Arial"/>
                <w:b/>
                <w:sz w:val="20"/>
                <w:szCs w:val="20"/>
              </w:rPr>
              <w:t>Are the references sufficient and recent? If you have suggestions of additional references, please mention them in the review form.</w:t>
            </w:r>
          </w:p>
        </w:tc>
        <w:tc>
          <w:tcPr>
            <w:tcW w:w="9357" w:type="dxa"/>
          </w:tcPr>
          <w:p w14:paraId="7F3DBBA1" w14:textId="7AFA540D" w:rsidR="00281FF0" w:rsidRPr="007403BE" w:rsidRDefault="00400CB3">
            <w:pPr>
              <w:pBdr>
                <w:top w:val="nil"/>
                <w:left w:val="nil"/>
                <w:bottom w:val="nil"/>
                <w:right w:val="nil"/>
                <w:between w:val="nil"/>
              </w:pBdr>
              <w:rPr>
                <w:rFonts w:ascii="Arial" w:hAnsi="Arial" w:cs="Arial"/>
                <w:color w:val="000000"/>
                <w:sz w:val="20"/>
                <w:szCs w:val="20"/>
              </w:rPr>
            </w:pPr>
            <w:r w:rsidRPr="007403BE">
              <w:rPr>
                <w:rFonts w:ascii="Arial" w:hAnsi="Arial" w:cs="Arial"/>
                <w:color w:val="000000"/>
                <w:sz w:val="20"/>
                <w:szCs w:val="20"/>
              </w:rPr>
              <w:t>The manuscript includes only 20 references, many of which were published before 2022. It is recommended that the author incorporate more recent and relevant studies to strengthen the literature review and ensure the discussion reflects current research trends.</w:t>
            </w:r>
          </w:p>
        </w:tc>
        <w:tc>
          <w:tcPr>
            <w:tcW w:w="6442" w:type="dxa"/>
          </w:tcPr>
          <w:p w14:paraId="7E54148F" w14:textId="77777777" w:rsidR="00281FF0" w:rsidRPr="007403BE" w:rsidRDefault="00281FF0">
            <w:pPr>
              <w:pStyle w:val="Heading2"/>
              <w:jc w:val="left"/>
              <w:rPr>
                <w:rFonts w:ascii="Arial" w:eastAsia="Times New Roman" w:hAnsi="Arial" w:cs="Arial"/>
                <w:b w:val="0"/>
              </w:rPr>
            </w:pPr>
          </w:p>
        </w:tc>
      </w:tr>
      <w:tr w:rsidR="00281FF0" w:rsidRPr="007403BE" w14:paraId="4BEF5224" w14:textId="77777777">
        <w:trPr>
          <w:trHeight w:val="386"/>
        </w:trPr>
        <w:tc>
          <w:tcPr>
            <w:tcW w:w="5351" w:type="dxa"/>
          </w:tcPr>
          <w:p w14:paraId="3F5A6ED1" w14:textId="77777777" w:rsidR="00281FF0" w:rsidRPr="007403BE" w:rsidRDefault="00A9764B">
            <w:pPr>
              <w:pStyle w:val="Heading2"/>
              <w:ind w:left="360"/>
              <w:jc w:val="left"/>
              <w:rPr>
                <w:rFonts w:ascii="Arial" w:eastAsia="Times New Roman" w:hAnsi="Arial" w:cs="Arial"/>
              </w:rPr>
            </w:pPr>
            <w:r w:rsidRPr="007403BE">
              <w:rPr>
                <w:rFonts w:ascii="Arial" w:eastAsia="Times New Roman" w:hAnsi="Arial" w:cs="Arial"/>
              </w:rPr>
              <w:t>Is the language/English quality of the article suitable for scholarly communications?</w:t>
            </w:r>
          </w:p>
          <w:p w14:paraId="0B5A0F30" w14:textId="77777777" w:rsidR="00281FF0" w:rsidRPr="007403BE" w:rsidRDefault="00281FF0">
            <w:pPr>
              <w:rPr>
                <w:rFonts w:ascii="Arial" w:hAnsi="Arial" w:cs="Arial"/>
                <w:sz w:val="20"/>
                <w:szCs w:val="20"/>
              </w:rPr>
            </w:pPr>
          </w:p>
        </w:tc>
        <w:tc>
          <w:tcPr>
            <w:tcW w:w="9357" w:type="dxa"/>
          </w:tcPr>
          <w:p w14:paraId="19054DF3" w14:textId="2BA57095" w:rsidR="00281FF0" w:rsidRPr="007403BE" w:rsidRDefault="00842FB9">
            <w:pPr>
              <w:rPr>
                <w:rFonts w:ascii="Arial" w:hAnsi="Arial" w:cs="Arial"/>
                <w:sz w:val="20"/>
                <w:szCs w:val="20"/>
              </w:rPr>
            </w:pPr>
            <w:r w:rsidRPr="007403BE">
              <w:rPr>
                <w:rFonts w:ascii="Arial" w:hAnsi="Arial" w:cs="Arial"/>
                <w:sz w:val="20"/>
                <w:szCs w:val="20"/>
              </w:rPr>
              <w:t>Need to be revised more academic st</w:t>
            </w:r>
            <w:r w:rsidR="00AD21C6" w:rsidRPr="007403BE">
              <w:rPr>
                <w:rFonts w:ascii="Arial" w:hAnsi="Arial" w:cs="Arial"/>
                <w:sz w:val="20"/>
                <w:szCs w:val="20"/>
              </w:rPr>
              <w:t>yles, too many casual languages.</w:t>
            </w:r>
          </w:p>
        </w:tc>
        <w:tc>
          <w:tcPr>
            <w:tcW w:w="6442" w:type="dxa"/>
          </w:tcPr>
          <w:p w14:paraId="7B8C2EE0" w14:textId="77777777" w:rsidR="00281FF0" w:rsidRPr="007403BE" w:rsidRDefault="00281FF0">
            <w:pPr>
              <w:rPr>
                <w:rFonts w:ascii="Arial" w:hAnsi="Arial" w:cs="Arial"/>
                <w:sz w:val="20"/>
                <w:szCs w:val="20"/>
              </w:rPr>
            </w:pPr>
          </w:p>
        </w:tc>
      </w:tr>
      <w:tr w:rsidR="00842FB9" w:rsidRPr="007403BE" w14:paraId="7D5CC2D4" w14:textId="77777777">
        <w:trPr>
          <w:trHeight w:val="1178"/>
        </w:trPr>
        <w:tc>
          <w:tcPr>
            <w:tcW w:w="5351" w:type="dxa"/>
          </w:tcPr>
          <w:p w14:paraId="372F1834" w14:textId="77777777" w:rsidR="00842FB9" w:rsidRPr="007403BE" w:rsidRDefault="00842FB9" w:rsidP="00842FB9">
            <w:pPr>
              <w:pStyle w:val="Heading2"/>
              <w:jc w:val="left"/>
              <w:rPr>
                <w:rFonts w:ascii="Arial" w:eastAsia="Times New Roman" w:hAnsi="Arial" w:cs="Arial"/>
                <w:b w:val="0"/>
              </w:rPr>
            </w:pPr>
            <w:r w:rsidRPr="007403BE">
              <w:rPr>
                <w:rFonts w:ascii="Arial" w:eastAsia="Times New Roman" w:hAnsi="Arial" w:cs="Arial"/>
                <w:u w:val="single"/>
              </w:rPr>
              <w:t>Optional/General</w:t>
            </w:r>
            <w:r w:rsidRPr="007403BE">
              <w:rPr>
                <w:rFonts w:ascii="Arial" w:eastAsia="Times New Roman" w:hAnsi="Arial" w:cs="Arial"/>
              </w:rPr>
              <w:t xml:space="preserve"> </w:t>
            </w:r>
            <w:r w:rsidRPr="007403BE">
              <w:rPr>
                <w:rFonts w:ascii="Arial" w:eastAsia="Times New Roman" w:hAnsi="Arial" w:cs="Arial"/>
                <w:b w:val="0"/>
              </w:rPr>
              <w:t>comments</w:t>
            </w:r>
          </w:p>
          <w:p w14:paraId="24C056AA" w14:textId="77777777" w:rsidR="00842FB9" w:rsidRPr="007403BE" w:rsidRDefault="00842FB9" w:rsidP="00842FB9">
            <w:pPr>
              <w:pStyle w:val="Heading2"/>
              <w:jc w:val="left"/>
              <w:rPr>
                <w:rFonts w:ascii="Arial" w:eastAsia="Times New Roman" w:hAnsi="Arial" w:cs="Arial"/>
                <w:b w:val="0"/>
              </w:rPr>
            </w:pPr>
          </w:p>
        </w:tc>
        <w:tc>
          <w:tcPr>
            <w:tcW w:w="9357" w:type="dxa"/>
          </w:tcPr>
          <w:p w14:paraId="4A6C7522" w14:textId="77777777" w:rsidR="00842FB9" w:rsidRPr="007403BE" w:rsidRDefault="00842FB9" w:rsidP="00842FB9">
            <w:pPr>
              <w:pBdr>
                <w:top w:val="nil"/>
                <w:left w:val="nil"/>
                <w:bottom w:val="nil"/>
                <w:right w:val="nil"/>
                <w:between w:val="nil"/>
              </w:pBdr>
              <w:rPr>
                <w:rFonts w:ascii="Arial" w:hAnsi="Arial" w:cs="Arial"/>
                <w:color w:val="000000"/>
                <w:sz w:val="20"/>
                <w:szCs w:val="20"/>
              </w:rPr>
            </w:pPr>
            <w:r w:rsidRPr="007403BE">
              <w:rPr>
                <w:rFonts w:ascii="Arial" w:hAnsi="Arial" w:cs="Arial"/>
                <w:color w:val="000000"/>
                <w:sz w:val="20"/>
                <w:szCs w:val="20"/>
              </w:rPr>
              <w:t>More up-to-date references and citations are needed. For example, the manuscript states, “However, it is evident that many parents do not prioritize children’s education, leading to a societal issue.” Please provide citations (e.g., recent empirical studies or official statistics) to substantiate this claim or rephrase it as opinion.</w:t>
            </w:r>
          </w:p>
          <w:p w14:paraId="01C96E16" w14:textId="3DD67883" w:rsidR="00AD21C6" w:rsidRPr="007403BE" w:rsidRDefault="00AD21C6" w:rsidP="00842FB9">
            <w:pPr>
              <w:pBdr>
                <w:top w:val="nil"/>
                <w:left w:val="nil"/>
                <w:bottom w:val="nil"/>
                <w:right w:val="nil"/>
                <w:between w:val="nil"/>
              </w:pBdr>
              <w:rPr>
                <w:rFonts w:ascii="Arial" w:hAnsi="Arial" w:cs="Arial"/>
                <w:color w:val="000000"/>
                <w:sz w:val="20"/>
                <w:szCs w:val="20"/>
              </w:rPr>
            </w:pPr>
            <w:r w:rsidRPr="007403BE">
              <w:rPr>
                <w:rFonts w:ascii="Arial" w:hAnsi="Arial" w:cs="Arial"/>
                <w:color w:val="000000"/>
                <w:sz w:val="20"/>
                <w:szCs w:val="20"/>
              </w:rPr>
              <w:t>The paper includes only an introduction and a conclusion, with the main body largely resembling a literature review. However, the manuscript lacks a clear academic structure and does not follow a conventional research format. The author should clearly distinguish between the literature review, methodology, results, and discussion sections.</w:t>
            </w:r>
          </w:p>
        </w:tc>
        <w:tc>
          <w:tcPr>
            <w:tcW w:w="6442" w:type="dxa"/>
          </w:tcPr>
          <w:p w14:paraId="2790E98E" w14:textId="77777777" w:rsidR="00842FB9" w:rsidRPr="007403BE" w:rsidRDefault="00842FB9" w:rsidP="00842FB9">
            <w:pPr>
              <w:rPr>
                <w:rFonts w:ascii="Arial" w:hAnsi="Arial" w:cs="Arial"/>
                <w:sz w:val="20"/>
                <w:szCs w:val="20"/>
              </w:rPr>
            </w:pPr>
          </w:p>
        </w:tc>
      </w:tr>
    </w:tbl>
    <w:p w14:paraId="6AAB327A" w14:textId="77777777" w:rsidR="00281FF0" w:rsidRPr="007403BE" w:rsidRDefault="00281FF0">
      <w:pPr>
        <w:pBdr>
          <w:top w:val="nil"/>
          <w:left w:val="nil"/>
          <w:bottom w:val="nil"/>
          <w:right w:val="nil"/>
          <w:between w:val="nil"/>
        </w:pBdr>
        <w:jc w:val="both"/>
        <w:rPr>
          <w:rFonts w:ascii="Arial" w:hAnsi="Arial" w:cs="Arial"/>
          <w:color w:val="000000"/>
          <w:sz w:val="20"/>
          <w:szCs w:val="20"/>
          <w:u w:val="single"/>
        </w:rPr>
      </w:pPr>
    </w:p>
    <w:p w14:paraId="44BC6F13" w14:textId="77777777" w:rsidR="00281FF0" w:rsidRPr="007403BE" w:rsidRDefault="00281FF0">
      <w:pPr>
        <w:pBdr>
          <w:top w:val="nil"/>
          <w:left w:val="nil"/>
          <w:bottom w:val="nil"/>
          <w:right w:val="nil"/>
          <w:between w:val="nil"/>
        </w:pBdr>
        <w:jc w:val="both"/>
        <w:rPr>
          <w:rFonts w:ascii="Arial" w:hAnsi="Arial" w:cs="Arial"/>
          <w:color w:val="000000"/>
          <w:sz w:val="20"/>
          <w:szCs w:val="20"/>
          <w:u w:val="single"/>
        </w:rPr>
      </w:pPr>
    </w:p>
    <w:p w14:paraId="0BFE164E" w14:textId="77777777" w:rsidR="00281FF0" w:rsidRPr="007403BE" w:rsidRDefault="00281FF0">
      <w:pPr>
        <w:pBdr>
          <w:top w:val="nil"/>
          <w:left w:val="nil"/>
          <w:bottom w:val="nil"/>
          <w:right w:val="nil"/>
          <w:between w:val="nil"/>
        </w:pBdr>
        <w:jc w:val="both"/>
        <w:rPr>
          <w:rFonts w:ascii="Arial" w:hAnsi="Arial" w:cs="Arial"/>
          <w:color w:val="000000"/>
          <w:sz w:val="20"/>
          <w:szCs w:val="20"/>
          <w:u w:val="single"/>
        </w:rPr>
      </w:pPr>
    </w:p>
    <w:p w14:paraId="2DAA5F1E" w14:textId="77777777" w:rsidR="00281FF0" w:rsidRPr="007403BE" w:rsidRDefault="00281FF0">
      <w:pPr>
        <w:pBdr>
          <w:top w:val="nil"/>
          <w:left w:val="nil"/>
          <w:bottom w:val="nil"/>
          <w:right w:val="nil"/>
          <w:between w:val="nil"/>
        </w:pBdr>
        <w:jc w:val="both"/>
        <w:rPr>
          <w:rFonts w:ascii="Arial" w:hAnsi="Arial" w:cs="Arial"/>
          <w:color w:val="000000"/>
          <w:sz w:val="20"/>
          <w:szCs w:val="20"/>
          <w:u w:val="single"/>
        </w:rPr>
      </w:pPr>
    </w:p>
    <w:p w14:paraId="7C0FBEE3" w14:textId="77777777" w:rsidR="00281FF0" w:rsidRPr="007403BE" w:rsidRDefault="00281FF0">
      <w:pPr>
        <w:pBdr>
          <w:top w:val="nil"/>
          <w:left w:val="nil"/>
          <w:bottom w:val="nil"/>
          <w:right w:val="nil"/>
          <w:between w:val="nil"/>
        </w:pBdr>
        <w:jc w:val="both"/>
        <w:rPr>
          <w:rFonts w:ascii="Arial" w:hAnsi="Arial" w:cs="Arial"/>
          <w:color w:val="000000"/>
          <w:sz w:val="20"/>
          <w:szCs w:val="20"/>
          <w:u w:val="single"/>
        </w:rPr>
      </w:pPr>
    </w:p>
    <w:p w14:paraId="031B0520" w14:textId="77777777" w:rsidR="00281FF0" w:rsidRPr="007403BE" w:rsidRDefault="00281FF0">
      <w:pPr>
        <w:pBdr>
          <w:top w:val="nil"/>
          <w:left w:val="nil"/>
          <w:bottom w:val="nil"/>
          <w:right w:val="nil"/>
          <w:between w:val="nil"/>
        </w:pBdr>
        <w:jc w:val="both"/>
        <w:rPr>
          <w:rFonts w:ascii="Arial" w:hAnsi="Arial" w:cs="Arial"/>
          <w:color w:val="000000"/>
          <w:sz w:val="20"/>
          <w:szCs w:val="20"/>
          <w:u w:val="single"/>
        </w:rPr>
      </w:pPr>
    </w:p>
    <w:p w14:paraId="3EA05D70" w14:textId="77777777" w:rsidR="00281FF0" w:rsidRPr="007403BE" w:rsidRDefault="00281FF0">
      <w:pPr>
        <w:pBdr>
          <w:top w:val="nil"/>
          <w:left w:val="nil"/>
          <w:bottom w:val="nil"/>
          <w:right w:val="nil"/>
          <w:between w:val="nil"/>
        </w:pBdr>
        <w:jc w:val="both"/>
        <w:rPr>
          <w:rFonts w:ascii="Arial" w:hAnsi="Arial" w:cs="Arial"/>
          <w:color w:val="000000"/>
          <w:sz w:val="20"/>
          <w:szCs w:val="20"/>
          <w:u w:val="single"/>
        </w:rPr>
      </w:pPr>
    </w:p>
    <w:p w14:paraId="292D701A" w14:textId="77777777" w:rsidR="00281FF0" w:rsidRPr="007403BE" w:rsidRDefault="00281FF0">
      <w:pPr>
        <w:pBdr>
          <w:top w:val="nil"/>
          <w:left w:val="nil"/>
          <w:bottom w:val="nil"/>
          <w:right w:val="nil"/>
          <w:between w:val="nil"/>
        </w:pBdr>
        <w:jc w:val="both"/>
        <w:rPr>
          <w:rFonts w:ascii="Arial" w:hAnsi="Arial" w:cs="Arial"/>
          <w:color w:val="000000"/>
          <w:sz w:val="20"/>
          <w:szCs w:val="20"/>
          <w:u w:val="single"/>
        </w:rPr>
      </w:pPr>
    </w:p>
    <w:p w14:paraId="4F325AD4" w14:textId="77777777" w:rsidR="00281FF0" w:rsidRPr="007403BE" w:rsidRDefault="00281FF0">
      <w:pPr>
        <w:pBdr>
          <w:top w:val="nil"/>
          <w:left w:val="nil"/>
          <w:bottom w:val="nil"/>
          <w:right w:val="nil"/>
          <w:between w:val="nil"/>
        </w:pBdr>
        <w:jc w:val="both"/>
        <w:rPr>
          <w:rFonts w:ascii="Arial" w:hAnsi="Arial" w:cs="Arial"/>
          <w:color w:val="000000"/>
          <w:sz w:val="20"/>
          <w:szCs w:val="20"/>
          <w:u w:val="single"/>
        </w:rPr>
      </w:pPr>
    </w:p>
    <w:p w14:paraId="59D3587F" w14:textId="77777777" w:rsidR="00281FF0" w:rsidRPr="007403BE" w:rsidRDefault="00281FF0">
      <w:pPr>
        <w:pBdr>
          <w:top w:val="nil"/>
          <w:left w:val="nil"/>
          <w:bottom w:val="nil"/>
          <w:right w:val="nil"/>
          <w:between w:val="nil"/>
        </w:pBdr>
        <w:jc w:val="both"/>
        <w:rPr>
          <w:rFonts w:ascii="Arial" w:hAnsi="Arial" w:cs="Arial"/>
          <w:color w:val="000000"/>
          <w:sz w:val="20"/>
          <w:szCs w:val="20"/>
          <w:u w:val="single"/>
        </w:rPr>
      </w:pPr>
    </w:p>
    <w:tbl>
      <w:tblPr>
        <w:tblpPr w:leftFromText="180" w:rightFromText="180" w:bottomFromText="200" w:vertAnchor="text" w:horzAnchor="margin" w:tblpY="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C07313" w:rsidRPr="007403BE" w14:paraId="2A8E09C0" w14:textId="77777777" w:rsidTr="00C07313">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14:paraId="4D98A731" w14:textId="77777777" w:rsidR="00C07313" w:rsidRPr="007403BE" w:rsidRDefault="00C07313">
            <w:pPr>
              <w:spacing w:line="276" w:lineRule="auto"/>
              <w:rPr>
                <w:rFonts w:ascii="Arial" w:eastAsia="Arial Unicode MS" w:hAnsi="Arial" w:cs="Arial"/>
                <w:b/>
                <w:sz w:val="20"/>
                <w:szCs w:val="20"/>
                <w:u w:val="single"/>
              </w:rPr>
            </w:pPr>
            <w:bookmarkStart w:id="1" w:name="_Hlk156057883"/>
            <w:bookmarkStart w:id="2" w:name="_Hlk156057704"/>
            <w:r w:rsidRPr="007403BE">
              <w:rPr>
                <w:rFonts w:ascii="Arial" w:eastAsia="Arial Unicode MS" w:hAnsi="Arial" w:cs="Arial"/>
                <w:b/>
                <w:sz w:val="20"/>
                <w:szCs w:val="20"/>
                <w:highlight w:val="yellow"/>
                <w:u w:val="single"/>
              </w:rPr>
              <w:lastRenderedPageBreak/>
              <w:t>PART  2:</w:t>
            </w:r>
            <w:r w:rsidRPr="007403BE">
              <w:rPr>
                <w:rFonts w:ascii="Arial" w:eastAsia="Arial Unicode MS" w:hAnsi="Arial" w:cs="Arial"/>
                <w:b/>
                <w:sz w:val="20"/>
                <w:szCs w:val="20"/>
                <w:u w:val="single"/>
              </w:rPr>
              <w:t xml:space="preserve"> </w:t>
            </w:r>
          </w:p>
          <w:p w14:paraId="7452E0FC" w14:textId="77777777" w:rsidR="00C07313" w:rsidRPr="007403BE" w:rsidRDefault="00C07313">
            <w:pPr>
              <w:spacing w:line="276" w:lineRule="auto"/>
              <w:rPr>
                <w:rFonts w:ascii="Arial" w:eastAsia="Arial Unicode MS" w:hAnsi="Arial" w:cs="Arial"/>
                <w:b/>
                <w:sz w:val="20"/>
                <w:szCs w:val="20"/>
                <w:u w:val="single"/>
              </w:rPr>
            </w:pPr>
          </w:p>
        </w:tc>
      </w:tr>
      <w:tr w:rsidR="00C07313" w:rsidRPr="007403BE" w14:paraId="6ABDD167" w14:textId="77777777" w:rsidTr="00C07313">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2618DB4D" w14:textId="77777777" w:rsidR="00C07313" w:rsidRPr="007403BE" w:rsidRDefault="00C07313">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2A1D691" w14:textId="77777777" w:rsidR="00C07313" w:rsidRPr="007403BE" w:rsidRDefault="00C07313">
            <w:pPr>
              <w:keepNext/>
              <w:spacing w:line="276" w:lineRule="auto"/>
              <w:outlineLvl w:val="1"/>
              <w:rPr>
                <w:rFonts w:ascii="Arial" w:eastAsia="MS Mincho" w:hAnsi="Arial" w:cs="Arial"/>
                <w:b/>
                <w:bCs/>
                <w:sz w:val="20"/>
                <w:szCs w:val="20"/>
              </w:rPr>
            </w:pPr>
            <w:r w:rsidRPr="007403BE">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hideMark/>
          </w:tcPr>
          <w:p w14:paraId="35B137FE" w14:textId="77777777" w:rsidR="00C07313" w:rsidRPr="007403BE" w:rsidRDefault="00C07313">
            <w:pPr>
              <w:keepNext/>
              <w:spacing w:line="276" w:lineRule="auto"/>
              <w:outlineLvl w:val="1"/>
              <w:rPr>
                <w:rFonts w:ascii="Arial" w:eastAsia="MS Mincho" w:hAnsi="Arial" w:cs="Arial"/>
                <w:bCs/>
                <w:sz w:val="20"/>
                <w:szCs w:val="20"/>
              </w:rPr>
            </w:pPr>
            <w:r w:rsidRPr="007403BE">
              <w:rPr>
                <w:rFonts w:ascii="Arial" w:eastAsia="MS Mincho" w:hAnsi="Arial" w:cs="Arial"/>
                <w:b/>
                <w:bCs/>
                <w:sz w:val="20"/>
                <w:szCs w:val="20"/>
              </w:rPr>
              <w:t>Author’s comment</w:t>
            </w:r>
            <w:r w:rsidRPr="007403BE">
              <w:rPr>
                <w:rFonts w:ascii="Arial" w:eastAsia="MS Mincho" w:hAnsi="Arial" w:cs="Arial"/>
                <w:bCs/>
                <w:sz w:val="20"/>
                <w:szCs w:val="20"/>
              </w:rPr>
              <w:t xml:space="preserve"> </w:t>
            </w:r>
            <w:r w:rsidRPr="007403BE">
              <w:rPr>
                <w:rFonts w:ascii="Arial" w:eastAsia="MS Mincho" w:hAnsi="Arial" w:cs="Arial"/>
                <w:bCs/>
                <w:i/>
                <w:sz w:val="20"/>
                <w:szCs w:val="20"/>
              </w:rPr>
              <w:t>(if agreed with reviewer, correct the manuscript and highlight that part in the manuscript. It is mandatory that authors should write his/her feedback here)</w:t>
            </w:r>
          </w:p>
        </w:tc>
      </w:tr>
      <w:tr w:rsidR="00C07313" w:rsidRPr="007403BE" w14:paraId="59105ACD" w14:textId="77777777" w:rsidTr="00C07313">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0F175D39" w14:textId="77777777" w:rsidR="00C07313" w:rsidRPr="007403BE" w:rsidRDefault="00C07313">
            <w:pPr>
              <w:spacing w:line="276" w:lineRule="auto"/>
              <w:rPr>
                <w:rFonts w:ascii="Arial" w:eastAsia="Arial Unicode MS" w:hAnsi="Arial" w:cs="Arial"/>
                <w:b/>
                <w:sz w:val="20"/>
                <w:szCs w:val="20"/>
              </w:rPr>
            </w:pPr>
            <w:r w:rsidRPr="007403BE">
              <w:rPr>
                <w:rFonts w:ascii="Arial" w:eastAsia="Arial Unicode MS" w:hAnsi="Arial" w:cs="Arial"/>
                <w:b/>
                <w:sz w:val="20"/>
                <w:szCs w:val="20"/>
              </w:rPr>
              <w:t xml:space="preserve">Are there ethical issues in this manuscript? </w:t>
            </w:r>
          </w:p>
          <w:p w14:paraId="0E601067" w14:textId="77777777" w:rsidR="00C07313" w:rsidRPr="007403BE" w:rsidRDefault="00C07313">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61F7D8" w14:textId="77777777" w:rsidR="00C07313" w:rsidRPr="007403BE" w:rsidRDefault="00C07313">
            <w:pPr>
              <w:spacing w:line="276" w:lineRule="auto"/>
              <w:rPr>
                <w:rFonts w:ascii="Arial" w:eastAsia="Arial Unicode MS" w:hAnsi="Arial" w:cs="Arial"/>
                <w:i/>
                <w:iCs/>
                <w:sz w:val="20"/>
                <w:szCs w:val="20"/>
                <w:u w:val="single"/>
              </w:rPr>
            </w:pPr>
            <w:r w:rsidRPr="007403BE">
              <w:rPr>
                <w:rFonts w:ascii="Arial" w:eastAsia="Arial Unicode MS" w:hAnsi="Arial" w:cs="Arial"/>
                <w:i/>
                <w:iCs/>
                <w:sz w:val="20"/>
                <w:szCs w:val="20"/>
                <w:u w:val="single"/>
              </w:rPr>
              <w:t xml:space="preserve">(If yes, </w:t>
            </w:r>
            <w:proofErr w:type="gramStart"/>
            <w:r w:rsidRPr="007403BE">
              <w:rPr>
                <w:rFonts w:ascii="Arial" w:eastAsia="Arial Unicode MS" w:hAnsi="Arial" w:cs="Arial"/>
                <w:i/>
                <w:iCs/>
                <w:sz w:val="20"/>
                <w:szCs w:val="20"/>
                <w:u w:val="single"/>
              </w:rPr>
              <w:t>Kindly</w:t>
            </w:r>
            <w:proofErr w:type="gramEnd"/>
            <w:r w:rsidRPr="007403BE">
              <w:rPr>
                <w:rFonts w:ascii="Arial" w:eastAsia="Arial Unicode MS" w:hAnsi="Arial" w:cs="Arial"/>
                <w:i/>
                <w:iCs/>
                <w:sz w:val="20"/>
                <w:szCs w:val="20"/>
                <w:u w:val="single"/>
              </w:rPr>
              <w:t xml:space="preserve"> please write down the ethical issues here in details)</w:t>
            </w:r>
          </w:p>
          <w:p w14:paraId="476DC454" w14:textId="77777777" w:rsidR="00C07313" w:rsidRPr="007403BE" w:rsidRDefault="00C07313">
            <w:pPr>
              <w:spacing w:line="276" w:lineRule="auto"/>
              <w:rPr>
                <w:rFonts w:ascii="Arial" w:eastAsia="Arial Unicode MS" w:hAnsi="Arial" w:cs="Arial"/>
                <w:sz w:val="20"/>
                <w:szCs w:val="20"/>
              </w:rPr>
            </w:pPr>
          </w:p>
          <w:p w14:paraId="5911A075" w14:textId="77777777" w:rsidR="00C07313" w:rsidRPr="007403BE" w:rsidRDefault="00C07313">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14458F75" w14:textId="77777777" w:rsidR="00C07313" w:rsidRPr="007403BE" w:rsidRDefault="00C07313">
            <w:pPr>
              <w:spacing w:line="276" w:lineRule="auto"/>
              <w:rPr>
                <w:rFonts w:ascii="Arial" w:eastAsia="Arial Unicode MS" w:hAnsi="Arial" w:cs="Arial"/>
                <w:sz w:val="20"/>
                <w:szCs w:val="20"/>
              </w:rPr>
            </w:pPr>
          </w:p>
          <w:p w14:paraId="4B9D4502" w14:textId="77777777" w:rsidR="00C07313" w:rsidRPr="007403BE" w:rsidRDefault="00C07313">
            <w:pPr>
              <w:spacing w:line="276" w:lineRule="auto"/>
              <w:rPr>
                <w:rFonts w:ascii="Arial" w:eastAsia="Arial Unicode MS" w:hAnsi="Arial" w:cs="Arial"/>
                <w:sz w:val="20"/>
                <w:szCs w:val="20"/>
              </w:rPr>
            </w:pPr>
          </w:p>
          <w:p w14:paraId="6B6D3ED5" w14:textId="77777777" w:rsidR="00C07313" w:rsidRPr="007403BE" w:rsidRDefault="00C07313">
            <w:pPr>
              <w:spacing w:line="276" w:lineRule="auto"/>
              <w:rPr>
                <w:rFonts w:ascii="Arial" w:eastAsia="Arial Unicode MS" w:hAnsi="Arial" w:cs="Arial"/>
                <w:sz w:val="20"/>
                <w:szCs w:val="20"/>
              </w:rPr>
            </w:pPr>
          </w:p>
        </w:tc>
      </w:tr>
      <w:bookmarkEnd w:id="1"/>
    </w:tbl>
    <w:p w14:paraId="63785A30" w14:textId="77777777" w:rsidR="00C07313" w:rsidRPr="007403BE" w:rsidRDefault="00C07313" w:rsidP="00C07313">
      <w:pPr>
        <w:rPr>
          <w:rFonts w:ascii="Arial" w:eastAsia="Times New Roman" w:hAnsi="Arial" w:cs="Arial"/>
          <w:sz w:val="20"/>
          <w:szCs w:val="20"/>
          <w:lang w:val="en-US"/>
        </w:rPr>
      </w:pPr>
    </w:p>
    <w:bookmarkEnd w:id="2"/>
    <w:p w14:paraId="1B28DCF9" w14:textId="77777777" w:rsidR="00C07313" w:rsidRPr="007403BE" w:rsidRDefault="00C07313" w:rsidP="00C07313">
      <w:pPr>
        <w:rPr>
          <w:rFonts w:ascii="Arial" w:hAnsi="Arial" w:cs="Arial"/>
          <w:sz w:val="20"/>
          <w:szCs w:val="20"/>
        </w:rPr>
      </w:pPr>
    </w:p>
    <w:p w14:paraId="1A7E5906" w14:textId="77777777" w:rsidR="009E2C32" w:rsidRPr="007403BE" w:rsidRDefault="009E2C32" w:rsidP="009E2C32">
      <w:pPr>
        <w:pStyle w:val="Affiliation"/>
        <w:spacing w:after="0" w:line="240" w:lineRule="auto"/>
        <w:jc w:val="left"/>
        <w:rPr>
          <w:rFonts w:ascii="Arial" w:hAnsi="Arial" w:cs="Arial"/>
          <w:b/>
          <w:u w:val="single"/>
        </w:rPr>
      </w:pPr>
      <w:r w:rsidRPr="007403BE">
        <w:rPr>
          <w:rFonts w:ascii="Arial" w:hAnsi="Arial" w:cs="Arial"/>
          <w:b/>
          <w:u w:val="single"/>
        </w:rPr>
        <w:t>Reviewer details:</w:t>
      </w:r>
    </w:p>
    <w:p w14:paraId="7C2A0069" w14:textId="77777777" w:rsidR="009E2C32" w:rsidRPr="007403BE" w:rsidRDefault="009E2C32" w:rsidP="009E2C32">
      <w:pPr>
        <w:pStyle w:val="Affiliation"/>
        <w:spacing w:after="0" w:line="240" w:lineRule="auto"/>
        <w:jc w:val="left"/>
        <w:rPr>
          <w:rFonts w:ascii="Arial" w:hAnsi="Arial" w:cs="Arial"/>
        </w:rPr>
      </w:pPr>
    </w:p>
    <w:p w14:paraId="725EB60D" w14:textId="77777777" w:rsidR="009E2C32" w:rsidRPr="007403BE" w:rsidRDefault="009E2C32" w:rsidP="009E2C32">
      <w:pPr>
        <w:rPr>
          <w:rFonts w:ascii="Arial" w:hAnsi="Arial" w:cs="Arial"/>
          <w:b/>
          <w:sz w:val="20"/>
          <w:szCs w:val="20"/>
        </w:rPr>
      </w:pPr>
      <w:r w:rsidRPr="007403BE">
        <w:rPr>
          <w:rFonts w:ascii="Arial" w:hAnsi="Arial" w:cs="Arial"/>
          <w:b/>
          <w:color w:val="000000"/>
          <w:sz w:val="20"/>
          <w:szCs w:val="20"/>
        </w:rPr>
        <w:t>Wen-Chi Hu</w:t>
      </w:r>
      <w:r w:rsidRPr="007403BE">
        <w:rPr>
          <w:rFonts w:ascii="Arial" w:hAnsi="Arial" w:cs="Arial"/>
          <w:b/>
          <w:sz w:val="20"/>
          <w:szCs w:val="20"/>
        </w:rPr>
        <w:t xml:space="preserve">, </w:t>
      </w:r>
      <w:r w:rsidRPr="007403BE">
        <w:rPr>
          <w:rFonts w:ascii="Arial" w:hAnsi="Arial" w:cs="Arial"/>
          <w:b/>
          <w:color w:val="000000"/>
          <w:sz w:val="20"/>
          <w:szCs w:val="20"/>
        </w:rPr>
        <w:t>Chaoyang University of Technology</w:t>
      </w:r>
      <w:r w:rsidRPr="007403BE">
        <w:rPr>
          <w:rFonts w:ascii="Arial" w:hAnsi="Arial" w:cs="Arial"/>
          <w:b/>
          <w:sz w:val="20"/>
          <w:szCs w:val="20"/>
        </w:rPr>
        <w:t xml:space="preserve">, </w:t>
      </w:r>
      <w:r w:rsidRPr="007403BE">
        <w:rPr>
          <w:rFonts w:ascii="Arial" w:hAnsi="Arial" w:cs="Arial"/>
          <w:b/>
          <w:color w:val="000000"/>
          <w:sz w:val="20"/>
          <w:szCs w:val="20"/>
        </w:rPr>
        <w:t>Taiwan</w:t>
      </w:r>
    </w:p>
    <w:p w14:paraId="1BF6E60B" w14:textId="77777777" w:rsidR="00281FF0" w:rsidRPr="007403BE" w:rsidRDefault="00281FF0">
      <w:pPr>
        <w:pBdr>
          <w:top w:val="nil"/>
          <w:left w:val="nil"/>
          <w:bottom w:val="nil"/>
          <w:right w:val="nil"/>
          <w:between w:val="nil"/>
        </w:pBdr>
        <w:jc w:val="both"/>
        <w:rPr>
          <w:rFonts w:ascii="Arial" w:hAnsi="Arial" w:cs="Arial"/>
          <w:color w:val="000000"/>
          <w:sz w:val="20"/>
          <w:szCs w:val="20"/>
          <w:u w:val="single"/>
        </w:rPr>
      </w:pPr>
      <w:bookmarkStart w:id="3" w:name="_GoBack"/>
      <w:bookmarkEnd w:id="3"/>
    </w:p>
    <w:sectPr w:rsidR="00281FF0" w:rsidRPr="007403BE">
      <w:headerReference w:type="default" r:id="rId6"/>
      <w:footerReference w:type="default" r:id="rId7"/>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381A0" w14:textId="77777777" w:rsidR="00180F0B" w:rsidRDefault="00180F0B">
      <w:r>
        <w:separator/>
      </w:r>
    </w:p>
  </w:endnote>
  <w:endnote w:type="continuationSeparator" w:id="0">
    <w:p w14:paraId="13BB113C" w14:textId="77777777" w:rsidR="00180F0B" w:rsidRDefault="00180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w:altName w:val="Times New Roman"/>
    <w:charset w:val="00"/>
    <w:family w:val="auto"/>
    <w:pitch w:val="default"/>
    <w:embedRegular r:id="rId1" w:fontKey="{08ABE1BF-04E2-4E74-ACC1-CC9C6B5601CE}"/>
    <w:embedBold r:id="rId2" w:fontKey="{A0386E6F-CFC6-4A12-8E31-FED1A3E0E2A3}"/>
  </w:font>
  <w:font w:name="Arimo">
    <w:charset w:val="00"/>
    <w:family w:val="auto"/>
    <w:pitch w:val="default"/>
    <w:embedRegular r:id="rId3" w:fontKey="{FCD2FFEA-D657-46E4-A01A-6FE809DD9A33}"/>
    <w:embedBold r:id="rId4" w:fontKey="{D25A84FB-140A-4AA1-968E-28AB4DB8B2FF}"/>
  </w:font>
  <w:font w:name="Georgia">
    <w:panose1 w:val="02040502050405020303"/>
    <w:charset w:val="00"/>
    <w:family w:val="roman"/>
    <w:pitch w:val="variable"/>
    <w:sig w:usb0="00000287" w:usb1="00000000" w:usb2="00000000" w:usb3="00000000" w:csb0="0000009F" w:csb1="00000000"/>
    <w:embedRegular r:id="rId5" w:fontKey="{77DA3CDE-7011-47B4-8224-A85007EE1219}"/>
    <w:embedItalic r:id="rId6" w:fontKey="{E12A5751-0D63-452B-BA6D-021B14A4CC6B}"/>
  </w:font>
  <w:font w:name="Helvetica">
    <w:panose1 w:val="020B0604020202020204"/>
    <w:charset w:val="00"/>
    <w:family w:val="swiss"/>
    <w:pitch w:val="variable"/>
    <w:sig w:usb0="E0002EFF" w:usb1="C000785B" w:usb2="00000009" w:usb3="00000000" w:csb0="000001FF" w:csb1="00000000"/>
    <w:embedRegular r:id="rId7" w:fontKey="{01D0525C-8AED-4F7B-BD88-A45727FCE185}"/>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BAF24318-68A5-476C-8722-DA527897887B}"/>
  </w:font>
  <w:font w:name="Cambria">
    <w:panose1 w:val="02040503050406030204"/>
    <w:charset w:val="00"/>
    <w:family w:val="roman"/>
    <w:pitch w:val="variable"/>
    <w:sig w:usb0="E00006FF" w:usb1="420024FF" w:usb2="02000000" w:usb3="00000000" w:csb0="0000019F" w:csb1="00000000"/>
    <w:embedRegular r:id="rId9" w:fontKey="{38BE3156-409D-4C3E-B929-D7D5656761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9CCE3" w14:textId="77777777" w:rsidR="00281FF0" w:rsidRDefault="00A9764B">
    <w:pPr>
      <w:pBdr>
        <w:top w:val="nil"/>
        <w:left w:val="nil"/>
        <w:bottom w:val="nil"/>
        <w:right w:val="nil"/>
        <w:between w:val="nil"/>
      </w:pBdr>
      <w:rPr>
        <w:color w:val="000000"/>
        <w:sz w:val="16"/>
        <w:szCs w:val="16"/>
      </w:rPr>
    </w:pPr>
    <w:r>
      <w:rPr>
        <w:rFonts w:eastAsia="Times New Roman"/>
        <w:color w:val="000000"/>
        <w:sz w:val="16"/>
        <w:szCs w:val="16"/>
      </w:rPr>
      <w:t>Created by: DR</w:t>
    </w:r>
    <w:r>
      <w:rPr>
        <w:rFonts w:eastAsia="Times New Roman"/>
        <w:color w:val="000000"/>
        <w:sz w:val="16"/>
        <w:szCs w:val="16"/>
      </w:rPr>
      <w:tab/>
      <w:t xml:space="preserve">              Checked by: PM                                           Approved by: MBM</w:t>
    </w:r>
    <w:r>
      <w:rPr>
        <w:rFonts w:eastAsia="Times New Roman"/>
        <w:color w:val="000000"/>
        <w:sz w:val="16"/>
        <w:szCs w:val="16"/>
      </w:rPr>
      <w:tab/>
      <w:t xml:space="preserve">   </w:t>
    </w:r>
    <w:r>
      <w:rPr>
        <w:rFonts w:eastAsia="Times New Roman"/>
        <w:color w:val="000000"/>
        <w:sz w:val="16"/>
        <w:szCs w:val="16"/>
      </w:rPr>
      <w:tab/>
      <w:t>Version: 3 (07-07-2024)</w:t>
    </w:r>
    <w:r>
      <w:rPr>
        <w:rFonts w:eastAsia="Times New Roman"/>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70D44" w14:textId="77777777" w:rsidR="00180F0B" w:rsidRDefault="00180F0B">
      <w:r>
        <w:separator/>
      </w:r>
    </w:p>
  </w:footnote>
  <w:footnote w:type="continuationSeparator" w:id="0">
    <w:p w14:paraId="3E0493EE" w14:textId="77777777" w:rsidR="00180F0B" w:rsidRDefault="00180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90275" w14:textId="77777777" w:rsidR="00281FF0" w:rsidRDefault="00281FF0">
    <w:pPr>
      <w:spacing w:after="280"/>
      <w:jc w:val="center"/>
      <w:rPr>
        <w:rFonts w:ascii="Arial" w:eastAsia="Arial" w:hAnsi="Arial" w:cs="Arial"/>
        <w:color w:val="003399"/>
        <w:u w:val="single"/>
      </w:rPr>
    </w:pPr>
  </w:p>
  <w:p w14:paraId="75803045" w14:textId="77777777" w:rsidR="00281FF0" w:rsidRDefault="00A9764B">
    <w:pPr>
      <w:spacing w:before="280"/>
    </w:pPr>
    <w:r>
      <w:rPr>
        <w:rFonts w:ascii="Arial" w:eastAsia="Arial" w:hAnsi="Arial" w:cs="Arial"/>
        <w:b/>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FF0"/>
    <w:rsid w:val="00180F0B"/>
    <w:rsid w:val="00281FF0"/>
    <w:rsid w:val="002D1E80"/>
    <w:rsid w:val="00387B89"/>
    <w:rsid w:val="00400CB3"/>
    <w:rsid w:val="007403BE"/>
    <w:rsid w:val="00842FB9"/>
    <w:rsid w:val="009E2C32"/>
    <w:rsid w:val="00A9764B"/>
    <w:rsid w:val="00AD21C6"/>
    <w:rsid w:val="00C07313"/>
    <w:rsid w:val="00CA271B"/>
    <w:rsid w:val="00D72AE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4F5EC"/>
  <w15:docId w15:val="{55BF6F73-B8A8-457B-8712-4388097DC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GB"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400CB3"/>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400CB3"/>
    <w:rPr>
      <w:sz w:val="20"/>
      <w:szCs w:val="20"/>
    </w:rPr>
  </w:style>
  <w:style w:type="paragraph" w:styleId="Footer">
    <w:name w:val="footer"/>
    <w:basedOn w:val="Normal"/>
    <w:link w:val="FooterChar"/>
    <w:uiPriority w:val="99"/>
    <w:unhideWhenUsed/>
    <w:rsid w:val="00400CB3"/>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400CB3"/>
    <w:rPr>
      <w:sz w:val="20"/>
      <w:szCs w:val="20"/>
    </w:rPr>
  </w:style>
  <w:style w:type="character" w:styleId="Hyperlink">
    <w:name w:val="Hyperlink"/>
    <w:basedOn w:val="DefaultParagraphFont"/>
    <w:uiPriority w:val="99"/>
    <w:unhideWhenUsed/>
    <w:rsid w:val="00AD21C6"/>
    <w:rPr>
      <w:color w:val="0000FF" w:themeColor="hyperlink"/>
      <w:u w:val="single"/>
    </w:rPr>
  </w:style>
  <w:style w:type="paragraph" w:customStyle="1" w:styleId="Affiliation">
    <w:name w:val="Affiliation"/>
    <w:basedOn w:val="Normal"/>
    <w:rsid w:val="009E2C32"/>
    <w:pPr>
      <w:spacing w:after="240" w:line="240" w:lineRule="exact"/>
      <w:jc w:val="right"/>
    </w:pPr>
    <w:rPr>
      <w:rFonts w:ascii="Helvetica" w:eastAsia="Times New Roman"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046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476</Words>
  <Characters>2716</Characters>
  <Application>Microsoft Office Word</Application>
  <DocSecurity>0</DocSecurity>
  <Lines>22</Lines>
  <Paragraphs>6</Paragraphs>
  <ScaleCrop>false</ScaleCrop>
  <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1137</cp:lastModifiedBy>
  <cp:revision>9</cp:revision>
  <dcterms:created xsi:type="dcterms:W3CDTF">2025-11-07T14:23:00Z</dcterms:created>
  <dcterms:modified xsi:type="dcterms:W3CDTF">2025-11-13T08:25:00Z</dcterms:modified>
</cp:coreProperties>
</file>