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E436856" w:rsidR="00D81446" w:rsidRPr="00C91950" w:rsidRDefault="00C91950">
      <w:pPr>
        <w:rPr>
          <w:u w:val="single"/>
        </w:rPr>
      </w:pPr>
      <w:r w:rsidRPr="00C91950">
        <w:rPr>
          <w:u w:val="single"/>
        </w:rPr>
        <w:t>Original Research Article</w:t>
      </w:r>
    </w:p>
    <w:p w14:paraId="00000002" w14:textId="77777777" w:rsidR="00D81446" w:rsidRDefault="00E344F8">
      <w:pPr>
        <w:spacing w:line="276" w:lineRule="auto"/>
        <w:ind w:left="670" w:right="108"/>
        <w:jc w:val="center"/>
        <w:rPr>
          <w:b/>
          <w:sz w:val="28"/>
          <w:szCs w:val="28"/>
        </w:rPr>
      </w:pPr>
      <w:r>
        <w:rPr>
          <w:b/>
          <w:sz w:val="28"/>
          <w:szCs w:val="28"/>
        </w:rPr>
        <w:t>ANALYSIS OF THE TRANSFORMATIONAL LEADERSHIP STYLE OF SCHOOL PRINCIPALS ON THE EFFECTIVENESS OF TEACHERS' SOCIAL INTERACTIONS</w:t>
      </w:r>
    </w:p>
    <w:p w14:paraId="0000000A" w14:textId="77777777" w:rsidR="00D81446" w:rsidRDefault="00D81446">
      <w:pPr>
        <w:spacing w:line="276" w:lineRule="auto"/>
        <w:ind w:left="588" w:right="13"/>
        <w:jc w:val="center"/>
        <w:rPr>
          <w:b/>
          <w:sz w:val="24"/>
          <w:szCs w:val="24"/>
        </w:rPr>
      </w:pPr>
    </w:p>
    <w:p w14:paraId="0000000B" w14:textId="77777777" w:rsidR="00D81446" w:rsidRDefault="00D81446">
      <w:pPr>
        <w:spacing w:line="276" w:lineRule="auto"/>
        <w:ind w:left="588" w:right="13"/>
        <w:jc w:val="center"/>
        <w:rPr>
          <w:b/>
          <w:sz w:val="24"/>
          <w:szCs w:val="24"/>
        </w:rPr>
      </w:pPr>
    </w:p>
    <w:p w14:paraId="0000000C" w14:textId="77777777" w:rsidR="00D81446" w:rsidRDefault="00D81446">
      <w:pPr>
        <w:spacing w:line="276" w:lineRule="auto"/>
        <w:ind w:left="588" w:right="13"/>
        <w:jc w:val="center"/>
        <w:rPr>
          <w:b/>
          <w:sz w:val="24"/>
          <w:szCs w:val="24"/>
        </w:rPr>
      </w:pPr>
    </w:p>
    <w:p w14:paraId="0000000D" w14:textId="77777777" w:rsidR="00D81446" w:rsidRDefault="00E344F8">
      <w:pPr>
        <w:spacing w:line="276" w:lineRule="auto"/>
        <w:ind w:left="588" w:right="13"/>
        <w:jc w:val="center"/>
        <w:rPr>
          <w:b/>
          <w:sz w:val="24"/>
          <w:szCs w:val="24"/>
        </w:rPr>
      </w:pPr>
      <w:r>
        <w:rPr>
          <w:b/>
          <w:sz w:val="24"/>
          <w:szCs w:val="24"/>
        </w:rPr>
        <w:t>ABSTRACT</w:t>
      </w:r>
    </w:p>
    <w:p w14:paraId="0000000E" w14:textId="77777777" w:rsidR="00D81446" w:rsidRDefault="00D81446">
      <w:pPr>
        <w:spacing w:line="276" w:lineRule="auto"/>
        <w:ind w:left="588" w:right="13"/>
        <w:jc w:val="center"/>
        <w:rPr>
          <w:b/>
          <w:sz w:val="24"/>
          <w:szCs w:val="24"/>
        </w:rPr>
      </w:pPr>
    </w:p>
    <w:p w14:paraId="00000010" w14:textId="5B49FE3D" w:rsidR="00D81446" w:rsidRDefault="00E344F8" w:rsidP="00DC7C2D">
      <w:pPr>
        <w:spacing w:line="276" w:lineRule="auto"/>
        <w:ind w:left="588" w:right="155"/>
        <w:jc w:val="both"/>
        <w:rPr>
          <w:sz w:val="24"/>
          <w:szCs w:val="24"/>
        </w:rPr>
      </w:pPr>
      <w:r>
        <w:rPr>
          <w:sz w:val="24"/>
          <w:szCs w:val="24"/>
        </w:rPr>
        <w:t xml:space="preserve">This study analyses the influence of the principal's transformational leadership style on the effectiveness of teachers' social interactions at SMP Negeri 2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w:t>
      </w:r>
      <w:commentRangeStart w:id="0"/>
      <w:r>
        <w:rPr>
          <w:sz w:val="24"/>
          <w:szCs w:val="24"/>
        </w:rPr>
        <w:t xml:space="preserve">Using a qualitative case study approach, data were collected through interviews, observations, and documentation, and </w:t>
      </w:r>
      <w:proofErr w:type="spellStart"/>
      <w:r>
        <w:rPr>
          <w:sz w:val="24"/>
          <w:szCs w:val="24"/>
        </w:rPr>
        <w:t>analysed</w:t>
      </w:r>
      <w:proofErr w:type="spellEnd"/>
      <w:r>
        <w:rPr>
          <w:sz w:val="24"/>
          <w:szCs w:val="24"/>
        </w:rPr>
        <w:t xml:space="preserve"> using the interactive model of Miles, Huberman &amp; Saldaña.</w:t>
      </w:r>
      <w:r w:rsidR="00DC7C2D">
        <w:rPr>
          <w:sz w:val="24"/>
          <w:szCs w:val="24"/>
        </w:rPr>
        <w:t xml:space="preserve"> </w:t>
      </w:r>
      <w:commentRangeEnd w:id="0"/>
      <w:r w:rsidR="00426107">
        <w:rPr>
          <w:rStyle w:val="CommentReference"/>
        </w:rPr>
        <w:commentReference w:id="0"/>
      </w:r>
      <w:r>
        <w:rPr>
          <w:sz w:val="24"/>
          <w:szCs w:val="24"/>
        </w:rPr>
        <w:t xml:space="preserve">The </w:t>
      </w:r>
      <w:commentRangeStart w:id="1"/>
      <w:r>
        <w:rPr>
          <w:sz w:val="24"/>
          <w:szCs w:val="24"/>
        </w:rPr>
        <w:t>results</w:t>
      </w:r>
      <w:commentRangeEnd w:id="1"/>
      <w:r w:rsidR="00426107">
        <w:rPr>
          <w:rStyle w:val="CommentReference"/>
        </w:rPr>
        <w:commentReference w:id="1"/>
      </w:r>
      <w:r>
        <w:rPr>
          <w:sz w:val="24"/>
          <w:szCs w:val="24"/>
        </w:rPr>
        <w:t xml:space="preserve"> show that the implementation of transformational leadership is not yet optimal, as indicated by the principal's weak inspirational motivation, individual attention, and intellectual stimulation. As a </w:t>
      </w:r>
      <w:commentRangeStart w:id="2"/>
      <w:r>
        <w:rPr>
          <w:sz w:val="24"/>
          <w:szCs w:val="24"/>
        </w:rPr>
        <w:t>result,</w:t>
      </w:r>
      <w:commentRangeEnd w:id="2"/>
      <w:r w:rsidR="00426107">
        <w:rPr>
          <w:rStyle w:val="CommentReference"/>
        </w:rPr>
        <w:commentReference w:id="2"/>
      </w:r>
      <w:r>
        <w:rPr>
          <w:sz w:val="24"/>
          <w:szCs w:val="24"/>
        </w:rPr>
        <w:t xml:space="preserve"> teachers' social interactions in terms of communication, collaboration, and conflict resolution are still ineffective. Factors supporting the implementation of this leadership style include a collaborative school culture and the social competence of the principal, while the obstacles are resistance to change, power imbalances, and a lack of role models. </w:t>
      </w:r>
      <w:commentRangeStart w:id="3"/>
      <w:r>
        <w:rPr>
          <w:sz w:val="24"/>
          <w:szCs w:val="24"/>
        </w:rPr>
        <w:t xml:space="preserve">The study </w:t>
      </w:r>
      <w:proofErr w:type="spellStart"/>
      <w:r>
        <w:rPr>
          <w:sz w:val="24"/>
          <w:szCs w:val="24"/>
        </w:rPr>
        <w:t>emphasises</w:t>
      </w:r>
      <w:proofErr w:type="spellEnd"/>
      <w:r>
        <w:rPr>
          <w:sz w:val="24"/>
          <w:szCs w:val="24"/>
        </w:rPr>
        <w:t xml:space="preserve"> the need to strengthen inclusive transformational leadership to improve social relations among teachers in a sustainable manner.</w:t>
      </w:r>
      <w:commentRangeEnd w:id="3"/>
      <w:r w:rsidR="00426107">
        <w:rPr>
          <w:rStyle w:val="CommentReference"/>
        </w:rPr>
        <w:commentReference w:id="3"/>
      </w:r>
    </w:p>
    <w:p w14:paraId="00000011" w14:textId="77777777" w:rsidR="00D81446" w:rsidRDefault="00D81446">
      <w:pPr>
        <w:spacing w:line="276" w:lineRule="auto"/>
        <w:ind w:left="588" w:right="155"/>
        <w:jc w:val="both"/>
        <w:rPr>
          <w:sz w:val="24"/>
          <w:szCs w:val="24"/>
        </w:rPr>
      </w:pPr>
    </w:p>
    <w:p w14:paraId="00000013" w14:textId="4775EC26" w:rsidR="00D81446" w:rsidRDefault="00E344F8" w:rsidP="00426107">
      <w:pPr>
        <w:spacing w:line="276" w:lineRule="auto"/>
        <w:ind w:left="588" w:right="663"/>
        <w:jc w:val="both"/>
        <w:rPr>
          <w:sz w:val="24"/>
          <w:szCs w:val="24"/>
        </w:rPr>
      </w:pPr>
      <w:r>
        <w:rPr>
          <w:b/>
          <w:sz w:val="24"/>
          <w:szCs w:val="24"/>
        </w:rPr>
        <w:t>Keywords</w:t>
      </w:r>
      <w:r>
        <w:rPr>
          <w:sz w:val="24"/>
          <w:szCs w:val="24"/>
        </w:rPr>
        <w:t xml:space="preserve">: </w:t>
      </w:r>
      <w:r>
        <w:rPr>
          <w:i/>
          <w:sz w:val="24"/>
          <w:szCs w:val="24"/>
        </w:rPr>
        <w:t>Transformational Leadership, Teacher Social Interaction, Case Study</w:t>
      </w:r>
      <w:r w:rsidR="00426107">
        <w:rPr>
          <w:sz w:val="24"/>
          <w:szCs w:val="24"/>
        </w:rPr>
        <w:t xml:space="preserve"> </w:t>
      </w:r>
      <w:r>
        <w:rPr>
          <w:i/>
          <w:sz w:val="24"/>
          <w:szCs w:val="24"/>
        </w:rPr>
        <w:t>Case Study, Headmaster, Education</w:t>
      </w:r>
    </w:p>
    <w:p w14:paraId="00000014" w14:textId="77777777" w:rsidR="00D81446" w:rsidRDefault="00D81446">
      <w:pPr>
        <w:spacing w:line="276" w:lineRule="auto"/>
        <w:ind w:left="588" w:right="155"/>
        <w:jc w:val="both"/>
        <w:rPr>
          <w:sz w:val="24"/>
          <w:szCs w:val="24"/>
        </w:rPr>
      </w:pPr>
    </w:p>
    <w:p w14:paraId="00000015" w14:textId="77777777" w:rsidR="00D81446" w:rsidRDefault="00D81446">
      <w:pPr>
        <w:spacing w:line="276" w:lineRule="auto"/>
        <w:ind w:left="588" w:right="13"/>
        <w:jc w:val="both"/>
        <w:rPr>
          <w:b/>
          <w:sz w:val="24"/>
          <w:szCs w:val="24"/>
        </w:rPr>
      </w:pPr>
    </w:p>
    <w:p w14:paraId="00000016" w14:textId="77777777" w:rsidR="00D81446" w:rsidRDefault="00E344F8">
      <w:pPr>
        <w:spacing w:line="276" w:lineRule="auto"/>
        <w:ind w:left="588" w:right="6132"/>
        <w:jc w:val="both"/>
        <w:rPr>
          <w:sz w:val="24"/>
          <w:szCs w:val="24"/>
        </w:rPr>
      </w:pPr>
      <w:r>
        <w:rPr>
          <w:b/>
          <w:sz w:val="24"/>
          <w:szCs w:val="24"/>
        </w:rPr>
        <w:t>A. Background</w:t>
      </w:r>
    </w:p>
    <w:p w14:paraId="00000017" w14:textId="77777777" w:rsidR="00D81446" w:rsidRDefault="00D81446">
      <w:pPr>
        <w:spacing w:line="276" w:lineRule="auto"/>
        <w:rPr>
          <w:sz w:val="26"/>
          <w:szCs w:val="26"/>
        </w:rPr>
      </w:pPr>
    </w:p>
    <w:p w14:paraId="00000018" w14:textId="77777777" w:rsidR="00D81446" w:rsidRDefault="00E344F8">
      <w:pPr>
        <w:spacing w:line="276" w:lineRule="auto"/>
        <w:ind w:left="588" w:right="78" w:firstLine="566"/>
        <w:jc w:val="both"/>
        <w:rPr>
          <w:sz w:val="24"/>
          <w:szCs w:val="24"/>
        </w:rPr>
      </w:pPr>
      <w:r>
        <w:rPr>
          <w:sz w:val="24"/>
          <w:szCs w:val="24"/>
        </w:rPr>
        <w:t xml:space="preserve">Social interaction among teachers in the school environment plays an important role in creating a collaborative, communicative, and supportive working atmosphere. At SMP Negeri 2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there is an interesting phenomenon where the atmosphere of teacher interaction in collaborative activities such as joint lesson planning, student case discussions, and performance evaluation forums often varies in quality. On some occasions, interactions are dynamic and productive, but at other times there appears to be a communication barrier, resistance to collaboration, and a lack of initiative in establishing cooperation.</w:t>
      </w:r>
    </w:p>
    <w:p w14:paraId="0000001A" w14:textId="4F2452D0" w:rsidR="00D81446" w:rsidRDefault="00E344F8" w:rsidP="00426107">
      <w:pPr>
        <w:spacing w:line="276" w:lineRule="auto"/>
        <w:ind w:left="588" w:right="80" w:firstLine="566"/>
        <w:jc w:val="both"/>
        <w:rPr>
          <w:sz w:val="24"/>
          <w:szCs w:val="24"/>
        </w:rPr>
      </w:pPr>
      <w:r>
        <w:rPr>
          <w:sz w:val="24"/>
          <w:szCs w:val="24"/>
        </w:rPr>
        <w:t>This situation raises fundamental questions about the factors that influence the social dynamics of these teachers. The principal of SMP Negeri 2</w:t>
      </w:r>
      <w:r w:rsidR="00426107">
        <w:rPr>
          <w:sz w:val="24"/>
          <w:szCs w:val="24"/>
        </w:rPr>
        <w:t xml:space="preserve">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is known as a figure with a spirit of innovation and a strong commitment to change, but it is not yet fully apparent whether his leadership approach can be classified as transformational in facilitating and strengthening social relations among educators.</w:t>
      </w:r>
    </w:p>
    <w:p w14:paraId="0000001E" w14:textId="67E7E763" w:rsidR="00D81446" w:rsidRDefault="00E344F8" w:rsidP="00426107">
      <w:pPr>
        <w:spacing w:line="276" w:lineRule="auto"/>
        <w:ind w:left="588" w:right="80"/>
        <w:jc w:val="both"/>
        <w:rPr>
          <w:sz w:val="24"/>
          <w:szCs w:val="24"/>
        </w:rPr>
      </w:pPr>
      <w:r>
        <w:rPr>
          <w:sz w:val="24"/>
          <w:szCs w:val="24"/>
        </w:rPr>
        <w:t xml:space="preserve">SMP Negeri 2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is located in an urban area of the regency that is socially at the crossroads between local culture and modern education. The school has a large number of teachers from diverse social backgrounds. Amidst policy transformations</w:t>
      </w:r>
      <w:r w:rsidR="00426107">
        <w:rPr>
          <w:sz w:val="24"/>
          <w:szCs w:val="24"/>
        </w:rPr>
        <w:t xml:space="preserve"> </w:t>
      </w:r>
      <w:r>
        <w:rPr>
          <w:sz w:val="24"/>
          <w:szCs w:val="24"/>
        </w:rPr>
        <w:t xml:space="preserve">national education such as the </w:t>
      </w:r>
      <w:r>
        <w:rPr>
          <w:sz w:val="24"/>
          <w:szCs w:val="24"/>
        </w:rPr>
        <w:lastRenderedPageBreak/>
        <w:t>Merdeka Curriculum, schools are required not only</w:t>
      </w:r>
      <w:r w:rsidR="00426107">
        <w:rPr>
          <w:sz w:val="24"/>
          <w:szCs w:val="24"/>
        </w:rPr>
        <w:t xml:space="preserve"> </w:t>
      </w:r>
      <w:r>
        <w:rPr>
          <w:sz w:val="24"/>
          <w:szCs w:val="24"/>
        </w:rPr>
        <w:t>to improve academic achievement, but also to build a collaborative learning ecosystem. In this context, school principals are required to be not only administrators, but also agents of social transformation.</w:t>
      </w:r>
    </w:p>
    <w:p w14:paraId="0000001F" w14:textId="77777777" w:rsidR="00D81446" w:rsidRDefault="00E344F8">
      <w:pPr>
        <w:spacing w:line="276" w:lineRule="auto"/>
        <w:ind w:left="588" w:right="79" w:firstLine="566"/>
        <w:jc w:val="both"/>
        <w:rPr>
          <w:sz w:val="24"/>
          <w:szCs w:val="24"/>
        </w:rPr>
      </w:pPr>
      <w:r>
        <w:rPr>
          <w:sz w:val="24"/>
          <w:szCs w:val="24"/>
        </w:rPr>
        <w:t xml:space="preserve">In the local context of SMP Negeri 2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a number of fundamental problems were still found that hampered the effectiveness of social interaction among teachers, demonstrating the importance of the principal's leadership style as a determining factor. First, coordination and collaboration among teachers was still individualistic, especially in designing cross-curricular learning. Second, the principal tends to perform administrative functions only, without playing a transformational role that inspires collective change. Third, in various decision-making forums, active participation by teachers is still minimal, reflecting a weak culture of dialogue that supports productive social interaction. Fourth, teachers' social responses to the school's leadership style are still diverse, indicating a gap in values and communication between parties. Fifth, amid the demands of the Merdeka Curriculum, which requires cross-disciplinary synergy, there is still no leadership that encourages sustainable collective synergy. This situation </w:t>
      </w:r>
      <w:proofErr w:type="spellStart"/>
      <w:r>
        <w:rPr>
          <w:sz w:val="24"/>
          <w:szCs w:val="24"/>
        </w:rPr>
        <w:t>emphasises</w:t>
      </w:r>
      <w:proofErr w:type="spellEnd"/>
      <w:r>
        <w:rPr>
          <w:sz w:val="24"/>
          <w:szCs w:val="24"/>
        </w:rPr>
        <w:t xml:space="preserve"> the need for in-depth research on how the transformational leadership style of school principals can lead to more effective and constructive social interactions among teachers.</w:t>
      </w:r>
    </w:p>
    <w:p w14:paraId="00000020" w14:textId="77777777" w:rsidR="00D81446" w:rsidRDefault="00E344F8">
      <w:pPr>
        <w:spacing w:line="276" w:lineRule="auto"/>
        <w:ind w:left="588" w:right="83" w:firstLine="566"/>
        <w:jc w:val="both"/>
        <w:rPr>
          <w:sz w:val="24"/>
          <w:szCs w:val="24"/>
        </w:rPr>
        <w:sectPr w:rsidR="00D81446">
          <w:headerReference w:type="even" r:id="rId10"/>
          <w:headerReference w:type="default" r:id="rId11"/>
          <w:footerReference w:type="even" r:id="rId12"/>
          <w:footerReference w:type="default" r:id="rId13"/>
          <w:headerReference w:type="first" r:id="rId14"/>
          <w:footerReference w:type="first" r:id="rId15"/>
          <w:pgSz w:w="11920" w:h="16840"/>
          <w:pgMar w:top="960" w:right="1580" w:bottom="280" w:left="1680" w:header="738" w:footer="0" w:gutter="0"/>
          <w:pgNumType w:start="2"/>
          <w:cols w:space="720"/>
        </w:sectPr>
      </w:pPr>
      <w:r>
        <w:rPr>
          <w:sz w:val="24"/>
          <w:szCs w:val="24"/>
        </w:rPr>
        <w:t>In addition, there is a gap between the practice of school leadership oriented towards a vision of change and teachers' perceptions of the role of the headteacher.</w:t>
      </w:r>
    </w:p>
    <w:p w14:paraId="00000021" w14:textId="77777777" w:rsidR="00D81446" w:rsidRDefault="00D81446">
      <w:pPr>
        <w:spacing w:line="276" w:lineRule="auto"/>
      </w:pPr>
    </w:p>
    <w:p w14:paraId="00000022" w14:textId="77777777" w:rsidR="00D81446" w:rsidRDefault="00D81446">
      <w:pPr>
        <w:spacing w:line="276" w:lineRule="auto"/>
      </w:pPr>
    </w:p>
    <w:p w14:paraId="00000023" w14:textId="77777777" w:rsidR="00D81446" w:rsidRDefault="00D81446">
      <w:pPr>
        <w:spacing w:line="276" w:lineRule="auto"/>
      </w:pPr>
    </w:p>
    <w:p w14:paraId="00000024" w14:textId="77777777" w:rsidR="00D81446" w:rsidRDefault="00D81446">
      <w:pPr>
        <w:spacing w:line="276" w:lineRule="auto"/>
      </w:pPr>
    </w:p>
    <w:p w14:paraId="00000025" w14:textId="77777777" w:rsidR="00D81446" w:rsidRDefault="00D81446">
      <w:pPr>
        <w:spacing w:line="276" w:lineRule="auto"/>
      </w:pPr>
    </w:p>
    <w:p w14:paraId="00000026" w14:textId="77777777" w:rsidR="00D81446" w:rsidRDefault="00D81446">
      <w:pPr>
        <w:spacing w:line="276" w:lineRule="auto"/>
        <w:rPr>
          <w:sz w:val="26"/>
          <w:szCs w:val="26"/>
        </w:rPr>
      </w:pPr>
    </w:p>
    <w:p w14:paraId="00000027" w14:textId="77777777" w:rsidR="00D81446" w:rsidRDefault="00E344F8">
      <w:pPr>
        <w:spacing w:line="276" w:lineRule="auto"/>
        <w:ind w:left="588" w:right="78"/>
        <w:jc w:val="both"/>
        <w:rPr>
          <w:sz w:val="24"/>
          <w:szCs w:val="24"/>
        </w:rPr>
      </w:pPr>
      <w:r>
        <w:rPr>
          <w:sz w:val="24"/>
          <w:szCs w:val="24"/>
        </w:rPr>
        <w:t xml:space="preserve">schools in forming a mutually supportive social work environment. If not identified and </w:t>
      </w:r>
      <w:proofErr w:type="spellStart"/>
      <w:r>
        <w:rPr>
          <w:sz w:val="24"/>
          <w:szCs w:val="24"/>
        </w:rPr>
        <w:t>analysed</w:t>
      </w:r>
      <w:proofErr w:type="spellEnd"/>
      <w:r>
        <w:rPr>
          <w:sz w:val="24"/>
          <w:szCs w:val="24"/>
        </w:rPr>
        <w:t xml:space="preserve"> more deeply, this gap can cause disharmony in work relationships, which can lead to low synergy and motivation among teachers in collaborative activities.</w:t>
      </w:r>
    </w:p>
    <w:p w14:paraId="00000028" w14:textId="77777777" w:rsidR="00D81446" w:rsidRDefault="00E344F8">
      <w:pPr>
        <w:spacing w:line="276" w:lineRule="auto"/>
        <w:ind w:left="588" w:right="79" w:firstLine="566"/>
        <w:jc w:val="both"/>
        <w:rPr>
          <w:sz w:val="24"/>
          <w:szCs w:val="24"/>
        </w:rPr>
      </w:pPr>
      <w:r>
        <w:rPr>
          <w:sz w:val="24"/>
          <w:szCs w:val="24"/>
        </w:rPr>
        <w:t xml:space="preserve">This issue is important to study because the effectiveness of teachers' social interactions is the foundation for creating a healthy, inclusive, and innovative school culture. Without leadership that can inspire and shape a supportive social space, relationships between teachers can become obstacles to the implementation of school </w:t>
      </w:r>
      <w:proofErr w:type="spellStart"/>
      <w:r>
        <w:rPr>
          <w:sz w:val="24"/>
          <w:szCs w:val="24"/>
        </w:rPr>
        <w:t>programmes</w:t>
      </w:r>
      <w:proofErr w:type="spellEnd"/>
      <w:r>
        <w:rPr>
          <w:sz w:val="24"/>
          <w:szCs w:val="24"/>
        </w:rPr>
        <w:t xml:space="preserve">, cross-disciplinary teaching collaboration, and improvements in student learning quality. Transformational leadership style has the potential to be key in creating an </w:t>
      </w:r>
      <w:proofErr w:type="spellStart"/>
      <w:r>
        <w:rPr>
          <w:sz w:val="24"/>
          <w:szCs w:val="24"/>
        </w:rPr>
        <w:t>organisational</w:t>
      </w:r>
      <w:proofErr w:type="spellEnd"/>
      <w:r>
        <w:rPr>
          <w:sz w:val="24"/>
          <w:szCs w:val="24"/>
        </w:rPr>
        <w:t xml:space="preserve"> climate that strengthens teachers' professional social networks.</w:t>
      </w:r>
    </w:p>
    <w:p w14:paraId="00000029" w14:textId="77777777" w:rsidR="00D81446" w:rsidRDefault="00E344F8">
      <w:pPr>
        <w:spacing w:line="276" w:lineRule="auto"/>
        <w:ind w:left="588" w:right="76" w:firstLine="566"/>
        <w:jc w:val="both"/>
        <w:rPr>
          <w:sz w:val="24"/>
          <w:szCs w:val="24"/>
        </w:rPr>
      </w:pPr>
      <w:r>
        <w:rPr>
          <w:sz w:val="24"/>
          <w:szCs w:val="24"/>
        </w:rPr>
        <w:t>This study is also theoretically relevant because it contributes to the development of leadership theory in education that is contextual and based on social practice. In practical terms, the findings of this study are expected to assist school principals and policy makers in designing leadership training that is not only based on management, but also on strengthening social and emotional capacities in building interactions and communication between educators.</w:t>
      </w:r>
    </w:p>
    <w:p w14:paraId="0000002A" w14:textId="77777777" w:rsidR="00D81446" w:rsidRDefault="00E344F8">
      <w:pPr>
        <w:spacing w:line="276" w:lineRule="auto"/>
        <w:ind w:left="588" w:right="82" w:firstLine="566"/>
        <w:jc w:val="both"/>
        <w:rPr>
          <w:sz w:val="24"/>
          <w:szCs w:val="24"/>
        </w:rPr>
      </w:pPr>
      <w:r w:rsidRPr="00286774">
        <w:rPr>
          <w:color w:val="FF0000"/>
          <w:sz w:val="24"/>
          <w:szCs w:val="24"/>
        </w:rPr>
        <w:t xml:space="preserve">Handoko, Eko. (2020). </w:t>
      </w:r>
      <w:r>
        <w:rPr>
          <w:sz w:val="24"/>
          <w:szCs w:val="24"/>
        </w:rPr>
        <w:t>"The Influence of Transformational Leadership Style on Teacher Performance at State Senior High Schools in Semarang City." This study shows that the transformational leadership style of school principals has a significant impact on improving teacher performance.  This finding is relevant to this study because the effectiveness of teachers' social interactions is also an important element in achieving collective performance at school.</w:t>
      </w:r>
    </w:p>
    <w:p w14:paraId="0000002B" w14:textId="77777777" w:rsidR="00D81446" w:rsidRDefault="00E344F8">
      <w:pPr>
        <w:spacing w:line="276" w:lineRule="auto"/>
        <w:ind w:left="588" w:right="80" w:firstLine="566"/>
        <w:jc w:val="both"/>
        <w:rPr>
          <w:sz w:val="24"/>
          <w:szCs w:val="24"/>
        </w:rPr>
      </w:pPr>
      <w:commentRangeStart w:id="4"/>
      <w:proofErr w:type="spellStart"/>
      <w:r w:rsidRPr="00286774">
        <w:rPr>
          <w:color w:val="FF0000"/>
          <w:sz w:val="24"/>
          <w:szCs w:val="24"/>
        </w:rPr>
        <w:t>Sutarto</w:t>
      </w:r>
      <w:proofErr w:type="spellEnd"/>
      <w:r w:rsidRPr="00286774">
        <w:rPr>
          <w:color w:val="FF0000"/>
          <w:sz w:val="24"/>
          <w:szCs w:val="24"/>
        </w:rPr>
        <w:t xml:space="preserve">, Adi &amp; Purnomo, Dwi. </w:t>
      </w:r>
      <w:commentRangeEnd w:id="4"/>
      <w:r w:rsidR="00286774">
        <w:rPr>
          <w:rStyle w:val="CommentReference"/>
        </w:rPr>
        <w:commentReference w:id="4"/>
      </w:r>
      <w:r>
        <w:rPr>
          <w:sz w:val="24"/>
          <w:szCs w:val="24"/>
        </w:rPr>
        <w:t xml:space="preserve">(2019). "Transformational Leadership of School Principals and Its Implications for School </w:t>
      </w:r>
      <w:proofErr w:type="spellStart"/>
      <w:r>
        <w:rPr>
          <w:sz w:val="24"/>
          <w:szCs w:val="24"/>
        </w:rPr>
        <w:t>Organisational</w:t>
      </w:r>
      <w:proofErr w:type="spellEnd"/>
      <w:r>
        <w:rPr>
          <w:sz w:val="24"/>
          <w:szCs w:val="24"/>
        </w:rPr>
        <w:t xml:space="preserve"> Culture." This study highlights how transformational leadership creates a collaborative work culture. This is very much in line with the focus of this study, which seeks to examine how this leadership style influences the social dimension of teacher interactions.</w:t>
      </w:r>
    </w:p>
    <w:p w14:paraId="0000002C" w14:textId="77777777" w:rsidR="00D81446" w:rsidRDefault="00E344F8">
      <w:pPr>
        <w:spacing w:line="276" w:lineRule="auto"/>
        <w:ind w:left="588" w:right="78" w:firstLine="566"/>
        <w:jc w:val="both"/>
        <w:rPr>
          <w:sz w:val="24"/>
          <w:szCs w:val="24"/>
        </w:rPr>
      </w:pPr>
      <w:r w:rsidRPr="00286774">
        <w:rPr>
          <w:color w:val="FF0000"/>
          <w:sz w:val="24"/>
          <w:szCs w:val="24"/>
        </w:rPr>
        <w:t>Rahmawati, Nia. (2</w:t>
      </w:r>
      <w:r>
        <w:rPr>
          <w:sz w:val="24"/>
          <w:szCs w:val="24"/>
        </w:rPr>
        <w:t>021). "Transformational Leadership and Interpersonal Relationships among Teachers at State Senior High Schools in Sleman Regency." Rahmawati directly links the principal's leadership style with the quality of interpersonal relationships among teachers. This has a strong correlation with this study, especially in examining the effectiveness of teachers' social interactions within the framework of transformational leadership.</w:t>
      </w:r>
    </w:p>
    <w:p w14:paraId="0000002D" w14:textId="77777777" w:rsidR="00D81446" w:rsidRDefault="00E344F8">
      <w:pPr>
        <w:spacing w:line="276" w:lineRule="auto"/>
        <w:ind w:left="588" w:right="80" w:firstLine="566"/>
        <w:jc w:val="both"/>
        <w:rPr>
          <w:sz w:val="24"/>
          <w:szCs w:val="24"/>
        </w:rPr>
      </w:pPr>
      <w:r>
        <w:rPr>
          <w:sz w:val="24"/>
          <w:szCs w:val="24"/>
        </w:rPr>
        <w:t xml:space="preserve">This study aims to </w:t>
      </w:r>
      <w:proofErr w:type="spellStart"/>
      <w:r>
        <w:rPr>
          <w:sz w:val="24"/>
          <w:szCs w:val="24"/>
        </w:rPr>
        <w:t>analyse</w:t>
      </w:r>
      <w:proofErr w:type="spellEnd"/>
      <w:r>
        <w:rPr>
          <w:sz w:val="24"/>
          <w:szCs w:val="24"/>
        </w:rPr>
        <w:t xml:space="preserve"> in depth how </w:t>
      </w:r>
      <w:proofErr w:type="gramStart"/>
      <w:r>
        <w:rPr>
          <w:sz w:val="24"/>
          <w:szCs w:val="24"/>
        </w:rPr>
        <w:t>the  transformational</w:t>
      </w:r>
      <w:proofErr w:type="gramEnd"/>
      <w:r>
        <w:rPr>
          <w:sz w:val="24"/>
          <w:szCs w:val="24"/>
        </w:rPr>
        <w:t xml:space="preserve"> leadership style of  the principal  at  State Junior High  School 2</w:t>
      </w:r>
    </w:p>
    <w:p w14:paraId="0000002E" w14:textId="77777777" w:rsidR="00D81446" w:rsidRDefault="00E344F8">
      <w:pPr>
        <w:spacing w:line="276" w:lineRule="auto"/>
        <w:ind w:left="588" w:right="80"/>
        <w:jc w:val="both"/>
        <w:rPr>
          <w:sz w:val="24"/>
          <w:szCs w:val="24"/>
        </w:rPr>
      </w:pP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influences the effectiveness of teachers' social interactions. The research focuses not only on identifying leadership styles, but also on how each dimension of these styles impacts indicators of social </w:t>
      </w:r>
      <w:proofErr w:type="gramStart"/>
      <w:r>
        <w:rPr>
          <w:sz w:val="24"/>
          <w:szCs w:val="24"/>
        </w:rPr>
        <w:t>interaction ,</w:t>
      </w:r>
      <w:proofErr w:type="gramEnd"/>
      <w:r>
        <w:rPr>
          <w:sz w:val="24"/>
          <w:szCs w:val="24"/>
        </w:rPr>
        <w:t xml:space="preserve"> such </w:t>
      </w:r>
      <w:r>
        <w:rPr>
          <w:sz w:val="24"/>
          <w:szCs w:val="24"/>
        </w:rPr>
        <w:lastRenderedPageBreak/>
        <w:t>as communication intensity, collaboration quality, and professional solidarity among teachers.</w:t>
      </w:r>
    </w:p>
    <w:p w14:paraId="00000032" w14:textId="770C296E" w:rsidR="00D81446" w:rsidRDefault="00E344F8" w:rsidP="00426107">
      <w:pPr>
        <w:spacing w:line="276" w:lineRule="auto"/>
        <w:ind w:left="588" w:right="79" w:firstLine="566"/>
        <w:jc w:val="both"/>
        <w:rPr>
          <w:sz w:val="24"/>
          <w:szCs w:val="24"/>
        </w:rPr>
      </w:pPr>
      <w:r>
        <w:rPr>
          <w:sz w:val="24"/>
          <w:szCs w:val="24"/>
        </w:rPr>
        <w:t>Given the importance of the role of school leadership, this study will provide a contextual and in-depth description of the relationship between</w:t>
      </w:r>
      <w:r w:rsidR="00426107">
        <w:rPr>
          <w:sz w:val="24"/>
          <w:szCs w:val="24"/>
        </w:rPr>
        <w:t xml:space="preserve"> </w:t>
      </w:r>
      <w:proofErr w:type="spellStart"/>
      <w:r w:rsidRPr="00426107">
        <w:rPr>
          <w:strike/>
          <w:color w:val="FF0000"/>
          <w:sz w:val="24"/>
          <w:szCs w:val="24"/>
        </w:rPr>
        <w:t>between</w:t>
      </w:r>
      <w:proofErr w:type="spellEnd"/>
      <w:r>
        <w:rPr>
          <w:sz w:val="24"/>
          <w:szCs w:val="24"/>
        </w:rPr>
        <w:t xml:space="preserve"> transformational leadership and teachers' professional social networks. The focus will also be directed at how teachers interpret the role of leadership in supporting meaningful and productive social interactions in their work environment.</w:t>
      </w:r>
    </w:p>
    <w:p w14:paraId="00000033" w14:textId="77777777" w:rsidR="00D81446" w:rsidRDefault="00D81446">
      <w:pPr>
        <w:spacing w:line="276" w:lineRule="auto"/>
        <w:ind w:left="588" w:right="79"/>
        <w:jc w:val="both"/>
        <w:rPr>
          <w:sz w:val="24"/>
          <w:szCs w:val="24"/>
        </w:rPr>
      </w:pPr>
    </w:p>
    <w:p w14:paraId="00000034" w14:textId="77777777" w:rsidR="00D81446" w:rsidRDefault="00E344F8">
      <w:pPr>
        <w:spacing w:line="276" w:lineRule="auto"/>
        <w:ind w:left="588"/>
        <w:rPr>
          <w:sz w:val="24"/>
          <w:szCs w:val="24"/>
        </w:rPr>
      </w:pPr>
      <w:r>
        <w:rPr>
          <w:b/>
          <w:sz w:val="24"/>
          <w:szCs w:val="24"/>
        </w:rPr>
        <w:t>Literature Review</w:t>
      </w:r>
    </w:p>
    <w:p w14:paraId="00000035" w14:textId="77777777" w:rsidR="00D81446" w:rsidRDefault="00D81446">
      <w:pPr>
        <w:spacing w:line="276" w:lineRule="auto"/>
        <w:rPr>
          <w:sz w:val="26"/>
          <w:szCs w:val="26"/>
        </w:rPr>
      </w:pPr>
    </w:p>
    <w:p w14:paraId="00000036" w14:textId="77777777" w:rsidR="00D81446" w:rsidRDefault="00E344F8">
      <w:pPr>
        <w:spacing w:line="276" w:lineRule="auto"/>
        <w:ind w:left="588"/>
        <w:rPr>
          <w:b/>
          <w:sz w:val="24"/>
          <w:szCs w:val="24"/>
        </w:rPr>
      </w:pPr>
      <w:r>
        <w:rPr>
          <w:b/>
          <w:sz w:val="24"/>
          <w:szCs w:val="24"/>
        </w:rPr>
        <w:t>a. Definition of Transformational Leadership</w:t>
      </w:r>
    </w:p>
    <w:p w14:paraId="00000037" w14:textId="77777777" w:rsidR="00D81446" w:rsidRDefault="00D81446">
      <w:pPr>
        <w:spacing w:line="276" w:lineRule="auto"/>
        <w:rPr>
          <w:sz w:val="26"/>
          <w:szCs w:val="26"/>
        </w:rPr>
      </w:pPr>
    </w:p>
    <w:p w14:paraId="00000038" w14:textId="77777777" w:rsidR="00D81446" w:rsidRDefault="00E344F8">
      <w:pPr>
        <w:spacing w:line="276" w:lineRule="auto"/>
        <w:ind w:left="588" w:right="78" w:firstLine="566"/>
        <w:jc w:val="both"/>
        <w:rPr>
          <w:sz w:val="24"/>
          <w:szCs w:val="24"/>
        </w:rPr>
      </w:pPr>
      <w:r>
        <w:rPr>
          <w:sz w:val="24"/>
          <w:szCs w:val="24"/>
        </w:rPr>
        <w:t xml:space="preserve">Transformational leadership is a leadership approach that focuses on inspiring, motivating, and encouraging positive change within an </w:t>
      </w:r>
      <w:proofErr w:type="spellStart"/>
      <w:r>
        <w:rPr>
          <w:sz w:val="24"/>
          <w:szCs w:val="24"/>
        </w:rPr>
        <w:t>organisation</w:t>
      </w:r>
      <w:proofErr w:type="spellEnd"/>
      <w:r>
        <w:rPr>
          <w:sz w:val="24"/>
          <w:szCs w:val="24"/>
        </w:rPr>
        <w:t xml:space="preserve"> through influence, innovation, and empowerment of team members (Bass &amp; Riggio, 2006). This leadership </w:t>
      </w:r>
      <w:proofErr w:type="spellStart"/>
      <w:r>
        <w:rPr>
          <w:sz w:val="24"/>
          <w:szCs w:val="24"/>
        </w:rPr>
        <w:t>emphasises</w:t>
      </w:r>
      <w:proofErr w:type="spellEnd"/>
      <w:r>
        <w:rPr>
          <w:sz w:val="24"/>
          <w:szCs w:val="24"/>
        </w:rPr>
        <w:t xml:space="preserve"> the transformation of individuals within the </w:t>
      </w:r>
      <w:proofErr w:type="spellStart"/>
      <w:r>
        <w:rPr>
          <w:sz w:val="24"/>
          <w:szCs w:val="24"/>
        </w:rPr>
        <w:t>organisation</w:t>
      </w:r>
      <w:proofErr w:type="spellEnd"/>
      <w:r>
        <w:rPr>
          <w:sz w:val="24"/>
          <w:szCs w:val="24"/>
        </w:rPr>
        <w:t xml:space="preserve"> to achieve common goals by improving their morale, performance, and motivation (Northouse, 2021).</w:t>
      </w:r>
    </w:p>
    <w:p w14:paraId="00000039" w14:textId="77777777" w:rsidR="00D81446" w:rsidRDefault="00E344F8">
      <w:pPr>
        <w:spacing w:line="276" w:lineRule="auto"/>
        <w:ind w:left="588" w:right="78" w:firstLine="566"/>
        <w:jc w:val="both"/>
        <w:rPr>
          <w:sz w:val="24"/>
          <w:szCs w:val="24"/>
        </w:rPr>
      </w:pPr>
      <w:r>
        <w:rPr>
          <w:sz w:val="24"/>
          <w:szCs w:val="24"/>
        </w:rPr>
        <w:t xml:space="preserve">According to Avolio and </w:t>
      </w:r>
      <w:proofErr w:type="spellStart"/>
      <w:r>
        <w:rPr>
          <w:sz w:val="24"/>
          <w:szCs w:val="24"/>
        </w:rPr>
        <w:t>Yammarino</w:t>
      </w:r>
      <w:proofErr w:type="spellEnd"/>
      <w:r>
        <w:rPr>
          <w:sz w:val="24"/>
          <w:szCs w:val="24"/>
        </w:rPr>
        <w:t xml:space="preserve"> (2013), transformational leadership plays an important role in improving </w:t>
      </w:r>
      <w:proofErr w:type="spellStart"/>
      <w:r>
        <w:rPr>
          <w:sz w:val="24"/>
          <w:szCs w:val="24"/>
        </w:rPr>
        <w:t>organisational</w:t>
      </w:r>
      <w:proofErr w:type="spellEnd"/>
      <w:r>
        <w:rPr>
          <w:sz w:val="24"/>
          <w:szCs w:val="24"/>
        </w:rPr>
        <w:t xml:space="preserve"> effectiveness by building strong relationships between leaders and team members. Transformational leaders not only focus on achieving results, but also develop the potential of individuals in their teams through leadership strategies based on inspiration and innovation.</w:t>
      </w:r>
    </w:p>
    <w:p w14:paraId="0000003B" w14:textId="238FE00F" w:rsidR="00D81446" w:rsidRDefault="00E344F8" w:rsidP="00D46404">
      <w:pPr>
        <w:spacing w:line="276" w:lineRule="auto"/>
        <w:ind w:left="588" w:right="81" w:firstLine="566"/>
        <w:jc w:val="both"/>
        <w:rPr>
          <w:sz w:val="24"/>
          <w:szCs w:val="24"/>
        </w:rPr>
      </w:pPr>
      <w:proofErr w:type="spellStart"/>
      <w:r>
        <w:rPr>
          <w:sz w:val="24"/>
          <w:szCs w:val="24"/>
        </w:rPr>
        <w:t>Leithwood</w:t>
      </w:r>
      <w:proofErr w:type="spellEnd"/>
      <w:r>
        <w:rPr>
          <w:sz w:val="24"/>
          <w:szCs w:val="24"/>
        </w:rPr>
        <w:t xml:space="preserve"> and Sun (2018) </w:t>
      </w:r>
      <w:proofErr w:type="spellStart"/>
      <w:r>
        <w:rPr>
          <w:sz w:val="24"/>
          <w:szCs w:val="24"/>
        </w:rPr>
        <w:t>emphasise</w:t>
      </w:r>
      <w:proofErr w:type="spellEnd"/>
      <w:r>
        <w:rPr>
          <w:sz w:val="24"/>
          <w:szCs w:val="24"/>
        </w:rPr>
        <w:t xml:space="preserve"> that in the context of education, transformational leadership is crucial in creating an inclusive school culture that supports collaboration between headteachers, teachers, and other staff.   Headteachers   who   implement   transformational leadership</w:t>
      </w:r>
      <w:r w:rsidR="00D46404">
        <w:rPr>
          <w:sz w:val="24"/>
          <w:szCs w:val="24"/>
        </w:rPr>
        <w:t xml:space="preserve"> </w:t>
      </w:r>
      <w:r>
        <w:rPr>
          <w:sz w:val="24"/>
          <w:szCs w:val="24"/>
        </w:rPr>
        <w:t>tend to be more effective in building positive social interactions,</w:t>
      </w:r>
    </w:p>
    <w:p w14:paraId="0000003E" w14:textId="249919BF" w:rsidR="00D81446" w:rsidRDefault="00D81446">
      <w:pPr>
        <w:spacing w:line="276" w:lineRule="auto"/>
        <w:sectPr w:rsidR="00D81446">
          <w:headerReference w:type="even" r:id="rId16"/>
          <w:headerReference w:type="default" r:id="rId17"/>
          <w:headerReference w:type="first" r:id="rId18"/>
          <w:pgSz w:w="11920" w:h="16840"/>
          <w:pgMar w:top="1560" w:right="1580" w:bottom="280" w:left="1680" w:header="0" w:footer="0" w:gutter="0"/>
          <w:cols w:space="720"/>
        </w:sectPr>
      </w:pPr>
    </w:p>
    <w:p w14:paraId="00000045" w14:textId="7D9E1BCC" w:rsidR="00D81446" w:rsidRDefault="00E344F8" w:rsidP="00D46404">
      <w:pPr>
        <w:spacing w:line="276" w:lineRule="auto"/>
        <w:ind w:right="81"/>
        <w:rPr>
          <w:sz w:val="24"/>
          <w:szCs w:val="24"/>
        </w:rPr>
      </w:pPr>
      <w:r>
        <w:rPr>
          <w:sz w:val="24"/>
          <w:szCs w:val="24"/>
        </w:rPr>
        <w:lastRenderedPageBreak/>
        <w:t>increase teacher engagement, and create a better learning environment for students.</w:t>
      </w:r>
    </w:p>
    <w:p w14:paraId="00000046" w14:textId="77777777" w:rsidR="00D81446" w:rsidRDefault="00D81446">
      <w:pPr>
        <w:spacing w:line="276" w:lineRule="auto"/>
      </w:pPr>
    </w:p>
    <w:p w14:paraId="00000047" w14:textId="77777777" w:rsidR="00D81446" w:rsidRDefault="00D81446">
      <w:pPr>
        <w:spacing w:line="276" w:lineRule="auto"/>
      </w:pPr>
    </w:p>
    <w:p w14:paraId="00000048" w14:textId="77777777" w:rsidR="00D81446" w:rsidRDefault="00E344F8">
      <w:pPr>
        <w:spacing w:line="276" w:lineRule="auto"/>
        <w:ind w:left="588"/>
        <w:rPr>
          <w:sz w:val="24"/>
          <w:szCs w:val="24"/>
        </w:rPr>
      </w:pPr>
      <w:r>
        <w:rPr>
          <w:b/>
          <w:sz w:val="24"/>
          <w:szCs w:val="24"/>
        </w:rPr>
        <w:t>Social Interaction in the Educational Environment</w:t>
      </w:r>
    </w:p>
    <w:p w14:paraId="00000049" w14:textId="77777777" w:rsidR="00D81446" w:rsidRDefault="00D81446">
      <w:pPr>
        <w:spacing w:line="276" w:lineRule="auto"/>
        <w:rPr>
          <w:sz w:val="26"/>
          <w:szCs w:val="26"/>
        </w:rPr>
      </w:pPr>
    </w:p>
    <w:p w14:paraId="0000004A" w14:textId="77777777" w:rsidR="00D81446" w:rsidRDefault="00E344F8">
      <w:pPr>
        <w:spacing w:line="276" w:lineRule="auto"/>
        <w:ind w:left="588" w:right="77" w:firstLine="566"/>
        <w:jc w:val="both"/>
        <w:rPr>
          <w:sz w:val="24"/>
          <w:szCs w:val="24"/>
        </w:rPr>
      </w:pPr>
      <w:r>
        <w:rPr>
          <w:sz w:val="24"/>
          <w:szCs w:val="24"/>
        </w:rPr>
        <w:t>Social interaction is a fundamental process that forms the basis of community life, including in educational settings. At school, social interaction encompasses all forms of communication and relationships between members of the school community that influence each other in the educational process. Sociologically, social interaction is a continuous reciprocal relationship that forms the basis of social structures (</w:t>
      </w:r>
      <w:proofErr w:type="spellStart"/>
      <w:r>
        <w:rPr>
          <w:sz w:val="24"/>
          <w:szCs w:val="24"/>
        </w:rPr>
        <w:t>Soekanto</w:t>
      </w:r>
      <w:proofErr w:type="spellEnd"/>
      <w:r>
        <w:rPr>
          <w:sz w:val="24"/>
          <w:szCs w:val="24"/>
        </w:rPr>
        <w:t>, 2017). In the context of education, this interaction is not only a means of communication, but also a means of forming a collective and sustainable school culture.</w:t>
      </w:r>
    </w:p>
    <w:p w14:paraId="0000004B" w14:textId="77777777" w:rsidR="00D81446" w:rsidRDefault="00E344F8">
      <w:pPr>
        <w:spacing w:line="276" w:lineRule="auto"/>
        <w:ind w:left="588" w:right="78" w:firstLine="566"/>
        <w:jc w:val="both"/>
        <w:rPr>
          <w:sz w:val="24"/>
          <w:szCs w:val="24"/>
        </w:rPr>
      </w:pPr>
      <w:r>
        <w:rPr>
          <w:sz w:val="24"/>
          <w:szCs w:val="24"/>
        </w:rPr>
        <w:t xml:space="preserve">Teachers, as key elements in the school community, play a strategic role in shaping and maintaining the quality of social interactions. Relationships between teachers, both formal in MGMP forums and informal in the staff room, are an important part of building a professional learning community. Effective interactions can increase a sense of belonging, build solidarity, and support the implementation of collaboration-based school </w:t>
      </w:r>
      <w:proofErr w:type="spellStart"/>
      <w:r>
        <w:rPr>
          <w:sz w:val="24"/>
          <w:szCs w:val="24"/>
        </w:rPr>
        <w:t>programmes</w:t>
      </w:r>
      <w:proofErr w:type="spellEnd"/>
      <w:r>
        <w:rPr>
          <w:sz w:val="24"/>
          <w:szCs w:val="24"/>
        </w:rPr>
        <w:t xml:space="preserve"> (</w:t>
      </w:r>
      <w:proofErr w:type="spellStart"/>
      <w:r>
        <w:rPr>
          <w:sz w:val="24"/>
          <w:szCs w:val="24"/>
        </w:rPr>
        <w:t>Wibowo</w:t>
      </w:r>
      <w:proofErr w:type="spellEnd"/>
      <w:r>
        <w:rPr>
          <w:sz w:val="24"/>
          <w:szCs w:val="24"/>
        </w:rPr>
        <w:t xml:space="preserve">, 2020). Thus, social interactions in schools are not additional activities, but rather the main mechanism that supports the sustainability of educational </w:t>
      </w:r>
      <w:proofErr w:type="spellStart"/>
      <w:r>
        <w:rPr>
          <w:sz w:val="24"/>
          <w:szCs w:val="24"/>
        </w:rPr>
        <w:t>organisations</w:t>
      </w:r>
      <w:proofErr w:type="spellEnd"/>
      <w:r>
        <w:rPr>
          <w:sz w:val="24"/>
          <w:szCs w:val="24"/>
        </w:rPr>
        <w:t>. The effectiveness of social interactions between teachers does not happen automatically. It is shaped by a series of intertwined factors, both individual and structural. Individually, the effectiveness of social interaction is influenced by communication skills, empathy, social awareness, and personal motivation to engage in collective work (Yusri, 2021). Teachers who have effective and open communication skills tend to find it easier to build positive, problem-solving-oriented social relationships.</w:t>
      </w:r>
    </w:p>
    <w:p w14:paraId="0000004C" w14:textId="77777777" w:rsidR="00D81446" w:rsidRDefault="00E344F8">
      <w:pPr>
        <w:spacing w:line="276" w:lineRule="auto"/>
        <w:ind w:left="588" w:right="80" w:firstLine="566"/>
        <w:jc w:val="both"/>
        <w:rPr>
          <w:sz w:val="24"/>
          <w:szCs w:val="24"/>
        </w:rPr>
      </w:pPr>
      <w:r>
        <w:rPr>
          <w:sz w:val="24"/>
          <w:szCs w:val="24"/>
        </w:rPr>
        <w:t xml:space="preserve">From a structural perspective, factors such as </w:t>
      </w:r>
      <w:proofErr w:type="spellStart"/>
      <w:r>
        <w:rPr>
          <w:sz w:val="24"/>
          <w:szCs w:val="24"/>
        </w:rPr>
        <w:t>organisational</w:t>
      </w:r>
      <w:proofErr w:type="spellEnd"/>
      <w:r>
        <w:rPr>
          <w:sz w:val="24"/>
          <w:szCs w:val="24"/>
        </w:rPr>
        <w:t xml:space="preserve"> climate, incentive systems, and, in particular, the leadership style of the headteacher are crucial. Leadership that opens up space for dialogue, appreciates teachers' contributions, and creates a supportive professional culture will encourage the development of healthy social interactions. Conversely, an authoritarian leadership style that is closed to teachers' aspirations and lacks social sensitivity will result in formalistic and superficial interactions (Lestari, 2019). Therefore, understanding these factors is crucial for designing strategies to improve the social climate of schools.</w:t>
      </w:r>
    </w:p>
    <w:p w14:paraId="0000004D" w14:textId="77777777" w:rsidR="00D81446" w:rsidRDefault="00E344F8">
      <w:pPr>
        <w:spacing w:after="160" w:line="276" w:lineRule="auto"/>
        <w:rPr>
          <w:sz w:val="24"/>
          <w:szCs w:val="24"/>
        </w:rPr>
      </w:pPr>
      <w:r>
        <w:br w:type="page"/>
      </w:r>
    </w:p>
    <w:p w14:paraId="0000004E" w14:textId="77777777" w:rsidR="00D81446" w:rsidRDefault="00D81446">
      <w:pPr>
        <w:spacing w:line="276" w:lineRule="auto"/>
        <w:ind w:left="588" w:right="80" w:firstLine="566"/>
        <w:jc w:val="both"/>
        <w:rPr>
          <w:sz w:val="24"/>
          <w:szCs w:val="24"/>
        </w:rPr>
      </w:pPr>
    </w:p>
    <w:p w14:paraId="0000004F" w14:textId="77777777" w:rsidR="00D81446" w:rsidRDefault="00D81446">
      <w:pPr>
        <w:spacing w:line="276" w:lineRule="auto"/>
      </w:pPr>
    </w:p>
    <w:p w14:paraId="00000050" w14:textId="77777777" w:rsidR="00D81446" w:rsidRDefault="00D81446">
      <w:pPr>
        <w:spacing w:line="276" w:lineRule="auto"/>
      </w:pPr>
    </w:p>
    <w:p w14:paraId="00000051" w14:textId="77777777" w:rsidR="00D81446" w:rsidRDefault="00E344F8">
      <w:pPr>
        <w:spacing w:line="276" w:lineRule="auto"/>
        <w:ind w:left="588" w:right="86"/>
        <w:jc w:val="both"/>
        <w:rPr>
          <w:sz w:val="24"/>
          <w:szCs w:val="24"/>
        </w:rPr>
      </w:pPr>
      <w:r>
        <w:rPr>
          <w:b/>
          <w:sz w:val="24"/>
          <w:szCs w:val="24"/>
        </w:rPr>
        <w:t>The Influence of Transformational Leadership on Social Interaction</w:t>
      </w:r>
    </w:p>
    <w:p w14:paraId="00000052" w14:textId="77777777" w:rsidR="00D81446" w:rsidRDefault="00E344F8">
      <w:pPr>
        <w:spacing w:line="276" w:lineRule="auto"/>
        <w:ind w:left="588" w:right="86"/>
        <w:jc w:val="both"/>
        <w:rPr>
          <w:sz w:val="24"/>
          <w:szCs w:val="24"/>
        </w:rPr>
      </w:pPr>
      <w:r>
        <w:rPr>
          <w:b/>
          <w:sz w:val="24"/>
          <w:szCs w:val="24"/>
        </w:rPr>
        <w:t>Teachers</w:t>
      </w:r>
    </w:p>
    <w:p w14:paraId="00000053" w14:textId="77777777" w:rsidR="00D81446" w:rsidRDefault="00D81446">
      <w:pPr>
        <w:spacing w:line="276" w:lineRule="auto"/>
        <w:rPr>
          <w:sz w:val="26"/>
          <w:szCs w:val="26"/>
        </w:rPr>
      </w:pPr>
      <w:commentRangeStart w:id="5"/>
    </w:p>
    <w:p w14:paraId="00000054" w14:textId="77777777" w:rsidR="00D81446" w:rsidRDefault="00E344F8">
      <w:pPr>
        <w:spacing w:line="276" w:lineRule="auto"/>
        <w:ind w:left="568" w:right="98" w:firstLine="72"/>
        <w:jc w:val="center"/>
        <w:rPr>
          <w:sz w:val="24"/>
          <w:szCs w:val="24"/>
        </w:rPr>
      </w:pPr>
      <w:r>
        <w:rPr>
          <w:sz w:val="24"/>
          <w:szCs w:val="24"/>
        </w:rPr>
        <w:t xml:space="preserve">In modern educational </w:t>
      </w:r>
      <w:proofErr w:type="spellStart"/>
      <w:r>
        <w:rPr>
          <w:sz w:val="24"/>
          <w:szCs w:val="24"/>
        </w:rPr>
        <w:t>organisations</w:t>
      </w:r>
      <w:proofErr w:type="spellEnd"/>
      <w:r>
        <w:rPr>
          <w:sz w:val="24"/>
          <w:szCs w:val="24"/>
        </w:rPr>
        <w:t xml:space="preserve">, leadership is no longer understood solely as administrative power, but as the ability to </w:t>
      </w:r>
      <w:proofErr w:type="spellStart"/>
      <w:r>
        <w:rPr>
          <w:sz w:val="24"/>
          <w:szCs w:val="24"/>
        </w:rPr>
        <w:t>mobilise</w:t>
      </w:r>
      <w:proofErr w:type="spellEnd"/>
      <w:r>
        <w:rPr>
          <w:sz w:val="24"/>
          <w:szCs w:val="24"/>
        </w:rPr>
        <w:t xml:space="preserve"> collective potential. One leadership style that has proven to have </w:t>
      </w:r>
      <w:proofErr w:type="gramStart"/>
      <w:r>
        <w:rPr>
          <w:sz w:val="24"/>
          <w:szCs w:val="24"/>
        </w:rPr>
        <w:t>a  broad</w:t>
      </w:r>
      <w:proofErr w:type="gramEnd"/>
      <w:r>
        <w:rPr>
          <w:sz w:val="24"/>
          <w:szCs w:val="24"/>
        </w:rPr>
        <w:t xml:space="preserve"> impact  in the world  of education    is   transformational leadership.  This style is not only effective in improving individual performance, but has also been proven to be significant in shaping and strengthening social interactions among teachers, which is a key prerequisite for creating a collaborative culture and a healthy learning community in schools.</w:t>
      </w:r>
      <w:commentRangeEnd w:id="5"/>
      <w:r w:rsidR="00286774">
        <w:rPr>
          <w:rStyle w:val="CommentReference"/>
        </w:rPr>
        <w:commentReference w:id="5"/>
      </w:r>
    </w:p>
    <w:p w14:paraId="00000055" w14:textId="77777777" w:rsidR="00D81446" w:rsidRDefault="00D81446">
      <w:pPr>
        <w:spacing w:line="276" w:lineRule="auto"/>
      </w:pPr>
    </w:p>
    <w:p w14:paraId="00000056" w14:textId="77777777" w:rsidR="00D81446" w:rsidRDefault="00D81446">
      <w:pPr>
        <w:spacing w:line="276" w:lineRule="auto"/>
      </w:pPr>
    </w:p>
    <w:p w14:paraId="00000057" w14:textId="77777777" w:rsidR="00D81446" w:rsidRDefault="00E344F8">
      <w:pPr>
        <w:spacing w:line="276" w:lineRule="auto"/>
        <w:rPr>
          <w:b/>
          <w:sz w:val="24"/>
          <w:szCs w:val="24"/>
        </w:rPr>
      </w:pPr>
      <w:commentRangeStart w:id="6"/>
      <w:r>
        <w:rPr>
          <w:b/>
          <w:sz w:val="24"/>
          <w:szCs w:val="24"/>
        </w:rPr>
        <w:t>RESEARCH METHOD</w:t>
      </w:r>
      <w:commentRangeEnd w:id="6"/>
      <w:r w:rsidR="00D46404">
        <w:rPr>
          <w:rStyle w:val="CommentReference"/>
        </w:rPr>
        <w:commentReference w:id="6"/>
      </w:r>
    </w:p>
    <w:p w14:paraId="00000058" w14:textId="77777777" w:rsidR="00D81446" w:rsidRDefault="00D81446">
      <w:pPr>
        <w:spacing w:line="276" w:lineRule="auto"/>
        <w:rPr>
          <w:sz w:val="26"/>
          <w:szCs w:val="26"/>
        </w:rPr>
      </w:pPr>
    </w:p>
    <w:p w14:paraId="00000059" w14:textId="77777777" w:rsidR="00D81446" w:rsidRDefault="00E344F8">
      <w:pPr>
        <w:spacing w:line="276" w:lineRule="auto"/>
        <w:ind w:left="588" w:right="59" w:firstLine="566"/>
        <w:jc w:val="both"/>
        <w:rPr>
          <w:sz w:val="24"/>
          <w:szCs w:val="24"/>
        </w:rPr>
      </w:pPr>
      <w:r>
        <w:rPr>
          <w:sz w:val="24"/>
          <w:szCs w:val="24"/>
        </w:rPr>
        <w:t xml:space="preserve">The selection of research types and approaches should not be purely technical, but must be based on the suitability between the nature of the problem, the research objectives, and the scientific paradigm adopted by the researcher. In the context of this research, the approach used is </w:t>
      </w:r>
      <w:commentRangeStart w:id="8"/>
      <w:r>
        <w:rPr>
          <w:sz w:val="24"/>
          <w:szCs w:val="24"/>
        </w:rPr>
        <w:t>qualitative research with a case study type</w:t>
      </w:r>
      <w:commentRangeEnd w:id="8"/>
      <w:r w:rsidR="00D46404">
        <w:rPr>
          <w:rStyle w:val="CommentReference"/>
        </w:rPr>
        <w:commentReference w:id="8"/>
      </w:r>
      <w:r>
        <w:rPr>
          <w:sz w:val="24"/>
          <w:szCs w:val="24"/>
        </w:rPr>
        <w:t>, because the main focus is to explore meaning, social processes, and leadership dynamics in the naturalistic context of schools.</w:t>
      </w:r>
    </w:p>
    <w:p w14:paraId="0000005A" w14:textId="77777777" w:rsidR="00D81446" w:rsidRDefault="00D81446">
      <w:pPr>
        <w:spacing w:line="276" w:lineRule="auto"/>
        <w:rPr>
          <w:sz w:val="26"/>
          <w:szCs w:val="26"/>
        </w:rPr>
      </w:pPr>
    </w:p>
    <w:p w14:paraId="0000005B" w14:textId="77777777" w:rsidR="00D81446" w:rsidRDefault="00E344F8">
      <w:pPr>
        <w:spacing w:line="276" w:lineRule="auto"/>
        <w:ind w:left="588" w:right="62" w:firstLine="566"/>
        <w:jc w:val="both"/>
        <w:rPr>
          <w:sz w:val="24"/>
          <w:szCs w:val="24"/>
        </w:rPr>
      </w:pPr>
      <w:r>
        <w:rPr>
          <w:sz w:val="24"/>
          <w:szCs w:val="24"/>
        </w:rPr>
        <w:t xml:space="preserve">This study uses a qualitative approach because it aims to understand social phenomena in depth, rather than </w:t>
      </w:r>
      <w:commentRangeStart w:id="9"/>
      <w:r w:rsidRPr="00D46404">
        <w:rPr>
          <w:color w:val="FF0000"/>
          <w:sz w:val="24"/>
          <w:szCs w:val="24"/>
        </w:rPr>
        <w:t>testing hypotheses or measuring relationships between variables statistically</w:t>
      </w:r>
      <w:commentRangeEnd w:id="9"/>
      <w:r w:rsidR="00D46404">
        <w:rPr>
          <w:rStyle w:val="CommentReference"/>
        </w:rPr>
        <w:commentReference w:id="9"/>
      </w:r>
      <w:r>
        <w:rPr>
          <w:sz w:val="24"/>
          <w:szCs w:val="24"/>
        </w:rPr>
        <w:t>. Qualitative research is oriented towards:</w:t>
      </w:r>
    </w:p>
    <w:p w14:paraId="0000005C" w14:textId="77777777" w:rsidR="00D81446" w:rsidRDefault="00D81446">
      <w:pPr>
        <w:spacing w:line="276" w:lineRule="auto"/>
        <w:ind w:left="588" w:right="62" w:firstLine="566"/>
        <w:jc w:val="both"/>
        <w:rPr>
          <w:sz w:val="24"/>
          <w:szCs w:val="24"/>
        </w:rPr>
      </w:pPr>
    </w:p>
    <w:p w14:paraId="0000005D" w14:textId="77777777" w:rsidR="00D81446" w:rsidRDefault="00E344F8">
      <w:pPr>
        <w:spacing w:line="276" w:lineRule="auto"/>
        <w:ind w:left="872" w:right="61" w:hanging="283"/>
        <w:rPr>
          <w:sz w:val="24"/>
          <w:szCs w:val="24"/>
        </w:rPr>
      </w:pPr>
      <w:r>
        <w:rPr>
          <w:sz w:val="24"/>
          <w:szCs w:val="24"/>
        </w:rPr>
        <w:t>a. The meaning given by research subjects to their social experiences</w:t>
      </w:r>
    </w:p>
    <w:p w14:paraId="0000005E" w14:textId="77777777" w:rsidR="00D81446" w:rsidRDefault="00E344F8">
      <w:pPr>
        <w:spacing w:line="276" w:lineRule="auto"/>
        <w:ind w:left="588"/>
        <w:rPr>
          <w:sz w:val="24"/>
          <w:szCs w:val="24"/>
        </w:rPr>
      </w:pPr>
      <w:r>
        <w:rPr>
          <w:sz w:val="24"/>
          <w:szCs w:val="24"/>
        </w:rPr>
        <w:t>b. The context in which the phenomenon occurs naturally (natural setting)</w:t>
      </w:r>
    </w:p>
    <w:p w14:paraId="0000005F" w14:textId="77777777" w:rsidR="00D81446" w:rsidRDefault="00D81446">
      <w:pPr>
        <w:spacing w:line="276" w:lineRule="auto"/>
        <w:rPr>
          <w:sz w:val="26"/>
          <w:szCs w:val="26"/>
        </w:rPr>
      </w:pPr>
    </w:p>
    <w:p w14:paraId="00000060" w14:textId="77777777" w:rsidR="00D81446" w:rsidRDefault="00E344F8">
      <w:pPr>
        <w:spacing w:line="276" w:lineRule="auto"/>
        <w:ind w:left="588"/>
        <w:rPr>
          <w:sz w:val="24"/>
          <w:szCs w:val="24"/>
        </w:rPr>
      </w:pPr>
      <w:r>
        <w:rPr>
          <w:sz w:val="24"/>
          <w:szCs w:val="24"/>
        </w:rPr>
        <w:t>c. The process, not just the outcome</w:t>
      </w:r>
    </w:p>
    <w:p w14:paraId="00000061" w14:textId="77777777" w:rsidR="00D81446" w:rsidRDefault="00D81446">
      <w:pPr>
        <w:spacing w:line="276" w:lineRule="auto"/>
        <w:rPr>
          <w:sz w:val="26"/>
          <w:szCs w:val="26"/>
        </w:rPr>
      </w:pPr>
    </w:p>
    <w:p w14:paraId="00000062" w14:textId="77777777" w:rsidR="00D81446" w:rsidRDefault="00E344F8">
      <w:pPr>
        <w:spacing w:line="276" w:lineRule="auto"/>
        <w:ind w:left="588"/>
        <w:rPr>
          <w:sz w:val="24"/>
          <w:szCs w:val="24"/>
        </w:rPr>
      </w:pPr>
      <w:r>
        <w:rPr>
          <w:sz w:val="24"/>
          <w:szCs w:val="24"/>
        </w:rPr>
        <w:t>d. The depth of the narrative, not the volume of data (Creswell &amp; Poth, 2018)</w:t>
      </w:r>
    </w:p>
    <w:p w14:paraId="00000063" w14:textId="77777777" w:rsidR="00D81446" w:rsidRDefault="00E344F8">
      <w:pPr>
        <w:spacing w:line="276" w:lineRule="auto"/>
        <w:ind w:left="588" w:right="66" w:firstLine="566"/>
        <w:jc w:val="both"/>
        <w:rPr>
          <w:sz w:val="24"/>
          <w:szCs w:val="24"/>
        </w:rPr>
      </w:pPr>
      <w:r>
        <w:rPr>
          <w:sz w:val="24"/>
          <w:szCs w:val="24"/>
        </w:rPr>
        <w:t>In this study, the researcher wanted to explore in depth how the transformational leadership style of school principals is implemented in practice.</w:t>
      </w:r>
    </w:p>
    <w:p w14:paraId="00000064" w14:textId="77777777" w:rsidR="00D81446" w:rsidRDefault="00D81446">
      <w:pPr>
        <w:spacing w:line="276" w:lineRule="auto"/>
      </w:pPr>
    </w:p>
    <w:p w14:paraId="00000065" w14:textId="77777777" w:rsidR="00D81446" w:rsidRDefault="00D81446">
      <w:pPr>
        <w:spacing w:line="276" w:lineRule="auto"/>
      </w:pPr>
    </w:p>
    <w:p w14:paraId="00000066" w14:textId="77777777" w:rsidR="00D81446" w:rsidRDefault="00D81446">
      <w:pPr>
        <w:spacing w:line="276" w:lineRule="auto"/>
        <w:rPr>
          <w:sz w:val="28"/>
          <w:szCs w:val="28"/>
        </w:rPr>
      </w:pPr>
    </w:p>
    <w:p w14:paraId="00000067" w14:textId="77777777" w:rsidR="00D81446" w:rsidRDefault="00D81446">
      <w:pPr>
        <w:spacing w:line="276" w:lineRule="auto"/>
        <w:ind w:left="4398" w:right="3912"/>
        <w:jc w:val="center"/>
        <w:rPr>
          <w:sz w:val="24"/>
          <w:szCs w:val="24"/>
        </w:rPr>
        <w:sectPr w:rsidR="00D81446">
          <w:headerReference w:type="even" r:id="rId19"/>
          <w:headerReference w:type="default" r:id="rId20"/>
          <w:headerReference w:type="first" r:id="rId21"/>
          <w:pgSz w:w="11920" w:h="16840"/>
          <w:pgMar w:top="1560" w:right="1600" w:bottom="280" w:left="1680" w:header="0" w:footer="0" w:gutter="0"/>
          <w:cols w:space="720"/>
        </w:sectPr>
      </w:pPr>
    </w:p>
    <w:p w14:paraId="00000068" w14:textId="77777777" w:rsidR="00D81446" w:rsidRDefault="00D81446">
      <w:pPr>
        <w:spacing w:line="276" w:lineRule="auto"/>
      </w:pPr>
    </w:p>
    <w:p w14:paraId="00000069" w14:textId="77777777" w:rsidR="00D81446" w:rsidRDefault="00D81446">
      <w:pPr>
        <w:spacing w:line="276" w:lineRule="auto"/>
      </w:pPr>
    </w:p>
    <w:p w14:paraId="0000006A" w14:textId="77777777" w:rsidR="00D81446" w:rsidRDefault="00D81446">
      <w:pPr>
        <w:spacing w:line="276" w:lineRule="auto"/>
      </w:pPr>
    </w:p>
    <w:p w14:paraId="0000006B" w14:textId="77777777" w:rsidR="00D81446" w:rsidRDefault="00D81446">
      <w:pPr>
        <w:spacing w:line="276" w:lineRule="auto"/>
      </w:pPr>
    </w:p>
    <w:p w14:paraId="0000006C" w14:textId="77777777" w:rsidR="00D81446" w:rsidRDefault="00D81446">
      <w:pPr>
        <w:spacing w:line="276" w:lineRule="auto"/>
      </w:pPr>
    </w:p>
    <w:p w14:paraId="0000006D" w14:textId="77777777" w:rsidR="00D81446" w:rsidRDefault="00D81446">
      <w:pPr>
        <w:spacing w:line="276" w:lineRule="auto"/>
        <w:rPr>
          <w:sz w:val="26"/>
          <w:szCs w:val="26"/>
        </w:rPr>
      </w:pPr>
    </w:p>
    <w:p w14:paraId="0000006E" w14:textId="77777777" w:rsidR="00D81446" w:rsidRDefault="00E344F8">
      <w:pPr>
        <w:spacing w:line="276" w:lineRule="auto"/>
        <w:ind w:left="588" w:right="86"/>
        <w:rPr>
          <w:sz w:val="24"/>
          <w:szCs w:val="24"/>
        </w:rPr>
      </w:pPr>
      <w:r>
        <w:rPr>
          <w:sz w:val="24"/>
          <w:szCs w:val="24"/>
        </w:rPr>
        <w:t>daily life, and how this is perceived and responded to by teachers in the context of their professional social relationships.</w:t>
      </w:r>
    </w:p>
    <w:p w14:paraId="0000006F" w14:textId="77777777" w:rsidR="00D81446" w:rsidRDefault="00D81446">
      <w:pPr>
        <w:spacing w:line="276" w:lineRule="auto"/>
        <w:ind w:left="588" w:right="86"/>
        <w:rPr>
          <w:sz w:val="24"/>
          <w:szCs w:val="24"/>
        </w:rPr>
      </w:pPr>
    </w:p>
    <w:p w14:paraId="00000070" w14:textId="77777777" w:rsidR="00D81446" w:rsidRDefault="00E344F8">
      <w:pPr>
        <w:spacing w:line="276" w:lineRule="auto"/>
        <w:ind w:firstLine="588"/>
        <w:rPr>
          <w:sz w:val="24"/>
          <w:szCs w:val="24"/>
        </w:rPr>
      </w:pPr>
      <w:r>
        <w:rPr>
          <w:b/>
          <w:sz w:val="24"/>
          <w:szCs w:val="24"/>
        </w:rPr>
        <w:t>Research Approach</w:t>
      </w:r>
    </w:p>
    <w:p w14:paraId="00000071" w14:textId="77777777" w:rsidR="00D81446" w:rsidRDefault="00D81446">
      <w:pPr>
        <w:spacing w:line="276" w:lineRule="auto"/>
        <w:rPr>
          <w:sz w:val="26"/>
          <w:szCs w:val="26"/>
        </w:rPr>
      </w:pPr>
    </w:p>
    <w:p w14:paraId="00000072" w14:textId="77777777" w:rsidR="00D81446" w:rsidRDefault="00E344F8">
      <w:pPr>
        <w:spacing w:line="276" w:lineRule="auto"/>
        <w:ind w:left="588" w:right="82" w:firstLine="566"/>
        <w:jc w:val="both"/>
        <w:rPr>
          <w:sz w:val="24"/>
          <w:szCs w:val="24"/>
        </w:rPr>
      </w:pPr>
      <w:r>
        <w:rPr>
          <w:sz w:val="24"/>
          <w:szCs w:val="24"/>
        </w:rPr>
        <w:t>This research uses a case study approach, which is a research strategy that allows researchers to investigate a specific phenomenon intensively and contextually within certain spatial and temporal boundaries. Case studies are particularly appropriate when researchers:</w:t>
      </w:r>
    </w:p>
    <w:p w14:paraId="00000073" w14:textId="77777777" w:rsidR="00D81446" w:rsidRDefault="00E344F8">
      <w:pPr>
        <w:spacing w:line="276" w:lineRule="auto"/>
        <w:ind w:left="588"/>
        <w:rPr>
          <w:sz w:val="24"/>
          <w:szCs w:val="24"/>
        </w:rPr>
      </w:pPr>
      <w:r>
        <w:rPr>
          <w:sz w:val="24"/>
          <w:szCs w:val="24"/>
        </w:rPr>
        <w:t>a. Seeking to answer the questions "how" and "why" a phenomenon occurs</w:t>
      </w:r>
    </w:p>
    <w:p w14:paraId="00000074" w14:textId="77777777" w:rsidR="00D81446" w:rsidRDefault="00D81446">
      <w:pPr>
        <w:spacing w:line="276" w:lineRule="auto"/>
        <w:rPr>
          <w:sz w:val="26"/>
          <w:szCs w:val="26"/>
        </w:rPr>
      </w:pPr>
    </w:p>
    <w:p w14:paraId="00000075" w14:textId="77777777" w:rsidR="00D81446" w:rsidRDefault="00E344F8">
      <w:pPr>
        <w:spacing w:line="276" w:lineRule="auto"/>
        <w:ind w:left="588"/>
        <w:rPr>
          <w:sz w:val="24"/>
          <w:szCs w:val="24"/>
        </w:rPr>
      </w:pPr>
      <w:r>
        <w:rPr>
          <w:sz w:val="24"/>
          <w:szCs w:val="24"/>
        </w:rPr>
        <w:t xml:space="preserve">b. </w:t>
      </w:r>
      <w:proofErr w:type="spellStart"/>
      <w:r>
        <w:rPr>
          <w:sz w:val="24"/>
          <w:szCs w:val="24"/>
        </w:rPr>
        <w:t>Emphasising</w:t>
      </w:r>
      <w:proofErr w:type="spellEnd"/>
      <w:r>
        <w:rPr>
          <w:sz w:val="24"/>
          <w:szCs w:val="24"/>
        </w:rPr>
        <w:t xml:space="preserve"> the process, not just the end result</w:t>
      </w:r>
    </w:p>
    <w:p w14:paraId="00000076" w14:textId="77777777" w:rsidR="00D81446" w:rsidRDefault="00D81446">
      <w:pPr>
        <w:spacing w:line="276" w:lineRule="auto"/>
        <w:rPr>
          <w:sz w:val="26"/>
          <w:szCs w:val="26"/>
        </w:rPr>
      </w:pPr>
    </w:p>
    <w:p w14:paraId="00000077" w14:textId="77777777" w:rsidR="00D81446" w:rsidRDefault="00E344F8">
      <w:pPr>
        <w:spacing w:line="276" w:lineRule="auto"/>
        <w:ind w:left="588"/>
        <w:rPr>
          <w:sz w:val="24"/>
          <w:szCs w:val="24"/>
        </w:rPr>
      </w:pPr>
      <w:r>
        <w:rPr>
          <w:sz w:val="24"/>
          <w:szCs w:val="24"/>
        </w:rPr>
        <w:t>c. Observing complex and dynamic real social contexts</w:t>
      </w:r>
    </w:p>
    <w:p w14:paraId="00000078" w14:textId="77777777" w:rsidR="00D81446" w:rsidRDefault="00D81446">
      <w:pPr>
        <w:spacing w:line="276" w:lineRule="auto"/>
        <w:rPr>
          <w:sz w:val="26"/>
          <w:szCs w:val="26"/>
        </w:rPr>
      </w:pPr>
    </w:p>
    <w:p w14:paraId="00000079" w14:textId="77777777" w:rsidR="00D81446" w:rsidRDefault="00E344F8">
      <w:pPr>
        <w:spacing w:line="276" w:lineRule="auto"/>
        <w:ind w:left="588"/>
        <w:rPr>
          <w:sz w:val="24"/>
          <w:szCs w:val="24"/>
        </w:rPr>
      </w:pPr>
      <w:r>
        <w:rPr>
          <w:sz w:val="24"/>
          <w:szCs w:val="24"/>
        </w:rPr>
        <w:t xml:space="preserve">d. Focus on a specific unit of analysis in this case: SMP Negeri 2 </w:t>
      </w:r>
      <w:proofErr w:type="spellStart"/>
      <w:r>
        <w:rPr>
          <w:sz w:val="24"/>
          <w:szCs w:val="24"/>
        </w:rPr>
        <w:t>Bontomarannu</w:t>
      </w:r>
      <w:proofErr w:type="spellEnd"/>
    </w:p>
    <w:p w14:paraId="0000007A" w14:textId="77777777" w:rsidR="00D81446" w:rsidRDefault="00D81446">
      <w:pPr>
        <w:spacing w:line="276" w:lineRule="auto"/>
        <w:rPr>
          <w:sz w:val="26"/>
          <w:szCs w:val="26"/>
        </w:rPr>
      </w:pPr>
    </w:p>
    <w:p w14:paraId="0000007B" w14:textId="77777777" w:rsidR="00D81446" w:rsidRDefault="00E344F8">
      <w:pPr>
        <w:spacing w:line="276" w:lineRule="auto"/>
        <w:ind w:left="872"/>
        <w:rPr>
          <w:sz w:val="24"/>
          <w:szCs w:val="24"/>
        </w:rPr>
      </w:pPr>
      <w:proofErr w:type="spellStart"/>
      <w:r>
        <w:rPr>
          <w:sz w:val="24"/>
          <w:szCs w:val="24"/>
        </w:rPr>
        <w:t>Gowa</w:t>
      </w:r>
      <w:proofErr w:type="spellEnd"/>
      <w:r>
        <w:rPr>
          <w:sz w:val="24"/>
          <w:szCs w:val="24"/>
        </w:rPr>
        <w:t xml:space="preserve"> Regency</w:t>
      </w:r>
    </w:p>
    <w:p w14:paraId="0000007C" w14:textId="77777777" w:rsidR="00D81446" w:rsidRDefault="00D81446">
      <w:pPr>
        <w:spacing w:line="276" w:lineRule="auto"/>
        <w:rPr>
          <w:sz w:val="26"/>
          <w:szCs w:val="26"/>
        </w:rPr>
      </w:pPr>
    </w:p>
    <w:p w14:paraId="0000007D" w14:textId="77777777" w:rsidR="00D81446" w:rsidRDefault="00E344F8">
      <w:pPr>
        <w:spacing w:line="276" w:lineRule="auto"/>
        <w:ind w:left="588" w:right="80" w:firstLine="566"/>
        <w:jc w:val="both"/>
        <w:rPr>
          <w:sz w:val="24"/>
          <w:szCs w:val="24"/>
        </w:rPr>
      </w:pPr>
      <w:r>
        <w:rPr>
          <w:sz w:val="24"/>
          <w:szCs w:val="24"/>
        </w:rPr>
        <w:t>The case study in this research is exploratory-descriptive in nature, as it aims to understand how the transformational leadership practices of school principals influence social relations among teachers, as well as the factors that support and hinder these dynamics (Yin, 2018).</w:t>
      </w:r>
    </w:p>
    <w:p w14:paraId="0000007E" w14:textId="77777777" w:rsidR="00D81446" w:rsidRDefault="00E344F8">
      <w:pPr>
        <w:spacing w:line="276" w:lineRule="auto"/>
        <w:ind w:left="588" w:right="79" w:firstLine="566"/>
        <w:jc w:val="both"/>
        <w:rPr>
          <w:sz w:val="24"/>
          <w:szCs w:val="24"/>
        </w:rPr>
      </w:pPr>
      <w:r>
        <w:rPr>
          <w:sz w:val="24"/>
          <w:szCs w:val="24"/>
        </w:rPr>
        <w:t xml:space="preserve">The selection of a qualitative case study approach is consistent with the conceptual framework and direction of this research analysis. This study does not aim to </w:t>
      </w:r>
      <w:proofErr w:type="spellStart"/>
      <w:r>
        <w:rPr>
          <w:sz w:val="24"/>
          <w:szCs w:val="24"/>
        </w:rPr>
        <w:t>generalise</w:t>
      </w:r>
      <w:proofErr w:type="spellEnd"/>
      <w:r>
        <w:rPr>
          <w:sz w:val="24"/>
          <w:szCs w:val="24"/>
        </w:rPr>
        <w:t xml:space="preserve"> the findings to a broad population, but rather to explore the specific social dynamics that occur at SMP Negeri 2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as a representation of a unique local context. This approach allows for:</w:t>
      </w:r>
    </w:p>
    <w:p w14:paraId="0000007F" w14:textId="77777777" w:rsidR="00D81446" w:rsidRDefault="00E344F8">
      <w:pPr>
        <w:spacing w:line="276" w:lineRule="auto"/>
        <w:ind w:left="588"/>
        <w:rPr>
          <w:sz w:val="24"/>
          <w:szCs w:val="24"/>
        </w:rPr>
      </w:pPr>
      <w:r>
        <w:rPr>
          <w:sz w:val="24"/>
          <w:szCs w:val="24"/>
        </w:rPr>
        <w:t>a. Exploring the subjective meanings of teachers and head teachers</w:t>
      </w:r>
    </w:p>
    <w:p w14:paraId="00000080" w14:textId="77777777" w:rsidR="00D81446" w:rsidRDefault="00D81446">
      <w:pPr>
        <w:spacing w:line="276" w:lineRule="auto"/>
        <w:rPr>
          <w:sz w:val="26"/>
          <w:szCs w:val="26"/>
        </w:rPr>
      </w:pPr>
    </w:p>
    <w:p w14:paraId="00000081" w14:textId="77777777" w:rsidR="00D81446" w:rsidRDefault="00E344F8">
      <w:pPr>
        <w:spacing w:line="276" w:lineRule="auto"/>
        <w:ind w:left="588"/>
        <w:rPr>
          <w:sz w:val="24"/>
          <w:szCs w:val="24"/>
        </w:rPr>
        <w:sectPr w:rsidR="00D81446">
          <w:headerReference w:type="even" r:id="rId22"/>
          <w:headerReference w:type="default" r:id="rId23"/>
          <w:headerReference w:type="first" r:id="rId24"/>
          <w:pgSz w:w="11920" w:h="16840"/>
          <w:pgMar w:top="960" w:right="1580" w:bottom="280" w:left="1680" w:header="738" w:footer="0" w:gutter="0"/>
          <w:pgNumType w:start="35"/>
          <w:cols w:space="720"/>
        </w:sectPr>
      </w:pPr>
      <w:r>
        <w:rPr>
          <w:sz w:val="24"/>
          <w:szCs w:val="24"/>
        </w:rPr>
        <w:t>b. Interpreting the dynamics of social relationships in a contextual manner</w:t>
      </w:r>
    </w:p>
    <w:p w14:paraId="00000082" w14:textId="77777777" w:rsidR="00D81446" w:rsidRDefault="00D81446">
      <w:pPr>
        <w:spacing w:line="276" w:lineRule="auto"/>
      </w:pPr>
    </w:p>
    <w:p w14:paraId="00000083" w14:textId="77777777" w:rsidR="00D81446" w:rsidRDefault="00D81446">
      <w:pPr>
        <w:spacing w:line="276" w:lineRule="auto"/>
      </w:pPr>
    </w:p>
    <w:p w14:paraId="00000084" w14:textId="77777777" w:rsidR="00D81446" w:rsidRDefault="00D81446">
      <w:pPr>
        <w:spacing w:line="276" w:lineRule="auto"/>
      </w:pPr>
    </w:p>
    <w:p w14:paraId="00000085" w14:textId="77777777" w:rsidR="00D81446" w:rsidRDefault="00D81446">
      <w:pPr>
        <w:spacing w:line="276" w:lineRule="auto"/>
      </w:pPr>
    </w:p>
    <w:p w14:paraId="00000086" w14:textId="77777777" w:rsidR="00D81446" w:rsidRDefault="00D81446">
      <w:pPr>
        <w:spacing w:line="276" w:lineRule="auto"/>
      </w:pPr>
    </w:p>
    <w:p w14:paraId="00000087" w14:textId="77777777" w:rsidR="00D81446" w:rsidRDefault="00D81446">
      <w:pPr>
        <w:spacing w:line="276" w:lineRule="auto"/>
        <w:rPr>
          <w:sz w:val="26"/>
          <w:szCs w:val="26"/>
        </w:rPr>
      </w:pPr>
    </w:p>
    <w:p w14:paraId="00000088" w14:textId="77777777" w:rsidR="00D81446" w:rsidRDefault="00E344F8">
      <w:pPr>
        <w:spacing w:line="276" w:lineRule="auto"/>
        <w:ind w:left="588"/>
        <w:rPr>
          <w:sz w:val="24"/>
          <w:szCs w:val="24"/>
        </w:rPr>
      </w:pPr>
      <w:r>
        <w:rPr>
          <w:sz w:val="24"/>
          <w:szCs w:val="24"/>
        </w:rPr>
        <w:t>c. Reconstructing the social reality of education through interaction, narrative, and reflection</w:t>
      </w:r>
    </w:p>
    <w:p w14:paraId="00000089" w14:textId="77777777" w:rsidR="00D81446" w:rsidRDefault="00D81446">
      <w:pPr>
        <w:spacing w:line="276" w:lineRule="auto"/>
        <w:rPr>
          <w:sz w:val="26"/>
          <w:szCs w:val="26"/>
        </w:rPr>
      </w:pPr>
    </w:p>
    <w:p w14:paraId="0000008A" w14:textId="77777777" w:rsidR="00D81446" w:rsidRDefault="00E344F8">
      <w:pPr>
        <w:spacing w:line="276" w:lineRule="auto"/>
        <w:ind w:left="588" w:right="78" w:firstLine="566"/>
        <w:jc w:val="both"/>
        <w:rPr>
          <w:sz w:val="24"/>
          <w:szCs w:val="24"/>
        </w:rPr>
      </w:pPr>
      <w:r>
        <w:rPr>
          <w:sz w:val="24"/>
          <w:szCs w:val="24"/>
        </w:rPr>
        <w:t xml:space="preserve">This research was conducted at SMP Negeri 2 </w:t>
      </w:r>
      <w:proofErr w:type="spellStart"/>
      <w:r>
        <w:rPr>
          <w:sz w:val="24"/>
          <w:szCs w:val="24"/>
        </w:rPr>
        <w:t>Bontomarannu</w:t>
      </w:r>
      <w:proofErr w:type="spellEnd"/>
      <w:r>
        <w:rPr>
          <w:sz w:val="24"/>
          <w:szCs w:val="24"/>
        </w:rPr>
        <w:t xml:space="preserve">   in </w:t>
      </w:r>
      <w:proofErr w:type="spellStart"/>
      <w:r>
        <w:rPr>
          <w:sz w:val="24"/>
          <w:szCs w:val="24"/>
        </w:rPr>
        <w:t>Gowa</w:t>
      </w:r>
      <w:proofErr w:type="spellEnd"/>
      <w:r>
        <w:rPr>
          <w:sz w:val="24"/>
          <w:szCs w:val="24"/>
        </w:rPr>
        <w:t xml:space="preserve"> Regency, a public junior high school located in </w:t>
      </w:r>
      <w:proofErr w:type="spellStart"/>
      <w:r>
        <w:rPr>
          <w:sz w:val="24"/>
          <w:szCs w:val="24"/>
        </w:rPr>
        <w:t>Gowa</w:t>
      </w:r>
      <w:proofErr w:type="spellEnd"/>
      <w:r>
        <w:rPr>
          <w:sz w:val="24"/>
          <w:szCs w:val="24"/>
        </w:rPr>
        <w:t xml:space="preserve"> Regency, South Sulawesi. This school was selected purposively for several substantive reasons:</w:t>
      </w:r>
    </w:p>
    <w:p w14:paraId="0000008B" w14:textId="77777777" w:rsidR="00D81446" w:rsidRDefault="00E344F8">
      <w:pPr>
        <w:spacing w:line="276" w:lineRule="auto"/>
        <w:ind w:left="872" w:right="80" w:hanging="283"/>
        <w:jc w:val="both"/>
        <w:rPr>
          <w:sz w:val="24"/>
          <w:szCs w:val="24"/>
        </w:rPr>
      </w:pPr>
      <w:r>
        <w:rPr>
          <w:sz w:val="24"/>
          <w:szCs w:val="24"/>
        </w:rPr>
        <w:t>a. Having   a head teacher with   transformational leadership characteristics, based on preliminary information from documentation and initial observations</w:t>
      </w:r>
    </w:p>
    <w:p w14:paraId="0000008C" w14:textId="77777777" w:rsidR="00D81446" w:rsidRDefault="00E344F8">
      <w:pPr>
        <w:spacing w:line="276" w:lineRule="auto"/>
        <w:ind w:left="872" w:right="86" w:hanging="283"/>
        <w:jc w:val="both"/>
        <w:rPr>
          <w:sz w:val="24"/>
          <w:szCs w:val="24"/>
        </w:rPr>
      </w:pPr>
      <w:r>
        <w:rPr>
          <w:sz w:val="24"/>
          <w:szCs w:val="24"/>
        </w:rPr>
        <w:t>b. It has a heterogeneous community of teachers, enabling the exploration of rich social interactions in terms of data</w:t>
      </w:r>
    </w:p>
    <w:p w14:paraId="0000008D" w14:textId="77777777" w:rsidR="00D81446" w:rsidRDefault="00E344F8">
      <w:pPr>
        <w:spacing w:line="276" w:lineRule="auto"/>
        <w:ind w:left="872" w:right="84" w:hanging="283"/>
        <w:jc w:val="both"/>
        <w:rPr>
          <w:sz w:val="24"/>
          <w:szCs w:val="24"/>
        </w:rPr>
      </w:pPr>
      <w:r>
        <w:rPr>
          <w:sz w:val="24"/>
          <w:szCs w:val="24"/>
        </w:rPr>
        <w:t>c. It is strategically located in the district, with an institutional culture that reflects the general dynamics of public schools in developing areas</w:t>
      </w:r>
    </w:p>
    <w:p w14:paraId="0000008E" w14:textId="77777777" w:rsidR="00D81446" w:rsidRDefault="00E344F8">
      <w:pPr>
        <w:spacing w:line="276" w:lineRule="auto"/>
        <w:ind w:left="588" w:right="76" w:firstLine="566"/>
        <w:jc w:val="both"/>
        <w:rPr>
          <w:sz w:val="24"/>
          <w:szCs w:val="24"/>
        </w:rPr>
      </w:pPr>
      <w:r>
        <w:rPr>
          <w:sz w:val="24"/>
          <w:szCs w:val="24"/>
        </w:rPr>
        <w:t xml:space="preserve">In this context, SMP Negeri 2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is not only a physical location but also a social and cultural context where the phenomena of leadership and social interaction among teachers are formed and carried out. This study specifically examines the practice of transformational leadership by the principal and its relationship to the quality of professional social relationships among teachers at the school.</w:t>
      </w:r>
    </w:p>
    <w:p w14:paraId="0000008F" w14:textId="77777777" w:rsidR="00D81446" w:rsidRDefault="00D81446">
      <w:pPr>
        <w:spacing w:line="276" w:lineRule="auto"/>
        <w:rPr>
          <w:sz w:val="26"/>
          <w:szCs w:val="26"/>
        </w:rPr>
      </w:pPr>
    </w:p>
    <w:p w14:paraId="00000092" w14:textId="001DA0D9" w:rsidR="00D81446" w:rsidRDefault="00E344F8" w:rsidP="00D46404">
      <w:pPr>
        <w:spacing w:line="276" w:lineRule="auto"/>
        <w:ind w:left="1155"/>
        <w:rPr>
          <w:sz w:val="24"/>
          <w:szCs w:val="24"/>
        </w:rPr>
        <w:sectPr w:rsidR="00D81446">
          <w:pgSz w:w="11920" w:h="16840"/>
          <w:pgMar w:top="960" w:right="1580" w:bottom="280" w:left="1680" w:header="738" w:footer="0" w:gutter="0"/>
          <w:cols w:space="720"/>
        </w:sectPr>
      </w:pPr>
      <w:r>
        <w:rPr>
          <w:sz w:val="24"/>
          <w:szCs w:val="24"/>
        </w:rPr>
        <w:t>This research lasted for six months, from January to</w:t>
      </w:r>
      <w:r w:rsidR="00D46404">
        <w:rPr>
          <w:sz w:val="24"/>
          <w:szCs w:val="24"/>
        </w:rPr>
        <w:t xml:space="preserve"> </w:t>
      </w:r>
      <w:r>
        <w:rPr>
          <w:sz w:val="24"/>
          <w:szCs w:val="24"/>
        </w:rPr>
        <w:t>August 2025. This period was used to ensure sufficient time.</w:t>
      </w:r>
    </w:p>
    <w:p w14:paraId="00000093" w14:textId="77777777" w:rsidR="00D81446" w:rsidRDefault="00D81446">
      <w:pPr>
        <w:spacing w:line="276" w:lineRule="auto"/>
      </w:pPr>
    </w:p>
    <w:p w14:paraId="00000094" w14:textId="77777777" w:rsidR="00D81446" w:rsidRDefault="00D81446">
      <w:pPr>
        <w:spacing w:line="276" w:lineRule="auto"/>
      </w:pPr>
    </w:p>
    <w:p w14:paraId="00000095" w14:textId="77777777" w:rsidR="00D81446" w:rsidRDefault="00D81446">
      <w:pPr>
        <w:spacing w:line="276" w:lineRule="auto"/>
      </w:pPr>
    </w:p>
    <w:p w14:paraId="00000096" w14:textId="77777777" w:rsidR="00D81446" w:rsidRDefault="00D81446">
      <w:pPr>
        <w:spacing w:line="276" w:lineRule="auto"/>
      </w:pPr>
    </w:p>
    <w:p w14:paraId="00000097" w14:textId="77777777" w:rsidR="00D81446" w:rsidRDefault="00D81446">
      <w:pPr>
        <w:spacing w:line="276" w:lineRule="auto"/>
      </w:pPr>
    </w:p>
    <w:p w14:paraId="00000098" w14:textId="77777777" w:rsidR="00D81446" w:rsidRDefault="00D81446">
      <w:pPr>
        <w:spacing w:line="276" w:lineRule="auto"/>
        <w:rPr>
          <w:sz w:val="26"/>
          <w:szCs w:val="26"/>
        </w:rPr>
      </w:pPr>
    </w:p>
    <w:p w14:paraId="00000099" w14:textId="77777777" w:rsidR="00D81446" w:rsidRDefault="00E344F8">
      <w:pPr>
        <w:spacing w:line="276" w:lineRule="auto"/>
        <w:ind w:left="588" w:right="83"/>
        <w:rPr>
          <w:sz w:val="24"/>
          <w:szCs w:val="24"/>
        </w:rPr>
      </w:pPr>
      <w:r>
        <w:rPr>
          <w:sz w:val="24"/>
          <w:szCs w:val="24"/>
        </w:rPr>
        <w:t>The length allows researchers to read interaction patterns naturally, conduct repeated observations, and validate findings through triangulation between sources.</w:t>
      </w:r>
    </w:p>
    <w:p w14:paraId="0000009A" w14:textId="77777777" w:rsidR="00D81446" w:rsidRDefault="00D81446">
      <w:pPr>
        <w:spacing w:line="276" w:lineRule="auto"/>
        <w:rPr>
          <w:sz w:val="26"/>
          <w:szCs w:val="26"/>
        </w:rPr>
      </w:pPr>
    </w:p>
    <w:p w14:paraId="0000009B" w14:textId="77777777" w:rsidR="00D81446" w:rsidRDefault="00E344F8">
      <w:pPr>
        <w:spacing w:line="276" w:lineRule="auto"/>
        <w:ind w:left="588" w:right="76" w:firstLine="566"/>
        <w:jc w:val="both"/>
        <w:rPr>
          <w:sz w:val="24"/>
          <w:szCs w:val="24"/>
        </w:rPr>
      </w:pPr>
      <w:r>
        <w:rPr>
          <w:sz w:val="24"/>
          <w:szCs w:val="24"/>
        </w:rPr>
        <w:t>In qualitative research, data is not solely collected from numbers or closed instruments, but rather comes from direct interaction with participants, observation of the social context, and interpretation of narratives and documents that exist in the social reality of the field. Therefore, researchers need to clearly distinguish between primary and secondary data sources, as both serve to strengthen the depth and validity of the information obtained (Creswell &amp; Poth, 2018).</w:t>
      </w:r>
    </w:p>
    <w:p w14:paraId="0000009C" w14:textId="77777777" w:rsidR="00D81446" w:rsidRDefault="00D81446">
      <w:pPr>
        <w:spacing w:line="276" w:lineRule="auto"/>
        <w:rPr>
          <w:sz w:val="26"/>
          <w:szCs w:val="26"/>
        </w:rPr>
      </w:pPr>
    </w:p>
    <w:p w14:paraId="0000009D" w14:textId="77777777" w:rsidR="00D81446" w:rsidRDefault="00E344F8">
      <w:pPr>
        <w:spacing w:line="276" w:lineRule="auto"/>
        <w:ind w:left="588" w:right="81" w:firstLine="566"/>
        <w:jc w:val="both"/>
        <w:rPr>
          <w:sz w:val="24"/>
          <w:szCs w:val="24"/>
        </w:rPr>
        <w:sectPr w:rsidR="00D81446">
          <w:pgSz w:w="11920" w:h="16840"/>
          <w:pgMar w:top="960" w:right="1580" w:bottom="280" w:left="1680" w:header="738" w:footer="0" w:gutter="0"/>
          <w:cols w:space="720"/>
        </w:sectPr>
      </w:pPr>
      <w:r>
        <w:rPr>
          <w:sz w:val="24"/>
          <w:szCs w:val="24"/>
        </w:rPr>
        <w:t>In qualitative research, the main instrument is not a technical measuring tool such as a questionnaire or survey, but rather the researcher himself as the main instrument (the human instrument). This is due to the characteristics of the qualitative approach, which requires sensitivity, direct involvement, and deep reflection from the researcher in order to capture meanings, values, and social dynamics that cannot be represented by mechanical instruments (Creswell &amp; Poth, 2018).</w:t>
      </w:r>
    </w:p>
    <w:p w14:paraId="0000009E" w14:textId="77777777" w:rsidR="00D81446" w:rsidRDefault="00D81446">
      <w:pPr>
        <w:spacing w:line="276" w:lineRule="auto"/>
      </w:pPr>
    </w:p>
    <w:p w14:paraId="0000009F" w14:textId="77777777" w:rsidR="00D81446" w:rsidRDefault="00D81446">
      <w:pPr>
        <w:spacing w:line="276" w:lineRule="auto"/>
      </w:pPr>
    </w:p>
    <w:p w14:paraId="000000A0" w14:textId="77777777" w:rsidR="00D81446" w:rsidRDefault="00D81446">
      <w:pPr>
        <w:spacing w:line="276" w:lineRule="auto"/>
      </w:pPr>
    </w:p>
    <w:p w14:paraId="000000A1" w14:textId="77777777" w:rsidR="00D81446" w:rsidRDefault="00D81446">
      <w:pPr>
        <w:spacing w:line="276" w:lineRule="auto"/>
      </w:pPr>
    </w:p>
    <w:p w14:paraId="000000A2" w14:textId="77777777" w:rsidR="00D81446" w:rsidRDefault="00D81446">
      <w:pPr>
        <w:spacing w:line="276" w:lineRule="auto"/>
      </w:pPr>
    </w:p>
    <w:p w14:paraId="000000A3" w14:textId="77777777" w:rsidR="00D81446" w:rsidRDefault="00D81446">
      <w:pPr>
        <w:spacing w:line="276" w:lineRule="auto"/>
        <w:rPr>
          <w:sz w:val="24"/>
          <w:szCs w:val="24"/>
        </w:rPr>
      </w:pPr>
    </w:p>
    <w:p w14:paraId="000000A4" w14:textId="77777777" w:rsidR="00D81446" w:rsidRDefault="00D81446">
      <w:pPr>
        <w:spacing w:line="276" w:lineRule="auto"/>
        <w:rPr>
          <w:sz w:val="26"/>
          <w:szCs w:val="26"/>
        </w:rPr>
      </w:pPr>
    </w:p>
    <w:p w14:paraId="000000A5" w14:textId="77777777" w:rsidR="00D81446" w:rsidRDefault="00E344F8">
      <w:pPr>
        <w:spacing w:line="276" w:lineRule="auto"/>
        <w:ind w:left="1155"/>
        <w:rPr>
          <w:sz w:val="24"/>
          <w:szCs w:val="24"/>
        </w:rPr>
      </w:pPr>
      <w:r>
        <w:rPr>
          <w:sz w:val="24"/>
          <w:szCs w:val="24"/>
        </w:rPr>
        <w:t>In this study, researchers played a key role because:</w:t>
      </w:r>
    </w:p>
    <w:p w14:paraId="000000A6" w14:textId="77777777" w:rsidR="00D81446" w:rsidRDefault="00D81446">
      <w:pPr>
        <w:spacing w:line="276" w:lineRule="auto"/>
        <w:rPr>
          <w:sz w:val="26"/>
          <w:szCs w:val="26"/>
        </w:rPr>
      </w:pPr>
    </w:p>
    <w:p w14:paraId="000000A7" w14:textId="77777777" w:rsidR="00D81446" w:rsidRDefault="00E344F8">
      <w:pPr>
        <w:spacing w:line="276" w:lineRule="auto"/>
        <w:ind w:left="872" w:right="79" w:hanging="283"/>
        <w:rPr>
          <w:sz w:val="24"/>
          <w:szCs w:val="24"/>
        </w:rPr>
      </w:pPr>
      <w:r>
        <w:rPr>
          <w:sz w:val="24"/>
          <w:szCs w:val="24"/>
        </w:rPr>
        <w:t>a. Researchers design, select, and adapt data collection techniques in accordance with the social context in the field.</w:t>
      </w:r>
    </w:p>
    <w:p w14:paraId="000000A8" w14:textId="77777777" w:rsidR="00D81446" w:rsidRDefault="00E344F8">
      <w:pPr>
        <w:spacing w:line="276" w:lineRule="auto"/>
        <w:ind w:left="872" w:right="86" w:hanging="283"/>
        <w:rPr>
          <w:sz w:val="24"/>
          <w:szCs w:val="24"/>
        </w:rPr>
      </w:pPr>
      <w:r>
        <w:rPr>
          <w:sz w:val="24"/>
          <w:szCs w:val="24"/>
        </w:rPr>
        <w:t>b. Researchers who build social relationships with participants to access deeper meanings and perceptions</w:t>
      </w:r>
    </w:p>
    <w:p w14:paraId="000000A9" w14:textId="77777777" w:rsidR="00D81446" w:rsidRDefault="00E344F8">
      <w:pPr>
        <w:spacing w:line="276" w:lineRule="auto"/>
        <w:ind w:left="872" w:right="78" w:hanging="283"/>
        <w:rPr>
          <w:sz w:val="24"/>
          <w:szCs w:val="24"/>
        </w:rPr>
      </w:pPr>
      <w:r>
        <w:rPr>
          <w:sz w:val="24"/>
          <w:szCs w:val="24"/>
        </w:rPr>
        <w:t>c. Researchers who interpret findings reflectively, not merely quoting data</w:t>
      </w:r>
    </w:p>
    <w:p w14:paraId="000000AA" w14:textId="77777777" w:rsidR="00D81446" w:rsidRDefault="00E344F8" w:rsidP="00D46404">
      <w:pPr>
        <w:spacing w:line="276" w:lineRule="auto"/>
        <w:ind w:left="547" w:right="123"/>
        <w:rPr>
          <w:sz w:val="24"/>
          <w:szCs w:val="24"/>
        </w:rPr>
      </w:pPr>
      <w:r>
        <w:rPr>
          <w:sz w:val="24"/>
          <w:szCs w:val="24"/>
        </w:rPr>
        <w:t>d. Researchers who continue to develop their sensitivity while in the field, especially in observing leadership practices and teachers' social interaction patterns The credibility of the data in this study is highly dependent on the researchers' capacity for critical observation, active listening, and deep understanding of the social reality being studied (Miles, Huberman, &amp; Saldaña,</w:t>
      </w:r>
    </w:p>
    <w:p w14:paraId="000000AB" w14:textId="77777777" w:rsidR="00D81446" w:rsidRDefault="00E344F8">
      <w:pPr>
        <w:spacing w:line="276" w:lineRule="auto"/>
        <w:ind w:left="588"/>
        <w:rPr>
          <w:sz w:val="24"/>
          <w:szCs w:val="24"/>
        </w:rPr>
      </w:pPr>
      <w:r>
        <w:rPr>
          <w:sz w:val="24"/>
          <w:szCs w:val="24"/>
        </w:rPr>
        <w:t>2019).</w:t>
      </w:r>
    </w:p>
    <w:p w14:paraId="000000AC" w14:textId="77777777" w:rsidR="00D81446" w:rsidRDefault="00D81446">
      <w:pPr>
        <w:spacing w:line="276" w:lineRule="auto"/>
        <w:ind w:left="588" w:right="77" w:firstLine="566"/>
        <w:jc w:val="both"/>
        <w:rPr>
          <w:sz w:val="24"/>
          <w:szCs w:val="24"/>
        </w:rPr>
      </w:pPr>
    </w:p>
    <w:p w14:paraId="000000AD" w14:textId="77777777" w:rsidR="00D81446" w:rsidRDefault="00D81446">
      <w:pPr>
        <w:spacing w:line="276" w:lineRule="auto"/>
        <w:rPr>
          <w:sz w:val="24"/>
          <w:szCs w:val="24"/>
        </w:rPr>
      </w:pPr>
    </w:p>
    <w:p w14:paraId="000000AE" w14:textId="77777777" w:rsidR="00D81446" w:rsidRDefault="00E344F8">
      <w:pPr>
        <w:spacing w:after="160" w:line="276" w:lineRule="auto"/>
        <w:rPr>
          <w:b/>
          <w:sz w:val="28"/>
          <w:szCs w:val="28"/>
        </w:rPr>
      </w:pPr>
      <w:commentRangeStart w:id="10"/>
      <w:commentRangeStart w:id="11"/>
      <w:r>
        <w:rPr>
          <w:b/>
          <w:sz w:val="28"/>
          <w:szCs w:val="28"/>
        </w:rPr>
        <w:t>Results</w:t>
      </w:r>
      <w:commentRangeEnd w:id="10"/>
      <w:r w:rsidR="009E0A48">
        <w:rPr>
          <w:rStyle w:val="CommentReference"/>
        </w:rPr>
        <w:commentReference w:id="10"/>
      </w:r>
      <w:r>
        <w:rPr>
          <w:b/>
          <w:sz w:val="28"/>
          <w:szCs w:val="28"/>
        </w:rPr>
        <w:t xml:space="preserve"> and Discussion</w:t>
      </w:r>
      <w:commentRangeEnd w:id="11"/>
      <w:r w:rsidR="00D1213E">
        <w:rPr>
          <w:rStyle w:val="CommentReference"/>
        </w:rPr>
        <w:commentReference w:id="11"/>
      </w:r>
    </w:p>
    <w:p w14:paraId="000000AF" w14:textId="77777777" w:rsidR="00D81446" w:rsidRDefault="00E344F8">
      <w:pPr>
        <w:spacing w:line="276" w:lineRule="auto"/>
        <w:ind w:left="588" w:right="79" w:firstLine="566"/>
        <w:jc w:val="both"/>
        <w:rPr>
          <w:sz w:val="24"/>
          <w:szCs w:val="24"/>
        </w:rPr>
      </w:pPr>
      <w:r>
        <w:rPr>
          <w:sz w:val="24"/>
          <w:szCs w:val="24"/>
        </w:rPr>
        <w:t xml:space="preserve">Teachers' resistance to collaboration is one of the most significant latent obstacles in the dynamics of social interaction in schools. At SMP Negeri 2 </w:t>
      </w:r>
      <w:proofErr w:type="spellStart"/>
      <w:r>
        <w:rPr>
          <w:sz w:val="24"/>
          <w:szCs w:val="24"/>
        </w:rPr>
        <w:t>Bontomarannu</w:t>
      </w:r>
      <w:proofErr w:type="spellEnd"/>
      <w:r>
        <w:rPr>
          <w:sz w:val="24"/>
          <w:szCs w:val="24"/>
        </w:rPr>
        <w:t>, this resistance is evident in the reluctance to actively participate in collective discussions, a lack of enthusiasm for building professional teams, and a dependence on individual work approaches. The culture of collaborative professionalism, which should be the foundation of educational institutions, has been replaced by sectoral and isolative work patterns. In fact, in the context of education oriented towards meaningful learning, collaboration between teachers is an important instrument in building synergy in pedagogical strategies. The reluctance to share ideas, offer constructive criticism, or design innovations as a team reflects that this resistance is not only a matter of individual attitude, but also part of an institutional social culture that has not developed optimally.</w:t>
      </w:r>
    </w:p>
    <w:p w14:paraId="000000B0" w14:textId="77777777" w:rsidR="00D81446" w:rsidRDefault="00E344F8">
      <w:pPr>
        <w:spacing w:line="276" w:lineRule="auto"/>
        <w:ind w:left="1155" w:right="1105"/>
        <w:jc w:val="both"/>
        <w:rPr>
          <w:sz w:val="24"/>
          <w:szCs w:val="24"/>
        </w:rPr>
      </w:pPr>
      <w:r>
        <w:rPr>
          <w:sz w:val="24"/>
          <w:szCs w:val="24"/>
        </w:rPr>
        <w:t>An interview with one of the teachers at the school revealed that,</w:t>
      </w:r>
    </w:p>
    <w:p w14:paraId="000000B1" w14:textId="77777777" w:rsidR="00D81446" w:rsidRDefault="00D81446">
      <w:pPr>
        <w:spacing w:line="276" w:lineRule="auto"/>
        <w:rPr>
          <w:sz w:val="26"/>
          <w:szCs w:val="26"/>
        </w:rPr>
      </w:pPr>
    </w:p>
    <w:p w14:paraId="000000B2" w14:textId="77777777" w:rsidR="00D81446" w:rsidRDefault="00E344F8">
      <w:pPr>
        <w:spacing w:line="276" w:lineRule="auto"/>
        <w:ind w:left="1155" w:right="78"/>
        <w:jc w:val="both"/>
        <w:rPr>
          <w:sz w:val="24"/>
          <w:szCs w:val="24"/>
        </w:rPr>
      </w:pPr>
      <w:r>
        <w:rPr>
          <w:i/>
          <w:sz w:val="24"/>
          <w:szCs w:val="24"/>
        </w:rPr>
        <w:t xml:space="preserve">"When it comes to group work, we </w:t>
      </w:r>
      <w:proofErr w:type="gramStart"/>
      <w:r>
        <w:rPr>
          <w:i/>
          <w:sz w:val="24"/>
          <w:szCs w:val="24"/>
        </w:rPr>
        <w:t>actually  know</w:t>
      </w:r>
      <w:proofErr w:type="gramEnd"/>
      <w:r>
        <w:rPr>
          <w:i/>
          <w:sz w:val="24"/>
          <w:szCs w:val="24"/>
        </w:rPr>
        <w:t xml:space="preserve"> it's important. But that's just how it is, sometimes we feel more comfortable working alone because we're used to it. There are also those who feel that their ideas are not taken seriously, so they don't bother attending meetings or discussions. We once formed a curriculum team, but it eventually fell apart because it wasn't working. Sometimes we also worry that our suggestions will be rejected or considered unimportant. So it's better to just do it ourselves." (IM,</w:t>
      </w:r>
    </w:p>
    <w:p w14:paraId="000000B3" w14:textId="77777777" w:rsidR="00D81446" w:rsidRDefault="00E344F8">
      <w:pPr>
        <w:spacing w:line="276" w:lineRule="auto"/>
        <w:ind w:left="1155"/>
        <w:rPr>
          <w:i/>
          <w:sz w:val="24"/>
          <w:szCs w:val="24"/>
        </w:rPr>
      </w:pPr>
      <w:r>
        <w:rPr>
          <w:i/>
          <w:sz w:val="24"/>
          <w:szCs w:val="24"/>
        </w:rPr>
        <w:t>interview, 2025).</w:t>
      </w:r>
    </w:p>
    <w:p w14:paraId="000000B4" w14:textId="77777777" w:rsidR="00D81446" w:rsidRDefault="00D81446">
      <w:pPr>
        <w:spacing w:line="276" w:lineRule="auto"/>
        <w:ind w:left="1155"/>
        <w:rPr>
          <w:sz w:val="24"/>
          <w:szCs w:val="24"/>
        </w:rPr>
      </w:pPr>
    </w:p>
    <w:p w14:paraId="000000B5" w14:textId="77777777" w:rsidR="00D81446" w:rsidRDefault="00D81446">
      <w:pPr>
        <w:spacing w:line="276" w:lineRule="auto"/>
        <w:rPr>
          <w:sz w:val="26"/>
          <w:szCs w:val="26"/>
        </w:rPr>
      </w:pPr>
    </w:p>
    <w:p w14:paraId="000000B6" w14:textId="77777777" w:rsidR="00D81446" w:rsidRDefault="00E344F8">
      <w:pPr>
        <w:spacing w:line="276" w:lineRule="auto"/>
        <w:ind w:left="588" w:right="82" w:firstLine="566"/>
        <w:jc w:val="both"/>
        <w:rPr>
          <w:sz w:val="24"/>
          <w:szCs w:val="24"/>
        </w:rPr>
      </w:pPr>
      <w:r>
        <w:rPr>
          <w:sz w:val="24"/>
          <w:szCs w:val="24"/>
        </w:rPr>
        <w:lastRenderedPageBreak/>
        <w:t>This statement reflects that resistance to collaboration is not solely due to ignorance, but rather the result of previous unsatisfactory collaborative experiences and the lack of a safe space to exchange ideas on an equal footing.</w:t>
      </w:r>
    </w:p>
    <w:p w14:paraId="000000B7" w14:textId="77777777" w:rsidR="00D81446" w:rsidRDefault="00E344F8">
      <w:pPr>
        <w:spacing w:line="276" w:lineRule="auto"/>
        <w:ind w:left="588" w:right="80" w:firstLine="566"/>
        <w:jc w:val="both"/>
        <w:rPr>
          <w:sz w:val="24"/>
          <w:szCs w:val="24"/>
        </w:rPr>
      </w:pPr>
      <w:r>
        <w:rPr>
          <w:sz w:val="24"/>
          <w:szCs w:val="24"/>
        </w:rPr>
        <w:t xml:space="preserve">Observations made during teacher meetings and professional development activities show that active participation in discussions or collaborative forums is very limited. Some teachers just sit quietly and tend not to express their opinions, while others appear to be busy with their own work even though the forum is discussing important issues related to learning. There is no enthusiasm for team teaching planning or collaborative analysis of student learning outcomes. Group activities often turn into mere administrative work, without any space for reflection or substantial synergy between teachers. This phenomenon reinforces the picture that resistance to collaboration has become an indirectly </w:t>
      </w:r>
      <w:proofErr w:type="spellStart"/>
      <w:r>
        <w:rPr>
          <w:sz w:val="24"/>
          <w:szCs w:val="24"/>
        </w:rPr>
        <w:t>institutionalised</w:t>
      </w:r>
      <w:proofErr w:type="spellEnd"/>
      <w:r>
        <w:rPr>
          <w:sz w:val="24"/>
          <w:szCs w:val="24"/>
        </w:rPr>
        <w:t xml:space="preserve"> social practice.</w:t>
      </w:r>
    </w:p>
    <w:p w14:paraId="000000B8" w14:textId="77777777" w:rsidR="00D81446" w:rsidRDefault="00D81446">
      <w:pPr>
        <w:spacing w:line="276" w:lineRule="auto"/>
        <w:rPr>
          <w:sz w:val="26"/>
          <w:szCs w:val="26"/>
        </w:rPr>
      </w:pPr>
    </w:p>
    <w:p w14:paraId="000000B9" w14:textId="77777777" w:rsidR="00D81446" w:rsidRDefault="00E344F8">
      <w:pPr>
        <w:spacing w:line="276" w:lineRule="auto"/>
        <w:ind w:left="588" w:right="80" w:firstLine="566"/>
        <w:jc w:val="both"/>
        <w:rPr>
          <w:sz w:val="24"/>
          <w:szCs w:val="24"/>
        </w:rPr>
      </w:pPr>
      <w:r>
        <w:rPr>
          <w:sz w:val="24"/>
          <w:szCs w:val="24"/>
        </w:rPr>
        <w:t xml:space="preserve">Communication among teachers at SMP Negeri 2 </w:t>
      </w:r>
      <w:proofErr w:type="spellStart"/>
      <w:r>
        <w:rPr>
          <w:sz w:val="24"/>
          <w:szCs w:val="24"/>
        </w:rPr>
        <w:t>Bontomarannu</w:t>
      </w:r>
      <w:proofErr w:type="spellEnd"/>
      <w:r>
        <w:rPr>
          <w:sz w:val="24"/>
          <w:szCs w:val="24"/>
        </w:rPr>
        <w:t xml:space="preserve"> shows indications of weak intensity and quality, both formally and informally. The lack of productive conversation, miscommunication in task coordination, and low openness among colleagues are fairly consistent patterns in daily interactions. Communication, which ideally serves as a bridge for understanding and unifying vision, has instead experienced a functional reduction, confined to rigid administrative practices. Instead of building educational dialogue, most communication is limited to immediate technical needs. This has a direct impact on the harmony of teachers' social relationships and affects the effectiveness of collective work in developing the quality of learning.</w:t>
      </w:r>
    </w:p>
    <w:p w14:paraId="000000BA" w14:textId="77777777" w:rsidR="00D81446" w:rsidRDefault="00E344F8">
      <w:pPr>
        <w:spacing w:line="276" w:lineRule="auto"/>
        <w:ind w:left="1155" w:right="2145"/>
        <w:jc w:val="both"/>
        <w:rPr>
          <w:sz w:val="24"/>
          <w:szCs w:val="24"/>
        </w:rPr>
      </w:pPr>
      <w:r>
        <w:rPr>
          <w:sz w:val="24"/>
          <w:szCs w:val="24"/>
        </w:rPr>
        <w:t>The results of an interview with one of the teachers stated that,</w:t>
      </w:r>
    </w:p>
    <w:p w14:paraId="000000BB" w14:textId="77777777" w:rsidR="00D81446" w:rsidRDefault="00D81446">
      <w:pPr>
        <w:spacing w:line="276" w:lineRule="auto"/>
        <w:rPr>
          <w:sz w:val="26"/>
          <w:szCs w:val="26"/>
        </w:rPr>
      </w:pPr>
    </w:p>
    <w:p w14:paraId="000000BC" w14:textId="77777777" w:rsidR="00D81446" w:rsidRDefault="00E344F8">
      <w:pPr>
        <w:spacing w:line="276" w:lineRule="auto"/>
        <w:ind w:left="1155" w:right="81"/>
        <w:jc w:val="both"/>
        <w:rPr>
          <w:sz w:val="24"/>
          <w:szCs w:val="24"/>
        </w:rPr>
      </w:pPr>
      <w:r>
        <w:rPr>
          <w:i/>
          <w:sz w:val="24"/>
          <w:szCs w:val="24"/>
        </w:rPr>
        <w:t>"Sometimes when there are changes to the schedule or activities, we find out too late. Not all information flows smoothly. Communication between teachers is also not very smooth; we often find out information from the students first. We should be more open and coordinate with each other. But perhaps it's because everyone is busy and not all teachers are close to each other." (RA, interview, 2025).</w:t>
      </w:r>
    </w:p>
    <w:p w14:paraId="000000BD" w14:textId="77777777" w:rsidR="00D81446" w:rsidRDefault="00D81446">
      <w:pPr>
        <w:spacing w:line="276" w:lineRule="auto"/>
        <w:rPr>
          <w:sz w:val="26"/>
          <w:szCs w:val="26"/>
        </w:rPr>
      </w:pPr>
    </w:p>
    <w:p w14:paraId="000000BE" w14:textId="2A24D713" w:rsidR="00D81446" w:rsidRDefault="00E344F8">
      <w:pPr>
        <w:spacing w:line="276" w:lineRule="auto"/>
        <w:ind w:left="588" w:right="82" w:firstLine="566"/>
        <w:rPr>
          <w:sz w:val="24"/>
          <w:szCs w:val="24"/>
        </w:rPr>
      </w:pPr>
      <w:r>
        <w:rPr>
          <w:sz w:val="24"/>
          <w:szCs w:val="24"/>
        </w:rPr>
        <w:t xml:space="preserve">This statement indicates that communication barriers </w:t>
      </w:r>
      <w:r w:rsidR="00D1213E">
        <w:rPr>
          <w:sz w:val="24"/>
          <w:szCs w:val="24"/>
        </w:rPr>
        <w:t>are not</w:t>
      </w:r>
      <w:r>
        <w:rPr>
          <w:sz w:val="24"/>
          <w:szCs w:val="24"/>
        </w:rPr>
        <w:t xml:space="preserve"> only </w:t>
      </w:r>
      <w:r w:rsidR="00D1213E">
        <w:rPr>
          <w:sz w:val="24"/>
          <w:szCs w:val="24"/>
        </w:rPr>
        <w:t>caused by inefficient</w:t>
      </w:r>
      <w:r>
        <w:rPr>
          <w:sz w:val="24"/>
          <w:szCs w:val="24"/>
        </w:rPr>
        <w:t xml:space="preserve"> information </w:t>
      </w:r>
      <w:r w:rsidR="00D1213E">
        <w:rPr>
          <w:sz w:val="24"/>
          <w:szCs w:val="24"/>
        </w:rPr>
        <w:t xml:space="preserve">systems, </w:t>
      </w:r>
      <w:proofErr w:type="gramStart"/>
      <w:r w:rsidR="00D1213E">
        <w:rPr>
          <w:sz w:val="24"/>
          <w:szCs w:val="24"/>
        </w:rPr>
        <w:t>but</w:t>
      </w:r>
      <w:r>
        <w:rPr>
          <w:sz w:val="24"/>
          <w:szCs w:val="24"/>
        </w:rPr>
        <w:t xml:space="preserve">  also</w:t>
      </w:r>
      <w:proofErr w:type="gramEnd"/>
      <w:r>
        <w:rPr>
          <w:sz w:val="24"/>
          <w:szCs w:val="24"/>
        </w:rPr>
        <w:t xml:space="preserve">  by the psychological distance between teachers that has not been properly bridged. Other interviews reinforce this point.</w:t>
      </w:r>
    </w:p>
    <w:p w14:paraId="000000BF" w14:textId="77777777" w:rsidR="00D81446" w:rsidRDefault="00D81446">
      <w:pPr>
        <w:spacing w:line="276" w:lineRule="auto"/>
        <w:rPr>
          <w:sz w:val="26"/>
          <w:szCs w:val="26"/>
        </w:rPr>
      </w:pPr>
    </w:p>
    <w:p w14:paraId="000000C0" w14:textId="77777777" w:rsidR="00D81446" w:rsidRDefault="00E344F8">
      <w:pPr>
        <w:spacing w:line="276" w:lineRule="auto"/>
        <w:ind w:left="1155" w:right="81"/>
        <w:jc w:val="both"/>
        <w:rPr>
          <w:sz w:val="24"/>
          <w:szCs w:val="24"/>
        </w:rPr>
      </w:pPr>
      <w:r>
        <w:rPr>
          <w:i/>
          <w:sz w:val="24"/>
          <w:szCs w:val="24"/>
        </w:rPr>
        <w:t xml:space="preserve">"We often misunderstand each other because communication is only through WhatsApp groups, and sometimes important messages get lost. Not to mention when there are teachers who are not active readers, so important information is not conveyed evenly. Sometimes there are also teachers who get offended easily when </w:t>
      </w:r>
      <w:proofErr w:type="spellStart"/>
      <w:r>
        <w:rPr>
          <w:i/>
          <w:sz w:val="24"/>
          <w:szCs w:val="24"/>
        </w:rPr>
        <w:t>criticised</w:t>
      </w:r>
      <w:proofErr w:type="spellEnd"/>
      <w:r>
        <w:rPr>
          <w:i/>
          <w:sz w:val="24"/>
          <w:szCs w:val="24"/>
        </w:rPr>
        <w:t>, so many choose to remain silent rather than offend them." (SI, interview, 2025).</w:t>
      </w:r>
    </w:p>
    <w:p w14:paraId="000000C1" w14:textId="77777777" w:rsidR="00D81446" w:rsidRDefault="00D81446">
      <w:pPr>
        <w:spacing w:line="276" w:lineRule="auto"/>
        <w:rPr>
          <w:sz w:val="26"/>
          <w:szCs w:val="26"/>
        </w:rPr>
      </w:pPr>
    </w:p>
    <w:p w14:paraId="000000C2" w14:textId="77777777" w:rsidR="00D81446" w:rsidRDefault="00E344F8">
      <w:pPr>
        <w:spacing w:line="276" w:lineRule="auto"/>
        <w:ind w:left="588" w:right="83" w:firstLine="566"/>
        <w:jc w:val="both"/>
        <w:rPr>
          <w:sz w:val="24"/>
          <w:szCs w:val="24"/>
        </w:rPr>
      </w:pPr>
      <w:r>
        <w:rPr>
          <w:sz w:val="24"/>
          <w:szCs w:val="24"/>
        </w:rPr>
        <w:t>This indicates that limitations in communication media, personal sensitivities, and one-way communication patterns are factors that exacerbate the dynamics of communication between teachers.</w:t>
      </w:r>
    </w:p>
    <w:p w14:paraId="000000C3" w14:textId="77777777" w:rsidR="00D81446" w:rsidRDefault="00E344F8">
      <w:pPr>
        <w:spacing w:line="276" w:lineRule="auto"/>
        <w:ind w:left="588" w:right="79" w:firstLine="566"/>
        <w:jc w:val="both"/>
        <w:rPr>
          <w:sz w:val="24"/>
          <w:szCs w:val="24"/>
        </w:rPr>
      </w:pPr>
      <w:r>
        <w:rPr>
          <w:sz w:val="24"/>
          <w:szCs w:val="24"/>
        </w:rPr>
        <w:lastRenderedPageBreak/>
        <w:t>Based on observations during coordination meetings and routine school activities, it appears that many teachers do not actively participate in discussions. Some just listen without participating, and some are even busy with other activities while the forum is still ongoing. When asked for their views or suggestions, their responses are minimal and often insubstantial. In addition, there are no informal forums that foster social communication among teachers, such as break rooms or collective reflection sessions that could encourage more open interaction. This reinforces the fact that communication in schools is still stuck in a bureaucratic context and has not yet touched on the collaborative dimension.</w:t>
      </w:r>
    </w:p>
    <w:p w14:paraId="000000C4" w14:textId="77777777" w:rsidR="00D81446" w:rsidRDefault="00D81446">
      <w:pPr>
        <w:spacing w:line="276" w:lineRule="auto"/>
        <w:rPr>
          <w:sz w:val="26"/>
          <w:szCs w:val="26"/>
        </w:rPr>
      </w:pPr>
    </w:p>
    <w:p w14:paraId="000000C5" w14:textId="77777777" w:rsidR="00D81446" w:rsidRDefault="00E344F8">
      <w:pPr>
        <w:spacing w:line="276" w:lineRule="auto"/>
        <w:ind w:left="588" w:right="80" w:firstLine="566"/>
        <w:jc w:val="both"/>
        <w:rPr>
          <w:sz w:val="24"/>
          <w:szCs w:val="24"/>
        </w:rPr>
      </w:pPr>
      <w:r>
        <w:rPr>
          <w:sz w:val="24"/>
          <w:szCs w:val="24"/>
        </w:rPr>
        <w:t>Transformational leadership ideally acts as a driver of social cultural change in the school environment, including in creating harmonious and mutually supportive relationships between teachers. However, at SMP Negeri 2</w:t>
      </w:r>
    </w:p>
    <w:p w14:paraId="000000C6" w14:textId="77777777" w:rsidR="00D81446" w:rsidRDefault="00E344F8">
      <w:pPr>
        <w:spacing w:line="276" w:lineRule="auto"/>
        <w:ind w:left="588" w:right="80"/>
        <w:jc w:val="both"/>
        <w:rPr>
          <w:sz w:val="24"/>
          <w:szCs w:val="24"/>
        </w:rPr>
      </w:pPr>
      <w:proofErr w:type="spellStart"/>
      <w:r>
        <w:rPr>
          <w:sz w:val="24"/>
          <w:szCs w:val="24"/>
        </w:rPr>
        <w:t>Bontomarannu</w:t>
      </w:r>
      <w:proofErr w:type="spellEnd"/>
      <w:r>
        <w:rPr>
          <w:sz w:val="24"/>
          <w:szCs w:val="24"/>
        </w:rPr>
        <w:t xml:space="preserve">, this role has not been optimally </w:t>
      </w:r>
      <w:proofErr w:type="spellStart"/>
      <w:r>
        <w:rPr>
          <w:sz w:val="24"/>
          <w:szCs w:val="24"/>
        </w:rPr>
        <w:t>realised</w:t>
      </w:r>
      <w:proofErr w:type="spellEnd"/>
      <w:r>
        <w:rPr>
          <w:sz w:val="24"/>
          <w:szCs w:val="24"/>
        </w:rPr>
        <w:t xml:space="preserve">. The head teacher has not been seen to actively engage in interpersonal coaching or facilitate </w:t>
      </w:r>
      <w:proofErr w:type="spellStart"/>
      <w:r>
        <w:rPr>
          <w:sz w:val="24"/>
          <w:szCs w:val="24"/>
        </w:rPr>
        <w:t>programmes</w:t>
      </w:r>
      <w:proofErr w:type="spellEnd"/>
      <w:r>
        <w:rPr>
          <w:sz w:val="24"/>
          <w:szCs w:val="24"/>
        </w:rPr>
        <w:t xml:space="preserve"> to improve teacher collaboration. The leadership style that has developed tends to be administrative and distant, lacking the motivational drive or humanistic approach characteristic of a transformational style. As a result, teachers do not perceive their leader as an inspirer or role model in building a healthy culture of social interaction.</w:t>
      </w:r>
    </w:p>
    <w:p w14:paraId="000000C7" w14:textId="77777777" w:rsidR="00D81446" w:rsidRDefault="00E344F8">
      <w:pPr>
        <w:spacing w:line="276" w:lineRule="auto"/>
        <w:ind w:left="1155" w:right="2145"/>
        <w:jc w:val="both"/>
        <w:rPr>
          <w:sz w:val="24"/>
          <w:szCs w:val="24"/>
        </w:rPr>
      </w:pPr>
      <w:r>
        <w:rPr>
          <w:sz w:val="24"/>
          <w:szCs w:val="24"/>
        </w:rPr>
        <w:t>The results of an interview with one of the teachers stated that,</w:t>
      </w:r>
    </w:p>
    <w:p w14:paraId="000000C8" w14:textId="77777777" w:rsidR="00D81446" w:rsidRDefault="00D81446">
      <w:pPr>
        <w:spacing w:line="276" w:lineRule="auto"/>
        <w:rPr>
          <w:sz w:val="26"/>
          <w:szCs w:val="26"/>
        </w:rPr>
      </w:pPr>
    </w:p>
    <w:p w14:paraId="000000C9" w14:textId="77777777" w:rsidR="00D81446" w:rsidRDefault="00E344F8">
      <w:pPr>
        <w:spacing w:line="276" w:lineRule="auto"/>
        <w:ind w:left="1155" w:right="78"/>
        <w:jc w:val="both"/>
        <w:rPr>
          <w:sz w:val="24"/>
          <w:szCs w:val="24"/>
        </w:rPr>
      </w:pPr>
      <w:r>
        <w:rPr>
          <w:i/>
          <w:sz w:val="24"/>
          <w:szCs w:val="24"/>
        </w:rPr>
        <w:t xml:space="preserve">“When it comes to transformational leadership, I don’t think we see it yet. School principals focus more on administrative matters and rarely get directly involved in the social dynamics among teachers. There are no </w:t>
      </w:r>
      <w:proofErr w:type="spellStart"/>
      <w:r>
        <w:rPr>
          <w:i/>
          <w:sz w:val="24"/>
          <w:szCs w:val="24"/>
        </w:rPr>
        <w:t>programmes</w:t>
      </w:r>
      <w:proofErr w:type="spellEnd"/>
      <w:r>
        <w:rPr>
          <w:i/>
          <w:sz w:val="24"/>
          <w:szCs w:val="24"/>
        </w:rPr>
        <w:t xml:space="preserve"> that specifically encourage teachers to engage in joint reflection or collaborative work. If the principal were more approachable and open, the teachers would definitely be more enthusiastic.” (NR, interview, 2025).</w:t>
      </w:r>
    </w:p>
    <w:p w14:paraId="000000CA" w14:textId="77777777" w:rsidR="00D81446" w:rsidRDefault="00D81446">
      <w:pPr>
        <w:spacing w:line="276" w:lineRule="auto"/>
        <w:rPr>
          <w:sz w:val="26"/>
          <w:szCs w:val="26"/>
        </w:rPr>
      </w:pPr>
    </w:p>
    <w:p w14:paraId="000000CB" w14:textId="77777777" w:rsidR="00D81446" w:rsidRDefault="00E344F8">
      <w:pPr>
        <w:spacing w:line="276" w:lineRule="auto"/>
        <w:ind w:left="588" w:right="84" w:firstLine="566"/>
        <w:jc w:val="both"/>
        <w:rPr>
          <w:sz w:val="24"/>
          <w:szCs w:val="24"/>
        </w:rPr>
      </w:pPr>
      <w:r>
        <w:rPr>
          <w:sz w:val="24"/>
          <w:szCs w:val="24"/>
        </w:rPr>
        <w:t xml:space="preserve">This view shows that expectations of headteachers as agents of transformation have not been fully </w:t>
      </w:r>
      <w:proofErr w:type="spellStart"/>
      <w:r>
        <w:rPr>
          <w:sz w:val="24"/>
          <w:szCs w:val="24"/>
        </w:rPr>
        <w:t>realised</w:t>
      </w:r>
      <w:proofErr w:type="spellEnd"/>
      <w:r>
        <w:rPr>
          <w:sz w:val="24"/>
          <w:szCs w:val="24"/>
        </w:rPr>
        <w:t>.</w:t>
      </w:r>
    </w:p>
    <w:p w14:paraId="000000CC" w14:textId="77777777" w:rsidR="00D81446" w:rsidRDefault="00E344F8">
      <w:pPr>
        <w:spacing w:line="276" w:lineRule="auto"/>
        <w:ind w:left="1155" w:right="3134"/>
        <w:jc w:val="both"/>
        <w:rPr>
          <w:sz w:val="24"/>
          <w:szCs w:val="24"/>
        </w:rPr>
      </w:pPr>
      <w:r>
        <w:rPr>
          <w:sz w:val="24"/>
          <w:szCs w:val="24"/>
        </w:rPr>
        <w:t>Other interviews revealed similar findings.</w:t>
      </w:r>
    </w:p>
    <w:p w14:paraId="000000CD" w14:textId="77777777" w:rsidR="00D81446" w:rsidRDefault="00D81446">
      <w:pPr>
        <w:spacing w:line="276" w:lineRule="auto"/>
        <w:rPr>
          <w:sz w:val="26"/>
          <w:szCs w:val="26"/>
        </w:rPr>
      </w:pPr>
    </w:p>
    <w:p w14:paraId="000000CE" w14:textId="77777777" w:rsidR="00D81446" w:rsidRDefault="00E344F8">
      <w:pPr>
        <w:spacing w:line="276" w:lineRule="auto"/>
        <w:ind w:left="1155" w:right="81"/>
        <w:jc w:val="both"/>
        <w:rPr>
          <w:sz w:val="24"/>
          <w:szCs w:val="24"/>
        </w:rPr>
        <w:sectPr w:rsidR="00D81446">
          <w:headerReference w:type="even" r:id="rId25"/>
          <w:headerReference w:type="default" r:id="rId26"/>
          <w:headerReference w:type="first" r:id="rId27"/>
          <w:pgSz w:w="11920" w:h="16840"/>
          <w:pgMar w:top="960" w:right="1580" w:bottom="280" w:left="1680" w:header="738" w:footer="0" w:gutter="0"/>
          <w:cols w:space="720"/>
        </w:sectPr>
      </w:pPr>
      <w:r>
        <w:rPr>
          <w:i/>
          <w:sz w:val="24"/>
          <w:szCs w:val="24"/>
        </w:rPr>
        <w:t>“We rarely receive direct motivation from the head teacher. When there are minor conflicts or miscommunications between teachers, there is no mediation or guidance. Everything is left to resolve itself. I think the leadership style is still very conventional, not touching on our emotional or social aspects as teachers.” (MR, interview, 2025).</w:t>
      </w:r>
    </w:p>
    <w:p w14:paraId="000000CF" w14:textId="77777777" w:rsidR="00D81446" w:rsidRDefault="00D81446">
      <w:pPr>
        <w:spacing w:line="276" w:lineRule="auto"/>
      </w:pPr>
    </w:p>
    <w:p w14:paraId="000000D0" w14:textId="77777777" w:rsidR="00D81446" w:rsidRDefault="00D81446">
      <w:pPr>
        <w:spacing w:line="276" w:lineRule="auto"/>
      </w:pPr>
    </w:p>
    <w:p w14:paraId="000000D1" w14:textId="77777777" w:rsidR="00D81446" w:rsidRDefault="00D81446">
      <w:pPr>
        <w:spacing w:line="276" w:lineRule="auto"/>
      </w:pPr>
    </w:p>
    <w:p w14:paraId="000000D2" w14:textId="77777777" w:rsidR="00D81446" w:rsidRDefault="00D81446">
      <w:pPr>
        <w:spacing w:line="276" w:lineRule="auto"/>
      </w:pPr>
    </w:p>
    <w:p w14:paraId="000000D3" w14:textId="77777777" w:rsidR="00D81446" w:rsidRDefault="00D81446">
      <w:pPr>
        <w:spacing w:line="276" w:lineRule="auto"/>
      </w:pPr>
    </w:p>
    <w:p w14:paraId="000000D4" w14:textId="77777777" w:rsidR="00D81446" w:rsidRDefault="00D81446">
      <w:pPr>
        <w:spacing w:line="276" w:lineRule="auto"/>
        <w:rPr>
          <w:sz w:val="26"/>
          <w:szCs w:val="26"/>
        </w:rPr>
      </w:pPr>
    </w:p>
    <w:p w14:paraId="000000D5" w14:textId="77777777" w:rsidR="00D81446" w:rsidRDefault="00E344F8">
      <w:pPr>
        <w:spacing w:line="276" w:lineRule="auto"/>
        <w:ind w:left="588" w:right="83" w:firstLine="566"/>
        <w:jc w:val="both"/>
        <w:rPr>
          <w:sz w:val="24"/>
          <w:szCs w:val="24"/>
        </w:rPr>
      </w:pPr>
      <w:r>
        <w:rPr>
          <w:sz w:val="24"/>
          <w:szCs w:val="24"/>
        </w:rPr>
        <w:t>This illustrates the lack of interpersonal touch from the headmaster, which causes teachers' social relationships to develop without guidance or reinforcement from their formal leader.</w:t>
      </w:r>
    </w:p>
    <w:p w14:paraId="000000D6" w14:textId="77777777" w:rsidR="00D81446" w:rsidRDefault="00D81446">
      <w:pPr>
        <w:spacing w:line="276" w:lineRule="auto"/>
        <w:rPr>
          <w:sz w:val="26"/>
          <w:szCs w:val="26"/>
        </w:rPr>
      </w:pPr>
    </w:p>
    <w:p w14:paraId="000000D7" w14:textId="77777777" w:rsidR="00D81446" w:rsidRDefault="00E344F8">
      <w:pPr>
        <w:spacing w:line="276" w:lineRule="auto"/>
        <w:ind w:left="588" w:right="81" w:firstLine="566"/>
        <w:jc w:val="both"/>
        <w:rPr>
          <w:sz w:val="24"/>
          <w:szCs w:val="24"/>
        </w:rPr>
      </w:pPr>
      <w:r>
        <w:rPr>
          <w:sz w:val="24"/>
          <w:szCs w:val="24"/>
        </w:rPr>
        <w:t>An individualistic work culture in a school environment is a condition in which teachers work more independently, collaborate less, and rarely establish open communication in professional activities. At SMP Negeri 2</w:t>
      </w:r>
    </w:p>
    <w:p w14:paraId="000000D8" w14:textId="77777777" w:rsidR="00D81446" w:rsidRDefault="00E344F8">
      <w:pPr>
        <w:spacing w:line="276" w:lineRule="auto"/>
        <w:ind w:left="588" w:right="79"/>
        <w:jc w:val="both"/>
        <w:rPr>
          <w:sz w:val="24"/>
          <w:szCs w:val="24"/>
        </w:rPr>
      </w:pPr>
      <w:proofErr w:type="spellStart"/>
      <w:r>
        <w:rPr>
          <w:sz w:val="24"/>
          <w:szCs w:val="24"/>
        </w:rPr>
        <w:t>Bontomarannu</w:t>
      </w:r>
      <w:proofErr w:type="spellEnd"/>
      <w:r>
        <w:rPr>
          <w:sz w:val="24"/>
          <w:szCs w:val="24"/>
        </w:rPr>
        <w:t>, this phenomenon is evident in the work patterns of teachers, who tend to focus on their own tasks without building synergy among the teaching team. Discussions among teachers regarding teaching methods, student issues, or curriculum development only occur formally and are limited in scope. A subtle culture of competition also emerges, where the success of each teacher is valued more individually rather than as a collaborative result. As a result, social interaction between teachers becomes rigid and limited to administrative functions only.</w:t>
      </w:r>
    </w:p>
    <w:p w14:paraId="000000D9" w14:textId="77777777" w:rsidR="00D81446" w:rsidRDefault="00E344F8">
      <w:pPr>
        <w:spacing w:line="276" w:lineRule="auto"/>
        <w:ind w:left="1155" w:right="2338"/>
        <w:jc w:val="both"/>
        <w:rPr>
          <w:sz w:val="24"/>
          <w:szCs w:val="24"/>
        </w:rPr>
      </w:pPr>
      <w:r>
        <w:rPr>
          <w:sz w:val="24"/>
          <w:szCs w:val="24"/>
        </w:rPr>
        <w:t>An interview with a teacher revealed that,</w:t>
      </w:r>
    </w:p>
    <w:p w14:paraId="000000DA" w14:textId="77777777" w:rsidR="00D81446" w:rsidRDefault="00D81446">
      <w:pPr>
        <w:spacing w:line="276" w:lineRule="auto"/>
        <w:rPr>
          <w:sz w:val="26"/>
          <w:szCs w:val="26"/>
        </w:rPr>
      </w:pPr>
    </w:p>
    <w:p w14:paraId="000000DB" w14:textId="77777777" w:rsidR="00D81446" w:rsidRDefault="00E344F8">
      <w:pPr>
        <w:spacing w:line="276" w:lineRule="auto"/>
        <w:ind w:left="1155" w:right="81"/>
        <w:jc w:val="both"/>
        <w:rPr>
          <w:sz w:val="24"/>
          <w:szCs w:val="24"/>
        </w:rPr>
      </w:pPr>
      <w:r>
        <w:rPr>
          <w:i/>
          <w:sz w:val="24"/>
          <w:szCs w:val="24"/>
        </w:rPr>
        <w:t>"Here, most teachers work independently. For example, when creating lesson plans, everyone works on their own, even though they could discuss it together. But there is no culture for that. If I want to consult with someone, I usually go outside the school, not to my colleagues, because they are also busy with their own affairs." (IR, interview, 2025).</w:t>
      </w:r>
    </w:p>
    <w:p w14:paraId="000000DC" w14:textId="77777777" w:rsidR="00D81446" w:rsidRDefault="00D81446">
      <w:pPr>
        <w:spacing w:line="276" w:lineRule="auto"/>
        <w:rPr>
          <w:sz w:val="26"/>
          <w:szCs w:val="26"/>
        </w:rPr>
      </w:pPr>
    </w:p>
    <w:p w14:paraId="000000DD" w14:textId="77777777" w:rsidR="00D81446" w:rsidRDefault="00E344F8">
      <w:pPr>
        <w:spacing w:line="276" w:lineRule="auto"/>
        <w:ind w:left="1155" w:right="4152"/>
        <w:jc w:val="both"/>
        <w:rPr>
          <w:sz w:val="24"/>
          <w:szCs w:val="24"/>
        </w:rPr>
      </w:pPr>
      <w:r>
        <w:rPr>
          <w:sz w:val="24"/>
          <w:szCs w:val="24"/>
        </w:rPr>
        <w:t>The teacher also added,</w:t>
      </w:r>
    </w:p>
    <w:p w14:paraId="000000DE" w14:textId="77777777" w:rsidR="00D81446" w:rsidRDefault="00D81446">
      <w:pPr>
        <w:spacing w:line="276" w:lineRule="auto"/>
        <w:rPr>
          <w:sz w:val="26"/>
          <w:szCs w:val="26"/>
        </w:rPr>
      </w:pPr>
    </w:p>
    <w:p w14:paraId="000000DF" w14:textId="77777777" w:rsidR="00D81446" w:rsidRDefault="00E344F8">
      <w:pPr>
        <w:spacing w:line="276" w:lineRule="auto"/>
        <w:ind w:left="1155" w:right="78"/>
        <w:jc w:val="both"/>
        <w:rPr>
          <w:sz w:val="24"/>
          <w:szCs w:val="24"/>
        </w:rPr>
      </w:pPr>
      <w:r>
        <w:rPr>
          <w:i/>
          <w:sz w:val="24"/>
          <w:szCs w:val="24"/>
        </w:rPr>
        <w:t xml:space="preserve">"Sometimes there is also a sense of hesitation, fear of being seen as overly involved or </w:t>
      </w:r>
      <w:proofErr w:type="spellStart"/>
      <w:r>
        <w:rPr>
          <w:i/>
          <w:sz w:val="24"/>
          <w:szCs w:val="24"/>
        </w:rPr>
        <w:t>patronising</w:t>
      </w:r>
      <w:proofErr w:type="spellEnd"/>
      <w:r>
        <w:rPr>
          <w:i/>
          <w:sz w:val="24"/>
          <w:szCs w:val="24"/>
        </w:rPr>
        <w:t xml:space="preserve"> if there is too much discussion. So in the end, we maintain a professional distance from each other."</w:t>
      </w:r>
    </w:p>
    <w:p w14:paraId="000000E0" w14:textId="77777777" w:rsidR="00D81446" w:rsidRDefault="00D81446">
      <w:pPr>
        <w:spacing w:line="276" w:lineRule="auto"/>
        <w:rPr>
          <w:sz w:val="26"/>
          <w:szCs w:val="26"/>
        </w:rPr>
      </w:pPr>
    </w:p>
    <w:p w14:paraId="000000E1" w14:textId="77777777" w:rsidR="00D81446" w:rsidRDefault="00E344F8">
      <w:pPr>
        <w:spacing w:line="276" w:lineRule="auto"/>
        <w:ind w:left="588" w:right="82" w:firstLine="566"/>
        <w:rPr>
          <w:sz w:val="24"/>
          <w:szCs w:val="24"/>
        </w:rPr>
      </w:pPr>
      <w:r>
        <w:rPr>
          <w:sz w:val="24"/>
          <w:szCs w:val="24"/>
        </w:rPr>
        <w:t>This view describes an emotionally dry working relationship with minimal mutual trust.</w:t>
      </w:r>
    </w:p>
    <w:p w14:paraId="000000E2" w14:textId="77777777" w:rsidR="00D81446" w:rsidRDefault="00E344F8">
      <w:pPr>
        <w:spacing w:line="276" w:lineRule="auto"/>
        <w:ind w:left="1155" w:right="87"/>
        <w:jc w:val="both"/>
        <w:rPr>
          <w:sz w:val="24"/>
          <w:szCs w:val="24"/>
        </w:rPr>
      </w:pPr>
      <w:r>
        <w:rPr>
          <w:sz w:val="24"/>
          <w:szCs w:val="24"/>
        </w:rPr>
        <w:t>Other interviews reinforced these findings. One teacher said,</w:t>
      </w:r>
    </w:p>
    <w:p w14:paraId="000000E3" w14:textId="77777777" w:rsidR="00D81446" w:rsidRDefault="00D81446">
      <w:pPr>
        <w:spacing w:line="276" w:lineRule="auto"/>
        <w:rPr>
          <w:sz w:val="26"/>
          <w:szCs w:val="26"/>
        </w:rPr>
      </w:pPr>
    </w:p>
    <w:p w14:paraId="000000E4" w14:textId="77777777" w:rsidR="00D81446" w:rsidRDefault="00E344F8">
      <w:pPr>
        <w:spacing w:line="276" w:lineRule="auto"/>
        <w:ind w:left="1155" w:right="79"/>
        <w:jc w:val="both"/>
        <w:rPr>
          <w:i/>
          <w:sz w:val="24"/>
          <w:szCs w:val="24"/>
        </w:rPr>
      </w:pPr>
      <w:r>
        <w:rPr>
          <w:i/>
          <w:sz w:val="24"/>
          <w:szCs w:val="24"/>
        </w:rPr>
        <w:t>"Actually, I want to be able to work as a team, for example, exchanging ideas or teaching strategies. But I see no room for that, and the principal does not encourage it either. Everyone is busy with their own tasks, so it's like a routine without communication. Sometimes, when there is a problem, it is kept to oneself; there is no forum for sharing or constructive discussion." (HS, interview, 2025). He also added,</w:t>
      </w:r>
    </w:p>
    <w:p w14:paraId="000000E5" w14:textId="77777777" w:rsidR="00D81446" w:rsidRDefault="00E344F8">
      <w:pPr>
        <w:spacing w:after="160" w:line="259" w:lineRule="auto"/>
        <w:rPr>
          <w:i/>
          <w:sz w:val="24"/>
          <w:szCs w:val="24"/>
        </w:rPr>
      </w:pPr>
      <w:r>
        <w:br w:type="page"/>
      </w:r>
    </w:p>
    <w:p w14:paraId="000000E6" w14:textId="77777777" w:rsidR="00D81446" w:rsidRDefault="00E344F8">
      <w:pPr>
        <w:spacing w:line="276" w:lineRule="auto"/>
        <w:ind w:left="1155" w:right="79"/>
        <w:jc w:val="both"/>
        <w:rPr>
          <w:i/>
          <w:sz w:val="24"/>
          <w:szCs w:val="24"/>
        </w:rPr>
      </w:pPr>
      <w:r>
        <w:rPr>
          <w:i/>
          <w:sz w:val="24"/>
          <w:szCs w:val="24"/>
        </w:rPr>
        <w:lastRenderedPageBreak/>
        <w:t xml:space="preserve"> "I don't think it's a matter of unwillingness, but rather that there is no collective habit that facilitates cooperation; everything is like its own separate system." This indicates how dominant socially isolated work systems are among educators.</w:t>
      </w:r>
    </w:p>
    <w:p w14:paraId="000000E7" w14:textId="77777777" w:rsidR="00D81446" w:rsidRDefault="00D81446">
      <w:pPr>
        <w:spacing w:line="276" w:lineRule="auto"/>
        <w:ind w:left="1155" w:right="79"/>
        <w:jc w:val="both"/>
        <w:rPr>
          <w:i/>
          <w:sz w:val="24"/>
          <w:szCs w:val="24"/>
        </w:rPr>
      </w:pPr>
    </w:p>
    <w:p w14:paraId="000000E8" w14:textId="77777777" w:rsidR="00D81446" w:rsidRDefault="00E344F8">
      <w:pPr>
        <w:spacing w:line="276" w:lineRule="auto"/>
        <w:ind w:left="1155" w:right="79"/>
        <w:jc w:val="both"/>
        <w:rPr>
          <w:sz w:val="24"/>
          <w:szCs w:val="24"/>
        </w:rPr>
      </w:pPr>
      <w:r>
        <w:rPr>
          <w:sz w:val="24"/>
          <w:szCs w:val="24"/>
        </w:rPr>
        <w:t xml:space="preserve"> Based on the researcher's observations during several visits to the school, it was apparent that teachers tended to enter and leave classrooms without interacting much with each other. The staff room was merely a place for administrative matters, not a space for discussion or collaboration. Even during breaks, some teachers chose to remain silent in their classrooms or isolate themselves in their offices. There was no atmosphere of familiarity that encouraged the formation of social relationships. Internal coaching or training activities are also rarely conducted collaboratively, and there are no teacher activities designed to strengthen social solidarity, such as teacher learning forums or practitioner communities.</w:t>
      </w:r>
    </w:p>
    <w:p w14:paraId="000000E9" w14:textId="77777777" w:rsidR="00D81446" w:rsidRDefault="00D81446">
      <w:pPr>
        <w:spacing w:line="276" w:lineRule="auto"/>
        <w:rPr>
          <w:sz w:val="26"/>
          <w:szCs w:val="26"/>
        </w:rPr>
      </w:pPr>
    </w:p>
    <w:p w14:paraId="000000EA" w14:textId="77777777" w:rsidR="00D81446" w:rsidRDefault="00E344F8">
      <w:pPr>
        <w:spacing w:line="276" w:lineRule="auto"/>
        <w:ind w:left="588" w:right="82" w:firstLine="566"/>
        <w:jc w:val="both"/>
        <w:rPr>
          <w:sz w:val="24"/>
          <w:szCs w:val="24"/>
        </w:rPr>
      </w:pPr>
      <w:r>
        <w:rPr>
          <w:sz w:val="24"/>
          <w:szCs w:val="24"/>
        </w:rPr>
        <w:t xml:space="preserve">Reflective awareness in teachers' social interactions is an important element in shaping a healthy collective work culture in the school environment. However, at SMP Negeri 2 </w:t>
      </w:r>
      <w:proofErr w:type="spellStart"/>
      <w:r>
        <w:rPr>
          <w:sz w:val="24"/>
          <w:szCs w:val="24"/>
        </w:rPr>
        <w:t>Bontomarannu</w:t>
      </w:r>
      <w:proofErr w:type="spellEnd"/>
      <w:r>
        <w:rPr>
          <w:sz w:val="24"/>
          <w:szCs w:val="24"/>
        </w:rPr>
        <w:t>, the phenomenon of minimal collective reflection among teachers is a serious obstacle to building professional solidarity. Teachers tend not to conduct joint evaluations of learning practices or social dynamics that develop in their daily interactions. There is no specific forum that facilitates the exchange of reflective ideas among educators, either informally or formally. As a result, social interactions are mechanical and do not provide space for mutual emotional and professional growth.</w:t>
      </w:r>
    </w:p>
    <w:p w14:paraId="000000EB" w14:textId="77777777" w:rsidR="00D81446" w:rsidRDefault="00E344F8">
      <w:pPr>
        <w:spacing w:line="276" w:lineRule="auto"/>
        <w:ind w:left="1155" w:right="2472"/>
        <w:jc w:val="both"/>
        <w:rPr>
          <w:sz w:val="24"/>
          <w:szCs w:val="24"/>
        </w:rPr>
      </w:pPr>
      <w:r>
        <w:rPr>
          <w:sz w:val="24"/>
          <w:szCs w:val="24"/>
        </w:rPr>
        <w:t>An interview with a teacher revealed that,</w:t>
      </w:r>
    </w:p>
    <w:p w14:paraId="000000EC" w14:textId="77777777" w:rsidR="00D81446" w:rsidRDefault="00D81446">
      <w:pPr>
        <w:spacing w:line="276" w:lineRule="auto"/>
        <w:rPr>
          <w:sz w:val="26"/>
          <w:szCs w:val="26"/>
        </w:rPr>
      </w:pPr>
    </w:p>
    <w:p w14:paraId="000000ED" w14:textId="77777777" w:rsidR="00D81446" w:rsidRDefault="00E344F8">
      <w:pPr>
        <w:spacing w:line="276" w:lineRule="auto"/>
        <w:ind w:left="1155" w:right="79"/>
        <w:jc w:val="both"/>
        <w:rPr>
          <w:sz w:val="24"/>
          <w:szCs w:val="24"/>
        </w:rPr>
      </w:pPr>
      <w:r>
        <w:rPr>
          <w:i/>
          <w:sz w:val="24"/>
          <w:szCs w:val="24"/>
        </w:rPr>
        <w:t>“I feel that we rarely sit down together for reflection. If there is a problem, it is usually solved individually. There is no culture of sharing teaching experiences or how we deal with student problems together." (TM, interview, 2025). This teacher also added, "Activities such as MGMP or teacher meetings focus more on administration, not reflection or collective learning. This is important so that we as teachers can develop together."</w:t>
      </w:r>
    </w:p>
    <w:p w14:paraId="000000EE" w14:textId="77777777" w:rsidR="00D81446" w:rsidRDefault="00D81446">
      <w:pPr>
        <w:spacing w:line="276" w:lineRule="auto"/>
        <w:rPr>
          <w:sz w:val="26"/>
          <w:szCs w:val="26"/>
        </w:rPr>
      </w:pPr>
    </w:p>
    <w:p w14:paraId="000000EF" w14:textId="77777777" w:rsidR="00D81446" w:rsidRDefault="00E344F8">
      <w:pPr>
        <w:spacing w:line="276" w:lineRule="auto"/>
        <w:ind w:left="588" w:right="81" w:firstLine="566"/>
        <w:jc w:val="both"/>
        <w:rPr>
          <w:sz w:val="24"/>
          <w:szCs w:val="24"/>
        </w:rPr>
      </w:pPr>
      <w:r>
        <w:rPr>
          <w:sz w:val="24"/>
          <w:szCs w:val="24"/>
        </w:rPr>
        <w:t>This statement indicates that the lack of reflective space causes social interactions among teachers to be purely functional, without touching on the dimension of strengthening meaning in collective work.</w:t>
      </w:r>
    </w:p>
    <w:p w14:paraId="000000F0" w14:textId="77777777" w:rsidR="00D81446" w:rsidRDefault="00E344F8">
      <w:pPr>
        <w:spacing w:line="276" w:lineRule="auto"/>
        <w:ind w:left="1155" w:right="3227"/>
        <w:jc w:val="both"/>
        <w:rPr>
          <w:sz w:val="24"/>
          <w:szCs w:val="24"/>
        </w:rPr>
      </w:pPr>
      <w:r>
        <w:rPr>
          <w:sz w:val="24"/>
          <w:szCs w:val="24"/>
        </w:rPr>
        <w:t>Another teacher also revealed,</w:t>
      </w:r>
    </w:p>
    <w:p w14:paraId="000000F1" w14:textId="77777777" w:rsidR="00D81446" w:rsidRDefault="00D81446">
      <w:pPr>
        <w:spacing w:line="276" w:lineRule="auto"/>
        <w:rPr>
          <w:sz w:val="26"/>
          <w:szCs w:val="26"/>
        </w:rPr>
      </w:pPr>
    </w:p>
    <w:p w14:paraId="000000F2" w14:textId="77777777" w:rsidR="00D81446" w:rsidRDefault="00E344F8">
      <w:pPr>
        <w:spacing w:line="276" w:lineRule="auto"/>
        <w:ind w:left="1155" w:right="78"/>
        <w:jc w:val="both"/>
        <w:rPr>
          <w:i/>
          <w:sz w:val="24"/>
          <w:szCs w:val="24"/>
        </w:rPr>
      </w:pPr>
      <w:r>
        <w:rPr>
          <w:i/>
          <w:sz w:val="24"/>
          <w:szCs w:val="24"/>
        </w:rPr>
        <w:t xml:space="preserve">"There used to be a discussion about creating a regular discussion forum for teachers, but it didn't work out because some colleagues considered it unimportant. Personally, I really want there to be a time where we can talk about our experiences in class, teaching obstacles, or social issues </w:t>
      </w:r>
      <w:proofErr w:type="gramStart"/>
      <w:r>
        <w:rPr>
          <w:i/>
          <w:sz w:val="24"/>
          <w:szCs w:val="24"/>
        </w:rPr>
        <w:t>that  we</w:t>
      </w:r>
      <w:proofErr w:type="gramEnd"/>
      <w:r>
        <w:rPr>
          <w:i/>
          <w:sz w:val="24"/>
          <w:szCs w:val="24"/>
        </w:rPr>
        <w:t xml:space="preserve"> face with students." (RN, interview, 2025). He continued, </w:t>
      </w:r>
    </w:p>
    <w:p w14:paraId="000000F3" w14:textId="77777777" w:rsidR="00D81446" w:rsidRDefault="00E344F8">
      <w:pPr>
        <w:spacing w:after="160" w:line="259" w:lineRule="auto"/>
        <w:rPr>
          <w:i/>
          <w:sz w:val="24"/>
          <w:szCs w:val="24"/>
        </w:rPr>
      </w:pPr>
      <w:r>
        <w:br w:type="page"/>
      </w:r>
    </w:p>
    <w:p w14:paraId="000000F4" w14:textId="77777777" w:rsidR="00D81446" w:rsidRDefault="00E344F8">
      <w:pPr>
        <w:spacing w:line="276" w:lineRule="auto"/>
        <w:ind w:left="1155" w:right="78"/>
        <w:jc w:val="both"/>
        <w:rPr>
          <w:sz w:val="24"/>
          <w:szCs w:val="24"/>
        </w:rPr>
      </w:pPr>
      <w:r>
        <w:rPr>
          <w:i/>
          <w:sz w:val="24"/>
          <w:szCs w:val="24"/>
        </w:rPr>
        <w:lastRenderedPageBreak/>
        <w:t>"If everyone works independently and we never reflect, eventually we will feel alienated in our own work environment. I think that is what causes teachers to not form emotional bonds with each other." This quote reinforces that the absence of reflective practices has a direct impact on weak social bonds among teachers.</w:t>
      </w:r>
    </w:p>
    <w:p w14:paraId="000000F5" w14:textId="77777777" w:rsidR="00D81446" w:rsidRDefault="00D81446">
      <w:pPr>
        <w:spacing w:line="276" w:lineRule="auto"/>
        <w:rPr>
          <w:sz w:val="26"/>
          <w:szCs w:val="26"/>
        </w:rPr>
      </w:pPr>
    </w:p>
    <w:p w14:paraId="000000F6" w14:textId="77777777" w:rsidR="00D81446" w:rsidRDefault="00E344F8">
      <w:pPr>
        <w:spacing w:line="276" w:lineRule="auto"/>
        <w:ind w:left="588" w:right="78" w:firstLine="566"/>
        <w:jc w:val="both"/>
        <w:rPr>
          <w:sz w:val="24"/>
          <w:szCs w:val="24"/>
        </w:rPr>
      </w:pPr>
      <w:r>
        <w:rPr>
          <w:sz w:val="24"/>
          <w:szCs w:val="24"/>
        </w:rPr>
        <w:t>Observational findings support this, where in several routine school activities, it was seen that teachers tended to be passive when invited to discuss</w:t>
      </w:r>
    </w:p>
    <w:p w14:paraId="000000F7" w14:textId="77777777" w:rsidR="00D81446" w:rsidRDefault="00E344F8">
      <w:pPr>
        <w:spacing w:line="276" w:lineRule="auto"/>
        <w:ind w:left="588" w:right="78"/>
        <w:jc w:val="both"/>
        <w:rPr>
          <w:sz w:val="24"/>
          <w:szCs w:val="24"/>
        </w:rPr>
      </w:pPr>
      <w:r>
        <w:rPr>
          <w:sz w:val="24"/>
          <w:szCs w:val="24"/>
        </w:rPr>
        <w:t>regarding learning dynamics or students' social issues. Teacher meetings are more administrative in nature than participatory dialogue. There are no specific moments for sharing experiences or learning from one another. Even when there are training activities, only some teachers are active, while others attend as a formality. This situation illustrates that reflective awareness has not yet become a collective habit in the school's social structure.</w:t>
      </w:r>
    </w:p>
    <w:p w14:paraId="000000F8" w14:textId="77777777" w:rsidR="00D81446" w:rsidRDefault="00D81446">
      <w:pPr>
        <w:spacing w:line="276" w:lineRule="auto"/>
        <w:rPr>
          <w:sz w:val="28"/>
          <w:szCs w:val="28"/>
        </w:rPr>
      </w:pPr>
    </w:p>
    <w:p w14:paraId="000000F9" w14:textId="77777777" w:rsidR="00D81446" w:rsidRDefault="00E344F8">
      <w:pPr>
        <w:spacing w:line="276" w:lineRule="auto"/>
        <w:ind w:left="1155" w:right="83" w:hanging="283"/>
        <w:jc w:val="both"/>
        <w:rPr>
          <w:sz w:val="24"/>
          <w:szCs w:val="24"/>
        </w:rPr>
      </w:pPr>
      <w:r>
        <w:rPr>
          <w:b/>
          <w:sz w:val="24"/>
          <w:szCs w:val="24"/>
        </w:rPr>
        <w:t xml:space="preserve">2. The application of transformational leadership style by the principal of SMP Negeri 2 </w:t>
      </w:r>
      <w:proofErr w:type="spellStart"/>
      <w:proofErr w:type="gramStart"/>
      <w:r>
        <w:rPr>
          <w:b/>
          <w:sz w:val="24"/>
          <w:szCs w:val="24"/>
        </w:rPr>
        <w:t>Bontomarannu</w:t>
      </w:r>
      <w:proofErr w:type="spellEnd"/>
      <w:r>
        <w:rPr>
          <w:b/>
          <w:sz w:val="24"/>
          <w:szCs w:val="24"/>
        </w:rPr>
        <w:t xml:space="preserve">,  </w:t>
      </w:r>
      <w:proofErr w:type="spellStart"/>
      <w:r>
        <w:rPr>
          <w:b/>
          <w:sz w:val="24"/>
          <w:szCs w:val="24"/>
        </w:rPr>
        <w:t>Gowa</w:t>
      </w:r>
      <w:proofErr w:type="spellEnd"/>
      <w:proofErr w:type="gramEnd"/>
      <w:r>
        <w:rPr>
          <w:b/>
          <w:sz w:val="24"/>
          <w:szCs w:val="24"/>
        </w:rPr>
        <w:t xml:space="preserve"> Regency, in the context of educational leadership</w:t>
      </w:r>
    </w:p>
    <w:p w14:paraId="000000FA" w14:textId="77777777" w:rsidR="00D81446" w:rsidRDefault="00E344F8">
      <w:pPr>
        <w:spacing w:line="276" w:lineRule="auto"/>
        <w:ind w:left="588" w:right="1605"/>
        <w:jc w:val="both"/>
        <w:rPr>
          <w:sz w:val="24"/>
          <w:szCs w:val="24"/>
        </w:rPr>
      </w:pPr>
      <w:r>
        <w:rPr>
          <w:sz w:val="24"/>
          <w:szCs w:val="24"/>
        </w:rPr>
        <w:t>a. Providing inspirational motivation (visionary, motivating teachers)</w:t>
      </w:r>
    </w:p>
    <w:p w14:paraId="000000FB" w14:textId="77777777" w:rsidR="00D81446" w:rsidRDefault="00D81446">
      <w:pPr>
        <w:spacing w:line="276" w:lineRule="auto"/>
        <w:rPr>
          <w:sz w:val="26"/>
          <w:szCs w:val="26"/>
        </w:rPr>
      </w:pPr>
    </w:p>
    <w:p w14:paraId="000000FC" w14:textId="77777777" w:rsidR="00D81446" w:rsidRDefault="00E344F8">
      <w:pPr>
        <w:spacing w:line="276" w:lineRule="auto"/>
        <w:ind w:left="588" w:right="80" w:firstLine="566"/>
        <w:jc w:val="both"/>
        <w:rPr>
          <w:sz w:val="24"/>
          <w:szCs w:val="24"/>
        </w:rPr>
      </w:pPr>
      <w:r>
        <w:rPr>
          <w:sz w:val="24"/>
          <w:szCs w:val="24"/>
        </w:rPr>
        <w:t xml:space="preserve">Inspirational motivation is one of the main characteristics of transformational leadership, which is </w:t>
      </w:r>
      <w:proofErr w:type="spellStart"/>
      <w:r>
        <w:rPr>
          <w:sz w:val="24"/>
          <w:szCs w:val="24"/>
        </w:rPr>
        <w:t>characterised</w:t>
      </w:r>
      <w:proofErr w:type="spellEnd"/>
      <w:r>
        <w:rPr>
          <w:sz w:val="24"/>
          <w:szCs w:val="24"/>
        </w:rPr>
        <w:t xml:space="preserve"> by the leader's ability to convey a strong vision, inspire collective enthusiasm, and encourage teachers to feel responsible for achieving common goals.</w:t>
      </w:r>
    </w:p>
    <w:p w14:paraId="000000FD" w14:textId="77777777" w:rsidR="00D81446" w:rsidRDefault="00D81446">
      <w:pPr>
        <w:spacing w:line="276" w:lineRule="auto"/>
        <w:ind w:left="588" w:right="80" w:firstLine="566"/>
        <w:jc w:val="both"/>
        <w:rPr>
          <w:sz w:val="24"/>
          <w:szCs w:val="24"/>
        </w:rPr>
      </w:pPr>
    </w:p>
    <w:p w14:paraId="000000FE" w14:textId="77777777" w:rsidR="00D81446" w:rsidRDefault="00E344F8">
      <w:pPr>
        <w:spacing w:line="276" w:lineRule="auto"/>
        <w:ind w:left="588" w:right="80" w:firstLine="566"/>
        <w:jc w:val="both"/>
        <w:rPr>
          <w:sz w:val="24"/>
          <w:szCs w:val="24"/>
        </w:rPr>
      </w:pPr>
      <w:r>
        <w:rPr>
          <w:sz w:val="24"/>
          <w:szCs w:val="24"/>
        </w:rPr>
        <w:t xml:space="preserve"> In the context of education, this form of motivation includes providing encouragement, communicating a relevant educational vision, and offering moral support in difficult situations. Headteachers who </w:t>
      </w:r>
      <w:proofErr w:type="spellStart"/>
      <w:r>
        <w:rPr>
          <w:sz w:val="24"/>
          <w:szCs w:val="24"/>
        </w:rPr>
        <w:t>prioritise</w:t>
      </w:r>
      <w:proofErr w:type="spellEnd"/>
      <w:r>
        <w:rPr>
          <w:sz w:val="24"/>
          <w:szCs w:val="24"/>
        </w:rPr>
        <w:t xml:space="preserve"> motivational aspects can become catalysts for change in the school environment, particularly in building a proactive and hopeful working atmosphere. The application of this style is very important given the complexity of teachers' tasks and the administrative pressures that can undermine their morale. Therefore, inspirational motivation from the headteacher has a </w:t>
      </w:r>
      <w:proofErr w:type="gramStart"/>
      <w:r>
        <w:rPr>
          <w:sz w:val="24"/>
          <w:szCs w:val="24"/>
        </w:rPr>
        <w:t>strategic  position</w:t>
      </w:r>
      <w:proofErr w:type="gramEnd"/>
      <w:r>
        <w:rPr>
          <w:sz w:val="24"/>
          <w:szCs w:val="24"/>
        </w:rPr>
        <w:t xml:space="preserve"> in maintaining healthy professional interactions among teachers.</w:t>
      </w:r>
    </w:p>
    <w:p w14:paraId="000000FF" w14:textId="77777777" w:rsidR="00D81446" w:rsidRDefault="00E344F8">
      <w:pPr>
        <w:spacing w:line="276" w:lineRule="auto"/>
        <w:ind w:left="1155" w:right="275"/>
        <w:jc w:val="both"/>
        <w:rPr>
          <w:sz w:val="24"/>
          <w:szCs w:val="24"/>
        </w:rPr>
      </w:pPr>
      <w:r>
        <w:rPr>
          <w:sz w:val="24"/>
          <w:szCs w:val="24"/>
        </w:rPr>
        <w:t>The results of an interview with one of the social studies teachers stated that,</w:t>
      </w:r>
    </w:p>
    <w:p w14:paraId="00000100" w14:textId="77777777" w:rsidR="00D81446" w:rsidRDefault="00D81446">
      <w:pPr>
        <w:spacing w:line="276" w:lineRule="auto"/>
        <w:rPr>
          <w:sz w:val="26"/>
          <w:szCs w:val="26"/>
        </w:rPr>
      </w:pPr>
    </w:p>
    <w:p w14:paraId="00000101" w14:textId="77777777" w:rsidR="00D81446" w:rsidRDefault="00E344F8">
      <w:pPr>
        <w:spacing w:line="276" w:lineRule="auto"/>
        <w:ind w:left="1155" w:right="81"/>
        <w:jc w:val="both"/>
        <w:rPr>
          <w:i/>
          <w:sz w:val="24"/>
          <w:szCs w:val="24"/>
        </w:rPr>
      </w:pPr>
      <w:r>
        <w:rPr>
          <w:i/>
          <w:sz w:val="24"/>
          <w:szCs w:val="24"/>
        </w:rPr>
        <w:t xml:space="preserve">Our headmaster often shares the school's vision during morning assemblies, and this motivates us because he always </w:t>
      </w:r>
      <w:proofErr w:type="spellStart"/>
      <w:r>
        <w:rPr>
          <w:i/>
          <w:sz w:val="24"/>
          <w:szCs w:val="24"/>
        </w:rPr>
        <w:t>emphasises</w:t>
      </w:r>
      <w:proofErr w:type="spellEnd"/>
      <w:r>
        <w:rPr>
          <w:i/>
          <w:sz w:val="24"/>
          <w:szCs w:val="24"/>
        </w:rPr>
        <w:t xml:space="preserve"> the importance of collaboration among teachers for the advancement of students. For example, when we were uncertain about curriculum changes, he encouraged us and assured us that change is also part of learning. He also always says, 'We are not just teaching, but </w:t>
      </w:r>
      <w:proofErr w:type="spellStart"/>
      <w:r>
        <w:rPr>
          <w:i/>
          <w:sz w:val="24"/>
          <w:szCs w:val="24"/>
        </w:rPr>
        <w:t>moulding</w:t>
      </w:r>
      <w:proofErr w:type="spellEnd"/>
      <w:r>
        <w:rPr>
          <w:i/>
          <w:sz w:val="24"/>
          <w:szCs w:val="24"/>
        </w:rPr>
        <w:t xml:space="preserve"> a generation with character.' That makes us feel valued and important. He never scolds us directly when we make mistakes, but encourages reflection and improvement. For me, that is a form of motivation in itself" (NN, interview, 2025).</w:t>
      </w:r>
    </w:p>
    <w:p w14:paraId="00000102" w14:textId="77777777" w:rsidR="00D81446" w:rsidRDefault="00D81446">
      <w:pPr>
        <w:spacing w:line="276" w:lineRule="auto"/>
        <w:ind w:left="1155" w:right="81"/>
        <w:jc w:val="both"/>
        <w:rPr>
          <w:sz w:val="24"/>
          <w:szCs w:val="24"/>
        </w:rPr>
      </w:pPr>
    </w:p>
    <w:p w14:paraId="00000103" w14:textId="77777777" w:rsidR="00D81446" w:rsidRDefault="00D81446">
      <w:pPr>
        <w:spacing w:line="276" w:lineRule="auto"/>
        <w:rPr>
          <w:sz w:val="15"/>
          <w:szCs w:val="15"/>
        </w:rPr>
      </w:pPr>
    </w:p>
    <w:p w14:paraId="00000104" w14:textId="77777777" w:rsidR="00D81446" w:rsidRDefault="00D81446">
      <w:pPr>
        <w:spacing w:line="276" w:lineRule="auto"/>
      </w:pPr>
    </w:p>
    <w:p w14:paraId="00000105" w14:textId="77777777" w:rsidR="00D81446" w:rsidRDefault="00E344F8">
      <w:pPr>
        <w:spacing w:line="276" w:lineRule="auto"/>
        <w:ind w:left="1155" w:right="1871"/>
        <w:jc w:val="both"/>
        <w:rPr>
          <w:sz w:val="24"/>
          <w:szCs w:val="24"/>
        </w:rPr>
      </w:pPr>
      <w:r>
        <w:rPr>
          <w:sz w:val="24"/>
          <w:szCs w:val="24"/>
        </w:rPr>
        <w:lastRenderedPageBreak/>
        <w:t>Another interview with a physical education teacher reinforced this point.</w:t>
      </w:r>
    </w:p>
    <w:p w14:paraId="00000106" w14:textId="77777777" w:rsidR="00D81446" w:rsidRDefault="00D81446">
      <w:pPr>
        <w:spacing w:line="276" w:lineRule="auto"/>
        <w:rPr>
          <w:sz w:val="26"/>
          <w:szCs w:val="26"/>
        </w:rPr>
      </w:pPr>
    </w:p>
    <w:p w14:paraId="00000107" w14:textId="77777777" w:rsidR="00D81446" w:rsidRDefault="00E344F8">
      <w:pPr>
        <w:spacing w:line="276" w:lineRule="auto"/>
        <w:ind w:left="1155" w:right="76"/>
        <w:jc w:val="both"/>
        <w:rPr>
          <w:sz w:val="24"/>
          <w:szCs w:val="24"/>
        </w:rPr>
      </w:pPr>
      <w:r>
        <w:rPr>
          <w:i/>
          <w:sz w:val="24"/>
          <w:szCs w:val="24"/>
        </w:rPr>
        <w:t xml:space="preserve">"I personally feel that the headmaster provides a lot of motivation in a subtle way. He does not only talk about targets and tasks, but more about the values that we must </w:t>
      </w:r>
      <w:proofErr w:type="spellStart"/>
      <w:r>
        <w:rPr>
          <w:i/>
          <w:sz w:val="24"/>
          <w:szCs w:val="24"/>
        </w:rPr>
        <w:t>instil</w:t>
      </w:r>
      <w:proofErr w:type="spellEnd"/>
      <w:r>
        <w:rPr>
          <w:i/>
          <w:sz w:val="24"/>
          <w:szCs w:val="24"/>
        </w:rPr>
        <w:t>. He once said in a meeting,</w:t>
      </w:r>
    </w:p>
    <w:p w14:paraId="00000108" w14:textId="77777777" w:rsidR="00D81446" w:rsidRDefault="00E344F8">
      <w:pPr>
        <w:spacing w:line="276" w:lineRule="auto"/>
        <w:ind w:left="1155" w:right="81"/>
        <w:jc w:val="both"/>
        <w:rPr>
          <w:sz w:val="24"/>
          <w:szCs w:val="24"/>
        </w:rPr>
      </w:pPr>
      <w:r>
        <w:rPr>
          <w:i/>
          <w:sz w:val="24"/>
          <w:szCs w:val="24"/>
        </w:rPr>
        <w:t>‘We can motivate students if we ourselves are enthusiastic.’ Even when we had a lot of extra work for school events, he was there to help. That touched our hearts as teachers. He was there not only physically, but also mentally and emotionally” (RM, interview, 2025).</w:t>
      </w:r>
    </w:p>
    <w:p w14:paraId="00000109" w14:textId="77777777" w:rsidR="00D81446" w:rsidRDefault="00D81446">
      <w:pPr>
        <w:spacing w:line="276" w:lineRule="auto"/>
        <w:rPr>
          <w:sz w:val="26"/>
          <w:szCs w:val="26"/>
        </w:rPr>
      </w:pPr>
    </w:p>
    <w:p w14:paraId="0000010A" w14:textId="77777777" w:rsidR="00D81446" w:rsidRDefault="00E344F8">
      <w:pPr>
        <w:spacing w:line="276" w:lineRule="auto"/>
        <w:ind w:left="588" w:right="82" w:firstLine="566"/>
        <w:jc w:val="both"/>
        <w:rPr>
          <w:sz w:val="24"/>
          <w:szCs w:val="24"/>
        </w:rPr>
      </w:pPr>
      <w:r>
        <w:rPr>
          <w:sz w:val="24"/>
          <w:szCs w:val="24"/>
        </w:rPr>
        <w:t>Based on the results of observations, the inspirational motivation provided by the headmaster was evident in various school activities such as morning assemblies, weekly meetings, and informal activities such as competition coaching or religious activities. The headmaster often included moral messages and motivation in each of his speeches, accompanied by a persuasive communication style that created a positive atmosphere. Observations also show that teachers appear to be more active in discussions after briefing sessions, and there is a tendency for increased initiative in developing learning activities. This shows that there is a relationship between inspirational motivation and teacher enthusiasm in the school environment.</w:t>
      </w:r>
    </w:p>
    <w:p w14:paraId="0000010B" w14:textId="77777777" w:rsidR="00D81446" w:rsidRDefault="00D81446">
      <w:pPr>
        <w:spacing w:line="276" w:lineRule="auto"/>
        <w:ind w:left="588" w:right="78" w:firstLine="566"/>
        <w:jc w:val="both"/>
        <w:rPr>
          <w:sz w:val="24"/>
          <w:szCs w:val="24"/>
        </w:rPr>
      </w:pPr>
    </w:p>
    <w:p w14:paraId="0000010C" w14:textId="77777777" w:rsidR="00D81446" w:rsidRDefault="00E344F8">
      <w:pPr>
        <w:spacing w:line="276" w:lineRule="auto"/>
        <w:ind w:left="588" w:right="78" w:firstLine="566"/>
        <w:jc w:val="both"/>
        <w:rPr>
          <w:sz w:val="24"/>
          <w:szCs w:val="24"/>
        </w:rPr>
        <w:sectPr w:rsidR="00D81446">
          <w:pgSz w:w="11920" w:h="16840"/>
          <w:pgMar w:top="960" w:right="1580" w:bottom="280" w:left="1680" w:header="738" w:footer="0" w:gutter="0"/>
          <w:cols w:space="720"/>
        </w:sectPr>
      </w:pPr>
      <w:proofErr w:type="spellStart"/>
      <w:r>
        <w:rPr>
          <w:sz w:val="24"/>
          <w:szCs w:val="24"/>
        </w:rPr>
        <w:t>Individualised</w:t>
      </w:r>
      <w:proofErr w:type="spellEnd"/>
      <w:r>
        <w:rPr>
          <w:sz w:val="24"/>
          <w:szCs w:val="24"/>
        </w:rPr>
        <w:t xml:space="preserve"> attention is an important dimension of transformational leadership, which </w:t>
      </w:r>
      <w:proofErr w:type="spellStart"/>
      <w:r>
        <w:rPr>
          <w:sz w:val="24"/>
          <w:szCs w:val="24"/>
        </w:rPr>
        <w:t>emphasises</w:t>
      </w:r>
      <w:proofErr w:type="spellEnd"/>
      <w:r>
        <w:rPr>
          <w:sz w:val="24"/>
          <w:szCs w:val="24"/>
        </w:rPr>
        <w:t xml:space="preserve"> the headteacher's special attention to the needs, potential and personal dynamics of each teacher. This approach  is not  uniform,  but rather  values  diversity.</w:t>
      </w:r>
    </w:p>
    <w:p w14:paraId="0000010D" w14:textId="77777777" w:rsidR="00D81446" w:rsidRDefault="00D81446">
      <w:pPr>
        <w:spacing w:line="276" w:lineRule="auto"/>
      </w:pPr>
    </w:p>
    <w:p w14:paraId="0000010E" w14:textId="77777777" w:rsidR="00D81446" w:rsidRDefault="00D81446">
      <w:pPr>
        <w:spacing w:line="276" w:lineRule="auto"/>
      </w:pPr>
    </w:p>
    <w:p w14:paraId="0000010F" w14:textId="77777777" w:rsidR="00D81446" w:rsidRDefault="00D81446">
      <w:pPr>
        <w:spacing w:line="276" w:lineRule="auto"/>
      </w:pPr>
    </w:p>
    <w:p w14:paraId="00000110" w14:textId="77777777" w:rsidR="00D81446" w:rsidRDefault="00D81446">
      <w:pPr>
        <w:spacing w:line="276" w:lineRule="auto"/>
      </w:pPr>
    </w:p>
    <w:p w14:paraId="00000111" w14:textId="77777777" w:rsidR="00D81446" w:rsidRDefault="00D81446">
      <w:pPr>
        <w:spacing w:line="276" w:lineRule="auto"/>
      </w:pPr>
    </w:p>
    <w:p w14:paraId="00000112" w14:textId="77777777" w:rsidR="00D81446" w:rsidRDefault="00D81446">
      <w:pPr>
        <w:spacing w:line="276" w:lineRule="auto"/>
        <w:rPr>
          <w:sz w:val="26"/>
          <w:szCs w:val="26"/>
        </w:rPr>
      </w:pPr>
    </w:p>
    <w:p w14:paraId="00000113" w14:textId="77777777" w:rsidR="00D81446" w:rsidRDefault="00E344F8">
      <w:pPr>
        <w:spacing w:line="276" w:lineRule="auto"/>
        <w:ind w:left="588" w:right="78"/>
        <w:jc w:val="both"/>
        <w:rPr>
          <w:sz w:val="24"/>
          <w:szCs w:val="24"/>
        </w:rPr>
      </w:pPr>
      <w:r>
        <w:rPr>
          <w:sz w:val="24"/>
          <w:szCs w:val="24"/>
        </w:rPr>
        <w:t xml:space="preserve">Teachers' competencies and conditions as individuals. In the context of education, individual attention can be manifested in the form of personal dialogue, flexibility in tasks, emotional support, and facilitation of professional development. Principals who implement this aspect effectively will create strong interpersonal relationships, increase loyalty, and build a mutually understanding work atmosphere. This is important in a heterogeneous school environment such as SMP Negeri 2 </w:t>
      </w:r>
      <w:proofErr w:type="spellStart"/>
      <w:r>
        <w:rPr>
          <w:sz w:val="24"/>
          <w:szCs w:val="24"/>
        </w:rPr>
        <w:t>Bontomarannu</w:t>
      </w:r>
      <w:proofErr w:type="spellEnd"/>
      <w:r>
        <w:rPr>
          <w:sz w:val="24"/>
          <w:szCs w:val="24"/>
        </w:rPr>
        <w:t>, where the backgrounds and needs of teachers are very diverse.</w:t>
      </w:r>
    </w:p>
    <w:p w14:paraId="00000114" w14:textId="77777777" w:rsidR="00D81446" w:rsidRDefault="00E344F8">
      <w:pPr>
        <w:spacing w:line="276" w:lineRule="auto"/>
        <w:ind w:left="1155" w:right="1400"/>
        <w:jc w:val="both"/>
        <w:rPr>
          <w:sz w:val="24"/>
          <w:szCs w:val="24"/>
        </w:rPr>
      </w:pPr>
      <w:r>
        <w:rPr>
          <w:sz w:val="24"/>
          <w:szCs w:val="24"/>
        </w:rPr>
        <w:t>The results of interviews with Indonesian language teachers indicate that</w:t>
      </w:r>
    </w:p>
    <w:p w14:paraId="00000115" w14:textId="77777777" w:rsidR="00D81446" w:rsidRDefault="00D81446">
      <w:pPr>
        <w:spacing w:line="276" w:lineRule="auto"/>
        <w:rPr>
          <w:sz w:val="26"/>
          <w:szCs w:val="26"/>
        </w:rPr>
      </w:pPr>
    </w:p>
    <w:p w14:paraId="00000116" w14:textId="77777777" w:rsidR="00D81446" w:rsidRDefault="00E344F8">
      <w:pPr>
        <w:spacing w:line="276" w:lineRule="auto"/>
        <w:ind w:left="1155" w:right="79"/>
        <w:jc w:val="both"/>
        <w:rPr>
          <w:sz w:val="24"/>
          <w:szCs w:val="24"/>
        </w:rPr>
      </w:pPr>
      <w:r>
        <w:rPr>
          <w:i/>
          <w:sz w:val="24"/>
          <w:szCs w:val="24"/>
        </w:rPr>
        <w:t>“I once felt overwhelmed because my household workload was high, and I asked for permission to come in later. The headmaster immediately called me in personally and expressed his empathy. He even suggested that I focus on sorting out my family life first while still maintaining my commitment to work. That made me feel cared for, not judged. After that, I became even more enthusiastic about teaching. He not only knew our names, but also understood the personal issues that might affect our performance" (AW, interview, 2025).</w:t>
      </w:r>
    </w:p>
    <w:p w14:paraId="00000117" w14:textId="77777777" w:rsidR="00D81446" w:rsidRDefault="00D81446">
      <w:pPr>
        <w:spacing w:line="276" w:lineRule="auto"/>
      </w:pPr>
    </w:p>
    <w:p w14:paraId="00000118" w14:textId="77777777" w:rsidR="00D81446" w:rsidRDefault="00D81446">
      <w:pPr>
        <w:spacing w:line="276" w:lineRule="auto"/>
      </w:pPr>
    </w:p>
    <w:p w14:paraId="00000119" w14:textId="77777777" w:rsidR="00D81446" w:rsidRDefault="00E344F8">
      <w:pPr>
        <w:spacing w:line="276" w:lineRule="auto"/>
        <w:ind w:left="588" w:right="80" w:firstLine="566"/>
        <w:jc w:val="both"/>
        <w:rPr>
          <w:sz w:val="24"/>
          <w:szCs w:val="24"/>
        </w:rPr>
      </w:pPr>
      <w:r>
        <w:rPr>
          <w:sz w:val="24"/>
          <w:szCs w:val="24"/>
        </w:rPr>
        <w:t>Other interviews with arts and culture teachers also confirmed the individual attention given by the headmaster.</w:t>
      </w:r>
    </w:p>
    <w:p w14:paraId="0000011A" w14:textId="77777777" w:rsidR="00D81446" w:rsidRDefault="00E344F8">
      <w:pPr>
        <w:spacing w:line="276" w:lineRule="auto"/>
        <w:ind w:left="1155" w:right="78"/>
        <w:jc w:val="both"/>
        <w:rPr>
          <w:sz w:val="24"/>
          <w:szCs w:val="24"/>
        </w:rPr>
      </w:pPr>
      <w:r>
        <w:rPr>
          <w:i/>
          <w:sz w:val="24"/>
          <w:szCs w:val="24"/>
        </w:rPr>
        <w:t xml:space="preserve">"He likes to greet people directly in the school corridors, and if he sees a teacher looking gloomy or tired, he doesn't hesitate to ask, 'Is there anything I can help you with?' It's not just small talk, because after that he sometimes follows up by offering training </w:t>
      </w:r>
      <w:proofErr w:type="spellStart"/>
      <w:r>
        <w:rPr>
          <w:i/>
          <w:sz w:val="24"/>
          <w:szCs w:val="24"/>
        </w:rPr>
        <w:t>programmes</w:t>
      </w:r>
      <w:proofErr w:type="spellEnd"/>
      <w:r>
        <w:rPr>
          <w:i/>
          <w:sz w:val="24"/>
          <w:szCs w:val="24"/>
        </w:rPr>
        <w:t xml:space="preserve"> tailored to the teachers' needs. For example, when I was asked to become an art mentor, he immediately found an online training </w:t>
      </w:r>
      <w:proofErr w:type="spellStart"/>
      <w:r>
        <w:rPr>
          <w:i/>
          <w:sz w:val="24"/>
          <w:szCs w:val="24"/>
        </w:rPr>
        <w:t>programme</w:t>
      </w:r>
      <w:proofErr w:type="spellEnd"/>
      <w:r>
        <w:rPr>
          <w:i/>
          <w:sz w:val="24"/>
          <w:szCs w:val="24"/>
        </w:rPr>
        <w:t xml:space="preserve"> and helped arrange the necessary paperwork. It’s a small thing, but it meant a lot to me. I felt that my existence was valued” (HD, interview,</w:t>
      </w:r>
    </w:p>
    <w:p w14:paraId="0000011B" w14:textId="77777777" w:rsidR="00D81446" w:rsidRDefault="00E344F8">
      <w:pPr>
        <w:spacing w:line="276" w:lineRule="auto"/>
        <w:ind w:left="1155" w:right="6836"/>
        <w:jc w:val="both"/>
        <w:rPr>
          <w:sz w:val="24"/>
          <w:szCs w:val="24"/>
        </w:rPr>
      </w:pPr>
      <w:r>
        <w:rPr>
          <w:i/>
          <w:sz w:val="24"/>
          <w:szCs w:val="24"/>
        </w:rPr>
        <w:t>2025).</w:t>
      </w:r>
    </w:p>
    <w:p w14:paraId="0000011C" w14:textId="77777777" w:rsidR="00D81446" w:rsidRDefault="00D81446">
      <w:pPr>
        <w:spacing w:line="276" w:lineRule="auto"/>
        <w:rPr>
          <w:sz w:val="26"/>
          <w:szCs w:val="26"/>
        </w:rPr>
      </w:pPr>
    </w:p>
    <w:p w14:paraId="0000011D" w14:textId="77777777" w:rsidR="00D81446" w:rsidRDefault="00E344F8">
      <w:pPr>
        <w:spacing w:line="276" w:lineRule="auto"/>
        <w:ind w:left="588" w:right="81" w:firstLine="566"/>
        <w:jc w:val="both"/>
        <w:rPr>
          <w:sz w:val="24"/>
          <w:szCs w:val="24"/>
        </w:rPr>
        <w:sectPr w:rsidR="00D81446">
          <w:pgSz w:w="11920" w:h="16840"/>
          <w:pgMar w:top="960" w:right="1580" w:bottom="280" w:left="1680" w:header="738" w:footer="0" w:gutter="0"/>
          <w:cols w:space="720"/>
        </w:sectPr>
      </w:pPr>
      <w:r>
        <w:rPr>
          <w:sz w:val="24"/>
          <w:szCs w:val="24"/>
        </w:rPr>
        <w:t>Observations in the field showed that the headmaster routinely approached teachers informally, whether in the staff room, the canteen, or during school activities. The headmaster appeared to be actively listening.</w:t>
      </w:r>
    </w:p>
    <w:p w14:paraId="0000011E" w14:textId="77777777" w:rsidR="00D81446" w:rsidRDefault="00D81446">
      <w:pPr>
        <w:spacing w:line="276" w:lineRule="auto"/>
      </w:pPr>
    </w:p>
    <w:p w14:paraId="0000011F" w14:textId="77777777" w:rsidR="00D81446" w:rsidRDefault="00D81446">
      <w:pPr>
        <w:spacing w:line="276" w:lineRule="auto"/>
      </w:pPr>
    </w:p>
    <w:p w14:paraId="00000120" w14:textId="77777777" w:rsidR="00D81446" w:rsidRDefault="00D81446">
      <w:pPr>
        <w:spacing w:line="276" w:lineRule="auto"/>
      </w:pPr>
    </w:p>
    <w:p w14:paraId="00000121" w14:textId="77777777" w:rsidR="00D81446" w:rsidRDefault="00D81446">
      <w:pPr>
        <w:spacing w:line="276" w:lineRule="auto"/>
      </w:pPr>
    </w:p>
    <w:p w14:paraId="00000122" w14:textId="77777777" w:rsidR="00D81446" w:rsidRDefault="00D81446">
      <w:pPr>
        <w:spacing w:line="276" w:lineRule="auto"/>
      </w:pPr>
    </w:p>
    <w:p w14:paraId="00000123" w14:textId="77777777" w:rsidR="00D81446" w:rsidRDefault="00D81446">
      <w:pPr>
        <w:spacing w:line="276" w:lineRule="auto"/>
        <w:rPr>
          <w:sz w:val="26"/>
          <w:szCs w:val="26"/>
        </w:rPr>
      </w:pPr>
    </w:p>
    <w:p w14:paraId="00000124" w14:textId="77777777" w:rsidR="00D81446" w:rsidRDefault="00E344F8">
      <w:pPr>
        <w:spacing w:line="276" w:lineRule="auto"/>
        <w:ind w:left="588" w:right="82"/>
        <w:jc w:val="both"/>
        <w:rPr>
          <w:sz w:val="24"/>
          <w:szCs w:val="24"/>
        </w:rPr>
      </w:pPr>
      <w:proofErr w:type="gramStart"/>
      <w:r>
        <w:rPr>
          <w:sz w:val="24"/>
          <w:szCs w:val="24"/>
        </w:rPr>
        <w:t>aspirations  or</w:t>
      </w:r>
      <w:proofErr w:type="gramEnd"/>
      <w:r>
        <w:rPr>
          <w:sz w:val="24"/>
          <w:szCs w:val="24"/>
        </w:rPr>
        <w:t xml:space="preserve"> complaints of teachers on a personal level, not only in formal forums. Observations also noted a number of flexible policies in teacher assignments based on personal circumstances, such as adjustments to teaching schedules for teachers who are pursuing further studies or facing certain family circumstances. This shows that individual attention is not just rhetoric, but is implemented through policies and concrete actions in the field.</w:t>
      </w:r>
    </w:p>
    <w:p w14:paraId="00000125" w14:textId="77777777" w:rsidR="00D81446" w:rsidRDefault="00D81446">
      <w:pPr>
        <w:spacing w:line="276" w:lineRule="auto"/>
        <w:ind w:left="588" w:right="1584"/>
        <w:jc w:val="both"/>
        <w:rPr>
          <w:sz w:val="24"/>
          <w:szCs w:val="24"/>
        </w:rPr>
      </w:pPr>
    </w:p>
    <w:p w14:paraId="00000126" w14:textId="77777777" w:rsidR="00D81446" w:rsidRDefault="00D81446">
      <w:pPr>
        <w:spacing w:line="276" w:lineRule="auto"/>
        <w:rPr>
          <w:sz w:val="26"/>
          <w:szCs w:val="26"/>
        </w:rPr>
      </w:pPr>
    </w:p>
    <w:p w14:paraId="00000127" w14:textId="77777777" w:rsidR="00D81446" w:rsidRDefault="00E344F8">
      <w:pPr>
        <w:spacing w:line="276" w:lineRule="auto"/>
        <w:ind w:left="588" w:right="78" w:firstLine="566"/>
        <w:jc w:val="both"/>
        <w:rPr>
          <w:sz w:val="24"/>
          <w:szCs w:val="24"/>
        </w:rPr>
      </w:pPr>
      <w:r>
        <w:rPr>
          <w:sz w:val="24"/>
          <w:szCs w:val="24"/>
        </w:rPr>
        <w:t xml:space="preserve">Intellectual stimulation is an essential element of transformational leadership, in which leaders encourage their subordinates, in this case teachers, to think critically, evaluate old approaches, and find creative solutions to educational problems. Headteachers who perform this function will create a fertile </w:t>
      </w:r>
      <w:proofErr w:type="spellStart"/>
      <w:r>
        <w:rPr>
          <w:sz w:val="24"/>
          <w:szCs w:val="24"/>
        </w:rPr>
        <w:t>organisational</w:t>
      </w:r>
      <w:proofErr w:type="spellEnd"/>
      <w:r>
        <w:rPr>
          <w:sz w:val="24"/>
          <w:szCs w:val="24"/>
        </w:rPr>
        <w:t xml:space="preserve"> learning climate for innovation. They do not impose a single will, but rather invite teachers to actively participate in the decision-making process through reflection and open discussion. This form of involvement encourages teachers to not only teach, but also to become thinkers and innovators in learning activities and classroom management.</w:t>
      </w:r>
    </w:p>
    <w:p w14:paraId="00000128" w14:textId="77777777" w:rsidR="00D81446" w:rsidRDefault="00E344F8">
      <w:pPr>
        <w:spacing w:line="276" w:lineRule="auto"/>
        <w:ind w:left="1155" w:right="2700"/>
        <w:jc w:val="both"/>
        <w:rPr>
          <w:sz w:val="24"/>
          <w:szCs w:val="24"/>
        </w:rPr>
      </w:pPr>
      <w:r>
        <w:rPr>
          <w:sz w:val="24"/>
          <w:szCs w:val="24"/>
        </w:rPr>
        <w:t>The results of interviews with science teachers indicate that</w:t>
      </w:r>
    </w:p>
    <w:p w14:paraId="00000129" w14:textId="77777777" w:rsidR="00D81446" w:rsidRDefault="00D81446">
      <w:pPr>
        <w:spacing w:line="276" w:lineRule="auto"/>
        <w:rPr>
          <w:sz w:val="26"/>
          <w:szCs w:val="26"/>
        </w:rPr>
      </w:pPr>
    </w:p>
    <w:p w14:paraId="0000012A" w14:textId="77777777" w:rsidR="00D81446" w:rsidRDefault="00E344F8">
      <w:pPr>
        <w:spacing w:line="276" w:lineRule="auto"/>
        <w:ind w:left="1155" w:right="79"/>
        <w:jc w:val="both"/>
        <w:rPr>
          <w:sz w:val="24"/>
          <w:szCs w:val="24"/>
        </w:rPr>
      </w:pPr>
      <w:r>
        <w:rPr>
          <w:i/>
          <w:sz w:val="24"/>
          <w:szCs w:val="24"/>
        </w:rPr>
        <w:t>The headmaster always encourages us to think outside the box. In staff meetings, he often asks, 'Are the old approaches still relevant? What new ideas do you have?' He doesn't get angry if we disagree with him; in fact, he appreciates it. For example, when we discussed the P5 project activity, I proposed a model combining practical work and open discussion. It wasn't common at our school at first, but he said, 'Try it first, then evaluate it.' And it turned out to be successful in increasing student enthusiasm" (RS, interview,</w:t>
      </w:r>
    </w:p>
    <w:p w14:paraId="0000012B" w14:textId="77777777" w:rsidR="00D81446" w:rsidRDefault="00E344F8">
      <w:pPr>
        <w:spacing w:line="276" w:lineRule="auto"/>
        <w:ind w:left="1155" w:right="6836"/>
        <w:jc w:val="both"/>
        <w:rPr>
          <w:sz w:val="24"/>
          <w:szCs w:val="24"/>
        </w:rPr>
      </w:pPr>
      <w:r>
        <w:rPr>
          <w:i/>
          <w:sz w:val="24"/>
          <w:szCs w:val="24"/>
        </w:rPr>
        <w:t>2025).</w:t>
      </w:r>
    </w:p>
    <w:p w14:paraId="0000012C" w14:textId="77777777" w:rsidR="00D81446" w:rsidRDefault="00D81446">
      <w:pPr>
        <w:spacing w:line="276" w:lineRule="auto"/>
        <w:rPr>
          <w:sz w:val="26"/>
          <w:szCs w:val="26"/>
        </w:rPr>
      </w:pPr>
    </w:p>
    <w:p w14:paraId="0000012D" w14:textId="77777777" w:rsidR="00D81446" w:rsidRDefault="00E344F8">
      <w:pPr>
        <w:spacing w:line="276" w:lineRule="auto"/>
        <w:ind w:left="1155" w:right="1304"/>
        <w:jc w:val="both"/>
        <w:rPr>
          <w:sz w:val="24"/>
          <w:szCs w:val="24"/>
        </w:rPr>
      </w:pPr>
      <w:r>
        <w:rPr>
          <w:sz w:val="24"/>
          <w:szCs w:val="24"/>
        </w:rPr>
        <w:t>Interviews with Mathematics teachers also revealed similar findings:</w:t>
      </w:r>
    </w:p>
    <w:p w14:paraId="0000012E" w14:textId="77777777" w:rsidR="00D81446" w:rsidRDefault="00D81446">
      <w:pPr>
        <w:spacing w:line="276" w:lineRule="auto"/>
        <w:rPr>
          <w:sz w:val="26"/>
          <w:szCs w:val="26"/>
        </w:rPr>
      </w:pPr>
    </w:p>
    <w:p w14:paraId="0000012F" w14:textId="77777777" w:rsidR="00D81446" w:rsidRDefault="00E344F8">
      <w:pPr>
        <w:spacing w:line="276" w:lineRule="auto"/>
        <w:ind w:left="1155" w:right="81"/>
        <w:jc w:val="both"/>
        <w:rPr>
          <w:sz w:val="24"/>
          <w:szCs w:val="24"/>
        </w:rPr>
      </w:pPr>
      <w:r>
        <w:rPr>
          <w:sz w:val="24"/>
          <w:szCs w:val="24"/>
        </w:rPr>
        <w:t>"</w:t>
      </w:r>
      <w:r>
        <w:rPr>
          <w:i/>
          <w:sz w:val="24"/>
          <w:szCs w:val="24"/>
        </w:rPr>
        <w:t>I feel valued as a teacher when I am invited to participate in discussions. The headmaster often gives us the latest educational articles and then invites us to discuss them. For example, when discussing numeracy, he asked for my opinion on how to adapt it to the local context. Even when I wanted to try the flipped classroom method, he was very supportive and said,</w:t>
      </w:r>
    </w:p>
    <w:p w14:paraId="00000130" w14:textId="77777777" w:rsidR="00D81446" w:rsidRDefault="00E344F8">
      <w:pPr>
        <w:spacing w:line="276" w:lineRule="auto"/>
        <w:ind w:left="1155" w:right="81"/>
        <w:jc w:val="both"/>
        <w:rPr>
          <w:i/>
          <w:sz w:val="24"/>
          <w:szCs w:val="24"/>
        </w:rPr>
      </w:pPr>
      <w:r>
        <w:rPr>
          <w:i/>
          <w:sz w:val="24"/>
          <w:szCs w:val="24"/>
        </w:rPr>
        <w:t>"If it can make students more active, just do it." So there is no fear of innovation under his leadership" (LN, interview, 2025).</w:t>
      </w:r>
    </w:p>
    <w:p w14:paraId="00000131" w14:textId="77777777" w:rsidR="00D81446" w:rsidRDefault="00E344F8">
      <w:pPr>
        <w:spacing w:after="160" w:line="259" w:lineRule="auto"/>
        <w:rPr>
          <w:i/>
          <w:sz w:val="24"/>
          <w:szCs w:val="24"/>
        </w:rPr>
      </w:pPr>
      <w:r>
        <w:br w:type="page"/>
      </w:r>
    </w:p>
    <w:p w14:paraId="00000132" w14:textId="77777777" w:rsidR="00D81446" w:rsidRDefault="00D81446">
      <w:pPr>
        <w:spacing w:line="276" w:lineRule="auto"/>
        <w:ind w:left="1155" w:right="81"/>
        <w:jc w:val="both"/>
        <w:rPr>
          <w:sz w:val="24"/>
          <w:szCs w:val="24"/>
        </w:rPr>
      </w:pPr>
    </w:p>
    <w:p w14:paraId="00000133" w14:textId="77777777" w:rsidR="00D81446" w:rsidRDefault="00D81446">
      <w:pPr>
        <w:spacing w:line="276" w:lineRule="auto"/>
        <w:rPr>
          <w:sz w:val="15"/>
          <w:szCs w:val="15"/>
        </w:rPr>
      </w:pPr>
    </w:p>
    <w:p w14:paraId="00000134" w14:textId="77777777" w:rsidR="00D81446" w:rsidRDefault="00D81446">
      <w:pPr>
        <w:spacing w:line="276" w:lineRule="auto"/>
      </w:pPr>
    </w:p>
    <w:p w14:paraId="00000135" w14:textId="77777777" w:rsidR="00D81446" w:rsidRDefault="00D81446">
      <w:pPr>
        <w:spacing w:line="276" w:lineRule="auto"/>
      </w:pPr>
    </w:p>
    <w:p w14:paraId="00000136" w14:textId="77777777" w:rsidR="00D81446" w:rsidRDefault="00E344F8">
      <w:pPr>
        <w:spacing w:line="276" w:lineRule="auto"/>
        <w:ind w:left="588" w:right="80" w:firstLine="566"/>
        <w:jc w:val="both"/>
        <w:rPr>
          <w:sz w:val="24"/>
          <w:szCs w:val="24"/>
        </w:rPr>
      </w:pPr>
      <w:r>
        <w:rPr>
          <w:sz w:val="24"/>
          <w:szCs w:val="24"/>
        </w:rPr>
        <w:t>Observations show that the headteacher regularly holds monthly teacher discussion forums, which serve as a platform for exchanging ideas related to learning and classroom management. In addition, the headteacher provides access to digital educational reading materials and holds limited "reading circle" sessions attended by motivational teachers. In internal MGMP activities, the headteacher is present not as a sole leader, but as a discussion facilitator. His presence encourages teachers to express new ideas without fear, demonstrating a leadership style that is open to criticism and intellectual renewal.</w:t>
      </w:r>
    </w:p>
    <w:p w14:paraId="00000137" w14:textId="77777777" w:rsidR="00D81446" w:rsidRDefault="00D81446">
      <w:pPr>
        <w:spacing w:line="276" w:lineRule="auto"/>
        <w:rPr>
          <w:sz w:val="26"/>
          <w:szCs w:val="26"/>
        </w:rPr>
      </w:pPr>
    </w:p>
    <w:p w14:paraId="00000138" w14:textId="77777777" w:rsidR="00D81446" w:rsidRDefault="00E344F8">
      <w:pPr>
        <w:spacing w:line="276" w:lineRule="auto"/>
        <w:ind w:left="588" w:right="77" w:firstLine="566"/>
        <w:jc w:val="both"/>
        <w:rPr>
          <w:sz w:val="24"/>
          <w:szCs w:val="24"/>
        </w:rPr>
      </w:pPr>
      <w:r>
        <w:rPr>
          <w:sz w:val="24"/>
          <w:szCs w:val="24"/>
        </w:rPr>
        <w:t>One of the fundamental characteristics of transformational leadership is the leader's ability to be a moral and ethical role model (</w:t>
      </w:r>
      <w:proofErr w:type="spellStart"/>
      <w:r>
        <w:rPr>
          <w:sz w:val="24"/>
          <w:szCs w:val="24"/>
        </w:rPr>
        <w:t>idealised</w:t>
      </w:r>
      <w:proofErr w:type="spellEnd"/>
      <w:r>
        <w:rPr>
          <w:sz w:val="24"/>
          <w:szCs w:val="24"/>
        </w:rPr>
        <w:t xml:space="preserve"> influence). In the context of schools, headteachers who </w:t>
      </w:r>
      <w:proofErr w:type="spellStart"/>
      <w:r>
        <w:rPr>
          <w:sz w:val="24"/>
          <w:szCs w:val="24"/>
        </w:rPr>
        <w:t>practise</w:t>
      </w:r>
      <w:proofErr w:type="spellEnd"/>
      <w:r>
        <w:rPr>
          <w:sz w:val="24"/>
          <w:szCs w:val="24"/>
        </w:rPr>
        <w:t xml:space="preserve"> this ideal influence do not just give orders or directions, but first exemplify attitudes and </w:t>
      </w:r>
      <w:proofErr w:type="spellStart"/>
      <w:r>
        <w:rPr>
          <w:sz w:val="24"/>
          <w:szCs w:val="24"/>
        </w:rPr>
        <w:t>behaviours</w:t>
      </w:r>
      <w:proofErr w:type="spellEnd"/>
      <w:r>
        <w:rPr>
          <w:sz w:val="24"/>
          <w:szCs w:val="24"/>
        </w:rPr>
        <w:t xml:space="preserve"> that are in line with the values expected in the educational community. This exemplary </w:t>
      </w:r>
      <w:proofErr w:type="spellStart"/>
      <w:r>
        <w:rPr>
          <w:sz w:val="24"/>
          <w:szCs w:val="24"/>
        </w:rPr>
        <w:t>behaviour</w:t>
      </w:r>
      <w:proofErr w:type="spellEnd"/>
      <w:r>
        <w:rPr>
          <w:sz w:val="24"/>
          <w:szCs w:val="24"/>
        </w:rPr>
        <w:t xml:space="preserve"> includes discipline, honesty, fairness, and empathy, as well as a willingness to work hard and be open to criticism. Principals who are able to become strong moral figures will find it easier to gain the trust and commitment of their teachers.</w:t>
      </w:r>
    </w:p>
    <w:p w14:paraId="00000139" w14:textId="77777777" w:rsidR="00D81446" w:rsidRDefault="00E344F8">
      <w:pPr>
        <w:spacing w:line="276" w:lineRule="auto"/>
        <w:ind w:left="588"/>
        <w:rPr>
          <w:sz w:val="24"/>
          <w:szCs w:val="24"/>
        </w:rPr>
      </w:pPr>
      <w:r>
        <w:rPr>
          <w:sz w:val="24"/>
          <w:szCs w:val="24"/>
        </w:rPr>
        <w:t>d. An interview with one of the teachers revealed that</w:t>
      </w:r>
    </w:p>
    <w:p w14:paraId="0000013A" w14:textId="77777777" w:rsidR="00D81446" w:rsidRDefault="00D81446">
      <w:pPr>
        <w:spacing w:line="276" w:lineRule="auto"/>
        <w:rPr>
          <w:sz w:val="26"/>
          <w:szCs w:val="26"/>
        </w:rPr>
      </w:pPr>
    </w:p>
    <w:p w14:paraId="0000013B" w14:textId="77777777" w:rsidR="00D81446" w:rsidRDefault="00E344F8">
      <w:pPr>
        <w:spacing w:line="276" w:lineRule="auto"/>
        <w:ind w:left="1155"/>
        <w:rPr>
          <w:sz w:val="24"/>
          <w:szCs w:val="24"/>
        </w:rPr>
      </w:pPr>
      <w:r>
        <w:rPr>
          <w:i/>
          <w:sz w:val="24"/>
          <w:szCs w:val="24"/>
        </w:rPr>
        <w:t>"Our headmaster is the type of person who is consistent between his words and</w:t>
      </w:r>
    </w:p>
    <w:p w14:paraId="0000013C" w14:textId="77777777" w:rsidR="00D81446" w:rsidRDefault="00E344F8">
      <w:pPr>
        <w:spacing w:line="276" w:lineRule="auto"/>
        <w:ind w:left="1155"/>
        <w:rPr>
          <w:sz w:val="24"/>
          <w:szCs w:val="24"/>
        </w:rPr>
        <w:sectPr w:rsidR="00D81446">
          <w:pgSz w:w="11920" w:h="16840"/>
          <w:pgMar w:top="960" w:right="1580" w:bottom="280" w:left="1680" w:header="738" w:footer="0" w:gutter="0"/>
          <w:cols w:space="720"/>
        </w:sectPr>
      </w:pPr>
      <w:r>
        <w:rPr>
          <w:i/>
          <w:sz w:val="24"/>
          <w:szCs w:val="24"/>
        </w:rPr>
        <w:t>actions. For example, he demands that we arrive on time, so he</w:t>
      </w:r>
    </w:p>
    <w:p w14:paraId="0000013D" w14:textId="77777777" w:rsidR="00D81446" w:rsidRDefault="00D81446">
      <w:pPr>
        <w:spacing w:line="276" w:lineRule="auto"/>
      </w:pPr>
    </w:p>
    <w:p w14:paraId="0000013E" w14:textId="77777777" w:rsidR="00D81446" w:rsidRDefault="00D81446">
      <w:pPr>
        <w:spacing w:line="276" w:lineRule="auto"/>
      </w:pPr>
    </w:p>
    <w:p w14:paraId="0000013F" w14:textId="77777777" w:rsidR="00D81446" w:rsidRDefault="00D81446">
      <w:pPr>
        <w:spacing w:line="276" w:lineRule="auto"/>
      </w:pPr>
    </w:p>
    <w:p w14:paraId="00000140" w14:textId="77777777" w:rsidR="00D81446" w:rsidRDefault="00D81446">
      <w:pPr>
        <w:spacing w:line="276" w:lineRule="auto"/>
      </w:pPr>
    </w:p>
    <w:p w14:paraId="00000141" w14:textId="77777777" w:rsidR="00D81446" w:rsidRDefault="00D81446">
      <w:pPr>
        <w:spacing w:line="276" w:lineRule="auto"/>
      </w:pPr>
    </w:p>
    <w:p w14:paraId="00000142" w14:textId="77777777" w:rsidR="00D81446" w:rsidRDefault="00D81446">
      <w:pPr>
        <w:spacing w:line="276" w:lineRule="auto"/>
        <w:rPr>
          <w:sz w:val="26"/>
          <w:szCs w:val="26"/>
        </w:rPr>
      </w:pPr>
    </w:p>
    <w:p w14:paraId="00000143" w14:textId="77777777" w:rsidR="00D81446" w:rsidRDefault="00E344F8">
      <w:pPr>
        <w:spacing w:line="276" w:lineRule="auto"/>
        <w:ind w:left="1155" w:right="76"/>
        <w:jc w:val="both"/>
        <w:rPr>
          <w:sz w:val="24"/>
          <w:szCs w:val="24"/>
        </w:rPr>
      </w:pPr>
      <w:r>
        <w:rPr>
          <w:i/>
          <w:sz w:val="24"/>
          <w:szCs w:val="24"/>
        </w:rPr>
        <w:t xml:space="preserve">He was also always the first to arrive at school. When we faced conflicts between teachers, he did not take sides but instead acted as a wise mediator. On many occasions, he always </w:t>
      </w:r>
      <w:proofErr w:type="spellStart"/>
      <w:r>
        <w:rPr>
          <w:i/>
          <w:sz w:val="24"/>
          <w:szCs w:val="24"/>
        </w:rPr>
        <w:t>emphasised</w:t>
      </w:r>
      <w:proofErr w:type="spellEnd"/>
      <w:r>
        <w:rPr>
          <w:i/>
          <w:sz w:val="24"/>
          <w:szCs w:val="24"/>
        </w:rPr>
        <w:t xml:space="preserve"> the importance of maintaining integrity, even in small matters such as writing reports or assessing students. This made us as teachers respect him and feel motivated to maintain ethics" (NM, interview, 2025).</w:t>
      </w:r>
    </w:p>
    <w:p w14:paraId="00000144" w14:textId="77777777" w:rsidR="00D81446" w:rsidRDefault="00D81446">
      <w:pPr>
        <w:spacing w:line="276" w:lineRule="auto"/>
        <w:rPr>
          <w:sz w:val="15"/>
          <w:szCs w:val="15"/>
        </w:rPr>
      </w:pPr>
    </w:p>
    <w:p w14:paraId="00000145" w14:textId="77777777" w:rsidR="00D81446" w:rsidRDefault="00D81446">
      <w:pPr>
        <w:spacing w:line="276" w:lineRule="auto"/>
      </w:pPr>
    </w:p>
    <w:p w14:paraId="00000146" w14:textId="77777777" w:rsidR="00D81446" w:rsidRDefault="00E344F8">
      <w:pPr>
        <w:spacing w:line="276" w:lineRule="auto"/>
        <w:ind w:left="1155" w:right="3220"/>
        <w:jc w:val="both"/>
        <w:rPr>
          <w:sz w:val="24"/>
          <w:szCs w:val="24"/>
        </w:rPr>
      </w:pPr>
      <w:r>
        <w:rPr>
          <w:sz w:val="24"/>
          <w:szCs w:val="24"/>
        </w:rPr>
        <w:t>On the other hand, the guidance counsellor also said,</w:t>
      </w:r>
    </w:p>
    <w:p w14:paraId="00000147" w14:textId="77777777" w:rsidR="00D81446" w:rsidRDefault="00D81446">
      <w:pPr>
        <w:spacing w:line="276" w:lineRule="auto"/>
        <w:rPr>
          <w:sz w:val="26"/>
          <w:szCs w:val="26"/>
        </w:rPr>
      </w:pPr>
    </w:p>
    <w:p w14:paraId="00000148" w14:textId="77777777" w:rsidR="00D81446" w:rsidRDefault="00E344F8">
      <w:pPr>
        <w:spacing w:line="276" w:lineRule="auto"/>
        <w:ind w:left="1155" w:right="81"/>
        <w:jc w:val="both"/>
        <w:rPr>
          <w:sz w:val="24"/>
          <w:szCs w:val="24"/>
        </w:rPr>
      </w:pPr>
      <w:r>
        <w:rPr>
          <w:i/>
          <w:sz w:val="24"/>
          <w:szCs w:val="24"/>
        </w:rPr>
        <w:t>“We see him not only as the headmaster but also as a moral mentor. When there are students with problems, he does not immediately punish them, but prefers a family-like approach. He also diligently participates in religious activities at school and often conveys moral messages during assemblies or teacher meetings. In meetings, he never belittles teachers' opinions even if he disagrees. His attitude makes us feel valued, and ultimately we also try to behave well in front of students and among fellow teachers" (RA, interview, 2025).</w:t>
      </w:r>
    </w:p>
    <w:p w14:paraId="00000149" w14:textId="77777777" w:rsidR="00D81446" w:rsidRDefault="00D81446">
      <w:pPr>
        <w:spacing w:line="276" w:lineRule="auto"/>
      </w:pPr>
    </w:p>
    <w:p w14:paraId="0000014A" w14:textId="77777777" w:rsidR="00D81446" w:rsidRDefault="00D81446">
      <w:pPr>
        <w:spacing w:line="276" w:lineRule="auto"/>
      </w:pPr>
    </w:p>
    <w:p w14:paraId="0000014B" w14:textId="77777777" w:rsidR="00D81446" w:rsidRDefault="00E344F8">
      <w:pPr>
        <w:spacing w:line="276" w:lineRule="auto"/>
        <w:ind w:left="588" w:right="77" w:firstLine="566"/>
        <w:jc w:val="both"/>
        <w:rPr>
          <w:sz w:val="24"/>
          <w:szCs w:val="24"/>
        </w:rPr>
      </w:pPr>
      <w:r>
        <w:rPr>
          <w:sz w:val="24"/>
          <w:szCs w:val="24"/>
        </w:rPr>
        <w:t>The results of the observation show that the headteacher is actively involved in non-academic activities such as religious holidays, social activities, and community service at school. His consistent presence at these important moments demonstrates his commitment to moral values and solidarity. In daily interactions, the principal shows patience in responding to teacher dynamics and uses a consultative approach when dealing with differences of opinion. There is no tendency towards authoritarian dominance in his leadership style, which reinforces the perception that he is a role model leader.</w:t>
      </w:r>
    </w:p>
    <w:p w14:paraId="0000014C" w14:textId="77777777" w:rsidR="00D81446" w:rsidRDefault="00E344F8">
      <w:pPr>
        <w:spacing w:line="276" w:lineRule="auto"/>
        <w:ind w:left="588" w:right="82" w:firstLine="566"/>
        <w:jc w:val="both"/>
        <w:rPr>
          <w:sz w:val="24"/>
          <w:szCs w:val="24"/>
        </w:rPr>
        <w:sectPr w:rsidR="00D81446">
          <w:pgSz w:w="11920" w:h="16840"/>
          <w:pgMar w:top="960" w:right="1580" w:bottom="280" w:left="1680" w:header="738" w:footer="0" w:gutter="0"/>
          <w:cols w:space="720"/>
        </w:sectPr>
      </w:pPr>
      <w:r>
        <w:rPr>
          <w:sz w:val="24"/>
          <w:szCs w:val="24"/>
        </w:rPr>
        <w:t xml:space="preserve">The ethical and moral exemplary </w:t>
      </w:r>
      <w:proofErr w:type="spellStart"/>
      <w:r>
        <w:rPr>
          <w:sz w:val="24"/>
          <w:szCs w:val="24"/>
        </w:rPr>
        <w:t>behaviour</w:t>
      </w:r>
      <w:proofErr w:type="spellEnd"/>
      <w:r>
        <w:rPr>
          <w:sz w:val="24"/>
          <w:szCs w:val="24"/>
        </w:rPr>
        <w:t xml:space="preserve"> of the head teacher is a strong foundation for building a healthy school culture. Teachers feel that they have a leader who not only manages, but also demonstrates excellent character in their actions. This increases teachers' respect and trust in</w:t>
      </w:r>
    </w:p>
    <w:p w14:paraId="0000014D" w14:textId="77777777" w:rsidR="00D81446" w:rsidRDefault="00D81446">
      <w:pPr>
        <w:spacing w:line="276" w:lineRule="auto"/>
      </w:pPr>
    </w:p>
    <w:p w14:paraId="0000014E" w14:textId="77777777" w:rsidR="00D81446" w:rsidRDefault="00D81446">
      <w:pPr>
        <w:spacing w:line="276" w:lineRule="auto"/>
      </w:pPr>
    </w:p>
    <w:p w14:paraId="0000014F" w14:textId="77777777" w:rsidR="00D81446" w:rsidRDefault="00D81446">
      <w:pPr>
        <w:spacing w:line="276" w:lineRule="auto"/>
      </w:pPr>
    </w:p>
    <w:p w14:paraId="00000150" w14:textId="77777777" w:rsidR="00D81446" w:rsidRDefault="00D81446">
      <w:pPr>
        <w:spacing w:line="276" w:lineRule="auto"/>
      </w:pPr>
    </w:p>
    <w:p w14:paraId="00000151" w14:textId="77777777" w:rsidR="00D81446" w:rsidRDefault="00D81446">
      <w:pPr>
        <w:spacing w:line="276" w:lineRule="auto"/>
      </w:pPr>
    </w:p>
    <w:p w14:paraId="00000152" w14:textId="77777777" w:rsidR="00D81446" w:rsidRDefault="00D81446">
      <w:pPr>
        <w:spacing w:line="276" w:lineRule="auto"/>
        <w:rPr>
          <w:sz w:val="26"/>
          <w:szCs w:val="26"/>
        </w:rPr>
      </w:pPr>
    </w:p>
    <w:p w14:paraId="00000153" w14:textId="77777777" w:rsidR="00D81446" w:rsidRDefault="00E344F8">
      <w:pPr>
        <w:spacing w:line="276" w:lineRule="auto"/>
        <w:ind w:left="588" w:right="81"/>
        <w:jc w:val="both"/>
        <w:rPr>
          <w:sz w:val="24"/>
          <w:szCs w:val="24"/>
        </w:rPr>
      </w:pPr>
      <w:r>
        <w:rPr>
          <w:sz w:val="24"/>
          <w:szCs w:val="24"/>
        </w:rPr>
        <w:t>their leaders, which ultimately impacts the harmony and effectiveness of social interactions among fellow educators. When leaders set a good example, teachers are encouraged to do the same for their students. This is the chain of value transformation that makes schools a space for collective character building.</w:t>
      </w:r>
    </w:p>
    <w:p w14:paraId="00000154" w14:textId="77777777" w:rsidR="00D81446" w:rsidRDefault="00D81446">
      <w:pPr>
        <w:spacing w:line="276" w:lineRule="auto"/>
        <w:ind w:left="588" w:right="81"/>
        <w:jc w:val="both"/>
        <w:rPr>
          <w:sz w:val="24"/>
          <w:szCs w:val="24"/>
        </w:rPr>
      </w:pPr>
    </w:p>
    <w:p w14:paraId="00000155" w14:textId="77777777" w:rsidR="00D81446" w:rsidRDefault="00E344F8">
      <w:pPr>
        <w:spacing w:line="276" w:lineRule="auto"/>
        <w:ind w:firstLine="588"/>
        <w:rPr>
          <w:sz w:val="24"/>
          <w:szCs w:val="24"/>
        </w:rPr>
      </w:pPr>
      <w:r>
        <w:rPr>
          <w:b/>
          <w:sz w:val="24"/>
          <w:szCs w:val="24"/>
        </w:rPr>
        <w:t xml:space="preserve">The Impact </w:t>
      </w:r>
      <w:proofErr w:type="gramStart"/>
      <w:r>
        <w:rPr>
          <w:b/>
          <w:sz w:val="24"/>
          <w:szCs w:val="24"/>
        </w:rPr>
        <w:t>of  Transformational</w:t>
      </w:r>
      <w:proofErr w:type="gramEnd"/>
      <w:r>
        <w:rPr>
          <w:b/>
          <w:sz w:val="24"/>
          <w:szCs w:val="24"/>
        </w:rPr>
        <w:t xml:space="preserve"> Leadership Style of  School Principals</w:t>
      </w:r>
    </w:p>
    <w:p w14:paraId="00000156" w14:textId="77777777" w:rsidR="00D81446" w:rsidRDefault="00E344F8">
      <w:pPr>
        <w:spacing w:line="276" w:lineRule="auto"/>
        <w:ind w:right="93" w:firstLine="588"/>
        <w:jc w:val="both"/>
        <w:rPr>
          <w:sz w:val="24"/>
          <w:szCs w:val="24"/>
        </w:rPr>
      </w:pPr>
      <w:proofErr w:type="gramStart"/>
      <w:r>
        <w:rPr>
          <w:b/>
          <w:sz w:val="24"/>
          <w:szCs w:val="24"/>
        </w:rPr>
        <w:t>on  the</w:t>
      </w:r>
      <w:proofErr w:type="gramEnd"/>
      <w:r>
        <w:rPr>
          <w:b/>
          <w:sz w:val="24"/>
          <w:szCs w:val="24"/>
        </w:rPr>
        <w:t xml:space="preserve"> Effectiveness  of Social Interaction  among Teachers  at  State Junior High School 2</w:t>
      </w:r>
    </w:p>
    <w:p w14:paraId="00000157" w14:textId="77777777" w:rsidR="00D81446" w:rsidRDefault="00E344F8">
      <w:pPr>
        <w:spacing w:line="276" w:lineRule="auto"/>
        <w:ind w:right="3908" w:firstLine="588"/>
        <w:jc w:val="both"/>
        <w:rPr>
          <w:sz w:val="24"/>
          <w:szCs w:val="24"/>
        </w:rPr>
      </w:pPr>
      <w:proofErr w:type="spellStart"/>
      <w:r>
        <w:rPr>
          <w:b/>
          <w:sz w:val="24"/>
          <w:szCs w:val="24"/>
        </w:rPr>
        <w:t>Bontomarannu</w:t>
      </w:r>
      <w:proofErr w:type="spellEnd"/>
      <w:r>
        <w:rPr>
          <w:b/>
          <w:sz w:val="24"/>
          <w:szCs w:val="24"/>
        </w:rPr>
        <w:t xml:space="preserve">, </w:t>
      </w:r>
      <w:proofErr w:type="spellStart"/>
      <w:r>
        <w:rPr>
          <w:b/>
          <w:sz w:val="24"/>
          <w:szCs w:val="24"/>
        </w:rPr>
        <w:t>Gowa</w:t>
      </w:r>
      <w:proofErr w:type="spellEnd"/>
      <w:r>
        <w:rPr>
          <w:b/>
          <w:sz w:val="24"/>
          <w:szCs w:val="24"/>
        </w:rPr>
        <w:t xml:space="preserve"> District.</w:t>
      </w:r>
    </w:p>
    <w:p w14:paraId="00000158" w14:textId="77777777" w:rsidR="00D81446" w:rsidRDefault="00D81446">
      <w:pPr>
        <w:spacing w:line="276" w:lineRule="auto"/>
      </w:pPr>
    </w:p>
    <w:p w14:paraId="00000159" w14:textId="77777777" w:rsidR="00D81446" w:rsidRDefault="00E344F8">
      <w:pPr>
        <w:spacing w:line="276" w:lineRule="auto"/>
        <w:ind w:left="588" w:right="4549"/>
        <w:jc w:val="both"/>
        <w:rPr>
          <w:sz w:val="24"/>
          <w:szCs w:val="24"/>
        </w:rPr>
      </w:pPr>
      <w:r>
        <w:rPr>
          <w:sz w:val="24"/>
          <w:szCs w:val="24"/>
        </w:rPr>
        <w:t>a. Quality of Communication Among Teachers</w:t>
      </w:r>
    </w:p>
    <w:p w14:paraId="0000015A" w14:textId="77777777" w:rsidR="00D81446" w:rsidRDefault="00D81446">
      <w:pPr>
        <w:spacing w:line="276" w:lineRule="auto"/>
        <w:rPr>
          <w:sz w:val="26"/>
          <w:szCs w:val="26"/>
        </w:rPr>
      </w:pPr>
    </w:p>
    <w:p w14:paraId="0000015B" w14:textId="77777777" w:rsidR="00D81446" w:rsidRDefault="00E344F8">
      <w:pPr>
        <w:spacing w:line="276" w:lineRule="auto"/>
        <w:ind w:left="588" w:right="81" w:firstLine="566"/>
        <w:jc w:val="both"/>
        <w:rPr>
          <w:sz w:val="24"/>
          <w:szCs w:val="24"/>
        </w:rPr>
      </w:pPr>
      <w:r>
        <w:rPr>
          <w:sz w:val="24"/>
          <w:szCs w:val="24"/>
        </w:rPr>
        <w:t xml:space="preserve">The quality of communication between teachers is an important dimension in building a productive collaborative culture in schools. In the context of transformational leadership, </w:t>
      </w:r>
      <w:proofErr w:type="gramStart"/>
      <w:r>
        <w:rPr>
          <w:sz w:val="24"/>
          <w:szCs w:val="24"/>
        </w:rPr>
        <w:t>interactions  between</w:t>
      </w:r>
      <w:proofErr w:type="gramEnd"/>
      <w:r>
        <w:rPr>
          <w:sz w:val="24"/>
          <w:szCs w:val="24"/>
        </w:rPr>
        <w:t xml:space="preserve"> teachers should be </w:t>
      </w:r>
      <w:proofErr w:type="spellStart"/>
      <w:r>
        <w:rPr>
          <w:sz w:val="24"/>
          <w:szCs w:val="24"/>
        </w:rPr>
        <w:t>characterised</w:t>
      </w:r>
      <w:proofErr w:type="spellEnd"/>
      <w:r>
        <w:rPr>
          <w:sz w:val="24"/>
          <w:szCs w:val="24"/>
        </w:rPr>
        <w:t xml:space="preserve"> by openness, mutual trust, and the ability to convey ideas without fear of criticism. At SMP Negeri 2 </w:t>
      </w:r>
      <w:proofErr w:type="spellStart"/>
      <w:r>
        <w:rPr>
          <w:sz w:val="24"/>
          <w:szCs w:val="24"/>
        </w:rPr>
        <w:t>Bontomarannu</w:t>
      </w:r>
      <w:proofErr w:type="spellEnd"/>
      <w:r>
        <w:rPr>
          <w:sz w:val="24"/>
          <w:szCs w:val="24"/>
        </w:rPr>
        <w:t>, this dynamic is still experiencing ups and downs as the leadership style transitions. Although efforts have been made to establish regular discussion forums, communication barriers remain, especially among teachers of different generations and subject areas. Therefore, the quality of communication needs to be continuously improved so that synergy among teachers can support a more effective educational atmosphere.</w:t>
      </w:r>
    </w:p>
    <w:p w14:paraId="0000015C" w14:textId="77777777" w:rsidR="00D81446" w:rsidRDefault="00E344F8">
      <w:pPr>
        <w:spacing w:line="276" w:lineRule="auto"/>
        <w:ind w:left="1155" w:right="1837"/>
        <w:jc w:val="both"/>
        <w:rPr>
          <w:sz w:val="24"/>
          <w:szCs w:val="24"/>
        </w:rPr>
      </w:pPr>
      <w:r>
        <w:rPr>
          <w:sz w:val="24"/>
          <w:szCs w:val="24"/>
        </w:rPr>
        <w:t>The results of an interview with a teacher with the initials SR stated that,</w:t>
      </w:r>
    </w:p>
    <w:p w14:paraId="0000015D" w14:textId="77777777" w:rsidR="00D81446" w:rsidRDefault="00D81446">
      <w:pPr>
        <w:spacing w:line="276" w:lineRule="auto"/>
        <w:rPr>
          <w:sz w:val="26"/>
          <w:szCs w:val="26"/>
        </w:rPr>
      </w:pPr>
    </w:p>
    <w:p w14:paraId="0000015E" w14:textId="77777777" w:rsidR="00D81446" w:rsidRDefault="00E344F8">
      <w:pPr>
        <w:spacing w:line="276" w:lineRule="auto"/>
        <w:ind w:left="1155" w:right="81"/>
        <w:jc w:val="both"/>
        <w:rPr>
          <w:sz w:val="24"/>
          <w:szCs w:val="24"/>
        </w:rPr>
        <w:sectPr w:rsidR="00D81446">
          <w:pgSz w:w="11920" w:h="16840"/>
          <w:pgMar w:top="960" w:right="1580" w:bottom="280" w:left="1680" w:header="738" w:footer="0" w:gutter="0"/>
          <w:cols w:space="720"/>
        </w:sectPr>
      </w:pPr>
      <w:r>
        <w:rPr>
          <w:i/>
          <w:sz w:val="24"/>
          <w:szCs w:val="24"/>
        </w:rPr>
        <w:t>We have become more open since the headmaster encouraged us to do so, but communication still tends to be formal. During meetings, some people are still reluctant to speak, perhaps because they are afraid their opinions will be misunderstood. Personally, I feel more comfortable with informal discussions, such as during breaks. However, not all teachers are open to casual discussions, especially those who have been teaching for a long time.</w:t>
      </w:r>
    </w:p>
    <w:p w14:paraId="0000015F" w14:textId="77777777" w:rsidR="00D81446" w:rsidRDefault="00D81446">
      <w:pPr>
        <w:spacing w:line="276" w:lineRule="auto"/>
      </w:pPr>
    </w:p>
    <w:p w14:paraId="00000160" w14:textId="77777777" w:rsidR="00D81446" w:rsidRDefault="00D81446">
      <w:pPr>
        <w:spacing w:line="276" w:lineRule="auto"/>
      </w:pPr>
    </w:p>
    <w:p w14:paraId="00000161" w14:textId="77777777" w:rsidR="00D81446" w:rsidRDefault="00D81446">
      <w:pPr>
        <w:spacing w:line="276" w:lineRule="auto"/>
      </w:pPr>
    </w:p>
    <w:p w14:paraId="00000162" w14:textId="77777777" w:rsidR="00D81446" w:rsidRDefault="00D81446">
      <w:pPr>
        <w:spacing w:line="276" w:lineRule="auto"/>
      </w:pPr>
    </w:p>
    <w:p w14:paraId="00000163" w14:textId="77777777" w:rsidR="00D81446" w:rsidRDefault="00D81446">
      <w:pPr>
        <w:spacing w:line="276" w:lineRule="auto"/>
      </w:pPr>
    </w:p>
    <w:p w14:paraId="00000164" w14:textId="77777777" w:rsidR="00D81446" w:rsidRDefault="00D81446">
      <w:pPr>
        <w:spacing w:line="276" w:lineRule="auto"/>
        <w:rPr>
          <w:sz w:val="26"/>
          <w:szCs w:val="26"/>
        </w:rPr>
      </w:pPr>
    </w:p>
    <w:p w14:paraId="00000165" w14:textId="77777777" w:rsidR="00D81446" w:rsidRDefault="00E344F8">
      <w:pPr>
        <w:spacing w:line="276" w:lineRule="auto"/>
        <w:ind w:left="1155" w:right="80"/>
        <w:jc w:val="both"/>
        <w:rPr>
          <w:sz w:val="24"/>
          <w:szCs w:val="24"/>
        </w:rPr>
      </w:pPr>
      <w:r>
        <w:rPr>
          <w:i/>
          <w:sz w:val="24"/>
          <w:szCs w:val="24"/>
        </w:rPr>
        <w:t>teaching. Perhaps due to differences in communication styles and experience, it can be a bit awkward. The head teacher has tried to facilitate, but not everyone has been able to participate actively” (SR, interview, 2025).</w:t>
      </w:r>
    </w:p>
    <w:p w14:paraId="00000166" w14:textId="77777777" w:rsidR="00D81446" w:rsidRDefault="00D81446">
      <w:pPr>
        <w:spacing w:line="276" w:lineRule="auto"/>
        <w:rPr>
          <w:sz w:val="26"/>
          <w:szCs w:val="26"/>
        </w:rPr>
      </w:pPr>
    </w:p>
    <w:p w14:paraId="00000167" w14:textId="77777777" w:rsidR="00D81446" w:rsidRDefault="00E344F8">
      <w:pPr>
        <w:spacing w:line="276" w:lineRule="auto"/>
        <w:ind w:left="1155" w:right="4538"/>
        <w:jc w:val="both"/>
        <w:rPr>
          <w:sz w:val="24"/>
          <w:szCs w:val="24"/>
        </w:rPr>
      </w:pPr>
      <w:r>
        <w:rPr>
          <w:sz w:val="24"/>
          <w:szCs w:val="24"/>
        </w:rPr>
        <w:t>Another teacher, FH, added,</w:t>
      </w:r>
    </w:p>
    <w:p w14:paraId="00000168" w14:textId="77777777" w:rsidR="00D81446" w:rsidRDefault="00D81446">
      <w:pPr>
        <w:spacing w:line="276" w:lineRule="auto"/>
        <w:rPr>
          <w:sz w:val="26"/>
          <w:szCs w:val="26"/>
        </w:rPr>
      </w:pPr>
    </w:p>
    <w:p w14:paraId="00000169" w14:textId="77777777" w:rsidR="00D81446" w:rsidRDefault="00E344F8">
      <w:pPr>
        <w:spacing w:line="276" w:lineRule="auto"/>
        <w:ind w:left="1155" w:right="79"/>
        <w:jc w:val="both"/>
        <w:rPr>
          <w:sz w:val="24"/>
          <w:szCs w:val="24"/>
        </w:rPr>
      </w:pPr>
      <w:r>
        <w:rPr>
          <w:i/>
          <w:sz w:val="24"/>
          <w:szCs w:val="24"/>
        </w:rPr>
        <w:t xml:space="preserve">“I see that there are now WhatsApp groups for teachers of each subject, and that is very helpful. But in practice, there are still some who are inactive and only read. So two-way communication is not yet fully functioning. The headteacher has </w:t>
      </w:r>
      <w:proofErr w:type="spellStart"/>
      <w:r>
        <w:rPr>
          <w:i/>
          <w:sz w:val="24"/>
          <w:szCs w:val="24"/>
        </w:rPr>
        <w:t>emphasised</w:t>
      </w:r>
      <w:proofErr w:type="spellEnd"/>
      <w:r>
        <w:rPr>
          <w:i/>
          <w:sz w:val="24"/>
          <w:szCs w:val="24"/>
        </w:rPr>
        <w:t xml:space="preserve"> the importance of open and supportive communication, but not all teachers have responded. I think it will take time and a more personal approach. Sometimes, differences in character also hinder communication, especially if there are teachers who are too dominant" (FH, interview, 2025).</w:t>
      </w:r>
    </w:p>
    <w:p w14:paraId="0000016A" w14:textId="77777777" w:rsidR="00D81446" w:rsidRDefault="00D81446">
      <w:pPr>
        <w:spacing w:line="276" w:lineRule="auto"/>
        <w:rPr>
          <w:sz w:val="26"/>
          <w:szCs w:val="26"/>
        </w:rPr>
      </w:pPr>
    </w:p>
    <w:p w14:paraId="0000016B" w14:textId="77777777" w:rsidR="00D81446" w:rsidRDefault="00E344F8">
      <w:pPr>
        <w:spacing w:line="276" w:lineRule="auto"/>
        <w:ind w:left="588" w:right="81" w:firstLine="566"/>
        <w:jc w:val="both"/>
        <w:rPr>
          <w:sz w:val="24"/>
          <w:szCs w:val="24"/>
        </w:rPr>
      </w:pPr>
      <w:r>
        <w:rPr>
          <w:sz w:val="24"/>
          <w:szCs w:val="24"/>
        </w:rPr>
        <w:t xml:space="preserve">The results of the observation show that the staff room is one of the key places for observing communication patterns among teachers. During break times, some teachers can be seen chatting and discussing teaching materials, but communication is still limited to colleagues who are already familiar with each other. In meetings, teachers appear to be listening, but active participation is still dominated by only a few people. The headteacher appears to be actively encouraging teachers to express their opinions, but some teachers choose to remain silent and are unresponsive. This situation indicates that although there is a formal structure for communication, </w:t>
      </w:r>
      <w:proofErr w:type="spellStart"/>
      <w:r>
        <w:rPr>
          <w:sz w:val="24"/>
          <w:szCs w:val="24"/>
        </w:rPr>
        <w:t>personalised</w:t>
      </w:r>
      <w:proofErr w:type="spellEnd"/>
      <w:r>
        <w:rPr>
          <w:sz w:val="24"/>
          <w:szCs w:val="24"/>
        </w:rPr>
        <w:t xml:space="preserve"> strategies are still needed to strengthen communication relationships.</w:t>
      </w:r>
    </w:p>
    <w:p w14:paraId="0000016C" w14:textId="77777777" w:rsidR="00D81446" w:rsidRDefault="00D81446">
      <w:pPr>
        <w:spacing w:line="276" w:lineRule="auto"/>
        <w:rPr>
          <w:sz w:val="28"/>
          <w:szCs w:val="28"/>
        </w:rPr>
      </w:pPr>
    </w:p>
    <w:p w14:paraId="0000016D" w14:textId="77777777" w:rsidR="00D81446" w:rsidRDefault="00E344F8">
      <w:pPr>
        <w:spacing w:line="276" w:lineRule="auto"/>
        <w:ind w:left="588"/>
        <w:rPr>
          <w:sz w:val="24"/>
          <w:szCs w:val="24"/>
        </w:rPr>
      </w:pPr>
      <w:r>
        <w:rPr>
          <w:sz w:val="24"/>
          <w:szCs w:val="24"/>
        </w:rPr>
        <w:t>Collaboration in Learning and Non-Learning Activities</w:t>
      </w:r>
    </w:p>
    <w:p w14:paraId="0000016E" w14:textId="77777777" w:rsidR="00D81446" w:rsidRDefault="00D81446">
      <w:pPr>
        <w:spacing w:line="276" w:lineRule="auto"/>
        <w:rPr>
          <w:sz w:val="26"/>
          <w:szCs w:val="26"/>
        </w:rPr>
      </w:pPr>
    </w:p>
    <w:p w14:paraId="0000016F" w14:textId="77777777" w:rsidR="00D81446" w:rsidRDefault="00E344F8">
      <w:pPr>
        <w:spacing w:line="276" w:lineRule="auto"/>
        <w:ind w:left="588" w:right="75" w:firstLine="566"/>
        <w:jc w:val="both"/>
        <w:rPr>
          <w:sz w:val="24"/>
          <w:szCs w:val="24"/>
        </w:rPr>
      </w:pPr>
      <w:r>
        <w:rPr>
          <w:sz w:val="24"/>
          <w:szCs w:val="24"/>
        </w:rPr>
        <w:t xml:space="preserve">Collaboration among teachers in the context of learning and non-learning activities is a key indicator of the effectiveness of social interaction in the school environment. Principals with a transformational leadership style should be able to facilitate cross-disciplinary synergy that creates a dynamic and productive work environment. In practice, this collaboration includes joint lesson planning, cross-class teaching teams, and school </w:t>
      </w:r>
      <w:proofErr w:type="spellStart"/>
      <w:r>
        <w:rPr>
          <w:sz w:val="24"/>
          <w:szCs w:val="24"/>
        </w:rPr>
        <w:t>organisational</w:t>
      </w:r>
      <w:proofErr w:type="spellEnd"/>
      <w:r>
        <w:rPr>
          <w:sz w:val="24"/>
          <w:szCs w:val="24"/>
        </w:rPr>
        <w:t xml:space="preserve"> activities such as extracurriculars or committees. When collaboration is effective, a supportive and innovative working atmosphere is created. However, there are still obstacles such as a lack of coordination schedules or differences in character between teachers.</w:t>
      </w:r>
    </w:p>
    <w:p w14:paraId="00000170" w14:textId="77777777" w:rsidR="00D81446" w:rsidRDefault="00E344F8">
      <w:pPr>
        <w:spacing w:line="276" w:lineRule="auto"/>
        <w:ind w:left="1155" w:right="1771"/>
        <w:jc w:val="both"/>
        <w:rPr>
          <w:sz w:val="24"/>
          <w:szCs w:val="24"/>
        </w:rPr>
      </w:pPr>
      <w:r>
        <w:rPr>
          <w:sz w:val="24"/>
          <w:szCs w:val="24"/>
        </w:rPr>
        <w:t>The results of an interview with a teacher with the initials LM stated that,</w:t>
      </w:r>
    </w:p>
    <w:p w14:paraId="00000171" w14:textId="77777777" w:rsidR="00D81446" w:rsidRDefault="00D81446">
      <w:pPr>
        <w:spacing w:line="276" w:lineRule="auto"/>
        <w:rPr>
          <w:sz w:val="26"/>
          <w:szCs w:val="26"/>
        </w:rPr>
      </w:pPr>
    </w:p>
    <w:p w14:paraId="00000172" w14:textId="77777777" w:rsidR="00D81446" w:rsidRDefault="00E344F8">
      <w:pPr>
        <w:spacing w:line="276" w:lineRule="auto"/>
        <w:ind w:left="1155" w:right="79"/>
        <w:jc w:val="both"/>
        <w:rPr>
          <w:sz w:val="24"/>
          <w:szCs w:val="24"/>
        </w:rPr>
      </w:pPr>
      <w:r>
        <w:rPr>
          <w:i/>
          <w:sz w:val="24"/>
          <w:szCs w:val="24"/>
        </w:rPr>
        <w:t xml:space="preserve">“We once formed a teacher working group to develop collaborative lesson plans, and it was very helpful. However, such activities did not take place regularly due to everyone's busy schedules. When there were major school events such as competitions or celebrations, we usually felt a sense of unity </w:t>
      </w:r>
      <w:proofErr w:type="gramStart"/>
      <w:r>
        <w:rPr>
          <w:i/>
          <w:sz w:val="24"/>
          <w:szCs w:val="24"/>
        </w:rPr>
        <w:lastRenderedPageBreak/>
        <w:t>and .</w:t>
      </w:r>
      <w:proofErr w:type="gramEnd"/>
      <w:r>
        <w:rPr>
          <w:i/>
          <w:sz w:val="24"/>
          <w:szCs w:val="24"/>
        </w:rPr>
        <w:t xml:space="preserve"> Unfortunately, outside of such moments, we are more preoccupied with our individual responsibilities. I believe that if the headteacher continues to encourage and schedule such activities regularly, the results of this collaboration will be significantly felt in enhancing the quality of student learning" (LM, interview,</w:t>
      </w:r>
    </w:p>
    <w:p w14:paraId="00000173" w14:textId="77777777" w:rsidR="00D81446" w:rsidRDefault="00E344F8">
      <w:pPr>
        <w:spacing w:line="276" w:lineRule="auto"/>
        <w:ind w:left="1155" w:right="6837"/>
        <w:jc w:val="both"/>
        <w:rPr>
          <w:sz w:val="24"/>
          <w:szCs w:val="24"/>
        </w:rPr>
      </w:pPr>
      <w:r>
        <w:rPr>
          <w:i/>
          <w:sz w:val="24"/>
          <w:szCs w:val="24"/>
        </w:rPr>
        <w:t>2025).</w:t>
      </w:r>
    </w:p>
    <w:p w14:paraId="00000174" w14:textId="77777777" w:rsidR="00D81446" w:rsidRDefault="00D81446">
      <w:pPr>
        <w:spacing w:line="276" w:lineRule="auto"/>
        <w:rPr>
          <w:sz w:val="26"/>
          <w:szCs w:val="26"/>
        </w:rPr>
      </w:pPr>
    </w:p>
    <w:p w14:paraId="00000175" w14:textId="77777777" w:rsidR="00D81446" w:rsidRDefault="00E344F8">
      <w:pPr>
        <w:spacing w:line="276" w:lineRule="auto"/>
        <w:ind w:left="1155" w:right="4166"/>
        <w:jc w:val="both"/>
        <w:rPr>
          <w:sz w:val="24"/>
          <w:szCs w:val="24"/>
        </w:rPr>
      </w:pPr>
      <w:r>
        <w:rPr>
          <w:sz w:val="24"/>
          <w:szCs w:val="24"/>
        </w:rPr>
        <w:t>Another teacher, DR, added,</w:t>
      </w:r>
    </w:p>
    <w:p w14:paraId="00000176" w14:textId="77777777" w:rsidR="00D81446" w:rsidRDefault="00D81446">
      <w:pPr>
        <w:spacing w:line="276" w:lineRule="auto"/>
        <w:rPr>
          <w:sz w:val="26"/>
          <w:szCs w:val="26"/>
        </w:rPr>
      </w:pPr>
    </w:p>
    <w:p w14:paraId="00000177" w14:textId="77777777" w:rsidR="00D81446" w:rsidRDefault="00E344F8">
      <w:pPr>
        <w:spacing w:line="276" w:lineRule="auto"/>
        <w:ind w:left="1155" w:right="76"/>
        <w:jc w:val="both"/>
        <w:rPr>
          <w:sz w:val="24"/>
          <w:szCs w:val="24"/>
        </w:rPr>
      </w:pPr>
      <w:r>
        <w:rPr>
          <w:i/>
          <w:sz w:val="24"/>
          <w:szCs w:val="24"/>
        </w:rPr>
        <w:t>I would prefer it if we had a regular forum for exchanging teaching ideas. But in reality, collaboration happens more often during major events such as class meetings or inter-class competitions. The headmaster is always open to our initiatives, but sometimes those initiatives don't come from the teachers. I think there needs to be a system that forces collaboration to become a habit, not just because it is a task. For example, through collaborative supervision or cross-observation. If that is implemented, I am sure that interactions between teachers will become closer and they will learn from each other" (DR, interview, 2025).</w:t>
      </w:r>
    </w:p>
    <w:p w14:paraId="00000178" w14:textId="77777777" w:rsidR="00D81446" w:rsidRDefault="00D81446">
      <w:pPr>
        <w:spacing w:line="276" w:lineRule="auto"/>
        <w:rPr>
          <w:sz w:val="26"/>
          <w:szCs w:val="26"/>
        </w:rPr>
      </w:pPr>
    </w:p>
    <w:p w14:paraId="00000179" w14:textId="77777777" w:rsidR="00D81446" w:rsidRDefault="00E344F8">
      <w:pPr>
        <w:spacing w:line="276" w:lineRule="auto"/>
        <w:ind w:left="588" w:right="78" w:firstLine="566"/>
        <w:jc w:val="both"/>
        <w:rPr>
          <w:sz w:val="24"/>
          <w:szCs w:val="24"/>
        </w:rPr>
      </w:pPr>
      <w:r>
        <w:rPr>
          <w:sz w:val="24"/>
          <w:szCs w:val="24"/>
        </w:rPr>
        <w:t xml:space="preserve">Observations show that collaboration at SMPN 2 </w:t>
      </w:r>
      <w:proofErr w:type="spellStart"/>
      <w:r>
        <w:rPr>
          <w:sz w:val="24"/>
          <w:szCs w:val="24"/>
        </w:rPr>
        <w:t>Bontomarannu</w:t>
      </w:r>
      <w:proofErr w:type="spellEnd"/>
      <w:r>
        <w:rPr>
          <w:sz w:val="24"/>
          <w:szCs w:val="24"/>
        </w:rPr>
        <w:t xml:space="preserve"> appears to be active ahead of major events such as Indonesia's Independence Day celebrations or annual art performances. Teachers are seen working together to </w:t>
      </w:r>
      <w:proofErr w:type="spellStart"/>
      <w:r>
        <w:rPr>
          <w:sz w:val="24"/>
          <w:szCs w:val="24"/>
        </w:rPr>
        <w:t>organise</w:t>
      </w:r>
      <w:proofErr w:type="spellEnd"/>
      <w:r>
        <w:rPr>
          <w:sz w:val="24"/>
          <w:szCs w:val="24"/>
        </w:rPr>
        <w:t xml:space="preserve"> schedules, student rehearsals, and school decorations. However, on normal days, collaborative activities are less common. Lesson planning is mostly done individually, despite the availability of a shared staff room and weekly meetings. The headteacher appears to play a role in initiating collaboration during strategic moments, but there is no consistent system for monitoring collaboration.</w:t>
      </w:r>
    </w:p>
    <w:p w14:paraId="0000017A" w14:textId="77777777" w:rsidR="00D81446" w:rsidRDefault="00D81446">
      <w:pPr>
        <w:spacing w:line="276" w:lineRule="auto"/>
        <w:rPr>
          <w:sz w:val="26"/>
          <w:szCs w:val="26"/>
        </w:rPr>
      </w:pPr>
    </w:p>
    <w:p w14:paraId="0000017B" w14:textId="77777777" w:rsidR="00D81446" w:rsidRDefault="00E344F8">
      <w:pPr>
        <w:spacing w:line="276" w:lineRule="auto"/>
        <w:ind w:left="588" w:right="83" w:firstLine="566"/>
        <w:jc w:val="both"/>
        <w:rPr>
          <w:sz w:val="24"/>
          <w:szCs w:val="24"/>
        </w:rPr>
      </w:pPr>
      <w:r>
        <w:rPr>
          <w:sz w:val="24"/>
          <w:szCs w:val="24"/>
        </w:rPr>
        <w:t>Mutual support and tolerance among teachers form the foundation of harmonious and professional social interactions. In a transformational leadership approach, these values are instilled through role modelling and personal coaching.</w:t>
      </w:r>
    </w:p>
    <w:p w14:paraId="0000017C" w14:textId="77777777" w:rsidR="00D81446" w:rsidRDefault="00E344F8">
      <w:pPr>
        <w:spacing w:line="276" w:lineRule="auto"/>
        <w:ind w:left="588" w:right="83"/>
        <w:jc w:val="both"/>
        <w:rPr>
          <w:sz w:val="24"/>
          <w:szCs w:val="24"/>
        </w:rPr>
      </w:pPr>
      <w:r>
        <w:rPr>
          <w:sz w:val="24"/>
          <w:szCs w:val="24"/>
        </w:rPr>
        <w:t xml:space="preserve"> and strengthening a positive culture. Headteachers who are able to create a safe space for exchanging ideas and appreciating diversity will encourage support among teachers. However, at SMP Negeri 2 </w:t>
      </w:r>
      <w:proofErr w:type="spellStart"/>
      <w:r>
        <w:rPr>
          <w:sz w:val="24"/>
          <w:szCs w:val="24"/>
        </w:rPr>
        <w:t>Bontomarannu</w:t>
      </w:r>
      <w:proofErr w:type="spellEnd"/>
      <w:r>
        <w:rPr>
          <w:sz w:val="24"/>
          <w:szCs w:val="24"/>
        </w:rPr>
        <w:t>, mutual support is still developing gradually and is not yet evenly distributed across the board. Some teachers have shown openness, while others still maintain a distance in their professional relationships.</w:t>
      </w:r>
    </w:p>
    <w:p w14:paraId="0000017D" w14:textId="77777777" w:rsidR="00D81446" w:rsidRDefault="00E344F8">
      <w:pPr>
        <w:spacing w:line="276" w:lineRule="auto"/>
        <w:ind w:left="1155"/>
        <w:rPr>
          <w:sz w:val="24"/>
          <w:szCs w:val="24"/>
        </w:rPr>
      </w:pPr>
      <w:r>
        <w:rPr>
          <w:sz w:val="24"/>
          <w:szCs w:val="24"/>
        </w:rPr>
        <w:t>The results of an interview with a teacher with the initials SA stated that,</w:t>
      </w:r>
    </w:p>
    <w:p w14:paraId="0000017E" w14:textId="77777777" w:rsidR="00D81446" w:rsidRDefault="00D81446">
      <w:pPr>
        <w:spacing w:line="276" w:lineRule="auto"/>
        <w:rPr>
          <w:sz w:val="26"/>
          <w:szCs w:val="26"/>
        </w:rPr>
      </w:pPr>
    </w:p>
    <w:p w14:paraId="0000017F" w14:textId="77777777" w:rsidR="00D81446" w:rsidRDefault="00E344F8">
      <w:pPr>
        <w:spacing w:line="276" w:lineRule="auto"/>
        <w:ind w:left="1155" w:right="78"/>
        <w:jc w:val="both"/>
        <w:rPr>
          <w:i/>
          <w:sz w:val="24"/>
          <w:szCs w:val="24"/>
        </w:rPr>
      </w:pPr>
      <w:r>
        <w:rPr>
          <w:i/>
          <w:sz w:val="24"/>
          <w:szCs w:val="24"/>
        </w:rPr>
        <w:t xml:space="preserve">"I have really noticed a change since the new headteacher arrived. He always </w:t>
      </w:r>
      <w:proofErr w:type="spellStart"/>
      <w:r>
        <w:rPr>
          <w:i/>
          <w:sz w:val="24"/>
          <w:szCs w:val="24"/>
        </w:rPr>
        <w:t>emphasises</w:t>
      </w:r>
      <w:proofErr w:type="spellEnd"/>
      <w:r>
        <w:rPr>
          <w:i/>
          <w:sz w:val="24"/>
          <w:szCs w:val="24"/>
        </w:rPr>
        <w:t xml:space="preserve"> the importance of helping each other, especially if a teacher is ill or has family matters to attend to. My colleagues have also started to get used to backing each other up. But it's true that not all teachers behave this way. There are still some who are less sensitive or even feel that they don't need to get involved. I think this will take time and practice" (SA, interview, 2025).</w:t>
      </w:r>
    </w:p>
    <w:p w14:paraId="00000180" w14:textId="77777777" w:rsidR="00D81446" w:rsidRDefault="00D81446">
      <w:pPr>
        <w:spacing w:line="276" w:lineRule="auto"/>
        <w:ind w:left="1155" w:right="78"/>
        <w:jc w:val="both"/>
        <w:rPr>
          <w:sz w:val="24"/>
          <w:szCs w:val="24"/>
        </w:rPr>
      </w:pPr>
    </w:p>
    <w:p w14:paraId="00000181" w14:textId="77777777" w:rsidR="00D81446" w:rsidRDefault="00D81446">
      <w:pPr>
        <w:spacing w:line="276" w:lineRule="auto"/>
        <w:rPr>
          <w:sz w:val="26"/>
          <w:szCs w:val="26"/>
        </w:rPr>
      </w:pPr>
    </w:p>
    <w:p w14:paraId="00000182" w14:textId="77777777" w:rsidR="00D81446" w:rsidRDefault="00E344F8">
      <w:pPr>
        <w:spacing w:line="276" w:lineRule="auto"/>
        <w:ind w:left="1155"/>
        <w:rPr>
          <w:sz w:val="24"/>
          <w:szCs w:val="24"/>
        </w:rPr>
      </w:pPr>
      <w:r>
        <w:rPr>
          <w:sz w:val="24"/>
          <w:szCs w:val="24"/>
        </w:rPr>
        <w:t>Another teacher, HR, stated,</w:t>
      </w:r>
    </w:p>
    <w:p w14:paraId="00000183" w14:textId="77777777" w:rsidR="00D81446" w:rsidRDefault="00D81446">
      <w:pPr>
        <w:spacing w:line="276" w:lineRule="auto"/>
        <w:rPr>
          <w:sz w:val="26"/>
          <w:szCs w:val="26"/>
        </w:rPr>
      </w:pPr>
    </w:p>
    <w:p w14:paraId="00000184" w14:textId="77777777" w:rsidR="00D81446" w:rsidRDefault="00E344F8">
      <w:pPr>
        <w:spacing w:line="276" w:lineRule="auto"/>
        <w:ind w:left="1155" w:right="76"/>
        <w:rPr>
          <w:sz w:val="24"/>
          <w:szCs w:val="24"/>
        </w:rPr>
      </w:pPr>
      <w:r>
        <w:rPr>
          <w:i/>
          <w:sz w:val="24"/>
          <w:szCs w:val="24"/>
        </w:rPr>
        <w:t xml:space="preserve">“I used to feel like I was working alone, but now many people offer to help, for example when I have to </w:t>
      </w:r>
      <w:proofErr w:type="spellStart"/>
      <w:r>
        <w:rPr>
          <w:i/>
          <w:sz w:val="24"/>
          <w:szCs w:val="24"/>
        </w:rPr>
        <w:t>organise</w:t>
      </w:r>
      <w:proofErr w:type="spellEnd"/>
      <w:r>
        <w:rPr>
          <w:i/>
          <w:sz w:val="24"/>
          <w:szCs w:val="24"/>
        </w:rPr>
        <w:t xml:space="preserve"> class activities. But tolerance is still selective. There are teachers who are close personally, and </w:t>
      </w:r>
      <w:proofErr w:type="gramStart"/>
      <w:r>
        <w:rPr>
          <w:i/>
          <w:sz w:val="24"/>
          <w:szCs w:val="24"/>
        </w:rPr>
        <w:t>only  then</w:t>
      </w:r>
      <w:proofErr w:type="gramEnd"/>
      <w:r>
        <w:rPr>
          <w:i/>
          <w:sz w:val="24"/>
          <w:szCs w:val="24"/>
        </w:rPr>
        <w:t xml:space="preserve">  do they support each other.  The </w:t>
      </w:r>
      <w:proofErr w:type="gramStart"/>
      <w:r>
        <w:rPr>
          <w:i/>
          <w:sz w:val="24"/>
          <w:szCs w:val="24"/>
        </w:rPr>
        <w:t>headteacher  often</w:t>
      </w:r>
      <w:proofErr w:type="gramEnd"/>
      <w:r>
        <w:rPr>
          <w:i/>
          <w:sz w:val="24"/>
          <w:szCs w:val="24"/>
        </w:rPr>
        <w:t xml:space="preserve">  </w:t>
      </w:r>
      <w:proofErr w:type="spellStart"/>
      <w:r>
        <w:rPr>
          <w:i/>
          <w:sz w:val="24"/>
          <w:szCs w:val="24"/>
        </w:rPr>
        <w:t>emphasises</w:t>
      </w:r>
      <w:proofErr w:type="spellEnd"/>
      <w:r>
        <w:rPr>
          <w:i/>
          <w:sz w:val="24"/>
          <w:szCs w:val="24"/>
        </w:rPr>
        <w:t xml:space="preserve"> the importance of togetherness, but its implementation is still gradual. There needs to be more regular coaching on social values, perhaps through joint reflection or teacher character building training" (HR, interview, 2025). </w:t>
      </w:r>
      <w:r>
        <w:rPr>
          <w:sz w:val="24"/>
          <w:szCs w:val="24"/>
        </w:rPr>
        <w:t>Based on observations, it appears that some teachers show an attitude of</w:t>
      </w:r>
    </w:p>
    <w:p w14:paraId="00000185" w14:textId="77777777" w:rsidR="00D81446" w:rsidRDefault="00D81446">
      <w:pPr>
        <w:spacing w:line="276" w:lineRule="auto"/>
        <w:rPr>
          <w:sz w:val="26"/>
          <w:szCs w:val="26"/>
        </w:rPr>
      </w:pPr>
    </w:p>
    <w:p w14:paraId="00000186" w14:textId="77777777" w:rsidR="00D81446" w:rsidRDefault="00E344F8">
      <w:pPr>
        <w:spacing w:line="276" w:lineRule="auto"/>
        <w:ind w:left="588" w:right="79"/>
        <w:jc w:val="both"/>
        <w:rPr>
          <w:sz w:val="24"/>
          <w:szCs w:val="24"/>
        </w:rPr>
      </w:pPr>
      <w:r>
        <w:rPr>
          <w:sz w:val="24"/>
          <w:szCs w:val="24"/>
        </w:rPr>
        <w:t xml:space="preserve">caring when their colleagues encounter difficulties, such as substituting teaching hours or assisting with technical administration. However, in teacher meetings or forums, mutual assistance has not yet been fully implemented. The headteacher often </w:t>
      </w:r>
      <w:proofErr w:type="spellStart"/>
      <w:r>
        <w:rPr>
          <w:sz w:val="24"/>
          <w:szCs w:val="24"/>
        </w:rPr>
        <w:t>emphasises</w:t>
      </w:r>
      <w:proofErr w:type="spellEnd"/>
      <w:r>
        <w:rPr>
          <w:sz w:val="24"/>
          <w:szCs w:val="24"/>
        </w:rPr>
        <w:t xml:space="preserve"> the importance of empathy and support, even appreciating teachers who demonstrate a collective attitude. The school environment has also begun to display posters promoting the value of togetherness as part of the </w:t>
      </w:r>
      <w:proofErr w:type="spellStart"/>
      <w:r>
        <w:rPr>
          <w:sz w:val="24"/>
          <w:szCs w:val="24"/>
        </w:rPr>
        <w:t>internalisation</w:t>
      </w:r>
      <w:proofErr w:type="spellEnd"/>
      <w:r>
        <w:rPr>
          <w:sz w:val="24"/>
          <w:szCs w:val="24"/>
        </w:rPr>
        <w:t xml:space="preserve"> of teacher character. Thus, it can be said that the transformational leadership of the principal has initiated the process of forming mutual support and tolerance among teachers, but it is still in the early stages of </w:t>
      </w:r>
      <w:proofErr w:type="spellStart"/>
      <w:r>
        <w:rPr>
          <w:sz w:val="24"/>
          <w:szCs w:val="24"/>
        </w:rPr>
        <w:t>internalisation</w:t>
      </w:r>
      <w:proofErr w:type="spellEnd"/>
      <w:r>
        <w:rPr>
          <w:sz w:val="24"/>
          <w:szCs w:val="24"/>
        </w:rPr>
        <w:t xml:space="preserve">. Further strategic steps are needed to ensure that these values become a shared culture, not just a situational attitude. A consistent teacher character building </w:t>
      </w:r>
      <w:proofErr w:type="spellStart"/>
      <w:r>
        <w:rPr>
          <w:sz w:val="24"/>
          <w:szCs w:val="24"/>
        </w:rPr>
        <w:t>programme</w:t>
      </w:r>
      <w:proofErr w:type="spellEnd"/>
      <w:r>
        <w:rPr>
          <w:sz w:val="24"/>
          <w:szCs w:val="24"/>
        </w:rPr>
        <w:t xml:space="preserve"> could be one solution to create a more empathetic and supportive work climate.</w:t>
      </w:r>
    </w:p>
    <w:p w14:paraId="00000187" w14:textId="77777777" w:rsidR="00D81446" w:rsidRDefault="00E344F8">
      <w:pPr>
        <w:spacing w:line="276" w:lineRule="auto"/>
        <w:ind w:left="588"/>
        <w:rPr>
          <w:sz w:val="24"/>
          <w:szCs w:val="24"/>
        </w:rPr>
      </w:pPr>
      <w:r>
        <w:rPr>
          <w:sz w:val="24"/>
          <w:szCs w:val="24"/>
        </w:rPr>
        <w:t>d. Intensity of Daily Social Interaction</w:t>
      </w:r>
    </w:p>
    <w:p w14:paraId="00000188" w14:textId="77777777" w:rsidR="00D81446" w:rsidRDefault="00D81446">
      <w:pPr>
        <w:spacing w:line="276" w:lineRule="auto"/>
        <w:rPr>
          <w:sz w:val="26"/>
          <w:szCs w:val="26"/>
        </w:rPr>
      </w:pPr>
    </w:p>
    <w:p w14:paraId="00000189" w14:textId="77777777" w:rsidR="00D81446" w:rsidRDefault="00E344F8">
      <w:pPr>
        <w:spacing w:line="276" w:lineRule="auto"/>
        <w:ind w:left="588" w:right="79" w:firstLine="566"/>
        <w:jc w:val="both"/>
        <w:rPr>
          <w:sz w:val="24"/>
          <w:szCs w:val="24"/>
        </w:rPr>
      </w:pPr>
      <w:r>
        <w:rPr>
          <w:sz w:val="24"/>
          <w:szCs w:val="24"/>
        </w:rPr>
        <w:t>The intensity of daily social interaction among teachers is a tangible parameter for measuring the success of a headteacher's transformational leadership. Effective leadership will foster a communicative, open, and friendly working atmosphere in the school environment. This interaction can take the form of casual discussions in the staff room, spontaneous cooperation during school activities, and even personal concern outside working hours. When the intensity of interaction is high, solidarity and a sense of belonging among teachers emerge, strengthening the collegial work climate. However, if interactions are only formal, it means that there are still structural or psychological obstacles in building a social culture among teachers.</w:t>
      </w:r>
    </w:p>
    <w:p w14:paraId="0000018A" w14:textId="77777777" w:rsidR="00D81446" w:rsidRDefault="00E344F8">
      <w:pPr>
        <w:spacing w:line="276" w:lineRule="auto"/>
        <w:ind w:left="1155" w:right="1812"/>
        <w:jc w:val="both"/>
        <w:rPr>
          <w:sz w:val="24"/>
          <w:szCs w:val="24"/>
        </w:rPr>
      </w:pPr>
      <w:r>
        <w:rPr>
          <w:sz w:val="24"/>
          <w:szCs w:val="24"/>
        </w:rPr>
        <w:t>The results of an interview with a teacher with the initials YT stated that,</w:t>
      </w:r>
    </w:p>
    <w:p w14:paraId="0000018B" w14:textId="77777777" w:rsidR="00D81446" w:rsidRDefault="00D81446">
      <w:pPr>
        <w:spacing w:line="276" w:lineRule="auto"/>
        <w:rPr>
          <w:sz w:val="26"/>
          <w:szCs w:val="26"/>
        </w:rPr>
      </w:pPr>
    </w:p>
    <w:p w14:paraId="0000018C" w14:textId="77777777" w:rsidR="00D81446" w:rsidRDefault="00E344F8">
      <w:pPr>
        <w:spacing w:line="276" w:lineRule="auto"/>
        <w:ind w:left="1155" w:right="79"/>
        <w:jc w:val="both"/>
        <w:rPr>
          <w:i/>
          <w:sz w:val="24"/>
          <w:szCs w:val="24"/>
        </w:rPr>
      </w:pPr>
      <w:r>
        <w:rPr>
          <w:i/>
          <w:sz w:val="24"/>
          <w:szCs w:val="24"/>
        </w:rPr>
        <w:t xml:space="preserve">When asked how often we talk or discuss things with each other, it really depends on the moment. But in normal circumstances, I see that not all teachers actively interact. Perhaps it is due to their character, or perhaps there is not yet a culture that demands regular social involvement. </w:t>
      </w:r>
    </w:p>
    <w:p w14:paraId="0000018D" w14:textId="77777777" w:rsidR="00D81446" w:rsidRDefault="00E344F8">
      <w:pPr>
        <w:spacing w:after="160" w:line="259" w:lineRule="auto"/>
        <w:rPr>
          <w:i/>
          <w:sz w:val="24"/>
          <w:szCs w:val="24"/>
        </w:rPr>
      </w:pPr>
      <w:r>
        <w:br w:type="page"/>
      </w:r>
    </w:p>
    <w:p w14:paraId="0000018E" w14:textId="77777777" w:rsidR="00D81446" w:rsidRDefault="00E344F8">
      <w:pPr>
        <w:spacing w:line="276" w:lineRule="auto"/>
        <w:ind w:left="1155" w:right="79"/>
        <w:jc w:val="both"/>
        <w:rPr>
          <w:sz w:val="26"/>
          <w:szCs w:val="26"/>
        </w:rPr>
      </w:pPr>
      <w:r>
        <w:rPr>
          <w:i/>
          <w:sz w:val="24"/>
          <w:szCs w:val="24"/>
        </w:rPr>
        <w:lastRenderedPageBreak/>
        <w:t xml:space="preserve">The head teacher often greets students and tries to liven up the atmosphere, but the effect has not been very comprehensive. There are still small groups that tend to be closed off" (YT, interview, 2025). </w:t>
      </w:r>
    </w:p>
    <w:p w14:paraId="0000018F" w14:textId="77777777" w:rsidR="00D81446" w:rsidRDefault="00E344F8">
      <w:pPr>
        <w:spacing w:line="276" w:lineRule="auto"/>
        <w:ind w:left="1155" w:right="4564"/>
        <w:jc w:val="both"/>
        <w:rPr>
          <w:sz w:val="24"/>
          <w:szCs w:val="24"/>
        </w:rPr>
      </w:pPr>
      <w:r>
        <w:rPr>
          <w:sz w:val="24"/>
          <w:szCs w:val="24"/>
        </w:rPr>
        <w:t>Another teacher, FT, added,</w:t>
      </w:r>
    </w:p>
    <w:p w14:paraId="00000190" w14:textId="77777777" w:rsidR="00D81446" w:rsidRDefault="00D81446">
      <w:pPr>
        <w:spacing w:line="276" w:lineRule="auto"/>
        <w:rPr>
          <w:sz w:val="26"/>
          <w:szCs w:val="26"/>
        </w:rPr>
      </w:pPr>
    </w:p>
    <w:p w14:paraId="00000191" w14:textId="77777777" w:rsidR="00D81446" w:rsidRDefault="00E344F8">
      <w:pPr>
        <w:spacing w:line="276" w:lineRule="auto"/>
        <w:ind w:left="1155" w:right="77"/>
        <w:jc w:val="both"/>
        <w:rPr>
          <w:sz w:val="24"/>
          <w:szCs w:val="24"/>
        </w:rPr>
      </w:pPr>
      <w:r>
        <w:rPr>
          <w:i/>
          <w:sz w:val="24"/>
          <w:szCs w:val="24"/>
        </w:rPr>
        <w:t xml:space="preserve">“We have a staff room, but it is mostly used for breaks. Discussions about students or learning rarely happen spontaneously. Usually, we only talk when there is a problem. The headteacher once initiated a coffee morning </w:t>
      </w:r>
      <w:proofErr w:type="spellStart"/>
      <w:r>
        <w:rPr>
          <w:i/>
          <w:sz w:val="24"/>
          <w:szCs w:val="24"/>
        </w:rPr>
        <w:t>programme</w:t>
      </w:r>
      <w:proofErr w:type="spellEnd"/>
      <w:r>
        <w:rPr>
          <w:i/>
          <w:sz w:val="24"/>
          <w:szCs w:val="24"/>
        </w:rPr>
        <w:t>, but it only ran a few times. I think casual activities like that can strengthen the bonds between teachers. Consistency is needed from the leadership so that these small things become part of the culture" (FT, interview, 2025).</w:t>
      </w:r>
    </w:p>
    <w:p w14:paraId="00000192" w14:textId="77777777" w:rsidR="00D81446" w:rsidRDefault="00D81446">
      <w:pPr>
        <w:spacing w:line="276" w:lineRule="auto"/>
        <w:rPr>
          <w:sz w:val="26"/>
          <w:szCs w:val="26"/>
        </w:rPr>
      </w:pPr>
    </w:p>
    <w:p w14:paraId="00000193" w14:textId="77777777" w:rsidR="00D81446" w:rsidRDefault="00E344F8">
      <w:pPr>
        <w:spacing w:line="276" w:lineRule="auto"/>
        <w:ind w:left="588" w:right="80" w:firstLine="566"/>
        <w:jc w:val="both"/>
        <w:rPr>
          <w:sz w:val="24"/>
          <w:szCs w:val="24"/>
        </w:rPr>
      </w:pPr>
      <w:r>
        <w:rPr>
          <w:sz w:val="24"/>
          <w:szCs w:val="24"/>
        </w:rPr>
        <w:t>Observations in the school environment show that social interactions between teachers tend to be normative and functional. Conversations usually relate to tasks, teaching schedules, or meeting agendas. Interactions are only more dynamic during school activities such as training, workshops, or celebrations of important days. The headteacher appears to actively greet teachers in the morning and encourage participation in social activities, but there is no established pattern that encourages teachers to become emotionally involved in everyday relationships.</w:t>
      </w:r>
    </w:p>
    <w:p w14:paraId="00000194" w14:textId="77777777" w:rsidR="00D81446" w:rsidRDefault="00E344F8">
      <w:pPr>
        <w:spacing w:line="276" w:lineRule="auto"/>
        <w:ind w:left="588" w:right="77" w:firstLine="566"/>
        <w:jc w:val="both"/>
        <w:rPr>
          <w:sz w:val="24"/>
          <w:szCs w:val="24"/>
        </w:rPr>
      </w:pPr>
      <w:r>
        <w:rPr>
          <w:sz w:val="24"/>
          <w:szCs w:val="24"/>
        </w:rPr>
        <w:t xml:space="preserve">Thus, it can be concluded that the principal's transformational leadership style has triggered awareness of the importance of social interaction, but has not yet formed an intensive routine in teachers' daily lives. A leadership strategy is needed that </w:t>
      </w:r>
      <w:proofErr w:type="spellStart"/>
      <w:r>
        <w:rPr>
          <w:sz w:val="24"/>
          <w:szCs w:val="24"/>
        </w:rPr>
        <w:t>emphasises</w:t>
      </w:r>
      <w:proofErr w:type="spellEnd"/>
      <w:r>
        <w:rPr>
          <w:sz w:val="24"/>
          <w:szCs w:val="24"/>
        </w:rPr>
        <w:t xml:space="preserve"> the development of a culture of informal social interaction, such as casual forums, regular reflective activities, or informal mentoring between teachers. The intensity of daily social interaction is a concrete reflection of a harmonious and productive school work culture. e. Constructive Conflict Resolution</w:t>
      </w:r>
    </w:p>
    <w:p w14:paraId="00000195" w14:textId="77777777" w:rsidR="00D81446" w:rsidRDefault="00E344F8">
      <w:pPr>
        <w:spacing w:line="276" w:lineRule="auto"/>
        <w:ind w:left="588" w:right="80" w:firstLine="566"/>
        <w:jc w:val="both"/>
        <w:rPr>
          <w:sz w:val="24"/>
          <w:szCs w:val="24"/>
        </w:rPr>
        <w:sectPr w:rsidR="00D81446">
          <w:pgSz w:w="11920" w:h="16840"/>
          <w:pgMar w:top="960" w:right="1580" w:bottom="280" w:left="1680" w:header="738" w:footer="0" w:gutter="0"/>
          <w:cols w:space="720"/>
        </w:sectPr>
      </w:pPr>
      <w:r>
        <w:rPr>
          <w:sz w:val="24"/>
          <w:szCs w:val="24"/>
        </w:rPr>
        <w:t>The ability to resolve conflicts constructively is a characteristic of a healthy social environment and a direct indicator of leadership effectiveness. The transformational leadership style encourages school principals not to</w:t>
      </w:r>
    </w:p>
    <w:p w14:paraId="00000196" w14:textId="77777777" w:rsidR="00D81446" w:rsidRDefault="00D81446">
      <w:pPr>
        <w:spacing w:line="276" w:lineRule="auto"/>
      </w:pPr>
    </w:p>
    <w:p w14:paraId="00000197" w14:textId="77777777" w:rsidR="00D81446" w:rsidRDefault="00D81446">
      <w:pPr>
        <w:spacing w:line="276" w:lineRule="auto"/>
      </w:pPr>
    </w:p>
    <w:p w14:paraId="00000198" w14:textId="77777777" w:rsidR="00D81446" w:rsidRDefault="00D81446">
      <w:pPr>
        <w:spacing w:line="276" w:lineRule="auto"/>
      </w:pPr>
    </w:p>
    <w:p w14:paraId="00000199" w14:textId="77777777" w:rsidR="00D81446" w:rsidRDefault="00D81446">
      <w:pPr>
        <w:spacing w:line="276" w:lineRule="auto"/>
      </w:pPr>
    </w:p>
    <w:p w14:paraId="0000019A" w14:textId="77777777" w:rsidR="00D81446" w:rsidRDefault="00D81446">
      <w:pPr>
        <w:spacing w:line="276" w:lineRule="auto"/>
      </w:pPr>
    </w:p>
    <w:p w14:paraId="0000019B" w14:textId="77777777" w:rsidR="00D81446" w:rsidRDefault="00D81446">
      <w:pPr>
        <w:spacing w:line="276" w:lineRule="auto"/>
        <w:rPr>
          <w:sz w:val="26"/>
          <w:szCs w:val="26"/>
        </w:rPr>
      </w:pPr>
    </w:p>
    <w:p w14:paraId="0000019C" w14:textId="77777777" w:rsidR="00D81446" w:rsidRDefault="00E344F8">
      <w:pPr>
        <w:spacing w:line="276" w:lineRule="auto"/>
        <w:ind w:left="588" w:right="77"/>
        <w:jc w:val="both"/>
        <w:rPr>
          <w:sz w:val="24"/>
          <w:szCs w:val="24"/>
        </w:rPr>
      </w:pPr>
      <w:r>
        <w:rPr>
          <w:sz w:val="24"/>
          <w:szCs w:val="24"/>
        </w:rPr>
        <w:t xml:space="preserve">not only as conflict resolvers, but also as facilitators of dialogue and joint reflection. At SMP Negeri 2 </w:t>
      </w:r>
      <w:proofErr w:type="spellStart"/>
      <w:r>
        <w:rPr>
          <w:sz w:val="24"/>
          <w:szCs w:val="24"/>
        </w:rPr>
        <w:t>Bontomarannu</w:t>
      </w:r>
      <w:proofErr w:type="spellEnd"/>
      <w:r>
        <w:rPr>
          <w:sz w:val="24"/>
          <w:szCs w:val="24"/>
        </w:rPr>
        <w:t>, conflicts that arise are usually personal or technical in nature, such as misunderstandings about schedules, distribution of tasks, or differences in teaching methods. In this context, the head teacher plays an important role in mediation, but long-term success depends heavily on the ability of teachers to communicate and resolve issues in a mature and open manner.</w:t>
      </w:r>
    </w:p>
    <w:p w14:paraId="0000019D" w14:textId="77777777" w:rsidR="00D81446" w:rsidRDefault="00E344F8">
      <w:pPr>
        <w:spacing w:line="276" w:lineRule="auto"/>
        <w:ind w:left="1155" w:right="1798"/>
        <w:jc w:val="both"/>
        <w:rPr>
          <w:sz w:val="24"/>
          <w:szCs w:val="24"/>
        </w:rPr>
      </w:pPr>
      <w:r>
        <w:rPr>
          <w:sz w:val="24"/>
          <w:szCs w:val="24"/>
        </w:rPr>
        <w:t>The results of an interview with a teacher with the initials NR stated that,</w:t>
      </w:r>
    </w:p>
    <w:p w14:paraId="0000019E" w14:textId="77777777" w:rsidR="00D81446" w:rsidRDefault="00D81446">
      <w:pPr>
        <w:spacing w:line="276" w:lineRule="auto"/>
        <w:rPr>
          <w:sz w:val="26"/>
          <w:szCs w:val="26"/>
        </w:rPr>
      </w:pPr>
    </w:p>
    <w:p w14:paraId="0000019F" w14:textId="77777777" w:rsidR="00D81446" w:rsidRDefault="00E344F8">
      <w:pPr>
        <w:spacing w:line="276" w:lineRule="auto"/>
        <w:ind w:left="1155" w:right="78"/>
        <w:jc w:val="both"/>
        <w:rPr>
          <w:sz w:val="24"/>
          <w:szCs w:val="24"/>
        </w:rPr>
      </w:pPr>
      <w:r>
        <w:rPr>
          <w:i/>
          <w:sz w:val="24"/>
          <w:szCs w:val="24"/>
        </w:rPr>
        <w:t xml:space="preserve">“There was once a misunderstanding about the duty roster, which made the situation rather tense. But the headmaster immediately invited those involved and resolved the issue through dialogue. He did not blame anyone, but instead asked each party to reflect on their actions. In the end, we </w:t>
      </w:r>
      <w:proofErr w:type="spellStart"/>
      <w:r>
        <w:rPr>
          <w:i/>
          <w:sz w:val="24"/>
          <w:szCs w:val="24"/>
        </w:rPr>
        <w:t>realised</w:t>
      </w:r>
      <w:proofErr w:type="spellEnd"/>
      <w:r>
        <w:rPr>
          <w:i/>
          <w:sz w:val="24"/>
          <w:szCs w:val="24"/>
        </w:rPr>
        <w:t xml:space="preserve"> that the problem arose due to miscommunication. Since then, we have started to learn to resolve problems calmly. However, not all teachers are ready to discuss conflicts; sometimes they still remain silent" (NR, interview, 2025).</w:t>
      </w:r>
    </w:p>
    <w:p w14:paraId="000001A0" w14:textId="77777777" w:rsidR="00D81446" w:rsidRDefault="00D81446">
      <w:pPr>
        <w:spacing w:line="276" w:lineRule="auto"/>
        <w:rPr>
          <w:sz w:val="26"/>
          <w:szCs w:val="26"/>
        </w:rPr>
      </w:pPr>
    </w:p>
    <w:p w14:paraId="000001A1" w14:textId="77777777" w:rsidR="00D81446" w:rsidRDefault="00E344F8">
      <w:pPr>
        <w:spacing w:line="276" w:lineRule="auto"/>
        <w:ind w:left="1155" w:right="4591"/>
        <w:jc w:val="both"/>
        <w:rPr>
          <w:sz w:val="24"/>
          <w:szCs w:val="24"/>
        </w:rPr>
      </w:pPr>
      <w:r>
        <w:rPr>
          <w:sz w:val="24"/>
          <w:szCs w:val="24"/>
        </w:rPr>
        <w:t>Another teacher, IN, added,</w:t>
      </w:r>
    </w:p>
    <w:p w14:paraId="000001A2" w14:textId="77777777" w:rsidR="00D81446" w:rsidRDefault="00D81446">
      <w:pPr>
        <w:spacing w:line="276" w:lineRule="auto"/>
        <w:rPr>
          <w:sz w:val="26"/>
          <w:szCs w:val="26"/>
        </w:rPr>
      </w:pPr>
    </w:p>
    <w:p w14:paraId="000001A3" w14:textId="77777777" w:rsidR="00D81446" w:rsidRDefault="00E344F8">
      <w:pPr>
        <w:spacing w:line="276" w:lineRule="auto"/>
        <w:ind w:left="1155" w:right="77"/>
        <w:jc w:val="both"/>
        <w:rPr>
          <w:sz w:val="24"/>
          <w:szCs w:val="24"/>
        </w:rPr>
      </w:pPr>
      <w:r>
        <w:rPr>
          <w:i/>
          <w:sz w:val="24"/>
          <w:szCs w:val="24"/>
        </w:rPr>
        <w:t>“Personally, I feel more comfortable now when there are problems, because the head teacher has opened up a space for fair discussion. In the past, we usually kept quiet, afraid of being seen as looking for trouble. But now, we are encouraged to speak up and resolve issues as quickly as possible. Even so, I think there are still many teachers who are not used to expressing their opinions openly. Practice and habit formation are needed for this culture to grow evenly" (IN, interview, 2025).</w:t>
      </w:r>
    </w:p>
    <w:p w14:paraId="000001A4" w14:textId="77777777" w:rsidR="00D81446" w:rsidRDefault="00D81446">
      <w:pPr>
        <w:spacing w:line="276" w:lineRule="auto"/>
        <w:rPr>
          <w:sz w:val="26"/>
          <w:szCs w:val="26"/>
        </w:rPr>
      </w:pPr>
    </w:p>
    <w:p w14:paraId="000001A5" w14:textId="77777777" w:rsidR="00D81446" w:rsidRDefault="00E344F8">
      <w:pPr>
        <w:spacing w:line="276" w:lineRule="auto"/>
        <w:ind w:left="588" w:right="80" w:firstLine="566"/>
        <w:jc w:val="both"/>
        <w:rPr>
          <w:sz w:val="24"/>
          <w:szCs w:val="24"/>
        </w:rPr>
        <w:sectPr w:rsidR="00D81446">
          <w:pgSz w:w="11920" w:h="16840"/>
          <w:pgMar w:top="960" w:right="1580" w:bottom="280" w:left="1680" w:header="738" w:footer="0" w:gutter="0"/>
          <w:cols w:space="720"/>
        </w:sectPr>
      </w:pPr>
      <w:r>
        <w:rPr>
          <w:sz w:val="24"/>
          <w:szCs w:val="24"/>
        </w:rPr>
        <w:t>From the observations, it appears that the head teacher routinely holds informal meetings when there are conflicts between teachers. The dialogue process is conducted in an open atmosphere without confrontation. The teachers involved are usually invited to discuss the matter in the head teacher's office or the counselling room. Although this approach is quite effective, not all teachers are actively involved in the resolution process.</w:t>
      </w:r>
    </w:p>
    <w:p w14:paraId="000001A6" w14:textId="77777777" w:rsidR="00D81446" w:rsidRDefault="00D81446">
      <w:pPr>
        <w:spacing w:line="276" w:lineRule="auto"/>
      </w:pPr>
    </w:p>
    <w:p w14:paraId="000001A7" w14:textId="77777777" w:rsidR="00D81446" w:rsidRDefault="00D81446">
      <w:pPr>
        <w:spacing w:line="276" w:lineRule="auto"/>
      </w:pPr>
    </w:p>
    <w:p w14:paraId="000001A8" w14:textId="77777777" w:rsidR="00D81446" w:rsidRDefault="00D81446">
      <w:pPr>
        <w:spacing w:line="276" w:lineRule="auto"/>
        <w:rPr>
          <w:sz w:val="26"/>
          <w:szCs w:val="26"/>
        </w:rPr>
      </w:pPr>
    </w:p>
    <w:p w14:paraId="000001A9" w14:textId="77777777" w:rsidR="00D81446" w:rsidRDefault="00E344F8">
      <w:pPr>
        <w:spacing w:line="276" w:lineRule="auto"/>
        <w:ind w:left="588" w:right="84"/>
        <w:rPr>
          <w:sz w:val="24"/>
          <w:szCs w:val="24"/>
        </w:rPr>
      </w:pPr>
      <w:r>
        <w:rPr>
          <w:sz w:val="24"/>
          <w:szCs w:val="24"/>
        </w:rPr>
        <w:t>conflict. Some prefer to avoid or resolve issues personally without involving the head teacher.</w:t>
      </w:r>
    </w:p>
    <w:p w14:paraId="000001AA" w14:textId="77777777" w:rsidR="00D81446" w:rsidRDefault="00E344F8">
      <w:pPr>
        <w:spacing w:line="276" w:lineRule="auto"/>
        <w:ind w:left="588" w:right="77" w:firstLine="566"/>
        <w:jc w:val="both"/>
        <w:rPr>
          <w:sz w:val="24"/>
          <w:szCs w:val="24"/>
        </w:rPr>
      </w:pPr>
      <w:r>
        <w:rPr>
          <w:sz w:val="24"/>
          <w:szCs w:val="24"/>
        </w:rPr>
        <w:t>Overall, constructive conflict resolution is becoming part of the school culture, thanks to the headteacher's empathetic and mediative approach. However, this culture is not yet widespread, as there are still teachers who are reluctant to engage in open conflict resolution. To strengthen this, conflict management training, regular reflection among teachers, and the creation of a safe space for expressing opinions are needed. Transformational leadership style is an important foundation, but it still needs to be supported by an internal system that fosters a culture of peace and mutual trust.</w:t>
      </w:r>
    </w:p>
    <w:p w14:paraId="000001AB" w14:textId="77777777" w:rsidR="00D81446" w:rsidRDefault="00D81446">
      <w:pPr>
        <w:spacing w:line="276" w:lineRule="auto"/>
        <w:ind w:left="588" w:right="77" w:firstLine="566"/>
        <w:jc w:val="both"/>
        <w:rPr>
          <w:sz w:val="24"/>
          <w:szCs w:val="24"/>
        </w:rPr>
      </w:pPr>
    </w:p>
    <w:p w14:paraId="000001AC" w14:textId="77777777" w:rsidR="00D81446" w:rsidRDefault="00D81446">
      <w:pPr>
        <w:spacing w:line="276" w:lineRule="auto"/>
        <w:rPr>
          <w:sz w:val="26"/>
          <w:szCs w:val="26"/>
        </w:rPr>
      </w:pPr>
    </w:p>
    <w:p w14:paraId="000001AD" w14:textId="77777777" w:rsidR="00D81446" w:rsidRDefault="00E344F8">
      <w:pPr>
        <w:spacing w:line="276" w:lineRule="auto"/>
        <w:rPr>
          <w:b/>
          <w:sz w:val="24"/>
          <w:szCs w:val="24"/>
        </w:rPr>
      </w:pPr>
      <w:r>
        <w:rPr>
          <w:b/>
          <w:sz w:val="24"/>
          <w:szCs w:val="24"/>
        </w:rPr>
        <w:t>Conclusion</w:t>
      </w:r>
    </w:p>
    <w:p w14:paraId="000001AE" w14:textId="77777777" w:rsidR="00D81446" w:rsidRDefault="00D81446">
      <w:pPr>
        <w:spacing w:line="276" w:lineRule="auto"/>
        <w:rPr>
          <w:sz w:val="24"/>
          <w:szCs w:val="24"/>
        </w:rPr>
      </w:pPr>
    </w:p>
    <w:p w14:paraId="000001AF" w14:textId="77777777" w:rsidR="00D81446" w:rsidRDefault="00D81446">
      <w:pPr>
        <w:spacing w:line="276" w:lineRule="auto"/>
        <w:rPr>
          <w:sz w:val="26"/>
          <w:szCs w:val="26"/>
        </w:rPr>
      </w:pPr>
    </w:p>
    <w:p w14:paraId="000001B0" w14:textId="77777777" w:rsidR="00D81446" w:rsidRDefault="00E344F8">
      <w:pPr>
        <w:spacing w:line="276" w:lineRule="auto"/>
        <w:ind w:left="872" w:right="60" w:hanging="283"/>
        <w:jc w:val="both"/>
        <w:rPr>
          <w:sz w:val="24"/>
          <w:szCs w:val="24"/>
        </w:rPr>
      </w:pPr>
      <w:r>
        <w:rPr>
          <w:sz w:val="24"/>
          <w:szCs w:val="24"/>
        </w:rPr>
        <w:t xml:space="preserve">1. Social interactions among </w:t>
      </w:r>
      <w:proofErr w:type="gramStart"/>
      <w:r>
        <w:rPr>
          <w:sz w:val="24"/>
          <w:szCs w:val="24"/>
        </w:rPr>
        <w:t>teachers  at</w:t>
      </w:r>
      <w:proofErr w:type="gramEnd"/>
      <w:r>
        <w:rPr>
          <w:sz w:val="24"/>
          <w:szCs w:val="24"/>
        </w:rPr>
        <w:t xml:space="preserve"> SMP Negeri 2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show complex dynamics that are not yet fully harmonious. Resistance to collaboration arises due to low collective awareness and a strong tendency towards individualism. Weak communication among teachers exacerbates social isolation within the school environment, compounded by the lack of role of the head teacher as a transformational agent capable of facilitating open dialogue. A work culture that </w:t>
      </w:r>
      <w:proofErr w:type="spellStart"/>
      <w:r>
        <w:rPr>
          <w:sz w:val="24"/>
          <w:szCs w:val="24"/>
        </w:rPr>
        <w:t>prioritises</w:t>
      </w:r>
      <w:proofErr w:type="spellEnd"/>
      <w:r>
        <w:rPr>
          <w:sz w:val="24"/>
          <w:szCs w:val="24"/>
        </w:rPr>
        <w:t xml:space="preserve"> individual tasks and </w:t>
      </w:r>
      <w:proofErr w:type="spellStart"/>
      <w:r>
        <w:rPr>
          <w:sz w:val="24"/>
          <w:szCs w:val="24"/>
        </w:rPr>
        <w:t>minimises</w:t>
      </w:r>
      <w:proofErr w:type="spellEnd"/>
      <w:r>
        <w:rPr>
          <w:sz w:val="24"/>
          <w:szCs w:val="24"/>
        </w:rPr>
        <w:t xml:space="preserve"> social reflection also limits the creation of interpersonal synergy. These findings </w:t>
      </w:r>
      <w:proofErr w:type="spellStart"/>
      <w:r>
        <w:rPr>
          <w:sz w:val="24"/>
          <w:szCs w:val="24"/>
        </w:rPr>
        <w:t>emphasise</w:t>
      </w:r>
      <w:proofErr w:type="spellEnd"/>
      <w:r>
        <w:rPr>
          <w:sz w:val="24"/>
          <w:szCs w:val="24"/>
        </w:rPr>
        <w:t xml:space="preserve"> the need to </w:t>
      </w:r>
      <w:proofErr w:type="spellStart"/>
      <w:r>
        <w:rPr>
          <w:sz w:val="24"/>
          <w:szCs w:val="24"/>
        </w:rPr>
        <w:t>revitalise</w:t>
      </w:r>
      <w:proofErr w:type="spellEnd"/>
      <w:r>
        <w:rPr>
          <w:sz w:val="24"/>
          <w:szCs w:val="24"/>
        </w:rPr>
        <w:t xml:space="preserve"> leadership patterns and social interaction strategies among teachers in order to create a strong and inclusive collegial work culture.</w:t>
      </w:r>
    </w:p>
    <w:p w14:paraId="000001B1" w14:textId="77777777" w:rsidR="00D81446" w:rsidRDefault="00E344F8">
      <w:pPr>
        <w:spacing w:line="276" w:lineRule="auto"/>
        <w:ind w:left="872" w:right="63" w:hanging="283"/>
        <w:jc w:val="both"/>
        <w:rPr>
          <w:sz w:val="24"/>
          <w:szCs w:val="24"/>
        </w:rPr>
      </w:pPr>
      <w:r>
        <w:rPr>
          <w:sz w:val="24"/>
          <w:szCs w:val="24"/>
        </w:rPr>
        <w:t xml:space="preserve">2. The implementation of the principal's transformational leadership style at SMP Negeri 2 </w:t>
      </w:r>
      <w:proofErr w:type="spellStart"/>
      <w:r>
        <w:rPr>
          <w:sz w:val="24"/>
          <w:szCs w:val="24"/>
        </w:rPr>
        <w:t>Bontomarannu</w:t>
      </w:r>
      <w:proofErr w:type="spellEnd"/>
      <w:r>
        <w:rPr>
          <w:sz w:val="24"/>
          <w:szCs w:val="24"/>
        </w:rPr>
        <w:t xml:space="preserve"> was identified through four main dimensions: inspirational motivation, individual attention, intellectual stimulation, and ideal influence. The principal provides visionary encouragement that motivates teachers to develop, while also showing empathy for the individual needs of each teacher. He also encourages critical thinking through reflective forums and involves teachers in strategic decision-making. In addition, the principal</w:t>
      </w:r>
    </w:p>
    <w:p w14:paraId="000001B2" w14:textId="77777777" w:rsidR="00D81446" w:rsidRDefault="00E344F8">
      <w:pPr>
        <w:spacing w:line="276" w:lineRule="auto"/>
        <w:ind w:left="872"/>
        <w:rPr>
          <w:sz w:val="24"/>
          <w:szCs w:val="24"/>
        </w:rPr>
      </w:pPr>
      <w:r>
        <w:rPr>
          <w:sz w:val="24"/>
          <w:szCs w:val="24"/>
        </w:rPr>
        <w:t>schools become role models in integrity and work ethics, which strengthen</w:t>
      </w:r>
    </w:p>
    <w:p w14:paraId="000001B3" w14:textId="77777777" w:rsidR="00D81446" w:rsidRDefault="00D81446">
      <w:pPr>
        <w:spacing w:line="276" w:lineRule="auto"/>
      </w:pPr>
    </w:p>
    <w:p w14:paraId="000001B4" w14:textId="77777777" w:rsidR="00D81446" w:rsidRDefault="00D81446">
      <w:pPr>
        <w:spacing w:line="276" w:lineRule="auto"/>
      </w:pPr>
    </w:p>
    <w:p w14:paraId="000001B5" w14:textId="77777777" w:rsidR="00D81446" w:rsidRDefault="00D81446">
      <w:pPr>
        <w:spacing w:line="276" w:lineRule="auto"/>
      </w:pPr>
    </w:p>
    <w:p w14:paraId="000001B6" w14:textId="77777777" w:rsidR="00D81446" w:rsidRDefault="00D81446">
      <w:pPr>
        <w:spacing w:line="276" w:lineRule="auto"/>
        <w:rPr>
          <w:sz w:val="26"/>
          <w:szCs w:val="26"/>
        </w:rPr>
        <w:sectPr w:rsidR="00D81446">
          <w:headerReference w:type="even" r:id="rId28"/>
          <w:headerReference w:type="default" r:id="rId29"/>
          <w:headerReference w:type="first" r:id="rId30"/>
          <w:pgSz w:w="11920" w:h="16840"/>
          <w:pgMar w:top="1560" w:right="1600" w:bottom="280" w:left="1680" w:header="0" w:footer="0" w:gutter="0"/>
          <w:cols w:space="720"/>
        </w:sectPr>
      </w:pPr>
    </w:p>
    <w:p w14:paraId="000001B7" w14:textId="77777777" w:rsidR="00D81446" w:rsidRDefault="00D81446">
      <w:pPr>
        <w:spacing w:line="276" w:lineRule="auto"/>
      </w:pPr>
    </w:p>
    <w:p w14:paraId="000001B8" w14:textId="77777777" w:rsidR="00D81446" w:rsidRDefault="00D81446">
      <w:pPr>
        <w:spacing w:line="276" w:lineRule="auto"/>
      </w:pPr>
    </w:p>
    <w:p w14:paraId="000001B9" w14:textId="77777777" w:rsidR="00D81446" w:rsidRDefault="00D81446">
      <w:pPr>
        <w:spacing w:line="276" w:lineRule="auto"/>
      </w:pPr>
    </w:p>
    <w:p w14:paraId="000001BA" w14:textId="77777777" w:rsidR="00D81446" w:rsidRDefault="00D81446">
      <w:pPr>
        <w:spacing w:line="276" w:lineRule="auto"/>
      </w:pPr>
    </w:p>
    <w:p w14:paraId="000001BB" w14:textId="77777777" w:rsidR="00D81446" w:rsidRDefault="00D81446">
      <w:pPr>
        <w:spacing w:line="276" w:lineRule="auto"/>
      </w:pPr>
    </w:p>
    <w:p w14:paraId="000001BC" w14:textId="77777777" w:rsidR="00D81446" w:rsidRDefault="00D81446">
      <w:pPr>
        <w:spacing w:line="276" w:lineRule="auto"/>
        <w:rPr>
          <w:sz w:val="26"/>
          <w:szCs w:val="26"/>
        </w:rPr>
      </w:pPr>
    </w:p>
    <w:p w14:paraId="000001BD" w14:textId="77777777" w:rsidR="00D81446" w:rsidRDefault="00E344F8">
      <w:pPr>
        <w:spacing w:line="276" w:lineRule="auto"/>
        <w:ind w:left="872" w:right="83"/>
        <w:jc w:val="both"/>
        <w:rPr>
          <w:sz w:val="24"/>
          <w:szCs w:val="24"/>
        </w:rPr>
      </w:pPr>
      <w:r>
        <w:rPr>
          <w:sz w:val="24"/>
          <w:szCs w:val="24"/>
        </w:rPr>
        <w:t>the legitimacy of her leadership in the eyes of the teachers. The application of this transformational leadership is an important foundation in shaping a value-based and participatory work culture.</w:t>
      </w:r>
    </w:p>
    <w:p w14:paraId="000001BE" w14:textId="77777777" w:rsidR="00D81446" w:rsidRDefault="00E344F8">
      <w:pPr>
        <w:spacing w:line="276" w:lineRule="auto"/>
        <w:ind w:left="872" w:right="78" w:hanging="283"/>
        <w:jc w:val="both"/>
        <w:rPr>
          <w:sz w:val="24"/>
          <w:szCs w:val="24"/>
        </w:rPr>
      </w:pPr>
      <w:r>
        <w:rPr>
          <w:sz w:val="24"/>
          <w:szCs w:val="24"/>
        </w:rPr>
        <w:t>3. The transformational leadership style of the head teacher has a positive impact on the effectiveness of social interactions among teachers at the school. This can be seen from the improvement in the quality of communication among teachers, which is now more open and collaborative in both learning and non-learning activities, as well as the growth of mutual support and tolerance. The intensity of daily social interactions also increases with the creation of productive informal discussion spaces. In addition, the ability to resolve conflicts constructively is an indicator that visionary and humanistic leadership can create a healthy and harmonious work environment. This effectiveness reflects that a leadership style that is not authoritarian but transformational has a direct impact on the collective solidarity of teachers.</w:t>
      </w:r>
    </w:p>
    <w:p w14:paraId="000001BF" w14:textId="77777777" w:rsidR="00D81446" w:rsidRDefault="00E344F8">
      <w:pPr>
        <w:spacing w:line="276" w:lineRule="auto"/>
        <w:ind w:left="872" w:right="78" w:hanging="283"/>
        <w:jc w:val="both"/>
        <w:rPr>
          <w:sz w:val="24"/>
          <w:szCs w:val="24"/>
        </w:rPr>
        <w:sectPr w:rsidR="00D81446">
          <w:headerReference w:type="even" r:id="rId31"/>
          <w:headerReference w:type="default" r:id="rId32"/>
          <w:headerReference w:type="first" r:id="rId33"/>
          <w:pgSz w:w="11920" w:h="16840"/>
          <w:pgMar w:top="960" w:right="1580" w:bottom="280" w:left="1680" w:header="738" w:footer="0" w:gutter="0"/>
          <w:pgNumType w:start="121"/>
          <w:cols w:space="720"/>
        </w:sectPr>
      </w:pPr>
      <w:r>
        <w:rPr>
          <w:sz w:val="24"/>
          <w:szCs w:val="24"/>
        </w:rPr>
        <w:t xml:space="preserve">4. Factors supporting the effectiveness of transformational leadership of school principals in building harmonious social interactions among teachers include a collaborative school culture, the social and emotional competence of school principals, participatory policies, professional experience, and teacher involvement in formal forums. Conversely, inhibiting factors include resistance to change, limitations in the headteacher's communication, lack of operational resources, power imbalances, and lack of social exemplary </w:t>
      </w:r>
      <w:proofErr w:type="spellStart"/>
      <w:r>
        <w:rPr>
          <w:sz w:val="24"/>
          <w:szCs w:val="24"/>
        </w:rPr>
        <w:t>behaviour</w:t>
      </w:r>
      <w:proofErr w:type="spellEnd"/>
      <w:r>
        <w:rPr>
          <w:sz w:val="24"/>
          <w:szCs w:val="24"/>
        </w:rPr>
        <w:t xml:space="preserve"> from leaders. All of these factors indicate that leadership effectiveness is largely determined by the synergy between the headteacher's personal capacity</w:t>
      </w:r>
    </w:p>
    <w:p w14:paraId="000001C0" w14:textId="77777777" w:rsidR="00D81446" w:rsidRDefault="00D81446">
      <w:pPr>
        <w:spacing w:line="276" w:lineRule="auto"/>
      </w:pPr>
    </w:p>
    <w:p w14:paraId="000001C1" w14:textId="77777777" w:rsidR="00D81446" w:rsidRDefault="00D81446">
      <w:pPr>
        <w:spacing w:line="276" w:lineRule="auto"/>
      </w:pPr>
    </w:p>
    <w:p w14:paraId="000001C2" w14:textId="77777777" w:rsidR="00D81446" w:rsidRDefault="00D81446">
      <w:pPr>
        <w:spacing w:line="276" w:lineRule="auto"/>
      </w:pPr>
    </w:p>
    <w:p w14:paraId="000001C3" w14:textId="77777777" w:rsidR="00D81446" w:rsidRDefault="00D81446">
      <w:pPr>
        <w:spacing w:line="276" w:lineRule="auto"/>
      </w:pPr>
    </w:p>
    <w:p w14:paraId="000001C4" w14:textId="77777777" w:rsidR="00D81446" w:rsidRDefault="00D81446">
      <w:pPr>
        <w:spacing w:line="276" w:lineRule="auto"/>
      </w:pPr>
    </w:p>
    <w:p w14:paraId="000001C5" w14:textId="77777777" w:rsidR="00D81446" w:rsidRDefault="00D81446">
      <w:pPr>
        <w:spacing w:line="276" w:lineRule="auto"/>
        <w:rPr>
          <w:sz w:val="26"/>
          <w:szCs w:val="26"/>
        </w:rPr>
      </w:pPr>
    </w:p>
    <w:p w14:paraId="000001C6" w14:textId="77777777" w:rsidR="00D81446" w:rsidRDefault="00E344F8">
      <w:pPr>
        <w:spacing w:line="276" w:lineRule="auto"/>
        <w:ind w:left="872" w:right="79"/>
        <w:jc w:val="both"/>
        <w:rPr>
          <w:sz w:val="24"/>
          <w:szCs w:val="24"/>
        </w:rPr>
      </w:pPr>
      <w:r>
        <w:rPr>
          <w:sz w:val="24"/>
          <w:szCs w:val="24"/>
        </w:rPr>
        <w:t xml:space="preserve">schools, institutional systems, and teachers' cultural readiness to change. A strategic and adaptive approach is needed so that these challenges do not hinder progressive leadership </w:t>
      </w:r>
      <w:commentRangeStart w:id="12"/>
      <w:r>
        <w:rPr>
          <w:sz w:val="24"/>
          <w:szCs w:val="24"/>
        </w:rPr>
        <w:t>goals</w:t>
      </w:r>
      <w:commentRangeEnd w:id="12"/>
      <w:r w:rsidR="00B351AE">
        <w:rPr>
          <w:rStyle w:val="CommentReference"/>
        </w:rPr>
        <w:commentReference w:id="12"/>
      </w:r>
      <w:r>
        <w:rPr>
          <w:sz w:val="24"/>
          <w:szCs w:val="24"/>
        </w:rPr>
        <w:t>.</w:t>
      </w:r>
    </w:p>
    <w:p w14:paraId="090F9D4B" w14:textId="77777777" w:rsidR="008307E2" w:rsidRDefault="008307E2">
      <w:pPr>
        <w:spacing w:line="276" w:lineRule="auto"/>
        <w:ind w:left="872" w:right="79"/>
        <w:jc w:val="both"/>
        <w:rPr>
          <w:sz w:val="24"/>
          <w:szCs w:val="24"/>
        </w:rPr>
      </w:pPr>
    </w:p>
    <w:p w14:paraId="53680B07" w14:textId="77777777" w:rsidR="008307E2" w:rsidRPr="008307E2" w:rsidRDefault="008307E2" w:rsidP="008307E2">
      <w:pPr>
        <w:spacing w:after="200" w:line="276" w:lineRule="auto"/>
        <w:jc w:val="both"/>
        <w:outlineLvl w:val="0"/>
        <w:rPr>
          <w:rFonts w:ascii="Arial" w:hAnsi="Arial" w:cs="Arial"/>
          <w:sz w:val="22"/>
          <w:szCs w:val="22"/>
          <w:lang w:val="en-GB" w:eastAsia="en-GB"/>
        </w:rPr>
      </w:pPr>
      <w:r w:rsidRPr="008307E2">
        <w:rPr>
          <w:rFonts w:ascii="Arial" w:hAnsi="Arial" w:cs="Arial"/>
          <w:b/>
          <w:bCs/>
          <w:sz w:val="22"/>
          <w:szCs w:val="22"/>
          <w:lang w:val="en-GB" w:eastAsia="en-GB"/>
        </w:rPr>
        <w:t>COMPETING INTERESTS DISCLAIMER:</w:t>
      </w:r>
    </w:p>
    <w:p w14:paraId="597BEC6D" w14:textId="77777777" w:rsidR="008307E2" w:rsidRPr="008307E2" w:rsidRDefault="008307E2" w:rsidP="008307E2">
      <w:pPr>
        <w:spacing w:after="200" w:line="276" w:lineRule="auto"/>
        <w:rPr>
          <w:rFonts w:ascii="Calibri" w:hAnsi="Calibri"/>
          <w:sz w:val="22"/>
          <w:szCs w:val="22"/>
          <w:lang w:val="en-GB" w:eastAsia="en-GB"/>
        </w:rPr>
      </w:pPr>
      <w:r w:rsidRPr="008307E2">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8C29313" w14:textId="77777777" w:rsidR="008307E2" w:rsidRDefault="008307E2">
      <w:pPr>
        <w:spacing w:line="276" w:lineRule="auto"/>
        <w:ind w:left="872" w:right="79"/>
        <w:jc w:val="both"/>
        <w:rPr>
          <w:sz w:val="24"/>
          <w:szCs w:val="24"/>
        </w:rPr>
      </w:pPr>
    </w:p>
    <w:p w14:paraId="000001C7" w14:textId="77777777" w:rsidR="00D81446" w:rsidRDefault="00D81446">
      <w:pPr>
        <w:spacing w:line="276" w:lineRule="auto"/>
        <w:rPr>
          <w:sz w:val="24"/>
          <w:szCs w:val="24"/>
        </w:rPr>
      </w:pPr>
    </w:p>
    <w:p w14:paraId="000001C8" w14:textId="77777777" w:rsidR="00D81446" w:rsidRDefault="00D81446">
      <w:pPr>
        <w:spacing w:line="276" w:lineRule="auto"/>
        <w:rPr>
          <w:sz w:val="26"/>
          <w:szCs w:val="26"/>
        </w:rPr>
      </w:pPr>
    </w:p>
    <w:p w14:paraId="000001C9" w14:textId="77777777" w:rsidR="00D81446" w:rsidRDefault="00E344F8">
      <w:pPr>
        <w:spacing w:line="276" w:lineRule="auto"/>
        <w:ind w:right="2950"/>
        <w:rPr>
          <w:sz w:val="24"/>
          <w:szCs w:val="24"/>
        </w:rPr>
      </w:pPr>
      <w:commentRangeStart w:id="13"/>
      <w:r>
        <w:rPr>
          <w:b/>
          <w:sz w:val="24"/>
          <w:szCs w:val="24"/>
        </w:rPr>
        <w:t>REFERENCES</w:t>
      </w:r>
    </w:p>
    <w:commentRangeEnd w:id="13"/>
    <w:p w14:paraId="000001CA" w14:textId="77777777" w:rsidR="00D81446" w:rsidRDefault="00D1213E">
      <w:pPr>
        <w:spacing w:line="276" w:lineRule="auto"/>
      </w:pPr>
      <w:r>
        <w:rPr>
          <w:rStyle w:val="CommentReference"/>
        </w:rPr>
        <w:commentReference w:id="13"/>
      </w:r>
    </w:p>
    <w:p w14:paraId="000001CB" w14:textId="77777777" w:rsidR="00D81446" w:rsidRDefault="00D81446">
      <w:pPr>
        <w:spacing w:line="276" w:lineRule="auto"/>
      </w:pPr>
    </w:p>
    <w:p w14:paraId="000001CC" w14:textId="77777777" w:rsidR="00D81446" w:rsidRDefault="00D81446">
      <w:pPr>
        <w:spacing w:line="276" w:lineRule="auto"/>
      </w:pPr>
    </w:p>
    <w:p w14:paraId="000001CD" w14:textId="77777777" w:rsidR="00D81446" w:rsidRDefault="00D81446">
      <w:pPr>
        <w:spacing w:line="276" w:lineRule="auto"/>
        <w:rPr>
          <w:sz w:val="22"/>
          <w:szCs w:val="22"/>
        </w:rPr>
      </w:pPr>
    </w:p>
    <w:p w14:paraId="000001CE" w14:textId="77777777" w:rsidR="00D81446" w:rsidRDefault="00E344F8">
      <w:pPr>
        <w:spacing w:line="276" w:lineRule="auto"/>
        <w:ind w:left="588"/>
        <w:rPr>
          <w:sz w:val="24"/>
          <w:szCs w:val="24"/>
        </w:rPr>
      </w:pPr>
      <w:r>
        <w:rPr>
          <w:sz w:val="24"/>
          <w:szCs w:val="24"/>
        </w:rPr>
        <w:t xml:space="preserve">Amaliah, N. (2022). </w:t>
      </w:r>
      <w:r>
        <w:rPr>
          <w:i/>
          <w:sz w:val="24"/>
          <w:szCs w:val="24"/>
        </w:rPr>
        <w:t>Transformational Leadership and Teacher Participation in</w:t>
      </w:r>
    </w:p>
    <w:p w14:paraId="000001CF" w14:textId="77777777" w:rsidR="00D81446" w:rsidRDefault="00E344F8">
      <w:pPr>
        <w:spacing w:line="276" w:lineRule="auto"/>
        <w:ind w:left="1155"/>
        <w:rPr>
          <w:sz w:val="24"/>
          <w:szCs w:val="24"/>
        </w:rPr>
      </w:pPr>
      <w:r>
        <w:rPr>
          <w:i/>
          <w:sz w:val="24"/>
          <w:szCs w:val="24"/>
        </w:rPr>
        <w:t>Policy Making</w:t>
      </w:r>
      <w:r>
        <w:rPr>
          <w:sz w:val="24"/>
          <w:szCs w:val="24"/>
        </w:rPr>
        <w:t xml:space="preserve">. </w:t>
      </w:r>
      <w:r>
        <w:rPr>
          <w:i/>
          <w:sz w:val="24"/>
          <w:szCs w:val="24"/>
        </w:rPr>
        <w:t>Journal of Indonesian Educational Administration, 4</w:t>
      </w:r>
      <w:r>
        <w:rPr>
          <w:sz w:val="24"/>
          <w:szCs w:val="24"/>
        </w:rPr>
        <w:t>(1),</w:t>
      </w:r>
    </w:p>
    <w:p w14:paraId="000001D0" w14:textId="77777777" w:rsidR="00D81446" w:rsidRDefault="00E344F8">
      <w:pPr>
        <w:spacing w:line="276" w:lineRule="auto"/>
        <w:ind w:left="1155"/>
        <w:rPr>
          <w:sz w:val="24"/>
          <w:szCs w:val="24"/>
        </w:rPr>
      </w:pPr>
      <w:r>
        <w:rPr>
          <w:sz w:val="24"/>
          <w:szCs w:val="24"/>
        </w:rPr>
        <w:t>34–45.</w:t>
      </w:r>
    </w:p>
    <w:p w14:paraId="000001D1" w14:textId="77777777" w:rsidR="00D81446" w:rsidRDefault="00E344F8">
      <w:pPr>
        <w:spacing w:line="276" w:lineRule="auto"/>
        <w:ind w:left="588"/>
        <w:rPr>
          <w:sz w:val="24"/>
          <w:szCs w:val="24"/>
        </w:rPr>
      </w:pPr>
      <w:r>
        <w:rPr>
          <w:sz w:val="24"/>
          <w:szCs w:val="24"/>
        </w:rPr>
        <w:t xml:space="preserve">Ball, S. J. (2015). </w:t>
      </w:r>
      <w:r>
        <w:rPr>
          <w:i/>
          <w:sz w:val="24"/>
          <w:szCs w:val="24"/>
        </w:rPr>
        <w:t>The Education Debate</w:t>
      </w:r>
      <w:r>
        <w:rPr>
          <w:sz w:val="24"/>
          <w:szCs w:val="24"/>
        </w:rPr>
        <w:t>. Policy Press.</w:t>
      </w:r>
    </w:p>
    <w:p w14:paraId="000001D2" w14:textId="77777777" w:rsidR="00D81446" w:rsidRDefault="00E344F8">
      <w:pPr>
        <w:spacing w:line="276" w:lineRule="auto"/>
        <w:ind w:left="1155" w:right="80" w:hanging="566"/>
        <w:jc w:val="both"/>
        <w:rPr>
          <w:sz w:val="24"/>
          <w:szCs w:val="24"/>
        </w:rPr>
      </w:pPr>
      <w:r>
        <w:rPr>
          <w:sz w:val="24"/>
          <w:szCs w:val="24"/>
        </w:rPr>
        <w:t xml:space="preserve">Bass &amp; Riggio, R. E. (2006). </w:t>
      </w:r>
      <w:r>
        <w:rPr>
          <w:i/>
          <w:sz w:val="24"/>
          <w:szCs w:val="24"/>
        </w:rPr>
        <w:t xml:space="preserve">Transformational Leadership </w:t>
      </w:r>
      <w:r>
        <w:rPr>
          <w:sz w:val="24"/>
          <w:szCs w:val="24"/>
        </w:rPr>
        <w:t>(2nd ed.). Mahwah, NJ: Lawrence Erlbaum Associates.</w:t>
      </w:r>
    </w:p>
    <w:p w14:paraId="000001D3" w14:textId="77777777" w:rsidR="00D81446" w:rsidRDefault="00E344F8">
      <w:pPr>
        <w:spacing w:line="276" w:lineRule="auto"/>
        <w:ind w:left="588"/>
        <w:rPr>
          <w:sz w:val="24"/>
          <w:szCs w:val="24"/>
        </w:rPr>
      </w:pPr>
      <w:r>
        <w:rPr>
          <w:sz w:val="24"/>
          <w:szCs w:val="24"/>
        </w:rPr>
        <w:t xml:space="preserve">Burns, J. M. (1978). </w:t>
      </w:r>
      <w:r>
        <w:rPr>
          <w:i/>
          <w:sz w:val="24"/>
          <w:szCs w:val="24"/>
        </w:rPr>
        <w:t>Leadership</w:t>
      </w:r>
      <w:r>
        <w:rPr>
          <w:sz w:val="24"/>
          <w:szCs w:val="24"/>
        </w:rPr>
        <w:t>. Harper &amp; Row.</w:t>
      </w:r>
    </w:p>
    <w:p w14:paraId="000001D4" w14:textId="77777777" w:rsidR="00D81446" w:rsidRDefault="00E344F8">
      <w:pPr>
        <w:spacing w:line="276" w:lineRule="auto"/>
        <w:ind w:left="1155" w:right="78" w:hanging="566"/>
        <w:jc w:val="both"/>
        <w:rPr>
          <w:sz w:val="24"/>
          <w:szCs w:val="24"/>
        </w:rPr>
      </w:pPr>
      <w:r>
        <w:rPr>
          <w:sz w:val="24"/>
          <w:szCs w:val="24"/>
        </w:rPr>
        <w:t xml:space="preserve">Creswell, J. W., &amp; Poth, C. N. (2018). </w:t>
      </w:r>
      <w:r>
        <w:rPr>
          <w:i/>
          <w:sz w:val="24"/>
          <w:szCs w:val="24"/>
        </w:rPr>
        <w:t xml:space="preserve">Qualitative Inquiry and Research Design: Choosing Among Five Approaches </w:t>
      </w:r>
      <w:r>
        <w:rPr>
          <w:sz w:val="24"/>
          <w:szCs w:val="24"/>
        </w:rPr>
        <w:t>(4th ed.). Thousand Oaks, CA: SAGE Publications.</w:t>
      </w:r>
    </w:p>
    <w:p w14:paraId="000001D5" w14:textId="77777777" w:rsidR="00D81446" w:rsidRDefault="00E344F8">
      <w:pPr>
        <w:spacing w:line="276" w:lineRule="auto"/>
        <w:ind w:left="588"/>
        <w:rPr>
          <w:sz w:val="24"/>
          <w:szCs w:val="24"/>
        </w:rPr>
      </w:pPr>
      <w:r>
        <w:rPr>
          <w:sz w:val="24"/>
          <w:szCs w:val="24"/>
        </w:rPr>
        <w:t xml:space="preserve">Damanik, M. R. (2023). </w:t>
      </w:r>
      <w:r>
        <w:rPr>
          <w:i/>
          <w:sz w:val="24"/>
          <w:szCs w:val="24"/>
        </w:rPr>
        <w:t>Transformational Leadership and Relationship Dynamics</w:t>
      </w:r>
    </w:p>
    <w:p w14:paraId="000001D6" w14:textId="77777777" w:rsidR="00D81446" w:rsidRDefault="00E344F8">
      <w:pPr>
        <w:spacing w:line="276" w:lineRule="auto"/>
        <w:ind w:left="1155"/>
        <w:rPr>
          <w:sz w:val="24"/>
          <w:szCs w:val="24"/>
        </w:rPr>
      </w:pPr>
      <w:r>
        <w:rPr>
          <w:i/>
          <w:sz w:val="24"/>
          <w:szCs w:val="24"/>
        </w:rPr>
        <w:t>Social Studies in Secondary Schools</w:t>
      </w:r>
      <w:r>
        <w:rPr>
          <w:sz w:val="24"/>
          <w:szCs w:val="24"/>
        </w:rPr>
        <w:t xml:space="preserve">. </w:t>
      </w:r>
      <w:r>
        <w:rPr>
          <w:i/>
          <w:sz w:val="24"/>
          <w:szCs w:val="24"/>
        </w:rPr>
        <w:t>Journal of Education and Social Transformation,</w:t>
      </w:r>
    </w:p>
    <w:p w14:paraId="000001D7" w14:textId="77777777" w:rsidR="00D81446" w:rsidRDefault="00E344F8">
      <w:pPr>
        <w:spacing w:line="276" w:lineRule="auto"/>
        <w:ind w:left="1155"/>
        <w:rPr>
          <w:sz w:val="24"/>
          <w:szCs w:val="24"/>
        </w:rPr>
      </w:pPr>
      <w:r>
        <w:rPr>
          <w:i/>
          <w:sz w:val="24"/>
          <w:szCs w:val="24"/>
        </w:rPr>
        <w:t>8</w:t>
      </w:r>
      <w:r>
        <w:rPr>
          <w:sz w:val="24"/>
          <w:szCs w:val="24"/>
        </w:rPr>
        <w:t>(1), 15–29.</w:t>
      </w:r>
    </w:p>
    <w:p w14:paraId="000001D8" w14:textId="77777777" w:rsidR="00D81446" w:rsidRDefault="00E344F8">
      <w:pPr>
        <w:spacing w:line="276" w:lineRule="auto"/>
        <w:ind w:left="1155" w:right="83" w:hanging="566"/>
        <w:jc w:val="both"/>
        <w:rPr>
          <w:sz w:val="24"/>
          <w:szCs w:val="24"/>
        </w:rPr>
      </w:pPr>
      <w:r>
        <w:rPr>
          <w:sz w:val="24"/>
          <w:szCs w:val="24"/>
        </w:rPr>
        <w:t xml:space="preserve">Deal, T. E., &amp; Peterson, K. D. (2009). </w:t>
      </w:r>
      <w:r>
        <w:rPr>
          <w:i/>
          <w:sz w:val="24"/>
          <w:szCs w:val="24"/>
        </w:rPr>
        <w:t>Shaping School Culture: Pitfalls, Paradoxes, and Promises</w:t>
      </w:r>
      <w:r>
        <w:rPr>
          <w:sz w:val="24"/>
          <w:szCs w:val="24"/>
        </w:rPr>
        <w:t>. San Francisco, CA: Jossey-Bass.</w:t>
      </w:r>
    </w:p>
    <w:p w14:paraId="000001D9" w14:textId="77777777" w:rsidR="00D81446" w:rsidRDefault="00E344F8">
      <w:pPr>
        <w:spacing w:line="276" w:lineRule="auto"/>
        <w:ind w:left="588"/>
        <w:rPr>
          <w:sz w:val="24"/>
          <w:szCs w:val="24"/>
        </w:rPr>
      </w:pPr>
      <w:r>
        <w:rPr>
          <w:sz w:val="24"/>
          <w:szCs w:val="24"/>
        </w:rPr>
        <w:t xml:space="preserve">Goleman, D. (2021). </w:t>
      </w:r>
      <w:r>
        <w:rPr>
          <w:i/>
          <w:sz w:val="24"/>
          <w:szCs w:val="24"/>
        </w:rPr>
        <w:t>Emotional Intelligence: Why It Can Matter More Than IQ</w:t>
      </w:r>
      <w:r>
        <w:rPr>
          <w:sz w:val="24"/>
          <w:szCs w:val="24"/>
        </w:rPr>
        <w:t>.</w:t>
      </w:r>
    </w:p>
    <w:p w14:paraId="000001DA" w14:textId="77777777" w:rsidR="00D81446" w:rsidRDefault="00E344F8">
      <w:pPr>
        <w:spacing w:line="276" w:lineRule="auto"/>
        <w:ind w:left="1155"/>
        <w:rPr>
          <w:sz w:val="24"/>
          <w:szCs w:val="24"/>
        </w:rPr>
      </w:pPr>
      <w:r>
        <w:rPr>
          <w:sz w:val="24"/>
          <w:szCs w:val="24"/>
        </w:rPr>
        <w:t>Bantam Books.</w:t>
      </w:r>
    </w:p>
    <w:p w14:paraId="000001DB" w14:textId="77777777" w:rsidR="00D81446" w:rsidRDefault="00E344F8">
      <w:pPr>
        <w:spacing w:line="276" w:lineRule="auto"/>
        <w:ind w:left="1155" w:right="81" w:hanging="566"/>
        <w:jc w:val="both"/>
        <w:rPr>
          <w:sz w:val="24"/>
          <w:szCs w:val="24"/>
        </w:rPr>
      </w:pPr>
      <w:r>
        <w:rPr>
          <w:sz w:val="24"/>
          <w:szCs w:val="24"/>
        </w:rPr>
        <w:t xml:space="preserve">Hafid, M., &amp; Rahmat, A. (2023). </w:t>
      </w:r>
      <w:r>
        <w:rPr>
          <w:i/>
          <w:sz w:val="24"/>
          <w:szCs w:val="24"/>
        </w:rPr>
        <w:t>Collaborative Culture and School Leadership in the Era of Independent Curriculum</w:t>
      </w:r>
      <w:r>
        <w:rPr>
          <w:sz w:val="24"/>
          <w:szCs w:val="24"/>
        </w:rPr>
        <w:t xml:space="preserve">. </w:t>
      </w:r>
      <w:r>
        <w:rPr>
          <w:i/>
          <w:sz w:val="24"/>
          <w:szCs w:val="24"/>
        </w:rPr>
        <w:t>Journal of Educational Leadership, 6</w:t>
      </w:r>
      <w:r>
        <w:rPr>
          <w:sz w:val="24"/>
          <w:szCs w:val="24"/>
        </w:rPr>
        <w:t>(2), 112–</w:t>
      </w:r>
    </w:p>
    <w:p w14:paraId="000001DC" w14:textId="77777777" w:rsidR="00D81446" w:rsidRDefault="00E344F8">
      <w:pPr>
        <w:spacing w:line="276" w:lineRule="auto"/>
        <w:ind w:left="1155"/>
        <w:rPr>
          <w:sz w:val="24"/>
          <w:szCs w:val="24"/>
        </w:rPr>
      </w:pPr>
      <w:r>
        <w:rPr>
          <w:sz w:val="24"/>
          <w:szCs w:val="24"/>
        </w:rPr>
        <w:t>123.</w:t>
      </w:r>
    </w:p>
    <w:p w14:paraId="000001DD" w14:textId="77777777" w:rsidR="00D81446" w:rsidRDefault="00E344F8">
      <w:pPr>
        <w:spacing w:line="276" w:lineRule="auto"/>
        <w:ind w:left="588"/>
        <w:rPr>
          <w:sz w:val="24"/>
          <w:szCs w:val="24"/>
        </w:rPr>
      </w:pPr>
      <w:r>
        <w:rPr>
          <w:sz w:val="24"/>
          <w:szCs w:val="24"/>
        </w:rPr>
        <w:t xml:space="preserve">Hamzah, A., &amp; Kurniawan, E. (2022). </w:t>
      </w:r>
      <w:r>
        <w:rPr>
          <w:i/>
          <w:sz w:val="24"/>
          <w:szCs w:val="24"/>
        </w:rPr>
        <w:t>Social Conflict in the Environment</w:t>
      </w:r>
    </w:p>
    <w:p w14:paraId="000001DE" w14:textId="77777777" w:rsidR="00D81446" w:rsidRDefault="00E344F8">
      <w:pPr>
        <w:spacing w:line="276" w:lineRule="auto"/>
        <w:ind w:left="1155"/>
        <w:rPr>
          <w:sz w:val="24"/>
          <w:szCs w:val="24"/>
        </w:rPr>
      </w:pPr>
      <w:r>
        <w:rPr>
          <w:i/>
          <w:sz w:val="24"/>
          <w:szCs w:val="24"/>
        </w:rPr>
        <w:t>Education: A Constructive and Solution-Oriented Study</w:t>
      </w:r>
      <w:r>
        <w:rPr>
          <w:sz w:val="24"/>
          <w:szCs w:val="24"/>
        </w:rPr>
        <w:t xml:space="preserve">. </w:t>
      </w:r>
      <w:r>
        <w:rPr>
          <w:i/>
          <w:sz w:val="24"/>
          <w:szCs w:val="24"/>
        </w:rPr>
        <w:t>Journal of Educational Sociology,</w:t>
      </w:r>
    </w:p>
    <w:p w14:paraId="000001DF" w14:textId="77777777" w:rsidR="00D81446" w:rsidRDefault="00E344F8">
      <w:pPr>
        <w:spacing w:line="276" w:lineRule="auto"/>
        <w:ind w:left="1155"/>
        <w:rPr>
          <w:sz w:val="24"/>
          <w:szCs w:val="24"/>
        </w:rPr>
      </w:pPr>
      <w:r>
        <w:rPr>
          <w:i/>
          <w:sz w:val="24"/>
          <w:szCs w:val="24"/>
        </w:rPr>
        <w:lastRenderedPageBreak/>
        <w:t>10</w:t>
      </w:r>
      <w:r>
        <w:rPr>
          <w:sz w:val="24"/>
          <w:szCs w:val="24"/>
        </w:rPr>
        <w:t>(1), 55–69.</w:t>
      </w:r>
    </w:p>
    <w:p w14:paraId="000001E0" w14:textId="77777777" w:rsidR="00D81446" w:rsidRDefault="00E344F8">
      <w:pPr>
        <w:spacing w:line="276" w:lineRule="auto"/>
        <w:ind w:left="1155" w:right="80" w:hanging="566"/>
        <w:jc w:val="both"/>
        <w:rPr>
          <w:sz w:val="24"/>
          <w:szCs w:val="24"/>
        </w:rPr>
      </w:pPr>
      <w:proofErr w:type="spellStart"/>
      <w:r>
        <w:rPr>
          <w:sz w:val="24"/>
          <w:szCs w:val="24"/>
        </w:rPr>
        <w:t>Handayani</w:t>
      </w:r>
      <w:proofErr w:type="spellEnd"/>
      <w:r>
        <w:rPr>
          <w:sz w:val="24"/>
          <w:szCs w:val="24"/>
        </w:rPr>
        <w:t xml:space="preserve">, S. (2020). The Influence of School Principal Leadership on </w:t>
      </w:r>
      <w:proofErr w:type="spellStart"/>
      <w:r>
        <w:rPr>
          <w:sz w:val="24"/>
          <w:szCs w:val="24"/>
        </w:rPr>
        <w:t>Organisational</w:t>
      </w:r>
      <w:proofErr w:type="spellEnd"/>
      <w:r>
        <w:rPr>
          <w:sz w:val="24"/>
          <w:szCs w:val="24"/>
        </w:rPr>
        <w:t xml:space="preserve"> Culture and Teacher Interpersonal Relationships. </w:t>
      </w:r>
      <w:r>
        <w:rPr>
          <w:i/>
          <w:sz w:val="24"/>
          <w:szCs w:val="24"/>
        </w:rPr>
        <w:t>Journal of Educational Administration</w:t>
      </w:r>
      <w:r>
        <w:rPr>
          <w:sz w:val="24"/>
          <w:szCs w:val="24"/>
        </w:rPr>
        <w:t>, 27(1), 89–97.</w:t>
      </w:r>
    </w:p>
    <w:p w14:paraId="000001E1" w14:textId="77777777" w:rsidR="00D81446" w:rsidRDefault="00E344F8">
      <w:pPr>
        <w:spacing w:line="276" w:lineRule="auto"/>
        <w:ind w:left="1155" w:right="82" w:hanging="566"/>
        <w:jc w:val="both"/>
        <w:rPr>
          <w:sz w:val="24"/>
          <w:szCs w:val="24"/>
        </w:rPr>
      </w:pPr>
      <w:r>
        <w:rPr>
          <w:sz w:val="24"/>
          <w:szCs w:val="24"/>
        </w:rPr>
        <w:t xml:space="preserve">Handoko, E. (2020). The Effect of Transformational Leadership Style on Teacher Performance at State Senior High Schools in Semarang City. </w:t>
      </w:r>
      <w:r>
        <w:rPr>
          <w:i/>
          <w:sz w:val="24"/>
          <w:szCs w:val="24"/>
        </w:rPr>
        <w:t>Journal of Educational Management</w:t>
      </w:r>
      <w:r>
        <w:rPr>
          <w:sz w:val="24"/>
          <w:szCs w:val="24"/>
        </w:rPr>
        <w:t>, 15(1), 25–35.</w:t>
      </w:r>
    </w:p>
    <w:p w14:paraId="35CEDDD0" w14:textId="77777777" w:rsidR="00B351AE" w:rsidRDefault="00E344F8">
      <w:pPr>
        <w:spacing w:line="276" w:lineRule="auto"/>
        <w:ind w:left="547" w:right="120"/>
        <w:jc w:val="right"/>
        <w:rPr>
          <w:sz w:val="24"/>
          <w:szCs w:val="24"/>
        </w:rPr>
      </w:pPr>
      <w:proofErr w:type="spellStart"/>
      <w:r>
        <w:rPr>
          <w:sz w:val="24"/>
          <w:szCs w:val="24"/>
        </w:rPr>
        <w:t>Herlina</w:t>
      </w:r>
      <w:proofErr w:type="spellEnd"/>
      <w:r>
        <w:rPr>
          <w:sz w:val="24"/>
          <w:szCs w:val="24"/>
        </w:rPr>
        <w:t xml:space="preserve">, R. (2024). </w:t>
      </w:r>
      <w:r>
        <w:rPr>
          <w:i/>
          <w:sz w:val="24"/>
          <w:szCs w:val="24"/>
        </w:rPr>
        <w:t>The Influence of Professional Experience on the Effectiveness of School Principals' Leadership</w:t>
      </w:r>
      <w:r>
        <w:rPr>
          <w:sz w:val="24"/>
          <w:szCs w:val="24"/>
        </w:rPr>
        <w:t xml:space="preserve">. </w:t>
      </w:r>
      <w:r>
        <w:rPr>
          <w:i/>
          <w:sz w:val="24"/>
          <w:szCs w:val="24"/>
        </w:rPr>
        <w:t>Journal of Educational Management, 5(</w:t>
      </w:r>
      <w:r>
        <w:rPr>
          <w:sz w:val="24"/>
          <w:szCs w:val="24"/>
        </w:rPr>
        <w:t xml:space="preserve">1), 87–97. </w:t>
      </w:r>
    </w:p>
    <w:p w14:paraId="000001E2" w14:textId="20F6C421" w:rsidR="00D81446" w:rsidRDefault="00E344F8">
      <w:pPr>
        <w:spacing w:line="276" w:lineRule="auto"/>
        <w:ind w:left="547" w:right="120"/>
        <w:jc w:val="right"/>
        <w:rPr>
          <w:sz w:val="24"/>
          <w:szCs w:val="24"/>
        </w:rPr>
      </w:pPr>
      <w:proofErr w:type="spellStart"/>
      <w:r>
        <w:rPr>
          <w:sz w:val="24"/>
          <w:szCs w:val="24"/>
        </w:rPr>
        <w:t>Hidayati</w:t>
      </w:r>
      <w:proofErr w:type="spellEnd"/>
      <w:r>
        <w:rPr>
          <w:sz w:val="24"/>
          <w:szCs w:val="24"/>
        </w:rPr>
        <w:t xml:space="preserve">, S., &amp; Latif, R. (2023). </w:t>
      </w:r>
      <w:r>
        <w:rPr>
          <w:i/>
          <w:sz w:val="24"/>
          <w:szCs w:val="24"/>
        </w:rPr>
        <w:t>Interpersonal Communication and the Role of School Principals in Building Teacher Interactions. Journal of Educational Communication,</w:t>
      </w:r>
    </w:p>
    <w:p w14:paraId="000001E3" w14:textId="77777777" w:rsidR="00D81446" w:rsidRDefault="00E344F8">
      <w:pPr>
        <w:spacing w:line="276" w:lineRule="auto"/>
        <w:ind w:left="1155"/>
        <w:rPr>
          <w:sz w:val="24"/>
          <w:szCs w:val="24"/>
        </w:rPr>
      </w:pPr>
      <w:r>
        <w:rPr>
          <w:i/>
          <w:sz w:val="24"/>
          <w:szCs w:val="24"/>
        </w:rPr>
        <w:t>7</w:t>
      </w:r>
      <w:r>
        <w:rPr>
          <w:sz w:val="24"/>
          <w:szCs w:val="24"/>
        </w:rPr>
        <w:t>(2), 45–58.</w:t>
      </w:r>
    </w:p>
    <w:p w14:paraId="000001E4" w14:textId="77777777" w:rsidR="00D81446" w:rsidRDefault="00E344F8">
      <w:pPr>
        <w:spacing w:line="276" w:lineRule="auto"/>
        <w:ind w:left="588"/>
        <w:rPr>
          <w:sz w:val="24"/>
          <w:szCs w:val="24"/>
        </w:rPr>
      </w:pPr>
      <w:r>
        <w:rPr>
          <w:sz w:val="24"/>
          <w:szCs w:val="24"/>
        </w:rPr>
        <w:t xml:space="preserve">Ismail, R., &amp; Wahyuni, T. (2022). </w:t>
      </w:r>
      <w:r>
        <w:rPr>
          <w:i/>
          <w:sz w:val="24"/>
          <w:szCs w:val="24"/>
        </w:rPr>
        <w:t>Educational Leadership from a Transformational Perspective</w:t>
      </w:r>
    </w:p>
    <w:p w14:paraId="000001E5" w14:textId="77777777" w:rsidR="00D81446" w:rsidRDefault="00E344F8">
      <w:pPr>
        <w:spacing w:line="276" w:lineRule="auto"/>
        <w:ind w:left="1155"/>
        <w:rPr>
          <w:sz w:val="24"/>
          <w:szCs w:val="24"/>
        </w:rPr>
      </w:pPr>
      <w:r>
        <w:rPr>
          <w:i/>
          <w:sz w:val="24"/>
          <w:szCs w:val="24"/>
        </w:rPr>
        <w:t xml:space="preserve">Transformational Leadership:  </w:t>
      </w:r>
      <w:proofErr w:type="gramStart"/>
      <w:r>
        <w:rPr>
          <w:i/>
          <w:sz w:val="24"/>
          <w:szCs w:val="24"/>
        </w:rPr>
        <w:t>Strategies  and</w:t>
      </w:r>
      <w:proofErr w:type="gramEnd"/>
      <w:r>
        <w:rPr>
          <w:i/>
          <w:sz w:val="24"/>
          <w:szCs w:val="24"/>
        </w:rPr>
        <w:t xml:space="preserve">  Challenges</w:t>
      </w:r>
      <w:r>
        <w:rPr>
          <w:sz w:val="24"/>
          <w:szCs w:val="24"/>
        </w:rPr>
        <w:t xml:space="preserve">.  </w:t>
      </w:r>
      <w:proofErr w:type="gramStart"/>
      <w:r>
        <w:rPr>
          <w:i/>
          <w:sz w:val="24"/>
          <w:szCs w:val="24"/>
        </w:rPr>
        <w:t>Journal  of</w:t>
      </w:r>
      <w:proofErr w:type="gramEnd"/>
      <w:r>
        <w:rPr>
          <w:i/>
          <w:sz w:val="24"/>
          <w:szCs w:val="24"/>
        </w:rPr>
        <w:t xml:space="preserve"> Administration  and</w:t>
      </w:r>
    </w:p>
    <w:p w14:paraId="000001E6" w14:textId="77777777" w:rsidR="00D81446" w:rsidRDefault="00E344F8">
      <w:pPr>
        <w:spacing w:line="276" w:lineRule="auto"/>
        <w:ind w:left="1155"/>
        <w:rPr>
          <w:sz w:val="24"/>
          <w:szCs w:val="24"/>
        </w:rPr>
      </w:pPr>
      <w:r>
        <w:rPr>
          <w:i/>
          <w:sz w:val="24"/>
          <w:szCs w:val="24"/>
        </w:rPr>
        <w:t>Educational Leadership, 9</w:t>
      </w:r>
      <w:r>
        <w:rPr>
          <w:sz w:val="24"/>
          <w:szCs w:val="24"/>
        </w:rPr>
        <w:t>(1), 89–102.</w:t>
      </w:r>
    </w:p>
    <w:p w14:paraId="000001E7" w14:textId="77777777" w:rsidR="00D81446" w:rsidRDefault="00D81446">
      <w:pPr>
        <w:spacing w:line="276" w:lineRule="auto"/>
        <w:rPr>
          <w:sz w:val="15"/>
          <w:szCs w:val="15"/>
        </w:rPr>
      </w:pPr>
    </w:p>
    <w:p w14:paraId="000001E8" w14:textId="77777777" w:rsidR="00D81446" w:rsidRDefault="00D81446">
      <w:pPr>
        <w:spacing w:line="276" w:lineRule="auto"/>
      </w:pPr>
    </w:p>
    <w:p w14:paraId="000001E9" w14:textId="77777777" w:rsidR="00D81446" w:rsidRDefault="00D81446">
      <w:pPr>
        <w:spacing w:line="276" w:lineRule="auto"/>
      </w:pPr>
    </w:p>
    <w:p w14:paraId="000001EA" w14:textId="77777777" w:rsidR="00D81446" w:rsidRDefault="00D81446">
      <w:pPr>
        <w:spacing w:line="276" w:lineRule="auto"/>
      </w:pPr>
    </w:p>
    <w:p w14:paraId="000001EB" w14:textId="77777777" w:rsidR="00D81446" w:rsidRDefault="00E344F8">
      <w:pPr>
        <w:spacing w:line="276" w:lineRule="auto"/>
        <w:ind w:left="4338" w:right="3872"/>
        <w:jc w:val="center"/>
        <w:rPr>
          <w:sz w:val="24"/>
          <w:szCs w:val="24"/>
        </w:rPr>
        <w:sectPr w:rsidR="00D81446">
          <w:headerReference w:type="even" r:id="rId34"/>
          <w:headerReference w:type="default" r:id="rId35"/>
          <w:headerReference w:type="first" r:id="rId36"/>
          <w:pgSz w:w="11920" w:h="16840"/>
          <w:pgMar w:top="1560" w:right="1580" w:bottom="280" w:left="1680" w:header="0" w:footer="0" w:gutter="0"/>
          <w:cols w:space="720"/>
        </w:sectPr>
      </w:pPr>
      <w:r>
        <w:rPr>
          <w:sz w:val="24"/>
          <w:szCs w:val="24"/>
        </w:rPr>
        <w:t>124</w:t>
      </w:r>
    </w:p>
    <w:p w14:paraId="000001EC" w14:textId="77777777" w:rsidR="00D81446" w:rsidRDefault="00D81446">
      <w:pPr>
        <w:spacing w:line="276" w:lineRule="auto"/>
      </w:pPr>
    </w:p>
    <w:p w14:paraId="000001ED" w14:textId="77777777" w:rsidR="00D81446" w:rsidRDefault="00D81446">
      <w:pPr>
        <w:spacing w:line="276" w:lineRule="auto"/>
      </w:pPr>
    </w:p>
    <w:p w14:paraId="000001EE" w14:textId="77777777" w:rsidR="00D81446" w:rsidRDefault="00D81446">
      <w:pPr>
        <w:spacing w:line="276" w:lineRule="auto"/>
        <w:rPr>
          <w:sz w:val="26"/>
          <w:szCs w:val="26"/>
        </w:rPr>
      </w:pPr>
    </w:p>
    <w:p w14:paraId="000001EF" w14:textId="77777777" w:rsidR="00D81446" w:rsidRDefault="00E344F8">
      <w:pPr>
        <w:spacing w:line="276" w:lineRule="auto"/>
        <w:ind w:left="588"/>
        <w:rPr>
          <w:sz w:val="24"/>
          <w:szCs w:val="24"/>
        </w:rPr>
      </w:pPr>
      <w:r>
        <w:rPr>
          <w:sz w:val="24"/>
          <w:szCs w:val="24"/>
        </w:rPr>
        <w:t>Lestari, N. (2019). The Role of School Leadership in Building</w:t>
      </w:r>
    </w:p>
    <w:p w14:paraId="000001F0" w14:textId="77777777" w:rsidR="00D81446" w:rsidRDefault="00E344F8">
      <w:pPr>
        <w:spacing w:line="276" w:lineRule="auto"/>
        <w:ind w:left="1155"/>
        <w:rPr>
          <w:sz w:val="24"/>
          <w:szCs w:val="24"/>
        </w:rPr>
      </w:pPr>
      <w:r>
        <w:rPr>
          <w:sz w:val="24"/>
          <w:szCs w:val="24"/>
        </w:rPr>
        <w:t xml:space="preserve">Positive Social Interaction of Teachers. </w:t>
      </w:r>
      <w:r>
        <w:rPr>
          <w:i/>
          <w:sz w:val="24"/>
          <w:szCs w:val="24"/>
        </w:rPr>
        <w:t>Journal of Islamic Education Management</w:t>
      </w:r>
      <w:r>
        <w:rPr>
          <w:sz w:val="24"/>
          <w:szCs w:val="24"/>
        </w:rPr>
        <w:t>,</w:t>
      </w:r>
    </w:p>
    <w:p w14:paraId="000001F1" w14:textId="77777777" w:rsidR="00D81446" w:rsidRDefault="00E344F8">
      <w:pPr>
        <w:spacing w:line="276" w:lineRule="auto"/>
        <w:ind w:left="1155"/>
        <w:rPr>
          <w:sz w:val="24"/>
          <w:szCs w:val="24"/>
        </w:rPr>
      </w:pPr>
      <w:r>
        <w:rPr>
          <w:sz w:val="24"/>
          <w:szCs w:val="24"/>
        </w:rPr>
        <w:t>7(2), 131–142.</w:t>
      </w:r>
    </w:p>
    <w:p w14:paraId="000001F2" w14:textId="77777777" w:rsidR="00D81446" w:rsidRDefault="00E344F8">
      <w:pPr>
        <w:spacing w:line="276" w:lineRule="auto"/>
        <w:ind w:left="1155" w:right="78" w:hanging="566"/>
        <w:jc w:val="both"/>
        <w:rPr>
          <w:sz w:val="24"/>
          <w:szCs w:val="24"/>
        </w:rPr>
      </w:pPr>
      <w:r>
        <w:rPr>
          <w:sz w:val="24"/>
          <w:szCs w:val="24"/>
        </w:rPr>
        <w:t xml:space="preserve">Lincoln, Y. S., &amp; Guba, E. G. (1985). </w:t>
      </w:r>
      <w:r>
        <w:rPr>
          <w:i/>
          <w:sz w:val="24"/>
          <w:szCs w:val="24"/>
        </w:rPr>
        <w:t>Naturalistic Inquiry</w:t>
      </w:r>
      <w:r>
        <w:rPr>
          <w:sz w:val="24"/>
          <w:szCs w:val="24"/>
        </w:rPr>
        <w:t>. Beverly Hills, CA: SAGE Publications.</w:t>
      </w:r>
    </w:p>
    <w:p w14:paraId="000001F3" w14:textId="77777777" w:rsidR="00D81446" w:rsidRDefault="00E344F8">
      <w:pPr>
        <w:spacing w:line="276" w:lineRule="auto"/>
        <w:ind w:left="1155" w:right="80" w:hanging="566"/>
        <w:jc w:val="both"/>
        <w:rPr>
          <w:sz w:val="24"/>
          <w:szCs w:val="24"/>
        </w:rPr>
      </w:pPr>
      <w:r>
        <w:rPr>
          <w:sz w:val="24"/>
          <w:szCs w:val="24"/>
        </w:rPr>
        <w:t xml:space="preserve">Miles, M. B., Huberman, A. M., &amp; Saldaña, J. (2019). </w:t>
      </w:r>
      <w:r>
        <w:rPr>
          <w:i/>
          <w:sz w:val="24"/>
          <w:szCs w:val="24"/>
        </w:rPr>
        <w:t xml:space="preserve">Qualitative Data Analysis: A Methods Sourcebook </w:t>
      </w:r>
      <w:r>
        <w:rPr>
          <w:sz w:val="24"/>
          <w:szCs w:val="24"/>
        </w:rPr>
        <w:t>(4th ed.). Thousand Oaks, CA: SAGE Publications.</w:t>
      </w:r>
    </w:p>
    <w:p w14:paraId="000001F4" w14:textId="77777777" w:rsidR="00D81446" w:rsidRDefault="00E344F8">
      <w:pPr>
        <w:spacing w:line="276" w:lineRule="auto"/>
        <w:ind w:left="588"/>
        <w:rPr>
          <w:sz w:val="24"/>
          <w:szCs w:val="24"/>
        </w:rPr>
      </w:pPr>
      <w:r>
        <w:rPr>
          <w:sz w:val="24"/>
          <w:szCs w:val="24"/>
        </w:rPr>
        <w:t xml:space="preserve">Nasrun, A., &amp; Indrayani, E. (2023). </w:t>
      </w:r>
      <w:r>
        <w:rPr>
          <w:i/>
          <w:sz w:val="24"/>
          <w:szCs w:val="24"/>
        </w:rPr>
        <w:t>Teachers' Social Interaction in a Collaborative School Culture</w:t>
      </w:r>
    </w:p>
    <w:p w14:paraId="000001F5" w14:textId="77777777" w:rsidR="00D81446" w:rsidRDefault="00E344F8">
      <w:pPr>
        <w:spacing w:line="276" w:lineRule="auto"/>
        <w:ind w:left="1155"/>
        <w:rPr>
          <w:sz w:val="24"/>
          <w:szCs w:val="24"/>
        </w:rPr>
      </w:pPr>
      <w:r>
        <w:rPr>
          <w:sz w:val="24"/>
          <w:szCs w:val="24"/>
        </w:rPr>
        <w:t xml:space="preserve">. </w:t>
      </w:r>
      <w:r>
        <w:rPr>
          <w:i/>
          <w:sz w:val="24"/>
          <w:szCs w:val="24"/>
        </w:rPr>
        <w:t>Journal of Education and Society, 7</w:t>
      </w:r>
      <w:r>
        <w:rPr>
          <w:sz w:val="24"/>
          <w:szCs w:val="24"/>
        </w:rPr>
        <w:t>(2), 77–89.</w:t>
      </w:r>
    </w:p>
    <w:p w14:paraId="000001F6" w14:textId="77777777" w:rsidR="00D81446" w:rsidRDefault="00E344F8">
      <w:pPr>
        <w:spacing w:line="276" w:lineRule="auto"/>
        <w:ind w:left="1155" w:right="81" w:hanging="566"/>
        <w:jc w:val="both"/>
        <w:rPr>
          <w:sz w:val="24"/>
          <w:szCs w:val="24"/>
        </w:rPr>
      </w:pPr>
      <w:proofErr w:type="spellStart"/>
      <w:r>
        <w:rPr>
          <w:sz w:val="24"/>
          <w:szCs w:val="24"/>
        </w:rPr>
        <w:t>Nurhidayah</w:t>
      </w:r>
      <w:proofErr w:type="spellEnd"/>
      <w:r>
        <w:rPr>
          <w:sz w:val="24"/>
          <w:szCs w:val="24"/>
        </w:rPr>
        <w:t xml:space="preserve">, S. (2024). </w:t>
      </w:r>
      <w:r>
        <w:rPr>
          <w:i/>
          <w:sz w:val="24"/>
          <w:szCs w:val="24"/>
        </w:rPr>
        <w:t>Power Imbalances in School Structures: A Leadership Perspective</w:t>
      </w:r>
      <w:r>
        <w:rPr>
          <w:sz w:val="24"/>
          <w:szCs w:val="24"/>
        </w:rPr>
        <w:t xml:space="preserve">. </w:t>
      </w:r>
      <w:r>
        <w:rPr>
          <w:i/>
          <w:sz w:val="24"/>
          <w:szCs w:val="24"/>
        </w:rPr>
        <w:t>Journal of Educational Sociology, 12</w:t>
      </w:r>
      <w:r>
        <w:rPr>
          <w:sz w:val="24"/>
          <w:szCs w:val="24"/>
        </w:rPr>
        <w:t>(1), 123–135.</w:t>
      </w:r>
    </w:p>
    <w:p w14:paraId="000001F7" w14:textId="77777777" w:rsidR="00D81446" w:rsidRDefault="00E344F8">
      <w:pPr>
        <w:tabs>
          <w:tab w:val="left" w:pos="1980"/>
        </w:tabs>
        <w:spacing w:line="276" w:lineRule="auto"/>
        <w:ind w:left="1155" w:right="78" w:hanging="566"/>
        <w:jc w:val="both"/>
        <w:rPr>
          <w:sz w:val="24"/>
          <w:szCs w:val="24"/>
        </w:rPr>
      </w:pPr>
      <w:proofErr w:type="spellStart"/>
      <w:r>
        <w:rPr>
          <w:sz w:val="24"/>
          <w:szCs w:val="24"/>
        </w:rPr>
        <w:t>Oktaviani</w:t>
      </w:r>
      <w:proofErr w:type="spellEnd"/>
      <w:r>
        <w:rPr>
          <w:sz w:val="24"/>
          <w:szCs w:val="24"/>
        </w:rPr>
        <w:t xml:space="preserve">, N. (2023). </w:t>
      </w:r>
      <w:r>
        <w:rPr>
          <w:i/>
          <w:sz w:val="24"/>
          <w:szCs w:val="24"/>
        </w:rPr>
        <w:t>Conflict Management in Schools: A Constructive Approach in</w:t>
      </w:r>
      <w:r>
        <w:rPr>
          <w:i/>
          <w:sz w:val="24"/>
          <w:szCs w:val="24"/>
        </w:rPr>
        <w:tab/>
        <w:t>Educational Leadership</w:t>
      </w:r>
      <w:r>
        <w:rPr>
          <w:sz w:val="24"/>
          <w:szCs w:val="24"/>
        </w:rPr>
        <w:t xml:space="preserve">.  </w:t>
      </w:r>
      <w:proofErr w:type="gramStart"/>
      <w:r>
        <w:rPr>
          <w:i/>
          <w:sz w:val="24"/>
          <w:szCs w:val="24"/>
        </w:rPr>
        <w:t>Journal  of</w:t>
      </w:r>
      <w:proofErr w:type="gramEnd"/>
      <w:r>
        <w:rPr>
          <w:i/>
          <w:sz w:val="24"/>
          <w:szCs w:val="24"/>
        </w:rPr>
        <w:t xml:space="preserve">  Educational Science  and School Management, 10</w:t>
      </w:r>
      <w:r>
        <w:rPr>
          <w:sz w:val="24"/>
          <w:szCs w:val="24"/>
        </w:rPr>
        <w:t>(2), 66–79.</w:t>
      </w:r>
    </w:p>
    <w:p w14:paraId="000001F8" w14:textId="77777777" w:rsidR="00D81446" w:rsidRDefault="00E344F8">
      <w:pPr>
        <w:spacing w:line="276" w:lineRule="auto"/>
        <w:ind w:left="1155" w:right="77" w:hanging="566"/>
        <w:jc w:val="both"/>
        <w:rPr>
          <w:sz w:val="24"/>
          <w:szCs w:val="24"/>
        </w:rPr>
      </w:pPr>
      <w:r>
        <w:rPr>
          <w:sz w:val="24"/>
          <w:szCs w:val="24"/>
        </w:rPr>
        <w:t xml:space="preserve">Prasetya, E. (2023). </w:t>
      </w:r>
      <w:r>
        <w:rPr>
          <w:i/>
          <w:sz w:val="24"/>
          <w:szCs w:val="24"/>
        </w:rPr>
        <w:t>Transformation of Individualistic to Collaborative Work Culture in Educational Institutions</w:t>
      </w:r>
      <w:r>
        <w:rPr>
          <w:sz w:val="24"/>
          <w:szCs w:val="24"/>
        </w:rPr>
        <w:t xml:space="preserve">. </w:t>
      </w:r>
      <w:r>
        <w:rPr>
          <w:i/>
          <w:sz w:val="24"/>
          <w:szCs w:val="24"/>
        </w:rPr>
        <w:t xml:space="preserve">Journal of Educational </w:t>
      </w:r>
      <w:proofErr w:type="spellStart"/>
      <w:r>
        <w:rPr>
          <w:i/>
          <w:sz w:val="24"/>
          <w:szCs w:val="24"/>
        </w:rPr>
        <w:t>Organisational</w:t>
      </w:r>
      <w:proofErr w:type="spellEnd"/>
      <w:r>
        <w:rPr>
          <w:i/>
          <w:sz w:val="24"/>
          <w:szCs w:val="24"/>
        </w:rPr>
        <w:t xml:space="preserve"> Psychology, 5</w:t>
      </w:r>
      <w:r>
        <w:rPr>
          <w:sz w:val="24"/>
          <w:szCs w:val="24"/>
        </w:rPr>
        <w:t>(3),</w:t>
      </w:r>
    </w:p>
    <w:p w14:paraId="000001F9" w14:textId="77777777" w:rsidR="00D81446" w:rsidRDefault="00E344F8">
      <w:pPr>
        <w:spacing w:line="276" w:lineRule="auto"/>
        <w:ind w:left="1155"/>
        <w:rPr>
          <w:sz w:val="24"/>
          <w:szCs w:val="24"/>
        </w:rPr>
      </w:pPr>
      <w:r>
        <w:rPr>
          <w:sz w:val="24"/>
          <w:szCs w:val="24"/>
        </w:rPr>
        <w:t>101–115.</w:t>
      </w:r>
    </w:p>
    <w:p w14:paraId="000001FA" w14:textId="77777777" w:rsidR="00D81446" w:rsidRDefault="00E344F8">
      <w:pPr>
        <w:spacing w:line="276" w:lineRule="auto"/>
        <w:ind w:left="588"/>
        <w:rPr>
          <w:sz w:val="24"/>
          <w:szCs w:val="24"/>
        </w:rPr>
      </w:pPr>
      <w:r>
        <w:rPr>
          <w:sz w:val="24"/>
          <w:szCs w:val="24"/>
        </w:rPr>
        <w:t xml:space="preserve">Rahardjo, T. (2024). </w:t>
      </w:r>
      <w:r>
        <w:rPr>
          <w:i/>
          <w:sz w:val="24"/>
          <w:szCs w:val="24"/>
        </w:rPr>
        <w:t>The Role of School Head Leadership in Building</w:t>
      </w:r>
    </w:p>
    <w:p w14:paraId="000001FB" w14:textId="77777777" w:rsidR="00D81446" w:rsidRDefault="00E344F8">
      <w:pPr>
        <w:spacing w:line="276" w:lineRule="auto"/>
        <w:ind w:left="1155"/>
        <w:rPr>
          <w:sz w:val="24"/>
          <w:szCs w:val="24"/>
        </w:rPr>
      </w:pPr>
      <w:r>
        <w:rPr>
          <w:i/>
          <w:sz w:val="24"/>
          <w:szCs w:val="24"/>
        </w:rPr>
        <w:t>Teachers' Social Morality</w:t>
      </w:r>
      <w:r>
        <w:rPr>
          <w:sz w:val="24"/>
          <w:szCs w:val="24"/>
        </w:rPr>
        <w:t xml:space="preserve">. </w:t>
      </w:r>
      <w:r>
        <w:rPr>
          <w:i/>
          <w:sz w:val="24"/>
          <w:szCs w:val="24"/>
        </w:rPr>
        <w:t>Journal of Educational Ethics, 6</w:t>
      </w:r>
      <w:r>
        <w:rPr>
          <w:sz w:val="24"/>
          <w:szCs w:val="24"/>
        </w:rPr>
        <w:t>(1), 91–104.</w:t>
      </w:r>
    </w:p>
    <w:p w14:paraId="000001FC" w14:textId="77777777" w:rsidR="00D81446" w:rsidRDefault="00E344F8">
      <w:pPr>
        <w:spacing w:line="276" w:lineRule="auto"/>
        <w:ind w:left="1155" w:right="77" w:hanging="566"/>
        <w:jc w:val="both"/>
        <w:rPr>
          <w:sz w:val="24"/>
          <w:szCs w:val="24"/>
        </w:rPr>
      </w:pPr>
      <w:r>
        <w:rPr>
          <w:sz w:val="24"/>
          <w:szCs w:val="24"/>
        </w:rPr>
        <w:t xml:space="preserve">Rahmawati, N. (2021). Transformational Leadership and Interpersonal Relationships among Teachers at State Senior High Schools in Sleman Regency. </w:t>
      </w:r>
      <w:r>
        <w:rPr>
          <w:i/>
          <w:sz w:val="24"/>
          <w:szCs w:val="24"/>
        </w:rPr>
        <w:t>Journal of Education and Culture</w:t>
      </w:r>
      <w:r>
        <w:rPr>
          <w:sz w:val="24"/>
          <w:szCs w:val="24"/>
        </w:rPr>
        <w:t>, 26(1), 67–78.</w:t>
      </w:r>
    </w:p>
    <w:p w14:paraId="000001FD" w14:textId="77777777" w:rsidR="00D81446" w:rsidRDefault="00E344F8">
      <w:pPr>
        <w:spacing w:line="276" w:lineRule="auto"/>
        <w:ind w:left="588"/>
        <w:rPr>
          <w:sz w:val="24"/>
          <w:szCs w:val="24"/>
        </w:rPr>
      </w:pPr>
      <w:r>
        <w:rPr>
          <w:sz w:val="24"/>
          <w:szCs w:val="24"/>
        </w:rPr>
        <w:t xml:space="preserve">Rohman, A., &amp; Sari, N. (2022). </w:t>
      </w:r>
      <w:r>
        <w:rPr>
          <w:i/>
          <w:sz w:val="24"/>
          <w:szCs w:val="24"/>
        </w:rPr>
        <w:t xml:space="preserve">Resistance to Change in </w:t>
      </w:r>
      <w:proofErr w:type="spellStart"/>
      <w:r>
        <w:rPr>
          <w:i/>
          <w:sz w:val="24"/>
          <w:szCs w:val="24"/>
        </w:rPr>
        <w:t>Organisations</w:t>
      </w:r>
      <w:proofErr w:type="spellEnd"/>
      <w:r>
        <w:rPr>
          <w:i/>
          <w:sz w:val="24"/>
          <w:szCs w:val="24"/>
        </w:rPr>
        <w:t>.</w:t>
      </w:r>
    </w:p>
    <w:p w14:paraId="000001FE" w14:textId="77777777" w:rsidR="00D81446" w:rsidRDefault="00E344F8">
      <w:pPr>
        <w:spacing w:line="276" w:lineRule="auto"/>
        <w:ind w:left="1155"/>
        <w:rPr>
          <w:sz w:val="24"/>
          <w:szCs w:val="24"/>
        </w:rPr>
      </w:pPr>
      <w:r>
        <w:rPr>
          <w:i/>
          <w:sz w:val="24"/>
          <w:szCs w:val="24"/>
        </w:rPr>
        <w:t>School: A Critical Analysis</w:t>
      </w:r>
      <w:r>
        <w:rPr>
          <w:sz w:val="24"/>
          <w:szCs w:val="24"/>
        </w:rPr>
        <w:t xml:space="preserve">. </w:t>
      </w:r>
      <w:r>
        <w:rPr>
          <w:i/>
          <w:sz w:val="24"/>
          <w:szCs w:val="24"/>
        </w:rPr>
        <w:t>Journal of Social Change and Education,</w:t>
      </w:r>
    </w:p>
    <w:p w14:paraId="000001FF" w14:textId="77777777" w:rsidR="00D81446" w:rsidRDefault="00E344F8">
      <w:pPr>
        <w:spacing w:line="276" w:lineRule="auto"/>
        <w:ind w:left="1155"/>
        <w:rPr>
          <w:sz w:val="24"/>
          <w:szCs w:val="24"/>
        </w:rPr>
      </w:pPr>
      <w:r>
        <w:rPr>
          <w:i/>
          <w:sz w:val="24"/>
          <w:szCs w:val="24"/>
        </w:rPr>
        <w:t>8</w:t>
      </w:r>
      <w:r>
        <w:rPr>
          <w:sz w:val="24"/>
          <w:szCs w:val="24"/>
        </w:rPr>
        <w:t>(2), 39–52.</w:t>
      </w:r>
    </w:p>
    <w:p w14:paraId="00000200" w14:textId="77777777" w:rsidR="00D81446" w:rsidRDefault="00E344F8">
      <w:pPr>
        <w:spacing w:line="276" w:lineRule="auto"/>
        <w:ind w:left="588"/>
        <w:rPr>
          <w:sz w:val="24"/>
          <w:szCs w:val="24"/>
        </w:rPr>
      </w:pPr>
      <w:proofErr w:type="spellStart"/>
      <w:r>
        <w:rPr>
          <w:sz w:val="24"/>
          <w:szCs w:val="24"/>
        </w:rPr>
        <w:t>Rusdi</w:t>
      </w:r>
      <w:proofErr w:type="spellEnd"/>
      <w:r>
        <w:rPr>
          <w:sz w:val="24"/>
          <w:szCs w:val="24"/>
        </w:rPr>
        <w:t xml:space="preserve">, F. (2022). </w:t>
      </w:r>
      <w:r>
        <w:rPr>
          <w:i/>
          <w:sz w:val="24"/>
          <w:szCs w:val="24"/>
        </w:rPr>
        <w:t>Intellectual Stimulation in Transformational Leadership</w:t>
      </w:r>
      <w:r>
        <w:rPr>
          <w:sz w:val="24"/>
          <w:szCs w:val="24"/>
        </w:rPr>
        <w:t>.</w:t>
      </w:r>
    </w:p>
    <w:p w14:paraId="00000201" w14:textId="77777777" w:rsidR="00D81446" w:rsidRDefault="00E344F8">
      <w:pPr>
        <w:spacing w:line="276" w:lineRule="auto"/>
        <w:ind w:left="1155"/>
        <w:rPr>
          <w:sz w:val="24"/>
          <w:szCs w:val="24"/>
        </w:rPr>
      </w:pPr>
      <w:r>
        <w:rPr>
          <w:i/>
          <w:sz w:val="24"/>
          <w:szCs w:val="24"/>
        </w:rPr>
        <w:t>Journal of Educational Psychology, 14</w:t>
      </w:r>
      <w:r>
        <w:rPr>
          <w:sz w:val="24"/>
          <w:szCs w:val="24"/>
        </w:rPr>
        <w:t>(2), 113–124.</w:t>
      </w:r>
    </w:p>
    <w:p w14:paraId="00000202" w14:textId="77777777" w:rsidR="00D81446" w:rsidRDefault="00E344F8">
      <w:pPr>
        <w:spacing w:line="276" w:lineRule="auto"/>
        <w:ind w:left="1155" w:right="80" w:hanging="566"/>
        <w:jc w:val="both"/>
        <w:rPr>
          <w:sz w:val="24"/>
          <w:szCs w:val="24"/>
        </w:rPr>
      </w:pPr>
      <w:r>
        <w:rPr>
          <w:sz w:val="24"/>
          <w:szCs w:val="24"/>
        </w:rPr>
        <w:t xml:space="preserve">Saripah, R., Widodo, H., &amp; Nurani, D. (2022). </w:t>
      </w:r>
      <w:r>
        <w:rPr>
          <w:i/>
          <w:sz w:val="24"/>
          <w:szCs w:val="24"/>
        </w:rPr>
        <w:t>Empathy as the Basis of Transformational Leadership in Secondary Schools</w:t>
      </w:r>
      <w:r>
        <w:rPr>
          <w:sz w:val="24"/>
          <w:szCs w:val="24"/>
        </w:rPr>
        <w:t xml:space="preserve">. </w:t>
      </w:r>
      <w:r>
        <w:rPr>
          <w:i/>
          <w:sz w:val="24"/>
          <w:szCs w:val="24"/>
        </w:rPr>
        <w:t>Journal of Educational Psychology, 11</w:t>
      </w:r>
      <w:r>
        <w:rPr>
          <w:sz w:val="24"/>
          <w:szCs w:val="24"/>
        </w:rPr>
        <w:t>(3), 124–137.</w:t>
      </w:r>
    </w:p>
    <w:p w14:paraId="00000203" w14:textId="77777777" w:rsidR="00D81446" w:rsidRDefault="00E344F8">
      <w:pPr>
        <w:spacing w:line="276" w:lineRule="auto"/>
        <w:ind w:left="588"/>
        <w:rPr>
          <w:sz w:val="24"/>
          <w:szCs w:val="24"/>
        </w:rPr>
      </w:pPr>
      <w:proofErr w:type="spellStart"/>
      <w:r>
        <w:rPr>
          <w:sz w:val="24"/>
          <w:szCs w:val="24"/>
        </w:rPr>
        <w:t>Soekanto</w:t>
      </w:r>
      <w:proofErr w:type="spellEnd"/>
      <w:r>
        <w:rPr>
          <w:sz w:val="24"/>
          <w:szCs w:val="24"/>
        </w:rPr>
        <w:t xml:space="preserve">, S. (2017). </w:t>
      </w:r>
      <w:r>
        <w:rPr>
          <w:i/>
          <w:sz w:val="24"/>
          <w:szCs w:val="24"/>
        </w:rPr>
        <w:t>Sociology: An Introduction</w:t>
      </w:r>
      <w:r>
        <w:rPr>
          <w:sz w:val="24"/>
          <w:szCs w:val="24"/>
        </w:rPr>
        <w:t xml:space="preserve">. Jakarta: </w:t>
      </w:r>
      <w:proofErr w:type="spellStart"/>
      <w:r>
        <w:rPr>
          <w:sz w:val="24"/>
          <w:szCs w:val="24"/>
        </w:rPr>
        <w:t>Rajawali</w:t>
      </w:r>
      <w:proofErr w:type="spellEnd"/>
      <w:r>
        <w:rPr>
          <w:sz w:val="24"/>
          <w:szCs w:val="24"/>
        </w:rPr>
        <w:t xml:space="preserve"> Press.</w:t>
      </w:r>
    </w:p>
    <w:p w14:paraId="00000204" w14:textId="77777777" w:rsidR="00D81446" w:rsidRDefault="00E344F8">
      <w:pPr>
        <w:spacing w:line="276" w:lineRule="auto"/>
        <w:ind w:left="588"/>
        <w:rPr>
          <w:sz w:val="24"/>
          <w:szCs w:val="24"/>
        </w:rPr>
      </w:pPr>
      <w:r>
        <w:rPr>
          <w:sz w:val="24"/>
          <w:szCs w:val="24"/>
        </w:rPr>
        <w:t>Suhartini, A. (2021). Transformational Leadership and Social Change Dynamics</w:t>
      </w:r>
    </w:p>
    <w:p w14:paraId="00000205" w14:textId="77777777" w:rsidR="00D81446" w:rsidRDefault="00E344F8">
      <w:pPr>
        <w:spacing w:line="276" w:lineRule="auto"/>
        <w:ind w:left="588" w:right="77" w:firstLine="566"/>
        <w:rPr>
          <w:sz w:val="24"/>
          <w:szCs w:val="24"/>
        </w:rPr>
      </w:pPr>
      <w:r>
        <w:rPr>
          <w:sz w:val="24"/>
          <w:szCs w:val="24"/>
        </w:rPr>
        <w:t xml:space="preserve">in Primary Schools. </w:t>
      </w:r>
      <w:r>
        <w:rPr>
          <w:i/>
          <w:sz w:val="24"/>
          <w:szCs w:val="24"/>
        </w:rPr>
        <w:t>Journal of Primary Education in the Archipelago</w:t>
      </w:r>
      <w:r>
        <w:rPr>
          <w:sz w:val="24"/>
          <w:szCs w:val="24"/>
        </w:rPr>
        <w:t xml:space="preserve">, 6(1), 45–56. </w:t>
      </w:r>
      <w:proofErr w:type="spellStart"/>
      <w:r>
        <w:rPr>
          <w:sz w:val="24"/>
          <w:szCs w:val="24"/>
        </w:rPr>
        <w:t>Suryadi</w:t>
      </w:r>
      <w:proofErr w:type="spellEnd"/>
      <w:r>
        <w:rPr>
          <w:sz w:val="24"/>
          <w:szCs w:val="24"/>
        </w:rPr>
        <w:t xml:space="preserve">, D. (2022). </w:t>
      </w:r>
      <w:r>
        <w:rPr>
          <w:i/>
          <w:sz w:val="24"/>
          <w:szCs w:val="24"/>
        </w:rPr>
        <w:t>School Forums as Arenas for Teacher Social Dialogue</w:t>
      </w:r>
      <w:r>
        <w:rPr>
          <w:sz w:val="24"/>
          <w:szCs w:val="24"/>
        </w:rPr>
        <w:t xml:space="preserve">. </w:t>
      </w:r>
      <w:r>
        <w:rPr>
          <w:i/>
          <w:sz w:val="24"/>
          <w:szCs w:val="24"/>
        </w:rPr>
        <w:t>Journal of</w:t>
      </w:r>
    </w:p>
    <w:p w14:paraId="00000206" w14:textId="77777777" w:rsidR="00D81446" w:rsidRDefault="00E344F8">
      <w:pPr>
        <w:spacing w:line="276" w:lineRule="auto"/>
        <w:ind w:left="1155"/>
        <w:rPr>
          <w:sz w:val="24"/>
          <w:szCs w:val="24"/>
        </w:rPr>
      </w:pPr>
      <w:r>
        <w:rPr>
          <w:i/>
          <w:sz w:val="24"/>
          <w:szCs w:val="24"/>
        </w:rPr>
        <w:t>Education Studies, 10</w:t>
      </w:r>
      <w:r>
        <w:rPr>
          <w:sz w:val="24"/>
          <w:szCs w:val="24"/>
        </w:rPr>
        <w:t>(1), 66–79.</w:t>
      </w:r>
    </w:p>
    <w:p w14:paraId="00000207" w14:textId="77777777" w:rsidR="00D81446" w:rsidRDefault="00E344F8">
      <w:pPr>
        <w:spacing w:line="276" w:lineRule="auto"/>
        <w:ind w:left="1155" w:right="77" w:hanging="566"/>
        <w:jc w:val="both"/>
        <w:rPr>
          <w:sz w:val="24"/>
          <w:szCs w:val="24"/>
        </w:rPr>
      </w:pPr>
      <w:proofErr w:type="spellStart"/>
      <w:r>
        <w:rPr>
          <w:sz w:val="24"/>
          <w:szCs w:val="24"/>
        </w:rPr>
        <w:t>Sutarto</w:t>
      </w:r>
      <w:proofErr w:type="spellEnd"/>
      <w:r>
        <w:rPr>
          <w:sz w:val="24"/>
          <w:szCs w:val="24"/>
        </w:rPr>
        <w:t xml:space="preserve">, A., &amp; Purnomo, D. (2019). Transformational Leadership of School Principals and Its Implications for School </w:t>
      </w:r>
      <w:proofErr w:type="spellStart"/>
      <w:r>
        <w:rPr>
          <w:sz w:val="24"/>
          <w:szCs w:val="24"/>
        </w:rPr>
        <w:t>Organisational</w:t>
      </w:r>
      <w:proofErr w:type="spellEnd"/>
      <w:r>
        <w:rPr>
          <w:sz w:val="24"/>
          <w:szCs w:val="24"/>
        </w:rPr>
        <w:t xml:space="preserve"> Culture. </w:t>
      </w:r>
      <w:r>
        <w:rPr>
          <w:i/>
          <w:sz w:val="24"/>
          <w:szCs w:val="24"/>
        </w:rPr>
        <w:t>Journal of Educational Administration</w:t>
      </w:r>
      <w:r>
        <w:rPr>
          <w:sz w:val="24"/>
          <w:szCs w:val="24"/>
        </w:rPr>
        <w:t>, 26(2), 112–123.</w:t>
      </w:r>
    </w:p>
    <w:p w14:paraId="00000208" w14:textId="77777777" w:rsidR="00D81446" w:rsidRDefault="00E344F8">
      <w:pPr>
        <w:spacing w:line="276" w:lineRule="auto"/>
        <w:ind w:left="588"/>
        <w:rPr>
          <w:sz w:val="24"/>
          <w:szCs w:val="24"/>
        </w:rPr>
      </w:pPr>
      <w:r>
        <w:rPr>
          <w:sz w:val="24"/>
          <w:szCs w:val="24"/>
        </w:rPr>
        <w:t xml:space="preserve">Suyanto, A. (2022). </w:t>
      </w:r>
      <w:r>
        <w:rPr>
          <w:i/>
          <w:sz w:val="24"/>
          <w:szCs w:val="24"/>
        </w:rPr>
        <w:t>Building a Collaborative School Culture</w:t>
      </w:r>
      <w:r>
        <w:rPr>
          <w:sz w:val="24"/>
          <w:szCs w:val="24"/>
        </w:rPr>
        <w:t>. Jakarta: Bumi Aksara.</w:t>
      </w:r>
    </w:p>
    <w:p w14:paraId="00000209" w14:textId="77777777" w:rsidR="00D81446" w:rsidRDefault="00E344F8">
      <w:pPr>
        <w:spacing w:line="276" w:lineRule="auto"/>
        <w:ind w:left="1155"/>
        <w:rPr>
          <w:sz w:val="24"/>
          <w:szCs w:val="24"/>
        </w:rPr>
      </w:pPr>
      <w:r>
        <w:rPr>
          <w:sz w:val="24"/>
          <w:szCs w:val="24"/>
        </w:rPr>
        <w:lastRenderedPageBreak/>
        <w:t>Aksara.</w:t>
      </w:r>
    </w:p>
    <w:p w14:paraId="0000020A" w14:textId="77777777" w:rsidR="00D81446" w:rsidRDefault="00D81446">
      <w:pPr>
        <w:spacing w:line="276" w:lineRule="auto"/>
        <w:rPr>
          <w:sz w:val="11"/>
          <w:szCs w:val="11"/>
        </w:rPr>
      </w:pPr>
    </w:p>
    <w:p w14:paraId="0000020B" w14:textId="77777777" w:rsidR="00D81446" w:rsidRDefault="00D81446">
      <w:pPr>
        <w:spacing w:line="276" w:lineRule="auto"/>
      </w:pPr>
    </w:p>
    <w:p w14:paraId="0000020C" w14:textId="77777777" w:rsidR="00D81446" w:rsidRDefault="00D81446">
      <w:pPr>
        <w:spacing w:line="276" w:lineRule="auto"/>
      </w:pPr>
    </w:p>
    <w:p w14:paraId="0000020D" w14:textId="77777777" w:rsidR="00D81446" w:rsidRDefault="00D81446">
      <w:pPr>
        <w:spacing w:line="276" w:lineRule="auto"/>
      </w:pPr>
    </w:p>
    <w:p w14:paraId="0000020E" w14:textId="77777777" w:rsidR="00D81446" w:rsidRDefault="00D81446">
      <w:pPr>
        <w:spacing w:line="276" w:lineRule="auto"/>
      </w:pPr>
    </w:p>
    <w:p w14:paraId="0000020F" w14:textId="77777777" w:rsidR="00D81446" w:rsidRDefault="00E344F8">
      <w:pPr>
        <w:spacing w:line="276" w:lineRule="auto"/>
        <w:ind w:left="4338" w:right="3872"/>
        <w:jc w:val="center"/>
        <w:rPr>
          <w:sz w:val="24"/>
          <w:szCs w:val="24"/>
        </w:rPr>
        <w:sectPr w:rsidR="00D81446">
          <w:headerReference w:type="even" r:id="rId37"/>
          <w:headerReference w:type="default" r:id="rId38"/>
          <w:headerReference w:type="first" r:id="rId39"/>
          <w:pgSz w:w="11920" w:h="16840"/>
          <w:pgMar w:top="1560" w:right="1580" w:bottom="280" w:left="1680" w:header="0" w:footer="0" w:gutter="0"/>
          <w:cols w:space="720"/>
        </w:sectPr>
      </w:pPr>
      <w:r>
        <w:rPr>
          <w:sz w:val="24"/>
          <w:szCs w:val="24"/>
        </w:rPr>
        <w:t>125</w:t>
      </w:r>
    </w:p>
    <w:p w14:paraId="00000210" w14:textId="77777777" w:rsidR="00D81446" w:rsidRDefault="00D81446">
      <w:pPr>
        <w:spacing w:line="276" w:lineRule="auto"/>
      </w:pPr>
    </w:p>
    <w:p w14:paraId="00000211" w14:textId="77777777" w:rsidR="00D81446" w:rsidRDefault="00D81446">
      <w:pPr>
        <w:spacing w:line="276" w:lineRule="auto"/>
      </w:pPr>
    </w:p>
    <w:p w14:paraId="00000212" w14:textId="77777777" w:rsidR="00D81446" w:rsidRDefault="00D81446">
      <w:pPr>
        <w:spacing w:line="276" w:lineRule="auto"/>
        <w:rPr>
          <w:sz w:val="26"/>
          <w:szCs w:val="26"/>
        </w:rPr>
      </w:pPr>
    </w:p>
    <w:p w14:paraId="00000213" w14:textId="77777777" w:rsidR="00D81446" w:rsidRDefault="00E344F8">
      <w:pPr>
        <w:spacing w:line="276" w:lineRule="auto"/>
        <w:ind w:left="588"/>
        <w:rPr>
          <w:sz w:val="24"/>
          <w:szCs w:val="24"/>
        </w:rPr>
      </w:pPr>
      <w:r>
        <w:rPr>
          <w:sz w:val="24"/>
          <w:szCs w:val="24"/>
        </w:rPr>
        <w:t xml:space="preserve">Wibowo, R. (2020). Dynamics of Social Interaction in the School Environment. </w:t>
      </w:r>
      <w:r>
        <w:rPr>
          <w:i/>
          <w:sz w:val="24"/>
          <w:szCs w:val="24"/>
        </w:rPr>
        <w:t>Journal of</w:t>
      </w:r>
    </w:p>
    <w:p w14:paraId="00000214" w14:textId="77777777" w:rsidR="00D81446" w:rsidRDefault="00E344F8">
      <w:pPr>
        <w:spacing w:line="276" w:lineRule="auto"/>
        <w:ind w:left="1155"/>
        <w:rPr>
          <w:sz w:val="24"/>
          <w:szCs w:val="24"/>
        </w:rPr>
      </w:pPr>
      <w:r>
        <w:rPr>
          <w:i/>
          <w:sz w:val="24"/>
          <w:szCs w:val="24"/>
        </w:rPr>
        <w:t>Social Sciences and Education</w:t>
      </w:r>
      <w:r>
        <w:rPr>
          <w:sz w:val="24"/>
          <w:szCs w:val="24"/>
        </w:rPr>
        <w:t>, 4(1), 55–63.</w:t>
      </w:r>
    </w:p>
    <w:p w14:paraId="00000215" w14:textId="77777777" w:rsidR="00D81446" w:rsidRDefault="00E344F8">
      <w:pPr>
        <w:spacing w:line="276" w:lineRule="auto"/>
        <w:ind w:left="588"/>
        <w:rPr>
          <w:sz w:val="24"/>
          <w:szCs w:val="24"/>
        </w:rPr>
      </w:pPr>
      <w:r>
        <w:rPr>
          <w:sz w:val="24"/>
          <w:szCs w:val="24"/>
        </w:rPr>
        <w:t xml:space="preserve">Yin, R. K. (2018). </w:t>
      </w:r>
      <w:r>
        <w:rPr>
          <w:i/>
          <w:sz w:val="24"/>
          <w:szCs w:val="24"/>
        </w:rPr>
        <w:t>Case Study Research and Applications: Design and Methods</w:t>
      </w:r>
    </w:p>
    <w:p w14:paraId="00000216" w14:textId="77777777" w:rsidR="00D81446" w:rsidRDefault="00E344F8">
      <w:pPr>
        <w:spacing w:line="276" w:lineRule="auto"/>
        <w:ind w:left="1155"/>
        <w:rPr>
          <w:sz w:val="24"/>
          <w:szCs w:val="24"/>
        </w:rPr>
      </w:pPr>
      <w:r>
        <w:rPr>
          <w:sz w:val="24"/>
          <w:szCs w:val="24"/>
        </w:rPr>
        <w:t>(6th ed.). Thousand Oaks, CA: SAGE Publications.</w:t>
      </w:r>
    </w:p>
    <w:p w14:paraId="00000217" w14:textId="77777777" w:rsidR="00D81446" w:rsidRDefault="00E344F8">
      <w:pPr>
        <w:spacing w:line="276" w:lineRule="auto"/>
        <w:ind w:left="588"/>
        <w:rPr>
          <w:sz w:val="24"/>
          <w:szCs w:val="24"/>
        </w:rPr>
      </w:pPr>
      <w:r>
        <w:rPr>
          <w:sz w:val="24"/>
          <w:szCs w:val="24"/>
        </w:rPr>
        <w:t>Yusri, M. (2021). Factors Affecting the Effectiveness of Social Relationships</w:t>
      </w:r>
    </w:p>
    <w:p w14:paraId="00000218" w14:textId="77777777" w:rsidR="00D81446" w:rsidRDefault="00E344F8">
      <w:pPr>
        <w:spacing w:line="276" w:lineRule="auto"/>
        <w:ind w:left="1155"/>
        <w:rPr>
          <w:sz w:val="24"/>
          <w:szCs w:val="24"/>
        </w:rPr>
      </w:pPr>
      <w:r>
        <w:rPr>
          <w:sz w:val="24"/>
          <w:szCs w:val="24"/>
        </w:rPr>
        <w:t xml:space="preserve">Teachers in Secondary Schools. </w:t>
      </w:r>
      <w:r>
        <w:rPr>
          <w:i/>
          <w:sz w:val="24"/>
          <w:szCs w:val="24"/>
        </w:rPr>
        <w:t>Journal of Education and Culture</w:t>
      </w:r>
      <w:r>
        <w:rPr>
          <w:sz w:val="24"/>
          <w:szCs w:val="24"/>
        </w:rPr>
        <w:t>, 26(2), 103–</w:t>
      </w:r>
    </w:p>
    <w:p w14:paraId="00000219" w14:textId="77777777" w:rsidR="00D81446" w:rsidRDefault="00E344F8">
      <w:pPr>
        <w:spacing w:line="276" w:lineRule="auto"/>
        <w:ind w:left="1155"/>
        <w:rPr>
          <w:sz w:val="24"/>
          <w:szCs w:val="24"/>
        </w:rPr>
      </w:pPr>
      <w:r>
        <w:rPr>
          <w:sz w:val="24"/>
          <w:szCs w:val="24"/>
        </w:rPr>
        <w:t>112.</w:t>
      </w:r>
    </w:p>
    <w:p w14:paraId="0000021A" w14:textId="77777777" w:rsidR="00D81446" w:rsidRDefault="00D81446">
      <w:pPr>
        <w:spacing w:line="276" w:lineRule="auto"/>
        <w:rPr>
          <w:sz w:val="24"/>
          <w:szCs w:val="24"/>
        </w:rPr>
      </w:pPr>
    </w:p>
    <w:p w14:paraId="0000021B" w14:textId="77777777" w:rsidR="00D81446" w:rsidRDefault="00D81446">
      <w:pPr>
        <w:spacing w:line="276" w:lineRule="auto"/>
      </w:pPr>
    </w:p>
    <w:sectPr w:rsidR="00D81446">
      <w:pgSz w:w="11920" w:h="16840"/>
      <w:pgMar w:top="1440" w:right="1440" w:bottom="1440" w:left="1440"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novo" w:date="2025-10-25T18:34:00Z" w:initials="L">
    <w:p w14:paraId="65405A54" w14:textId="6054F8CD" w:rsidR="00426107" w:rsidRDefault="00426107">
      <w:pPr>
        <w:pStyle w:val="CommentText"/>
      </w:pPr>
      <w:r>
        <w:rPr>
          <w:rStyle w:val="CommentReference"/>
        </w:rPr>
        <w:annotationRef/>
      </w:r>
      <w:r>
        <w:t>Add the population size, sample size, sampling procedure</w:t>
      </w:r>
    </w:p>
  </w:comment>
  <w:comment w:id="1" w:author="Lenovo" w:date="2025-10-25T18:36:00Z" w:initials="L">
    <w:p w14:paraId="36D9B0E8" w14:textId="52CD9156" w:rsidR="00426107" w:rsidRDefault="00426107">
      <w:pPr>
        <w:pStyle w:val="CommentText"/>
      </w:pPr>
      <w:r>
        <w:rPr>
          <w:rStyle w:val="CommentReference"/>
        </w:rPr>
        <w:annotationRef/>
      </w:r>
      <w:r>
        <w:t>findings</w:t>
      </w:r>
    </w:p>
  </w:comment>
  <w:comment w:id="2" w:author="Lenovo" w:date="2025-10-25T18:36:00Z" w:initials="L">
    <w:p w14:paraId="334D6849" w14:textId="279444E4" w:rsidR="00426107" w:rsidRDefault="00426107">
      <w:pPr>
        <w:pStyle w:val="CommentText"/>
      </w:pPr>
      <w:r>
        <w:rPr>
          <w:rStyle w:val="CommentReference"/>
        </w:rPr>
        <w:annotationRef/>
      </w:r>
      <w:r>
        <w:t>findings</w:t>
      </w:r>
    </w:p>
  </w:comment>
  <w:comment w:id="3" w:author="Lenovo" w:date="2025-10-25T18:37:00Z" w:initials="L">
    <w:p w14:paraId="7E23A735" w14:textId="416E825B" w:rsidR="00426107" w:rsidRDefault="00426107">
      <w:pPr>
        <w:pStyle w:val="CommentText"/>
      </w:pPr>
      <w:r>
        <w:rPr>
          <w:rStyle w:val="CommentReference"/>
        </w:rPr>
        <w:annotationRef/>
      </w:r>
      <w:r>
        <w:t>add the specific recommendation, application of the findings, limitation and future direction of the research</w:t>
      </w:r>
    </w:p>
  </w:comment>
  <w:comment w:id="4" w:author="Lenovo" w:date="2025-10-25T19:20:00Z" w:initials="L">
    <w:p w14:paraId="14A8E3B5" w14:textId="24C8F0C3" w:rsidR="00286774" w:rsidRDefault="00286774">
      <w:pPr>
        <w:pStyle w:val="CommentText"/>
      </w:pPr>
      <w:r>
        <w:rPr>
          <w:rStyle w:val="CommentReference"/>
        </w:rPr>
        <w:annotationRef/>
      </w:r>
      <w:r>
        <w:t>only use last name</w:t>
      </w:r>
    </w:p>
  </w:comment>
  <w:comment w:id="5" w:author="Lenovo" w:date="2025-10-25T19:22:00Z" w:initials="L">
    <w:p w14:paraId="4BC93651" w14:textId="559EE424" w:rsidR="00286774" w:rsidRDefault="00286774">
      <w:pPr>
        <w:pStyle w:val="CommentText"/>
      </w:pPr>
      <w:r>
        <w:rPr>
          <w:rStyle w:val="CommentReference"/>
        </w:rPr>
        <w:annotationRef/>
      </w:r>
      <w:r>
        <w:t>use references</w:t>
      </w:r>
    </w:p>
  </w:comment>
  <w:comment w:id="6" w:author="Lenovo" w:date="2025-10-25T18:51:00Z" w:initials="L">
    <w:p w14:paraId="0BB0485A" w14:textId="145D4192" w:rsidR="00D46404" w:rsidRDefault="00D46404">
      <w:pPr>
        <w:pStyle w:val="CommentText"/>
      </w:pPr>
      <w:r>
        <w:rPr>
          <w:rStyle w:val="CommentReference"/>
        </w:rPr>
        <w:annotationRef/>
      </w:r>
      <w:r>
        <w:t>For research method and material: following this steps</w:t>
      </w:r>
    </w:p>
    <w:p w14:paraId="58A93902" w14:textId="1082E898" w:rsidR="00D46404" w:rsidRDefault="00D46404" w:rsidP="00D46404">
      <w:pPr>
        <w:pStyle w:val="CommentText"/>
        <w:numPr>
          <w:ilvl w:val="0"/>
          <w:numId w:val="1"/>
        </w:numPr>
      </w:pPr>
      <w:r>
        <w:t xml:space="preserve"> Research design and method with justification</w:t>
      </w:r>
    </w:p>
    <w:p w14:paraId="0921CE16" w14:textId="1B435427" w:rsidR="00D46404" w:rsidRDefault="00D46404" w:rsidP="00D46404">
      <w:pPr>
        <w:pStyle w:val="CommentText"/>
        <w:numPr>
          <w:ilvl w:val="0"/>
          <w:numId w:val="1"/>
        </w:numPr>
      </w:pPr>
      <w:r>
        <w:t xml:space="preserve"> Population size, sample size and sampling procedure with </w:t>
      </w:r>
      <w:r w:rsidR="009E0A48">
        <w:t>justification</w:t>
      </w:r>
    </w:p>
    <w:p w14:paraId="574BCC8D" w14:textId="41B343EF" w:rsidR="00D46404" w:rsidRDefault="009E0A48" w:rsidP="00D46404">
      <w:pPr>
        <w:pStyle w:val="CommentText"/>
        <w:numPr>
          <w:ilvl w:val="0"/>
          <w:numId w:val="1"/>
        </w:numPr>
      </w:pPr>
      <w:r>
        <w:t xml:space="preserve"> Data collection way, tools and techniques</w:t>
      </w:r>
    </w:p>
    <w:p w14:paraId="1E91BC17" w14:textId="60A3C5FB" w:rsidR="009E0A48" w:rsidRDefault="009E0A48" w:rsidP="00F12BC0">
      <w:pPr>
        <w:pStyle w:val="CommentText"/>
        <w:numPr>
          <w:ilvl w:val="0"/>
          <w:numId w:val="1"/>
        </w:numPr>
      </w:pPr>
      <w:r>
        <w:t xml:space="preserve"> Data analysis techniques and </w:t>
      </w:r>
      <w:r>
        <w:t>tools</w:t>
      </w:r>
      <w:bookmarkStart w:id="7" w:name="_GoBack"/>
      <w:bookmarkEnd w:id="7"/>
    </w:p>
  </w:comment>
  <w:comment w:id="8" w:author="Lenovo" w:date="2025-10-25T18:45:00Z" w:initials="L">
    <w:p w14:paraId="207D829D" w14:textId="2454B288" w:rsidR="00D46404" w:rsidRDefault="00D46404">
      <w:pPr>
        <w:pStyle w:val="CommentText"/>
      </w:pPr>
      <w:r>
        <w:rPr>
          <w:rStyle w:val="CommentReference"/>
        </w:rPr>
        <w:annotationRef/>
      </w:r>
      <w:r>
        <w:t>give the justification why this approach is applied.</w:t>
      </w:r>
    </w:p>
  </w:comment>
  <w:comment w:id="9" w:author="Lenovo" w:date="2025-10-25T18:47:00Z" w:initials="L">
    <w:p w14:paraId="6051C16E" w14:textId="45E73FA4" w:rsidR="00D46404" w:rsidRDefault="00D46404">
      <w:pPr>
        <w:pStyle w:val="CommentText"/>
      </w:pPr>
      <w:r>
        <w:rPr>
          <w:rStyle w:val="CommentReference"/>
        </w:rPr>
        <w:annotationRef/>
      </w:r>
      <w:r>
        <w:t>Rethink this statement, you apply the qualitative methods.</w:t>
      </w:r>
    </w:p>
  </w:comment>
  <w:comment w:id="10" w:author="Lenovo" w:date="2025-10-25T18:58:00Z" w:initials="L">
    <w:p w14:paraId="3A997AF1" w14:textId="772482D5" w:rsidR="009E0A48" w:rsidRDefault="009E0A48">
      <w:pPr>
        <w:pStyle w:val="CommentText"/>
      </w:pPr>
      <w:r>
        <w:rPr>
          <w:rStyle w:val="CommentReference"/>
        </w:rPr>
        <w:annotationRef/>
      </w:r>
      <w:r>
        <w:t>Findings</w:t>
      </w:r>
    </w:p>
  </w:comment>
  <w:comment w:id="11" w:author="Lenovo" w:date="2025-10-25T19:12:00Z" w:initials="L">
    <w:p w14:paraId="744A6237" w14:textId="76706460" w:rsidR="00D1213E" w:rsidRDefault="00D1213E">
      <w:pPr>
        <w:pStyle w:val="CommentText"/>
      </w:pPr>
      <w:r>
        <w:rPr>
          <w:rStyle w:val="CommentReference"/>
        </w:rPr>
        <w:annotationRef/>
      </w:r>
      <w:r>
        <w:t>Need to add references in discussion part</w:t>
      </w:r>
    </w:p>
  </w:comment>
  <w:comment w:id="12" w:author="Lenovo" w:date="2025-10-25T19:32:00Z" w:initials="L">
    <w:p w14:paraId="45E9D1E2" w14:textId="1DA368C3" w:rsidR="00B351AE" w:rsidRDefault="00B351AE">
      <w:pPr>
        <w:pStyle w:val="CommentText"/>
      </w:pPr>
      <w:r>
        <w:rPr>
          <w:rStyle w:val="CommentReference"/>
        </w:rPr>
        <w:annotationRef/>
      </w:r>
      <w:r>
        <w:t>Add the application of the research findings, limitations and future research</w:t>
      </w:r>
    </w:p>
  </w:comment>
  <w:comment w:id="13" w:author="Lenovo" w:date="2025-10-25T19:14:00Z" w:initials="L">
    <w:p w14:paraId="50C7BB93" w14:textId="2431E428" w:rsidR="00D1213E" w:rsidRDefault="00D1213E">
      <w:pPr>
        <w:pStyle w:val="CommentText"/>
      </w:pPr>
      <w:r>
        <w:rPr>
          <w:rStyle w:val="CommentReference"/>
        </w:rPr>
        <w:annotationRef/>
      </w:r>
      <w:r>
        <w:t>Use APA 7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405A54" w15:done="0"/>
  <w15:commentEx w15:paraId="36D9B0E8" w15:done="0"/>
  <w15:commentEx w15:paraId="334D6849" w15:done="0"/>
  <w15:commentEx w15:paraId="7E23A735" w15:done="0"/>
  <w15:commentEx w15:paraId="14A8E3B5" w15:done="0"/>
  <w15:commentEx w15:paraId="4BC93651" w15:done="0"/>
  <w15:commentEx w15:paraId="1E91BC17" w15:done="0"/>
  <w15:commentEx w15:paraId="207D829D" w15:done="0"/>
  <w15:commentEx w15:paraId="6051C16E" w15:done="0"/>
  <w15:commentEx w15:paraId="3A997AF1" w15:done="0"/>
  <w15:commentEx w15:paraId="744A6237" w15:done="0"/>
  <w15:commentEx w15:paraId="45E9D1E2" w15:done="0"/>
  <w15:commentEx w15:paraId="50C7BB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405A54" w16cid:durableId="2CA9E635"/>
  <w16cid:commentId w16cid:paraId="36D9B0E8" w16cid:durableId="2CA9E636"/>
  <w16cid:commentId w16cid:paraId="334D6849" w16cid:durableId="2CA9E637"/>
  <w16cid:commentId w16cid:paraId="7E23A735" w16cid:durableId="2CA9E638"/>
  <w16cid:commentId w16cid:paraId="14A8E3B5" w16cid:durableId="2CA9E639"/>
  <w16cid:commentId w16cid:paraId="4BC93651" w16cid:durableId="2CA9E63A"/>
  <w16cid:commentId w16cid:paraId="1E91BC17" w16cid:durableId="2CA9E63B"/>
  <w16cid:commentId w16cid:paraId="207D829D" w16cid:durableId="2CA9E63C"/>
  <w16cid:commentId w16cid:paraId="6051C16E" w16cid:durableId="2CA9E63D"/>
  <w16cid:commentId w16cid:paraId="3A997AF1" w16cid:durableId="2CA9E63E"/>
  <w16cid:commentId w16cid:paraId="744A6237" w16cid:durableId="2CA9E63F"/>
  <w16cid:commentId w16cid:paraId="45E9D1E2" w16cid:durableId="2CA9E640"/>
  <w16cid:commentId w16cid:paraId="50C7BB93" w16cid:durableId="2CA9E6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B9293" w14:textId="77777777" w:rsidR="00A12490" w:rsidRDefault="00A12490">
      <w:r>
        <w:separator/>
      </w:r>
    </w:p>
  </w:endnote>
  <w:endnote w:type="continuationSeparator" w:id="0">
    <w:p w14:paraId="32CCA9C1" w14:textId="77777777" w:rsidR="00A12490" w:rsidRDefault="00A1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55E1A" w14:textId="77777777" w:rsidR="007D7ABD" w:rsidRDefault="007D7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C8866" w14:textId="77777777" w:rsidR="007D7ABD" w:rsidRDefault="007D7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62D2" w14:textId="77777777" w:rsidR="007D7ABD" w:rsidRDefault="007D7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4B9F7" w14:textId="77777777" w:rsidR="00A12490" w:rsidRDefault="00A12490">
      <w:r>
        <w:separator/>
      </w:r>
    </w:p>
  </w:footnote>
  <w:footnote w:type="continuationSeparator" w:id="0">
    <w:p w14:paraId="4E24E076" w14:textId="77777777" w:rsidR="00A12490" w:rsidRDefault="00A12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86342" w14:textId="476DD2F4" w:rsidR="007D7ABD" w:rsidRDefault="00A12490">
    <w:pPr>
      <w:pStyle w:val="Header"/>
    </w:pPr>
    <w:r>
      <w:rPr>
        <w:noProof/>
      </w:rPr>
      <w:pict w14:anchorId="0A9D1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63" o:spid="_x0000_s2050" type="#_x0000_t136" style="position:absolute;margin-left:0;margin-top:0;width:549.45pt;height:6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FC59" w14:textId="04379D54" w:rsidR="007D7ABD" w:rsidRDefault="00A12490">
    <w:pPr>
      <w:pStyle w:val="Header"/>
    </w:pPr>
    <w:r>
      <w:rPr>
        <w:noProof/>
      </w:rPr>
      <w:pict w14:anchorId="74372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2" o:spid="_x0000_s2059" type="#_x0000_t136" style="position:absolute;margin-left:0;margin-top:0;width:549.45pt;height:61.05pt;rotation:315;z-index:-2516367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F" w14:textId="5DCCF6DB" w:rsidR="00D81446" w:rsidRDefault="00A12490">
    <w:pPr>
      <w:spacing w:line="200" w:lineRule="auto"/>
    </w:pPr>
    <w:r>
      <w:rPr>
        <w:noProof/>
      </w:rPr>
      <w:pict w14:anchorId="5FBC8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3" o:spid="_x0000_s2060" type="#_x0000_t136" style="position:absolute;margin-left:0;margin-top:0;width:549.45pt;height:61.05pt;rotation:315;z-index:-2516346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8DBE2" w14:textId="31CC68F3" w:rsidR="007D7ABD" w:rsidRDefault="00A12490">
    <w:pPr>
      <w:pStyle w:val="Header"/>
    </w:pPr>
    <w:r>
      <w:rPr>
        <w:noProof/>
      </w:rPr>
      <w:pict w14:anchorId="3659E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1" o:spid="_x0000_s2058" type="#_x0000_t136" style="position:absolute;margin-left:0;margin-top:0;width:549.45pt;height:61.05pt;rotation:315;z-index:-2516387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C7E7" w14:textId="2A5567C2" w:rsidR="007D7ABD" w:rsidRDefault="00A12490">
    <w:pPr>
      <w:pStyle w:val="Header"/>
    </w:pPr>
    <w:r>
      <w:rPr>
        <w:noProof/>
      </w:rPr>
      <w:pict w14:anchorId="151A3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5" o:spid="_x0000_s2062" type="#_x0000_t136" style="position:absolute;margin-left:0;margin-top:0;width:549.45pt;height:61.05pt;rotation:315;z-index:-2516305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0" w14:textId="58BC82E8" w:rsidR="00D81446" w:rsidRDefault="00A12490">
    <w:pPr>
      <w:spacing w:line="200" w:lineRule="auto"/>
    </w:pPr>
    <w:r>
      <w:rPr>
        <w:noProof/>
      </w:rPr>
      <w:pict w14:anchorId="7053C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6" o:spid="_x0000_s2063" type="#_x0000_t136" style="position:absolute;margin-left:0;margin-top:0;width:549.45pt;height:61.05pt;rotation:315;z-index:-2516285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846E5" w14:textId="2C7DD6D6" w:rsidR="007D7ABD" w:rsidRDefault="00A12490">
    <w:pPr>
      <w:pStyle w:val="Header"/>
    </w:pPr>
    <w:r>
      <w:rPr>
        <w:noProof/>
      </w:rPr>
      <w:pict w14:anchorId="55A81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4" o:spid="_x0000_s2061" type="#_x0000_t136" style="position:absolute;margin-left:0;margin-top:0;width:549.45pt;height:61.05pt;rotation:315;z-index:-2516326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FDCC2" w14:textId="21892EEA" w:rsidR="007D7ABD" w:rsidRDefault="00A12490">
    <w:pPr>
      <w:pStyle w:val="Header"/>
    </w:pPr>
    <w:r>
      <w:rPr>
        <w:noProof/>
      </w:rPr>
      <w:pict w14:anchorId="670E1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8" o:spid="_x0000_s2065" type="#_x0000_t136" style="position:absolute;margin-left:0;margin-top:0;width:549.45pt;height:61.05pt;rotation:315;z-index:-25162444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1" w14:textId="620863E8" w:rsidR="00D81446" w:rsidRDefault="00A12490">
    <w:pPr>
      <w:rPr>
        <w:sz w:val="2"/>
        <w:szCs w:val="2"/>
      </w:rPr>
    </w:pPr>
    <w:r>
      <w:rPr>
        <w:noProof/>
      </w:rPr>
      <w:pict w14:anchorId="1C401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9" o:spid="_x0000_s2066" type="#_x0000_t136" style="position:absolute;margin-left:0;margin-top:0;width:549.45pt;height:61.05pt;rotation:315;z-index:-25162240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F749F" w14:textId="5EC61EF8" w:rsidR="007D7ABD" w:rsidRDefault="00A12490">
    <w:pPr>
      <w:pStyle w:val="Header"/>
    </w:pPr>
    <w:r>
      <w:rPr>
        <w:noProof/>
      </w:rPr>
      <w:pict w14:anchorId="15725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7" o:spid="_x0000_s2064" type="#_x0000_t136" style="position:absolute;margin-left:0;margin-top:0;width:549.45pt;height:61.05pt;rotation:315;z-index:-2516264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4D3BC" w14:textId="4A047A96" w:rsidR="007D7ABD" w:rsidRDefault="00A12490">
    <w:pPr>
      <w:pStyle w:val="Header"/>
    </w:pPr>
    <w:r>
      <w:rPr>
        <w:noProof/>
      </w:rPr>
      <w:pict w14:anchorId="13AF6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1" o:spid="_x0000_s2068" type="#_x0000_t136" style="position:absolute;margin-left:0;margin-top:0;width:549.45pt;height:61.05pt;rotation:315;z-index:-2516183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C" w14:textId="48113764" w:rsidR="00D81446" w:rsidRDefault="00A12490">
    <w:pPr>
      <w:spacing w:line="200" w:lineRule="auto"/>
    </w:pPr>
    <w:r>
      <w:rPr>
        <w:noProof/>
      </w:rPr>
      <w:pict w14:anchorId="7100D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64" o:spid="_x0000_s2051" type="#_x0000_t136" style="position:absolute;margin-left:0;margin-top:0;width:549.45pt;height:6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2" w14:textId="609A0FD5" w:rsidR="00D81446" w:rsidRDefault="00A12490">
    <w:pPr>
      <w:spacing w:line="200" w:lineRule="auto"/>
    </w:pPr>
    <w:r>
      <w:rPr>
        <w:noProof/>
      </w:rPr>
      <w:pict w14:anchorId="23BB3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2" o:spid="_x0000_s2069" type="#_x0000_t136" style="position:absolute;margin-left:0;margin-top:0;width:549.45pt;height:61.05pt;rotation:315;z-index:-2516162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22A19" w14:textId="33B4BEBA" w:rsidR="007D7ABD" w:rsidRDefault="00A12490">
    <w:pPr>
      <w:pStyle w:val="Header"/>
    </w:pPr>
    <w:r>
      <w:rPr>
        <w:noProof/>
      </w:rPr>
      <w:pict w14:anchorId="30687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0" o:spid="_x0000_s2067" type="#_x0000_t136" style="position:absolute;margin-left:0;margin-top:0;width:549.45pt;height:61.05pt;rotation:315;z-index:-2516203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CF99E" w14:textId="6822E6F3" w:rsidR="007D7ABD" w:rsidRDefault="00A12490">
    <w:pPr>
      <w:pStyle w:val="Header"/>
    </w:pPr>
    <w:r>
      <w:rPr>
        <w:noProof/>
      </w:rPr>
      <w:pict w14:anchorId="140D9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4" o:spid="_x0000_s2071" type="#_x0000_t136" style="position:absolute;margin-left:0;margin-top:0;width:549.45pt;height:61.05pt;rotation:315;z-index:-25161216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3" w14:textId="25D9D2A6" w:rsidR="00D81446" w:rsidRDefault="00A12490">
    <w:pPr>
      <w:rPr>
        <w:sz w:val="2"/>
        <w:szCs w:val="2"/>
      </w:rPr>
    </w:pPr>
    <w:r>
      <w:rPr>
        <w:noProof/>
      </w:rPr>
      <w:pict w14:anchorId="69957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5" o:spid="_x0000_s2072" type="#_x0000_t136" style="position:absolute;margin-left:0;margin-top:0;width:549.45pt;height:61.05pt;rotation:315;z-index:-25161011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1DACD" w14:textId="768AE837" w:rsidR="007D7ABD" w:rsidRDefault="00A12490">
    <w:pPr>
      <w:pStyle w:val="Header"/>
    </w:pPr>
    <w:r>
      <w:rPr>
        <w:noProof/>
      </w:rPr>
      <w:pict w14:anchorId="2552D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3" o:spid="_x0000_s2070" type="#_x0000_t136" style="position:absolute;margin-left:0;margin-top:0;width:549.45pt;height:61.05pt;rotation:315;z-index:-2516142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21879" w14:textId="53E7D10A" w:rsidR="007D7ABD" w:rsidRDefault="00A12490">
    <w:pPr>
      <w:pStyle w:val="Header"/>
    </w:pPr>
    <w:r>
      <w:rPr>
        <w:noProof/>
      </w:rPr>
      <w:pict w14:anchorId="2DF61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7" o:spid="_x0000_s2074" type="#_x0000_t136" style="position:absolute;margin-left:0;margin-top:0;width:549.45pt;height:61.05pt;rotation:315;z-index:-2516060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4" w14:textId="01215996" w:rsidR="00D81446" w:rsidRDefault="00A12490">
    <w:pPr>
      <w:rPr>
        <w:sz w:val="2"/>
        <w:szCs w:val="2"/>
      </w:rPr>
    </w:pPr>
    <w:r>
      <w:rPr>
        <w:noProof/>
      </w:rPr>
      <w:pict w14:anchorId="3D04E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8" o:spid="_x0000_s2075" type="#_x0000_t136" style="position:absolute;margin-left:0;margin-top:0;width:549.45pt;height:61.05pt;rotation:315;z-index:-2516039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FF13E" w14:textId="0684ED78" w:rsidR="007D7ABD" w:rsidRDefault="00A12490">
    <w:pPr>
      <w:pStyle w:val="Header"/>
    </w:pPr>
    <w:r>
      <w:rPr>
        <w:noProof/>
      </w:rPr>
      <w:pict w14:anchorId="33A61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6" o:spid="_x0000_s2073" type="#_x0000_t136" style="position:absolute;margin-left:0;margin-top:0;width:549.45pt;height:61.05pt;rotation:315;z-index:-25160806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D5CD9" w14:textId="20BE29CB" w:rsidR="007D7ABD" w:rsidRDefault="00A12490">
    <w:pPr>
      <w:pStyle w:val="Header"/>
    </w:pPr>
    <w:r>
      <w:rPr>
        <w:noProof/>
      </w:rPr>
      <w:pict w14:anchorId="21A70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62" o:spid="_x0000_s2049" type="#_x0000_t136" style="position:absolute;margin-left:0;margin-top:0;width:549.45pt;height:6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B6102" w14:textId="33620887" w:rsidR="007D7ABD" w:rsidRDefault="00A12490">
    <w:pPr>
      <w:pStyle w:val="Header"/>
    </w:pPr>
    <w:r>
      <w:rPr>
        <w:noProof/>
      </w:rPr>
      <w:pict w14:anchorId="617A7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66" o:spid="_x0000_s2053" type="#_x0000_t136" style="position:absolute;margin-left:0;margin-top:0;width:549.45pt;height:61.0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D" w14:textId="1EAC1DB0" w:rsidR="00D81446" w:rsidRDefault="00A12490">
    <w:pPr>
      <w:rPr>
        <w:sz w:val="2"/>
        <w:szCs w:val="2"/>
      </w:rPr>
    </w:pPr>
    <w:r>
      <w:rPr>
        <w:noProof/>
      </w:rPr>
      <w:pict w14:anchorId="12714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67" o:spid="_x0000_s2054" type="#_x0000_t136" style="position:absolute;margin-left:0;margin-top:0;width:549.45pt;height:61.0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8C7C5" w14:textId="4859F33C" w:rsidR="007D7ABD" w:rsidRDefault="00A12490">
    <w:pPr>
      <w:pStyle w:val="Header"/>
    </w:pPr>
    <w:r>
      <w:rPr>
        <w:noProof/>
      </w:rPr>
      <w:pict w14:anchorId="6F165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65" o:spid="_x0000_s2052" type="#_x0000_t136" style="position:absolute;margin-left:0;margin-top:0;width:549.45pt;height:61.0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E02BD" w14:textId="5E6FE24F" w:rsidR="007D7ABD" w:rsidRDefault="00A12490">
    <w:pPr>
      <w:pStyle w:val="Header"/>
    </w:pPr>
    <w:r>
      <w:rPr>
        <w:noProof/>
      </w:rPr>
      <w:pict w14:anchorId="49E48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69" o:spid="_x0000_s2056" type="#_x0000_t136" style="position:absolute;margin-left:0;margin-top:0;width:549.45pt;height:61.05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E" w14:textId="00A016D2" w:rsidR="00D81446" w:rsidRDefault="00A12490">
    <w:pPr>
      <w:rPr>
        <w:sz w:val="2"/>
        <w:szCs w:val="2"/>
      </w:rPr>
    </w:pPr>
    <w:r>
      <w:rPr>
        <w:noProof/>
      </w:rPr>
      <w:pict w14:anchorId="0C10E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0" o:spid="_x0000_s2057" type="#_x0000_t136" style="position:absolute;margin-left:0;margin-top:0;width:549.45pt;height:61.05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FBC6F" w14:textId="5ECCCE38" w:rsidR="007D7ABD" w:rsidRDefault="00A12490">
    <w:pPr>
      <w:pStyle w:val="Header"/>
    </w:pPr>
    <w:r>
      <w:rPr>
        <w:noProof/>
      </w:rPr>
      <w:pict w14:anchorId="7CA19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68" o:spid="_x0000_s2055" type="#_x0000_t136" style="position:absolute;margin-left:0;margin-top:0;width:549.45pt;height:61.05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5786E"/>
    <w:multiLevelType w:val="hybridMultilevel"/>
    <w:tmpl w:val="F6863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446"/>
    <w:rsid w:val="00193FFB"/>
    <w:rsid w:val="001F7EF5"/>
    <w:rsid w:val="00286774"/>
    <w:rsid w:val="002C4840"/>
    <w:rsid w:val="003428AF"/>
    <w:rsid w:val="003C230B"/>
    <w:rsid w:val="00426107"/>
    <w:rsid w:val="005520F5"/>
    <w:rsid w:val="005E1720"/>
    <w:rsid w:val="007D7ABD"/>
    <w:rsid w:val="00822EB4"/>
    <w:rsid w:val="008307E2"/>
    <w:rsid w:val="00874DA7"/>
    <w:rsid w:val="009E0A48"/>
    <w:rsid w:val="00A12490"/>
    <w:rsid w:val="00B351AE"/>
    <w:rsid w:val="00C91950"/>
    <w:rsid w:val="00D1213E"/>
    <w:rsid w:val="00D46404"/>
    <w:rsid w:val="00D81446"/>
    <w:rsid w:val="00DC7C2D"/>
    <w:rsid w:val="00DE1BAD"/>
    <w:rsid w:val="00E344F8"/>
    <w:rsid w:val="00E905CA"/>
    <w:rsid w:val="00F12BC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o:shapelayout v:ext="edit">
      <o:idmap v:ext="edit" data="1"/>
    </o:shapelayout>
  </w:shapeDefaults>
  <w:decimalSymbol w:val="."/>
  <w:listSeparator w:val=","/>
  <w14:docId w14:val="62A3D321"/>
  <w15:docId w15:val="{E0BC7C7B-8912-4A78-BDDB-A6C64988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pPr>
    <w:rPr>
      <w:rFonts w:ascii="Calibri" w:eastAsia="Calibri" w:hAnsi="Calibri" w:cs="Calibri"/>
      <w:sz w:val="56"/>
      <w:szCs w:val="56"/>
    </w:rPr>
  </w:style>
  <w:style w:type="paragraph" w:styleId="Subtitle">
    <w:name w:val="Subtitle"/>
    <w:basedOn w:val="Normal"/>
    <w:next w:val="Normal"/>
    <w:uiPriority w:val="11"/>
    <w:qFormat/>
    <w:rPr>
      <w:color w:val="595959"/>
      <w:sz w:val="28"/>
      <w:szCs w:val="28"/>
    </w:rPr>
  </w:style>
  <w:style w:type="character" w:styleId="Hyperlink">
    <w:name w:val="Hyperlink"/>
    <w:basedOn w:val="DefaultParagraphFont"/>
    <w:uiPriority w:val="99"/>
    <w:unhideWhenUsed/>
    <w:rsid w:val="00822EB4"/>
    <w:rPr>
      <w:color w:val="0000FF" w:themeColor="hyperlink"/>
      <w:u w:val="single"/>
    </w:rPr>
  </w:style>
  <w:style w:type="character" w:customStyle="1" w:styleId="UnresolvedMention1">
    <w:name w:val="Unresolved Mention1"/>
    <w:basedOn w:val="DefaultParagraphFont"/>
    <w:uiPriority w:val="99"/>
    <w:semiHidden/>
    <w:unhideWhenUsed/>
    <w:rsid w:val="00822EB4"/>
    <w:rPr>
      <w:color w:val="605E5C"/>
      <w:shd w:val="clear" w:color="auto" w:fill="E1DFDD"/>
    </w:rPr>
  </w:style>
  <w:style w:type="paragraph" w:styleId="Header">
    <w:name w:val="header"/>
    <w:basedOn w:val="Normal"/>
    <w:link w:val="HeaderChar"/>
    <w:uiPriority w:val="99"/>
    <w:unhideWhenUsed/>
    <w:rsid w:val="007D7ABD"/>
    <w:pPr>
      <w:tabs>
        <w:tab w:val="center" w:pos="4680"/>
        <w:tab w:val="right" w:pos="9360"/>
      </w:tabs>
    </w:pPr>
  </w:style>
  <w:style w:type="character" w:customStyle="1" w:styleId="HeaderChar">
    <w:name w:val="Header Char"/>
    <w:basedOn w:val="DefaultParagraphFont"/>
    <w:link w:val="Header"/>
    <w:uiPriority w:val="99"/>
    <w:rsid w:val="007D7ABD"/>
  </w:style>
  <w:style w:type="paragraph" w:styleId="Footer">
    <w:name w:val="footer"/>
    <w:basedOn w:val="Normal"/>
    <w:link w:val="FooterChar"/>
    <w:uiPriority w:val="99"/>
    <w:unhideWhenUsed/>
    <w:rsid w:val="007D7ABD"/>
    <w:pPr>
      <w:tabs>
        <w:tab w:val="center" w:pos="4680"/>
        <w:tab w:val="right" w:pos="9360"/>
      </w:tabs>
    </w:pPr>
  </w:style>
  <w:style w:type="character" w:customStyle="1" w:styleId="FooterChar">
    <w:name w:val="Footer Char"/>
    <w:basedOn w:val="DefaultParagraphFont"/>
    <w:link w:val="Footer"/>
    <w:uiPriority w:val="99"/>
    <w:rsid w:val="007D7ABD"/>
  </w:style>
  <w:style w:type="character" w:styleId="CommentReference">
    <w:name w:val="annotation reference"/>
    <w:basedOn w:val="DefaultParagraphFont"/>
    <w:uiPriority w:val="99"/>
    <w:semiHidden/>
    <w:unhideWhenUsed/>
    <w:rsid w:val="00426107"/>
    <w:rPr>
      <w:sz w:val="16"/>
      <w:szCs w:val="16"/>
    </w:rPr>
  </w:style>
  <w:style w:type="paragraph" w:styleId="CommentText">
    <w:name w:val="annotation text"/>
    <w:basedOn w:val="Normal"/>
    <w:link w:val="CommentTextChar"/>
    <w:uiPriority w:val="99"/>
    <w:semiHidden/>
    <w:unhideWhenUsed/>
    <w:rsid w:val="00426107"/>
  </w:style>
  <w:style w:type="character" w:customStyle="1" w:styleId="CommentTextChar">
    <w:name w:val="Comment Text Char"/>
    <w:basedOn w:val="DefaultParagraphFont"/>
    <w:link w:val="CommentText"/>
    <w:uiPriority w:val="99"/>
    <w:semiHidden/>
    <w:rsid w:val="00426107"/>
  </w:style>
  <w:style w:type="paragraph" w:styleId="CommentSubject">
    <w:name w:val="annotation subject"/>
    <w:basedOn w:val="CommentText"/>
    <w:next w:val="CommentText"/>
    <w:link w:val="CommentSubjectChar"/>
    <w:uiPriority w:val="99"/>
    <w:semiHidden/>
    <w:unhideWhenUsed/>
    <w:rsid w:val="00426107"/>
    <w:rPr>
      <w:b/>
      <w:bCs/>
    </w:rPr>
  </w:style>
  <w:style w:type="character" w:customStyle="1" w:styleId="CommentSubjectChar">
    <w:name w:val="Comment Subject Char"/>
    <w:basedOn w:val="CommentTextChar"/>
    <w:link w:val="CommentSubject"/>
    <w:uiPriority w:val="99"/>
    <w:semiHidden/>
    <w:rsid w:val="00426107"/>
    <w:rPr>
      <w:b/>
      <w:bCs/>
    </w:rPr>
  </w:style>
  <w:style w:type="paragraph" w:styleId="BalloonText">
    <w:name w:val="Balloon Text"/>
    <w:basedOn w:val="Normal"/>
    <w:link w:val="BalloonTextChar"/>
    <w:uiPriority w:val="99"/>
    <w:semiHidden/>
    <w:unhideWhenUsed/>
    <w:rsid w:val="004261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1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7.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9.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33</Pages>
  <Words>9830</Words>
  <Characters>56033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1167</cp:lastModifiedBy>
  <cp:revision>14</cp:revision>
  <dcterms:created xsi:type="dcterms:W3CDTF">2025-10-25T02:10:00Z</dcterms:created>
  <dcterms:modified xsi:type="dcterms:W3CDTF">2025-10-27T07:08:00Z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d5f7c205-0af5-4cc9-8bc2-fb45a75e5f4c</vt:lpwstr>
  </property>
</Properties>
</file>