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7034" w:rsidRPr="00E35F09" w:rsidRDefault="00085538" w:rsidP="00E35F09">
      <w:pPr>
        <w:pStyle w:val="Heading1"/>
        <w:jc w:val="both"/>
        <w:rPr>
          <w:rFonts w:eastAsia="Times New Roman"/>
          <w:kern w:val="28"/>
          <w:sz w:val="48"/>
        </w:rPr>
      </w:pPr>
      <w:r w:rsidRPr="00E35F09">
        <w:rPr>
          <w:rFonts w:eastAsia="Times New Roman"/>
          <w:kern w:val="28"/>
          <w:sz w:val="48"/>
        </w:rPr>
        <w:t>Prospects and consumer perception of sustainable protein innovations for food security in Sierra Leone</w:t>
      </w:r>
    </w:p>
    <w:p w:rsidR="00085538" w:rsidRPr="00E35F09" w:rsidRDefault="00085538" w:rsidP="00085538">
      <w:pPr>
        <w:spacing w:after="0" w:line="360" w:lineRule="auto"/>
        <w:ind w:left="-540" w:right="-540"/>
        <w:jc w:val="both"/>
        <w:rPr>
          <w:rFonts w:ascii="Arial" w:hAnsi="Arial" w:cs="Arial"/>
          <w:sz w:val="36"/>
          <w:szCs w:val="24"/>
        </w:rPr>
      </w:pPr>
    </w:p>
    <w:p w:rsidR="00AC2246" w:rsidRDefault="00AC2246" w:rsidP="00086046">
      <w:pPr>
        <w:spacing w:after="0" w:line="360" w:lineRule="auto"/>
        <w:jc w:val="both"/>
        <w:rPr>
          <w:rFonts w:ascii="Times New Roman" w:hAnsi="Times New Roman" w:cs="Times New Roman"/>
          <w:b/>
          <w:sz w:val="24"/>
          <w:szCs w:val="24"/>
        </w:rPr>
      </w:pPr>
    </w:p>
    <w:p w:rsidR="00085538" w:rsidRPr="00E35F09" w:rsidRDefault="005836A8" w:rsidP="00086046">
      <w:pPr>
        <w:spacing w:after="0" w:line="360" w:lineRule="auto"/>
        <w:jc w:val="both"/>
        <w:rPr>
          <w:rFonts w:ascii="Arial" w:hAnsi="Arial" w:cs="Arial"/>
          <w:b/>
        </w:rPr>
      </w:pPr>
      <w:r w:rsidRPr="00E35F09">
        <w:rPr>
          <w:rFonts w:ascii="Arial" w:hAnsi="Arial" w:cs="Arial"/>
          <w:b/>
        </w:rPr>
        <w:t>ABSTRACT</w:t>
      </w:r>
    </w:p>
    <w:p w:rsidR="00583DA0" w:rsidRPr="00583DA0" w:rsidRDefault="00583DA0" w:rsidP="00583DA0">
      <w:pPr>
        <w:spacing w:after="0" w:line="360" w:lineRule="auto"/>
        <w:jc w:val="both"/>
        <w:rPr>
          <w:rFonts w:ascii="Arial" w:hAnsi="Arial" w:cs="Arial"/>
          <w:sz w:val="20"/>
          <w:szCs w:val="20"/>
        </w:rPr>
      </w:pPr>
      <w:r w:rsidRPr="00583DA0">
        <w:rPr>
          <w:rFonts w:ascii="Arial" w:hAnsi="Arial" w:cs="Arial"/>
          <w:b/>
          <w:sz w:val="20"/>
          <w:szCs w:val="20"/>
        </w:rPr>
        <w:t>Aims:​</w:t>
      </w:r>
      <w:r w:rsidRPr="00583DA0">
        <w:rPr>
          <w:rFonts w:ascii="Arial" w:hAnsi="Arial" w:cs="Arial"/>
          <w:sz w:val="20"/>
          <w:szCs w:val="20"/>
        </w:rPr>
        <w:t xml:space="preserve">‍​‌‍​‍‌ The primary objective is to determine how prepared consumers are in Sierra Leone to accept sustainable protein innovations (SPIs) through evaluating their awareness, perceptions, and adoption drivers along the urban–rural gradients. Moreover, the study aims to figure out the political and economic entry points </w:t>
      </w:r>
      <w:r>
        <w:rPr>
          <w:rFonts w:ascii="Arial" w:hAnsi="Arial" w:cs="Arial"/>
          <w:sz w:val="20"/>
          <w:szCs w:val="20"/>
        </w:rPr>
        <w:t>that</w:t>
      </w:r>
      <w:r w:rsidRPr="00583DA0">
        <w:rPr>
          <w:rFonts w:ascii="Arial" w:hAnsi="Arial" w:cs="Arial"/>
          <w:sz w:val="20"/>
          <w:szCs w:val="20"/>
        </w:rPr>
        <w:t xml:space="preserve"> make the integration of SPIs possible not only at the local level but also within national food-security strategies.</w:t>
      </w:r>
    </w:p>
    <w:p w:rsidR="00583DA0" w:rsidRPr="00583DA0" w:rsidRDefault="00583DA0" w:rsidP="00583DA0">
      <w:pPr>
        <w:spacing w:after="0" w:line="360" w:lineRule="auto"/>
        <w:jc w:val="both"/>
        <w:rPr>
          <w:rFonts w:ascii="Arial" w:hAnsi="Arial" w:cs="Arial"/>
          <w:sz w:val="20"/>
          <w:szCs w:val="20"/>
        </w:rPr>
      </w:pPr>
      <w:r w:rsidRPr="00583DA0">
        <w:rPr>
          <w:rFonts w:ascii="Arial" w:hAnsi="Arial" w:cs="Arial"/>
          <w:b/>
          <w:sz w:val="20"/>
          <w:szCs w:val="20"/>
        </w:rPr>
        <w:t>Study Design:</w:t>
      </w:r>
      <w:r w:rsidRPr="00583DA0">
        <w:rPr>
          <w:rFonts w:ascii="Arial" w:hAnsi="Arial" w:cs="Arial"/>
          <w:sz w:val="20"/>
          <w:szCs w:val="20"/>
        </w:rPr>
        <w:t xml:space="preserve"> The study employed mixed methods involving household surveys for the quantitative part and interviews with stakeholders for the qualitative part.</w:t>
      </w:r>
    </w:p>
    <w:p w:rsidR="00583DA0" w:rsidRPr="00583DA0" w:rsidRDefault="00583DA0" w:rsidP="00583DA0">
      <w:pPr>
        <w:spacing w:after="0" w:line="360" w:lineRule="auto"/>
        <w:jc w:val="both"/>
        <w:rPr>
          <w:rFonts w:ascii="Arial" w:hAnsi="Arial" w:cs="Arial"/>
          <w:sz w:val="20"/>
          <w:szCs w:val="20"/>
        </w:rPr>
      </w:pPr>
      <w:r w:rsidRPr="00583DA0">
        <w:rPr>
          <w:rFonts w:ascii="Arial" w:hAnsi="Arial" w:cs="Arial"/>
          <w:b/>
          <w:sz w:val="20"/>
          <w:szCs w:val="20"/>
        </w:rPr>
        <w:t>Place and Duration of Study:</w:t>
      </w:r>
      <w:r w:rsidRPr="00583DA0">
        <w:rPr>
          <w:rFonts w:ascii="Arial" w:hAnsi="Arial" w:cs="Arial"/>
          <w:sz w:val="20"/>
          <w:szCs w:val="20"/>
        </w:rPr>
        <w:t xml:space="preserve"> Data collection spanned from </w:t>
      </w:r>
      <w:r>
        <w:rPr>
          <w:rFonts w:ascii="Arial" w:hAnsi="Arial" w:cs="Arial"/>
          <w:sz w:val="20"/>
          <w:szCs w:val="20"/>
        </w:rPr>
        <w:t>January</w:t>
      </w:r>
      <w:r w:rsidRPr="00583DA0">
        <w:rPr>
          <w:rFonts w:ascii="Arial" w:hAnsi="Arial" w:cs="Arial"/>
          <w:sz w:val="20"/>
          <w:szCs w:val="20"/>
        </w:rPr>
        <w:t xml:space="preserve"> to </w:t>
      </w:r>
      <w:r>
        <w:rPr>
          <w:rFonts w:ascii="Arial" w:hAnsi="Arial" w:cs="Arial"/>
          <w:sz w:val="20"/>
          <w:szCs w:val="20"/>
        </w:rPr>
        <w:t>May</w:t>
      </w:r>
      <w:r w:rsidRPr="00583DA0">
        <w:rPr>
          <w:rFonts w:ascii="Arial" w:hAnsi="Arial" w:cs="Arial"/>
          <w:sz w:val="20"/>
          <w:szCs w:val="20"/>
        </w:rPr>
        <w:t xml:space="preserve"> 2025, and it covered five agro-ecological zones in Sierra Leone, namely, Freetown (urban), Bo, Kenema, Makeni (semi-urban), and Moyamba (rural), which altogether represent 46% of the national population.</w:t>
      </w:r>
    </w:p>
    <w:p w:rsidR="00583DA0" w:rsidRPr="00583DA0" w:rsidRDefault="00583DA0" w:rsidP="00583DA0">
      <w:pPr>
        <w:spacing w:after="0" w:line="360" w:lineRule="auto"/>
        <w:jc w:val="both"/>
        <w:rPr>
          <w:rFonts w:ascii="Arial" w:hAnsi="Arial" w:cs="Arial"/>
          <w:sz w:val="20"/>
          <w:szCs w:val="20"/>
        </w:rPr>
      </w:pPr>
      <w:r w:rsidRPr="00583DA0">
        <w:rPr>
          <w:rFonts w:ascii="Arial" w:hAnsi="Arial" w:cs="Arial"/>
          <w:b/>
          <w:sz w:val="20"/>
          <w:szCs w:val="20"/>
        </w:rPr>
        <w:t>Methodology:</w:t>
      </w:r>
      <w:r w:rsidRPr="00583DA0">
        <w:rPr>
          <w:rFonts w:ascii="Arial" w:hAnsi="Arial" w:cs="Arial"/>
          <w:sz w:val="20"/>
          <w:szCs w:val="20"/>
        </w:rPr>
        <w:t xml:space="preserve"> Stratified random sampling was used to survey 500 household heads (≥18 years old), and 40 key informants (nutritionists, policymakers, food industry actors) were selected for interviews. Quantitative data were manipulated using SPSS (descriptive statistics, logistic regression), and qualitative data were subjected to thematic analysis.</w:t>
      </w:r>
    </w:p>
    <w:p w:rsidR="00583DA0" w:rsidRPr="00583DA0" w:rsidRDefault="00583DA0" w:rsidP="00583DA0">
      <w:pPr>
        <w:spacing w:after="0" w:line="360" w:lineRule="auto"/>
        <w:jc w:val="both"/>
        <w:rPr>
          <w:rFonts w:ascii="Arial" w:hAnsi="Arial" w:cs="Arial"/>
          <w:sz w:val="20"/>
          <w:szCs w:val="20"/>
        </w:rPr>
      </w:pPr>
      <w:r w:rsidRPr="00583DA0">
        <w:rPr>
          <w:rFonts w:ascii="Arial" w:hAnsi="Arial" w:cs="Arial"/>
          <w:b/>
          <w:sz w:val="20"/>
          <w:szCs w:val="20"/>
        </w:rPr>
        <w:t>Results:</w:t>
      </w:r>
      <w:r w:rsidRPr="00583DA0">
        <w:rPr>
          <w:rFonts w:ascii="Arial" w:hAnsi="Arial" w:cs="Arial"/>
          <w:sz w:val="20"/>
          <w:szCs w:val="20"/>
        </w:rPr>
        <w:t xml:space="preserve"> A mere 28.6% of the total respondents knew about SPIs, where the urban Freetown had the highest rate of awareness (41%) and rural Moyamba </w:t>
      </w:r>
      <w:r>
        <w:rPr>
          <w:rFonts w:ascii="Arial" w:hAnsi="Arial" w:cs="Arial"/>
          <w:sz w:val="20"/>
          <w:szCs w:val="20"/>
        </w:rPr>
        <w:t xml:space="preserve">had </w:t>
      </w:r>
      <w:r w:rsidRPr="00583DA0">
        <w:rPr>
          <w:rFonts w:ascii="Arial" w:hAnsi="Arial" w:cs="Arial"/>
          <w:sz w:val="20"/>
          <w:szCs w:val="20"/>
        </w:rPr>
        <w:t>the lowest (16%). Besides nutrition (M = 3.9/5) and environmental benefits (M = 3.7/5) were the most prominent attitude drivers</w:t>
      </w:r>
      <w:r>
        <w:rPr>
          <w:rFonts w:ascii="Arial" w:hAnsi="Arial" w:cs="Arial"/>
          <w:sz w:val="20"/>
          <w:szCs w:val="20"/>
        </w:rPr>
        <w:t>,</w:t>
      </w:r>
      <w:r w:rsidRPr="00583DA0">
        <w:rPr>
          <w:rFonts w:ascii="Arial" w:hAnsi="Arial" w:cs="Arial"/>
          <w:sz w:val="20"/>
          <w:szCs w:val="20"/>
        </w:rPr>
        <w:t xml:space="preserve"> while on the other hand, taste aversion was the leading obstacle</w:t>
      </w:r>
      <w:r>
        <w:rPr>
          <w:rFonts w:ascii="Arial" w:hAnsi="Arial" w:cs="Arial"/>
          <w:sz w:val="20"/>
          <w:szCs w:val="20"/>
        </w:rPr>
        <w:t>,</w:t>
      </w:r>
      <w:r w:rsidRPr="00583DA0">
        <w:rPr>
          <w:rFonts w:ascii="Arial" w:hAnsi="Arial" w:cs="Arial"/>
          <w:sz w:val="20"/>
          <w:szCs w:val="20"/>
        </w:rPr>
        <w:t xml:space="preserve"> rising from 37% in Freetown to 63% in Moyamba. Education (OR = 1.57, p &lt; 0.001) and prior knowledge (OR = 1.63, p &lt; 0.001)</w:t>
      </w:r>
      <w:r>
        <w:rPr>
          <w:rFonts w:ascii="Arial" w:hAnsi="Arial" w:cs="Arial"/>
          <w:sz w:val="20"/>
          <w:szCs w:val="20"/>
        </w:rPr>
        <w:t>,</w:t>
      </w:r>
      <w:r w:rsidRPr="00583DA0">
        <w:rPr>
          <w:rFonts w:ascii="Arial" w:hAnsi="Arial" w:cs="Arial"/>
          <w:sz w:val="20"/>
          <w:szCs w:val="20"/>
        </w:rPr>
        <w:t xml:space="preserve"> as shown by logistic regression</w:t>
      </w:r>
      <w:r>
        <w:rPr>
          <w:rFonts w:ascii="Arial" w:hAnsi="Arial" w:cs="Arial"/>
          <w:sz w:val="20"/>
          <w:szCs w:val="20"/>
        </w:rPr>
        <w:t>,</w:t>
      </w:r>
      <w:r w:rsidRPr="00583DA0">
        <w:rPr>
          <w:rFonts w:ascii="Arial" w:hAnsi="Arial" w:cs="Arial"/>
          <w:sz w:val="20"/>
          <w:szCs w:val="20"/>
        </w:rPr>
        <w:t xml:space="preserve"> were the most significant factors leading to adoption. Moreover, willingness to adopt plummeted to less than 30% when the price of SPIs was more than 1.2 times that of animal-source substitutes.</w:t>
      </w:r>
    </w:p>
    <w:p w:rsidR="00583DA0" w:rsidRPr="00583DA0" w:rsidRDefault="00583DA0" w:rsidP="00583DA0">
      <w:pPr>
        <w:spacing w:after="0" w:line="360" w:lineRule="auto"/>
        <w:jc w:val="both"/>
        <w:rPr>
          <w:rFonts w:ascii="Arial" w:hAnsi="Arial" w:cs="Arial"/>
          <w:sz w:val="20"/>
          <w:szCs w:val="20"/>
        </w:rPr>
      </w:pPr>
      <w:r w:rsidRPr="00583DA0">
        <w:rPr>
          <w:rFonts w:ascii="Arial" w:hAnsi="Arial" w:cs="Arial"/>
          <w:b/>
          <w:sz w:val="20"/>
          <w:szCs w:val="20"/>
        </w:rPr>
        <w:t>Conclusion:</w:t>
      </w:r>
      <w:r w:rsidRPr="00583DA0">
        <w:rPr>
          <w:rFonts w:ascii="Arial" w:hAnsi="Arial" w:cs="Arial"/>
          <w:sz w:val="20"/>
          <w:szCs w:val="20"/>
        </w:rPr>
        <w:t xml:space="preserve"> Health and sustainability are the main motivating factors for the Sierra Leoneans; however, uptake of SPIs is limited due to low levels of awareness, sensory skepticism, and price sensitivity. Firstly, the policy should concentrate on sensory urban-first demonstrations to arouse awareness among the target consumers, secondly, culturally-tailored product development, and lastly, targeted subsidies for diminishing price barriers. Besides, incorporating SPI learning into the education system and cooking extension programs geared towards women are efficient in not only enabling rapid adoption but also in fostering climate-resilient food systems.</w:t>
      </w:r>
    </w:p>
    <w:p w:rsidR="00583DA0" w:rsidRPr="00583DA0" w:rsidRDefault="00583DA0" w:rsidP="00583DA0">
      <w:pPr>
        <w:spacing w:after="0" w:line="360" w:lineRule="auto"/>
        <w:jc w:val="both"/>
        <w:rPr>
          <w:rFonts w:ascii="Arial" w:hAnsi="Arial" w:cs="Arial"/>
          <w:sz w:val="20"/>
          <w:szCs w:val="20"/>
        </w:rPr>
      </w:pPr>
      <w:r w:rsidRPr="00583DA0">
        <w:rPr>
          <w:rFonts w:ascii="Arial" w:hAnsi="Arial" w:cs="Arial"/>
          <w:b/>
          <w:i/>
          <w:sz w:val="20"/>
          <w:szCs w:val="20"/>
        </w:rPr>
        <w:t>Keywords:</w:t>
      </w:r>
      <w:r w:rsidRPr="00583DA0">
        <w:rPr>
          <w:rFonts w:ascii="Arial" w:hAnsi="Arial" w:cs="Arial"/>
          <w:sz w:val="20"/>
          <w:szCs w:val="20"/>
        </w:rPr>
        <w:t xml:space="preserve"> Sustainable protein innovations; consumer perception; food security; Sierra Leone; price elasticity; sensory acceptance; mixed-methods; nutrition ​‍​‌‍​‍‌transition.</w:t>
      </w:r>
    </w:p>
    <w:p w:rsidR="00085538" w:rsidRDefault="00085538" w:rsidP="00086046">
      <w:pPr>
        <w:spacing w:after="0" w:line="360" w:lineRule="auto"/>
        <w:jc w:val="both"/>
        <w:rPr>
          <w:rFonts w:ascii="Times New Roman" w:hAnsi="Times New Roman" w:cs="Times New Roman"/>
          <w:b/>
          <w:sz w:val="24"/>
          <w:szCs w:val="24"/>
        </w:rPr>
      </w:pPr>
    </w:p>
    <w:p w:rsidR="00085538" w:rsidRDefault="00085538" w:rsidP="00086046">
      <w:pPr>
        <w:spacing w:after="0" w:line="360" w:lineRule="auto"/>
        <w:jc w:val="both"/>
        <w:rPr>
          <w:rFonts w:ascii="Times New Roman" w:hAnsi="Times New Roman" w:cs="Times New Roman"/>
          <w:b/>
          <w:sz w:val="24"/>
          <w:szCs w:val="24"/>
        </w:rPr>
      </w:pPr>
    </w:p>
    <w:p w:rsidR="00F96B8C" w:rsidRPr="00E35F09" w:rsidRDefault="005836A8" w:rsidP="00086046">
      <w:pPr>
        <w:spacing w:after="0" w:line="360" w:lineRule="auto"/>
        <w:jc w:val="both"/>
        <w:rPr>
          <w:rFonts w:ascii="Arial" w:hAnsi="Arial" w:cs="Arial"/>
          <w:b/>
        </w:rPr>
      </w:pPr>
      <w:r w:rsidRPr="00E35F09">
        <w:rPr>
          <w:rFonts w:ascii="Arial" w:hAnsi="Arial" w:cs="Arial"/>
          <w:b/>
        </w:rPr>
        <w:t>1. INTRODUCTION</w:t>
      </w:r>
    </w:p>
    <w:p w:rsidR="00D00BBB" w:rsidRPr="00E35F09" w:rsidRDefault="00D00BBB" w:rsidP="00D00BBB">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The​‍​‌‍​‍‌ worldwide need for protein has contributed to the rapid growth of the population and changing food preferences. This has search for sustainable protein sources more urgently to keep food security and the environment safe (Nirmal et al., 2024; Henchion et al., 2017). Animal-based proteins are still nutritionally sound, but they are facing criticism for their heavy contribution to the environmental problems, which are among the causes of climate change, deforestation, and water use (Nirmal et al., 2024; Henchion et al., 2017). The food industry worldwide is therefore turning towards alternative protein sources to replace animal-based proteins. These sources include plant-based proteins, insects for human consumption, algae, and lab-grown meat. All these allow less use of the earth's resources, have less environmental impact, and meet people's nutritional needs (Ogutu et al., 2025; Lisboa et al., 2024).</w:t>
      </w:r>
    </w:p>
    <w:p w:rsidR="00D00BBB" w:rsidRPr="00E35F09" w:rsidRDefault="00D00BBB" w:rsidP="00D00BBB">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In​‍​‌‍​‍‌ Africa, the need for sustainable protein solutions is an essential factor that comes as a result of continuous food insecurity, malnutrition, and the negative impacts of climate change on agricultural productivity (Ogutu et al., 2025; Obirikorang et al., 2021). While Africa's diverse biodiversity and food heritage offer a firm base for the implementation of local plant-based proteins and edible insects in the communities' diets, the lack of processing facilities, food safety issues, and the cultural resistance to dietary changes are still among the major obstacles that hinder progress (Ogutu et al., 2025; Hlongwane et al., 2020). A body of work has been done to show the potential of aquaponics, insect farming, and the use of underutilized crops as revolutionary ways to improve protein availability and the continuation of food systems in Africa (Obirikorang et al., 2021; Lisboa et al., ‍​‌‍​‍‌2024).</w:t>
      </w:r>
    </w:p>
    <w:p w:rsidR="00D00BBB" w:rsidRPr="00E35F09" w:rsidRDefault="00D00BBB" w:rsidP="00D00BBB">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In Sierra Leone, food security remains a pressing national concern, with protein-energy malnutrition contributing to poor health outcomes, especially among vulnerable populations. The country’s reliance on traditional animal proteins is challenged by economic constraints, fluctuating supply, and environmental vulnerabilities. Despite the potential of sustainable protein innovations such as plant-based foods, edible insects, and aquaculture, consumer acceptance, awareness, and perceptions are not well understood, and the adoption of these alternatives is still limited (Ogutu et al., 2025; Hlongwane et al., 2020). Addressing these gaps is critical, as consumer perception and willingness to adopt novel protein sources will determine the success of interventions aimed at improving food security and nutrition.</w:t>
      </w:r>
    </w:p>
    <w:p w:rsidR="00D00BBB" w:rsidRPr="00E35F09" w:rsidRDefault="00D00BBB" w:rsidP="00086046">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This research tackles the broader issues of how sustainable protein innovations can be effectively integrated into Sierra Leone’s food system, considering global trends, regional challenges, and local consumer attitudes. By examining the prospects and consumer perceptions of these innovations, the study aims to inform policy, guide industry stakeholders, and contribute to the development of resilient, inclusive, and sustainable food systems in Sierra Leone and similar contexts (Hefferon et al., 2023; Ogutu et al., 2025).</w:t>
      </w:r>
    </w:p>
    <w:p w:rsidR="000C2360" w:rsidRPr="00E35F09" w:rsidRDefault="007337F3" w:rsidP="00086046">
      <w:pPr>
        <w:spacing w:after="0" w:line="360" w:lineRule="auto"/>
        <w:jc w:val="both"/>
        <w:rPr>
          <w:rFonts w:ascii="Arial" w:hAnsi="Arial" w:cs="Arial"/>
          <w:b/>
        </w:rPr>
      </w:pPr>
      <w:r w:rsidRPr="00E35F09">
        <w:rPr>
          <w:rFonts w:ascii="Arial" w:hAnsi="Arial" w:cs="Arial"/>
          <w:b/>
        </w:rPr>
        <w:t>1.2 PROBLEM STATEMENT</w:t>
      </w:r>
    </w:p>
    <w:p w:rsidR="00F23F70" w:rsidRPr="00E35F09" w:rsidRDefault="00F23F70" w:rsidP="00086046">
      <w:pPr>
        <w:spacing w:after="0" w:line="360" w:lineRule="auto"/>
        <w:jc w:val="both"/>
        <w:rPr>
          <w:rFonts w:ascii="Arial" w:hAnsi="Arial" w:cs="Arial"/>
          <w:sz w:val="20"/>
          <w:szCs w:val="20"/>
        </w:rPr>
      </w:pPr>
      <w:r w:rsidRPr="00E35F09">
        <w:rPr>
          <w:rFonts w:ascii="Arial" w:hAnsi="Arial" w:cs="Arial"/>
          <w:color w:val="000000" w:themeColor="text1"/>
          <w:sz w:val="20"/>
          <w:szCs w:val="20"/>
        </w:rPr>
        <w:t xml:space="preserve">There is a growing demand to solve food and protein insecurity challenges in countries like Sierra Leone. However, opportunities for sustainable protein innovations (e.g., plant-based, insect-based, etc.) that would </w:t>
      </w:r>
      <w:r w:rsidRPr="00E35F09">
        <w:rPr>
          <w:rFonts w:ascii="Arial" w:hAnsi="Arial" w:cs="Arial"/>
          <w:color w:val="000000" w:themeColor="text1"/>
          <w:sz w:val="20"/>
          <w:szCs w:val="20"/>
        </w:rPr>
        <w:lastRenderedPageBreak/>
        <w:t>address these challenges and benefit the local population are still far from being realized, as a result of limited acceptance from consumers, along with a number of infrastructural issues and gaps in knowledge. Worldwide, sustainable sources of protein are considered key to fulfilling increasing protein demand with less environmental impact, but success is also reliant on food safety, cost of production, scalability, and, more importantly, consumer acceptance (Henchion et al., 2017; Kakabouki et al., 2025). Seasonal variations, poor access to markets, and dependence on traditional protein sources intensify food insecurity in Sierra Leone, resulting in nearly 50 percent of households experiencing food shortages and high rates of undernutrition and stunting among children (Bonuedi et al., 2021).</w:t>
      </w:r>
      <w:r w:rsidRPr="00E35F09">
        <w:rPr>
          <w:rFonts w:ascii="Arial" w:hAnsi="Arial" w:cs="Arial"/>
          <w:sz w:val="20"/>
          <w:szCs w:val="20"/>
        </w:rPr>
        <w:t xml:space="preserve"> </w:t>
      </w:r>
    </w:p>
    <w:p w:rsidR="00F23F70" w:rsidRPr="00E35F09" w:rsidRDefault="00F23F70" w:rsidP="00F23F70">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 xml:space="preserve">As part of global and national advocacy to mainstream new protein technologies as a response to food security, little </w:t>
      </w:r>
      <w:r w:rsidR="00C07862" w:rsidRPr="00E35F09">
        <w:rPr>
          <w:rFonts w:ascii="Arial" w:hAnsi="Arial" w:cs="Arial"/>
          <w:color w:val="000000" w:themeColor="text1"/>
          <w:sz w:val="20"/>
          <w:szCs w:val="20"/>
        </w:rPr>
        <w:t>is</w:t>
      </w:r>
      <w:r w:rsidRPr="00E35F09">
        <w:rPr>
          <w:rFonts w:ascii="Arial" w:hAnsi="Arial" w:cs="Arial"/>
          <w:color w:val="000000" w:themeColor="text1"/>
          <w:sz w:val="20"/>
          <w:szCs w:val="20"/>
        </w:rPr>
        <w:t xml:space="preserve"> known about </w:t>
      </w:r>
      <w:r w:rsidR="00C07862" w:rsidRPr="00E35F09">
        <w:rPr>
          <w:rFonts w:ascii="Arial" w:hAnsi="Arial" w:cs="Arial"/>
          <w:color w:val="000000" w:themeColor="text1"/>
          <w:sz w:val="20"/>
          <w:szCs w:val="20"/>
        </w:rPr>
        <w:t>consumers'</w:t>
      </w:r>
      <w:r w:rsidRPr="00E35F09">
        <w:rPr>
          <w:rFonts w:ascii="Arial" w:hAnsi="Arial" w:cs="Arial"/>
          <w:color w:val="000000" w:themeColor="text1"/>
          <w:sz w:val="20"/>
          <w:szCs w:val="20"/>
        </w:rPr>
        <w:t xml:space="preserve"> perception, attitude</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and willingness </w:t>
      </w:r>
      <w:r w:rsidR="00C07862" w:rsidRPr="00E35F09">
        <w:rPr>
          <w:rFonts w:ascii="Arial" w:hAnsi="Arial" w:cs="Arial"/>
          <w:color w:val="000000" w:themeColor="text1"/>
          <w:sz w:val="20"/>
          <w:szCs w:val="20"/>
        </w:rPr>
        <w:t>towards home-grown</w:t>
      </w:r>
      <w:r w:rsidRPr="00E35F09">
        <w:rPr>
          <w:rFonts w:ascii="Arial" w:hAnsi="Arial" w:cs="Arial"/>
          <w:color w:val="000000" w:themeColor="text1"/>
          <w:sz w:val="20"/>
          <w:szCs w:val="20"/>
        </w:rPr>
        <w:t xml:space="preserve"> adoption of these novel innovations in Sierra Leone. However, current evidence suggests that factors influencing consumer acceptance of novel proteins concern familiarity, taste, cultural norms</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and trust in food safety (Onwezen et al., 2020; Siddiqui et al., 2022), although the majority of studies only report results for high-income or non-African countries and leave drivers and barriers</w:t>
      </w:r>
      <w:r w:rsidR="00FC0523"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particularly in Sierra Leone</w:t>
      </w:r>
      <w:r w:rsidR="00FC0523"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still to be explored. In addition, establishing sustainable protein value chains in Sierra Leone is fraught with other challenges</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including infrastructure, market linkage</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and policy support (Bonuedi et al., 2021; Henchion et al., 2017).</w:t>
      </w:r>
    </w:p>
    <w:p w:rsidR="00F23F70" w:rsidRPr="00E35F09" w:rsidRDefault="00F23F70" w:rsidP="00086046">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Filling these knowledge gaps is important in order to design interventions and policies that can promote consumer acceptance of sustainable protein innovations and boost the adoption of these products to deliver positive food security and nutr</w:t>
      </w:r>
      <w:r w:rsidR="00C07862" w:rsidRPr="00E35F09">
        <w:rPr>
          <w:rFonts w:ascii="Arial" w:hAnsi="Arial" w:cs="Arial"/>
          <w:color w:val="000000" w:themeColor="text1"/>
          <w:sz w:val="20"/>
          <w:szCs w:val="20"/>
        </w:rPr>
        <w:t>ition impacts for Sierra Leone.</w:t>
      </w:r>
    </w:p>
    <w:p w:rsidR="000C2360" w:rsidRPr="00E35F09" w:rsidRDefault="002F6EF4" w:rsidP="00086046">
      <w:pPr>
        <w:spacing w:after="0" w:line="360" w:lineRule="auto"/>
        <w:jc w:val="both"/>
        <w:rPr>
          <w:rFonts w:ascii="Arial" w:hAnsi="Arial" w:cs="Arial"/>
          <w:b/>
        </w:rPr>
      </w:pPr>
      <w:r w:rsidRPr="00E35F09">
        <w:rPr>
          <w:rFonts w:ascii="Arial" w:hAnsi="Arial" w:cs="Arial"/>
          <w:b/>
        </w:rPr>
        <w:t>2. MATERIALS AND METHODS</w:t>
      </w:r>
    </w:p>
    <w:p w:rsidR="00C227DE" w:rsidRPr="00E35F09" w:rsidRDefault="00C227DE" w:rsidP="00086046">
      <w:pPr>
        <w:spacing w:after="0" w:line="360" w:lineRule="auto"/>
        <w:jc w:val="both"/>
        <w:rPr>
          <w:rFonts w:ascii="Arial" w:hAnsi="Arial" w:cs="Arial"/>
          <w:b/>
        </w:rPr>
      </w:pPr>
      <w:r w:rsidRPr="00E35F09">
        <w:rPr>
          <w:rFonts w:ascii="Arial" w:hAnsi="Arial" w:cs="Arial"/>
          <w:b/>
        </w:rPr>
        <w:t xml:space="preserve">2.1​‍​‌‍​‍‌ Research Design </w:t>
      </w:r>
    </w:p>
    <w:p w:rsidR="00C227DE" w:rsidRPr="00E35F09" w:rsidRDefault="00C227DE" w:rsidP="00086046">
      <w:pPr>
        <w:spacing w:after="0" w:line="360" w:lineRule="auto"/>
        <w:jc w:val="both"/>
        <w:rPr>
          <w:rFonts w:ascii="Arial" w:hAnsi="Arial" w:cs="Arial"/>
          <w:sz w:val="20"/>
          <w:szCs w:val="20"/>
        </w:rPr>
      </w:pPr>
      <w:r w:rsidRPr="00E35F09">
        <w:rPr>
          <w:rFonts w:ascii="Arial" w:hAnsi="Arial" w:cs="Arial"/>
          <w:sz w:val="20"/>
          <w:szCs w:val="20"/>
        </w:rPr>
        <w:t xml:space="preserve">This study was a mixed-method research </w:t>
      </w:r>
      <w:r w:rsidR="00284E7F" w:rsidRPr="00E35F09">
        <w:rPr>
          <w:rFonts w:ascii="Arial" w:hAnsi="Arial" w:cs="Arial"/>
          <w:sz w:val="20"/>
          <w:szCs w:val="20"/>
        </w:rPr>
        <w:t>that</w:t>
      </w:r>
      <w:r w:rsidRPr="00E35F09">
        <w:rPr>
          <w:rFonts w:ascii="Arial" w:hAnsi="Arial" w:cs="Arial"/>
          <w:sz w:val="20"/>
          <w:szCs w:val="20"/>
        </w:rPr>
        <w:t xml:space="preserve"> combined both quantitative and qualitative methods of data collection to assess consumers’ perception, knowledge</w:t>
      </w:r>
      <w:r w:rsidR="00284E7F" w:rsidRPr="00E35F09">
        <w:rPr>
          <w:rFonts w:ascii="Arial" w:hAnsi="Arial" w:cs="Arial"/>
          <w:sz w:val="20"/>
          <w:szCs w:val="20"/>
        </w:rPr>
        <w:t>,</w:t>
      </w:r>
      <w:r w:rsidRPr="00E35F09">
        <w:rPr>
          <w:rFonts w:ascii="Arial" w:hAnsi="Arial" w:cs="Arial"/>
          <w:sz w:val="20"/>
          <w:szCs w:val="20"/>
        </w:rPr>
        <w:t xml:space="preserve"> and willingness to consume sustainable protein options to improve food security in Sierra Leone. Triangulation of data allowed us to verify the quantitative trends identified from survey responses with qualitative contributions from stakeholders, strengthening </w:t>
      </w:r>
      <w:r w:rsidR="00284E7F" w:rsidRPr="00E35F09">
        <w:rPr>
          <w:rFonts w:ascii="Arial" w:hAnsi="Arial" w:cs="Arial"/>
          <w:sz w:val="20"/>
          <w:szCs w:val="20"/>
        </w:rPr>
        <w:t xml:space="preserve">the </w:t>
      </w:r>
      <w:r w:rsidRPr="00E35F09">
        <w:rPr>
          <w:rFonts w:ascii="Arial" w:hAnsi="Arial" w:cs="Arial"/>
          <w:sz w:val="20"/>
          <w:szCs w:val="20"/>
        </w:rPr>
        <w:t>reliability and validity of the findings (Creswel</w:t>
      </w:r>
      <w:r w:rsidR="009666EB" w:rsidRPr="00E35F09">
        <w:rPr>
          <w:rFonts w:ascii="Arial" w:hAnsi="Arial" w:cs="Arial"/>
          <w:sz w:val="20"/>
          <w:szCs w:val="20"/>
        </w:rPr>
        <w:t>l &amp; Clark, 2017</w:t>
      </w:r>
      <w:r w:rsidRPr="00E35F09">
        <w:rPr>
          <w:rFonts w:ascii="Arial" w:hAnsi="Arial" w:cs="Arial"/>
          <w:sz w:val="20"/>
          <w:szCs w:val="20"/>
        </w:rPr>
        <w:t>).</w:t>
      </w:r>
    </w:p>
    <w:p w:rsidR="00C227DE" w:rsidRPr="00E35F09" w:rsidRDefault="00C227DE" w:rsidP="00086046">
      <w:pPr>
        <w:spacing w:after="0" w:line="360" w:lineRule="auto"/>
        <w:jc w:val="both"/>
        <w:rPr>
          <w:rFonts w:ascii="Arial" w:hAnsi="Arial" w:cs="Arial"/>
          <w:b/>
        </w:rPr>
      </w:pPr>
      <w:r w:rsidRPr="00E35F09">
        <w:rPr>
          <w:rFonts w:ascii="Arial" w:hAnsi="Arial" w:cs="Arial"/>
          <w:b/>
        </w:rPr>
        <w:t>2.1.1 Quantitative Method</w:t>
      </w:r>
    </w:p>
    <w:p w:rsidR="002F6EF4" w:rsidRPr="00E35F09" w:rsidRDefault="00C227DE" w:rsidP="00086046">
      <w:pPr>
        <w:spacing w:after="0" w:line="360" w:lineRule="auto"/>
        <w:jc w:val="both"/>
        <w:rPr>
          <w:rFonts w:ascii="Arial" w:hAnsi="Arial" w:cs="Arial"/>
          <w:sz w:val="20"/>
          <w:szCs w:val="20"/>
        </w:rPr>
      </w:pPr>
      <w:r w:rsidRPr="00E35F09">
        <w:rPr>
          <w:rFonts w:ascii="Arial" w:hAnsi="Arial" w:cs="Arial"/>
          <w:sz w:val="20"/>
          <w:szCs w:val="20"/>
        </w:rPr>
        <w:t xml:space="preserve"> The consumer respondents completed two structured questionnaires. This included socio-demographic characteristics, the knowledge of sustainable protein alternatives (plant-, insect- or cultured-based proteins), their nutritional and environmental perceptions, </w:t>
      </w:r>
      <w:r w:rsidR="00E17034" w:rsidRPr="00E35F09">
        <w:rPr>
          <w:rFonts w:ascii="Arial" w:hAnsi="Arial" w:cs="Arial"/>
          <w:sz w:val="20"/>
          <w:szCs w:val="20"/>
        </w:rPr>
        <w:t>and their</w:t>
      </w:r>
      <w:r w:rsidRPr="00E35F09">
        <w:rPr>
          <w:rFonts w:ascii="Arial" w:hAnsi="Arial" w:cs="Arial"/>
          <w:sz w:val="20"/>
          <w:szCs w:val="20"/>
        </w:rPr>
        <w:t xml:space="preserve"> willingness to consume those</w:t>
      </w:r>
      <w:r w:rsidR="00716B10" w:rsidRPr="00E35F09">
        <w:rPr>
          <w:rFonts w:ascii="Arial" w:hAnsi="Arial" w:cs="Arial"/>
          <w:sz w:val="20"/>
          <w:szCs w:val="20"/>
        </w:rPr>
        <w:t>,</w:t>
      </w:r>
      <w:r w:rsidRPr="00E35F09">
        <w:rPr>
          <w:rFonts w:ascii="Arial" w:hAnsi="Arial" w:cs="Arial"/>
          <w:sz w:val="20"/>
          <w:szCs w:val="20"/>
        </w:rPr>
        <w:t xml:space="preserve"> and price consciousness. The qualitative approach facilitated the systematic comparison within cities and among socio-economic subgroups.</w:t>
      </w:r>
      <w:r w:rsidR="002F6EF4" w:rsidRPr="00E35F09">
        <w:rPr>
          <w:rFonts w:ascii="Arial" w:hAnsi="Arial" w:cs="Arial"/>
          <w:sz w:val="20"/>
          <w:szCs w:val="20"/>
        </w:rPr>
        <w:t xml:space="preserve"> </w:t>
      </w:r>
    </w:p>
    <w:p w:rsidR="00C227DE" w:rsidRPr="00E35F09" w:rsidRDefault="00C227DE" w:rsidP="00086046">
      <w:pPr>
        <w:spacing w:after="0" w:line="360" w:lineRule="auto"/>
        <w:jc w:val="both"/>
        <w:rPr>
          <w:rFonts w:ascii="Arial" w:hAnsi="Arial" w:cs="Arial"/>
          <w:b/>
        </w:rPr>
      </w:pPr>
      <w:r w:rsidRPr="00E35F09">
        <w:rPr>
          <w:rFonts w:ascii="Arial" w:hAnsi="Arial" w:cs="Arial"/>
          <w:b/>
        </w:rPr>
        <w:t xml:space="preserve">2.1.2 Qualitative Method </w:t>
      </w:r>
    </w:p>
    <w:p w:rsidR="00C227DE" w:rsidRPr="00E35F09" w:rsidRDefault="00C227DE" w:rsidP="00086046">
      <w:pPr>
        <w:spacing w:after="0" w:line="360" w:lineRule="auto"/>
        <w:jc w:val="both"/>
        <w:rPr>
          <w:rFonts w:ascii="Arial" w:hAnsi="Arial" w:cs="Arial"/>
          <w:sz w:val="20"/>
          <w:szCs w:val="20"/>
        </w:rPr>
      </w:pPr>
      <w:r w:rsidRPr="00E35F09">
        <w:rPr>
          <w:rFonts w:ascii="Arial" w:hAnsi="Arial" w:cs="Arial"/>
          <w:sz w:val="20"/>
          <w:szCs w:val="20"/>
        </w:rPr>
        <w:t>Key informants (n = 40) who were nutritionists, business and food industry people, agricultural extension personnel</w:t>
      </w:r>
      <w:r w:rsidR="00284E7F" w:rsidRPr="00E35F09">
        <w:rPr>
          <w:rFonts w:ascii="Arial" w:hAnsi="Arial" w:cs="Arial"/>
          <w:sz w:val="20"/>
          <w:szCs w:val="20"/>
        </w:rPr>
        <w:t>,</w:t>
      </w:r>
      <w:r w:rsidRPr="00E35F09">
        <w:rPr>
          <w:rFonts w:ascii="Arial" w:hAnsi="Arial" w:cs="Arial"/>
          <w:sz w:val="20"/>
          <w:szCs w:val="20"/>
        </w:rPr>
        <w:t xml:space="preserve"> and policy makers, respectively</w:t>
      </w:r>
      <w:r w:rsidR="00284E7F" w:rsidRPr="00E35F09">
        <w:rPr>
          <w:rFonts w:ascii="Arial" w:hAnsi="Arial" w:cs="Arial"/>
          <w:sz w:val="20"/>
          <w:szCs w:val="20"/>
        </w:rPr>
        <w:t>,</w:t>
      </w:r>
      <w:r w:rsidRPr="00E35F09">
        <w:rPr>
          <w:rFonts w:ascii="Arial" w:hAnsi="Arial" w:cs="Arial"/>
          <w:sz w:val="20"/>
          <w:szCs w:val="20"/>
        </w:rPr>
        <w:t xml:space="preserve"> were purposefully identified in this study on the basis of their involvement in </w:t>
      </w:r>
      <w:r w:rsidR="00C07862" w:rsidRPr="00E35F09">
        <w:rPr>
          <w:rFonts w:ascii="Arial" w:hAnsi="Arial" w:cs="Arial"/>
          <w:sz w:val="20"/>
          <w:szCs w:val="20"/>
        </w:rPr>
        <w:t>upscaling</w:t>
      </w:r>
      <w:r w:rsidRPr="00E35F09">
        <w:rPr>
          <w:rFonts w:ascii="Arial" w:hAnsi="Arial" w:cs="Arial"/>
          <w:sz w:val="20"/>
          <w:szCs w:val="20"/>
        </w:rPr>
        <w:t xml:space="preserve"> indigenous vegetables. Interviews explored perceptions of the importance of sustainable proteins, institutional readiness to adopt them, and cultural/sensory aversion barriers and </w:t>
      </w:r>
      <w:r w:rsidRPr="00E35F09">
        <w:rPr>
          <w:rFonts w:ascii="Arial" w:hAnsi="Arial" w:cs="Arial"/>
          <w:sz w:val="20"/>
          <w:szCs w:val="20"/>
        </w:rPr>
        <w:lastRenderedPageBreak/>
        <w:t>market/policy challenges. These observations helped in more deeply interpreting the numerical results within the context.</w:t>
      </w:r>
    </w:p>
    <w:p w:rsidR="00E35F09" w:rsidRDefault="00E35F09" w:rsidP="00086046">
      <w:pPr>
        <w:spacing w:after="0" w:line="360" w:lineRule="auto"/>
        <w:jc w:val="both"/>
        <w:rPr>
          <w:rFonts w:ascii="Arial" w:hAnsi="Arial" w:cs="Arial"/>
          <w:b/>
        </w:rPr>
      </w:pPr>
    </w:p>
    <w:p w:rsidR="00E35F09" w:rsidRDefault="00E35F09" w:rsidP="00086046">
      <w:pPr>
        <w:spacing w:after="0" w:line="360" w:lineRule="auto"/>
        <w:jc w:val="both"/>
        <w:rPr>
          <w:rFonts w:ascii="Arial" w:hAnsi="Arial" w:cs="Arial"/>
          <w:b/>
        </w:rPr>
      </w:pPr>
    </w:p>
    <w:p w:rsidR="003F1889" w:rsidRPr="00E35F09" w:rsidRDefault="003F1889" w:rsidP="00086046">
      <w:pPr>
        <w:spacing w:after="0" w:line="360" w:lineRule="auto"/>
        <w:jc w:val="both"/>
        <w:rPr>
          <w:rFonts w:ascii="Arial" w:hAnsi="Arial" w:cs="Arial"/>
          <w:b/>
        </w:rPr>
      </w:pPr>
      <w:r w:rsidRPr="00E35F09">
        <w:rPr>
          <w:rFonts w:ascii="Arial" w:hAnsi="Arial" w:cs="Arial"/>
          <w:b/>
        </w:rPr>
        <w:t>2.2​‍​‌‍​‍‌ Study Area</w:t>
      </w:r>
    </w:p>
    <w:p w:rsidR="002F6EF4" w:rsidRPr="00E35F09" w:rsidRDefault="00C07862" w:rsidP="00086046">
      <w:pPr>
        <w:spacing w:after="0" w:line="360" w:lineRule="auto"/>
        <w:jc w:val="both"/>
        <w:rPr>
          <w:rFonts w:ascii="Arial" w:hAnsi="Arial" w:cs="Arial"/>
          <w:sz w:val="20"/>
          <w:szCs w:val="20"/>
        </w:rPr>
      </w:pPr>
      <w:r w:rsidRPr="00E35F09">
        <w:rPr>
          <w:rFonts w:ascii="Arial" w:hAnsi="Arial" w:cs="Arial"/>
          <w:sz w:val="20"/>
          <w:szCs w:val="20"/>
        </w:rPr>
        <w:t xml:space="preserve">The study was carried out in five districts purposively selected throughout Sierra Leone, which is home to about 46% of the population and includes the three main agro-ecological zones (the Western Area Urban (Freetown), the Southern Province (Bo and Moyamba), the Eastern Province (Kenema), and the Northern Province (Makeni). The coastal capital, Freetown, had a population of </w:t>
      </w:r>
      <w:r w:rsidR="00CE7059" w:rsidRPr="00E35F09">
        <w:rPr>
          <w:rFonts w:ascii="Arial" w:hAnsi="Arial" w:cs="Arial"/>
          <w:sz w:val="20"/>
          <w:szCs w:val="20"/>
        </w:rPr>
        <w:t>203762</w:t>
      </w:r>
      <w:r w:rsidRPr="00E35F09">
        <w:rPr>
          <w:rFonts w:ascii="Arial" w:hAnsi="Arial" w:cs="Arial"/>
          <w:sz w:val="20"/>
          <w:szCs w:val="20"/>
        </w:rPr>
        <w:t xml:space="preserve"> in the 2021 census and is an administrative </w:t>
      </w:r>
      <w:r w:rsidR="007337F3" w:rsidRPr="00E35F09">
        <w:rPr>
          <w:rFonts w:ascii="Arial" w:hAnsi="Arial" w:cs="Arial"/>
          <w:sz w:val="20"/>
          <w:szCs w:val="20"/>
        </w:rPr>
        <w:t>center</w:t>
      </w:r>
      <w:r w:rsidRPr="00E35F09">
        <w:rPr>
          <w:rFonts w:ascii="Arial" w:hAnsi="Arial" w:cs="Arial"/>
          <w:sz w:val="20"/>
          <w:szCs w:val="20"/>
        </w:rPr>
        <w:t xml:space="preserve"> and commercial node hosting a service</w:t>
      </w:r>
      <w:r w:rsidRPr="00E35F09">
        <w:rPr>
          <w:rFonts w:ascii="Cambria Math" w:hAnsi="Cambria Math" w:cs="Cambria Math"/>
          <w:sz w:val="20"/>
          <w:szCs w:val="20"/>
        </w:rPr>
        <w:t>‐</w:t>
      </w:r>
      <w:r w:rsidRPr="00E35F09">
        <w:rPr>
          <w:rFonts w:ascii="Arial" w:hAnsi="Arial" w:cs="Arial"/>
          <w:sz w:val="20"/>
          <w:szCs w:val="20"/>
        </w:rPr>
        <w:t>based economy that makes major contributions to national GDP, with much of the capital's food markets being provided by peri</w:t>
      </w:r>
      <w:r w:rsidRPr="00E35F09">
        <w:rPr>
          <w:rFonts w:ascii="Cambria Math" w:hAnsi="Cambria Math" w:cs="Cambria Math"/>
          <w:sz w:val="20"/>
          <w:szCs w:val="20"/>
        </w:rPr>
        <w:t>‐</w:t>
      </w:r>
      <w:r w:rsidRPr="00E35F09">
        <w:rPr>
          <w:rFonts w:ascii="Arial" w:hAnsi="Arial" w:cs="Arial"/>
          <w:sz w:val="20"/>
          <w:szCs w:val="20"/>
        </w:rPr>
        <w:t>urban horticulture and artisanal fisheries (</w:t>
      </w:r>
      <w:r w:rsidR="00323012" w:rsidRPr="00E35F09">
        <w:rPr>
          <w:rFonts w:ascii="Arial" w:hAnsi="Arial" w:cs="Arial"/>
          <w:sz w:val="20"/>
          <w:szCs w:val="20"/>
        </w:rPr>
        <w:t>Leone, S. S. 2021</w:t>
      </w:r>
      <w:r w:rsidRPr="00E35F09">
        <w:rPr>
          <w:rFonts w:ascii="Arial" w:hAnsi="Arial" w:cs="Arial"/>
          <w:sz w:val="20"/>
          <w:szCs w:val="20"/>
        </w:rPr>
        <w:t xml:space="preserve">; Bryant et al., 2024). Bo District, with a population </w:t>
      </w:r>
      <w:r w:rsidR="00CE7059" w:rsidRPr="00E35F09">
        <w:rPr>
          <w:rFonts w:ascii="Arial" w:hAnsi="Arial" w:cs="Arial"/>
          <w:sz w:val="20"/>
          <w:szCs w:val="20"/>
        </w:rPr>
        <w:t>of 74374</w:t>
      </w:r>
      <w:r w:rsidRPr="00E35F09">
        <w:rPr>
          <w:rFonts w:ascii="Arial" w:hAnsi="Arial" w:cs="Arial"/>
          <w:sz w:val="20"/>
          <w:szCs w:val="20"/>
        </w:rPr>
        <w:t>, is the second-largest city in the country and an important point for cocoa–coffee mixed farming that contributes heavily to agricultural GDP; it hosts South Sierra Leone's largest open-air grain market. The district is located in the humid Guinea savannah and is an important play zone for oil-palm, rice</w:t>
      </w:r>
      <w:r w:rsidR="00284E7F" w:rsidRPr="00E35F09">
        <w:rPr>
          <w:rFonts w:ascii="Arial" w:hAnsi="Arial" w:cs="Arial"/>
          <w:sz w:val="20"/>
          <w:szCs w:val="20"/>
        </w:rPr>
        <w:t>,</w:t>
      </w:r>
      <w:r w:rsidRPr="00E35F09">
        <w:rPr>
          <w:rFonts w:ascii="Arial" w:hAnsi="Arial" w:cs="Arial"/>
          <w:sz w:val="20"/>
          <w:szCs w:val="20"/>
        </w:rPr>
        <w:t xml:space="preserve"> and cassava value chains; it also has the highest stunting rate among children nationally (Bockarie et al., 2021). Makeni, with a population of </w:t>
      </w:r>
      <w:r w:rsidR="00CE7059" w:rsidRPr="00E35F09">
        <w:rPr>
          <w:rFonts w:ascii="Arial" w:hAnsi="Arial" w:cs="Arial"/>
          <w:sz w:val="20"/>
          <w:szCs w:val="20"/>
        </w:rPr>
        <w:t>48981</w:t>
      </w:r>
      <w:r w:rsidRPr="00E35F09">
        <w:rPr>
          <w:rFonts w:ascii="Arial" w:hAnsi="Arial" w:cs="Arial"/>
          <w:sz w:val="20"/>
          <w:szCs w:val="20"/>
        </w:rPr>
        <w:t xml:space="preserve"> people</w:t>
      </w:r>
      <w:r w:rsidR="00CE7059" w:rsidRPr="00E35F09">
        <w:rPr>
          <w:rFonts w:ascii="Arial" w:hAnsi="Arial" w:cs="Arial"/>
          <w:sz w:val="20"/>
          <w:szCs w:val="20"/>
        </w:rPr>
        <w:t>,</w:t>
      </w:r>
      <w:r w:rsidRPr="00E35F09">
        <w:rPr>
          <w:rFonts w:ascii="Arial" w:hAnsi="Arial" w:cs="Arial"/>
          <w:sz w:val="20"/>
          <w:szCs w:val="20"/>
        </w:rPr>
        <w:t xml:space="preserve"> is the commercial capital of the north and is home to trade (including groundnuts and cattle from Guinea) as well as local prices for animal-source food significantly above national levels (Bonuedi et al., 2021). The Moyamba District</w:t>
      </w:r>
      <w:r w:rsidR="00284E7F" w:rsidRPr="00E35F09">
        <w:rPr>
          <w:rFonts w:ascii="Arial" w:hAnsi="Arial" w:cs="Arial"/>
          <w:sz w:val="20"/>
          <w:szCs w:val="20"/>
        </w:rPr>
        <w:t>,</w:t>
      </w:r>
      <w:r w:rsidR="00CE7059" w:rsidRPr="00E35F09">
        <w:rPr>
          <w:rFonts w:ascii="Arial" w:hAnsi="Arial" w:cs="Arial"/>
          <w:sz w:val="20"/>
          <w:szCs w:val="20"/>
        </w:rPr>
        <w:t xml:space="preserve"> with </w:t>
      </w:r>
      <w:r w:rsidR="00284E7F" w:rsidRPr="00E35F09">
        <w:rPr>
          <w:rFonts w:ascii="Arial" w:hAnsi="Arial" w:cs="Arial"/>
          <w:sz w:val="20"/>
          <w:szCs w:val="20"/>
        </w:rPr>
        <w:t>a</w:t>
      </w:r>
      <w:r w:rsidR="00CE7059" w:rsidRPr="00E35F09">
        <w:rPr>
          <w:rFonts w:ascii="Arial" w:hAnsi="Arial" w:cs="Arial"/>
          <w:sz w:val="20"/>
          <w:szCs w:val="20"/>
        </w:rPr>
        <w:t xml:space="preserve"> population </w:t>
      </w:r>
      <w:r w:rsidR="00284E7F" w:rsidRPr="00E35F09">
        <w:rPr>
          <w:rFonts w:ascii="Arial" w:hAnsi="Arial" w:cs="Arial"/>
          <w:sz w:val="20"/>
          <w:szCs w:val="20"/>
        </w:rPr>
        <w:t>of 48409,</w:t>
      </w:r>
      <w:r w:rsidRPr="00E35F09">
        <w:rPr>
          <w:rFonts w:ascii="Arial" w:hAnsi="Arial" w:cs="Arial"/>
          <w:sz w:val="20"/>
          <w:szCs w:val="20"/>
        </w:rPr>
        <w:t xml:space="preserve"> is a rural rice-cassava system, where shaping of household practices with regard to food preparation can contribute to a more diverse diet</w:t>
      </w:r>
      <w:r w:rsidR="00284E7F" w:rsidRPr="00E35F09">
        <w:rPr>
          <w:rFonts w:ascii="Arial" w:hAnsi="Arial" w:cs="Arial"/>
          <w:sz w:val="20"/>
          <w:szCs w:val="20"/>
        </w:rPr>
        <w:t>,</w:t>
      </w:r>
      <w:r w:rsidRPr="00E35F09">
        <w:rPr>
          <w:rFonts w:ascii="Arial" w:hAnsi="Arial" w:cs="Arial"/>
          <w:sz w:val="20"/>
          <w:szCs w:val="20"/>
        </w:rPr>
        <w:t xml:space="preserve"> and it has the lowest dietary diversity score registered across national nutrition surveys (</w:t>
      </w:r>
      <w:r w:rsidR="00284E7F" w:rsidRPr="00E35F09">
        <w:rPr>
          <w:rFonts w:ascii="Arial" w:hAnsi="Arial" w:cs="Arial"/>
          <w:sz w:val="20"/>
          <w:szCs w:val="20"/>
        </w:rPr>
        <w:t>Conteh et al., 2023</w:t>
      </w:r>
      <w:r w:rsidRPr="00E35F09">
        <w:rPr>
          <w:rFonts w:ascii="Arial" w:hAnsi="Arial" w:cs="Arial"/>
          <w:sz w:val="20"/>
          <w:szCs w:val="20"/>
        </w:rPr>
        <w:t>).</w:t>
      </w:r>
    </w:p>
    <w:p w:rsidR="009666EB" w:rsidRPr="00E35F09" w:rsidRDefault="009666EB" w:rsidP="009666EB">
      <w:pPr>
        <w:spacing w:after="0" w:line="360" w:lineRule="auto"/>
        <w:jc w:val="both"/>
        <w:rPr>
          <w:rFonts w:ascii="Arial" w:hAnsi="Arial" w:cs="Arial"/>
          <w:sz w:val="20"/>
          <w:szCs w:val="20"/>
        </w:rPr>
      </w:pPr>
      <w:r w:rsidRPr="00E35F09">
        <w:rPr>
          <w:rFonts w:ascii="Arial" w:hAnsi="Arial" w:cs="Arial"/>
          <w:sz w:val="20"/>
          <w:szCs w:val="20"/>
        </w:rPr>
        <w:t>In these districts, the 2021 census shows that more than half of the population (58%) is aged below 25 years, approximately one-third (32%) of households are female-headed</w:t>
      </w:r>
      <w:r w:rsidR="00882A2F" w:rsidRPr="00E35F09">
        <w:rPr>
          <w:rFonts w:ascii="Arial" w:hAnsi="Arial" w:cs="Arial"/>
          <w:sz w:val="20"/>
          <w:szCs w:val="20"/>
        </w:rPr>
        <w:t>,</w:t>
      </w:r>
      <w:r w:rsidRPr="00E35F09">
        <w:rPr>
          <w:rFonts w:ascii="Arial" w:hAnsi="Arial" w:cs="Arial"/>
          <w:sz w:val="20"/>
          <w:szCs w:val="20"/>
        </w:rPr>
        <w:t xml:space="preserve"> and per capita monthly expenditure levels </w:t>
      </w:r>
      <w:r w:rsidR="00882A2F" w:rsidRPr="00E35F09">
        <w:rPr>
          <w:rFonts w:ascii="Arial" w:hAnsi="Arial" w:cs="Arial"/>
          <w:sz w:val="20"/>
          <w:szCs w:val="20"/>
        </w:rPr>
        <w:t>are well</w:t>
      </w:r>
      <w:r w:rsidRPr="00E35F09">
        <w:rPr>
          <w:rFonts w:ascii="Arial" w:hAnsi="Arial" w:cs="Arial"/>
          <w:sz w:val="20"/>
          <w:szCs w:val="20"/>
        </w:rPr>
        <w:t xml:space="preserve"> short of World Bank </w:t>
      </w:r>
      <w:r w:rsidR="007337F3" w:rsidRPr="00E35F09">
        <w:rPr>
          <w:rFonts w:ascii="Arial" w:hAnsi="Arial" w:cs="Arial"/>
          <w:sz w:val="20"/>
          <w:szCs w:val="20"/>
        </w:rPr>
        <w:t>lower-middle-income</w:t>
      </w:r>
      <w:r w:rsidRPr="00E35F09">
        <w:rPr>
          <w:rFonts w:ascii="Arial" w:hAnsi="Arial" w:cs="Arial"/>
          <w:sz w:val="20"/>
          <w:szCs w:val="20"/>
        </w:rPr>
        <w:t xml:space="preserve"> standards (</w:t>
      </w:r>
      <w:r w:rsidR="00882A2F" w:rsidRPr="00E35F09">
        <w:rPr>
          <w:rFonts w:ascii="Arial" w:hAnsi="Arial" w:cs="Arial"/>
          <w:sz w:val="20"/>
          <w:szCs w:val="20"/>
        </w:rPr>
        <w:t>Leone, S. S. 2021</w:t>
      </w:r>
      <w:r w:rsidRPr="00E35F09">
        <w:rPr>
          <w:rFonts w:ascii="Arial" w:hAnsi="Arial" w:cs="Arial"/>
          <w:sz w:val="20"/>
          <w:szCs w:val="20"/>
        </w:rPr>
        <w:t>; Bonuedi et al., 2021). There is substantial variation in road density</w:t>
      </w:r>
      <w:r w:rsidRPr="00E35F09">
        <w:rPr>
          <w:rFonts w:ascii="Arial" w:hAnsi="Arial" w:cs="Arial"/>
          <w:sz w:val="20"/>
          <w:szCs w:val="20"/>
        </w:rPr>
        <w:t> </w:t>
      </w:r>
      <w:r w:rsidRPr="00E35F09">
        <w:rPr>
          <w:rFonts w:ascii="Arial" w:hAnsi="Arial" w:cs="Arial"/>
          <w:sz w:val="20"/>
          <w:szCs w:val="20"/>
        </w:rPr>
        <w:t>(0.18 km/km² for Moyamba to 0.94 km/km² for Freetown), affecting access to markets and, hence, the likely penetration of new protein-rich foods (Bonuedi et al., 2021). By combining districts with different population, income,</w:t>
      </w:r>
      <w:r w:rsidR="00882A2F" w:rsidRPr="00E35F09">
        <w:rPr>
          <w:rFonts w:ascii="Arial" w:hAnsi="Arial" w:cs="Arial"/>
          <w:sz w:val="20"/>
          <w:szCs w:val="20"/>
        </w:rPr>
        <w:t xml:space="preserve"> </w:t>
      </w:r>
      <w:r w:rsidRPr="00E35F09">
        <w:rPr>
          <w:rFonts w:ascii="Arial" w:hAnsi="Arial" w:cs="Arial"/>
          <w:sz w:val="20"/>
          <w:szCs w:val="20"/>
        </w:rPr>
        <w:t> </w:t>
      </w:r>
      <w:r w:rsidRPr="00E35F09">
        <w:rPr>
          <w:rFonts w:ascii="Arial" w:hAnsi="Arial" w:cs="Arial"/>
          <w:sz w:val="20"/>
          <w:szCs w:val="20"/>
        </w:rPr>
        <w:t xml:space="preserve">and infrastructure profiles, the study captures a </w:t>
      </w:r>
      <w:r w:rsidR="00882A2F" w:rsidRPr="00E35F09">
        <w:rPr>
          <w:rFonts w:ascii="Arial" w:hAnsi="Arial" w:cs="Arial"/>
          <w:sz w:val="20"/>
          <w:szCs w:val="20"/>
        </w:rPr>
        <w:t>cross-section</w:t>
      </w:r>
      <w:r w:rsidRPr="00E35F09">
        <w:rPr>
          <w:rFonts w:ascii="Arial" w:hAnsi="Arial" w:cs="Arial"/>
          <w:sz w:val="20"/>
          <w:szCs w:val="20"/>
        </w:rPr>
        <w:t xml:space="preserve"> of Sierra Leone’s urban–rural gradient</w:t>
      </w:r>
      <w:r w:rsidR="00882A2F" w:rsidRPr="00E35F09">
        <w:rPr>
          <w:rFonts w:ascii="Arial" w:hAnsi="Arial" w:cs="Arial"/>
          <w:sz w:val="20"/>
          <w:szCs w:val="20"/>
        </w:rPr>
        <w:t>,</w:t>
      </w:r>
      <w:r w:rsidRPr="00E35F09">
        <w:rPr>
          <w:rFonts w:ascii="Arial" w:hAnsi="Arial" w:cs="Arial"/>
          <w:sz w:val="20"/>
          <w:szCs w:val="20"/>
        </w:rPr>
        <w:t xml:space="preserve"> facilitating generalizability of findings concerning sustainable protein innovation uptake at </w:t>
      </w:r>
      <w:r w:rsidR="00882A2F" w:rsidRPr="00E35F09">
        <w:rPr>
          <w:rFonts w:ascii="Arial" w:hAnsi="Arial" w:cs="Arial"/>
          <w:sz w:val="20"/>
          <w:szCs w:val="20"/>
        </w:rPr>
        <w:t xml:space="preserve">the </w:t>
      </w:r>
      <w:r w:rsidRPr="00E35F09">
        <w:rPr>
          <w:rFonts w:ascii="Arial" w:hAnsi="Arial" w:cs="Arial"/>
          <w:sz w:val="20"/>
          <w:szCs w:val="20"/>
        </w:rPr>
        <w:t>national scale.</w:t>
      </w:r>
    </w:p>
    <w:p w:rsidR="009666EB" w:rsidRDefault="006F77B7" w:rsidP="00086046">
      <w:pPr>
        <w:spacing w:after="0" w:line="360" w:lineRule="auto"/>
        <w:jc w:val="both"/>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2CA8F534" wp14:editId="1B0842EB">
                <wp:simplePos x="0" y="0"/>
                <wp:positionH relativeFrom="margin">
                  <wp:align>center</wp:align>
                </wp:positionH>
                <wp:positionV relativeFrom="paragraph">
                  <wp:posOffset>10795</wp:posOffset>
                </wp:positionV>
                <wp:extent cx="4343400" cy="2686050"/>
                <wp:effectExtent l="0" t="0" r="0" b="0"/>
                <wp:wrapNone/>
                <wp:docPr id="4" name="Group 3"/>
                <wp:cNvGraphicFramePr/>
                <a:graphic xmlns:a="http://schemas.openxmlformats.org/drawingml/2006/main">
                  <a:graphicData uri="http://schemas.microsoft.com/office/word/2010/wordprocessingGroup">
                    <wpg:wgp>
                      <wpg:cNvGrpSpPr/>
                      <wpg:grpSpPr>
                        <a:xfrm>
                          <a:off x="0" y="0"/>
                          <a:ext cx="4343400" cy="2686050"/>
                          <a:chOff x="0" y="0"/>
                          <a:chExt cx="6588370" cy="5650523"/>
                        </a:xfrm>
                      </wpg:grpSpPr>
                      <pic:pic xmlns:pic="http://schemas.openxmlformats.org/drawingml/2006/picture">
                        <pic:nvPicPr>
                          <pic:cNvPr id="2" name="Picture 2"/>
                          <pic:cNvPicPr>
                            <a:picLocks noChangeAspect="1"/>
                          </pic:cNvPicPr>
                        </pic:nvPicPr>
                        <pic:blipFill>
                          <a:blip r:embed="rId8"/>
                          <a:stretch>
                            <a:fillRect/>
                          </a:stretch>
                        </pic:blipFill>
                        <pic:spPr>
                          <a:xfrm>
                            <a:off x="0" y="0"/>
                            <a:ext cx="6588370" cy="5650523"/>
                          </a:xfrm>
                          <a:prstGeom prst="rect">
                            <a:avLst/>
                          </a:prstGeom>
                        </pic:spPr>
                      </pic:pic>
                      <wps:wsp>
                        <wps:cNvPr id="3" name="Oval 3"/>
                        <wps:cNvSpPr/>
                        <wps:spPr>
                          <a:xfrm>
                            <a:off x="2215663" y="3259016"/>
                            <a:ext cx="93784" cy="8206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854128D" id="Group 3" o:spid="_x0000_s1026" style="position:absolute;margin-left:0;margin-top:.85pt;width:342pt;height:211.5pt;z-index:251659264;mso-position-horizontal:center;mso-position-horizontal-relative:margin;mso-width-relative:margin;mso-height-relative:margin" coordsize="65883,56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5883;height:56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HTCAAAA2gAAAA8AAABkcnMvZG93bnJldi54bWxEj0FrwkAUhO8F/8PyhN7qRg9SUlcJEaGH&#10;XhKl9PjIPpNo9m3c3eq2v94tCD0OM/MNs9pEM4grOd9bVjCfZSCIG6t7bhUc9ruXVxA+IGscLJOC&#10;H/KwWU+eVphre+OKrnVoRYKwz1FBF8KYS+mbjgz6mR2Jk3e0zmBI0rVSO7wluBnkIsuW0mDPaaHD&#10;kcqOmnP9bRScCluN59/yA7eXGD8No/tyS6Wep7F4AxEohv/wo/2uFSzg70q6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Ih0wgAAANoAAAAPAAAAAAAAAAAAAAAAAJ8C&#10;AABkcnMvZG93bnJldi54bWxQSwUGAAAAAAQABAD3AAAAjgMAAAAA&#10;">
                  <v:imagedata r:id="rId10" o:title=""/>
                  <v:path arrowok="t"/>
                </v:shape>
                <v:oval id="Oval 3" o:spid="_x0000_s1028" style="position:absolute;left:22156;top:32590;width:938;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d5cQA&#10;AADaAAAADwAAAGRycy9kb3ducmV2LnhtbESPQWvCQBSE74X+h+UJvdWNFaxEVyktpQp6MApeX7PP&#10;bNrs25DdJtFf7woFj8PMfMPMl72tREuNLx0rGA0TEMS50yUXCg77z+cpCB+QNVaOScGZPCwXjw9z&#10;TLXreEdtFgoRIexTVGBCqFMpfW7Ioh+6mjh6J9dYDFE2hdQNdhFuK/mSJBNpseS4YLCmd0P5b/Zn&#10;Fay+T+fXr62Zdj/Jpd1sjpytP8ZKPQ36txmIQH24h//bK61gDLc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XeXEAAAA2gAAAA8AAAAAAAAAAAAAAAAAmAIAAGRycy9k&#10;b3ducmV2LnhtbFBLBQYAAAAABAAEAPUAAACJAwAAAAA=&#10;" fillcolor="red" strokecolor="#1f4d78 [1604]" strokeweight="1pt">
                  <v:stroke joinstyle="miter"/>
                </v:oval>
                <w10:wrap anchorx="margin"/>
              </v:group>
            </w:pict>
          </mc:Fallback>
        </mc:AlternateContent>
      </w: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Pr="002F6EF4" w:rsidRDefault="002F6EF4" w:rsidP="00086046">
      <w:pPr>
        <w:spacing w:after="0" w:line="360" w:lineRule="auto"/>
        <w:jc w:val="both"/>
        <w:rPr>
          <w:rFonts w:ascii="Arial" w:hAnsi="Arial" w:cs="Arial"/>
          <w:sz w:val="20"/>
          <w:szCs w:val="20"/>
        </w:rPr>
      </w:pPr>
    </w:p>
    <w:p w:rsidR="00086046" w:rsidRPr="00086046" w:rsidRDefault="00086046" w:rsidP="00086046">
      <w:pPr>
        <w:spacing w:after="0" w:line="360" w:lineRule="auto"/>
        <w:jc w:val="both"/>
        <w:rPr>
          <w:rFonts w:ascii="Times New Roman" w:hAnsi="Times New Roman" w:cs="Times New Roman"/>
          <w:sz w:val="24"/>
          <w:szCs w:val="24"/>
        </w:rPr>
      </w:pPr>
    </w:p>
    <w:p w:rsidR="00086046" w:rsidRDefault="00086046" w:rsidP="00086046">
      <w:pPr>
        <w:spacing w:after="0" w:line="360" w:lineRule="auto"/>
        <w:jc w:val="both"/>
        <w:rPr>
          <w:rFonts w:ascii="Times New Roman" w:hAnsi="Times New Roman" w:cs="Times New Roman"/>
          <w:sz w:val="24"/>
          <w:szCs w:val="24"/>
        </w:rPr>
      </w:pPr>
    </w:p>
    <w:p w:rsidR="006F77B7" w:rsidRDefault="00E35F09" w:rsidP="00086046">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7CA6FDA5" wp14:editId="2D5DA342">
                <wp:simplePos x="0" y="0"/>
                <wp:positionH relativeFrom="margin">
                  <wp:posOffset>866775</wp:posOffset>
                </wp:positionH>
                <wp:positionV relativeFrom="paragraph">
                  <wp:posOffset>574675</wp:posOffset>
                </wp:positionV>
                <wp:extent cx="5762625" cy="63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E35F09" w:rsidRPr="00E35F09" w:rsidRDefault="00E35F09" w:rsidP="00E35F09">
                            <w:pPr>
                              <w:spacing w:after="0" w:line="360" w:lineRule="auto"/>
                              <w:jc w:val="both"/>
                              <w:rPr>
                                <w:rFonts w:ascii="Arial" w:hAnsi="Arial" w:cs="Arial"/>
                                <w:sz w:val="20"/>
                                <w:szCs w:val="20"/>
                              </w:rPr>
                            </w:pPr>
                            <w:r w:rsidRPr="00E35F09">
                              <w:rPr>
                                <w:rFonts w:ascii="Arial" w:hAnsi="Arial" w:cs="Arial"/>
                                <w:b/>
                                <w:sz w:val="20"/>
                                <w:szCs w:val="20"/>
                              </w:rPr>
                              <w:t xml:space="preserve">Fig </w:t>
                            </w:r>
                            <w:r w:rsidRPr="00E35F09">
                              <w:rPr>
                                <w:rFonts w:ascii="Arial" w:hAnsi="Arial" w:cs="Arial"/>
                                <w:b/>
                                <w:sz w:val="20"/>
                                <w:szCs w:val="20"/>
                              </w:rPr>
                              <w:fldChar w:fldCharType="begin"/>
                            </w:r>
                            <w:r w:rsidRPr="00E35F09">
                              <w:rPr>
                                <w:rFonts w:ascii="Arial" w:hAnsi="Arial" w:cs="Arial"/>
                                <w:b/>
                                <w:sz w:val="20"/>
                                <w:szCs w:val="20"/>
                              </w:rPr>
                              <w:instrText xml:space="preserve"> SEQ Figure \* ARABIC </w:instrText>
                            </w:r>
                            <w:r w:rsidRPr="00E35F09">
                              <w:rPr>
                                <w:rFonts w:ascii="Arial" w:hAnsi="Arial" w:cs="Arial"/>
                                <w:b/>
                                <w:sz w:val="20"/>
                                <w:szCs w:val="20"/>
                              </w:rPr>
                              <w:fldChar w:fldCharType="separate"/>
                            </w:r>
                            <w:r w:rsidRPr="00E35F09">
                              <w:rPr>
                                <w:rFonts w:ascii="Arial" w:hAnsi="Arial" w:cs="Arial"/>
                                <w:b/>
                                <w:sz w:val="20"/>
                                <w:szCs w:val="20"/>
                              </w:rPr>
                              <w:t>1</w:t>
                            </w:r>
                            <w:r w:rsidRPr="00E35F09">
                              <w:rPr>
                                <w:rFonts w:ascii="Arial" w:hAnsi="Arial" w:cs="Arial"/>
                                <w:b/>
                                <w:sz w:val="20"/>
                                <w:szCs w:val="20"/>
                              </w:rPr>
                              <w:fldChar w:fldCharType="end"/>
                            </w:r>
                            <w:r w:rsidRPr="00E35F09">
                              <w:rPr>
                                <w:rFonts w:ascii="Arial" w:hAnsi="Arial" w:cs="Arial"/>
                                <w:b/>
                                <w:sz w:val="20"/>
                                <w:szCs w:val="20"/>
                              </w:rPr>
                              <w:t>.</w:t>
                            </w:r>
                            <w:r w:rsidRPr="00E35F09">
                              <w:rPr>
                                <w:rFonts w:ascii="Arial" w:hAnsi="Arial" w:cs="Arial"/>
                                <w:sz w:val="20"/>
                                <w:szCs w:val="20"/>
                              </w:rPr>
                              <w:t xml:space="preserve"> Map of Sierra Leone indicating the study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A6FDA5" id="_x0000_t202" coordsize="21600,21600" o:spt="202" path="m,l,21600r21600,l21600,xe">
                <v:stroke joinstyle="miter"/>
                <v:path gradientshapeok="t" o:connecttype="rect"/>
              </v:shapetype>
              <v:shape id="Text Box 1" o:spid="_x0000_s1026" type="#_x0000_t202" style="position:absolute;left:0;text-align:left;margin-left:68.25pt;margin-top:45.25pt;width:453.75pt;height:.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" stroked="f">
                <v:textbox style="mso-fit-shape-to-text:t" inset="0,0,0,0">
                  <w:txbxContent>
                    <w:p w:rsidR="00E35F09" w:rsidRPr="00E35F09" w:rsidRDefault="00E35F09" w:rsidP="00E35F09">
                      <w:pPr>
                        <w:spacing w:after="0" w:line="360" w:lineRule="auto"/>
                        <w:jc w:val="both"/>
                        <w:rPr>
                          <w:rFonts w:ascii="Arial" w:hAnsi="Arial" w:cs="Arial"/>
                          <w:sz w:val="20"/>
                          <w:szCs w:val="20"/>
                        </w:rPr>
                      </w:pPr>
                      <w:r w:rsidRPr="00E35F09">
                        <w:rPr>
                          <w:rFonts w:ascii="Arial" w:hAnsi="Arial" w:cs="Arial"/>
                          <w:b/>
                          <w:sz w:val="20"/>
                          <w:szCs w:val="20"/>
                        </w:rPr>
                        <w:t xml:space="preserve">Fig </w:t>
                      </w:r>
                      <w:r w:rsidRPr="00E35F09">
                        <w:rPr>
                          <w:rFonts w:ascii="Arial" w:hAnsi="Arial" w:cs="Arial"/>
                          <w:b/>
                          <w:sz w:val="20"/>
                          <w:szCs w:val="20"/>
                        </w:rPr>
                        <w:fldChar w:fldCharType="begin"/>
                      </w:r>
                      <w:r w:rsidRPr="00E35F09">
                        <w:rPr>
                          <w:rFonts w:ascii="Arial" w:hAnsi="Arial" w:cs="Arial"/>
                          <w:b/>
                          <w:sz w:val="20"/>
                          <w:szCs w:val="20"/>
                        </w:rPr>
                        <w:instrText xml:space="preserve"> SEQ Figure \* ARABIC </w:instrText>
                      </w:r>
                      <w:r w:rsidRPr="00E35F09">
                        <w:rPr>
                          <w:rFonts w:ascii="Arial" w:hAnsi="Arial" w:cs="Arial"/>
                          <w:b/>
                          <w:sz w:val="20"/>
                          <w:szCs w:val="20"/>
                        </w:rPr>
                        <w:fldChar w:fldCharType="separate"/>
                      </w:r>
                      <w:r w:rsidRPr="00E35F09">
                        <w:rPr>
                          <w:rFonts w:ascii="Arial" w:hAnsi="Arial" w:cs="Arial"/>
                          <w:b/>
                          <w:sz w:val="20"/>
                          <w:szCs w:val="20"/>
                        </w:rPr>
                        <w:t>1</w:t>
                      </w:r>
                      <w:r w:rsidRPr="00E35F09">
                        <w:rPr>
                          <w:rFonts w:ascii="Arial" w:hAnsi="Arial" w:cs="Arial"/>
                          <w:b/>
                          <w:sz w:val="20"/>
                          <w:szCs w:val="20"/>
                        </w:rPr>
                        <w:fldChar w:fldCharType="end"/>
                      </w:r>
                      <w:r w:rsidRPr="00E35F09">
                        <w:rPr>
                          <w:rFonts w:ascii="Arial" w:hAnsi="Arial" w:cs="Arial"/>
                          <w:b/>
                          <w:sz w:val="20"/>
                          <w:szCs w:val="20"/>
                        </w:rPr>
                        <w:t>.</w:t>
                      </w:r>
                      <w:r w:rsidRPr="00E35F09">
                        <w:rPr>
                          <w:rFonts w:ascii="Arial" w:hAnsi="Arial" w:cs="Arial"/>
                          <w:sz w:val="20"/>
                          <w:szCs w:val="20"/>
                        </w:rPr>
                        <w:t xml:space="preserve"> Map of Sierra Leone indicating the study areas</w:t>
                      </w:r>
                    </w:p>
                  </w:txbxContent>
                </v:textbox>
                <w10:wrap anchorx="margin"/>
              </v:shape>
            </w:pict>
          </mc:Fallback>
        </mc:AlternateContent>
      </w:r>
    </w:p>
    <w:p w:rsidR="007337F3" w:rsidRDefault="007337F3" w:rsidP="00086046">
      <w:pPr>
        <w:spacing w:after="0" w:line="360" w:lineRule="auto"/>
        <w:jc w:val="both"/>
        <w:rPr>
          <w:rFonts w:ascii="Times New Roman" w:hAnsi="Times New Roman" w:cs="Times New Roman"/>
          <w:sz w:val="24"/>
          <w:szCs w:val="24"/>
        </w:rPr>
      </w:pPr>
    </w:p>
    <w:p w:rsidR="003F1889" w:rsidRPr="00E35F09" w:rsidRDefault="006F77B7" w:rsidP="00086046">
      <w:pPr>
        <w:spacing w:after="0" w:line="360" w:lineRule="auto"/>
        <w:jc w:val="both"/>
        <w:rPr>
          <w:rFonts w:ascii="Arial" w:hAnsi="Arial" w:cs="Arial"/>
          <w:sz w:val="20"/>
          <w:szCs w:val="20"/>
        </w:rPr>
      </w:pPr>
      <w:r>
        <w:rPr>
          <w:rFonts w:ascii="Times New Roman" w:hAnsi="Times New Roman" w:cs="Times New Roman"/>
          <w:sz w:val="24"/>
          <w:szCs w:val="24"/>
        </w:rPr>
        <w:t xml:space="preserve">                                </w:t>
      </w:r>
      <w:r w:rsidR="007B16FA" w:rsidRPr="00E35F09">
        <w:rPr>
          <w:rFonts w:ascii="Arial" w:hAnsi="Arial" w:cs="Arial"/>
          <w:b/>
          <w:sz w:val="20"/>
          <w:szCs w:val="20"/>
        </w:rPr>
        <w:t>Source:</w:t>
      </w:r>
      <w:r w:rsidR="007B16FA" w:rsidRPr="00E35F09">
        <w:rPr>
          <w:rFonts w:ascii="Arial" w:hAnsi="Arial" w:cs="Arial"/>
          <w:sz w:val="20"/>
          <w:szCs w:val="20"/>
        </w:rPr>
        <w:t xml:space="preserve"> Google Maps, 2024</w:t>
      </w:r>
    </w:p>
    <w:p w:rsidR="003F1889" w:rsidRPr="00B503C5" w:rsidRDefault="003F1889" w:rsidP="00086046">
      <w:pPr>
        <w:spacing w:after="0" w:line="360" w:lineRule="auto"/>
        <w:jc w:val="both"/>
        <w:rPr>
          <w:rFonts w:ascii="Arial" w:hAnsi="Arial" w:cs="Arial"/>
          <w:b/>
        </w:rPr>
      </w:pPr>
      <w:r w:rsidRPr="00B503C5">
        <w:rPr>
          <w:rFonts w:ascii="Arial" w:hAnsi="Arial" w:cs="Arial"/>
          <w:b/>
        </w:rPr>
        <w:t>2.3 Population of the Study</w:t>
      </w:r>
    </w:p>
    <w:p w:rsidR="00AD2543" w:rsidRPr="00B503C5" w:rsidRDefault="003F1889" w:rsidP="00086046">
      <w:pPr>
        <w:spacing w:after="0" w:line="360" w:lineRule="auto"/>
        <w:jc w:val="both"/>
        <w:rPr>
          <w:rFonts w:ascii="Arial" w:hAnsi="Arial" w:cs="Arial"/>
          <w:sz w:val="20"/>
          <w:szCs w:val="18"/>
        </w:rPr>
      </w:pPr>
      <w:r w:rsidRPr="00B503C5">
        <w:rPr>
          <w:rFonts w:ascii="Arial" w:hAnsi="Arial" w:cs="Arial"/>
          <w:sz w:val="20"/>
          <w:szCs w:val="18"/>
        </w:rPr>
        <w:t>We concentrate on adult consumers aged 18 and older residing in the five cities where the study was conducted. The reason for this population group is that they are the primary decision-making portion of household food consumption and thus also have a direct influence on new protein sources. Roughly, the total adult populations for these c</w:t>
      </w:r>
      <w:r w:rsidR="00E3443D" w:rsidRPr="00B503C5">
        <w:rPr>
          <w:rFonts w:ascii="Arial" w:hAnsi="Arial" w:cs="Arial"/>
          <w:sz w:val="20"/>
          <w:szCs w:val="18"/>
        </w:rPr>
        <w:t>ities are ~450,000 (</w:t>
      </w:r>
      <w:r w:rsidR="00323012" w:rsidRPr="00B503C5">
        <w:rPr>
          <w:rFonts w:ascii="Arial" w:hAnsi="Arial" w:cs="Arial"/>
          <w:sz w:val="20"/>
          <w:szCs w:val="18"/>
        </w:rPr>
        <w:t>Leone, S. S. 2021</w:t>
      </w:r>
      <w:r w:rsidR="00E3443D" w:rsidRPr="00B503C5">
        <w:rPr>
          <w:rFonts w:ascii="Arial" w:hAnsi="Arial" w:cs="Arial"/>
          <w:sz w:val="20"/>
          <w:szCs w:val="18"/>
        </w:rPr>
        <w:t>).</w:t>
      </w:r>
    </w:p>
    <w:p w:rsidR="003F1889" w:rsidRPr="00B503C5" w:rsidRDefault="003F1889" w:rsidP="00086046">
      <w:pPr>
        <w:spacing w:after="0" w:line="360" w:lineRule="auto"/>
        <w:jc w:val="both"/>
        <w:rPr>
          <w:rFonts w:ascii="Arial" w:hAnsi="Arial" w:cs="Arial"/>
          <w:b/>
        </w:rPr>
      </w:pPr>
      <w:r w:rsidRPr="00B503C5">
        <w:rPr>
          <w:rFonts w:ascii="Arial" w:hAnsi="Arial" w:cs="Arial"/>
          <w:b/>
        </w:rPr>
        <w:t>2.4 Sample and Sampling Procedure</w:t>
      </w:r>
    </w:p>
    <w:p w:rsidR="003F1889" w:rsidRPr="00B503C5" w:rsidRDefault="003F1889" w:rsidP="00086046">
      <w:pPr>
        <w:spacing w:after="0" w:line="360" w:lineRule="auto"/>
        <w:jc w:val="both"/>
        <w:rPr>
          <w:rFonts w:ascii="Arial" w:hAnsi="Arial" w:cs="Arial"/>
          <w:b/>
        </w:rPr>
      </w:pPr>
      <w:r w:rsidRPr="00B503C5">
        <w:rPr>
          <w:rFonts w:ascii="Arial" w:hAnsi="Arial" w:cs="Arial"/>
          <w:b/>
        </w:rPr>
        <w:t>2.4.1 Sample Size</w:t>
      </w:r>
    </w:p>
    <w:p w:rsidR="003F1889" w:rsidRPr="00B503C5" w:rsidRDefault="003F1889" w:rsidP="00086046">
      <w:pPr>
        <w:spacing w:after="0" w:line="360" w:lineRule="auto"/>
        <w:jc w:val="both"/>
        <w:rPr>
          <w:rFonts w:ascii="Arial" w:hAnsi="Arial" w:cs="Arial"/>
          <w:sz w:val="20"/>
          <w:szCs w:val="18"/>
        </w:rPr>
      </w:pPr>
      <w:r w:rsidRPr="00B503C5">
        <w:rPr>
          <w:rFonts w:ascii="Arial" w:hAnsi="Arial" w:cs="Arial"/>
          <w:sz w:val="20"/>
          <w:szCs w:val="18"/>
        </w:rPr>
        <w:t xml:space="preserve">The sample size used for this study was determined using the formula by Cochran (1977) and corrected for finite population at a confidence level of 95% with </w:t>
      </w:r>
      <w:r w:rsidR="00D207A2" w:rsidRPr="00B503C5">
        <w:rPr>
          <w:rFonts w:ascii="Arial" w:hAnsi="Arial" w:cs="Arial"/>
          <w:sz w:val="20"/>
          <w:szCs w:val="18"/>
        </w:rPr>
        <w:t xml:space="preserve">a </w:t>
      </w:r>
      <w:r w:rsidRPr="00B503C5">
        <w:rPr>
          <w:rFonts w:ascii="Arial" w:hAnsi="Arial" w:cs="Arial"/>
          <w:sz w:val="20"/>
          <w:szCs w:val="18"/>
        </w:rPr>
        <w:t>4.5% margin of error as:</w:t>
      </w:r>
    </w:p>
    <w:p w:rsidR="00454575" w:rsidRPr="00B503C5" w:rsidRDefault="00454575" w:rsidP="00086046">
      <w:pPr>
        <w:spacing w:after="0" w:line="360" w:lineRule="auto"/>
        <w:jc w:val="both"/>
        <w:rPr>
          <w:rFonts w:ascii="Arial" w:hAnsi="Arial" w:cs="Arial"/>
          <w:sz w:val="20"/>
          <w:szCs w:val="18"/>
        </w:rPr>
      </w:pPr>
      <m:oMath>
        <m:r>
          <m:rPr>
            <m:sty m:val="p"/>
          </m:rPr>
          <w:rPr>
            <w:rFonts w:ascii="Cambria Math" w:hAnsi="Cambria Math" w:cs="Arial"/>
            <w:sz w:val="20"/>
            <w:szCs w:val="18"/>
          </w:rPr>
          <m:t>n=</m:t>
        </m:r>
        <m:f>
          <m:fPr>
            <m:ctrlPr>
              <w:rPr>
                <w:rFonts w:ascii="Cambria Math" w:hAnsi="Cambria Math" w:cs="Arial"/>
                <w:sz w:val="20"/>
                <w:szCs w:val="18"/>
              </w:rPr>
            </m:ctrlPr>
          </m:fPr>
          <m:num>
            <m:r>
              <w:rPr>
                <w:rFonts w:ascii="Cambria Math" w:hAnsi="Cambria Math" w:cs="Arial"/>
                <w:sz w:val="20"/>
                <w:szCs w:val="18"/>
              </w:rPr>
              <m:t>N</m:t>
            </m:r>
          </m:num>
          <m:den>
            <m:sSub>
              <m:sSubPr>
                <m:ctrlPr>
                  <w:rPr>
                    <w:rFonts w:ascii="Cambria Math" w:hAnsi="Cambria Math" w:cs="Arial"/>
                    <w:sz w:val="20"/>
                    <w:szCs w:val="18"/>
                  </w:rPr>
                </m:ctrlPr>
              </m:sSubPr>
              <m:e>
                <m:r>
                  <m:rPr>
                    <m:sty m:val="p"/>
                  </m:rPr>
                  <w:rPr>
                    <w:rFonts w:ascii="Cambria Math" w:hAnsi="Cambria Math" w:cs="Arial"/>
                    <w:sz w:val="20"/>
                    <w:szCs w:val="18"/>
                  </w:rPr>
                  <m:t>1+</m:t>
                </m:r>
                <m:r>
                  <w:rPr>
                    <w:rFonts w:ascii="Cambria Math" w:hAnsi="Cambria Math" w:cs="Arial"/>
                    <w:sz w:val="20"/>
                    <w:szCs w:val="18"/>
                  </w:rPr>
                  <m:t>N</m:t>
                </m:r>
              </m:e>
              <m:sub>
                <m:r>
                  <m:rPr>
                    <m:sty m:val="p"/>
                  </m:rPr>
                  <w:rPr>
                    <w:rFonts w:ascii="Cambria Math" w:hAnsi="Cambria Math" w:cs="Arial"/>
                    <w:sz w:val="20"/>
                    <w:szCs w:val="18"/>
                  </w:rPr>
                  <m:t>(</m:t>
                </m:r>
                <m:sSup>
                  <m:sSupPr>
                    <m:ctrlPr>
                      <w:rPr>
                        <w:rFonts w:ascii="Cambria Math" w:hAnsi="Cambria Math" w:cs="Arial"/>
                        <w:sz w:val="20"/>
                        <w:szCs w:val="18"/>
                      </w:rPr>
                    </m:ctrlPr>
                  </m:sSupPr>
                  <m:e>
                    <m:r>
                      <w:rPr>
                        <w:rFonts w:ascii="Cambria Math" w:hAnsi="Cambria Math" w:cs="Arial"/>
                        <w:sz w:val="20"/>
                        <w:szCs w:val="18"/>
                      </w:rPr>
                      <m:t>e</m:t>
                    </m:r>
                  </m:e>
                  <m:sup>
                    <m:r>
                      <m:rPr>
                        <m:sty m:val="p"/>
                      </m:rPr>
                      <w:rPr>
                        <w:rFonts w:ascii="Cambria Math" w:hAnsi="Cambria Math" w:cs="Arial"/>
                        <w:sz w:val="20"/>
                        <w:szCs w:val="18"/>
                      </w:rPr>
                      <m:t>2</m:t>
                    </m:r>
                  </m:sup>
                </m:sSup>
                <m:r>
                  <m:rPr>
                    <m:sty m:val="p"/>
                  </m:rPr>
                  <w:rPr>
                    <w:rFonts w:ascii="Cambria Math" w:hAnsi="Cambria Math" w:cs="Arial"/>
                    <w:sz w:val="20"/>
                    <w:szCs w:val="18"/>
                  </w:rPr>
                  <m:t>)</m:t>
                </m:r>
              </m:sub>
            </m:sSub>
          </m:den>
        </m:f>
      </m:oMath>
      <w:r w:rsidRPr="00B503C5">
        <w:rPr>
          <w:rFonts w:ascii="Arial" w:hAnsi="Arial" w:cs="Arial"/>
          <w:sz w:val="20"/>
          <w:szCs w:val="18"/>
        </w:rPr>
        <w:t>……………………………………………………………………Eq1.</w:t>
      </w:r>
    </w:p>
    <w:p w:rsidR="00454575" w:rsidRPr="00B503C5" w:rsidRDefault="00454575" w:rsidP="00086046">
      <w:pPr>
        <w:spacing w:after="0" w:line="360" w:lineRule="auto"/>
        <w:jc w:val="both"/>
        <w:rPr>
          <w:rFonts w:ascii="Arial" w:hAnsi="Arial" w:cs="Arial"/>
          <w:sz w:val="20"/>
          <w:szCs w:val="18"/>
        </w:rPr>
      </w:pPr>
      <w:r w:rsidRPr="00B503C5">
        <w:rPr>
          <w:rFonts w:ascii="Arial" w:hAnsi="Arial" w:cs="Arial"/>
          <w:sz w:val="20"/>
          <w:szCs w:val="18"/>
        </w:rPr>
        <w:t>Where:</w:t>
      </w:r>
      <w:r w:rsidR="00D408CA" w:rsidRPr="00B503C5">
        <w:rPr>
          <w:rFonts w:ascii="Arial" w:hAnsi="Arial" w:cs="Arial"/>
          <w:sz w:val="20"/>
          <w:szCs w:val="18"/>
        </w:rPr>
        <w:t xml:space="preserve"> n = sample size</w:t>
      </w:r>
    </w:p>
    <w:p w:rsidR="00D408CA" w:rsidRPr="00B503C5" w:rsidRDefault="00D408CA" w:rsidP="00086046">
      <w:pPr>
        <w:spacing w:after="0" w:line="360" w:lineRule="auto"/>
        <w:jc w:val="both"/>
        <w:rPr>
          <w:rFonts w:ascii="Arial" w:hAnsi="Arial" w:cs="Arial"/>
          <w:sz w:val="20"/>
          <w:szCs w:val="18"/>
        </w:rPr>
      </w:pPr>
      <w:r w:rsidRPr="00B503C5">
        <w:rPr>
          <w:rFonts w:ascii="Arial" w:hAnsi="Arial" w:cs="Arial"/>
          <w:sz w:val="20"/>
          <w:szCs w:val="18"/>
        </w:rPr>
        <w:t xml:space="preserve">             N = population size (450,000)</w:t>
      </w:r>
    </w:p>
    <w:p w:rsidR="00D408CA" w:rsidRPr="00B503C5" w:rsidRDefault="00D408CA" w:rsidP="00086046">
      <w:pPr>
        <w:spacing w:after="0" w:line="360" w:lineRule="auto"/>
        <w:jc w:val="both"/>
        <w:rPr>
          <w:rFonts w:ascii="Arial" w:hAnsi="Arial" w:cs="Arial"/>
          <w:sz w:val="20"/>
          <w:szCs w:val="18"/>
        </w:rPr>
      </w:pPr>
      <w:r w:rsidRPr="00B503C5">
        <w:rPr>
          <w:rFonts w:ascii="Arial" w:hAnsi="Arial" w:cs="Arial"/>
          <w:sz w:val="20"/>
          <w:szCs w:val="18"/>
        </w:rPr>
        <w:t xml:space="preserve">              e= margin of error (0.045)</w:t>
      </w:r>
    </w:p>
    <w:p w:rsidR="00D408CA" w:rsidRPr="00B503C5" w:rsidRDefault="00D408CA" w:rsidP="00086046">
      <w:pPr>
        <w:spacing w:after="0" w:line="360" w:lineRule="auto"/>
        <w:jc w:val="both"/>
        <w:rPr>
          <w:rFonts w:ascii="Arial" w:hAnsi="Arial" w:cs="Arial"/>
          <w:sz w:val="20"/>
          <w:szCs w:val="18"/>
        </w:rPr>
      </w:pPr>
      <w:r w:rsidRPr="00B503C5">
        <w:rPr>
          <w:rFonts w:ascii="Arial" w:hAnsi="Arial" w:cs="Arial"/>
          <w:sz w:val="20"/>
          <w:szCs w:val="18"/>
        </w:rPr>
        <w:t xml:space="preserve">             Calculation: </w:t>
      </w:r>
      <m:oMath>
        <m:r>
          <m:rPr>
            <m:sty m:val="p"/>
          </m:rPr>
          <w:rPr>
            <w:rFonts w:ascii="Cambria Math" w:hAnsi="Cambria Math" w:cs="Arial"/>
            <w:sz w:val="20"/>
            <w:szCs w:val="18"/>
          </w:rPr>
          <m:t>n=</m:t>
        </m:r>
        <m:f>
          <m:fPr>
            <m:ctrlPr>
              <w:rPr>
                <w:rFonts w:ascii="Cambria Math" w:hAnsi="Cambria Math" w:cs="Arial"/>
                <w:sz w:val="20"/>
                <w:szCs w:val="18"/>
              </w:rPr>
            </m:ctrlPr>
          </m:fPr>
          <m:num>
            <m:r>
              <m:rPr>
                <m:sty m:val="p"/>
              </m:rPr>
              <w:rPr>
                <w:rFonts w:ascii="Cambria Math" w:hAnsi="Cambria Math" w:cs="Arial"/>
                <w:sz w:val="20"/>
                <w:szCs w:val="18"/>
              </w:rPr>
              <m:t>450, 000</m:t>
            </m:r>
          </m:num>
          <m:den>
            <m:r>
              <m:rPr>
                <m:sty m:val="p"/>
              </m:rPr>
              <w:rPr>
                <w:rFonts w:ascii="Cambria Math" w:hAnsi="Cambria Math" w:cs="Arial"/>
                <w:sz w:val="20"/>
                <w:szCs w:val="18"/>
              </w:rPr>
              <m:t>1+450,000(0.002025)</m:t>
            </m:r>
          </m:den>
        </m:f>
        <m:r>
          <m:rPr>
            <m:sty m:val="p"/>
          </m:rPr>
          <w:rPr>
            <w:rFonts w:ascii="Cambria Math" w:hAnsi="Cambria Math" w:cs="Arial"/>
            <w:sz w:val="20"/>
            <w:szCs w:val="18"/>
          </w:rPr>
          <m:t>=</m:t>
        </m:r>
        <m:f>
          <m:fPr>
            <m:ctrlPr>
              <w:rPr>
                <w:rFonts w:ascii="Cambria Math" w:hAnsi="Cambria Math" w:cs="Arial"/>
                <w:sz w:val="20"/>
                <w:szCs w:val="18"/>
              </w:rPr>
            </m:ctrlPr>
          </m:fPr>
          <m:num>
            <m:r>
              <m:rPr>
                <m:sty m:val="p"/>
              </m:rPr>
              <w:rPr>
                <w:rFonts w:ascii="Cambria Math" w:hAnsi="Cambria Math" w:cs="Arial"/>
                <w:sz w:val="20"/>
                <w:szCs w:val="18"/>
              </w:rPr>
              <m:t>450, 000</m:t>
            </m:r>
          </m:num>
          <m:den>
            <m:r>
              <m:rPr>
                <m:sty m:val="p"/>
              </m:rPr>
              <w:rPr>
                <w:rFonts w:ascii="Cambria Math" w:hAnsi="Cambria Math" w:cs="Arial"/>
                <w:sz w:val="20"/>
                <w:szCs w:val="18"/>
              </w:rPr>
              <m:t>912.25</m:t>
            </m:r>
          </m:den>
        </m:f>
        <m:r>
          <m:rPr>
            <m:sty m:val="p"/>
          </m:rPr>
          <w:rPr>
            <w:rFonts w:ascii="Cambria Math" w:hAnsi="Cambria Math" w:cs="Arial"/>
            <w:sz w:val="20"/>
            <w:szCs w:val="18"/>
          </w:rPr>
          <m:t>=493</m:t>
        </m:r>
      </m:oMath>
      <w:r w:rsidRPr="00B503C5">
        <w:rPr>
          <w:rFonts w:ascii="Arial" w:hAnsi="Arial" w:cs="Arial"/>
          <w:sz w:val="20"/>
          <w:szCs w:val="18"/>
        </w:rPr>
        <w:t xml:space="preserve"> ……………………Eq2.</w:t>
      </w:r>
    </w:p>
    <w:p w:rsidR="00E3443D"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The sample size was 500 respondents, 100 from each city</w:t>
      </w:r>
      <w:r w:rsidR="00D207A2" w:rsidRPr="00B503C5">
        <w:rPr>
          <w:rFonts w:ascii="Arial" w:hAnsi="Arial" w:cs="Arial"/>
          <w:sz w:val="20"/>
          <w:szCs w:val="18"/>
        </w:rPr>
        <w:t>,</w:t>
      </w:r>
      <w:r w:rsidRPr="00B503C5">
        <w:rPr>
          <w:rFonts w:ascii="Arial" w:hAnsi="Arial" w:cs="Arial"/>
          <w:sz w:val="20"/>
          <w:szCs w:val="18"/>
        </w:rPr>
        <w:t xml:space="preserve"> to adequately rep</w:t>
      </w:r>
      <w:r w:rsidR="003D7CD6" w:rsidRPr="00B503C5">
        <w:rPr>
          <w:rFonts w:ascii="Arial" w:hAnsi="Arial" w:cs="Arial"/>
          <w:sz w:val="20"/>
          <w:szCs w:val="18"/>
        </w:rPr>
        <w:t>resent the geographic location.</w:t>
      </w:r>
    </w:p>
    <w:p w:rsidR="00086046" w:rsidRPr="00B503C5" w:rsidRDefault="00086046" w:rsidP="00086046">
      <w:pPr>
        <w:spacing w:after="0" w:line="360" w:lineRule="auto"/>
        <w:jc w:val="both"/>
        <w:rPr>
          <w:rFonts w:ascii="Arial" w:hAnsi="Arial" w:cs="Arial"/>
          <w:b/>
        </w:rPr>
      </w:pPr>
      <w:r w:rsidRPr="00B503C5">
        <w:rPr>
          <w:rFonts w:ascii="Arial" w:hAnsi="Arial" w:cs="Arial"/>
          <w:b/>
        </w:rPr>
        <w:t>2.4.2 Sampling Procedure</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A stratified random sampling technique was used to reduce bias and to be inclusive of the entire population under study. Participants were grouped by:</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Age: 18–25, 26–35, 36–50, &gt;50 years</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Gender: Male, Female</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Income/Economic Status: Low Middle/Upper-Middle, High</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 xml:space="preserve">Random sampling was used within each stratum to give representation </w:t>
      </w:r>
      <w:r w:rsidR="00D207A2" w:rsidRPr="00B503C5">
        <w:rPr>
          <w:rFonts w:ascii="Arial" w:hAnsi="Arial" w:cs="Arial"/>
          <w:sz w:val="20"/>
          <w:szCs w:val="18"/>
        </w:rPr>
        <w:t xml:space="preserve">of </w:t>
      </w:r>
      <w:r w:rsidRPr="00B503C5">
        <w:rPr>
          <w:rFonts w:ascii="Arial" w:hAnsi="Arial" w:cs="Arial"/>
          <w:sz w:val="20"/>
          <w:szCs w:val="18"/>
        </w:rPr>
        <w:t>the </w:t>
      </w:r>
      <w:r w:rsidR="003D7CD6" w:rsidRPr="00B503C5">
        <w:rPr>
          <w:rFonts w:ascii="Arial" w:hAnsi="Arial" w:cs="Arial"/>
          <w:sz w:val="20"/>
          <w:szCs w:val="18"/>
        </w:rPr>
        <w:t>marginalized</w:t>
      </w:r>
      <w:r w:rsidRPr="00B503C5">
        <w:rPr>
          <w:rFonts w:ascii="Arial" w:hAnsi="Arial" w:cs="Arial"/>
          <w:sz w:val="20"/>
          <w:szCs w:val="18"/>
        </w:rPr>
        <w:t xml:space="preserve"> </w:t>
      </w:r>
      <w:r w:rsidR="00D207A2" w:rsidRPr="00B503C5">
        <w:rPr>
          <w:rFonts w:ascii="Arial" w:hAnsi="Arial" w:cs="Arial"/>
          <w:sz w:val="20"/>
          <w:szCs w:val="18"/>
        </w:rPr>
        <w:t>and low-income</w:t>
      </w:r>
      <w:r w:rsidRPr="00B503C5">
        <w:rPr>
          <w:rFonts w:ascii="Arial" w:hAnsi="Arial" w:cs="Arial"/>
          <w:sz w:val="20"/>
          <w:szCs w:val="18"/>
        </w:rPr>
        <w:t xml:space="preserve"> consumers who are rarely included in studies of food adoption (Fowler, 2013).</w:t>
      </w:r>
    </w:p>
    <w:p w:rsidR="00086046" w:rsidRPr="00B503C5" w:rsidRDefault="00086046" w:rsidP="00086046">
      <w:pPr>
        <w:spacing w:after="0" w:line="360" w:lineRule="auto"/>
        <w:jc w:val="both"/>
        <w:rPr>
          <w:rFonts w:ascii="Arial" w:hAnsi="Arial" w:cs="Arial"/>
          <w:b/>
        </w:rPr>
      </w:pPr>
      <w:r w:rsidRPr="00B503C5">
        <w:rPr>
          <w:rFonts w:ascii="Arial" w:hAnsi="Arial" w:cs="Arial"/>
          <w:b/>
        </w:rPr>
        <w:t>2.5 Data Collection Tools</w:t>
      </w:r>
    </w:p>
    <w:p w:rsidR="00086046" w:rsidRPr="00B503C5" w:rsidRDefault="00086046" w:rsidP="00086046">
      <w:pPr>
        <w:spacing w:after="0" w:line="360" w:lineRule="auto"/>
        <w:jc w:val="both"/>
        <w:rPr>
          <w:rFonts w:ascii="Arial" w:hAnsi="Arial" w:cs="Arial"/>
          <w:b/>
        </w:rPr>
      </w:pPr>
      <w:r w:rsidRPr="00B503C5">
        <w:rPr>
          <w:rFonts w:ascii="Arial" w:hAnsi="Arial" w:cs="Arial"/>
          <w:b/>
        </w:rPr>
        <w:t>2.5.1 Structured Questionnaire</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 xml:space="preserve">The structured questionnaire was used </w:t>
      </w:r>
      <w:r w:rsidR="00D207A2" w:rsidRPr="00B503C5">
        <w:rPr>
          <w:rFonts w:ascii="Arial" w:hAnsi="Arial" w:cs="Arial"/>
          <w:sz w:val="20"/>
          <w:szCs w:val="18"/>
        </w:rPr>
        <w:t>to obtain</w:t>
      </w:r>
      <w:r w:rsidRPr="00B503C5">
        <w:rPr>
          <w:rFonts w:ascii="Arial" w:hAnsi="Arial" w:cs="Arial"/>
          <w:sz w:val="20"/>
          <w:szCs w:val="18"/>
        </w:rPr>
        <w:t xml:space="preserve"> information on the </w:t>
      </w:r>
      <w:r w:rsidR="007B16FA" w:rsidRPr="00B503C5">
        <w:rPr>
          <w:rFonts w:ascii="Arial" w:hAnsi="Arial" w:cs="Arial"/>
          <w:sz w:val="20"/>
          <w:szCs w:val="18"/>
        </w:rPr>
        <w:t>respondents. The</w:t>
      </w:r>
      <w:r w:rsidRPr="00B503C5">
        <w:rPr>
          <w:rFonts w:ascii="Arial" w:hAnsi="Arial" w:cs="Arial"/>
          <w:sz w:val="20"/>
          <w:szCs w:val="18"/>
        </w:rPr>
        <w:t xml:space="preserve"> questionnaire was divided into four sections comprising closed-ended (quantitative) and open-ended (qualitative) questions:</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b/>
          <w:sz w:val="20"/>
          <w:szCs w:val="20"/>
        </w:rPr>
        <w:t>Sociodemographic variables:</w:t>
      </w:r>
      <w:r w:rsidRPr="00B503C5">
        <w:rPr>
          <w:rFonts w:ascii="Arial" w:eastAsiaTheme="minorEastAsia" w:hAnsi="Arial" w:cs="Arial"/>
          <w:sz w:val="20"/>
          <w:szCs w:val="20"/>
        </w:rPr>
        <w:t xml:space="preserve"> age, gender, level of education, occupation, and monthly income</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sz w:val="20"/>
          <w:szCs w:val="20"/>
        </w:rPr>
        <w:t>Awareness of sustainable proteins: Awareness of plant-based, insect-based</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cultured products</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b/>
          <w:sz w:val="20"/>
          <w:szCs w:val="20"/>
        </w:rPr>
        <w:t>Perceptions and attitudes:</w:t>
      </w:r>
      <w:r w:rsidRPr="00B503C5">
        <w:rPr>
          <w:rFonts w:ascii="Arial" w:eastAsiaTheme="minorEastAsia" w:hAnsi="Arial" w:cs="Arial"/>
          <w:sz w:val="20"/>
          <w:szCs w:val="20"/>
        </w:rPr>
        <w:t xml:space="preserve"> Nutrition, environmental</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taste attributes on Likert scales</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b/>
          <w:sz w:val="20"/>
          <w:szCs w:val="20"/>
        </w:rPr>
        <w:t>Potential for adoption:</w:t>
      </w:r>
      <w:r w:rsidRPr="00B503C5">
        <w:rPr>
          <w:rFonts w:ascii="Arial" w:eastAsiaTheme="minorEastAsia" w:hAnsi="Arial" w:cs="Arial"/>
          <w:sz w:val="20"/>
          <w:szCs w:val="20"/>
        </w:rPr>
        <w:t xml:space="preserve"> Barriers, cultural or sensory restraints, willingness to try</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pay</w:t>
      </w:r>
    </w:p>
    <w:p w:rsidR="00086046" w:rsidRPr="00B503C5" w:rsidRDefault="00086046" w:rsidP="00086046">
      <w:pPr>
        <w:spacing w:after="0" w:line="360" w:lineRule="auto"/>
        <w:jc w:val="both"/>
        <w:rPr>
          <w:rFonts w:ascii="Arial" w:hAnsi="Arial" w:cs="Arial"/>
          <w:b/>
        </w:rPr>
      </w:pPr>
      <w:r w:rsidRPr="00B503C5">
        <w:rPr>
          <w:rFonts w:ascii="Arial" w:hAnsi="Arial" w:cs="Arial"/>
          <w:b/>
        </w:rPr>
        <w:lastRenderedPageBreak/>
        <w:t>2.5.2 Semi-Structured Interview Tool</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sz w:val="20"/>
          <w:szCs w:val="20"/>
        </w:rPr>
        <w:t>Interview questions included:</w:t>
      </w:r>
    </w:p>
    <w:p w:rsidR="00086046" w:rsidRPr="00B503C5" w:rsidRDefault="00086046" w:rsidP="007B16FA">
      <w:pPr>
        <w:pStyle w:val="ListParagraph"/>
        <w:numPr>
          <w:ilvl w:val="0"/>
          <w:numId w:val="2"/>
        </w:numPr>
        <w:spacing w:after="0" w:line="360" w:lineRule="auto"/>
        <w:ind w:left="450"/>
        <w:jc w:val="both"/>
        <w:rPr>
          <w:rFonts w:ascii="Arial" w:eastAsiaTheme="minorEastAsia" w:hAnsi="Arial" w:cs="Arial"/>
          <w:sz w:val="20"/>
          <w:szCs w:val="20"/>
        </w:rPr>
      </w:pPr>
      <w:r w:rsidRPr="00B503C5">
        <w:rPr>
          <w:rFonts w:ascii="Arial" w:eastAsiaTheme="minorEastAsia" w:hAnsi="Arial" w:cs="Arial"/>
          <w:sz w:val="20"/>
          <w:szCs w:val="20"/>
        </w:rPr>
        <w:t>Institutional preparedness and policy facilitation for sustainable protein uptake</w:t>
      </w:r>
    </w:p>
    <w:p w:rsidR="00086046" w:rsidRPr="00B503C5" w:rsidRDefault="00086046" w:rsidP="007B16FA">
      <w:pPr>
        <w:pStyle w:val="ListParagraph"/>
        <w:numPr>
          <w:ilvl w:val="0"/>
          <w:numId w:val="2"/>
        </w:numPr>
        <w:spacing w:after="0" w:line="360" w:lineRule="auto"/>
        <w:ind w:left="450"/>
        <w:jc w:val="both"/>
        <w:rPr>
          <w:rFonts w:ascii="Arial" w:eastAsiaTheme="minorEastAsia" w:hAnsi="Arial" w:cs="Arial"/>
          <w:sz w:val="20"/>
          <w:szCs w:val="20"/>
        </w:rPr>
      </w:pPr>
      <w:r w:rsidRPr="00B503C5">
        <w:rPr>
          <w:rFonts w:ascii="Arial" w:eastAsiaTheme="minorEastAsia" w:hAnsi="Arial" w:cs="Arial"/>
          <w:sz w:val="20"/>
          <w:szCs w:val="20"/>
        </w:rPr>
        <w:t>Market trends and consumer appetite</w:t>
      </w:r>
    </w:p>
    <w:p w:rsidR="00086046" w:rsidRPr="00B503C5" w:rsidRDefault="00086046" w:rsidP="007B16FA">
      <w:pPr>
        <w:pStyle w:val="ListParagraph"/>
        <w:numPr>
          <w:ilvl w:val="0"/>
          <w:numId w:val="2"/>
        </w:numPr>
        <w:spacing w:after="0" w:line="360" w:lineRule="auto"/>
        <w:ind w:left="450"/>
        <w:jc w:val="both"/>
        <w:rPr>
          <w:rFonts w:ascii="Arial" w:eastAsiaTheme="minorEastAsia" w:hAnsi="Arial" w:cs="Arial"/>
          <w:sz w:val="20"/>
          <w:szCs w:val="20"/>
        </w:rPr>
      </w:pPr>
      <w:r w:rsidRPr="00B503C5">
        <w:rPr>
          <w:rFonts w:ascii="Arial" w:eastAsiaTheme="minorEastAsia" w:hAnsi="Arial" w:cs="Arial"/>
          <w:sz w:val="20"/>
          <w:szCs w:val="20"/>
        </w:rPr>
        <w:t>Cultural, sensory</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safety barriers</w:t>
      </w:r>
    </w:p>
    <w:p w:rsidR="006F77B7" w:rsidRPr="00B503C5" w:rsidRDefault="00086046" w:rsidP="007B16FA">
      <w:pPr>
        <w:pStyle w:val="ListParagraph"/>
        <w:numPr>
          <w:ilvl w:val="0"/>
          <w:numId w:val="2"/>
        </w:numPr>
        <w:spacing w:after="0" w:line="360" w:lineRule="auto"/>
        <w:ind w:left="450"/>
        <w:jc w:val="both"/>
        <w:rPr>
          <w:rFonts w:ascii="Arial" w:hAnsi="Arial" w:cs="Arial"/>
          <w:sz w:val="20"/>
          <w:szCs w:val="20"/>
        </w:rPr>
      </w:pPr>
      <w:r w:rsidRPr="00B503C5">
        <w:rPr>
          <w:rFonts w:ascii="Arial" w:eastAsiaTheme="minorEastAsia" w:hAnsi="Arial" w:cs="Arial"/>
          <w:sz w:val="20"/>
          <w:szCs w:val="20"/>
        </w:rPr>
        <w:t>Approaches to raise public awareness and acceptance in the market</w:t>
      </w:r>
    </w:p>
    <w:p w:rsidR="007B16FA" w:rsidRPr="00B503C5" w:rsidRDefault="007B16FA" w:rsidP="007B16FA">
      <w:pPr>
        <w:spacing w:after="0" w:line="360" w:lineRule="auto"/>
        <w:jc w:val="both"/>
        <w:rPr>
          <w:rFonts w:ascii="Arial" w:hAnsi="Arial" w:cs="Arial"/>
          <w:b/>
        </w:rPr>
      </w:pPr>
      <w:r w:rsidRPr="00B503C5">
        <w:rPr>
          <w:rFonts w:ascii="Arial" w:hAnsi="Arial" w:cs="Arial"/>
          <w:b/>
        </w:rPr>
        <w:t>2.6 Instrument validation</w:t>
      </w:r>
    </w:p>
    <w:p w:rsidR="007B16FA" w:rsidRPr="00B503C5" w:rsidRDefault="007B16FA" w:rsidP="007B16FA">
      <w:pPr>
        <w:spacing w:after="0" w:line="360" w:lineRule="auto"/>
        <w:jc w:val="both"/>
        <w:rPr>
          <w:rFonts w:ascii="Arial" w:hAnsi="Arial" w:cs="Arial"/>
          <w:b/>
        </w:rPr>
      </w:pPr>
      <w:r w:rsidRPr="00B503C5">
        <w:rPr>
          <w:rFonts w:ascii="Arial" w:hAnsi="Arial" w:cs="Arial"/>
          <w:b/>
        </w:rPr>
        <w:t>2.6.1 Validity</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sz w:val="20"/>
          <w:szCs w:val="18"/>
        </w:rPr>
        <w:t xml:space="preserve">The questionnaire was pilot-tested on 40 respondents (8 per city) who were not part of the main sample. Modifications were made to ambiguous expressions and to the anchors of the </w:t>
      </w:r>
      <w:r w:rsidR="00D207A2" w:rsidRPr="00B503C5">
        <w:rPr>
          <w:rFonts w:ascii="Arial" w:eastAsia="Times New Roman" w:hAnsi="Arial" w:cs="Arial"/>
          <w:sz w:val="20"/>
          <w:szCs w:val="18"/>
        </w:rPr>
        <w:t>Likert scales</w:t>
      </w:r>
      <w:r w:rsidRPr="00B503C5">
        <w:rPr>
          <w:rFonts w:ascii="Arial" w:eastAsia="Times New Roman" w:hAnsi="Arial" w:cs="Arial"/>
          <w:sz w:val="20"/>
          <w:szCs w:val="18"/>
        </w:rPr>
        <w:t xml:space="preserve"> after comments. Three academicians in food science and two senior policy makers assessed the content relevance and completeness (Zikmund et al., 2013).</w:t>
      </w:r>
    </w:p>
    <w:p w:rsidR="007B16FA" w:rsidRPr="00B503C5" w:rsidRDefault="007B16FA" w:rsidP="007B16FA">
      <w:pPr>
        <w:spacing w:after="0" w:line="360" w:lineRule="auto"/>
        <w:jc w:val="both"/>
        <w:rPr>
          <w:rFonts w:ascii="Arial" w:hAnsi="Arial" w:cs="Arial"/>
          <w:b/>
        </w:rPr>
      </w:pPr>
      <w:r w:rsidRPr="00B503C5">
        <w:rPr>
          <w:rFonts w:ascii="Arial" w:hAnsi="Arial" w:cs="Arial"/>
          <w:b/>
        </w:rPr>
        <w:t>2.6.2 Reliability</w:t>
      </w:r>
    </w:p>
    <w:p w:rsidR="00323012"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sz w:val="20"/>
          <w:szCs w:val="18"/>
        </w:rPr>
        <w:t>Internal consistency of the questions in the two scales (perceived benefits and willingness-to-adopt) was assessed by Cronbach’s alpha, which was 0.82</w:t>
      </w:r>
      <w:r w:rsidR="00D207A2" w:rsidRPr="00B503C5">
        <w:rPr>
          <w:rFonts w:ascii="Arial" w:eastAsia="Times New Roman" w:hAnsi="Arial" w:cs="Arial"/>
          <w:sz w:val="20"/>
          <w:szCs w:val="18"/>
        </w:rPr>
        <w:t>,</w:t>
      </w:r>
      <w:r w:rsidRPr="00B503C5">
        <w:rPr>
          <w:rFonts w:ascii="Arial" w:eastAsia="Times New Roman" w:hAnsi="Arial" w:cs="Arial"/>
          <w:sz w:val="20"/>
          <w:szCs w:val="18"/>
        </w:rPr>
        <w:t xml:space="preserve"> which is above the acceptable value of 0.70 (Tavakol &amp; Dennick, 2011),</w:t>
      </w:r>
      <w:r w:rsidR="00882A2F" w:rsidRPr="00B503C5">
        <w:rPr>
          <w:rFonts w:ascii="Arial" w:eastAsia="Times New Roman" w:hAnsi="Arial" w:cs="Arial"/>
          <w:sz w:val="20"/>
          <w:szCs w:val="18"/>
        </w:rPr>
        <w:t xml:space="preserve"> representing high reliability.</w:t>
      </w:r>
    </w:p>
    <w:p w:rsidR="007B16FA" w:rsidRPr="00B503C5" w:rsidRDefault="007B16FA" w:rsidP="007B16FA">
      <w:pPr>
        <w:spacing w:after="0" w:line="360" w:lineRule="auto"/>
        <w:jc w:val="both"/>
        <w:rPr>
          <w:rFonts w:ascii="Arial" w:hAnsi="Arial" w:cs="Arial"/>
          <w:b/>
        </w:rPr>
      </w:pPr>
      <w:r w:rsidRPr="00B503C5">
        <w:rPr>
          <w:rFonts w:ascii="Arial" w:hAnsi="Arial" w:cs="Arial"/>
          <w:b/>
        </w:rPr>
        <w:t>2.7 Data sources</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Primary Data:</w:t>
      </w:r>
      <w:r w:rsidRPr="00B503C5">
        <w:rPr>
          <w:rFonts w:ascii="Arial" w:eastAsia="Times New Roman" w:hAnsi="Arial" w:cs="Arial"/>
          <w:sz w:val="20"/>
          <w:szCs w:val="18"/>
        </w:rPr>
        <w:t xml:space="preserve"> Four months of data were gathered through the structured questionnaires (n=500) as well as semi-structured interviews (n=40).</w:t>
      </w:r>
    </w:p>
    <w:p w:rsidR="00E3443D"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Secondary Data:</w:t>
      </w:r>
      <w:r w:rsidRPr="00B503C5">
        <w:rPr>
          <w:rFonts w:ascii="Arial" w:eastAsia="Times New Roman" w:hAnsi="Arial" w:cs="Arial"/>
          <w:sz w:val="20"/>
          <w:szCs w:val="18"/>
        </w:rPr>
        <w:t xml:space="preserve"> National statistics (</w:t>
      </w:r>
      <w:r w:rsidR="00D207A2" w:rsidRPr="00B503C5">
        <w:rPr>
          <w:rFonts w:ascii="Arial" w:eastAsia="Times New Roman" w:hAnsi="Arial" w:cs="Arial"/>
          <w:sz w:val="20"/>
          <w:szCs w:val="18"/>
        </w:rPr>
        <w:t>Leone, S. S. 2021</w:t>
      </w:r>
      <w:r w:rsidRPr="00B503C5">
        <w:rPr>
          <w:rFonts w:ascii="Arial" w:eastAsia="Times New Roman" w:hAnsi="Arial" w:cs="Arial"/>
          <w:sz w:val="20"/>
          <w:szCs w:val="18"/>
        </w:rPr>
        <w:t xml:space="preserve">), policy papers, and literature on sustainable protein and food </w:t>
      </w:r>
      <w:r w:rsidR="00D207A2" w:rsidRPr="00B503C5">
        <w:rPr>
          <w:rFonts w:ascii="Arial" w:eastAsia="Times New Roman" w:hAnsi="Arial" w:cs="Arial"/>
          <w:sz w:val="20"/>
          <w:szCs w:val="18"/>
        </w:rPr>
        <w:t>security in Sub-Saharan Africa.</w:t>
      </w:r>
    </w:p>
    <w:p w:rsidR="007B16FA" w:rsidRPr="00B503C5" w:rsidRDefault="007B16FA" w:rsidP="007B16FA">
      <w:pPr>
        <w:spacing w:after="0" w:line="360" w:lineRule="auto"/>
        <w:jc w:val="both"/>
        <w:rPr>
          <w:rFonts w:ascii="Arial" w:hAnsi="Arial" w:cs="Arial"/>
          <w:b/>
        </w:rPr>
      </w:pPr>
      <w:r w:rsidRPr="00B503C5">
        <w:rPr>
          <w:rFonts w:ascii="Arial" w:hAnsi="Arial" w:cs="Arial"/>
          <w:b/>
        </w:rPr>
        <w:t>2.8 Procedure of data collection</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Training of the enumerators:</w:t>
      </w:r>
      <w:r w:rsidRPr="00B503C5">
        <w:rPr>
          <w:rFonts w:ascii="Arial" w:eastAsia="Times New Roman" w:hAnsi="Arial" w:cs="Arial"/>
          <w:sz w:val="20"/>
          <w:szCs w:val="18"/>
        </w:rPr>
        <w:t xml:space="preserve"> 15 enumerators (3 per city) were trained on ethics, informed consent</w:t>
      </w:r>
      <w:r w:rsidR="00D207A2" w:rsidRPr="00B503C5">
        <w:rPr>
          <w:rFonts w:ascii="Arial" w:eastAsia="Times New Roman" w:hAnsi="Arial" w:cs="Arial"/>
          <w:sz w:val="20"/>
          <w:szCs w:val="18"/>
        </w:rPr>
        <w:t>,</w:t>
      </w:r>
      <w:r w:rsidRPr="00B503C5">
        <w:rPr>
          <w:rFonts w:ascii="Arial" w:eastAsia="Times New Roman" w:hAnsi="Arial" w:cs="Arial"/>
          <w:sz w:val="20"/>
          <w:szCs w:val="18"/>
        </w:rPr>
        <w:t xml:space="preserve"> and administration of the questionnaire.</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Informed Consent:</w:t>
      </w:r>
      <w:r w:rsidRPr="00B503C5">
        <w:rPr>
          <w:rFonts w:ascii="Arial" w:eastAsia="Times New Roman" w:hAnsi="Arial" w:cs="Arial"/>
          <w:sz w:val="20"/>
          <w:szCs w:val="18"/>
        </w:rPr>
        <w:t xml:space="preserve"> Written consent was obtained; participants were informed about the purpose of the research and about confidentiality.</w:t>
      </w:r>
    </w:p>
    <w:p w:rsidR="00AC2246" w:rsidRPr="00B503C5" w:rsidRDefault="007B16FA" w:rsidP="00B45A78">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Fieldwork and QC:</w:t>
      </w:r>
      <w:r w:rsidRPr="00B503C5">
        <w:rPr>
          <w:rFonts w:ascii="Arial" w:eastAsia="Times New Roman" w:hAnsi="Arial" w:cs="Arial"/>
          <w:sz w:val="20"/>
          <w:szCs w:val="18"/>
        </w:rPr>
        <w:t xml:space="preserve"> Interviews were in person; questionnaires were checked daily for completeness. 15% of responses were spot-checked for accuracy. Interviews were audio-recorded and transcribed with consent.</w:t>
      </w:r>
    </w:p>
    <w:p w:rsidR="00B45A78" w:rsidRPr="00B503C5" w:rsidRDefault="00B45A78" w:rsidP="00B45A78">
      <w:pPr>
        <w:spacing w:after="0" w:line="360" w:lineRule="auto"/>
        <w:jc w:val="both"/>
        <w:rPr>
          <w:rFonts w:ascii="Arial" w:eastAsia="Times New Roman" w:hAnsi="Arial" w:cs="Arial"/>
          <w:b/>
        </w:rPr>
      </w:pPr>
      <w:r w:rsidRPr="00B503C5">
        <w:rPr>
          <w:rFonts w:ascii="Arial" w:eastAsia="Times New Roman" w:hAnsi="Arial" w:cs="Arial"/>
          <w:b/>
        </w:rPr>
        <w:t xml:space="preserve">2.9 Data Analysis </w:t>
      </w:r>
    </w:p>
    <w:p w:rsidR="00B45A78" w:rsidRPr="00B503C5" w:rsidRDefault="00B45A78" w:rsidP="00B45A78">
      <w:pPr>
        <w:spacing w:after="0" w:line="360" w:lineRule="auto"/>
        <w:jc w:val="both"/>
        <w:rPr>
          <w:rFonts w:ascii="Arial" w:eastAsia="Times New Roman" w:hAnsi="Arial" w:cs="Arial"/>
          <w:b/>
        </w:rPr>
      </w:pPr>
      <w:r w:rsidRPr="00B503C5">
        <w:rPr>
          <w:rFonts w:ascii="Arial" w:eastAsia="Times New Roman" w:hAnsi="Arial" w:cs="Arial"/>
          <w:b/>
        </w:rPr>
        <w:t xml:space="preserve">2.9.1 Quantitative Analysis </w:t>
      </w:r>
    </w:p>
    <w:p w:rsidR="009234EC" w:rsidRPr="00B503C5" w:rsidRDefault="00B45A78" w:rsidP="00B45A78">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The data were cleaned and analyzed with the use of SPSS Version 28.0: Descriptive statistics</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Frequencies, percentages</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and means were used to describe the demographic information, awareness</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and attitudes. </w:t>
      </w:r>
    </w:p>
    <w:p w:rsidR="00454575" w:rsidRPr="00B503C5" w:rsidRDefault="00B45A78" w:rsidP="00B45A78">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Inferential statistics:</w:t>
      </w:r>
      <w:r w:rsidRPr="00B503C5">
        <w:rPr>
          <w:rFonts w:ascii="Arial" w:eastAsia="Times New Roman" w:hAnsi="Arial" w:cs="Arial"/>
          <w:sz w:val="20"/>
          <w:szCs w:val="20"/>
        </w:rPr>
        <w:t xml:space="preserve"> One-way ANOVA was used to compare the willingness to adopt between cities. Multiple regression analysis estimated predictors of adoption willingness:</w:t>
      </w:r>
    </w:p>
    <w:p w:rsidR="009234EC" w:rsidRPr="00B503C5" w:rsidRDefault="009234EC" w:rsidP="00B45A78">
      <w:pPr>
        <w:spacing w:after="0" w:line="360" w:lineRule="auto"/>
        <w:jc w:val="both"/>
        <w:rPr>
          <w:rFonts w:ascii="Arial" w:eastAsia="Times New Roman" w:hAnsi="Arial" w:cs="Arial"/>
          <w:sz w:val="20"/>
          <w:szCs w:val="20"/>
        </w:rPr>
      </w:pPr>
      <m:oMath>
        <m:r>
          <w:rPr>
            <w:rFonts w:ascii="Cambria Math" w:eastAsia="Times New Roman" w:hAnsi="Cambria Math" w:cs="Arial"/>
            <w:sz w:val="20"/>
            <w:szCs w:val="20"/>
          </w:rPr>
          <m:t>Y=</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0</m:t>
            </m:r>
          </m:sub>
        </m:sSub>
        <m:r>
          <w:rPr>
            <w:rFonts w:ascii="Cambria Math" w:eastAsia="Times New Roman" w:hAnsi="Cambria Math" w:cs="Arial"/>
            <w:sz w:val="20"/>
            <w:szCs w:val="20"/>
          </w:rPr>
          <m: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1</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1</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2</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2</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3</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3</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4</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4</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5</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5</m:t>
            </m:r>
          </m:sub>
        </m:sSub>
        <m:r>
          <w:rPr>
            <w:rFonts w:ascii="Cambria Math" w:eastAsia="Times New Roman" w:hAnsi="Cambria Math" w:cs="Arial"/>
            <w:sz w:val="20"/>
            <w:szCs w:val="20"/>
          </w:rPr>
          <m:t>+ ϵ</m:t>
        </m:r>
      </m:oMath>
      <w:r w:rsidRPr="00B503C5">
        <w:rPr>
          <w:rFonts w:ascii="Arial" w:eastAsia="Times New Roman" w:hAnsi="Arial" w:cs="Arial"/>
          <w:sz w:val="20"/>
          <w:szCs w:val="20"/>
        </w:rPr>
        <w:t>………………………………………………Eq3.</w:t>
      </w:r>
    </w:p>
    <w:p w:rsidR="009234EC" w:rsidRPr="00B503C5" w:rsidRDefault="009234EC" w:rsidP="00B45A78">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Where: </w:t>
      </w:r>
      <m:oMath>
        <m:r>
          <w:rPr>
            <w:rFonts w:ascii="Cambria Math" w:eastAsia="Times New Roman" w:hAnsi="Cambria Math" w:cs="Arial"/>
            <w:sz w:val="20"/>
            <w:szCs w:val="20"/>
          </w:rPr>
          <m:t>Y=Willingness to adopt sustainable proteins (1=Yes, 0=No)</m:t>
        </m:r>
      </m:oMath>
    </w:p>
    <w:p w:rsidR="009234EC" w:rsidRPr="00B503C5" w:rsidRDefault="000977FE" w:rsidP="009234E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lastRenderedPageBreak/>
        <w:t xml:space="preserve"> </w:t>
      </w:r>
      <w:r w:rsidR="009234EC"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1</m:t>
            </m:r>
          </m:sub>
        </m:sSub>
        <m:r>
          <w:rPr>
            <w:rFonts w:ascii="Cambria Math" w:eastAsia="Times New Roman" w:hAnsi="Cambria Math" w:cs="Arial"/>
            <w:sz w:val="20"/>
            <w:szCs w:val="20"/>
          </w:rPr>
          <m:t>=Age (continous)</m:t>
        </m:r>
      </m:oMath>
    </w:p>
    <w:p w:rsidR="009234EC" w:rsidRPr="00B503C5" w:rsidRDefault="009234EC" w:rsidP="009234E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2</m:t>
            </m:r>
          </m:sub>
        </m:sSub>
        <m:r>
          <w:rPr>
            <w:rFonts w:ascii="Cambria Math" w:eastAsia="Times New Roman" w:hAnsi="Cambria Math" w:cs="Arial"/>
            <w:sz w:val="20"/>
            <w:szCs w:val="20"/>
          </w:rPr>
          <m:t>=Gender (dummy:1=Male, 0=Female)</m:t>
        </m:r>
      </m:oMath>
      <w:r w:rsidRPr="00B503C5">
        <w:rPr>
          <w:rFonts w:ascii="Arial" w:eastAsia="Times New Roman" w:hAnsi="Arial" w:cs="Arial"/>
          <w:sz w:val="20"/>
          <w:szCs w:val="20"/>
        </w:rPr>
        <w:t xml:space="preserve">   </w:t>
      </w:r>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3</m:t>
            </m:r>
          </m:sub>
        </m:sSub>
        <m:r>
          <w:rPr>
            <w:rFonts w:ascii="Cambria Math" w:eastAsia="Times New Roman" w:hAnsi="Cambria Math" w:cs="Arial"/>
            <w:sz w:val="20"/>
            <w:szCs w:val="20"/>
          </w:rPr>
          <m:t>=Education (years of schooling)</m:t>
        </m:r>
      </m:oMath>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4</m:t>
            </m:r>
          </m:sub>
        </m:sSub>
        <m:r>
          <w:rPr>
            <w:rFonts w:ascii="Cambria Math" w:eastAsia="Times New Roman" w:hAnsi="Cambria Math" w:cs="Arial"/>
            <w:sz w:val="20"/>
            <w:szCs w:val="20"/>
          </w:rPr>
          <m:t>=Income (continous)</m:t>
        </m:r>
      </m:oMath>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5</m:t>
            </m:r>
          </m:sub>
        </m:sSub>
        <m:r>
          <w:rPr>
            <w:rFonts w:ascii="Cambria Math" w:eastAsia="Times New Roman" w:hAnsi="Cambria Math" w:cs="Arial"/>
            <w:sz w:val="20"/>
            <w:szCs w:val="20"/>
          </w:rPr>
          <m:t>=Awareness (dummy:1=Aware, 0=Not aware)</m:t>
        </m:r>
      </m:oMath>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r>
          <w:rPr>
            <w:rFonts w:ascii="Cambria Math" w:eastAsia="Times New Roman" w:hAnsi="Cambria Math" w:cs="Arial"/>
            <w:sz w:val="20"/>
            <w:szCs w:val="20"/>
          </w:rPr>
          <m:t>ε=Error term</m:t>
        </m:r>
      </m:oMath>
    </w:p>
    <w:p w:rsidR="00D34C12" w:rsidRPr="00B503C5" w:rsidRDefault="00D34C12"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w:p>
    <w:p w:rsidR="00D34C12" w:rsidRPr="00B503C5" w:rsidRDefault="00D34C12" w:rsidP="00D34C12">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1</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Description of Variables and A-Priori Expectations Used in the Logistic Regression Model</w:t>
      </w:r>
    </w:p>
    <w:tbl>
      <w:tblPr>
        <w:tblStyle w:val="TableGrid"/>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202"/>
        <w:gridCol w:w="1352"/>
        <w:gridCol w:w="2631"/>
        <w:gridCol w:w="2022"/>
      </w:tblGrid>
      <w:tr w:rsidR="00D34C12" w:rsidRPr="00B503C5" w:rsidTr="00ED343D">
        <w:trPr>
          <w:trHeight w:val="607"/>
        </w:trPr>
        <w:tc>
          <w:tcPr>
            <w:tcW w:w="1955" w:type="dxa"/>
            <w:tcBorders>
              <w:top w:val="single" w:sz="12" w:space="0" w:color="auto"/>
              <w:bottom w:val="single" w:sz="12" w:space="0" w:color="auto"/>
            </w:tcBorders>
          </w:tcPr>
          <w:p w:rsidR="00D34C12" w:rsidRPr="00B503C5" w:rsidRDefault="00D34C12" w:rsidP="00E433F6">
            <w:pPr>
              <w:spacing w:line="360" w:lineRule="auto"/>
              <w:rPr>
                <w:rFonts w:ascii="Arial" w:eastAsia="Times New Roman" w:hAnsi="Arial" w:cs="Arial"/>
                <w:b/>
                <w:sz w:val="20"/>
                <w:szCs w:val="20"/>
              </w:rPr>
            </w:pPr>
            <w:r w:rsidRPr="00B503C5">
              <w:rPr>
                <w:rFonts w:ascii="Arial" w:eastAsia="Times New Roman" w:hAnsi="Arial" w:cs="Arial"/>
                <w:b/>
                <w:sz w:val="20"/>
                <w:szCs w:val="20"/>
              </w:rPr>
              <w:t>Variable</w:t>
            </w:r>
          </w:p>
        </w:tc>
        <w:tc>
          <w:tcPr>
            <w:tcW w:w="1202" w:type="dxa"/>
            <w:tcBorders>
              <w:top w:val="single" w:sz="12" w:space="0" w:color="auto"/>
              <w:bottom w:val="single" w:sz="12" w:space="0" w:color="auto"/>
            </w:tcBorders>
          </w:tcPr>
          <w:p w:rsidR="00D34C12" w:rsidRPr="00B503C5" w:rsidRDefault="00D34C12" w:rsidP="00D34C12">
            <w:pPr>
              <w:spacing w:line="360" w:lineRule="auto"/>
              <w:jc w:val="center"/>
              <w:rPr>
                <w:rFonts w:ascii="Arial" w:eastAsia="Times New Roman" w:hAnsi="Arial" w:cs="Arial"/>
                <w:b/>
                <w:sz w:val="20"/>
                <w:szCs w:val="20"/>
              </w:rPr>
            </w:pPr>
            <w:r w:rsidRPr="00B503C5">
              <w:rPr>
                <w:rFonts w:ascii="Arial" w:eastAsia="Times New Roman" w:hAnsi="Arial" w:cs="Arial"/>
                <w:b/>
                <w:sz w:val="20"/>
                <w:szCs w:val="20"/>
              </w:rPr>
              <w:t>Code</w:t>
            </w:r>
          </w:p>
        </w:tc>
        <w:tc>
          <w:tcPr>
            <w:tcW w:w="1352" w:type="dxa"/>
            <w:tcBorders>
              <w:top w:val="single" w:sz="12" w:space="0" w:color="auto"/>
              <w:bottom w:val="single" w:sz="12" w:space="0" w:color="auto"/>
            </w:tcBorders>
          </w:tcPr>
          <w:p w:rsidR="00D34C12" w:rsidRPr="00B503C5" w:rsidRDefault="00D34C12" w:rsidP="00E433F6">
            <w:pPr>
              <w:spacing w:line="360" w:lineRule="auto"/>
              <w:rPr>
                <w:rFonts w:ascii="Arial" w:eastAsia="Times New Roman" w:hAnsi="Arial" w:cs="Arial"/>
                <w:b/>
                <w:sz w:val="20"/>
                <w:szCs w:val="20"/>
              </w:rPr>
            </w:pPr>
            <w:r w:rsidRPr="00B503C5">
              <w:rPr>
                <w:rFonts w:ascii="Arial" w:eastAsia="Times New Roman" w:hAnsi="Arial" w:cs="Arial"/>
                <w:b/>
                <w:sz w:val="20"/>
                <w:szCs w:val="20"/>
              </w:rPr>
              <w:t>Type</w:t>
            </w:r>
          </w:p>
        </w:tc>
        <w:tc>
          <w:tcPr>
            <w:tcW w:w="2631" w:type="dxa"/>
            <w:tcBorders>
              <w:top w:val="single" w:sz="12" w:space="0" w:color="auto"/>
              <w:bottom w:val="single" w:sz="12" w:space="0" w:color="auto"/>
            </w:tcBorders>
          </w:tcPr>
          <w:p w:rsidR="00D34C12" w:rsidRPr="00B503C5" w:rsidRDefault="00D34C12" w:rsidP="00E433F6">
            <w:pPr>
              <w:spacing w:line="360" w:lineRule="auto"/>
              <w:rPr>
                <w:rFonts w:ascii="Arial" w:eastAsia="Times New Roman" w:hAnsi="Arial" w:cs="Arial"/>
                <w:b/>
                <w:sz w:val="20"/>
                <w:szCs w:val="20"/>
              </w:rPr>
            </w:pPr>
            <w:r w:rsidRPr="00B503C5">
              <w:rPr>
                <w:rFonts w:ascii="Arial" w:eastAsia="Times New Roman" w:hAnsi="Arial" w:cs="Arial"/>
                <w:b/>
                <w:sz w:val="20"/>
                <w:szCs w:val="20"/>
              </w:rPr>
              <w:t>Description</w:t>
            </w:r>
          </w:p>
        </w:tc>
        <w:tc>
          <w:tcPr>
            <w:tcW w:w="2022" w:type="dxa"/>
            <w:tcBorders>
              <w:top w:val="single" w:sz="12" w:space="0" w:color="auto"/>
              <w:bottom w:val="single" w:sz="12" w:space="0" w:color="auto"/>
            </w:tcBorders>
          </w:tcPr>
          <w:p w:rsidR="00D34C12" w:rsidRPr="00B503C5" w:rsidRDefault="00D34C12" w:rsidP="00D34C12">
            <w:pPr>
              <w:spacing w:line="360" w:lineRule="auto"/>
              <w:jc w:val="center"/>
              <w:rPr>
                <w:rFonts w:ascii="Arial" w:eastAsia="Times New Roman" w:hAnsi="Arial" w:cs="Arial"/>
                <w:b/>
                <w:sz w:val="20"/>
                <w:szCs w:val="20"/>
              </w:rPr>
            </w:pPr>
            <w:r w:rsidRPr="00B503C5">
              <w:rPr>
                <w:rFonts w:ascii="Arial" w:eastAsia="Times New Roman" w:hAnsi="Arial" w:cs="Arial"/>
                <w:b/>
                <w:sz w:val="20"/>
                <w:szCs w:val="20"/>
              </w:rPr>
              <w:t>A-priori Expectation</w:t>
            </w:r>
          </w:p>
        </w:tc>
      </w:tr>
      <w:tr w:rsidR="00D34C12" w:rsidRPr="00B503C5" w:rsidTr="00ED343D">
        <w:trPr>
          <w:trHeight w:val="368"/>
        </w:trPr>
        <w:tc>
          <w:tcPr>
            <w:tcW w:w="1955" w:type="dxa"/>
            <w:tcBorders>
              <w:top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Willingness to adopt</w:t>
            </w:r>
          </w:p>
        </w:tc>
        <w:tc>
          <w:tcPr>
            <w:tcW w:w="1202" w:type="dxa"/>
            <w:tcBorders>
              <w:top w:val="single" w:sz="12" w:space="0" w:color="auto"/>
            </w:tcBorders>
          </w:tcPr>
          <w:p w:rsidR="00D34C12" w:rsidRPr="00B503C5" w:rsidRDefault="00D34C12" w:rsidP="00D34C12">
            <w:pPr>
              <w:spacing w:line="360" w:lineRule="auto"/>
              <w:jc w:val="center"/>
              <w:rPr>
                <w:rFonts w:ascii="Arial" w:eastAsia="Times New Roman" w:hAnsi="Arial" w:cs="Arial"/>
                <w:sz w:val="20"/>
                <w:szCs w:val="20"/>
              </w:rPr>
            </w:pPr>
            <w:r w:rsidRPr="00B503C5">
              <w:rPr>
                <w:rFonts w:ascii="Arial" w:eastAsia="Times New Roman" w:hAnsi="Arial" w:cs="Arial"/>
                <w:sz w:val="20"/>
                <w:szCs w:val="20"/>
              </w:rPr>
              <w:t>Y</w:t>
            </w:r>
          </w:p>
        </w:tc>
        <w:tc>
          <w:tcPr>
            <w:tcW w:w="1352" w:type="dxa"/>
            <w:tcBorders>
              <w:top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Dummy</w:t>
            </w:r>
          </w:p>
        </w:tc>
        <w:tc>
          <w:tcPr>
            <w:tcW w:w="2631" w:type="dxa"/>
            <w:tcBorders>
              <w:top w:val="single" w:sz="12" w:space="0" w:color="auto"/>
            </w:tcBorders>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1= Yes, 0 = No</w:t>
            </w:r>
          </w:p>
        </w:tc>
        <w:tc>
          <w:tcPr>
            <w:tcW w:w="2022" w:type="dxa"/>
            <w:tcBorders>
              <w:top w:val="single" w:sz="12" w:space="0" w:color="auto"/>
            </w:tcBorders>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Age</w:t>
            </w:r>
          </w:p>
        </w:tc>
        <w:tc>
          <w:tcPr>
            <w:tcW w:w="1202" w:type="dxa"/>
          </w:tcPr>
          <w:p w:rsidR="00D34C12" w:rsidRPr="00B503C5" w:rsidRDefault="00014052"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1</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Continuous</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Respondent age in years</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ParaPr>
                <m:jc m:val="center"/>
              </m:oMathParaPr>
              <m:oMath>
                <m:r>
                  <w:rPr>
                    <w:rFonts w:ascii="Cambria Math" w:eastAsia="Times New Roman" w:hAnsi="Cambria Math" w:cs="Arial"/>
                    <w:sz w:val="20"/>
                    <w:szCs w:val="20"/>
                  </w:rPr>
                  <m:t>±</m:t>
                </m:r>
              </m:oMath>
            </m:oMathPara>
          </w:p>
        </w:tc>
      </w:tr>
      <w:tr w:rsidR="00D34C12" w:rsidRPr="00B503C5" w:rsidTr="00ED343D">
        <w:trPr>
          <w:trHeight w:val="381"/>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Gender</w:t>
            </w:r>
          </w:p>
        </w:tc>
        <w:tc>
          <w:tcPr>
            <w:tcW w:w="1202" w:type="dxa"/>
          </w:tcPr>
          <w:p w:rsidR="00D34C12" w:rsidRPr="00B503C5" w:rsidRDefault="00014052"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2</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Dummy</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1=Male, 0=Female</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Education</w:t>
            </w:r>
          </w:p>
        </w:tc>
        <w:tc>
          <w:tcPr>
            <w:tcW w:w="1202" w:type="dxa"/>
          </w:tcPr>
          <w:p w:rsidR="00D34C12" w:rsidRPr="00B503C5" w:rsidRDefault="00014052"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3</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Continuous</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Years of formal schooling</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Income</w:t>
            </w:r>
          </w:p>
        </w:tc>
        <w:tc>
          <w:tcPr>
            <w:tcW w:w="1202" w:type="dxa"/>
          </w:tcPr>
          <w:p w:rsidR="00D34C12" w:rsidRPr="00B503C5" w:rsidRDefault="00014052"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4</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Continuous</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Monthly income (SLE)</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Borders>
              <w:bottom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Awareness</w:t>
            </w:r>
          </w:p>
        </w:tc>
        <w:tc>
          <w:tcPr>
            <w:tcW w:w="1202" w:type="dxa"/>
            <w:tcBorders>
              <w:bottom w:val="single" w:sz="12" w:space="0" w:color="auto"/>
            </w:tcBorders>
          </w:tcPr>
          <w:p w:rsidR="00D34C12" w:rsidRPr="00B503C5" w:rsidRDefault="00014052"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5</m:t>
                    </m:r>
                  </m:sub>
                </m:sSub>
              </m:oMath>
            </m:oMathPara>
          </w:p>
        </w:tc>
        <w:tc>
          <w:tcPr>
            <w:tcW w:w="1352" w:type="dxa"/>
            <w:tcBorders>
              <w:bottom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Dummy</w:t>
            </w:r>
          </w:p>
        </w:tc>
        <w:tc>
          <w:tcPr>
            <w:tcW w:w="2631" w:type="dxa"/>
            <w:tcBorders>
              <w:bottom w:val="single" w:sz="12" w:space="0" w:color="auto"/>
            </w:tcBorders>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1=Aware, 0=Not aware</w:t>
            </w:r>
          </w:p>
        </w:tc>
        <w:tc>
          <w:tcPr>
            <w:tcW w:w="2022" w:type="dxa"/>
            <w:tcBorders>
              <w:bottom w:val="single" w:sz="12" w:space="0" w:color="auto"/>
            </w:tcBorders>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bl>
    <w:p w:rsidR="000977FE" w:rsidRPr="00B503C5" w:rsidRDefault="00D34C12" w:rsidP="000977FE">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 xml:space="preserve"> Source:</w:t>
      </w:r>
      <w:r w:rsidRPr="00B503C5">
        <w:rPr>
          <w:rFonts w:ascii="Arial" w:eastAsia="Times New Roman" w:hAnsi="Arial" w:cs="Arial"/>
          <w:sz w:val="20"/>
          <w:szCs w:val="20"/>
        </w:rPr>
        <w:t xml:space="preserve"> Authors’ Construct, 2025</w:t>
      </w:r>
    </w:p>
    <w:p w:rsidR="00E433F6" w:rsidRPr="00B503C5" w:rsidRDefault="00E433F6" w:rsidP="00E433F6">
      <w:pPr>
        <w:spacing w:after="0" w:line="360" w:lineRule="auto"/>
        <w:jc w:val="both"/>
        <w:rPr>
          <w:rFonts w:ascii="Arial" w:eastAsia="Times New Roman" w:hAnsi="Arial" w:cs="Arial"/>
          <w:b/>
        </w:rPr>
      </w:pPr>
      <w:r w:rsidRPr="00B503C5">
        <w:rPr>
          <w:rFonts w:ascii="Arial" w:eastAsia="Times New Roman" w:hAnsi="Arial" w:cs="Arial"/>
          <w:b/>
        </w:rPr>
        <w:t>2.9.2 Analysis of Qualitative Data</w:t>
      </w:r>
    </w:p>
    <w:p w:rsidR="00E433F6" w:rsidRPr="00B503C5" w:rsidRDefault="00E433F6" w:rsidP="00E433F6">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A thematic analysis (Braun &amp; Clarke, 2006) was conducted on the interview and open </w:t>
      </w:r>
      <w:r w:rsidR="00D207A2" w:rsidRPr="00B503C5">
        <w:rPr>
          <w:rFonts w:ascii="Arial" w:eastAsia="Times New Roman" w:hAnsi="Arial" w:cs="Arial"/>
          <w:sz w:val="20"/>
          <w:szCs w:val="20"/>
        </w:rPr>
        <w:t>questionnaire</w:t>
      </w:r>
      <w:r w:rsidRPr="00B503C5">
        <w:rPr>
          <w:rFonts w:ascii="Arial" w:eastAsia="Times New Roman" w:hAnsi="Arial" w:cs="Arial"/>
          <w:sz w:val="20"/>
          <w:szCs w:val="20"/>
        </w:rPr>
        <w:t xml:space="preserve"> responses. Major phases were:</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Getting to know the data</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Identifying codes related to emerging themes (e.g.</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“cultural scepticism”, “price sensitivity”)</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Organizing codes into themes</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Analyzing to explain obstacles and opportunities for sustainable protein take-up</w:t>
      </w:r>
    </w:p>
    <w:p w:rsidR="00AC2246" w:rsidRPr="00B503C5" w:rsidRDefault="00E433F6" w:rsidP="00E433F6">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The qualitative findings were combined with the quantitative ones to enable a holistic insight into consumer attitude and predisposition to adopt.</w:t>
      </w:r>
    </w:p>
    <w:p w:rsidR="00E433F6" w:rsidRPr="00B503C5" w:rsidRDefault="007337F3" w:rsidP="00E433F6">
      <w:pPr>
        <w:spacing w:after="0" w:line="360" w:lineRule="auto"/>
        <w:jc w:val="both"/>
        <w:rPr>
          <w:rFonts w:ascii="Arial" w:eastAsia="Times New Roman" w:hAnsi="Arial" w:cs="Arial"/>
          <w:b/>
        </w:rPr>
      </w:pPr>
      <w:r w:rsidRPr="00B503C5">
        <w:rPr>
          <w:rFonts w:ascii="Arial" w:eastAsia="Times New Roman" w:hAnsi="Arial" w:cs="Arial"/>
          <w:b/>
        </w:rPr>
        <w:t>3.0 RESULTS AND DISCUSSION</w:t>
      </w:r>
    </w:p>
    <w:p w:rsidR="00ED343D" w:rsidRPr="00B503C5" w:rsidRDefault="005247DA" w:rsidP="000977FE">
      <w:pPr>
        <w:spacing w:after="0" w:line="360" w:lineRule="auto"/>
        <w:jc w:val="both"/>
        <w:rPr>
          <w:rFonts w:ascii="Arial" w:eastAsia="Times New Roman" w:hAnsi="Arial" w:cs="Arial"/>
          <w:b/>
        </w:rPr>
      </w:pPr>
      <w:r w:rsidRPr="00B503C5">
        <w:rPr>
          <w:rFonts w:ascii="Arial" w:eastAsia="Times New Roman" w:hAnsi="Arial" w:cs="Arial"/>
          <w:b/>
        </w:rPr>
        <w:t>3.1 Socio-Demographic Characteristics of Respondents</w:t>
      </w:r>
    </w:p>
    <w:p w:rsidR="00882A2F" w:rsidRPr="00B503C5" w:rsidRDefault="00882A2F" w:rsidP="00882A2F">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The gender distribution of the survey </w:t>
      </w:r>
      <w:r w:rsidR="00FC0523" w:rsidRPr="00B503C5">
        <w:rPr>
          <w:rFonts w:ascii="Arial" w:eastAsia="Times New Roman" w:hAnsi="Arial" w:cs="Arial"/>
          <w:color w:val="000000" w:themeColor="text1"/>
          <w:sz w:val="20"/>
          <w:szCs w:val="20"/>
        </w:rPr>
        <w:t>was</w:t>
      </w:r>
      <w:r w:rsidRPr="00B503C5">
        <w:rPr>
          <w:rFonts w:ascii="Arial" w:eastAsia="Times New Roman" w:hAnsi="Arial" w:cs="Arial"/>
          <w:color w:val="000000" w:themeColor="text1"/>
          <w:sz w:val="20"/>
          <w:szCs w:val="20"/>
        </w:rPr>
        <w:t xml:space="preserve"> close to a balanced one: 52% male and 48% female (see </w:t>
      </w:r>
      <w:r w:rsidR="00FC0523" w:rsidRPr="00B503C5">
        <w:rPr>
          <w:rFonts w:ascii="Arial" w:eastAsia="Times New Roman" w:hAnsi="Arial" w:cs="Arial"/>
          <w:color w:val="000000" w:themeColor="text1"/>
          <w:sz w:val="20"/>
          <w:szCs w:val="20"/>
        </w:rPr>
        <w:t>Table 2</w:t>
      </w:r>
      <w:r w:rsidRPr="00B503C5">
        <w:rPr>
          <w:rFonts w:ascii="Arial" w:eastAsia="Times New Roman" w:hAnsi="Arial" w:cs="Arial"/>
          <w:color w:val="000000" w:themeColor="text1"/>
          <w:sz w:val="20"/>
          <w:szCs w:val="20"/>
        </w:rPr>
        <w:t>). This distribution closely reflects national census data, which reports</w:t>
      </w:r>
      <w:r w:rsidRPr="00B503C5">
        <w:rPr>
          <w:rFonts w:ascii="Arial" w:eastAsia="Times New Roman" w:hAnsi="Arial" w:cs="Arial"/>
          <w:color w:val="000000" w:themeColor="text1"/>
          <w:sz w:val="20"/>
          <w:szCs w:val="20"/>
        </w:rPr>
        <w:t> </w:t>
      </w:r>
      <w:r w:rsidRPr="00B503C5">
        <w:rPr>
          <w:rFonts w:ascii="Arial" w:eastAsia="Times New Roman" w:hAnsi="Arial" w:cs="Arial"/>
          <w:color w:val="000000" w:themeColor="text1"/>
          <w:sz w:val="20"/>
          <w:szCs w:val="20"/>
        </w:rPr>
        <w:t>50.2% male in Sierra Leone (</w:t>
      </w:r>
      <w:r w:rsidR="00211FCC" w:rsidRPr="00B503C5">
        <w:rPr>
          <w:rFonts w:ascii="Arial" w:eastAsia="Times New Roman" w:hAnsi="Arial" w:cs="Arial"/>
          <w:color w:val="000000" w:themeColor="text1"/>
          <w:sz w:val="20"/>
          <w:szCs w:val="20"/>
        </w:rPr>
        <w:t>Leone, S. S. 2021</w:t>
      </w:r>
      <w:r w:rsidRPr="00B503C5">
        <w:rPr>
          <w:rFonts w:ascii="Arial" w:eastAsia="Times New Roman" w:hAnsi="Arial" w:cs="Arial"/>
          <w:color w:val="000000" w:themeColor="text1"/>
          <w:sz w:val="20"/>
          <w:szCs w:val="20"/>
        </w:rPr>
        <w:t>). This gender balance is significant as some studies from neighboring West African countries</w:t>
      </w:r>
      <w:r w:rsidR="00FC0523" w:rsidRPr="00B503C5">
        <w:rPr>
          <w:rFonts w:ascii="Arial" w:eastAsia="Times New Roman" w:hAnsi="Arial" w:cs="Arial"/>
          <w:color w:val="000000" w:themeColor="text1"/>
          <w:sz w:val="20"/>
          <w:szCs w:val="20"/>
        </w:rPr>
        <w:t>,</w:t>
      </w:r>
      <w:r w:rsidRPr="00B503C5">
        <w:rPr>
          <w:rFonts w:ascii="Arial" w:eastAsia="Times New Roman" w:hAnsi="Arial" w:cs="Arial"/>
          <w:color w:val="000000" w:themeColor="text1"/>
          <w:sz w:val="20"/>
          <w:szCs w:val="20"/>
        </w:rPr>
        <w:t xml:space="preserve"> including Guinea</w:t>
      </w:r>
      <w:r w:rsidRPr="00B503C5">
        <w:rPr>
          <w:rFonts w:ascii="Arial" w:eastAsia="Times New Roman" w:hAnsi="Arial" w:cs="Arial"/>
          <w:color w:val="000000" w:themeColor="text1"/>
          <w:sz w:val="20"/>
          <w:szCs w:val="20"/>
        </w:rPr>
        <w:t> </w:t>
      </w:r>
      <w:r w:rsidRPr="00B503C5">
        <w:rPr>
          <w:rFonts w:ascii="Arial" w:eastAsia="Times New Roman" w:hAnsi="Arial" w:cs="Arial"/>
          <w:color w:val="000000" w:themeColor="text1"/>
          <w:sz w:val="20"/>
          <w:szCs w:val="20"/>
        </w:rPr>
        <w:t>have found higher coverage of men in comparable surveys (</w:t>
      </w:r>
      <w:r w:rsidR="002A2FFB" w:rsidRPr="00B503C5">
        <w:rPr>
          <w:rFonts w:ascii="Arial" w:eastAsia="Times New Roman" w:hAnsi="Arial" w:cs="Arial"/>
          <w:color w:val="000000" w:themeColor="text1"/>
          <w:sz w:val="20"/>
          <w:szCs w:val="20"/>
        </w:rPr>
        <w:t>Touré et al., 2021</w:t>
      </w:r>
      <w:r w:rsidRPr="00B503C5">
        <w:rPr>
          <w:rFonts w:ascii="Arial" w:eastAsia="Times New Roman" w:hAnsi="Arial" w:cs="Arial"/>
          <w:color w:val="000000" w:themeColor="text1"/>
          <w:sz w:val="20"/>
          <w:szCs w:val="20"/>
        </w:rPr>
        <w:t xml:space="preserve">). </w:t>
      </w:r>
      <w:r w:rsidR="004A4E90" w:rsidRPr="00B503C5">
        <w:rPr>
          <w:rFonts w:ascii="Arial" w:eastAsia="Times New Roman" w:hAnsi="Arial" w:cs="Arial"/>
          <w:color w:val="000000" w:themeColor="text1"/>
          <w:sz w:val="20"/>
          <w:szCs w:val="20"/>
        </w:rPr>
        <w:t>According​‍​‌‍​‍‌ to the World Bank (2023), children and youths constitute the most significant segment of the Sierra Leone population</w:t>
      </w:r>
      <w:r w:rsidR="00716B10" w:rsidRPr="00B503C5">
        <w:rPr>
          <w:rFonts w:ascii="Arial" w:eastAsia="Times New Roman" w:hAnsi="Arial" w:cs="Arial"/>
          <w:color w:val="000000" w:themeColor="text1"/>
          <w:sz w:val="20"/>
          <w:szCs w:val="20"/>
        </w:rPr>
        <w:t>,</w:t>
      </w:r>
      <w:r w:rsidR="004A4E90" w:rsidRPr="00B503C5">
        <w:rPr>
          <w:rFonts w:ascii="Arial" w:eastAsia="Times New Roman" w:hAnsi="Arial" w:cs="Arial"/>
          <w:color w:val="000000" w:themeColor="text1"/>
          <w:sz w:val="20"/>
          <w:szCs w:val="20"/>
        </w:rPr>
        <w:t xml:space="preserve"> with close to 60% being under the age of 25, and the survey sample also shows a comparable trend</w:t>
      </w:r>
      <w:r w:rsidR="00716B10" w:rsidRPr="00B503C5">
        <w:rPr>
          <w:rFonts w:ascii="Arial" w:eastAsia="Times New Roman" w:hAnsi="Arial" w:cs="Arial"/>
          <w:color w:val="000000" w:themeColor="text1"/>
          <w:sz w:val="20"/>
          <w:szCs w:val="20"/>
        </w:rPr>
        <w:t>,</w:t>
      </w:r>
      <w:r w:rsidR="004A4E90" w:rsidRPr="00B503C5">
        <w:rPr>
          <w:rFonts w:ascii="Arial" w:eastAsia="Times New Roman" w:hAnsi="Arial" w:cs="Arial"/>
          <w:color w:val="000000" w:themeColor="text1"/>
          <w:sz w:val="20"/>
          <w:szCs w:val="20"/>
        </w:rPr>
        <w:t xml:space="preserve"> with 64.0% of respondents being 35 years old or ‍​‌‍​‍‌younger.</w:t>
      </w:r>
      <w:r w:rsidRPr="00B503C5">
        <w:rPr>
          <w:rFonts w:ascii="Arial" w:eastAsia="Times New Roman" w:hAnsi="Arial" w:cs="Arial"/>
          <w:color w:val="000000" w:themeColor="text1"/>
          <w:sz w:val="20"/>
          <w:szCs w:val="20"/>
        </w:rPr>
        <w:t xml:space="preserve"> This </w:t>
      </w:r>
      <w:r w:rsidR="00716B10" w:rsidRPr="00B503C5">
        <w:rPr>
          <w:rFonts w:ascii="Arial" w:eastAsia="Times New Roman" w:hAnsi="Arial" w:cs="Arial"/>
          <w:color w:val="000000" w:themeColor="text1"/>
          <w:sz w:val="20"/>
          <w:szCs w:val="20"/>
        </w:rPr>
        <w:t xml:space="preserve">finding is consistent </w:t>
      </w:r>
      <w:r w:rsidR="00716B10" w:rsidRPr="00B503C5">
        <w:rPr>
          <w:rFonts w:ascii="Arial" w:eastAsia="Times New Roman" w:hAnsi="Arial" w:cs="Arial"/>
          <w:color w:val="000000" w:themeColor="text1"/>
          <w:sz w:val="20"/>
          <w:szCs w:val="20"/>
        </w:rPr>
        <w:lastRenderedPageBreak/>
        <w:t xml:space="preserve">with the work of Oduro et al. (2021), conducted in Ghana, which also </w:t>
      </w:r>
      <w:r w:rsidRPr="00B503C5">
        <w:rPr>
          <w:rFonts w:ascii="Arial" w:eastAsia="Times New Roman" w:hAnsi="Arial" w:cs="Arial"/>
          <w:color w:val="000000" w:themeColor="text1"/>
          <w:sz w:val="20"/>
          <w:szCs w:val="20"/>
        </w:rPr>
        <w:t xml:space="preserve">found increased acceptability of </w:t>
      </w:r>
      <w:r w:rsidR="00FC0523" w:rsidRPr="00B503C5">
        <w:rPr>
          <w:rFonts w:ascii="Arial" w:eastAsia="Times New Roman" w:hAnsi="Arial" w:cs="Arial"/>
          <w:color w:val="000000" w:themeColor="text1"/>
          <w:sz w:val="20"/>
          <w:szCs w:val="20"/>
        </w:rPr>
        <w:t>plant-based proteins</w:t>
      </w:r>
      <w:r w:rsidRPr="00B503C5">
        <w:rPr>
          <w:rFonts w:ascii="Arial" w:eastAsia="Times New Roman" w:hAnsi="Arial" w:cs="Arial"/>
          <w:color w:val="000000" w:themeColor="text1"/>
          <w:sz w:val="20"/>
          <w:szCs w:val="20"/>
        </w:rPr>
        <w:t xml:space="preserve"> among younger adults.</w:t>
      </w:r>
    </w:p>
    <w:p w:rsidR="00FC0523" w:rsidRPr="00B503C5" w:rsidRDefault="00FC0523" w:rsidP="00FC0523">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Respondents in our sample were fairly well educated: 71% had attained some kind of secondary education, and 35% had graduated from tertiary institutions, with 9% reporting no formal education (see Table 2). The proportion of tertiary graduates in this sample is higher than the national urban average (8%) (</w:t>
      </w:r>
      <w:r w:rsidR="00942645" w:rsidRPr="00B503C5">
        <w:rPr>
          <w:rFonts w:ascii="Arial" w:eastAsia="Times New Roman" w:hAnsi="Arial" w:cs="Arial"/>
          <w:color w:val="000000" w:themeColor="text1"/>
          <w:sz w:val="20"/>
          <w:szCs w:val="20"/>
        </w:rPr>
        <w:t>Leone, S. S. 2021</w:t>
      </w:r>
      <w:r w:rsidRPr="00B503C5">
        <w:rPr>
          <w:rFonts w:ascii="Arial" w:eastAsia="Times New Roman" w:hAnsi="Arial" w:cs="Arial"/>
          <w:color w:val="000000" w:themeColor="text1"/>
          <w:sz w:val="20"/>
          <w:szCs w:val="20"/>
        </w:rPr>
        <w:t>) because there are universities located within the study district. Similar educational urban/rural disparities have been documented in other African countries (e.g., Ethiopia) (</w:t>
      </w:r>
      <w:r w:rsidR="00942645" w:rsidRPr="00B503C5">
        <w:rPr>
          <w:rFonts w:ascii="Arial" w:eastAsia="Times New Roman" w:hAnsi="Arial" w:cs="Arial"/>
          <w:color w:val="000000" w:themeColor="text1"/>
          <w:sz w:val="20"/>
          <w:szCs w:val="20"/>
        </w:rPr>
        <w:t>Wassie, T. G</w:t>
      </w:r>
      <w:r w:rsidRPr="00B503C5">
        <w:rPr>
          <w:rFonts w:ascii="Arial" w:eastAsia="Times New Roman" w:hAnsi="Arial" w:cs="Arial"/>
          <w:color w:val="000000" w:themeColor="text1"/>
          <w:sz w:val="20"/>
          <w:szCs w:val="20"/>
        </w:rPr>
        <w:t>.2022). Higher education is a known driver of nutrition knowledge and willingness to pay for fortified or novel foods (Talsma et al., 2021), so these participants may well represent an upper bound on the extent to which sustainable protein innovations such as those tested here will be accepted.</w:t>
      </w:r>
    </w:p>
    <w:p w:rsidR="00882A2F" w:rsidRPr="00B503C5" w:rsidRDefault="00FC0523" w:rsidP="00FC0523">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Self-reported income distribution demonstrated that 44%</w:t>
      </w:r>
      <w:r w:rsidRPr="00B503C5">
        <w:rPr>
          <w:rFonts w:ascii="Arial" w:eastAsia="Times New Roman" w:hAnsi="Arial" w:cs="Arial"/>
          <w:color w:val="000000" w:themeColor="text1"/>
          <w:sz w:val="20"/>
          <w:szCs w:val="20"/>
        </w:rPr>
        <w:t> </w:t>
      </w:r>
      <w:r w:rsidRPr="00B503C5">
        <w:rPr>
          <w:rFonts w:ascii="Arial" w:eastAsia="Times New Roman" w:hAnsi="Arial" w:cs="Arial"/>
          <w:color w:val="000000" w:themeColor="text1"/>
          <w:sz w:val="20"/>
          <w:szCs w:val="20"/>
        </w:rPr>
        <w:t xml:space="preserve">were poor, 44% middle class, and 20% rich (see Table 2). </w:t>
      </w:r>
      <w:r w:rsidR="002C028A" w:rsidRPr="00B503C5">
        <w:rPr>
          <w:rFonts w:ascii="Arial" w:eastAsia="Times New Roman" w:hAnsi="Arial" w:cs="Arial"/>
          <w:color w:val="000000" w:themeColor="text1"/>
          <w:sz w:val="20"/>
          <w:szCs w:val="20"/>
        </w:rPr>
        <w:t>As​‍​‌‍​‍‌ per the 2023 global poverty line that is set at USD 2.15 per day (2017 PPP), 8.5% of the world population</w:t>
      </w:r>
      <w:r w:rsidR="00716B10" w:rsidRPr="00B503C5">
        <w:rPr>
          <w:rFonts w:ascii="Arial" w:eastAsia="Times New Roman" w:hAnsi="Arial" w:cs="Arial"/>
          <w:color w:val="000000" w:themeColor="text1"/>
          <w:sz w:val="20"/>
          <w:szCs w:val="20"/>
        </w:rPr>
        <w:t>,</w:t>
      </w:r>
      <w:r w:rsidR="002C028A" w:rsidRPr="00B503C5">
        <w:rPr>
          <w:rFonts w:ascii="Arial" w:eastAsia="Times New Roman" w:hAnsi="Arial" w:cs="Arial"/>
          <w:color w:val="000000" w:themeColor="text1"/>
          <w:sz w:val="20"/>
          <w:szCs w:val="20"/>
        </w:rPr>
        <w:t xml:space="preserve"> i.e., close to 682 million people, were living in extreme poverty (World Bank, 2023). A study on urban Ghana published recently indicated that low-income consumers made up 42% of the sample (Kushitor et al., 2023). This aligns with the advice of employing latent-class models to examine the differences in the willingness to pay for environmentally-friendly protein innovations in economically disadvantaged ‍​‌‍​‍‌communities.</w:t>
      </w:r>
    </w:p>
    <w:p w:rsidR="00ED343D" w:rsidRPr="00B503C5" w:rsidRDefault="00ED343D" w:rsidP="00ED343D">
      <w:pPr>
        <w:pStyle w:val="Caption"/>
        <w:keepNext/>
        <w:jc w:val="center"/>
        <w:rPr>
          <w:rFonts w:ascii="Arial" w:hAnsi="Arial" w:cs="Arial"/>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2</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Socio-Demographic Profile of Respondents (n=500</w:t>
      </w:r>
      <w:r w:rsidRPr="00B503C5">
        <w:rPr>
          <w:rFonts w:ascii="Arial" w:hAnsi="Arial" w:cs="Arial"/>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247DA" w:rsidRPr="00B503C5" w:rsidTr="00ED343D">
        <w:tc>
          <w:tcPr>
            <w:tcW w:w="2337"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Variable</w:t>
            </w:r>
          </w:p>
        </w:tc>
        <w:tc>
          <w:tcPr>
            <w:tcW w:w="2337"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Category</w:t>
            </w:r>
          </w:p>
        </w:tc>
        <w:tc>
          <w:tcPr>
            <w:tcW w:w="2338"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Frequency</w:t>
            </w:r>
          </w:p>
        </w:tc>
        <w:tc>
          <w:tcPr>
            <w:tcW w:w="2338"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Percentage (%)</w:t>
            </w:r>
          </w:p>
        </w:tc>
      </w:tr>
      <w:tr w:rsidR="005247DA" w:rsidRPr="00B503C5" w:rsidTr="00ED343D">
        <w:tc>
          <w:tcPr>
            <w:tcW w:w="2337" w:type="dxa"/>
            <w:tcBorders>
              <w:top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Gender</w:t>
            </w:r>
          </w:p>
        </w:tc>
        <w:tc>
          <w:tcPr>
            <w:tcW w:w="2337" w:type="dxa"/>
            <w:tcBorders>
              <w:top w:val="single" w:sz="12" w:space="0" w:color="auto"/>
            </w:tcBorders>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Male</w:t>
            </w:r>
          </w:p>
        </w:tc>
        <w:tc>
          <w:tcPr>
            <w:tcW w:w="2338" w:type="dxa"/>
            <w:tcBorders>
              <w:top w:val="single" w:sz="12" w:space="0" w:color="auto"/>
            </w:tcBorders>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260</w:t>
            </w:r>
          </w:p>
        </w:tc>
        <w:tc>
          <w:tcPr>
            <w:tcW w:w="2338" w:type="dxa"/>
            <w:tcBorders>
              <w:top w:val="single" w:sz="12" w:space="0" w:color="auto"/>
            </w:tcBorders>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52</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Female</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240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48</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Age</w:t>
            </w: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18-25yrs</w:t>
            </w:r>
          </w:p>
        </w:tc>
        <w:tc>
          <w:tcPr>
            <w:tcW w:w="2338" w:type="dxa"/>
          </w:tcPr>
          <w:p w:rsidR="005247DA" w:rsidRPr="00B503C5" w:rsidRDefault="005247DA" w:rsidP="005247DA">
            <w:pPr>
              <w:spacing w:line="360" w:lineRule="auto"/>
              <w:jc w:val="both"/>
              <w:rPr>
                <w:rFonts w:ascii="Arial" w:eastAsia="Times New Roman" w:hAnsi="Arial" w:cs="Arial"/>
                <w:sz w:val="20"/>
                <w:szCs w:val="20"/>
              </w:rPr>
            </w:pPr>
            <w:r w:rsidRPr="00B503C5">
              <w:rPr>
                <w:rFonts w:ascii="Arial" w:eastAsia="Times New Roman" w:hAnsi="Arial" w:cs="Arial"/>
                <w:sz w:val="20"/>
                <w:szCs w:val="20"/>
              </w:rPr>
              <w:t>170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34</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26-35yrs</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150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30</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36-50yrs</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110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22</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&gt;50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70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14</w:t>
            </w:r>
          </w:p>
        </w:tc>
      </w:tr>
      <w:tr w:rsidR="005247DA" w:rsidRPr="00B503C5" w:rsidTr="00ED343D">
        <w:tc>
          <w:tcPr>
            <w:tcW w:w="2337" w:type="dxa"/>
          </w:tcPr>
          <w:p w:rsidR="005247DA" w:rsidRPr="00B503C5" w:rsidRDefault="00ED343D"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Education</w:t>
            </w:r>
          </w:p>
        </w:tc>
        <w:tc>
          <w:tcPr>
            <w:tcW w:w="2337" w:type="dxa"/>
          </w:tcPr>
          <w:p w:rsidR="005247DA"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None</w:t>
            </w:r>
          </w:p>
        </w:tc>
        <w:tc>
          <w:tcPr>
            <w:tcW w:w="2338" w:type="dxa"/>
          </w:tcPr>
          <w:p w:rsidR="005247DA"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45</w:t>
            </w:r>
          </w:p>
        </w:tc>
        <w:tc>
          <w:tcPr>
            <w:tcW w:w="2338" w:type="dxa"/>
          </w:tcPr>
          <w:p w:rsidR="005247DA"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9</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Primary</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20</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Secondary</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180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36</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Tertiary</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175</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35</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Income</w:t>
            </w: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Low</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180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44</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Middle</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220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44</w:t>
            </w:r>
          </w:p>
        </w:tc>
      </w:tr>
      <w:tr w:rsidR="00ED343D" w:rsidRPr="00B503C5" w:rsidTr="00ED343D">
        <w:tc>
          <w:tcPr>
            <w:tcW w:w="2337" w:type="dxa"/>
            <w:tcBorders>
              <w:bottom w:val="single" w:sz="12" w:space="0" w:color="auto"/>
            </w:tcBorders>
          </w:tcPr>
          <w:p w:rsidR="00ED343D" w:rsidRPr="00B503C5" w:rsidRDefault="00ED343D" w:rsidP="000977FE">
            <w:pPr>
              <w:spacing w:line="360" w:lineRule="auto"/>
              <w:jc w:val="both"/>
              <w:rPr>
                <w:rFonts w:ascii="Arial" w:eastAsia="Times New Roman" w:hAnsi="Arial" w:cs="Arial"/>
                <w:b/>
                <w:sz w:val="20"/>
                <w:szCs w:val="20"/>
              </w:rPr>
            </w:pPr>
          </w:p>
        </w:tc>
        <w:tc>
          <w:tcPr>
            <w:tcW w:w="2337" w:type="dxa"/>
            <w:tcBorders>
              <w:bottom w:val="single" w:sz="12" w:space="0" w:color="auto"/>
            </w:tcBorders>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High</w:t>
            </w:r>
          </w:p>
        </w:tc>
        <w:tc>
          <w:tcPr>
            <w:tcW w:w="2338" w:type="dxa"/>
            <w:tcBorders>
              <w:bottom w:val="single" w:sz="12" w:space="0" w:color="auto"/>
            </w:tcBorders>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c>
          <w:tcPr>
            <w:tcW w:w="2338" w:type="dxa"/>
            <w:tcBorders>
              <w:bottom w:val="single" w:sz="12" w:space="0" w:color="auto"/>
            </w:tcBorders>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20</w:t>
            </w:r>
          </w:p>
        </w:tc>
      </w:tr>
    </w:tbl>
    <w:p w:rsidR="009B1060" w:rsidRPr="00B503C5" w:rsidRDefault="00ED343D" w:rsidP="000977FE">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5247DA" w:rsidRPr="00B503C5" w:rsidRDefault="003069F8" w:rsidP="000977FE">
      <w:pPr>
        <w:spacing w:after="0" w:line="360" w:lineRule="auto"/>
        <w:jc w:val="both"/>
        <w:rPr>
          <w:rFonts w:ascii="Arial" w:eastAsia="Times New Roman" w:hAnsi="Arial" w:cs="Arial"/>
        </w:rPr>
      </w:pPr>
      <w:r w:rsidRPr="00B503C5">
        <w:rPr>
          <w:rFonts w:ascii="Arial" w:eastAsia="Times New Roman" w:hAnsi="Arial" w:cs="Arial"/>
          <w:b/>
        </w:rPr>
        <w:t>3.2 Awareness and Knowledge of Sustainable Proteins</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Data​‍​‌‍​‍‌ presented in Table 3 illustrates that 500 respondents were equally sampled from five districts in Sierra Leone. Out of these people, less than one-third, 28.6% of the respondents know what sustainable proteins are, while most of them, 71.4% don't have a clue what they are. The capital city, Freetown, where the awareness is at its peak (41%), is most likely reflecting a better flow of information as well as the urban </w:t>
      </w:r>
      <w:r w:rsidRPr="00B503C5">
        <w:rPr>
          <w:rFonts w:ascii="Arial" w:eastAsia="Times New Roman" w:hAnsi="Arial" w:cs="Arial"/>
          <w:color w:val="000000" w:themeColor="text1"/>
          <w:sz w:val="20"/>
          <w:szCs w:val="20"/>
        </w:rPr>
        <w:lastRenderedPageBreak/>
        <w:t>food initiatives and community-based cooperation that together help food security and spread the knowledge (Maconachie et al., 2012). On the other hand, rural districts like Moyamba, with only 16% of people aware, and in Makeni, 27% people aware, have a very low level of awareness, which draws attention to the prevailing inequalities in access to nutrition education and sustainable food practices (Binns &amp; Bateman, 2017). The current findings are in line with the previous ones that suggest that rural communities in Sierra Leone have been suffering from food insecurity and have had no or very little exposure to new agricultural and nutritional knowledge (Binns &amp; Bateman, 2017).</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A high number of people who don't know about sustainable proteins can be found, especially in rural areas, which means that an urgent call for targeted educational interventions and community outreach programs is in place. Sierra Leone Nutrition-Sensitive Agricultural Programs have a lot to say in this matter; they show that when food production is put together with nutrition education, it brings up dietary diversity, and the knowledge is mainly among women and smallholder households (Bonuedi et al., 2021). In addition, acceptance by consumers to use alternative protein sources depends largely on the degree of familiarity and education of the consumers, so it is thought that if awareness is raised, then it will become easier for the consumers to accept more sustainable diets (Stubelj et al., 2025). First and foremost, solving the issue of knowledge gaps is crucial to achieving food security in the urban and rural areas of Sierra Leone, to promote sustainable protein consumption, and to support resilient food systems (Bonuedi et al., 2021; Maconachie et al., ‍​‌‍​‍‌2012).</w:t>
      </w:r>
    </w:p>
    <w:p w:rsidR="00ED343D" w:rsidRPr="00B503C5" w:rsidRDefault="00ED343D" w:rsidP="00ED343D">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3</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Awareness of Sustainable Protein by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D343D" w:rsidRPr="00B503C5" w:rsidTr="00845A9D">
        <w:tc>
          <w:tcPr>
            <w:tcW w:w="2337"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District</w:t>
            </w:r>
          </w:p>
        </w:tc>
        <w:tc>
          <w:tcPr>
            <w:tcW w:w="2337"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Aware</w:t>
            </w:r>
          </w:p>
        </w:tc>
        <w:tc>
          <w:tcPr>
            <w:tcW w:w="2338"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Not Aware</w:t>
            </w:r>
          </w:p>
        </w:tc>
        <w:tc>
          <w:tcPr>
            <w:tcW w:w="2338"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Total</w:t>
            </w:r>
          </w:p>
        </w:tc>
      </w:tr>
      <w:tr w:rsidR="00ED343D" w:rsidRPr="00B503C5" w:rsidTr="00845A9D">
        <w:tc>
          <w:tcPr>
            <w:tcW w:w="2337" w:type="dxa"/>
            <w:tcBorders>
              <w:top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Freetown</w:t>
            </w:r>
          </w:p>
        </w:tc>
        <w:tc>
          <w:tcPr>
            <w:tcW w:w="2337" w:type="dxa"/>
            <w:tcBorders>
              <w:top w:val="single" w:sz="12" w:space="0" w:color="auto"/>
            </w:tcBorders>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41</w:t>
            </w:r>
          </w:p>
        </w:tc>
        <w:tc>
          <w:tcPr>
            <w:tcW w:w="2338" w:type="dxa"/>
            <w:tcBorders>
              <w:top w:val="single" w:sz="12" w:space="0" w:color="auto"/>
            </w:tcBorders>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59</w:t>
            </w:r>
          </w:p>
        </w:tc>
        <w:tc>
          <w:tcPr>
            <w:tcW w:w="2338" w:type="dxa"/>
            <w:tcBorders>
              <w:top w:val="single" w:sz="12" w:space="0" w:color="auto"/>
            </w:tcBorders>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Bo</w:t>
            </w:r>
          </w:p>
        </w:tc>
        <w:tc>
          <w:tcPr>
            <w:tcW w:w="2337"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30</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70</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Makeni</w:t>
            </w:r>
          </w:p>
        </w:tc>
        <w:tc>
          <w:tcPr>
            <w:tcW w:w="2337"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27</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73</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Moyamba</w:t>
            </w:r>
          </w:p>
        </w:tc>
        <w:tc>
          <w:tcPr>
            <w:tcW w:w="2337"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16</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84</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Kenema</w:t>
            </w:r>
          </w:p>
        </w:tc>
        <w:tc>
          <w:tcPr>
            <w:tcW w:w="2337" w:type="dxa"/>
          </w:tcPr>
          <w:p w:rsidR="00ED343D"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29</w:t>
            </w:r>
          </w:p>
        </w:tc>
        <w:tc>
          <w:tcPr>
            <w:tcW w:w="2338" w:type="dxa"/>
          </w:tcPr>
          <w:p w:rsidR="00ED343D"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71</w:t>
            </w:r>
          </w:p>
        </w:tc>
        <w:tc>
          <w:tcPr>
            <w:tcW w:w="2338" w:type="dxa"/>
          </w:tcPr>
          <w:p w:rsidR="00ED343D"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3069F8" w:rsidRPr="00B503C5" w:rsidTr="00845A9D">
        <w:tc>
          <w:tcPr>
            <w:tcW w:w="2337" w:type="dxa"/>
            <w:tcBorders>
              <w:bottom w:val="single" w:sz="12" w:space="0" w:color="auto"/>
            </w:tcBorders>
          </w:tcPr>
          <w:p w:rsidR="003069F8" w:rsidRPr="00B503C5" w:rsidRDefault="003069F8"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Total</w:t>
            </w:r>
          </w:p>
        </w:tc>
        <w:tc>
          <w:tcPr>
            <w:tcW w:w="2337" w:type="dxa"/>
            <w:tcBorders>
              <w:bottom w:val="single" w:sz="12" w:space="0" w:color="auto"/>
            </w:tcBorders>
          </w:tcPr>
          <w:p w:rsidR="003069F8"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143</w:t>
            </w:r>
          </w:p>
        </w:tc>
        <w:tc>
          <w:tcPr>
            <w:tcW w:w="2338" w:type="dxa"/>
            <w:tcBorders>
              <w:bottom w:val="single" w:sz="12" w:space="0" w:color="auto"/>
            </w:tcBorders>
          </w:tcPr>
          <w:p w:rsidR="003069F8"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357</w:t>
            </w:r>
          </w:p>
        </w:tc>
        <w:tc>
          <w:tcPr>
            <w:tcW w:w="2338" w:type="dxa"/>
            <w:tcBorders>
              <w:bottom w:val="single" w:sz="12" w:space="0" w:color="auto"/>
            </w:tcBorders>
          </w:tcPr>
          <w:p w:rsidR="003069F8"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500</w:t>
            </w:r>
          </w:p>
        </w:tc>
      </w:tr>
    </w:tbl>
    <w:p w:rsidR="00E3443D" w:rsidRPr="00B503C5" w:rsidRDefault="009B1060" w:rsidP="009234EC">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0977FE" w:rsidRPr="00B503C5" w:rsidRDefault="003069F8" w:rsidP="009234EC">
      <w:pPr>
        <w:spacing w:after="0" w:line="360" w:lineRule="auto"/>
        <w:jc w:val="both"/>
        <w:rPr>
          <w:rFonts w:ascii="Arial" w:eastAsia="Times New Roman" w:hAnsi="Arial" w:cs="Arial"/>
          <w:b/>
        </w:rPr>
      </w:pPr>
      <w:r w:rsidRPr="00B503C5">
        <w:rPr>
          <w:rFonts w:ascii="Arial" w:eastAsia="Times New Roman" w:hAnsi="Arial" w:cs="Arial"/>
          <w:b/>
        </w:rPr>
        <w:t>3.3 Attitudes toward Sustainable Proteins</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The​‍​‌‍​‍‌ results that are shown in Table 4 indicate that among the districts, Freetown is where the most positive attitudes toward sustainable proteins can be found. The mean scores for nutrition (4.1 ± 0.6), environmental benefits (4.0 ± 0.7), and taste (3.5 ± 0.8) are highest in Freetown. On the other hand, Moyamba has the lowest mean scores in all the dimensions (nutrition: 3.5 ± 0.9; environment: 3.4 ± 0.8; taste: 2.9 ± 0.9) consistently, which points to a less favorable perception of the area. These data mirror the large-scale patterns seen in sub-Saharan Africa, where urban dwellers, due to more exposure to nutrition education and sustainability messaging, tend to develop more positive attitudes towards sustainable diets (Oniang’o et al., 2025). The relatively lower taste scores across all districts hint that sensory acceptance is still behind the barrier of widespread adoption, which is a challenge also recognized in the alternative protein studies globally (Circus &amp; Robison, 2019).</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lastRenderedPageBreak/>
        <w:t>The discrepancy between higher nutrition and environmental attitude scores and lower taste scores suggests that health and sustainability messages are getting through to the consumers, but consumer acceptance may still be limited due to taste preferences. The literature shows that good attitudes towards the nutritional and environmental benefits of sustainable proteins are linked to higher knowledge and exposure; however, actual consumption is often blocked by taste aversion and cultural preferences (Circus &amp; Robison, 2019; Şahin Bayram &amp; Kızılta, 2024). These findings emphasize the role of sensory enhancements and the use of culturally appropriate product development alongside educational campaigns for the acceptance and eventual use of sustainable proteins in urban and rural settings (Oniang’o et al., 2025; Şahin Bayram &amp; Kızılta, ​‍​‌‍​‍‌2024).</w:t>
      </w:r>
    </w:p>
    <w:p w:rsidR="002737B9" w:rsidRPr="00B503C5" w:rsidRDefault="002737B9" w:rsidP="009234EC">
      <w:pPr>
        <w:spacing w:after="0" w:line="360" w:lineRule="auto"/>
        <w:jc w:val="both"/>
        <w:rPr>
          <w:rFonts w:ascii="Arial" w:eastAsia="Times New Roman" w:hAnsi="Arial" w:cs="Arial"/>
          <w:b/>
          <w:sz w:val="20"/>
          <w:szCs w:val="20"/>
        </w:rPr>
      </w:pPr>
    </w:p>
    <w:p w:rsidR="003069F8" w:rsidRPr="00B503C5" w:rsidRDefault="003069F8" w:rsidP="003069F8">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4</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Mean Attitude Scores by District</w:t>
      </w:r>
    </w:p>
    <w:tbl>
      <w:tblPr>
        <w:tblStyle w:val="TableGrid1"/>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2580"/>
        <w:gridCol w:w="3258"/>
        <w:gridCol w:w="2200"/>
      </w:tblGrid>
      <w:tr w:rsidR="003069F8" w:rsidRPr="00B503C5" w:rsidTr="00B500DD">
        <w:trPr>
          <w:trHeight w:val="513"/>
        </w:trPr>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District</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Nutrition Mean ± SD</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Environmental Mean ± SD</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Taste Mean ± SD</w:t>
            </w:r>
          </w:p>
        </w:tc>
      </w:tr>
      <w:tr w:rsidR="003069F8" w:rsidRPr="00B503C5" w:rsidTr="00B500DD">
        <w:trPr>
          <w:trHeight w:val="513"/>
        </w:trPr>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Freetown</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4.1 ± 0.6</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4.0 ± 0.7</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 ± 0.8</w:t>
            </w:r>
          </w:p>
        </w:tc>
      </w:tr>
      <w:tr w:rsidR="003069F8" w:rsidRPr="00B503C5" w:rsidTr="00B500DD">
        <w:trPr>
          <w:trHeight w:val="513"/>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Bo</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3.9 ± 0.7</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3.8 ± 0.8</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3.2 ± 0.9</w:t>
            </w:r>
          </w:p>
        </w:tc>
      </w:tr>
      <w:tr w:rsidR="003069F8" w:rsidRPr="00B503C5" w:rsidTr="00B500DD">
        <w:trPr>
          <w:trHeight w:val="513"/>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Makeni</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3.7 ± 0.8</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3.6 ± 0.7</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3.1 ± 0.8</w:t>
            </w:r>
          </w:p>
        </w:tc>
      </w:tr>
      <w:tr w:rsidR="003069F8" w:rsidRPr="00B503C5" w:rsidTr="00B500DD">
        <w:trPr>
          <w:trHeight w:val="513"/>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Moyamba</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 ± 0.9</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3.4 ± 0.8</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2.9 ± 0.9</w:t>
            </w:r>
          </w:p>
        </w:tc>
      </w:tr>
      <w:tr w:rsidR="003069F8" w:rsidRPr="00B503C5" w:rsidTr="00B500DD">
        <w:trPr>
          <w:trHeight w:val="513"/>
        </w:trPr>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Kenema</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3.8 ± 0.7</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3.6 ± 0.6</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3.0 ± 0.7</w:t>
            </w:r>
          </w:p>
        </w:tc>
      </w:tr>
    </w:tbl>
    <w:p w:rsidR="003069F8" w:rsidRPr="00B503C5" w:rsidRDefault="009B1060" w:rsidP="009234EC">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3069F8" w:rsidRPr="00B503C5" w:rsidRDefault="003069F8" w:rsidP="009234EC">
      <w:pPr>
        <w:spacing w:after="0" w:line="360" w:lineRule="auto"/>
        <w:jc w:val="both"/>
        <w:rPr>
          <w:rFonts w:ascii="Arial" w:eastAsia="Times New Roman" w:hAnsi="Arial" w:cs="Arial"/>
          <w:b/>
          <w:szCs w:val="20"/>
        </w:rPr>
      </w:pPr>
      <w:r w:rsidRPr="00B503C5">
        <w:rPr>
          <w:rFonts w:ascii="Arial" w:eastAsia="Times New Roman" w:hAnsi="Arial" w:cs="Arial"/>
          <w:b/>
          <w:szCs w:val="20"/>
        </w:rPr>
        <w:t>3.4 Willingness to Adopt Sustainable Proteins</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The​‍​‌‍​‍‌ data in Table 5 reveal that willingness to accept sustainable proteins in Sierra Leone is affected by socio-demographic variables such as gender, education, and income. The behavior of males is more aligned with the idea of adoption (61.5%) than that of females (50%); thus, a higher percentage of men than women are green consumers in Sierra Leone. This difference is a clear example of the trend, which can also be found among agricultural and food sectors, that women lag behind men in these areas, most likely because they have less access to resources, information, and are less involved in decision-making processes (Hailemariam et al., 2024; Perelli et al., 2024). Education acts as the most influential variable behind the adoption of the practice; the adoption rate more than triples when comparing the group of individuals with no education (22.2%) to the one with tertiary education (82.9%). The pattern identified here is in line with the arguments raised by various studies that formal education leads to an increase in knowledge, skills, and openness to new ideas; hence, it becomes easy for the educated to utilize new food technologies and also implement sustainable practices (Mnukwa et al., 2025; Jambo et al., 2025).</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Income is another factor that significantly influences the adoption decision, with the rate increasing gradually from 27.8% in the low-income group to 73.3% in the high-income group. The pattern unravels in this study corresponds to the ones in another article that finds economic constraints as a major hindrance to the adoption of sustainable food innovations, whereas higher income makes a person more susceptible </w:t>
      </w:r>
      <w:r w:rsidRPr="00B503C5">
        <w:rPr>
          <w:rFonts w:ascii="Arial" w:eastAsia="Times New Roman" w:hAnsi="Arial" w:cs="Arial"/>
          <w:color w:val="000000" w:themeColor="text1"/>
          <w:sz w:val="20"/>
          <w:szCs w:val="20"/>
        </w:rPr>
        <w:lastRenderedPageBreak/>
        <w:t>to trying alternative proteins and finally integrating them into his/her regular diet (Mnukwa et al., 2025; Drewnowski et al., 2020). The findings call for interventions targeting disparities of socio-demographic nature, such as educational inequalities, gender-based discrimination, and lack of economic opportunities, in order to promote the adoption of sustainable proteins at the grassroots level in Africa south of the Sahara (Hailemariam et al., 2024; Perelli et al., ‍​‌‍​‍‌2024).</w:t>
      </w:r>
    </w:p>
    <w:p w:rsidR="003069F8" w:rsidRPr="00B503C5" w:rsidRDefault="003069F8" w:rsidP="003069F8">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5</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Willingness to Adopt by Socio-Demographic Variables</w:t>
      </w:r>
    </w:p>
    <w:tbl>
      <w:tblPr>
        <w:tblStyle w:val="TableGrid2"/>
        <w:tblW w:w="8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1855"/>
        <w:gridCol w:w="2764"/>
        <w:gridCol w:w="1621"/>
      </w:tblGrid>
      <w:tr w:rsidR="003069F8" w:rsidRPr="00B503C5" w:rsidTr="0053224B">
        <w:trPr>
          <w:trHeight w:val="272"/>
        </w:trPr>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Variable</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Adopt</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Not Adopt</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Total</w:t>
            </w:r>
          </w:p>
        </w:tc>
      </w:tr>
      <w:tr w:rsidR="003069F8" w:rsidRPr="00B503C5" w:rsidTr="0053224B">
        <w:trPr>
          <w:trHeight w:val="272"/>
        </w:trPr>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Gender</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p>
        </w:tc>
      </w:tr>
      <w:tr w:rsidR="003069F8" w:rsidRPr="00B503C5" w:rsidTr="0053224B">
        <w:trPr>
          <w:trHeight w:val="287"/>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Male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160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260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Female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120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120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240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Education</w:t>
            </w: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None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45</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Primary</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65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Secondary</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90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90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180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Tertiary</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145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175</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Income</w:t>
            </w: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r>
      <w:tr w:rsidR="003069F8" w:rsidRPr="00B503C5" w:rsidTr="0053224B">
        <w:trPr>
          <w:trHeight w:val="287"/>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Low</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50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130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180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Middle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120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220</w:t>
            </w:r>
          </w:p>
        </w:tc>
      </w:tr>
      <w:tr w:rsidR="003069F8" w:rsidRPr="00B503C5" w:rsidTr="0053224B">
        <w:trPr>
          <w:trHeight w:val="257"/>
        </w:trPr>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High</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110</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40</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150</w:t>
            </w:r>
          </w:p>
        </w:tc>
      </w:tr>
    </w:tbl>
    <w:p w:rsidR="00975035" w:rsidRPr="00B503C5" w:rsidRDefault="009B1060" w:rsidP="009234EC">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D76E50" w:rsidRPr="00B503C5" w:rsidRDefault="00D76E50" w:rsidP="009234EC">
      <w:pPr>
        <w:spacing w:after="0" w:line="360" w:lineRule="auto"/>
        <w:jc w:val="both"/>
        <w:rPr>
          <w:rFonts w:ascii="Times New Roman" w:eastAsia="Times New Roman" w:hAnsi="Times New Roman" w:cs="Times New Roman"/>
          <w:b/>
        </w:rPr>
      </w:pPr>
      <w:r w:rsidRPr="00B503C5">
        <w:rPr>
          <w:rFonts w:ascii="Times New Roman" w:eastAsia="Times New Roman" w:hAnsi="Times New Roman" w:cs="Times New Roman"/>
          <w:b/>
        </w:rPr>
        <w:t xml:space="preserve">3.5 Predictors of Adoption </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The​‍​‌‍​‍‌ findings depicted in Table 6 reveal that the voluntary adoption of sustainable proteins is substantially influenced by demographic factors such as age, gender, education, and income, and by the psychological factor of awareness. Two factors, namely a higher level of education (β = 0.45, p&lt; 0.001, OR = 1.57) and increased awareness (β = 0.49, p&lt; 0.001, OR = 1.63), are, in fact, the leading factors which suggest that those individuals who possess more education and have higher awareness are considerably more likely to engage in the use of sustainable proteins. Besides, the income variable (β = 0.31, p = 0.001, OR = 1.36), as well as the male gender (β = 0.28, p = 0.020, OR = 1.32), has a significant effect on the increase of the likelihood of adoption, whereas the age variable has a small but still significant effect (β = 0.02, p = 0.042, OR = 1.02). These findings are in line with global studies that identify education, income, and awareness as the main factors leading to the willingness to adopt alternative proteins since these factors provide the necessary knowledge, reduce neophobia, and increase openness to dietary innovation (Van der Stricht et al., 2024; Maqsood et al., 2025).</w:t>
      </w:r>
    </w:p>
    <w:p w:rsidR="00DA1060" w:rsidRPr="00B503C5" w:rsidRDefault="00716B10" w:rsidP="009234EC">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Also, the positive correlation between male gender and adoption, which is consistent with research in the African context as well as globally, is explained by the fact that men usually declare higher willingness to try new foods, which might be brought about by the differences in risk perception and food-related attitudes (Steyn &amp; Mchiza, 2014; Van der Stricht et al., 2024). The strong effect exerted by the factor awareness on the behavior change indicates the role played by targeted communication and education in turning potential customers into actual customers, which is the case in both European and Middle Eastern research (Maqsood et al., 2025; Van der Stricht et al., 2024). In summary, the results obtained through this survey </w:t>
      </w:r>
      <w:r w:rsidRPr="00B503C5">
        <w:rPr>
          <w:rFonts w:ascii="Arial" w:eastAsia="Times New Roman" w:hAnsi="Arial" w:cs="Arial"/>
          <w:color w:val="000000" w:themeColor="text1"/>
          <w:sz w:val="20"/>
          <w:szCs w:val="20"/>
        </w:rPr>
        <w:lastRenderedPageBreak/>
        <w:t xml:space="preserve">emphasize the importance of strategic intervention in numerous aspects, such as education, income, and awareness, to be able to successfully promote the use of </w:t>
      </w:r>
      <w:r w:rsidR="002D0D25" w:rsidRPr="00B503C5">
        <w:rPr>
          <w:rFonts w:ascii="Arial" w:eastAsia="Times New Roman" w:hAnsi="Arial" w:cs="Arial"/>
          <w:color w:val="000000" w:themeColor="text1"/>
          <w:sz w:val="20"/>
          <w:szCs w:val="20"/>
        </w:rPr>
        <w:t>sustainable ‍</w:t>
      </w:r>
      <w:r w:rsidRPr="00B503C5">
        <w:rPr>
          <w:rFonts w:ascii="Arial" w:eastAsia="Times New Roman" w:hAnsi="Arial" w:cs="Arial"/>
          <w:color w:val="000000" w:themeColor="text1"/>
          <w:sz w:val="20"/>
          <w:szCs w:val="20"/>
        </w:rPr>
        <w:t>​‌‍​‍‌proteins.</w:t>
      </w:r>
    </w:p>
    <w:p w:rsidR="00D76E50" w:rsidRPr="00B503C5" w:rsidRDefault="00D76E50" w:rsidP="00D76E50">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Pr="00B503C5">
        <w:rPr>
          <w:rFonts w:ascii="Arial" w:hAnsi="Arial" w:cs="Arial"/>
          <w:b/>
          <w:i w:val="0"/>
          <w:noProof/>
          <w:color w:val="000000" w:themeColor="text1"/>
          <w:sz w:val="20"/>
          <w:szCs w:val="20"/>
        </w:rPr>
        <w:t>6</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Predicting Willingness to Adopt</w:t>
      </w:r>
    </w:p>
    <w:tbl>
      <w:tblPr>
        <w:tblStyle w:val="TableGrid3"/>
        <w:tblW w:w="8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694"/>
        <w:gridCol w:w="719"/>
        <w:gridCol w:w="1106"/>
        <w:gridCol w:w="1088"/>
        <w:gridCol w:w="2484"/>
      </w:tblGrid>
      <w:tr w:rsidR="00D76E50" w:rsidRPr="00B503C5" w:rsidTr="0053224B">
        <w:trPr>
          <w:trHeight w:val="411"/>
        </w:trPr>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Predictor</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β Coefficient</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SE</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Wald χ²</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p-value</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Odds Ratio (Exp(β))</w:t>
            </w:r>
          </w:p>
        </w:tc>
      </w:tr>
      <w:tr w:rsidR="00D76E50" w:rsidRPr="00B503C5" w:rsidTr="0053224B">
        <w:trPr>
          <w:trHeight w:val="411"/>
        </w:trPr>
        <w:tc>
          <w:tcPr>
            <w:tcW w:w="0" w:type="auto"/>
            <w:tcBorders>
              <w:top w:val="single" w:sz="12" w:space="0" w:color="auto"/>
            </w:tcBorders>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Age</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0.02</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0.01</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4.12</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0.042</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1.02</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Gender (Male)</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0.28</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0.12</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5.44</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0.020</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1.32</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Education</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0.45</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0.10</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20.25</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&lt;0.001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1.57</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Income</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0.31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0.09</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11.89</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0.001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1.36</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Awareness</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0.49</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0.13</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14.21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&lt;0.001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1.63</w:t>
            </w:r>
          </w:p>
        </w:tc>
      </w:tr>
      <w:tr w:rsidR="00D76E50" w:rsidRPr="00B503C5" w:rsidTr="0053224B">
        <w:trPr>
          <w:trHeight w:val="411"/>
        </w:trPr>
        <w:tc>
          <w:tcPr>
            <w:tcW w:w="0" w:type="auto"/>
            <w:tcBorders>
              <w:bottom w:val="single" w:sz="12" w:space="0" w:color="auto"/>
            </w:tcBorders>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Constant</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-1.52</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0.30</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25.60</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&lt;0.001</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0.22</w:t>
            </w:r>
          </w:p>
        </w:tc>
      </w:tr>
    </w:tbl>
    <w:p w:rsidR="00D76E50" w:rsidRPr="00B503C5" w:rsidRDefault="00B500DD" w:rsidP="009234EC">
      <w:pPr>
        <w:spacing w:after="0" w:line="360" w:lineRule="auto"/>
        <w:jc w:val="both"/>
        <w:rPr>
          <w:rFonts w:ascii="Arial" w:eastAsia="Times New Roman" w:hAnsi="Arial" w:cs="Arial"/>
          <w:b/>
          <w:sz w:val="20"/>
          <w:szCs w:val="20"/>
        </w:rPr>
      </w:pPr>
      <w:r w:rsidRPr="00B503C5">
        <w:rPr>
          <w:rFonts w:ascii="Arial" w:eastAsia="Times New Roman" w:hAnsi="Arial" w:cs="Arial"/>
          <w:b/>
          <w:sz w:val="20"/>
          <w:szCs w:val="20"/>
        </w:rPr>
        <w:t>Note: * = 10%, **= 5%, ***= 1%</w:t>
      </w:r>
    </w:p>
    <w:p w:rsidR="002D0D25" w:rsidRPr="00B503C5" w:rsidRDefault="009B1060" w:rsidP="00B45A78">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B503C5" w:rsidRDefault="00B503C5" w:rsidP="00B45A78">
      <w:pPr>
        <w:spacing w:after="0" w:line="360" w:lineRule="auto"/>
        <w:jc w:val="both"/>
        <w:rPr>
          <w:rFonts w:ascii="Arial" w:eastAsia="Times New Roman" w:hAnsi="Arial" w:cs="Arial"/>
          <w:b/>
        </w:rPr>
      </w:pPr>
    </w:p>
    <w:p w:rsidR="00B503C5" w:rsidRDefault="00B503C5" w:rsidP="00B45A78">
      <w:pPr>
        <w:spacing w:after="0" w:line="360" w:lineRule="auto"/>
        <w:jc w:val="both"/>
        <w:rPr>
          <w:rFonts w:ascii="Arial" w:eastAsia="Times New Roman" w:hAnsi="Arial" w:cs="Arial"/>
          <w:b/>
        </w:rPr>
      </w:pPr>
    </w:p>
    <w:p w:rsidR="00B503C5" w:rsidRDefault="00B503C5" w:rsidP="00B45A78">
      <w:pPr>
        <w:spacing w:after="0" w:line="360" w:lineRule="auto"/>
        <w:jc w:val="both"/>
        <w:rPr>
          <w:rFonts w:ascii="Arial" w:eastAsia="Times New Roman" w:hAnsi="Arial" w:cs="Arial"/>
          <w:b/>
        </w:rPr>
      </w:pPr>
    </w:p>
    <w:p w:rsidR="009234EC" w:rsidRPr="00B503C5" w:rsidRDefault="007337F3" w:rsidP="00B45A78">
      <w:pPr>
        <w:spacing w:after="0" w:line="360" w:lineRule="auto"/>
        <w:jc w:val="both"/>
        <w:rPr>
          <w:rFonts w:ascii="Arial" w:eastAsia="Times New Roman" w:hAnsi="Arial" w:cs="Arial"/>
          <w:b/>
        </w:rPr>
      </w:pPr>
      <w:r w:rsidRPr="00B503C5">
        <w:rPr>
          <w:rFonts w:ascii="Arial" w:eastAsia="Times New Roman" w:hAnsi="Arial" w:cs="Arial"/>
          <w:b/>
        </w:rPr>
        <w:t>3.6 Consumer Preferences and Barriers by District</w:t>
      </w:r>
    </w:p>
    <w:p w:rsidR="002D0D25" w:rsidRPr="00B503C5" w:rsidRDefault="002D0D25" w:rsidP="002D0D25">
      <w:pPr>
        <w:spacing w:after="0" w:line="360" w:lineRule="auto"/>
        <w:jc w:val="both"/>
        <w:rPr>
          <w:rFonts w:ascii="Times New Roman" w:eastAsia="Times New Roman" w:hAnsi="Times New Roman" w:cs="Times New Roman"/>
          <w:sz w:val="20"/>
          <w:szCs w:val="20"/>
        </w:rPr>
      </w:pPr>
      <w:r w:rsidRPr="00B503C5">
        <w:rPr>
          <w:rFonts w:ascii="Times New Roman" w:eastAsia="Times New Roman" w:hAnsi="Times New Roman" w:cs="Times New Roman"/>
          <w:sz w:val="20"/>
          <w:szCs w:val="20"/>
        </w:rPr>
        <w:t>Consumer​‍​‌‍​‍‌ preferences for sustainable proteins, as shown in Figure 1, reveal that nutrition-related benefits are the most common reasons for trying products across all districts, with the endorsement ranging from 68% in rural Moyamba to 81% in urban Freetown. A health-based choice like this is in line with worldwide results where health and nutrition have been found to be the main reasons for the adoption of alternative proteins, particularly in the urban and higher-educated populations (Onwezen et al., 2021; Gómez-Luciano et al., 2019). Being environmentally friendly is the second most frequently mentioned reason, with a distinct urban premium (Freetown 59% vs. Moyamba 34%), reflecting the higher environmental awareness and more extended media exposure in the city, a trend that has been confirmed in European and Asian markets as well (Van der Stricht et al., 2024; Ford et al., 2024). Price advantage over meat is the third major factor, mostly in Kenema (52%) and Bo (49%), which is in line with findings indicating that lower prices compared to meat significantly increase the willingness to adopt sustainable proteins (Gómez-Luciano et al., 2019).</w:t>
      </w:r>
    </w:p>
    <w:p w:rsidR="002D0D25" w:rsidRPr="00B503C5" w:rsidRDefault="002D0D25" w:rsidP="002D0D25">
      <w:pPr>
        <w:spacing w:after="0" w:line="360" w:lineRule="auto"/>
        <w:jc w:val="both"/>
        <w:rPr>
          <w:rFonts w:ascii="Times New Roman" w:eastAsia="Times New Roman" w:hAnsi="Times New Roman" w:cs="Times New Roman"/>
          <w:sz w:val="20"/>
          <w:szCs w:val="20"/>
        </w:rPr>
      </w:pPr>
      <w:r w:rsidRPr="00B503C5">
        <w:rPr>
          <w:rFonts w:ascii="Times New Roman" w:eastAsia="Times New Roman" w:hAnsi="Times New Roman" w:cs="Times New Roman"/>
          <w:sz w:val="20"/>
          <w:szCs w:val="20"/>
        </w:rPr>
        <w:t>On the other hand, taste concerns rank first among the most significant barriers, rising from 37% in Freetown to 63% in Moyamba, which reflects the strong influence of sensory appeal and food neophobia in both Western and non-Western contexts (Laureati et al., 2024; Dong et al., 2024). The fear of the unknown and safety/health suspicions are also increasing in rural districts, with safety concerns being at 18–24%, which is in line with the research that points to low food safety trust as one of the main reasons why people are hesitant to accept novel protein sources (Van der Stricht et al., 2024; Laureati et al., 2024). Their data points to the conclusion that urban-focused strategies should make use of health and environmental messaging plus price incentives, while rural approaches need to overcome the problems of taste and neophobia by means of sensory demonstrations and trusted local endorsements, which will create acceptance (Onwezen et al., 2021; Dong et al., ​‍​‌‍​‍‌2024).</w:t>
      </w:r>
    </w:p>
    <w:p w:rsidR="00845A9D" w:rsidRPr="00B503C5" w:rsidRDefault="009B1060" w:rsidP="00B45A78">
      <w:pPr>
        <w:spacing w:after="0" w:line="360" w:lineRule="auto"/>
        <w:jc w:val="both"/>
        <w:rPr>
          <w:rFonts w:ascii="Times New Roman" w:eastAsia="Times New Roman" w:hAnsi="Times New Roman" w:cs="Times New Roman"/>
          <w:sz w:val="20"/>
          <w:szCs w:val="20"/>
        </w:rPr>
      </w:pPr>
      <w:r w:rsidRPr="00B503C5">
        <w:rPr>
          <w:rFonts w:ascii="Times New Roman" w:eastAsia="Times New Roman" w:hAnsi="Times New Roman" w:cs="Times New Roman"/>
          <w:noProof/>
          <w:sz w:val="20"/>
          <w:szCs w:val="20"/>
        </w:rPr>
        <w:lastRenderedPageBreak/>
        <w:drawing>
          <wp:anchor distT="0" distB="0" distL="114300" distR="114300" simplePos="0" relativeHeight="251662336" behindDoc="1" locked="0" layoutInCell="1" allowOverlap="1">
            <wp:simplePos x="0" y="0"/>
            <wp:positionH relativeFrom="column">
              <wp:posOffset>647700</wp:posOffset>
            </wp:positionH>
            <wp:positionV relativeFrom="paragraph">
              <wp:posOffset>21590</wp:posOffset>
            </wp:positionV>
            <wp:extent cx="5267325" cy="3286125"/>
            <wp:effectExtent l="0" t="0" r="9525" b="9525"/>
            <wp:wrapTight wrapText="bothSides">
              <wp:wrapPolygon edited="0">
                <wp:start x="0" y="0"/>
                <wp:lineTo x="0" y="21537"/>
                <wp:lineTo x="21561" y="21537"/>
                <wp:lineTo x="21561"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845A9D" w:rsidRPr="00B503C5" w:rsidRDefault="00845A9D" w:rsidP="00B45A78">
      <w:pPr>
        <w:spacing w:after="0" w:line="360" w:lineRule="auto"/>
        <w:jc w:val="both"/>
        <w:rPr>
          <w:rFonts w:ascii="Times New Roman" w:eastAsia="Times New Roman" w:hAnsi="Times New Roman" w:cs="Times New Roman"/>
          <w:sz w:val="20"/>
          <w:szCs w:val="20"/>
        </w:rPr>
      </w:pPr>
    </w:p>
    <w:p w:rsidR="00845A9D" w:rsidRPr="00B503C5" w:rsidRDefault="00845A9D" w:rsidP="0053224B">
      <w:pPr>
        <w:spacing w:after="0" w:line="360" w:lineRule="auto"/>
        <w:jc w:val="both"/>
        <w:rPr>
          <w:rFonts w:ascii="Times New Roman" w:eastAsia="Times New Roman" w:hAnsi="Times New Roman" w:cs="Times New Roman"/>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211A59" w:rsidRPr="00B503C5" w:rsidRDefault="00211A59" w:rsidP="00845A9D">
      <w:pPr>
        <w:pStyle w:val="Caption"/>
        <w:jc w:val="center"/>
        <w:rPr>
          <w:rFonts w:ascii="Times New Roman" w:hAnsi="Times New Roman" w:cs="Times New Roman"/>
          <w:b/>
          <w:i w:val="0"/>
          <w:color w:val="000000" w:themeColor="text1"/>
          <w:sz w:val="20"/>
          <w:szCs w:val="20"/>
        </w:rPr>
      </w:pPr>
    </w:p>
    <w:p w:rsidR="00AC2246" w:rsidRPr="00B503C5" w:rsidRDefault="00AC2246" w:rsidP="00845A9D">
      <w:pPr>
        <w:pStyle w:val="Caption"/>
        <w:jc w:val="center"/>
        <w:rPr>
          <w:rFonts w:ascii="Times New Roman" w:hAnsi="Times New Roman" w:cs="Times New Roman"/>
          <w:b/>
          <w:i w:val="0"/>
          <w:color w:val="000000" w:themeColor="text1"/>
          <w:sz w:val="20"/>
          <w:szCs w:val="20"/>
        </w:rPr>
      </w:pPr>
    </w:p>
    <w:p w:rsidR="009234EC" w:rsidRPr="00B503C5" w:rsidRDefault="00845A9D" w:rsidP="00845A9D">
      <w:pPr>
        <w:pStyle w:val="Caption"/>
        <w:jc w:val="center"/>
        <w:rPr>
          <w:rFonts w:ascii="Times New Roman" w:eastAsia="Times New Roman" w:hAnsi="Times New Roman" w:cs="Times New Roman"/>
          <w:i w:val="0"/>
          <w:color w:val="000000" w:themeColor="text1"/>
          <w:sz w:val="20"/>
          <w:szCs w:val="20"/>
        </w:rPr>
      </w:pPr>
      <w:r w:rsidRPr="00B503C5">
        <w:rPr>
          <w:rFonts w:ascii="Times New Roman" w:hAnsi="Times New Roman" w:cs="Times New Roman"/>
          <w:b/>
          <w:i w:val="0"/>
          <w:color w:val="000000" w:themeColor="text1"/>
          <w:sz w:val="20"/>
          <w:szCs w:val="20"/>
        </w:rPr>
        <w:t xml:space="preserve">Figure </w:t>
      </w:r>
      <w:r w:rsidRPr="00B503C5">
        <w:rPr>
          <w:rFonts w:ascii="Times New Roman" w:hAnsi="Times New Roman" w:cs="Times New Roman"/>
          <w:b/>
          <w:i w:val="0"/>
          <w:color w:val="000000" w:themeColor="text1"/>
          <w:sz w:val="20"/>
          <w:szCs w:val="20"/>
        </w:rPr>
        <w:fldChar w:fldCharType="begin"/>
      </w:r>
      <w:r w:rsidRPr="00B503C5">
        <w:rPr>
          <w:rFonts w:ascii="Times New Roman" w:hAnsi="Times New Roman" w:cs="Times New Roman"/>
          <w:b/>
          <w:i w:val="0"/>
          <w:color w:val="000000" w:themeColor="text1"/>
          <w:sz w:val="20"/>
          <w:szCs w:val="20"/>
        </w:rPr>
        <w:instrText xml:space="preserve"> SEQ Figure \* ARABIC </w:instrText>
      </w:r>
      <w:r w:rsidRPr="00B503C5">
        <w:rPr>
          <w:rFonts w:ascii="Times New Roman" w:hAnsi="Times New Roman" w:cs="Times New Roman"/>
          <w:b/>
          <w:i w:val="0"/>
          <w:color w:val="000000" w:themeColor="text1"/>
          <w:sz w:val="20"/>
          <w:szCs w:val="20"/>
        </w:rPr>
        <w:fldChar w:fldCharType="separate"/>
      </w:r>
      <w:r w:rsidRPr="00B503C5">
        <w:rPr>
          <w:rFonts w:ascii="Times New Roman" w:hAnsi="Times New Roman" w:cs="Times New Roman"/>
          <w:b/>
          <w:i w:val="0"/>
          <w:noProof/>
          <w:color w:val="000000" w:themeColor="text1"/>
          <w:sz w:val="20"/>
          <w:szCs w:val="20"/>
        </w:rPr>
        <w:t>2</w:t>
      </w:r>
      <w:r w:rsidRPr="00B503C5">
        <w:rPr>
          <w:rFonts w:ascii="Times New Roman" w:hAnsi="Times New Roman" w:cs="Times New Roman"/>
          <w:b/>
          <w:i w:val="0"/>
          <w:color w:val="000000" w:themeColor="text1"/>
          <w:sz w:val="20"/>
          <w:szCs w:val="20"/>
        </w:rPr>
        <w:fldChar w:fldCharType="end"/>
      </w:r>
      <w:r w:rsidRPr="00B503C5">
        <w:rPr>
          <w:rFonts w:ascii="Times New Roman" w:hAnsi="Times New Roman" w:cs="Times New Roman"/>
          <w:b/>
          <w:i w:val="0"/>
          <w:color w:val="000000" w:themeColor="text1"/>
          <w:sz w:val="20"/>
          <w:szCs w:val="20"/>
        </w:rPr>
        <w:t>.</w:t>
      </w:r>
      <w:r w:rsidRPr="00B503C5">
        <w:rPr>
          <w:rFonts w:ascii="Times New Roman" w:hAnsi="Times New Roman" w:cs="Times New Roman"/>
          <w:i w:val="0"/>
          <w:color w:val="000000" w:themeColor="text1"/>
          <w:sz w:val="20"/>
          <w:szCs w:val="20"/>
        </w:rPr>
        <w:t xml:space="preserve"> Key Barriers to Adoption by District</w:t>
      </w:r>
    </w:p>
    <w:p w:rsidR="009B1060" w:rsidRPr="00B503C5" w:rsidRDefault="009B1060" w:rsidP="009B1060">
      <w:pPr>
        <w:spacing w:after="0" w:line="360" w:lineRule="auto"/>
        <w:jc w:val="center"/>
        <w:rPr>
          <w:rFonts w:ascii="Times New Roman" w:eastAsia="Times New Roman" w:hAnsi="Times New Roman" w:cs="Times New Roman"/>
          <w:sz w:val="20"/>
          <w:szCs w:val="20"/>
        </w:rPr>
      </w:pPr>
      <w:r w:rsidRPr="00B503C5">
        <w:rPr>
          <w:rFonts w:ascii="Times New Roman" w:eastAsia="Times New Roman" w:hAnsi="Times New Roman" w:cs="Times New Roman"/>
          <w:b/>
          <w:sz w:val="20"/>
          <w:szCs w:val="20"/>
        </w:rPr>
        <w:t>Source:</w:t>
      </w:r>
      <w:r w:rsidRPr="00B503C5">
        <w:rPr>
          <w:rFonts w:ascii="Times New Roman" w:eastAsia="Times New Roman" w:hAnsi="Times New Roman" w:cs="Times New Roman"/>
          <w:sz w:val="20"/>
          <w:szCs w:val="20"/>
        </w:rPr>
        <w:t xml:space="preserve"> Authors’ Construct, 2025</w:t>
      </w:r>
    </w:p>
    <w:p w:rsidR="009234EC" w:rsidRPr="007337F3" w:rsidRDefault="009234EC" w:rsidP="00B45A78">
      <w:pPr>
        <w:spacing w:after="0" w:line="360" w:lineRule="auto"/>
        <w:jc w:val="both"/>
        <w:rPr>
          <w:rFonts w:ascii="Times New Roman" w:eastAsia="Times New Roman" w:hAnsi="Times New Roman" w:cs="Times New Roman"/>
          <w:sz w:val="18"/>
          <w:szCs w:val="18"/>
        </w:rPr>
      </w:pPr>
    </w:p>
    <w:p w:rsidR="009B1060" w:rsidRPr="00B503C5" w:rsidRDefault="007337F3" w:rsidP="009B1060">
      <w:pPr>
        <w:spacing w:after="0" w:line="360" w:lineRule="auto"/>
        <w:jc w:val="both"/>
        <w:rPr>
          <w:rFonts w:ascii="Arial" w:eastAsia="Times New Roman" w:hAnsi="Arial" w:cs="Arial"/>
          <w:b/>
        </w:rPr>
      </w:pPr>
      <w:r w:rsidRPr="00B503C5">
        <w:rPr>
          <w:rFonts w:ascii="Arial" w:eastAsia="Times New Roman" w:hAnsi="Arial" w:cs="Arial"/>
          <w:b/>
        </w:rPr>
        <w:t>4. DISCUSSION OF FINDINGS</w:t>
      </w:r>
    </w:p>
    <w:p w:rsidR="00E21489" w:rsidRPr="00B503C5" w:rsidRDefault="00E21489" w:rsidP="00E21489">
      <w:pPr>
        <w:spacing w:after="0" w:line="360" w:lineRule="auto"/>
        <w:jc w:val="both"/>
        <w:rPr>
          <w:rFonts w:ascii="Arial" w:eastAsia="Times New Roman" w:hAnsi="Arial" w:cs="Arial"/>
          <w:b/>
        </w:rPr>
      </w:pPr>
      <w:r w:rsidRPr="00B503C5">
        <w:rPr>
          <w:rFonts w:ascii="Arial" w:eastAsia="Times New Roman" w:hAnsi="Arial" w:cs="Arial"/>
          <w:b/>
        </w:rPr>
        <w:t>4.1 Awareness and Knowledge Gaps</w:t>
      </w:r>
    </w:p>
    <w:p w:rsidR="00AC2246"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Awareness​‍​‌‍​‍‌ of the environmentally friendly aspect of diet or "sustainable protein" is still quite low in Sierra Leone, as the knowledge of the term among adults is under 30%, this being a substantially lower value of the term compared to urban Ghana and Kenyan cities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where it is 54% and 62% respectively. The difference between urban and rural areas, i.e., Freetown 41%, and Moyamba 16%, respectively, not only reflects the West African trend but also points to latent information disparity between urban and rural populations (Onwezen et al., 2021). A higher level of education dramatically escalates the level of awareness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as it is confirmed by research from both Africa and Europe, where tertiary education is the main factor leading to the recognition of and the predisposition towards alternative proteins (Grasso et al., 2019). Those results remind us of the essential role of preparatory communication to low-literacy populations, e.g., radio plays and interactive cooking sessions, in closing the knowledge gap </w:t>
      </w:r>
      <w:r w:rsidR="00D10A16" w:rsidRPr="00B503C5">
        <w:rPr>
          <w:rFonts w:ascii="Arial" w:eastAsia="Times New Roman" w:hAnsi="Arial" w:cs="Arial"/>
          <w:sz w:val="20"/>
          <w:szCs w:val="20"/>
        </w:rPr>
        <w:t>before</w:t>
      </w:r>
      <w:r w:rsidR="00B503C5" w:rsidRPr="00B503C5">
        <w:rPr>
          <w:rFonts w:ascii="Arial" w:eastAsia="Times New Roman" w:hAnsi="Arial" w:cs="Arial"/>
          <w:sz w:val="20"/>
          <w:szCs w:val="20"/>
        </w:rPr>
        <w:t xml:space="preserve"> product introductions.</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4.2 Attitude Formation: Nutrition-First, Taste-Last</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Nutrition and environmental benefits are ranked by the respondents from all the districts as the most important factors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and the least of them being taste</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when they were asked to evaluate sustainable proteins. The average scores for nutrition (M = 3.9 ± 0.7) and environment (M = 3.7 ± 0.7) were significantly higher than for taste (M = 3.1 ± 0.8). This "benefit-sensory disconnect" is in line with the results of the research done in Ethiopia and the EU, where health and environmental reasons are the main drivers of positive attitudes, but at the same time</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sensory issues are still the biggest obstacles to adoption (Onwezen et al., </w:t>
      </w:r>
      <w:r w:rsidRPr="00B503C5">
        <w:rPr>
          <w:rFonts w:ascii="Arial" w:eastAsia="Times New Roman" w:hAnsi="Arial" w:cs="Arial"/>
          <w:sz w:val="20"/>
          <w:szCs w:val="20"/>
        </w:rPr>
        <w:lastRenderedPageBreak/>
        <w:t>2021; Grasso et al., 2019). The nutrition-taste gap found in the research suggests that the focus of product development should be on the improvement of food's sensory attributes, e.g., to hide off-flavors, the use of typical spices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or to mix with locally popular foods, to raise acceptance.</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4.3 Willingness to Adopt: Education, Income, and Awareness as Key Factors</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The decision to execute sustainable protein innovations (SPIs) depends to a large extent on education, income, and previous awareness. The odds of adoption can be increased by tertiary education to 57%, by prior awareness to 63%, and by high income to 36%, which is very close to the findings of the studies conducted in Ghana and Europe, where higher education and good knowledge are strong predictors of willingness to try and buy alternative proteins (Onwezen et al., 2021; Grasso et al., 2019). Differences in gender-based adoption, with women having a higher degree of food neophobia, raise the issue of </w:t>
      </w:r>
      <w:r w:rsidR="00D10A16" w:rsidRPr="00B503C5">
        <w:rPr>
          <w:rFonts w:ascii="Arial" w:eastAsia="Times New Roman" w:hAnsi="Arial" w:cs="Arial"/>
          <w:sz w:val="20"/>
          <w:szCs w:val="20"/>
        </w:rPr>
        <w:t xml:space="preserve">the </w:t>
      </w:r>
      <w:r w:rsidRPr="00B503C5">
        <w:rPr>
          <w:rFonts w:ascii="Arial" w:eastAsia="Times New Roman" w:hAnsi="Arial" w:cs="Arial"/>
          <w:sz w:val="20"/>
          <w:szCs w:val="20"/>
        </w:rPr>
        <w:t xml:space="preserve">correct addressing of sensory trials and school-based nutrition education </w:t>
      </w:r>
      <w:r w:rsidR="00D10A16" w:rsidRPr="00B503C5">
        <w:rPr>
          <w:rFonts w:ascii="Arial" w:eastAsia="Times New Roman" w:hAnsi="Arial" w:cs="Arial"/>
          <w:sz w:val="20"/>
          <w:szCs w:val="20"/>
        </w:rPr>
        <w:t>to</w:t>
      </w:r>
      <w:r w:rsidRPr="00B503C5">
        <w:rPr>
          <w:rFonts w:ascii="Arial" w:eastAsia="Times New Roman" w:hAnsi="Arial" w:cs="Arial"/>
          <w:sz w:val="20"/>
          <w:szCs w:val="20"/>
        </w:rPr>
        <w:t xml:space="preserve"> turn good attitudes into real </w:t>
      </w:r>
      <w:r w:rsidR="00AC2246" w:rsidRPr="00B503C5">
        <w:rPr>
          <w:rFonts w:ascii="Arial" w:eastAsia="Times New Roman" w:hAnsi="Arial" w:cs="Arial"/>
          <w:sz w:val="20"/>
          <w:szCs w:val="20"/>
        </w:rPr>
        <w:t>purchase ‍</w:t>
      </w:r>
      <w:r w:rsidRPr="00B503C5">
        <w:rPr>
          <w:rFonts w:ascii="Arial" w:eastAsia="Times New Roman" w:hAnsi="Arial" w:cs="Arial"/>
          <w:sz w:val="20"/>
          <w:szCs w:val="20"/>
        </w:rPr>
        <w:t>​‌‍​‍‌behavior.</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4.4​‍​‌‍​‍‌ Price-Sensitivity Threshold</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The price of a product is still one of the main factors that influence whether or not a product is adopted. The probability </w:t>
      </w:r>
      <w:r w:rsidR="00D10A16" w:rsidRPr="00B503C5">
        <w:rPr>
          <w:rFonts w:ascii="Arial" w:eastAsia="Times New Roman" w:hAnsi="Arial" w:cs="Arial"/>
          <w:sz w:val="20"/>
          <w:szCs w:val="20"/>
        </w:rPr>
        <w:t>of adopting</w:t>
      </w:r>
      <w:r w:rsidRPr="00B503C5">
        <w:rPr>
          <w:rFonts w:ascii="Arial" w:eastAsia="Times New Roman" w:hAnsi="Arial" w:cs="Arial"/>
          <w:sz w:val="20"/>
          <w:szCs w:val="20"/>
        </w:rPr>
        <w:t xml:space="preserve"> a product decreases to less than 30% when the price of sustainable proteins is above 1.2 times that of the closest animal-source substitute, which is consistent with the global studies pointing out that price elasticity is a major barrier (De Koning et al., 2020). In areas like Kenema and Bo, where locals are used to their staples, more than half of the respondents claim that affordability is their most pressing issue, thus showing that there is a necessity for tiered pricing or targeted subsidies in order to make low-income households accessible to these products.</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4.5 Sensory and Cultural Barriers</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Among the different reasons given for the rejection of the product, the lack of good taste has been the main reason spoken against, </w:t>
      </w:r>
      <w:r w:rsidR="00D10A16" w:rsidRPr="00B503C5">
        <w:rPr>
          <w:rFonts w:ascii="Arial" w:eastAsia="Times New Roman" w:hAnsi="Arial" w:cs="Arial"/>
          <w:sz w:val="20"/>
          <w:szCs w:val="20"/>
        </w:rPr>
        <w:t>non-urban</w:t>
      </w:r>
      <w:r w:rsidRPr="00B503C5">
        <w:rPr>
          <w:rFonts w:ascii="Arial" w:eastAsia="Times New Roman" w:hAnsi="Arial" w:cs="Arial"/>
          <w:sz w:val="20"/>
          <w:szCs w:val="20"/>
        </w:rPr>
        <w:t xml:space="preserve"> places especially have seen, </w:t>
      </w:r>
      <w:r w:rsidR="00B503C5">
        <w:rPr>
          <w:rFonts w:ascii="Arial" w:eastAsia="Times New Roman" w:hAnsi="Arial" w:cs="Arial"/>
          <w:sz w:val="20"/>
          <w:szCs w:val="20"/>
        </w:rPr>
        <w:t xml:space="preserve">where </w:t>
      </w:r>
      <w:r w:rsidRPr="00B503C5">
        <w:rPr>
          <w:rFonts w:ascii="Arial" w:eastAsia="Times New Roman" w:hAnsi="Arial" w:cs="Arial"/>
          <w:sz w:val="20"/>
          <w:szCs w:val="20"/>
        </w:rPr>
        <w:t>numbers increased from 37% in Freetown up to 63% in Moyamba. This model is also supported by worldwide literature</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which indicates that the major factors leading to the acceptance of novel proteins are food neophobia and the level of familiarity (Onwezen et al., 2021; De Koning et al., 2020). Additionally, barriers such as fear of the unknown and safety concerns are more significant in rural areas, pointing out that cities should be the first places for launches, along with community-based sensory demonstrations, and trusted local endorsements to help people gain confidence and reduce their feeling of being at risk.</w:t>
      </w:r>
    </w:p>
    <w:p w:rsidR="002D0D25" w:rsidRPr="00B503C5" w:rsidRDefault="00B503C5" w:rsidP="002D0D25">
      <w:pPr>
        <w:spacing w:after="0" w:line="360" w:lineRule="auto"/>
        <w:jc w:val="both"/>
        <w:rPr>
          <w:rFonts w:ascii="Arial" w:eastAsia="Times New Roman" w:hAnsi="Arial" w:cs="Arial"/>
          <w:b/>
        </w:rPr>
      </w:pPr>
      <w:r w:rsidRPr="00B503C5">
        <w:rPr>
          <w:rFonts w:ascii="Arial" w:eastAsia="Times New Roman" w:hAnsi="Arial" w:cs="Arial"/>
          <w:b/>
        </w:rPr>
        <w:t>5. CONCLUSIONS AND POLICY IMPLICATIONS</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This research is the first to provide evidence on a national scale that Sierra Leone's population is already motivated to switch to sustainable protein sources due to the combined health and environmental benefits, but </w:t>
      </w:r>
      <w:r w:rsidR="00AC2246" w:rsidRPr="00B503C5">
        <w:rPr>
          <w:rFonts w:ascii="Arial" w:eastAsia="Times New Roman" w:hAnsi="Arial" w:cs="Arial"/>
          <w:sz w:val="20"/>
          <w:szCs w:val="20"/>
        </w:rPr>
        <w:t>difficulty</w:t>
      </w:r>
      <w:r w:rsidRPr="00B503C5">
        <w:rPr>
          <w:rFonts w:ascii="Arial" w:eastAsia="Times New Roman" w:hAnsi="Arial" w:cs="Arial"/>
          <w:sz w:val="20"/>
          <w:szCs w:val="20"/>
        </w:rPr>
        <w:t xml:space="preserve"> to taste, unfamiliarity with the product, and high price act as sequentially increasing obstacles along the urban–rural gradient. The strongest modifiable factors are education, income, and prior awareness; thus, policy measures should not only include:</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A nutrition curriculum in schools that simplifies terms like “sustainable protein” and translates them into the local language (e.g., “extra-power plant powder”);</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lastRenderedPageBreak/>
        <w:t>Women-centred sensory experiments with culturally familiar flavors (cassava-peanut, smoked-fish seasoning) to overcome neophobia;</w:t>
      </w:r>
      <w:r w:rsidR="00D10A16" w:rsidRPr="00B503C5">
        <w:rPr>
          <w:rFonts w:ascii="Arial" w:eastAsia="Times New Roman" w:hAnsi="Arial" w:cs="Arial"/>
          <w:sz w:val="20"/>
          <w:szCs w:val="20"/>
        </w:rPr>
        <w:t xml:space="preserve"> </w:t>
      </w:r>
      <w:r w:rsidRPr="00B503C5">
        <w:rPr>
          <w:rFonts w:ascii="Arial" w:eastAsia="Times New Roman" w:hAnsi="Arial" w:cs="Arial"/>
          <w:sz w:val="20"/>
          <w:szCs w:val="20"/>
        </w:rPr>
        <w:t>and Targeted vouchers or smart subsidies that keep retail prices at least 20 percent lower than the beef equivalents, thus satisfying the price-elasticity threshold both identified in this paper and by Alemayehu et al. ​‍​‌‍​‍</w:t>
      </w:r>
      <w:r w:rsidR="00B503C5" w:rsidRPr="00B503C5">
        <w:rPr>
          <w:rFonts w:ascii="Arial" w:eastAsia="Times New Roman" w:hAnsi="Arial" w:cs="Arial"/>
          <w:sz w:val="20"/>
          <w:szCs w:val="20"/>
        </w:rPr>
        <w:t>‌ (</w:t>
      </w:r>
      <w:r w:rsidRPr="00B503C5">
        <w:rPr>
          <w:rFonts w:ascii="Arial" w:eastAsia="Times New Roman" w:hAnsi="Arial" w:cs="Arial"/>
          <w:sz w:val="20"/>
          <w:szCs w:val="20"/>
        </w:rPr>
        <w:t>2022).</w:t>
      </w:r>
    </w:p>
    <w:p w:rsidR="006D2A0F" w:rsidRPr="00B503C5" w:rsidRDefault="006D2A0F" w:rsidP="00085538">
      <w:pPr>
        <w:spacing w:after="0" w:line="360" w:lineRule="auto"/>
        <w:jc w:val="both"/>
        <w:rPr>
          <w:rFonts w:ascii="Arial" w:eastAsia="Times New Roman" w:hAnsi="Arial" w:cs="Arial"/>
          <w:b/>
        </w:rPr>
      </w:pPr>
      <w:r w:rsidRPr="00B503C5">
        <w:rPr>
          <w:rFonts w:ascii="Arial" w:eastAsia="Times New Roman" w:hAnsi="Arial" w:cs="Arial"/>
          <w:b/>
        </w:rPr>
        <w:t xml:space="preserve">Ethical Approval </w:t>
      </w:r>
    </w:p>
    <w:p w:rsidR="006D2A0F" w:rsidRPr="00B503C5" w:rsidRDefault="006D2A0F" w:rsidP="00085538">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This study was approved by the Institutional Review Board</w:t>
      </w:r>
      <w:r w:rsidR="00716B10" w:rsidRPr="00B503C5">
        <w:rPr>
          <w:rFonts w:ascii="Arial" w:eastAsia="Times New Roman" w:hAnsi="Arial" w:cs="Arial"/>
          <w:sz w:val="20"/>
          <w:szCs w:val="20"/>
        </w:rPr>
        <w:t>, Sierra Leone</w:t>
      </w:r>
      <w:r w:rsidRPr="00B503C5">
        <w:rPr>
          <w:rFonts w:ascii="Arial" w:eastAsia="Times New Roman" w:hAnsi="Arial" w:cs="Arial"/>
          <w:sz w:val="20"/>
          <w:szCs w:val="20"/>
        </w:rPr>
        <w:t>, and all the consumers in the five districts of Sierra Leone participated in the study. The authors confirmed that informed consent was obtained from all participants and all data were anonymized.</w:t>
      </w:r>
    </w:p>
    <w:p w:rsidR="00D006F3" w:rsidRDefault="00D006F3" w:rsidP="007B717C">
      <w:pPr>
        <w:spacing w:after="0" w:line="360" w:lineRule="auto"/>
        <w:jc w:val="both"/>
        <w:rPr>
          <w:rFonts w:ascii="Arial" w:eastAsia="Times New Roman" w:hAnsi="Arial" w:cs="Arial"/>
          <w:b/>
        </w:rPr>
      </w:pPr>
    </w:p>
    <w:p w:rsidR="007B717C" w:rsidRPr="00B503C5" w:rsidRDefault="007B717C" w:rsidP="007B717C">
      <w:pPr>
        <w:spacing w:after="0" w:line="360" w:lineRule="auto"/>
        <w:jc w:val="both"/>
        <w:rPr>
          <w:rFonts w:ascii="Arial" w:eastAsia="Times New Roman" w:hAnsi="Arial" w:cs="Arial"/>
          <w:b/>
        </w:rPr>
      </w:pPr>
      <w:bookmarkStart w:id="0" w:name="_GoBack"/>
      <w:bookmarkEnd w:id="0"/>
      <w:r w:rsidRPr="00B503C5">
        <w:rPr>
          <w:rFonts w:ascii="Arial" w:eastAsia="Times New Roman" w:hAnsi="Arial" w:cs="Arial"/>
          <w:b/>
        </w:rPr>
        <w:t>Declaration of Competing Interest</w:t>
      </w:r>
    </w:p>
    <w:p w:rsidR="007B717C" w:rsidRPr="00B503C5" w:rsidRDefault="007B717C" w:rsidP="007B717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In accordance with the ethical standards set forth by the journal, the authors hereby declare that there are no competing interests associated with this research. The study was conducted independently without any financial support or sponsorship from organizations that could influence the outcomes or interpretations of the research. Additionally, there are no personal relationships or affiliations that could be construed as a conflict of interest. The findings are based solely on the data collected and analyzed, and all efforts were made to ensure transparency and integrity throughout the research process.</w:t>
      </w:r>
    </w:p>
    <w:p w:rsidR="00990BB0" w:rsidRPr="00B503C5" w:rsidRDefault="00990BB0" w:rsidP="00990BB0">
      <w:pPr>
        <w:spacing w:after="0" w:line="360" w:lineRule="auto"/>
        <w:jc w:val="both"/>
        <w:rPr>
          <w:rFonts w:ascii="Arial" w:eastAsia="Times New Roman" w:hAnsi="Arial" w:cs="Arial"/>
          <w:b/>
        </w:rPr>
      </w:pPr>
      <w:r w:rsidRPr="00B503C5">
        <w:rPr>
          <w:rFonts w:ascii="Arial" w:eastAsia="Times New Roman" w:hAnsi="Arial" w:cs="Arial"/>
          <w:b/>
        </w:rPr>
        <w:t>Data Availability</w:t>
      </w:r>
    </w:p>
    <w:p w:rsidR="00990BB0" w:rsidRPr="00B503C5" w:rsidRDefault="00990BB0" w:rsidP="007B717C">
      <w:pPr>
        <w:spacing w:after="0" w:line="360" w:lineRule="auto"/>
        <w:jc w:val="both"/>
        <w:rPr>
          <w:rFonts w:ascii="Arial" w:eastAsia="Times New Roman" w:hAnsi="Arial" w:cs="Arial"/>
          <w:sz w:val="20"/>
          <w:szCs w:val="18"/>
        </w:rPr>
      </w:pPr>
      <w:r w:rsidRPr="00B503C5">
        <w:rPr>
          <w:rFonts w:ascii="Arial" w:eastAsia="Times New Roman" w:hAnsi="Arial" w:cs="Arial"/>
          <w:sz w:val="20"/>
          <w:szCs w:val="18"/>
        </w:rPr>
        <w:t>Data will be made available upon reasonable request to the corresponding author.</w:t>
      </w:r>
    </w:p>
    <w:p w:rsidR="00B503C5" w:rsidRDefault="00B503C5" w:rsidP="007B717C">
      <w:pPr>
        <w:spacing w:after="0" w:line="360" w:lineRule="auto"/>
        <w:jc w:val="both"/>
        <w:rPr>
          <w:rFonts w:ascii="Arial" w:eastAsia="Times New Roman" w:hAnsi="Arial" w:cs="Arial"/>
          <w:b/>
        </w:rPr>
      </w:pPr>
    </w:p>
    <w:p w:rsidR="00B54E54" w:rsidRPr="00B503C5" w:rsidRDefault="007337F3" w:rsidP="00B54E54">
      <w:pPr>
        <w:spacing w:after="0" w:line="360" w:lineRule="auto"/>
        <w:jc w:val="both"/>
        <w:rPr>
          <w:rFonts w:ascii="Arial" w:eastAsia="Times New Roman" w:hAnsi="Arial" w:cs="Arial"/>
          <w:b/>
        </w:rPr>
      </w:pPr>
      <w:r w:rsidRPr="00B503C5">
        <w:rPr>
          <w:rFonts w:ascii="Arial" w:eastAsia="Times New Roman" w:hAnsi="Arial" w:cs="Arial"/>
          <w:b/>
        </w:rPr>
        <w:t xml:space="preserve">REFERENCES </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Alemayehu, A., Demissie, A., Yusuf, M., Gemechu Lencha, A., &amp; Oljira, L. (2022). </w:t>
      </w:r>
      <w:r w:rsidR="00716B10" w:rsidRPr="00B503C5">
        <w:rPr>
          <w:rFonts w:ascii="Arial" w:eastAsia="Times New Roman" w:hAnsi="Arial" w:cs="Arial"/>
          <w:sz w:val="20"/>
          <w:szCs w:val="20"/>
        </w:rPr>
        <w:t>COVID-19</w:t>
      </w:r>
      <w:r w:rsidRPr="00B503C5">
        <w:rPr>
          <w:rFonts w:ascii="Arial" w:eastAsia="Times New Roman" w:hAnsi="Arial" w:cs="Arial"/>
          <w:sz w:val="20"/>
          <w:szCs w:val="20"/>
        </w:rPr>
        <w:t xml:space="preserve"> vaccine acceptance and determinant factors among </w:t>
      </w:r>
      <w:r w:rsidR="00716B10" w:rsidRPr="00B503C5">
        <w:rPr>
          <w:rFonts w:ascii="Arial" w:eastAsia="Times New Roman" w:hAnsi="Arial" w:cs="Arial"/>
          <w:sz w:val="20"/>
          <w:szCs w:val="20"/>
        </w:rPr>
        <w:t xml:space="preserve">the </w:t>
      </w:r>
      <w:r w:rsidRPr="00B503C5">
        <w:rPr>
          <w:rFonts w:ascii="Arial" w:eastAsia="Times New Roman" w:hAnsi="Arial" w:cs="Arial"/>
          <w:sz w:val="20"/>
          <w:szCs w:val="20"/>
        </w:rPr>
        <w:t>general public in East Africa: a systematic review and meta-analysis. </w:t>
      </w:r>
      <w:r w:rsidRPr="00B503C5">
        <w:rPr>
          <w:rFonts w:ascii="Arial" w:eastAsia="Times New Roman" w:hAnsi="Arial" w:cs="Arial"/>
          <w:i/>
          <w:iCs/>
          <w:sz w:val="20"/>
          <w:szCs w:val="20"/>
        </w:rPr>
        <w:t>Health services research and managerial epidemiology</w:t>
      </w:r>
      <w:r w:rsidRPr="00B503C5">
        <w:rPr>
          <w:rFonts w:ascii="Arial" w:eastAsia="Times New Roman" w:hAnsi="Arial" w:cs="Arial"/>
          <w:sz w:val="20"/>
          <w:szCs w:val="20"/>
        </w:rPr>
        <w:t>, </w:t>
      </w:r>
      <w:r w:rsidRPr="00B503C5">
        <w:rPr>
          <w:rFonts w:ascii="Arial" w:eastAsia="Times New Roman" w:hAnsi="Arial" w:cs="Arial"/>
          <w:i/>
          <w:iCs/>
          <w:sz w:val="20"/>
          <w:szCs w:val="20"/>
        </w:rPr>
        <w:t>9</w:t>
      </w:r>
      <w:r w:rsidRPr="00B503C5">
        <w:rPr>
          <w:rFonts w:ascii="Arial" w:eastAsia="Times New Roman" w:hAnsi="Arial" w:cs="Arial"/>
          <w:sz w:val="20"/>
          <w:szCs w:val="20"/>
        </w:rPr>
        <w:t xml:space="preserve">, 23333928221106269. </w:t>
      </w:r>
      <w:hyperlink r:id="rId12" w:history="1">
        <w:r w:rsidRPr="00B503C5">
          <w:rPr>
            <w:rStyle w:val="Hyperlink"/>
            <w:rFonts w:ascii="Arial" w:eastAsia="Times New Roman" w:hAnsi="Arial" w:cs="Arial"/>
            <w:sz w:val="20"/>
            <w:szCs w:val="20"/>
          </w:rPr>
          <w:t>https://journals.sagepub.com/doi/full/10.1177/23333928221106269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Binns, T., &amp; Bateman, J. (2017). Rural livelihoods and food security: long</w:t>
      </w:r>
      <w:r w:rsidRPr="00B503C5">
        <w:rPr>
          <w:rFonts w:ascii="Cambria Math" w:eastAsia="Times New Roman" w:hAnsi="Cambria Math" w:cs="Cambria Math"/>
          <w:sz w:val="20"/>
          <w:szCs w:val="20"/>
        </w:rPr>
        <w:t>‐</w:t>
      </w:r>
      <w:r w:rsidRPr="00B503C5">
        <w:rPr>
          <w:rFonts w:ascii="Arial" w:eastAsia="Times New Roman" w:hAnsi="Arial" w:cs="Arial"/>
          <w:sz w:val="20"/>
          <w:szCs w:val="20"/>
        </w:rPr>
        <w:t>term insights from Sierra Leone's Eastern Province. </w:t>
      </w:r>
      <w:r w:rsidRPr="00B503C5">
        <w:rPr>
          <w:rFonts w:ascii="Arial" w:eastAsia="Times New Roman" w:hAnsi="Arial" w:cs="Arial"/>
          <w:i/>
          <w:iCs/>
          <w:sz w:val="20"/>
          <w:szCs w:val="20"/>
        </w:rPr>
        <w:t>Geographical Research</w:t>
      </w:r>
      <w:r w:rsidRPr="00B503C5">
        <w:rPr>
          <w:rFonts w:ascii="Arial" w:eastAsia="Times New Roman" w:hAnsi="Arial" w:cs="Arial"/>
          <w:sz w:val="20"/>
          <w:szCs w:val="20"/>
        </w:rPr>
        <w:t>, </w:t>
      </w:r>
      <w:r w:rsidRPr="00B503C5">
        <w:rPr>
          <w:rFonts w:ascii="Arial" w:eastAsia="Times New Roman" w:hAnsi="Arial" w:cs="Arial"/>
          <w:i/>
          <w:iCs/>
          <w:sz w:val="20"/>
          <w:szCs w:val="20"/>
        </w:rPr>
        <w:t>55</w:t>
      </w:r>
      <w:r w:rsidRPr="00B503C5">
        <w:rPr>
          <w:rFonts w:ascii="Arial" w:eastAsia="Times New Roman" w:hAnsi="Arial" w:cs="Arial"/>
          <w:sz w:val="20"/>
          <w:szCs w:val="20"/>
        </w:rPr>
        <w:t xml:space="preserve">(2), 156-165. </w:t>
      </w:r>
      <w:hyperlink r:id="rId13" w:history="1">
        <w:r w:rsidRPr="00B503C5">
          <w:rPr>
            <w:rStyle w:val="Hyperlink"/>
            <w:rFonts w:ascii="Arial" w:eastAsia="Times New Roman" w:hAnsi="Arial" w:cs="Arial"/>
            <w:sz w:val="20"/>
            <w:szCs w:val="20"/>
          </w:rPr>
          <w:t>https://onlinelibrary.wiley.com/doi/abs/10.1111/1745-5871.12204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Bockarie, T., Odland, M. L., Wurie, H., Ansumana, R., Lamin, J., Witham, M., ... &amp; Davies, J. (2021). Prevalence and socio-demographic associations of diet and physical activity risk-factors for cardiovascular disease in Bo, Sierra Leone. </w:t>
      </w:r>
      <w:r w:rsidRPr="00B503C5">
        <w:rPr>
          <w:rFonts w:ascii="Arial" w:eastAsia="Times New Roman" w:hAnsi="Arial" w:cs="Arial"/>
          <w:i/>
          <w:iCs/>
          <w:sz w:val="20"/>
          <w:szCs w:val="20"/>
        </w:rPr>
        <w:t>BMC Public Health</w:t>
      </w:r>
      <w:r w:rsidRPr="00B503C5">
        <w:rPr>
          <w:rFonts w:ascii="Arial" w:eastAsia="Times New Roman" w:hAnsi="Arial" w:cs="Arial"/>
          <w:sz w:val="20"/>
          <w:szCs w:val="20"/>
        </w:rPr>
        <w:t>, </w:t>
      </w:r>
      <w:r w:rsidRPr="00B503C5">
        <w:rPr>
          <w:rFonts w:ascii="Arial" w:eastAsia="Times New Roman" w:hAnsi="Arial" w:cs="Arial"/>
          <w:i/>
          <w:iCs/>
          <w:sz w:val="20"/>
          <w:szCs w:val="20"/>
        </w:rPr>
        <w:t>21</w:t>
      </w:r>
      <w:r w:rsidRPr="00B503C5">
        <w:rPr>
          <w:rFonts w:ascii="Arial" w:eastAsia="Times New Roman" w:hAnsi="Arial" w:cs="Arial"/>
          <w:sz w:val="20"/>
          <w:szCs w:val="20"/>
        </w:rPr>
        <w:t xml:space="preserve">(1), 1530. </w:t>
      </w:r>
      <w:hyperlink r:id="rId14" w:history="1">
        <w:r w:rsidRPr="00B503C5">
          <w:rPr>
            <w:rStyle w:val="Hyperlink"/>
            <w:rFonts w:ascii="Arial" w:eastAsia="Times New Roman" w:hAnsi="Arial" w:cs="Arial"/>
            <w:sz w:val="20"/>
            <w:szCs w:val="20"/>
          </w:rPr>
          <w:t>https://link.springer.com/article/10.1186/s12889-021-11422-3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Bonuedi, I. S. A. A. C., Gerber, N., &amp; Kornher, L. (2022). Intervening in cash crop value chains for improved nutrition: evidence from rural Sierra Leone. </w:t>
      </w:r>
      <w:r w:rsidRPr="00B503C5">
        <w:rPr>
          <w:rFonts w:ascii="Arial" w:eastAsia="Times New Roman" w:hAnsi="Arial" w:cs="Arial"/>
          <w:i/>
          <w:iCs/>
          <w:sz w:val="20"/>
          <w:szCs w:val="20"/>
        </w:rPr>
        <w:t>The Journal of Development Studies</w:t>
      </w:r>
      <w:r w:rsidRPr="00B503C5">
        <w:rPr>
          <w:rFonts w:ascii="Arial" w:eastAsia="Times New Roman" w:hAnsi="Arial" w:cs="Arial"/>
          <w:sz w:val="20"/>
          <w:szCs w:val="20"/>
        </w:rPr>
        <w:t>, </w:t>
      </w:r>
      <w:r w:rsidRPr="00B503C5">
        <w:rPr>
          <w:rFonts w:ascii="Arial" w:eastAsia="Times New Roman" w:hAnsi="Arial" w:cs="Arial"/>
          <w:i/>
          <w:iCs/>
          <w:sz w:val="20"/>
          <w:szCs w:val="20"/>
        </w:rPr>
        <w:t>58</w:t>
      </w:r>
      <w:r w:rsidRPr="00B503C5">
        <w:rPr>
          <w:rFonts w:ascii="Arial" w:eastAsia="Times New Roman" w:hAnsi="Arial" w:cs="Arial"/>
          <w:sz w:val="20"/>
          <w:szCs w:val="20"/>
        </w:rPr>
        <w:t xml:space="preserve">(1), 38-54. </w:t>
      </w:r>
      <w:hyperlink r:id="rId15" w:history="1">
        <w:r w:rsidRPr="00B503C5">
          <w:rPr>
            <w:rStyle w:val="Hyperlink"/>
            <w:rFonts w:ascii="Arial" w:eastAsia="Times New Roman" w:hAnsi="Arial" w:cs="Arial"/>
            <w:sz w:val="20"/>
            <w:szCs w:val="20"/>
          </w:rPr>
          <w:t>https://doi.org/10.1080/00220388.2021.1945043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Bonuedi, I., Kornher, L., &amp; Gerber, N. (2022). Agricultural seasonality, market access, and food security in Sierra Leone. Food Security, 14(2), 471-494. </w:t>
      </w:r>
      <w:hyperlink r:id="rId16" w:history="1">
        <w:r w:rsidRPr="00B503C5">
          <w:rPr>
            <w:rStyle w:val="Hyperlink"/>
            <w:rFonts w:ascii="Arial" w:eastAsia="Times New Roman" w:hAnsi="Arial" w:cs="Arial"/>
            <w:sz w:val="20"/>
            <w:szCs w:val="20"/>
          </w:rPr>
          <w:t>https://doi.org/10.1007/s12571-021-01242-z</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Braun, V., &amp; Clarke, V. (2006). Using thematic analysis in psychology. </w:t>
      </w:r>
      <w:r w:rsidRPr="00B503C5">
        <w:rPr>
          <w:rFonts w:ascii="Arial" w:eastAsia="Times New Roman" w:hAnsi="Arial" w:cs="Arial"/>
          <w:i/>
          <w:iCs/>
          <w:sz w:val="20"/>
          <w:szCs w:val="20"/>
        </w:rPr>
        <w:t>Qualitative research in psychology</w:t>
      </w:r>
      <w:r w:rsidRPr="00B503C5">
        <w:rPr>
          <w:rFonts w:ascii="Arial" w:eastAsia="Times New Roman" w:hAnsi="Arial" w:cs="Arial"/>
          <w:sz w:val="20"/>
          <w:szCs w:val="20"/>
        </w:rPr>
        <w:t>, </w:t>
      </w:r>
      <w:r w:rsidRPr="00B503C5">
        <w:rPr>
          <w:rFonts w:ascii="Arial" w:eastAsia="Times New Roman" w:hAnsi="Arial" w:cs="Arial"/>
          <w:i/>
          <w:iCs/>
          <w:sz w:val="20"/>
          <w:szCs w:val="20"/>
        </w:rPr>
        <w:t>3</w:t>
      </w:r>
      <w:r w:rsidRPr="00B503C5">
        <w:rPr>
          <w:rFonts w:ascii="Arial" w:eastAsia="Times New Roman" w:hAnsi="Arial" w:cs="Arial"/>
          <w:sz w:val="20"/>
          <w:szCs w:val="20"/>
        </w:rPr>
        <w:t xml:space="preserve">(2), 77-101. </w:t>
      </w:r>
      <w:hyperlink r:id="rId17" w:history="1">
        <w:r w:rsidRPr="00B503C5">
          <w:rPr>
            <w:rStyle w:val="Hyperlink"/>
            <w:rFonts w:ascii="Arial" w:eastAsia="Times New Roman" w:hAnsi="Arial" w:cs="Arial"/>
            <w:sz w:val="20"/>
            <w:szCs w:val="20"/>
          </w:rPr>
          <w:t>https://doi.org/10.1191/1478088706qp063oa</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Bryant, L., Maconachie, R., Schnabel, B., Swaray, A., Howard, G., Gbanie, S., ... &amp; Antwi-Agyei, P. (2025). A growing concern: investigating sustainable water quality and urban food production in Freetown, Sierra Leone. Water Supply, 25(2), 183-192. (</w:t>
      </w:r>
      <w:hyperlink r:id="rId18" w:history="1">
        <w:r w:rsidRPr="00B503C5">
          <w:rPr>
            <w:rStyle w:val="Hyperlink"/>
            <w:rFonts w:ascii="Arial" w:eastAsia="Times New Roman" w:hAnsi="Arial" w:cs="Arial"/>
            <w:sz w:val="20"/>
            <w:szCs w:val="20"/>
          </w:rPr>
          <w:t>http://creativecommons.org/licenses/by/4.0/</w:t>
        </w:r>
      </w:hyperlink>
      <w:r w:rsidRPr="00B503C5">
        <w:rPr>
          <w:rFonts w:ascii="Arial" w:eastAsia="Times New Roman" w:hAnsi="Arial" w:cs="Arial"/>
          <w:sz w:val="20"/>
          <w:szCs w:val="20"/>
        </w:rPr>
        <w:t>).</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Circus, V. E., &amp; Robison, R. (2019). Exploring perceptions of sustainable proteins and meat attachment. </w:t>
      </w:r>
      <w:r w:rsidRPr="00B503C5">
        <w:rPr>
          <w:rFonts w:ascii="Arial" w:eastAsia="Times New Roman" w:hAnsi="Arial" w:cs="Arial"/>
          <w:i/>
          <w:iCs/>
          <w:sz w:val="20"/>
          <w:szCs w:val="20"/>
        </w:rPr>
        <w:t>British Food Journal</w:t>
      </w:r>
      <w:r w:rsidRPr="00B503C5">
        <w:rPr>
          <w:rFonts w:ascii="Arial" w:eastAsia="Times New Roman" w:hAnsi="Arial" w:cs="Arial"/>
          <w:sz w:val="20"/>
          <w:szCs w:val="20"/>
        </w:rPr>
        <w:t>, </w:t>
      </w:r>
      <w:r w:rsidRPr="00B503C5">
        <w:rPr>
          <w:rFonts w:ascii="Arial" w:eastAsia="Times New Roman" w:hAnsi="Arial" w:cs="Arial"/>
          <w:i/>
          <w:iCs/>
          <w:sz w:val="20"/>
          <w:szCs w:val="20"/>
        </w:rPr>
        <w:t>121</w:t>
      </w:r>
      <w:r w:rsidRPr="00B503C5">
        <w:rPr>
          <w:rFonts w:ascii="Arial" w:eastAsia="Times New Roman" w:hAnsi="Arial" w:cs="Arial"/>
          <w:sz w:val="20"/>
          <w:szCs w:val="20"/>
        </w:rPr>
        <w:t xml:space="preserve">(2), 533-545. </w:t>
      </w:r>
      <w:hyperlink r:id="rId19" w:history="1">
        <w:r w:rsidRPr="00B503C5">
          <w:rPr>
            <w:rStyle w:val="Hyperlink"/>
            <w:rFonts w:ascii="Arial" w:eastAsia="Times New Roman" w:hAnsi="Arial" w:cs="Arial"/>
            <w:sz w:val="20"/>
            <w:szCs w:val="20"/>
          </w:rPr>
          <w:t>https://www.emerald.com/bfj/article/121/2/533/35291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Cochran, W. G. (1977). Sampling techniques (3rd ed.). Wiley.</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Conteh, I. N., </w:t>
      </w:r>
      <w:proofErr w:type="spellStart"/>
      <w:r w:rsidRPr="00B503C5">
        <w:rPr>
          <w:rFonts w:ascii="Arial" w:eastAsia="Times New Roman" w:hAnsi="Arial" w:cs="Arial"/>
          <w:sz w:val="20"/>
          <w:szCs w:val="20"/>
        </w:rPr>
        <w:t>Kasolo</w:t>
      </w:r>
      <w:proofErr w:type="spellEnd"/>
      <w:r w:rsidRPr="00B503C5">
        <w:rPr>
          <w:rFonts w:ascii="Arial" w:eastAsia="Times New Roman" w:hAnsi="Arial" w:cs="Arial"/>
          <w:sz w:val="20"/>
          <w:szCs w:val="20"/>
        </w:rPr>
        <w:t>, F. C., Abiodun, P. O., Daniel, E. O., Kanu, A. F., Kamara, R. F., ... &amp; Ganu, D. (2023). Public Health Emergency Preparedness and Response to Natural Disaster in Sierra Leone: The Milestone in a Decade. </w:t>
      </w:r>
      <w:r w:rsidRPr="00B503C5">
        <w:rPr>
          <w:rFonts w:ascii="Arial" w:eastAsia="Times New Roman" w:hAnsi="Arial" w:cs="Arial"/>
          <w:i/>
          <w:iCs/>
          <w:sz w:val="20"/>
          <w:szCs w:val="20"/>
        </w:rPr>
        <w:t>World Journal of Public Health</w:t>
      </w:r>
      <w:r w:rsidRPr="00B503C5">
        <w:rPr>
          <w:rFonts w:ascii="Arial" w:eastAsia="Times New Roman" w:hAnsi="Arial" w:cs="Arial"/>
          <w:sz w:val="20"/>
          <w:szCs w:val="20"/>
        </w:rPr>
        <w:t>, </w:t>
      </w:r>
      <w:r w:rsidRPr="00B503C5">
        <w:rPr>
          <w:rFonts w:ascii="Arial" w:eastAsia="Times New Roman" w:hAnsi="Arial" w:cs="Arial"/>
          <w:i/>
          <w:iCs/>
          <w:sz w:val="20"/>
          <w:szCs w:val="20"/>
        </w:rPr>
        <w:t>8</w:t>
      </w:r>
      <w:r w:rsidRPr="00B503C5">
        <w:rPr>
          <w:rFonts w:ascii="Arial" w:eastAsia="Times New Roman" w:hAnsi="Arial" w:cs="Arial"/>
          <w:sz w:val="20"/>
          <w:szCs w:val="20"/>
        </w:rPr>
        <w:t xml:space="preserve">(4), 272-279. 2023; 8(4): 272-279 </w:t>
      </w:r>
      <w:hyperlink r:id="rId20" w:history="1">
        <w:r w:rsidRPr="00B503C5">
          <w:rPr>
            <w:rStyle w:val="Hyperlink"/>
            <w:rFonts w:ascii="Arial" w:eastAsia="Times New Roman" w:hAnsi="Arial" w:cs="Arial"/>
            <w:sz w:val="20"/>
            <w:szCs w:val="20"/>
          </w:rPr>
          <w:t>http://www.sciencepublishinggroup.com/j/wjph/</w:t>
        </w:r>
      </w:hyperlink>
      <w:r w:rsidRPr="00B503C5">
        <w:rPr>
          <w:rFonts w:ascii="Arial" w:eastAsia="Times New Roman" w:hAnsi="Arial" w:cs="Arial"/>
          <w:sz w:val="20"/>
          <w:szCs w:val="20"/>
          <w:u w:val="single"/>
        </w:rPr>
        <w:t>doi: 10.11648/j.wjph.20230804.14</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Creswell, J. W., &amp; Clark, V. L. P. (2017). Designing and conducting mixed methods research. Sage </w:t>
      </w:r>
      <w:r w:rsidR="00716B10" w:rsidRPr="00B503C5">
        <w:rPr>
          <w:rFonts w:ascii="Arial" w:eastAsia="Times New Roman" w:hAnsi="Arial" w:cs="Arial"/>
          <w:sz w:val="20"/>
          <w:szCs w:val="20"/>
        </w:rPr>
        <w:t>Publications</w:t>
      </w:r>
      <w:r w:rsidRPr="00B503C5">
        <w:rPr>
          <w:rFonts w:ascii="Arial" w:eastAsia="Times New Roman" w:hAnsi="Arial" w:cs="Arial"/>
          <w:sz w:val="20"/>
          <w:szCs w:val="20"/>
        </w:rPr>
        <w:t>.</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De Koning, Wim, David Dean, Frank Vriesekoop, Luis Kluwe Aguiar, Martin Anderson, Philippe Mongondry, Mark Oppong-Gyamfi et al. "Drivers and inhibitors in the acceptance of meat alternatives: The case of plant and insect-based proteins." </w:t>
      </w:r>
      <w:r w:rsidRPr="00B503C5">
        <w:rPr>
          <w:rFonts w:ascii="Arial" w:eastAsia="Times New Roman" w:hAnsi="Arial" w:cs="Arial"/>
          <w:i/>
          <w:iCs/>
          <w:sz w:val="20"/>
          <w:szCs w:val="20"/>
        </w:rPr>
        <w:t>Foods</w:t>
      </w:r>
      <w:r w:rsidRPr="00B503C5">
        <w:rPr>
          <w:rFonts w:ascii="Arial" w:eastAsia="Times New Roman" w:hAnsi="Arial" w:cs="Arial"/>
          <w:sz w:val="20"/>
          <w:szCs w:val="20"/>
        </w:rPr>
        <w:t xml:space="preserve"> 9, no. 9 (2020): 1292. </w:t>
      </w:r>
      <w:hyperlink r:id="rId21" w:history="1">
        <w:r w:rsidRPr="00B503C5">
          <w:rPr>
            <w:rStyle w:val="Hyperlink"/>
            <w:rFonts w:ascii="Arial" w:eastAsia="Times New Roman" w:hAnsi="Arial" w:cs="Arial"/>
            <w:sz w:val="20"/>
            <w:szCs w:val="20"/>
          </w:rPr>
          <w:t>https://doi.org/10.3390/foods9091292</w:t>
        </w:r>
      </w:hyperlink>
    </w:p>
    <w:p w:rsidR="006F77B7" w:rsidRPr="00B503C5" w:rsidRDefault="00716B10"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De</w:t>
      </w:r>
      <w:r w:rsidR="006F77B7" w:rsidRPr="00B503C5">
        <w:rPr>
          <w:rFonts w:ascii="Arial" w:eastAsia="Times New Roman" w:hAnsi="Arial" w:cs="Arial"/>
          <w:sz w:val="20"/>
          <w:szCs w:val="20"/>
        </w:rPr>
        <w:t xml:space="preserve"> Quiros, B., Bouret, O., Bosch, E., Carey, E., Germé, G., Irvine, R., ... &amp; </w:t>
      </w:r>
      <w:proofErr w:type="spellStart"/>
      <w:r w:rsidR="006F77B7" w:rsidRPr="00B503C5">
        <w:rPr>
          <w:rFonts w:ascii="Arial" w:eastAsia="Times New Roman" w:hAnsi="Arial" w:cs="Arial"/>
          <w:sz w:val="20"/>
          <w:szCs w:val="20"/>
        </w:rPr>
        <w:t>Turroques</w:t>
      </w:r>
      <w:proofErr w:type="spellEnd"/>
      <w:r w:rsidR="006F77B7" w:rsidRPr="00B503C5">
        <w:rPr>
          <w:rFonts w:ascii="Arial" w:eastAsia="Times New Roman" w:hAnsi="Arial" w:cs="Arial"/>
          <w:sz w:val="20"/>
          <w:szCs w:val="20"/>
        </w:rPr>
        <w:t>, L. (2024). 14 Poverty and inequalities focus. </w:t>
      </w:r>
      <w:r w:rsidR="006F77B7" w:rsidRPr="00B503C5">
        <w:rPr>
          <w:rFonts w:ascii="Arial" w:eastAsia="Times New Roman" w:hAnsi="Arial" w:cs="Arial"/>
          <w:i/>
          <w:iCs/>
          <w:sz w:val="20"/>
          <w:szCs w:val="20"/>
        </w:rPr>
        <w:t>Development Co-operation Report 2024 Tackling Poverty and Inequalities through the Green Transition: Tackling Poverty and Inequalities through the Green Transition</w:t>
      </w:r>
      <w:r w:rsidR="006F77B7" w:rsidRPr="00B503C5">
        <w:rPr>
          <w:rFonts w:ascii="Arial" w:eastAsia="Times New Roman" w:hAnsi="Arial" w:cs="Arial"/>
          <w:sz w:val="20"/>
          <w:szCs w:val="20"/>
        </w:rPr>
        <w:t>, 181.</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Dong, S., Benson, T., Nugent, A., &amp; Dean, M. (2024). Consumer perceptions towards five popular alternative proteins. A systematic review across Western and Eastern countries. </w:t>
      </w:r>
      <w:r w:rsidRPr="00B503C5">
        <w:rPr>
          <w:rFonts w:ascii="Arial" w:eastAsia="Times New Roman" w:hAnsi="Arial" w:cs="Arial"/>
          <w:i/>
          <w:iCs/>
          <w:sz w:val="20"/>
          <w:szCs w:val="20"/>
        </w:rPr>
        <w:t>The Proceedings of the Nutrition Society</w:t>
      </w:r>
      <w:r w:rsidRPr="00B503C5">
        <w:rPr>
          <w:rFonts w:ascii="Arial" w:eastAsia="Times New Roman" w:hAnsi="Arial" w:cs="Arial"/>
          <w:sz w:val="20"/>
          <w:szCs w:val="20"/>
        </w:rPr>
        <w:t>, </w:t>
      </w:r>
      <w:r w:rsidRPr="00B503C5">
        <w:rPr>
          <w:rFonts w:ascii="Arial" w:eastAsia="Times New Roman" w:hAnsi="Arial" w:cs="Arial"/>
          <w:i/>
          <w:iCs/>
          <w:sz w:val="20"/>
          <w:szCs w:val="20"/>
        </w:rPr>
        <w:t>83</w:t>
      </w:r>
      <w:r w:rsidRPr="00B503C5">
        <w:rPr>
          <w:rFonts w:ascii="Arial" w:eastAsia="Times New Roman" w:hAnsi="Arial" w:cs="Arial"/>
          <w:sz w:val="20"/>
          <w:szCs w:val="20"/>
        </w:rPr>
        <w:t xml:space="preserve">(OCE4). </w:t>
      </w:r>
      <w:hyperlink r:id="rId22" w:history="1">
        <w:r w:rsidRPr="00B503C5">
          <w:rPr>
            <w:rStyle w:val="Hyperlink"/>
            <w:rFonts w:ascii="Arial" w:eastAsia="Times New Roman" w:hAnsi="Arial" w:cs="Arial"/>
            <w:sz w:val="20"/>
            <w:szCs w:val="20"/>
          </w:rPr>
          <w:t>https://www.proquest.com/openview/86bdc0b17912db4eb4ac8f49bdf15175/1?pq-origsite=gscholar&amp;cbl=36750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Drewnowski, A., </w:t>
      </w:r>
      <w:proofErr w:type="spellStart"/>
      <w:r w:rsidRPr="00B503C5">
        <w:rPr>
          <w:rFonts w:ascii="Arial" w:eastAsia="Times New Roman" w:hAnsi="Arial" w:cs="Arial"/>
          <w:sz w:val="20"/>
          <w:szCs w:val="20"/>
        </w:rPr>
        <w:t>Mognard</w:t>
      </w:r>
      <w:proofErr w:type="spellEnd"/>
      <w:r w:rsidRPr="00B503C5">
        <w:rPr>
          <w:rFonts w:ascii="Arial" w:eastAsia="Times New Roman" w:hAnsi="Arial" w:cs="Arial"/>
          <w:sz w:val="20"/>
          <w:szCs w:val="20"/>
        </w:rPr>
        <w:t xml:space="preserve">, E., Gupta, S., Ismail, M. N., Karim, N. A., Tibère, L., ... &amp; Poulain, J. P. (2020). Socio-cultural and economic drivers of plant and animal protein consumption in Malaysia: the </w:t>
      </w:r>
      <w:proofErr w:type="spellStart"/>
      <w:r w:rsidRPr="00B503C5">
        <w:rPr>
          <w:rFonts w:ascii="Arial" w:eastAsia="Times New Roman" w:hAnsi="Arial" w:cs="Arial"/>
          <w:sz w:val="20"/>
          <w:szCs w:val="20"/>
        </w:rPr>
        <w:t>SCRiPT</w:t>
      </w:r>
      <w:proofErr w:type="spellEnd"/>
      <w:r w:rsidRPr="00B503C5">
        <w:rPr>
          <w:rFonts w:ascii="Arial" w:eastAsia="Times New Roman" w:hAnsi="Arial" w:cs="Arial"/>
          <w:sz w:val="20"/>
          <w:szCs w:val="20"/>
        </w:rPr>
        <w:t xml:space="preserve"> study. </w:t>
      </w:r>
      <w:r w:rsidRPr="00B503C5">
        <w:rPr>
          <w:rFonts w:ascii="Arial" w:eastAsia="Times New Roman" w:hAnsi="Arial" w:cs="Arial"/>
          <w:i/>
          <w:iCs/>
          <w:sz w:val="20"/>
          <w:szCs w:val="20"/>
        </w:rPr>
        <w:t>Nutrients</w:t>
      </w:r>
      <w:r w:rsidRPr="00B503C5">
        <w:rPr>
          <w:rFonts w:ascii="Arial" w:eastAsia="Times New Roman" w:hAnsi="Arial" w:cs="Arial"/>
          <w:sz w:val="20"/>
          <w:szCs w:val="20"/>
        </w:rPr>
        <w:t>, </w:t>
      </w:r>
      <w:r w:rsidRPr="00B503C5">
        <w:rPr>
          <w:rFonts w:ascii="Arial" w:eastAsia="Times New Roman" w:hAnsi="Arial" w:cs="Arial"/>
          <w:i/>
          <w:iCs/>
          <w:sz w:val="20"/>
          <w:szCs w:val="20"/>
        </w:rPr>
        <w:t>12</w:t>
      </w:r>
      <w:r w:rsidRPr="00B503C5">
        <w:rPr>
          <w:rFonts w:ascii="Arial" w:eastAsia="Times New Roman" w:hAnsi="Arial" w:cs="Arial"/>
          <w:sz w:val="20"/>
          <w:szCs w:val="20"/>
        </w:rPr>
        <w:t xml:space="preserve">(5), 1530. </w:t>
      </w:r>
      <w:hyperlink r:id="rId23" w:history="1">
        <w:r w:rsidRPr="00B503C5">
          <w:rPr>
            <w:rStyle w:val="Hyperlink"/>
            <w:rFonts w:ascii="Arial" w:eastAsia="Times New Roman" w:hAnsi="Arial" w:cs="Arial"/>
            <w:b/>
            <w:bCs/>
            <w:sz w:val="20"/>
            <w:szCs w:val="20"/>
          </w:rPr>
          <w:t>https://doi.org/10.3390/nu12051530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Ford, H., Zhang, Y., Gould, J., Danner, L., Bastian, S. E., &amp; Yang, Q. (2024). Comparing motivations and barriers to reduce meat and adopt protein alternatives amongst meat-eaters in Australia, China</w:t>
      </w:r>
      <w:r w:rsidR="00716B10" w:rsidRPr="00B503C5">
        <w:rPr>
          <w:rFonts w:ascii="Arial" w:eastAsia="Times New Roman" w:hAnsi="Arial" w:cs="Arial"/>
          <w:sz w:val="20"/>
          <w:szCs w:val="20"/>
        </w:rPr>
        <w:t>,</w:t>
      </w:r>
      <w:r w:rsidRPr="00B503C5">
        <w:rPr>
          <w:rFonts w:ascii="Arial" w:eastAsia="Times New Roman" w:hAnsi="Arial" w:cs="Arial"/>
          <w:sz w:val="20"/>
          <w:szCs w:val="20"/>
        </w:rPr>
        <w:t xml:space="preserve"> and the UK. </w:t>
      </w:r>
      <w:r w:rsidRPr="00B503C5">
        <w:rPr>
          <w:rFonts w:ascii="Arial" w:eastAsia="Times New Roman" w:hAnsi="Arial" w:cs="Arial"/>
          <w:i/>
          <w:iCs/>
          <w:sz w:val="20"/>
          <w:szCs w:val="20"/>
        </w:rPr>
        <w:t>Food Quality and Preference</w:t>
      </w:r>
      <w:r w:rsidRPr="00B503C5">
        <w:rPr>
          <w:rFonts w:ascii="Arial" w:eastAsia="Times New Roman" w:hAnsi="Arial" w:cs="Arial"/>
          <w:sz w:val="20"/>
          <w:szCs w:val="20"/>
        </w:rPr>
        <w:t>, </w:t>
      </w:r>
      <w:r w:rsidRPr="00B503C5">
        <w:rPr>
          <w:rFonts w:ascii="Arial" w:eastAsia="Times New Roman" w:hAnsi="Arial" w:cs="Arial"/>
          <w:i/>
          <w:iCs/>
          <w:sz w:val="20"/>
          <w:szCs w:val="20"/>
        </w:rPr>
        <w:t>118</w:t>
      </w:r>
      <w:r w:rsidRPr="00B503C5">
        <w:rPr>
          <w:rFonts w:ascii="Arial" w:eastAsia="Times New Roman" w:hAnsi="Arial" w:cs="Arial"/>
          <w:sz w:val="20"/>
          <w:szCs w:val="20"/>
        </w:rPr>
        <w:t xml:space="preserve">, 105208. </w:t>
      </w:r>
      <w:hyperlink r:id="rId24" w:history="1">
        <w:r w:rsidRPr="00B503C5">
          <w:rPr>
            <w:rStyle w:val="Hyperlink"/>
            <w:rFonts w:ascii="Arial" w:eastAsia="Times New Roman" w:hAnsi="Arial" w:cs="Arial"/>
            <w:sz w:val="20"/>
            <w:szCs w:val="20"/>
          </w:rPr>
          <w:t>https://www.sciencedirect.com/science/article/pii/S0950329324001101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Fowler Jr, F. J. (2013). </w:t>
      </w:r>
      <w:r w:rsidRPr="00B503C5">
        <w:rPr>
          <w:rFonts w:ascii="Arial" w:eastAsia="Times New Roman" w:hAnsi="Arial" w:cs="Arial"/>
          <w:i/>
          <w:iCs/>
          <w:sz w:val="20"/>
          <w:szCs w:val="20"/>
        </w:rPr>
        <w:t>Survey research methods</w:t>
      </w:r>
      <w:r w:rsidRPr="00B503C5">
        <w:rPr>
          <w:rFonts w:ascii="Arial" w:eastAsia="Times New Roman" w:hAnsi="Arial" w:cs="Arial"/>
          <w:sz w:val="20"/>
          <w:szCs w:val="20"/>
        </w:rPr>
        <w:t>. Sage Publications.</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Gómez-Luciano, C. A., de Aguiar, L. K., </w:t>
      </w:r>
      <w:proofErr w:type="spellStart"/>
      <w:r w:rsidRPr="00B503C5">
        <w:rPr>
          <w:rFonts w:ascii="Arial" w:eastAsia="Times New Roman" w:hAnsi="Arial" w:cs="Arial"/>
          <w:sz w:val="20"/>
          <w:szCs w:val="20"/>
        </w:rPr>
        <w:t>Vriesekoop</w:t>
      </w:r>
      <w:proofErr w:type="spellEnd"/>
      <w:r w:rsidRPr="00B503C5">
        <w:rPr>
          <w:rFonts w:ascii="Arial" w:eastAsia="Times New Roman" w:hAnsi="Arial" w:cs="Arial"/>
          <w:sz w:val="20"/>
          <w:szCs w:val="20"/>
        </w:rPr>
        <w:t>, F., &amp; Urbano, B. (2019). Consumers’ willingness to purchase three alternatives to meat proteins in the United Kingdom, Spain, Brazil</w:t>
      </w:r>
      <w:r w:rsidR="00716B10" w:rsidRPr="00B503C5">
        <w:rPr>
          <w:rFonts w:ascii="Arial" w:eastAsia="Times New Roman" w:hAnsi="Arial" w:cs="Arial"/>
          <w:sz w:val="20"/>
          <w:szCs w:val="20"/>
        </w:rPr>
        <w:t>,</w:t>
      </w:r>
      <w:r w:rsidRPr="00B503C5">
        <w:rPr>
          <w:rFonts w:ascii="Arial" w:eastAsia="Times New Roman" w:hAnsi="Arial" w:cs="Arial"/>
          <w:sz w:val="20"/>
          <w:szCs w:val="20"/>
        </w:rPr>
        <w:t xml:space="preserve"> and the Dominican Republic. </w:t>
      </w:r>
      <w:r w:rsidRPr="00B503C5">
        <w:rPr>
          <w:rFonts w:ascii="Arial" w:eastAsia="Times New Roman" w:hAnsi="Arial" w:cs="Arial"/>
          <w:i/>
          <w:iCs/>
          <w:sz w:val="20"/>
          <w:szCs w:val="20"/>
        </w:rPr>
        <w:t>Food quality and preference</w:t>
      </w:r>
      <w:r w:rsidRPr="00B503C5">
        <w:rPr>
          <w:rFonts w:ascii="Arial" w:eastAsia="Times New Roman" w:hAnsi="Arial" w:cs="Arial"/>
          <w:sz w:val="20"/>
          <w:szCs w:val="20"/>
        </w:rPr>
        <w:t>, </w:t>
      </w:r>
      <w:r w:rsidRPr="00B503C5">
        <w:rPr>
          <w:rFonts w:ascii="Arial" w:eastAsia="Times New Roman" w:hAnsi="Arial" w:cs="Arial"/>
          <w:i/>
          <w:iCs/>
          <w:sz w:val="20"/>
          <w:szCs w:val="20"/>
        </w:rPr>
        <w:t>78</w:t>
      </w:r>
      <w:r w:rsidRPr="00B503C5">
        <w:rPr>
          <w:rFonts w:ascii="Arial" w:eastAsia="Times New Roman" w:hAnsi="Arial" w:cs="Arial"/>
          <w:sz w:val="20"/>
          <w:szCs w:val="20"/>
        </w:rPr>
        <w:t xml:space="preserve">, 103732. </w:t>
      </w:r>
      <w:hyperlink r:id="rId25" w:history="1">
        <w:r w:rsidRPr="00B503C5">
          <w:rPr>
            <w:rStyle w:val="Hyperlink"/>
            <w:rFonts w:ascii="Arial" w:eastAsia="Times New Roman" w:hAnsi="Arial" w:cs="Arial"/>
            <w:sz w:val="20"/>
            <w:szCs w:val="20"/>
          </w:rPr>
          <w:t>https://www.sciencedirect.com/science/article/abs/pii/S0950329318309996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Grasso, A. C., Hung, Y., Olthof, M. R., Verbeke, W., &amp; Brouwer, I. A. (2019). Older consumers’ readiness to accept alternative, more sustainable protein sources in the European Union. </w:t>
      </w:r>
      <w:r w:rsidRPr="00B503C5">
        <w:rPr>
          <w:rFonts w:ascii="Arial" w:eastAsia="Times New Roman" w:hAnsi="Arial" w:cs="Arial"/>
          <w:i/>
          <w:iCs/>
          <w:sz w:val="20"/>
          <w:szCs w:val="20"/>
        </w:rPr>
        <w:t>Nutrients</w:t>
      </w:r>
      <w:r w:rsidRPr="00B503C5">
        <w:rPr>
          <w:rFonts w:ascii="Arial" w:eastAsia="Times New Roman" w:hAnsi="Arial" w:cs="Arial"/>
          <w:sz w:val="20"/>
          <w:szCs w:val="20"/>
        </w:rPr>
        <w:t>, </w:t>
      </w:r>
      <w:r w:rsidRPr="00B503C5">
        <w:rPr>
          <w:rFonts w:ascii="Arial" w:eastAsia="Times New Roman" w:hAnsi="Arial" w:cs="Arial"/>
          <w:i/>
          <w:iCs/>
          <w:sz w:val="20"/>
          <w:szCs w:val="20"/>
        </w:rPr>
        <w:t>11</w:t>
      </w:r>
      <w:r w:rsidRPr="00B503C5">
        <w:rPr>
          <w:rFonts w:ascii="Arial" w:eastAsia="Times New Roman" w:hAnsi="Arial" w:cs="Arial"/>
          <w:sz w:val="20"/>
          <w:szCs w:val="20"/>
        </w:rPr>
        <w:t>(8), 1904.  </w:t>
      </w:r>
      <w:hyperlink r:id="rId26" w:history="1">
        <w:r w:rsidRPr="00B503C5">
          <w:rPr>
            <w:rStyle w:val="Hyperlink"/>
            <w:rFonts w:ascii="Arial" w:eastAsia="Times New Roman" w:hAnsi="Arial" w:cs="Arial"/>
            <w:b/>
            <w:bCs/>
            <w:sz w:val="20"/>
            <w:szCs w:val="20"/>
          </w:rPr>
          <w:t>https://doi.org/10.3390/nu11081904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Hailemariam, A., Kalsi, J., &amp; </w:t>
      </w:r>
      <w:proofErr w:type="spellStart"/>
      <w:r w:rsidRPr="00B503C5">
        <w:rPr>
          <w:rFonts w:ascii="Arial" w:eastAsia="Times New Roman" w:hAnsi="Arial" w:cs="Arial"/>
          <w:sz w:val="20"/>
          <w:szCs w:val="20"/>
        </w:rPr>
        <w:t>Mavisakalyan</w:t>
      </w:r>
      <w:proofErr w:type="spellEnd"/>
      <w:r w:rsidRPr="00B503C5">
        <w:rPr>
          <w:rFonts w:ascii="Arial" w:eastAsia="Times New Roman" w:hAnsi="Arial" w:cs="Arial"/>
          <w:sz w:val="20"/>
          <w:szCs w:val="20"/>
        </w:rPr>
        <w:t>, A. (2024). Gender gaps in the adoption of climate</w:t>
      </w:r>
      <w:r w:rsidRPr="00B503C5">
        <w:rPr>
          <w:rFonts w:ascii="Cambria Math" w:eastAsia="Times New Roman" w:hAnsi="Cambria Math" w:cs="Cambria Math"/>
          <w:sz w:val="20"/>
          <w:szCs w:val="20"/>
        </w:rPr>
        <w:t>‐</w:t>
      </w:r>
      <w:r w:rsidRPr="00B503C5">
        <w:rPr>
          <w:rFonts w:ascii="Arial" w:eastAsia="Times New Roman" w:hAnsi="Arial" w:cs="Arial"/>
          <w:sz w:val="20"/>
          <w:szCs w:val="20"/>
        </w:rPr>
        <w:t xml:space="preserve">smart agricultural practices: Evidence from </w:t>
      </w:r>
      <w:r w:rsidR="00716B10" w:rsidRPr="00B503C5">
        <w:rPr>
          <w:rFonts w:ascii="Arial" w:eastAsia="Times New Roman" w:hAnsi="Arial" w:cs="Arial"/>
          <w:sz w:val="20"/>
          <w:szCs w:val="20"/>
        </w:rPr>
        <w:t>sub-Saharan Africa</w:t>
      </w:r>
      <w:r w:rsidRPr="00B503C5">
        <w:rPr>
          <w:rFonts w:ascii="Arial" w:eastAsia="Times New Roman" w:hAnsi="Arial" w:cs="Arial"/>
          <w:sz w:val="20"/>
          <w:szCs w:val="20"/>
        </w:rPr>
        <w:t xml:space="preserve">. Journal of Agricultural Economics, 75(2), 764-793. </w:t>
      </w:r>
      <w:hyperlink r:id="rId27" w:history="1">
        <w:r w:rsidRPr="00B503C5">
          <w:rPr>
            <w:rStyle w:val="Hyperlink"/>
            <w:rFonts w:ascii="Arial" w:eastAsia="Times New Roman" w:hAnsi="Arial" w:cs="Arial"/>
            <w:sz w:val="20"/>
            <w:szCs w:val="20"/>
          </w:rPr>
          <w:t>https://onlinelibrary.wiley.com/doi/full/10.1111/1477-9552.12583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Hefferon, K. L., De </w:t>
      </w:r>
      <w:proofErr w:type="spellStart"/>
      <w:r w:rsidRPr="00B503C5">
        <w:rPr>
          <w:rFonts w:ascii="Arial" w:eastAsia="Times New Roman" w:hAnsi="Arial" w:cs="Arial"/>
          <w:sz w:val="20"/>
          <w:szCs w:val="20"/>
        </w:rPr>
        <w:t>Steur</w:t>
      </w:r>
      <w:proofErr w:type="spellEnd"/>
      <w:r w:rsidRPr="00B503C5">
        <w:rPr>
          <w:rFonts w:ascii="Arial" w:eastAsia="Times New Roman" w:hAnsi="Arial" w:cs="Arial"/>
          <w:sz w:val="20"/>
          <w:szCs w:val="20"/>
        </w:rPr>
        <w:t xml:space="preserve">, H., Perez-Cueto, F. J., &amp; Herring, R. (2023). Alternative protein innovations and challenges for industry and consumer: an initial overview. Frontiers in Sustainable Food Systems, 7, 1038286. </w:t>
      </w:r>
      <w:hyperlink r:id="rId28" w:history="1">
        <w:r w:rsidRPr="00B503C5">
          <w:rPr>
            <w:rStyle w:val="Hyperlink"/>
            <w:rFonts w:ascii="Arial" w:eastAsia="Times New Roman" w:hAnsi="Arial" w:cs="Arial"/>
            <w:sz w:val="20"/>
            <w:szCs w:val="20"/>
          </w:rPr>
          <w:t>https://doi.org/10.3389/fsufs.2023.1038286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Henchion, M., Hayes, M., Mullen, A., Fenelon, M., &amp; Tiwari, B. (2017). Future protein supply and demand: Strategies and factors influencing a sustainable equilibrium. Foods, 6(7), 53. </w:t>
      </w:r>
      <w:hyperlink r:id="rId29" w:history="1">
        <w:r w:rsidRPr="00B503C5">
          <w:rPr>
            <w:rStyle w:val="Hyperlink"/>
            <w:rFonts w:ascii="Arial" w:eastAsia="Times New Roman" w:hAnsi="Arial" w:cs="Arial"/>
            <w:sz w:val="20"/>
            <w:szCs w:val="20"/>
          </w:rPr>
          <w:t>https://doi.org/10.3390/foods6070053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Hlongwane, Z. T., </w:t>
      </w:r>
      <w:proofErr w:type="spellStart"/>
      <w:r w:rsidRPr="00B503C5">
        <w:rPr>
          <w:rFonts w:ascii="Arial" w:eastAsia="Times New Roman" w:hAnsi="Arial" w:cs="Arial"/>
          <w:sz w:val="20"/>
          <w:szCs w:val="20"/>
        </w:rPr>
        <w:t>Slotow</w:t>
      </w:r>
      <w:proofErr w:type="spellEnd"/>
      <w:r w:rsidRPr="00B503C5">
        <w:rPr>
          <w:rFonts w:ascii="Arial" w:eastAsia="Times New Roman" w:hAnsi="Arial" w:cs="Arial"/>
          <w:sz w:val="20"/>
          <w:szCs w:val="20"/>
        </w:rPr>
        <w:t xml:space="preserve">, R., &amp; Munyai, T. C. (2020). Nutritional composition of edible insects consumed in Africa: A systematic review. Nutrients, 12(9), 2786. </w:t>
      </w:r>
      <w:hyperlink r:id="rId30" w:history="1">
        <w:r w:rsidRPr="00B503C5">
          <w:rPr>
            <w:rStyle w:val="Hyperlink"/>
            <w:rFonts w:ascii="Arial" w:eastAsia="Times New Roman" w:hAnsi="Arial" w:cs="Arial"/>
            <w:sz w:val="20"/>
            <w:szCs w:val="20"/>
          </w:rPr>
          <w:t>https://doi.org/10.3390/nu12092786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Jambo, Y., Daka, A., &amp; Nega, B. (2025). Determinants of adoption of quality protein maize varieties in </w:t>
      </w:r>
      <w:proofErr w:type="spellStart"/>
      <w:r w:rsidRPr="00B503C5">
        <w:rPr>
          <w:rFonts w:ascii="Arial" w:eastAsia="Times New Roman" w:hAnsi="Arial" w:cs="Arial"/>
          <w:sz w:val="20"/>
          <w:szCs w:val="20"/>
        </w:rPr>
        <w:t>Misrak</w:t>
      </w:r>
      <w:proofErr w:type="spellEnd"/>
      <w:r w:rsidRPr="00B503C5">
        <w:rPr>
          <w:rFonts w:ascii="Arial" w:eastAsia="Times New Roman" w:hAnsi="Arial" w:cs="Arial"/>
          <w:sz w:val="20"/>
          <w:szCs w:val="20"/>
        </w:rPr>
        <w:t xml:space="preserve"> </w:t>
      </w:r>
      <w:proofErr w:type="spellStart"/>
      <w:r w:rsidRPr="00B503C5">
        <w:rPr>
          <w:rFonts w:ascii="Arial" w:eastAsia="Times New Roman" w:hAnsi="Arial" w:cs="Arial"/>
          <w:sz w:val="20"/>
          <w:szCs w:val="20"/>
        </w:rPr>
        <w:t>Badewacho</w:t>
      </w:r>
      <w:proofErr w:type="spellEnd"/>
      <w:r w:rsidRPr="00B503C5">
        <w:rPr>
          <w:rFonts w:ascii="Arial" w:eastAsia="Times New Roman" w:hAnsi="Arial" w:cs="Arial"/>
          <w:sz w:val="20"/>
          <w:szCs w:val="20"/>
        </w:rPr>
        <w:t xml:space="preserve"> District, Southern Ethiopia: policy implications. </w:t>
      </w:r>
      <w:r w:rsidRPr="00B503C5">
        <w:rPr>
          <w:rFonts w:ascii="Arial" w:eastAsia="Times New Roman" w:hAnsi="Arial" w:cs="Arial"/>
          <w:i/>
          <w:iCs/>
          <w:sz w:val="20"/>
          <w:szCs w:val="20"/>
        </w:rPr>
        <w:t>Frontiers in Nutrition</w:t>
      </w:r>
      <w:r w:rsidRPr="00B503C5">
        <w:rPr>
          <w:rFonts w:ascii="Arial" w:eastAsia="Times New Roman" w:hAnsi="Arial" w:cs="Arial"/>
          <w:sz w:val="20"/>
          <w:szCs w:val="20"/>
        </w:rPr>
        <w:t>, </w:t>
      </w:r>
      <w:r w:rsidRPr="00B503C5">
        <w:rPr>
          <w:rFonts w:ascii="Arial" w:eastAsia="Times New Roman" w:hAnsi="Arial" w:cs="Arial"/>
          <w:i/>
          <w:iCs/>
          <w:sz w:val="20"/>
          <w:szCs w:val="20"/>
        </w:rPr>
        <w:t>11</w:t>
      </w:r>
      <w:r w:rsidRPr="00B503C5">
        <w:rPr>
          <w:rFonts w:ascii="Arial" w:eastAsia="Times New Roman" w:hAnsi="Arial" w:cs="Arial"/>
          <w:sz w:val="20"/>
          <w:szCs w:val="20"/>
        </w:rPr>
        <w:t xml:space="preserve">, 1467632. </w:t>
      </w:r>
      <w:hyperlink r:id="rId31" w:history="1">
        <w:r w:rsidRPr="00B503C5">
          <w:rPr>
            <w:rStyle w:val="Hyperlink"/>
            <w:rFonts w:ascii="Arial" w:eastAsia="Times New Roman" w:hAnsi="Arial" w:cs="Arial"/>
            <w:sz w:val="20"/>
            <w:szCs w:val="20"/>
          </w:rPr>
          <w:t>https://www.frontiersin.org/journals/nutrition/articles/10.3389/fnut.2024.1467632/full</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Kakabouki, I., </w:t>
      </w:r>
      <w:proofErr w:type="spellStart"/>
      <w:r w:rsidRPr="00B503C5">
        <w:rPr>
          <w:rFonts w:ascii="Arial" w:eastAsia="Times New Roman" w:hAnsi="Arial" w:cs="Arial"/>
          <w:sz w:val="20"/>
          <w:szCs w:val="20"/>
        </w:rPr>
        <w:t>Mavroeidis</w:t>
      </w:r>
      <w:proofErr w:type="spellEnd"/>
      <w:r w:rsidRPr="00B503C5">
        <w:rPr>
          <w:rFonts w:ascii="Arial" w:eastAsia="Times New Roman" w:hAnsi="Arial" w:cs="Arial"/>
          <w:sz w:val="20"/>
          <w:szCs w:val="20"/>
        </w:rPr>
        <w:t xml:space="preserve">, A., Stavropoulos, P., &amp; </w:t>
      </w:r>
      <w:proofErr w:type="spellStart"/>
      <w:r w:rsidRPr="00B503C5">
        <w:rPr>
          <w:rFonts w:ascii="Arial" w:eastAsia="Times New Roman" w:hAnsi="Arial" w:cs="Arial"/>
          <w:sz w:val="20"/>
          <w:szCs w:val="20"/>
        </w:rPr>
        <w:t>Roussis</w:t>
      </w:r>
      <w:proofErr w:type="spellEnd"/>
      <w:r w:rsidRPr="00B503C5">
        <w:rPr>
          <w:rFonts w:ascii="Arial" w:eastAsia="Times New Roman" w:hAnsi="Arial" w:cs="Arial"/>
          <w:sz w:val="20"/>
          <w:szCs w:val="20"/>
        </w:rPr>
        <w:t xml:space="preserve">, I. (2025). Protein Security and Alternative Crops: Challenges and Perspectives. Food Ethics, 10(1), 1-13. </w:t>
      </w:r>
      <w:hyperlink r:id="rId32" w:history="1">
        <w:r w:rsidRPr="00B503C5">
          <w:rPr>
            <w:rStyle w:val="Hyperlink"/>
            <w:rFonts w:ascii="Arial" w:eastAsia="Times New Roman" w:hAnsi="Arial" w:cs="Arial"/>
            <w:sz w:val="20"/>
            <w:szCs w:val="20"/>
          </w:rPr>
          <w:t>https://link.springer.com/article/10.1007/s41055-025-00168-y</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Kushitor, S. B., </w:t>
      </w:r>
      <w:proofErr w:type="spellStart"/>
      <w:r w:rsidRPr="00B503C5">
        <w:rPr>
          <w:rFonts w:ascii="Arial" w:eastAsia="Times New Roman" w:hAnsi="Arial" w:cs="Arial"/>
          <w:sz w:val="20"/>
          <w:szCs w:val="20"/>
        </w:rPr>
        <w:t>Alangea</w:t>
      </w:r>
      <w:proofErr w:type="spellEnd"/>
      <w:r w:rsidRPr="00B503C5">
        <w:rPr>
          <w:rFonts w:ascii="Arial" w:eastAsia="Times New Roman" w:hAnsi="Arial" w:cs="Arial"/>
          <w:sz w:val="20"/>
          <w:szCs w:val="20"/>
        </w:rPr>
        <w:t>, D. O., Aryeetey, R., &amp; de-Graft Aikins, A. (2023). Dietary patterns among adults in three low-income urban communities in Accra, Ghana. </w:t>
      </w:r>
      <w:proofErr w:type="spellStart"/>
      <w:r w:rsidRPr="00B503C5">
        <w:rPr>
          <w:rFonts w:ascii="Arial" w:eastAsia="Times New Roman" w:hAnsi="Arial" w:cs="Arial"/>
          <w:i/>
          <w:iCs/>
          <w:sz w:val="20"/>
          <w:szCs w:val="20"/>
        </w:rPr>
        <w:t>PLoS</w:t>
      </w:r>
      <w:proofErr w:type="spellEnd"/>
      <w:r w:rsidRPr="00B503C5">
        <w:rPr>
          <w:rFonts w:ascii="Arial" w:eastAsia="Times New Roman" w:hAnsi="Arial" w:cs="Arial"/>
          <w:i/>
          <w:iCs/>
          <w:sz w:val="20"/>
          <w:szCs w:val="20"/>
        </w:rPr>
        <w:t xml:space="preserve"> One</w:t>
      </w:r>
      <w:r w:rsidRPr="00B503C5">
        <w:rPr>
          <w:rFonts w:ascii="Arial" w:eastAsia="Times New Roman" w:hAnsi="Arial" w:cs="Arial"/>
          <w:sz w:val="20"/>
          <w:szCs w:val="20"/>
        </w:rPr>
        <w:t>, </w:t>
      </w:r>
      <w:r w:rsidRPr="00B503C5">
        <w:rPr>
          <w:rFonts w:ascii="Arial" w:eastAsia="Times New Roman" w:hAnsi="Arial" w:cs="Arial"/>
          <w:i/>
          <w:iCs/>
          <w:sz w:val="20"/>
          <w:szCs w:val="20"/>
        </w:rPr>
        <w:t>18</w:t>
      </w:r>
      <w:r w:rsidRPr="00B503C5">
        <w:rPr>
          <w:rFonts w:ascii="Arial" w:eastAsia="Times New Roman" w:hAnsi="Arial" w:cs="Arial"/>
          <w:sz w:val="20"/>
          <w:szCs w:val="20"/>
        </w:rPr>
        <w:t xml:space="preserve">(11), e0293726. </w:t>
      </w:r>
      <w:hyperlink r:id="rId33" w:history="1">
        <w:r w:rsidRPr="00B503C5">
          <w:rPr>
            <w:rStyle w:val="Hyperlink"/>
            <w:rFonts w:ascii="Arial" w:eastAsia="Times New Roman" w:hAnsi="Arial" w:cs="Arial"/>
            <w:sz w:val="20"/>
            <w:szCs w:val="20"/>
          </w:rPr>
          <w:t>https://journals.plos.org/plosone/article?id=10.1371/journal.pone.0293726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Laureati, M., De Boni, A., Saba, A., Lamy, E., Minervini, F., Delgado, A. M., &amp; Sinesio, F. (2024). Determinants of consumers’ acceptance and adoption of novel food in view of more resilient and sustainable food systems in the </w:t>
      </w:r>
      <w:r w:rsidR="00716B10" w:rsidRPr="00B503C5">
        <w:rPr>
          <w:rFonts w:ascii="Arial" w:eastAsia="Times New Roman" w:hAnsi="Arial" w:cs="Arial"/>
          <w:sz w:val="20"/>
          <w:szCs w:val="20"/>
        </w:rPr>
        <w:t>EU</w:t>
      </w:r>
      <w:r w:rsidRPr="00B503C5">
        <w:rPr>
          <w:rFonts w:ascii="Arial" w:eastAsia="Times New Roman" w:hAnsi="Arial" w:cs="Arial"/>
          <w:sz w:val="20"/>
          <w:szCs w:val="20"/>
        </w:rPr>
        <w:t>: A systematic literature review. </w:t>
      </w:r>
      <w:r w:rsidRPr="00B503C5">
        <w:rPr>
          <w:rFonts w:ascii="Arial" w:eastAsia="Times New Roman" w:hAnsi="Arial" w:cs="Arial"/>
          <w:i/>
          <w:iCs/>
          <w:sz w:val="20"/>
          <w:szCs w:val="20"/>
        </w:rPr>
        <w:t>Foods</w:t>
      </w:r>
      <w:r w:rsidRPr="00B503C5">
        <w:rPr>
          <w:rFonts w:ascii="Arial" w:eastAsia="Times New Roman" w:hAnsi="Arial" w:cs="Arial"/>
          <w:sz w:val="20"/>
          <w:szCs w:val="20"/>
        </w:rPr>
        <w:t>, </w:t>
      </w:r>
      <w:r w:rsidRPr="00B503C5">
        <w:rPr>
          <w:rFonts w:ascii="Arial" w:eastAsia="Times New Roman" w:hAnsi="Arial" w:cs="Arial"/>
          <w:i/>
          <w:iCs/>
          <w:sz w:val="20"/>
          <w:szCs w:val="20"/>
        </w:rPr>
        <w:t>13</w:t>
      </w:r>
      <w:r w:rsidRPr="00B503C5">
        <w:rPr>
          <w:rFonts w:ascii="Arial" w:eastAsia="Times New Roman" w:hAnsi="Arial" w:cs="Arial"/>
          <w:sz w:val="20"/>
          <w:szCs w:val="20"/>
        </w:rPr>
        <w:t xml:space="preserve">(10), 1534. </w:t>
      </w:r>
      <w:hyperlink r:id="rId34" w:history="1">
        <w:r w:rsidRPr="00B503C5">
          <w:rPr>
            <w:rStyle w:val="Hyperlink"/>
            <w:rFonts w:ascii="Arial" w:eastAsia="Times New Roman" w:hAnsi="Arial" w:cs="Arial"/>
            <w:b/>
            <w:bCs/>
            <w:sz w:val="20"/>
            <w:szCs w:val="20"/>
          </w:rPr>
          <w:t>https://doi.org/10.3390/foods13101534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Leone, S. S. (2021). Mid-Term Population and Housing Census. Provisional Results. </w:t>
      </w:r>
      <w:r w:rsidRPr="00B503C5">
        <w:rPr>
          <w:rFonts w:ascii="Arial" w:eastAsia="Times New Roman" w:hAnsi="Arial" w:cs="Arial"/>
          <w:i/>
          <w:iCs/>
          <w:sz w:val="20"/>
          <w:szCs w:val="20"/>
        </w:rPr>
        <w:t>Statistics Sierra Leone: Freetown, Sierra Leone</w:t>
      </w:r>
      <w:r w:rsidRPr="00B503C5">
        <w:rPr>
          <w:rFonts w:ascii="Arial" w:eastAsia="Times New Roman" w:hAnsi="Arial" w:cs="Arial"/>
          <w:sz w:val="20"/>
          <w:szCs w:val="20"/>
        </w:rPr>
        <w:t>.</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Lisboa, H. M., Nascimento, A., Arruda, A., </w:t>
      </w:r>
      <w:proofErr w:type="spellStart"/>
      <w:r w:rsidRPr="00B503C5">
        <w:rPr>
          <w:rFonts w:ascii="Arial" w:eastAsia="Times New Roman" w:hAnsi="Arial" w:cs="Arial"/>
          <w:sz w:val="20"/>
          <w:szCs w:val="20"/>
        </w:rPr>
        <w:t>Sarinho</w:t>
      </w:r>
      <w:proofErr w:type="spellEnd"/>
      <w:r w:rsidRPr="00B503C5">
        <w:rPr>
          <w:rFonts w:ascii="Arial" w:eastAsia="Times New Roman" w:hAnsi="Arial" w:cs="Arial"/>
          <w:sz w:val="20"/>
          <w:szCs w:val="20"/>
        </w:rPr>
        <w:t>, A., Lima, J., Batista, L., ... &amp; Andrade, R. (2024). Unlocking the potential of insect-based proteins: Sustainable solutions for global food security and nutrition. </w:t>
      </w:r>
      <w:r w:rsidRPr="00B503C5">
        <w:rPr>
          <w:rFonts w:ascii="Arial" w:eastAsia="Times New Roman" w:hAnsi="Arial" w:cs="Arial"/>
          <w:i/>
          <w:iCs/>
          <w:sz w:val="20"/>
          <w:szCs w:val="20"/>
        </w:rPr>
        <w:t>Foods</w:t>
      </w:r>
      <w:r w:rsidRPr="00B503C5">
        <w:rPr>
          <w:rFonts w:ascii="Arial" w:eastAsia="Times New Roman" w:hAnsi="Arial" w:cs="Arial"/>
          <w:sz w:val="20"/>
          <w:szCs w:val="20"/>
        </w:rPr>
        <w:t>, </w:t>
      </w:r>
      <w:r w:rsidRPr="00B503C5">
        <w:rPr>
          <w:rFonts w:ascii="Arial" w:eastAsia="Times New Roman" w:hAnsi="Arial" w:cs="Arial"/>
          <w:i/>
          <w:iCs/>
          <w:sz w:val="20"/>
          <w:szCs w:val="20"/>
        </w:rPr>
        <w:t>13</w:t>
      </w:r>
      <w:r w:rsidRPr="00B503C5">
        <w:rPr>
          <w:rFonts w:ascii="Arial" w:eastAsia="Times New Roman" w:hAnsi="Arial" w:cs="Arial"/>
          <w:sz w:val="20"/>
          <w:szCs w:val="20"/>
        </w:rPr>
        <w:t xml:space="preserve">(12), 1846. </w:t>
      </w:r>
      <w:hyperlink r:id="rId35" w:history="1">
        <w:r w:rsidRPr="00B503C5">
          <w:rPr>
            <w:rStyle w:val="Hyperlink"/>
            <w:rFonts w:ascii="Arial" w:eastAsia="Times New Roman" w:hAnsi="Arial" w:cs="Arial"/>
            <w:sz w:val="20"/>
            <w:szCs w:val="20"/>
          </w:rPr>
          <w:t>https://doi.org/10.3390/foods13121846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Maconachie, R., Binns, T., &amp; </w:t>
      </w:r>
      <w:proofErr w:type="spellStart"/>
      <w:r w:rsidRPr="00B503C5">
        <w:rPr>
          <w:rFonts w:ascii="Arial" w:eastAsia="Times New Roman" w:hAnsi="Arial" w:cs="Arial"/>
          <w:sz w:val="20"/>
          <w:szCs w:val="20"/>
        </w:rPr>
        <w:t>Tengbe</w:t>
      </w:r>
      <w:proofErr w:type="spellEnd"/>
      <w:r w:rsidRPr="00B503C5">
        <w:rPr>
          <w:rFonts w:ascii="Arial" w:eastAsia="Times New Roman" w:hAnsi="Arial" w:cs="Arial"/>
          <w:sz w:val="20"/>
          <w:szCs w:val="20"/>
        </w:rPr>
        <w:t>, P. (2012). Urban farming associations, youth</w:t>
      </w:r>
      <w:r w:rsidR="00716B10" w:rsidRPr="00B503C5">
        <w:rPr>
          <w:rFonts w:ascii="Arial" w:eastAsia="Times New Roman" w:hAnsi="Arial" w:cs="Arial"/>
          <w:sz w:val="20"/>
          <w:szCs w:val="20"/>
        </w:rPr>
        <w:t>,</w:t>
      </w:r>
      <w:r w:rsidRPr="00B503C5">
        <w:rPr>
          <w:rFonts w:ascii="Arial" w:eastAsia="Times New Roman" w:hAnsi="Arial" w:cs="Arial"/>
          <w:sz w:val="20"/>
          <w:szCs w:val="20"/>
        </w:rPr>
        <w:t xml:space="preserve"> and food security in post-war Freetown, Sierra Leone. </w:t>
      </w:r>
      <w:r w:rsidRPr="00B503C5">
        <w:rPr>
          <w:rFonts w:ascii="Arial" w:eastAsia="Times New Roman" w:hAnsi="Arial" w:cs="Arial"/>
          <w:i/>
          <w:iCs/>
          <w:sz w:val="20"/>
          <w:szCs w:val="20"/>
        </w:rPr>
        <w:t>Cities</w:t>
      </w:r>
      <w:r w:rsidRPr="00B503C5">
        <w:rPr>
          <w:rFonts w:ascii="Arial" w:eastAsia="Times New Roman" w:hAnsi="Arial" w:cs="Arial"/>
          <w:sz w:val="20"/>
          <w:szCs w:val="20"/>
        </w:rPr>
        <w:t>, </w:t>
      </w:r>
      <w:r w:rsidRPr="00B503C5">
        <w:rPr>
          <w:rFonts w:ascii="Arial" w:eastAsia="Times New Roman" w:hAnsi="Arial" w:cs="Arial"/>
          <w:i/>
          <w:iCs/>
          <w:sz w:val="20"/>
          <w:szCs w:val="20"/>
        </w:rPr>
        <w:t>29</w:t>
      </w:r>
      <w:r w:rsidRPr="00B503C5">
        <w:rPr>
          <w:rFonts w:ascii="Arial" w:eastAsia="Times New Roman" w:hAnsi="Arial" w:cs="Arial"/>
          <w:sz w:val="20"/>
          <w:szCs w:val="20"/>
        </w:rPr>
        <w:t xml:space="preserve">(3), 192-200. </w:t>
      </w:r>
      <w:hyperlink r:id="rId36" w:history="1">
        <w:r w:rsidRPr="00B503C5">
          <w:rPr>
            <w:rStyle w:val="Hyperlink"/>
            <w:rFonts w:ascii="Arial" w:eastAsia="Times New Roman" w:hAnsi="Arial" w:cs="Arial"/>
            <w:sz w:val="20"/>
            <w:szCs w:val="20"/>
          </w:rPr>
          <w:t>https://www.sciencedirect.com/science/article/abs/pii/S0264275111001107</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Maqsood, S., Ajayi, F. F., Mostafa, H., Lawal, K. G., Mubaiwa, J., </w:t>
      </w:r>
      <w:proofErr w:type="spellStart"/>
      <w:r w:rsidRPr="00B503C5">
        <w:rPr>
          <w:rFonts w:ascii="Arial" w:eastAsia="Times New Roman" w:hAnsi="Arial" w:cs="Arial"/>
          <w:sz w:val="20"/>
          <w:szCs w:val="20"/>
        </w:rPr>
        <w:t>Alantali</w:t>
      </w:r>
      <w:proofErr w:type="spellEnd"/>
      <w:r w:rsidRPr="00B503C5">
        <w:rPr>
          <w:rFonts w:ascii="Arial" w:eastAsia="Times New Roman" w:hAnsi="Arial" w:cs="Arial"/>
          <w:sz w:val="20"/>
          <w:szCs w:val="20"/>
        </w:rPr>
        <w:t xml:space="preserve">, N., ... &amp; </w:t>
      </w:r>
      <w:proofErr w:type="spellStart"/>
      <w:r w:rsidRPr="00B503C5">
        <w:rPr>
          <w:rFonts w:ascii="Arial" w:eastAsia="Times New Roman" w:hAnsi="Arial" w:cs="Arial"/>
          <w:sz w:val="20"/>
          <w:szCs w:val="20"/>
        </w:rPr>
        <w:t>Aldhaheri</w:t>
      </w:r>
      <w:proofErr w:type="spellEnd"/>
      <w:r w:rsidRPr="00B503C5">
        <w:rPr>
          <w:rFonts w:ascii="Arial" w:eastAsia="Times New Roman" w:hAnsi="Arial" w:cs="Arial"/>
          <w:sz w:val="20"/>
          <w:szCs w:val="20"/>
        </w:rPr>
        <w:t xml:space="preserve">, M. (2025). Are Emirati consumers in </w:t>
      </w:r>
      <w:r w:rsidR="00716B10" w:rsidRPr="00B503C5">
        <w:rPr>
          <w:rFonts w:ascii="Arial" w:eastAsia="Times New Roman" w:hAnsi="Arial" w:cs="Arial"/>
          <w:sz w:val="20"/>
          <w:szCs w:val="20"/>
        </w:rPr>
        <w:t xml:space="preserve">the </w:t>
      </w:r>
      <w:r w:rsidRPr="00B503C5">
        <w:rPr>
          <w:rFonts w:ascii="Arial" w:eastAsia="Times New Roman" w:hAnsi="Arial" w:cs="Arial"/>
          <w:sz w:val="20"/>
          <w:szCs w:val="20"/>
        </w:rPr>
        <w:t xml:space="preserve">United Arab Emirates open to alternative proteins? Insights into their attitudes and willingness to replace animal protein sources. Frontiers in Sustainable Food Systems, </w:t>
      </w:r>
      <w:r w:rsidRPr="00B503C5">
        <w:rPr>
          <w:rFonts w:ascii="Arial" w:eastAsia="Times New Roman" w:hAnsi="Arial" w:cs="Arial"/>
          <w:sz w:val="20"/>
          <w:szCs w:val="20"/>
        </w:rPr>
        <w:lastRenderedPageBreak/>
        <w:t xml:space="preserve">9, 1446790. </w:t>
      </w:r>
      <w:hyperlink r:id="rId37" w:history="1">
        <w:r w:rsidRPr="00B503C5">
          <w:rPr>
            <w:rStyle w:val="Hyperlink"/>
            <w:rFonts w:ascii="Arial" w:eastAsia="Times New Roman" w:hAnsi="Arial" w:cs="Arial"/>
            <w:sz w:val="20"/>
            <w:szCs w:val="20"/>
          </w:rPr>
          <w:t>https://www.frontiersin.org/journals/sustainable-food-systems/articles/10.3389/fsufs.2025.1446790/full</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Mnukwa, M. L., </w:t>
      </w:r>
      <w:proofErr w:type="spellStart"/>
      <w:r w:rsidRPr="00B503C5">
        <w:rPr>
          <w:rFonts w:ascii="Arial" w:eastAsia="Times New Roman" w:hAnsi="Arial" w:cs="Arial"/>
          <w:sz w:val="20"/>
          <w:szCs w:val="20"/>
        </w:rPr>
        <w:t>Mdoda</w:t>
      </w:r>
      <w:proofErr w:type="spellEnd"/>
      <w:r w:rsidRPr="00B503C5">
        <w:rPr>
          <w:rFonts w:ascii="Arial" w:eastAsia="Times New Roman" w:hAnsi="Arial" w:cs="Arial"/>
          <w:sz w:val="20"/>
          <w:szCs w:val="20"/>
        </w:rPr>
        <w:t xml:space="preserve">, L., &amp; </w:t>
      </w:r>
      <w:proofErr w:type="spellStart"/>
      <w:r w:rsidRPr="00B503C5">
        <w:rPr>
          <w:rFonts w:ascii="Arial" w:eastAsia="Times New Roman" w:hAnsi="Arial" w:cs="Arial"/>
          <w:sz w:val="20"/>
          <w:szCs w:val="20"/>
        </w:rPr>
        <w:t>Mudhara</w:t>
      </w:r>
      <w:proofErr w:type="spellEnd"/>
      <w:r w:rsidRPr="00B503C5">
        <w:rPr>
          <w:rFonts w:ascii="Arial" w:eastAsia="Times New Roman" w:hAnsi="Arial" w:cs="Arial"/>
          <w:sz w:val="20"/>
          <w:szCs w:val="20"/>
        </w:rPr>
        <w:t>, M. (2025). Assessing the adoption and impact of climate-smart agricultural practices on smallholder maize farmers’ livelihoods in Sub-Saharan Africa: A systematic review. </w:t>
      </w:r>
      <w:r w:rsidRPr="00B503C5">
        <w:rPr>
          <w:rFonts w:ascii="Arial" w:eastAsia="Times New Roman" w:hAnsi="Arial" w:cs="Arial"/>
          <w:i/>
          <w:iCs/>
          <w:sz w:val="20"/>
          <w:szCs w:val="20"/>
        </w:rPr>
        <w:t>Frontiers in Sustainable Food Systems</w:t>
      </w:r>
      <w:r w:rsidRPr="00B503C5">
        <w:rPr>
          <w:rFonts w:ascii="Arial" w:eastAsia="Times New Roman" w:hAnsi="Arial" w:cs="Arial"/>
          <w:sz w:val="20"/>
          <w:szCs w:val="20"/>
        </w:rPr>
        <w:t>, </w:t>
      </w:r>
      <w:r w:rsidRPr="00B503C5">
        <w:rPr>
          <w:rFonts w:ascii="Arial" w:eastAsia="Times New Roman" w:hAnsi="Arial" w:cs="Arial"/>
          <w:i/>
          <w:iCs/>
          <w:sz w:val="20"/>
          <w:szCs w:val="20"/>
        </w:rPr>
        <w:t>9</w:t>
      </w:r>
      <w:r w:rsidRPr="00B503C5">
        <w:rPr>
          <w:rFonts w:ascii="Arial" w:eastAsia="Times New Roman" w:hAnsi="Arial" w:cs="Arial"/>
          <w:sz w:val="20"/>
          <w:szCs w:val="20"/>
        </w:rPr>
        <w:t xml:space="preserve">, 1543805. </w:t>
      </w:r>
      <w:hyperlink r:id="rId38" w:history="1">
        <w:r w:rsidRPr="00B503C5">
          <w:rPr>
            <w:rStyle w:val="Hyperlink"/>
            <w:rFonts w:ascii="Arial" w:eastAsia="Times New Roman" w:hAnsi="Arial" w:cs="Arial"/>
            <w:sz w:val="20"/>
            <w:szCs w:val="20"/>
          </w:rPr>
          <w:t>https://www.frontiersin.org/journals/sustainable-food-systems/articles/10.3389/fsufs.2025.1543805/full</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Nirmal, N., </w:t>
      </w:r>
      <w:proofErr w:type="spellStart"/>
      <w:r w:rsidRPr="00B503C5">
        <w:rPr>
          <w:rFonts w:ascii="Arial" w:eastAsia="Times New Roman" w:hAnsi="Arial" w:cs="Arial"/>
          <w:sz w:val="20"/>
          <w:szCs w:val="20"/>
        </w:rPr>
        <w:t>Anyimadu</w:t>
      </w:r>
      <w:proofErr w:type="spellEnd"/>
      <w:r w:rsidRPr="00B503C5">
        <w:rPr>
          <w:rFonts w:ascii="Arial" w:eastAsia="Times New Roman" w:hAnsi="Arial" w:cs="Arial"/>
          <w:sz w:val="20"/>
          <w:szCs w:val="20"/>
        </w:rPr>
        <w:t xml:space="preserve">, C. F., </w:t>
      </w:r>
      <w:proofErr w:type="spellStart"/>
      <w:r w:rsidRPr="00B503C5">
        <w:rPr>
          <w:rFonts w:ascii="Arial" w:eastAsia="Times New Roman" w:hAnsi="Arial" w:cs="Arial"/>
          <w:sz w:val="20"/>
          <w:szCs w:val="20"/>
        </w:rPr>
        <w:t>Khanashyam</w:t>
      </w:r>
      <w:proofErr w:type="spellEnd"/>
      <w:r w:rsidRPr="00B503C5">
        <w:rPr>
          <w:rFonts w:ascii="Arial" w:eastAsia="Times New Roman" w:hAnsi="Arial" w:cs="Arial"/>
          <w:sz w:val="20"/>
          <w:szCs w:val="20"/>
        </w:rPr>
        <w:t>, A. C., Bekhit, A. A., &amp; Dhar, B. K. (2024). Alternative protein sources: Addressing global food security and environmental sustainability. </w:t>
      </w:r>
      <w:r w:rsidRPr="00B503C5">
        <w:rPr>
          <w:rFonts w:ascii="Arial" w:eastAsia="Times New Roman" w:hAnsi="Arial" w:cs="Arial"/>
          <w:i/>
          <w:iCs/>
          <w:sz w:val="20"/>
          <w:szCs w:val="20"/>
        </w:rPr>
        <w:t>Sustainable Development</w:t>
      </w:r>
      <w:r w:rsidRPr="00B503C5">
        <w:rPr>
          <w:rFonts w:ascii="Arial" w:eastAsia="Times New Roman" w:hAnsi="Arial" w:cs="Arial"/>
          <w:sz w:val="20"/>
          <w:szCs w:val="20"/>
        </w:rPr>
        <w:t xml:space="preserve">.  </w:t>
      </w:r>
      <w:hyperlink r:id="rId39" w:history="1">
        <w:r w:rsidRPr="00B503C5">
          <w:rPr>
            <w:rStyle w:val="Hyperlink"/>
            <w:rFonts w:ascii="Arial" w:eastAsia="Times New Roman" w:hAnsi="Arial" w:cs="Arial"/>
            <w:sz w:val="20"/>
            <w:szCs w:val="20"/>
          </w:rPr>
          <w:t>https://doi.org/10.1002/sd.2602</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Obirikorang, K. A., </w:t>
      </w:r>
      <w:proofErr w:type="spellStart"/>
      <w:r w:rsidRPr="00B503C5">
        <w:rPr>
          <w:rFonts w:ascii="Arial" w:eastAsia="Times New Roman" w:hAnsi="Arial" w:cs="Arial"/>
          <w:sz w:val="20"/>
          <w:szCs w:val="20"/>
        </w:rPr>
        <w:t>Sekey</w:t>
      </w:r>
      <w:proofErr w:type="spellEnd"/>
      <w:r w:rsidRPr="00B503C5">
        <w:rPr>
          <w:rFonts w:ascii="Arial" w:eastAsia="Times New Roman" w:hAnsi="Arial" w:cs="Arial"/>
          <w:sz w:val="20"/>
          <w:szCs w:val="20"/>
        </w:rPr>
        <w:t xml:space="preserve">, W., </w:t>
      </w:r>
      <w:proofErr w:type="spellStart"/>
      <w:r w:rsidRPr="00B503C5">
        <w:rPr>
          <w:rFonts w:ascii="Arial" w:eastAsia="Times New Roman" w:hAnsi="Arial" w:cs="Arial"/>
          <w:sz w:val="20"/>
          <w:szCs w:val="20"/>
        </w:rPr>
        <w:t>Gyampoh</w:t>
      </w:r>
      <w:proofErr w:type="spellEnd"/>
      <w:r w:rsidRPr="00B503C5">
        <w:rPr>
          <w:rFonts w:ascii="Arial" w:eastAsia="Times New Roman" w:hAnsi="Arial" w:cs="Arial"/>
          <w:sz w:val="20"/>
          <w:szCs w:val="20"/>
        </w:rPr>
        <w:t xml:space="preserve">, B. A., </w:t>
      </w:r>
      <w:proofErr w:type="spellStart"/>
      <w:r w:rsidRPr="00B503C5">
        <w:rPr>
          <w:rFonts w:ascii="Arial" w:eastAsia="Times New Roman" w:hAnsi="Arial" w:cs="Arial"/>
          <w:sz w:val="20"/>
          <w:szCs w:val="20"/>
        </w:rPr>
        <w:t>Ashiagbor</w:t>
      </w:r>
      <w:proofErr w:type="spellEnd"/>
      <w:r w:rsidRPr="00B503C5">
        <w:rPr>
          <w:rFonts w:ascii="Arial" w:eastAsia="Times New Roman" w:hAnsi="Arial" w:cs="Arial"/>
          <w:sz w:val="20"/>
          <w:szCs w:val="20"/>
        </w:rPr>
        <w:t xml:space="preserve">, G., &amp; Asante, W. (2021). Aquaponics for improved food security in Africa: A review. Frontiers in Sustainable Food Systems, 5, 705549. </w:t>
      </w:r>
      <w:hyperlink r:id="rId40" w:history="1">
        <w:r w:rsidRPr="00B503C5">
          <w:rPr>
            <w:rStyle w:val="Hyperlink"/>
            <w:rFonts w:ascii="Arial" w:eastAsia="Times New Roman" w:hAnsi="Arial" w:cs="Arial"/>
            <w:sz w:val="20"/>
            <w:szCs w:val="20"/>
          </w:rPr>
          <w:t>https://doi.org/10.3389/fsufs.2021.705549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Oduro, A. F., </w:t>
      </w:r>
      <w:proofErr w:type="spellStart"/>
      <w:r w:rsidRPr="00B503C5">
        <w:rPr>
          <w:rFonts w:ascii="Arial" w:eastAsia="Times New Roman" w:hAnsi="Arial" w:cs="Arial"/>
          <w:sz w:val="20"/>
          <w:szCs w:val="20"/>
        </w:rPr>
        <w:t>Saalia</w:t>
      </w:r>
      <w:proofErr w:type="spellEnd"/>
      <w:r w:rsidRPr="00B503C5">
        <w:rPr>
          <w:rFonts w:ascii="Arial" w:eastAsia="Times New Roman" w:hAnsi="Arial" w:cs="Arial"/>
          <w:sz w:val="20"/>
          <w:szCs w:val="20"/>
        </w:rPr>
        <w:t>, F. K., &amp; Adjei, M. Y. B. (2021). Sensory acceptability and proximate composition of 3-blend plant-based dairy alternatives. </w:t>
      </w:r>
      <w:r w:rsidRPr="00B503C5">
        <w:rPr>
          <w:rFonts w:ascii="Arial" w:eastAsia="Times New Roman" w:hAnsi="Arial" w:cs="Arial"/>
          <w:i/>
          <w:iCs/>
          <w:sz w:val="20"/>
          <w:szCs w:val="20"/>
        </w:rPr>
        <w:t>Foods</w:t>
      </w:r>
      <w:r w:rsidRPr="00B503C5">
        <w:rPr>
          <w:rFonts w:ascii="Arial" w:eastAsia="Times New Roman" w:hAnsi="Arial" w:cs="Arial"/>
          <w:sz w:val="20"/>
          <w:szCs w:val="20"/>
        </w:rPr>
        <w:t>, </w:t>
      </w:r>
      <w:r w:rsidRPr="00B503C5">
        <w:rPr>
          <w:rFonts w:ascii="Arial" w:eastAsia="Times New Roman" w:hAnsi="Arial" w:cs="Arial"/>
          <w:i/>
          <w:iCs/>
          <w:sz w:val="20"/>
          <w:szCs w:val="20"/>
        </w:rPr>
        <w:t>10</w:t>
      </w:r>
      <w:r w:rsidRPr="00B503C5">
        <w:rPr>
          <w:rFonts w:ascii="Arial" w:eastAsia="Times New Roman" w:hAnsi="Arial" w:cs="Arial"/>
          <w:sz w:val="20"/>
          <w:szCs w:val="20"/>
        </w:rPr>
        <w:t xml:space="preserve">(3), 482. ; </w:t>
      </w:r>
      <w:hyperlink r:id="rId41" w:history="1">
        <w:r w:rsidRPr="00B503C5">
          <w:rPr>
            <w:rStyle w:val="Hyperlink"/>
            <w:rFonts w:ascii="Arial" w:eastAsia="Times New Roman" w:hAnsi="Arial" w:cs="Arial"/>
            <w:sz w:val="20"/>
            <w:szCs w:val="20"/>
          </w:rPr>
          <w:t>https://doi.org/10.3390/foods10030482</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Ogutu, F. O., </w:t>
      </w:r>
      <w:proofErr w:type="spellStart"/>
      <w:r w:rsidRPr="00B503C5">
        <w:rPr>
          <w:rFonts w:ascii="Arial" w:eastAsia="Times New Roman" w:hAnsi="Arial" w:cs="Arial"/>
          <w:sz w:val="20"/>
          <w:szCs w:val="20"/>
        </w:rPr>
        <w:t>Okiko</w:t>
      </w:r>
      <w:proofErr w:type="spellEnd"/>
      <w:r w:rsidRPr="00B503C5">
        <w:rPr>
          <w:rFonts w:ascii="Arial" w:eastAsia="Times New Roman" w:hAnsi="Arial" w:cs="Arial"/>
          <w:sz w:val="20"/>
          <w:szCs w:val="20"/>
        </w:rPr>
        <w:t xml:space="preserve">, G., Wanjala, G., </w:t>
      </w:r>
      <w:proofErr w:type="spellStart"/>
      <w:r w:rsidRPr="00B503C5">
        <w:rPr>
          <w:rFonts w:ascii="Arial" w:eastAsia="Times New Roman" w:hAnsi="Arial" w:cs="Arial"/>
          <w:sz w:val="20"/>
          <w:szCs w:val="20"/>
        </w:rPr>
        <w:t>Luvitaa</w:t>
      </w:r>
      <w:proofErr w:type="spellEnd"/>
      <w:r w:rsidRPr="00B503C5">
        <w:rPr>
          <w:rFonts w:ascii="Arial" w:eastAsia="Times New Roman" w:hAnsi="Arial" w:cs="Arial"/>
          <w:sz w:val="20"/>
          <w:szCs w:val="20"/>
        </w:rPr>
        <w:t xml:space="preserve">, S., Oure, B., </w:t>
      </w:r>
      <w:proofErr w:type="spellStart"/>
      <w:r w:rsidRPr="00B503C5">
        <w:rPr>
          <w:rFonts w:ascii="Arial" w:eastAsia="Times New Roman" w:hAnsi="Arial" w:cs="Arial"/>
          <w:sz w:val="20"/>
          <w:szCs w:val="20"/>
        </w:rPr>
        <w:t>Vriesekoop</w:t>
      </w:r>
      <w:proofErr w:type="spellEnd"/>
      <w:r w:rsidRPr="00B503C5">
        <w:rPr>
          <w:rFonts w:ascii="Arial" w:eastAsia="Times New Roman" w:hAnsi="Arial" w:cs="Arial"/>
          <w:sz w:val="20"/>
          <w:szCs w:val="20"/>
        </w:rPr>
        <w:t xml:space="preserve">, F., &amp; </w:t>
      </w:r>
      <w:proofErr w:type="spellStart"/>
      <w:r w:rsidRPr="00B503C5">
        <w:rPr>
          <w:rFonts w:ascii="Arial" w:eastAsia="Times New Roman" w:hAnsi="Arial" w:cs="Arial"/>
          <w:sz w:val="20"/>
          <w:szCs w:val="20"/>
        </w:rPr>
        <w:t>Munialo</w:t>
      </w:r>
      <w:proofErr w:type="spellEnd"/>
      <w:r w:rsidRPr="00B503C5">
        <w:rPr>
          <w:rFonts w:ascii="Arial" w:eastAsia="Times New Roman" w:hAnsi="Arial" w:cs="Arial"/>
          <w:sz w:val="20"/>
          <w:szCs w:val="20"/>
        </w:rPr>
        <w:t>, C. D. (2025). Food Safety Aspects as Potential Impediment to the Adoption of Plant</w:t>
      </w:r>
      <w:r w:rsidRPr="00B503C5">
        <w:rPr>
          <w:rFonts w:ascii="Cambria Math" w:eastAsia="Times New Roman" w:hAnsi="Cambria Math" w:cs="Cambria Math"/>
          <w:sz w:val="20"/>
          <w:szCs w:val="20"/>
        </w:rPr>
        <w:t>‐</w:t>
      </w:r>
      <w:r w:rsidRPr="00B503C5">
        <w:rPr>
          <w:rFonts w:ascii="Arial" w:eastAsia="Times New Roman" w:hAnsi="Arial" w:cs="Arial"/>
          <w:sz w:val="20"/>
          <w:szCs w:val="20"/>
        </w:rPr>
        <w:t>Based Alternative Protein Products in Sub</w:t>
      </w:r>
      <w:r w:rsidRPr="00B503C5">
        <w:rPr>
          <w:rFonts w:ascii="Cambria Math" w:eastAsia="Times New Roman" w:hAnsi="Cambria Math" w:cs="Cambria Math"/>
          <w:sz w:val="20"/>
          <w:szCs w:val="20"/>
        </w:rPr>
        <w:t>‐</w:t>
      </w:r>
      <w:r w:rsidRPr="00B503C5">
        <w:rPr>
          <w:rFonts w:ascii="Arial" w:eastAsia="Times New Roman" w:hAnsi="Arial" w:cs="Arial"/>
          <w:sz w:val="20"/>
          <w:szCs w:val="20"/>
        </w:rPr>
        <w:t xml:space="preserve">Saharan Africa. Food Science &amp; Nutrition, 13(4), e70050. </w:t>
      </w:r>
      <w:hyperlink r:id="rId42" w:history="1">
        <w:r w:rsidRPr="00B503C5">
          <w:rPr>
            <w:rStyle w:val="Hyperlink"/>
            <w:rFonts w:ascii="Arial" w:eastAsia="Times New Roman" w:hAnsi="Arial" w:cs="Arial"/>
            <w:sz w:val="20"/>
            <w:szCs w:val="20"/>
          </w:rPr>
          <w:t>https://doi.org/10.1002/fsn3.70050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Oniang’o, R., Maingi, Z., Jaika, S., &amp; </w:t>
      </w:r>
      <w:proofErr w:type="spellStart"/>
      <w:r w:rsidRPr="00B503C5">
        <w:rPr>
          <w:rFonts w:ascii="Arial" w:eastAsia="Times New Roman" w:hAnsi="Arial" w:cs="Arial"/>
          <w:sz w:val="20"/>
          <w:szCs w:val="20"/>
        </w:rPr>
        <w:t>Konyole</w:t>
      </w:r>
      <w:proofErr w:type="spellEnd"/>
      <w:r w:rsidRPr="00B503C5">
        <w:rPr>
          <w:rFonts w:ascii="Arial" w:eastAsia="Times New Roman" w:hAnsi="Arial" w:cs="Arial"/>
          <w:sz w:val="20"/>
          <w:szCs w:val="20"/>
        </w:rPr>
        <w:t>, S. (2025). Africa’s contribution to global sustainable and healthy diets: A scoping review. </w:t>
      </w:r>
      <w:r w:rsidRPr="00B503C5">
        <w:rPr>
          <w:rFonts w:ascii="Arial" w:eastAsia="Times New Roman" w:hAnsi="Arial" w:cs="Arial"/>
          <w:i/>
          <w:iCs/>
          <w:sz w:val="20"/>
          <w:szCs w:val="20"/>
        </w:rPr>
        <w:t>Frontiers in Nutrition</w:t>
      </w:r>
      <w:r w:rsidRPr="00B503C5">
        <w:rPr>
          <w:rFonts w:ascii="Arial" w:eastAsia="Times New Roman" w:hAnsi="Arial" w:cs="Arial"/>
          <w:sz w:val="20"/>
          <w:szCs w:val="20"/>
        </w:rPr>
        <w:t>, </w:t>
      </w:r>
      <w:r w:rsidRPr="00B503C5">
        <w:rPr>
          <w:rFonts w:ascii="Arial" w:eastAsia="Times New Roman" w:hAnsi="Arial" w:cs="Arial"/>
          <w:i/>
          <w:iCs/>
          <w:sz w:val="20"/>
          <w:szCs w:val="20"/>
        </w:rPr>
        <w:t>12</w:t>
      </w:r>
      <w:r w:rsidRPr="00B503C5">
        <w:rPr>
          <w:rFonts w:ascii="Arial" w:eastAsia="Times New Roman" w:hAnsi="Arial" w:cs="Arial"/>
          <w:sz w:val="20"/>
          <w:szCs w:val="20"/>
        </w:rPr>
        <w:t>, 1519248.</w:t>
      </w:r>
      <w:r w:rsidRPr="00B503C5">
        <w:rPr>
          <w:rFonts w:ascii="Arial" w:eastAsia="Times New Roman" w:hAnsi="Arial" w:cs="Arial"/>
          <w:sz w:val="20"/>
          <w:szCs w:val="20"/>
          <w:u w:val="single"/>
        </w:rPr>
        <w:t>https://www.frontiersin.org/journals/nutrition/articles/10.3389/fnut.2025.1519248/full</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Onwezen, M. C., Bouwman, E. P., Reinders, M. J., &amp; </w:t>
      </w:r>
      <w:proofErr w:type="spellStart"/>
      <w:r w:rsidRPr="00B503C5">
        <w:rPr>
          <w:rFonts w:ascii="Arial" w:eastAsia="Times New Roman" w:hAnsi="Arial" w:cs="Arial"/>
          <w:sz w:val="20"/>
          <w:szCs w:val="20"/>
        </w:rPr>
        <w:t>Dagevos</w:t>
      </w:r>
      <w:proofErr w:type="spellEnd"/>
      <w:r w:rsidRPr="00B503C5">
        <w:rPr>
          <w:rFonts w:ascii="Arial" w:eastAsia="Times New Roman" w:hAnsi="Arial" w:cs="Arial"/>
          <w:sz w:val="20"/>
          <w:szCs w:val="20"/>
        </w:rPr>
        <w:t>, H. (2021). A systematic review on consumer acceptance of alternative proteins: Pulses, algae, insects, plant-based meat alternatives, and cultured meat. </w:t>
      </w:r>
      <w:r w:rsidRPr="00B503C5">
        <w:rPr>
          <w:rFonts w:ascii="Arial" w:eastAsia="Times New Roman" w:hAnsi="Arial" w:cs="Arial"/>
          <w:i/>
          <w:iCs/>
          <w:sz w:val="20"/>
          <w:szCs w:val="20"/>
        </w:rPr>
        <w:t>Appetite</w:t>
      </w:r>
      <w:r w:rsidRPr="00B503C5">
        <w:rPr>
          <w:rFonts w:ascii="Arial" w:eastAsia="Times New Roman" w:hAnsi="Arial" w:cs="Arial"/>
          <w:sz w:val="20"/>
          <w:szCs w:val="20"/>
        </w:rPr>
        <w:t>, </w:t>
      </w:r>
      <w:r w:rsidRPr="00B503C5">
        <w:rPr>
          <w:rFonts w:ascii="Arial" w:eastAsia="Times New Roman" w:hAnsi="Arial" w:cs="Arial"/>
          <w:i/>
          <w:iCs/>
          <w:sz w:val="20"/>
          <w:szCs w:val="20"/>
        </w:rPr>
        <w:t>159</w:t>
      </w:r>
      <w:r w:rsidRPr="00B503C5">
        <w:rPr>
          <w:rFonts w:ascii="Arial" w:eastAsia="Times New Roman" w:hAnsi="Arial" w:cs="Arial"/>
          <w:sz w:val="20"/>
          <w:szCs w:val="20"/>
        </w:rPr>
        <w:t xml:space="preserve">, 105058. </w:t>
      </w:r>
      <w:hyperlink r:id="rId43" w:history="1">
        <w:r w:rsidRPr="00B503C5">
          <w:rPr>
            <w:rStyle w:val="Hyperlink"/>
            <w:rFonts w:ascii="Arial" w:eastAsia="Times New Roman" w:hAnsi="Arial" w:cs="Arial"/>
            <w:sz w:val="20"/>
            <w:szCs w:val="20"/>
          </w:rPr>
          <w:t>https://www.sciencedirect.com/science/article/pii/S0195666320316809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Perelli, C., </w:t>
      </w:r>
      <w:proofErr w:type="spellStart"/>
      <w:r w:rsidRPr="00B503C5">
        <w:rPr>
          <w:rFonts w:ascii="Arial" w:eastAsia="Times New Roman" w:hAnsi="Arial" w:cs="Arial"/>
          <w:sz w:val="20"/>
          <w:szCs w:val="20"/>
        </w:rPr>
        <w:t>Cacchiarelli</w:t>
      </w:r>
      <w:proofErr w:type="spellEnd"/>
      <w:r w:rsidRPr="00B503C5">
        <w:rPr>
          <w:rFonts w:ascii="Arial" w:eastAsia="Times New Roman" w:hAnsi="Arial" w:cs="Arial"/>
          <w:sz w:val="20"/>
          <w:szCs w:val="20"/>
        </w:rPr>
        <w:t xml:space="preserve">, L., </w:t>
      </w:r>
      <w:proofErr w:type="spellStart"/>
      <w:r w:rsidRPr="00B503C5">
        <w:rPr>
          <w:rFonts w:ascii="Arial" w:eastAsia="Times New Roman" w:hAnsi="Arial" w:cs="Arial"/>
          <w:sz w:val="20"/>
          <w:szCs w:val="20"/>
        </w:rPr>
        <w:t>Peveri</w:t>
      </w:r>
      <w:proofErr w:type="spellEnd"/>
      <w:r w:rsidRPr="00B503C5">
        <w:rPr>
          <w:rFonts w:ascii="Arial" w:eastAsia="Times New Roman" w:hAnsi="Arial" w:cs="Arial"/>
          <w:sz w:val="20"/>
          <w:szCs w:val="20"/>
        </w:rPr>
        <w:t>, V., &amp; Branca, G. (2024). Gender equality and sustainable development: A cross-country study on women's contribution to the adoption of the climate-smart agriculture in Sub-Saharan Africa. </w:t>
      </w:r>
      <w:r w:rsidRPr="00B503C5">
        <w:rPr>
          <w:rFonts w:ascii="Arial" w:eastAsia="Times New Roman" w:hAnsi="Arial" w:cs="Arial"/>
          <w:i/>
          <w:iCs/>
          <w:sz w:val="20"/>
          <w:szCs w:val="20"/>
        </w:rPr>
        <w:t>Ecological Economics</w:t>
      </w:r>
      <w:r w:rsidRPr="00B503C5">
        <w:rPr>
          <w:rFonts w:ascii="Arial" w:eastAsia="Times New Roman" w:hAnsi="Arial" w:cs="Arial"/>
          <w:sz w:val="20"/>
          <w:szCs w:val="20"/>
        </w:rPr>
        <w:t>, </w:t>
      </w:r>
      <w:r w:rsidRPr="00B503C5">
        <w:rPr>
          <w:rFonts w:ascii="Arial" w:eastAsia="Times New Roman" w:hAnsi="Arial" w:cs="Arial"/>
          <w:i/>
          <w:iCs/>
          <w:sz w:val="20"/>
          <w:szCs w:val="20"/>
        </w:rPr>
        <w:t>219</w:t>
      </w:r>
      <w:r w:rsidRPr="00B503C5">
        <w:rPr>
          <w:rFonts w:ascii="Arial" w:eastAsia="Times New Roman" w:hAnsi="Arial" w:cs="Arial"/>
          <w:sz w:val="20"/>
          <w:szCs w:val="20"/>
        </w:rPr>
        <w:t xml:space="preserve">, 108145. </w:t>
      </w:r>
      <w:hyperlink r:id="rId44" w:history="1">
        <w:r w:rsidRPr="00B503C5">
          <w:rPr>
            <w:rStyle w:val="Hyperlink"/>
            <w:rFonts w:ascii="Arial" w:eastAsia="Times New Roman" w:hAnsi="Arial" w:cs="Arial"/>
            <w:sz w:val="20"/>
            <w:szCs w:val="20"/>
          </w:rPr>
          <w:t>https://www.sciencedirect.com/science/article/pii/S0921800924000429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Şahin Bayram, S., &amp; </w:t>
      </w:r>
      <w:proofErr w:type="spellStart"/>
      <w:r w:rsidRPr="00B503C5">
        <w:rPr>
          <w:rFonts w:ascii="Arial" w:eastAsia="Times New Roman" w:hAnsi="Arial" w:cs="Arial"/>
          <w:sz w:val="20"/>
          <w:szCs w:val="20"/>
        </w:rPr>
        <w:t>Kızıltan</w:t>
      </w:r>
      <w:proofErr w:type="spellEnd"/>
      <w:r w:rsidRPr="00B503C5">
        <w:rPr>
          <w:rFonts w:ascii="Arial" w:eastAsia="Times New Roman" w:hAnsi="Arial" w:cs="Arial"/>
          <w:sz w:val="20"/>
          <w:szCs w:val="20"/>
        </w:rPr>
        <w:t>, G. (2024). The correlation between knowledge of food sustainability, sustainable eating attitudes, and adherence to the Mediterranean diet among blue-and white-collar employees. </w:t>
      </w:r>
      <w:r w:rsidRPr="00B503C5">
        <w:rPr>
          <w:rFonts w:ascii="Arial" w:eastAsia="Times New Roman" w:hAnsi="Arial" w:cs="Arial"/>
          <w:i/>
          <w:iCs/>
          <w:sz w:val="20"/>
          <w:szCs w:val="20"/>
        </w:rPr>
        <w:t>Sustainability</w:t>
      </w:r>
      <w:r w:rsidRPr="00B503C5">
        <w:rPr>
          <w:rFonts w:ascii="Arial" w:eastAsia="Times New Roman" w:hAnsi="Arial" w:cs="Arial"/>
          <w:sz w:val="20"/>
          <w:szCs w:val="20"/>
        </w:rPr>
        <w:t>, </w:t>
      </w:r>
      <w:r w:rsidRPr="00B503C5">
        <w:rPr>
          <w:rFonts w:ascii="Arial" w:eastAsia="Times New Roman" w:hAnsi="Arial" w:cs="Arial"/>
          <w:i/>
          <w:iCs/>
          <w:sz w:val="20"/>
          <w:szCs w:val="20"/>
        </w:rPr>
        <w:t>16</w:t>
      </w:r>
      <w:r w:rsidRPr="00B503C5">
        <w:rPr>
          <w:rFonts w:ascii="Arial" w:eastAsia="Times New Roman" w:hAnsi="Arial" w:cs="Arial"/>
          <w:sz w:val="20"/>
          <w:szCs w:val="20"/>
        </w:rPr>
        <w:t xml:space="preserve">(19), 8644. </w:t>
      </w:r>
      <w:hyperlink r:id="rId45" w:history="1">
        <w:r w:rsidRPr="00B503C5">
          <w:rPr>
            <w:rStyle w:val="Hyperlink"/>
            <w:rFonts w:ascii="Arial" w:eastAsia="Times New Roman" w:hAnsi="Arial" w:cs="Arial"/>
            <w:sz w:val="20"/>
            <w:szCs w:val="20"/>
          </w:rPr>
          <w:t>https://doi.org/10.3390/su16198644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Siddiqui, S. A., Alvi, T., Sameen, A., Khan, S., Blinov, A. V., </w:t>
      </w:r>
      <w:proofErr w:type="spellStart"/>
      <w:r w:rsidRPr="00B503C5">
        <w:rPr>
          <w:rFonts w:ascii="Arial" w:eastAsia="Times New Roman" w:hAnsi="Arial" w:cs="Arial"/>
          <w:sz w:val="20"/>
          <w:szCs w:val="20"/>
        </w:rPr>
        <w:t>Nagdalian</w:t>
      </w:r>
      <w:proofErr w:type="spellEnd"/>
      <w:r w:rsidRPr="00B503C5">
        <w:rPr>
          <w:rFonts w:ascii="Arial" w:eastAsia="Times New Roman" w:hAnsi="Arial" w:cs="Arial"/>
          <w:sz w:val="20"/>
          <w:szCs w:val="20"/>
        </w:rPr>
        <w:t>, A. A., ... &amp; Onwezen, M. (2022). Consumer acceptance of alternative proteins: A systematic review of current alternative protein sources and interventions adapted to increase their acceptability. </w:t>
      </w:r>
      <w:r w:rsidRPr="00B503C5">
        <w:rPr>
          <w:rFonts w:ascii="Arial" w:eastAsia="Times New Roman" w:hAnsi="Arial" w:cs="Arial"/>
          <w:i/>
          <w:iCs/>
          <w:sz w:val="20"/>
          <w:szCs w:val="20"/>
        </w:rPr>
        <w:t>Sustainability</w:t>
      </w:r>
      <w:r w:rsidRPr="00B503C5">
        <w:rPr>
          <w:rFonts w:ascii="Arial" w:eastAsia="Times New Roman" w:hAnsi="Arial" w:cs="Arial"/>
          <w:sz w:val="20"/>
          <w:szCs w:val="20"/>
        </w:rPr>
        <w:t>, </w:t>
      </w:r>
      <w:r w:rsidRPr="00B503C5">
        <w:rPr>
          <w:rFonts w:ascii="Arial" w:eastAsia="Times New Roman" w:hAnsi="Arial" w:cs="Arial"/>
          <w:i/>
          <w:iCs/>
          <w:sz w:val="20"/>
          <w:szCs w:val="20"/>
        </w:rPr>
        <w:t>14</w:t>
      </w:r>
      <w:r w:rsidRPr="00B503C5">
        <w:rPr>
          <w:rFonts w:ascii="Arial" w:eastAsia="Times New Roman" w:hAnsi="Arial" w:cs="Arial"/>
          <w:sz w:val="20"/>
          <w:szCs w:val="20"/>
        </w:rPr>
        <w:t xml:space="preserve">(22), 15370. </w:t>
      </w:r>
      <w:hyperlink r:id="rId46" w:history="1">
        <w:r w:rsidRPr="00B503C5">
          <w:rPr>
            <w:rStyle w:val="Hyperlink"/>
            <w:rFonts w:ascii="Arial" w:eastAsia="Times New Roman" w:hAnsi="Arial" w:cs="Arial"/>
            <w:sz w:val="20"/>
            <w:szCs w:val="20"/>
          </w:rPr>
          <w:t>https://doi.org/10.3390/su142215370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Statistics Sierra Leone. (2022). 2021 Population and </w:t>
      </w:r>
      <w:r w:rsidR="00716B10" w:rsidRPr="00B503C5">
        <w:rPr>
          <w:rFonts w:ascii="Arial" w:eastAsia="Times New Roman" w:hAnsi="Arial" w:cs="Arial"/>
          <w:sz w:val="20"/>
          <w:szCs w:val="20"/>
        </w:rPr>
        <w:t>Housing Census Provisional Results</w:t>
      </w:r>
      <w:r w:rsidRPr="00B503C5">
        <w:rPr>
          <w:rFonts w:ascii="Arial" w:eastAsia="Times New Roman" w:hAnsi="Arial" w:cs="Arial"/>
          <w:sz w:val="20"/>
          <w:szCs w:val="20"/>
        </w:rPr>
        <w:t>. Statistics SL.</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Steyn, N. P., &amp; Mchiza, Z. J. (2014). Obesity and the nutrition transition in Sub</w:t>
      </w:r>
      <w:r w:rsidRPr="00B503C5">
        <w:rPr>
          <w:rFonts w:ascii="Cambria Math" w:eastAsia="Times New Roman" w:hAnsi="Cambria Math" w:cs="Cambria Math"/>
          <w:sz w:val="20"/>
          <w:szCs w:val="20"/>
        </w:rPr>
        <w:t>‐</w:t>
      </w:r>
      <w:r w:rsidRPr="00B503C5">
        <w:rPr>
          <w:rFonts w:ascii="Arial" w:eastAsia="Times New Roman" w:hAnsi="Arial" w:cs="Arial"/>
          <w:sz w:val="20"/>
          <w:szCs w:val="20"/>
        </w:rPr>
        <w:t>Saharan Africa. </w:t>
      </w:r>
      <w:r w:rsidRPr="00B503C5">
        <w:rPr>
          <w:rFonts w:ascii="Arial" w:eastAsia="Times New Roman" w:hAnsi="Arial" w:cs="Arial"/>
          <w:i/>
          <w:iCs/>
          <w:sz w:val="20"/>
          <w:szCs w:val="20"/>
        </w:rPr>
        <w:t>Annals of the New York academy of sciences</w:t>
      </w:r>
      <w:r w:rsidRPr="00B503C5">
        <w:rPr>
          <w:rFonts w:ascii="Arial" w:eastAsia="Times New Roman" w:hAnsi="Arial" w:cs="Arial"/>
          <w:sz w:val="20"/>
          <w:szCs w:val="20"/>
        </w:rPr>
        <w:t>, </w:t>
      </w:r>
      <w:r w:rsidRPr="00B503C5">
        <w:rPr>
          <w:rFonts w:ascii="Arial" w:eastAsia="Times New Roman" w:hAnsi="Arial" w:cs="Arial"/>
          <w:i/>
          <w:iCs/>
          <w:sz w:val="20"/>
          <w:szCs w:val="20"/>
        </w:rPr>
        <w:t>1311</w:t>
      </w:r>
      <w:r w:rsidRPr="00B503C5">
        <w:rPr>
          <w:rFonts w:ascii="Arial" w:eastAsia="Times New Roman" w:hAnsi="Arial" w:cs="Arial"/>
          <w:sz w:val="20"/>
          <w:szCs w:val="20"/>
        </w:rPr>
        <w:t>(1), 88-101.</w:t>
      </w:r>
      <w:hyperlink r:id="rId47" w:history="1">
        <w:r w:rsidRPr="00B503C5">
          <w:rPr>
            <w:rStyle w:val="Hyperlink"/>
            <w:rFonts w:ascii="Arial" w:eastAsia="Times New Roman" w:hAnsi="Arial" w:cs="Arial"/>
            <w:b/>
            <w:bCs/>
            <w:sz w:val="20"/>
            <w:szCs w:val="20"/>
          </w:rPr>
          <w:t>https://doi.org/10.1111/nyas.12433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Stubelj, M., Gleščič, E., </w:t>
      </w:r>
      <w:proofErr w:type="spellStart"/>
      <w:r w:rsidRPr="00B503C5">
        <w:rPr>
          <w:rFonts w:ascii="Arial" w:eastAsia="Times New Roman" w:hAnsi="Arial" w:cs="Arial"/>
          <w:sz w:val="20"/>
          <w:szCs w:val="20"/>
        </w:rPr>
        <w:t>Žvanut</w:t>
      </w:r>
      <w:proofErr w:type="spellEnd"/>
      <w:r w:rsidRPr="00B503C5">
        <w:rPr>
          <w:rFonts w:ascii="Arial" w:eastAsia="Times New Roman" w:hAnsi="Arial" w:cs="Arial"/>
          <w:sz w:val="20"/>
          <w:szCs w:val="20"/>
        </w:rPr>
        <w:t xml:space="preserve">, B., &amp; </w:t>
      </w:r>
      <w:proofErr w:type="spellStart"/>
      <w:r w:rsidRPr="00B503C5">
        <w:rPr>
          <w:rFonts w:ascii="Arial" w:eastAsia="Times New Roman" w:hAnsi="Arial" w:cs="Arial"/>
          <w:sz w:val="20"/>
          <w:szCs w:val="20"/>
        </w:rPr>
        <w:t>Širok</w:t>
      </w:r>
      <w:proofErr w:type="spellEnd"/>
      <w:r w:rsidRPr="00B503C5">
        <w:rPr>
          <w:rFonts w:ascii="Arial" w:eastAsia="Times New Roman" w:hAnsi="Arial" w:cs="Arial"/>
          <w:sz w:val="20"/>
          <w:szCs w:val="20"/>
        </w:rPr>
        <w:t>, K. (2025). Factors influencing the acceptance of alternative protein sources. </w:t>
      </w:r>
      <w:r w:rsidRPr="00B503C5">
        <w:rPr>
          <w:rFonts w:ascii="Arial" w:eastAsia="Times New Roman" w:hAnsi="Arial" w:cs="Arial"/>
          <w:i/>
          <w:iCs/>
          <w:sz w:val="20"/>
          <w:szCs w:val="20"/>
        </w:rPr>
        <w:t>Appetite</w:t>
      </w:r>
      <w:r w:rsidRPr="00B503C5">
        <w:rPr>
          <w:rFonts w:ascii="Arial" w:eastAsia="Times New Roman" w:hAnsi="Arial" w:cs="Arial"/>
          <w:sz w:val="20"/>
          <w:szCs w:val="20"/>
        </w:rPr>
        <w:t>, </w:t>
      </w:r>
      <w:r w:rsidRPr="00B503C5">
        <w:rPr>
          <w:rFonts w:ascii="Arial" w:eastAsia="Times New Roman" w:hAnsi="Arial" w:cs="Arial"/>
          <w:i/>
          <w:iCs/>
          <w:sz w:val="20"/>
          <w:szCs w:val="20"/>
        </w:rPr>
        <w:t>210</w:t>
      </w:r>
      <w:r w:rsidRPr="00B503C5">
        <w:rPr>
          <w:rFonts w:ascii="Arial" w:eastAsia="Times New Roman" w:hAnsi="Arial" w:cs="Arial"/>
          <w:sz w:val="20"/>
          <w:szCs w:val="20"/>
        </w:rPr>
        <w:t xml:space="preserve">, 107976. </w:t>
      </w:r>
      <w:hyperlink r:id="rId48" w:history="1">
        <w:r w:rsidRPr="00B503C5">
          <w:rPr>
            <w:rStyle w:val="Hyperlink"/>
            <w:rFonts w:ascii="Arial" w:eastAsia="Times New Roman" w:hAnsi="Arial" w:cs="Arial"/>
            <w:sz w:val="20"/>
            <w:szCs w:val="20"/>
          </w:rPr>
          <w:t>https://www.sciencedirect.com/science/article/pii/S0195666325001291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Talsma, E., Melse-Boonstra, A., &amp; Zimmermann, M. (2021). Nutrition knowledge and willingness to pay for fortified foods in Burkina Faso. Lancet Planetary Health, 5(8), e542-e550. </w:t>
      </w:r>
      <w:hyperlink r:id="rId49" w:history="1">
        <w:r w:rsidRPr="00B503C5">
          <w:rPr>
            <w:rStyle w:val="Hyperlink"/>
            <w:rFonts w:ascii="Arial" w:eastAsia="Times New Roman" w:hAnsi="Arial" w:cs="Arial"/>
            <w:sz w:val="20"/>
            <w:szCs w:val="20"/>
          </w:rPr>
          <w:t>https://doi.org/10.1016/S2542-5196(21)00138-2</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Tavakol, M., &amp; Dennick, R. (2011). Making sense of Cronbach's alpha. </w:t>
      </w:r>
      <w:r w:rsidRPr="00B503C5">
        <w:rPr>
          <w:rFonts w:ascii="Arial" w:eastAsia="Times New Roman" w:hAnsi="Arial" w:cs="Arial"/>
          <w:i/>
          <w:iCs/>
          <w:sz w:val="20"/>
          <w:szCs w:val="20"/>
        </w:rPr>
        <w:t>International journal of medical education</w:t>
      </w:r>
      <w:r w:rsidRPr="00B503C5">
        <w:rPr>
          <w:rFonts w:ascii="Arial" w:eastAsia="Times New Roman" w:hAnsi="Arial" w:cs="Arial"/>
          <w:sz w:val="20"/>
          <w:szCs w:val="20"/>
        </w:rPr>
        <w:t>, </w:t>
      </w:r>
      <w:r w:rsidRPr="00B503C5">
        <w:rPr>
          <w:rFonts w:ascii="Arial" w:eastAsia="Times New Roman" w:hAnsi="Arial" w:cs="Arial"/>
          <w:i/>
          <w:iCs/>
          <w:sz w:val="20"/>
          <w:szCs w:val="20"/>
        </w:rPr>
        <w:t>2</w:t>
      </w:r>
      <w:r w:rsidRPr="00B503C5">
        <w:rPr>
          <w:rFonts w:ascii="Arial" w:eastAsia="Times New Roman" w:hAnsi="Arial" w:cs="Arial"/>
          <w:sz w:val="20"/>
          <w:szCs w:val="20"/>
        </w:rPr>
        <w:t xml:space="preserve">, 53. </w:t>
      </w:r>
      <w:proofErr w:type="spellStart"/>
      <w:r w:rsidRPr="00B503C5">
        <w:rPr>
          <w:rFonts w:ascii="Arial" w:eastAsia="Times New Roman" w:hAnsi="Arial" w:cs="Arial"/>
          <w:sz w:val="20"/>
          <w:szCs w:val="20"/>
          <w:u w:val="single"/>
        </w:rPr>
        <w:t>doi</w:t>
      </w:r>
      <w:proofErr w:type="spellEnd"/>
      <w:r w:rsidRPr="00B503C5">
        <w:rPr>
          <w:rFonts w:ascii="Arial" w:eastAsia="Times New Roman" w:hAnsi="Arial" w:cs="Arial"/>
          <w:sz w:val="20"/>
          <w:szCs w:val="20"/>
          <w:u w:val="single"/>
        </w:rPr>
        <w:t>: 10.5116/</w:t>
      </w:r>
      <w:proofErr w:type="spellStart"/>
      <w:r w:rsidR="00716B10" w:rsidRPr="00B503C5">
        <w:rPr>
          <w:rFonts w:ascii="Arial" w:eastAsia="Times New Roman" w:hAnsi="Arial" w:cs="Arial"/>
          <w:sz w:val="20"/>
          <w:szCs w:val="20"/>
          <w:u w:val="single"/>
        </w:rPr>
        <w:t>ijme</w:t>
      </w:r>
      <w:proofErr w:type="spellEnd"/>
      <w:r w:rsidR="00716B10" w:rsidRPr="00B503C5">
        <w:rPr>
          <w:rFonts w:ascii="Arial" w:eastAsia="Times New Roman" w:hAnsi="Arial" w:cs="Arial"/>
          <w:sz w:val="20"/>
          <w:szCs w:val="20"/>
          <w:u w:val="single"/>
        </w:rPr>
        <w:t xml:space="preserve"> </w:t>
      </w:r>
      <w:r w:rsidRPr="00B503C5">
        <w:rPr>
          <w:rFonts w:ascii="Arial" w:eastAsia="Times New Roman" w:hAnsi="Arial" w:cs="Arial"/>
          <w:sz w:val="20"/>
          <w:szCs w:val="20"/>
          <w:u w:val="single"/>
        </w:rPr>
        <w:t>4dfb.8dfd</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Touré, A., Camara, I., Camara, A., Sylla, M., Sow, M. S., &amp; Keita, A. K. (2021). Rapid survey to determine the predictive factors of vaccination coverage in children aged 0 to 59 months in Guinea. Southern African Journal of Infectious Diseases, 36(1), 261. </w:t>
      </w:r>
      <w:proofErr w:type="spellStart"/>
      <w:r w:rsidRPr="00B503C5">
        <w:rPr>
          <w:rFonts w:ascii="Arial" w:eastAsia="Times New Roman" w:hAnsi="Arial" w:cs="Arial"/>
          <w:sz w:val="20"/>
          <w:szCs w:val="20"/>
          <w:u w:val="single"/>
        </w:rPr>
        <w:t>doi</w:t>
      </w:r>
      <w:proofErr w:type="spellEnd"/>
      <w:r w:rsidRPr="00B503C5">
        <w:rPr>
          <w:rFonts w:ascii="Arial" w:eastAsia="Times New Roman" w:hAnsi="Arial" w:cs="Arial"/>
          <w:sz w:val="20"/>
          <w:szCs w:val="20"/>
          <w:u w:val="single"/>
        </w:rPr>
        <w:t>: 10.4102/</w:t>
      </w:r>
      <w:proofErr w:type="gramStart"/>
      <w:r w:rsidRPr="00B503C5">
        <w:rPr>
          <w:rFonts w:ascii="Arial" w:eastAsia="Times New Roman" w:hAnsi="Arial" w:cs="Arial"/>
          <w:sz w:val="20"/>
          <w:szCs w:val="20"/>
          <w:u w:val="single"/>
        </w:rPr>
        <w:t>sajid.v</w:t>
      </w:r>
      <w:proofErr w:type="gramEnd"/>
      <w:r w:rsidRPr="00B503C5">
        <w:rPr>
          <w:rFonts w:ascii="Arial" w:eastAsia="Times New Roman" w:hAnsi="Arial" w:cs="Arial"/>
          <w:sz w:val="20"/>
          <w:szCs w:val="20"/>
          <w:u w:val="single"/>
        </w:rPr>
        <w:t>36i1.261</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Van der Stricht, H., Hung, Y., Fischer, A. R., &amp; Verbeke, W. (2024). Consumer segments </w:t>
      </w:r>
      <w:r w:rsidR="00716B10" w:rsidRPr="00B503C5">
        <w:rPr>
          <w:rFonts w:ascii="Arial" w:eastAsia="Times New Roman" w:hAnsi="Arial" w:cs="Arial"/>
          <w:sz w:val="20"/>
          <w:szCs w:val="20"/>
        </w:rPr>
        <w:t xml:space="preserve">are </w:t>
      </w:r>
      <w:r w:rsidRPr="00B503C5">
        <w:rPr>
          <w:rFonts w:ascii="Arial" w:eastAsia="Times New Roman" w:hAnsi="Arial" w:cs="Arial"/>
          <w:sz w:val="20"/>
          <w:szCs w:val="20"/>
        </w:rPr>
        <w:t>less or more willing to adopt foods with microalgae proteins. </w:t>
      </w:r>
      <w:r w:rsidRPr="00B503C5">
        <w:rPr>
          <w:rFonts w:ascii="Arial" w:eastAsia="Times New Roman" w:hAnsi="Arial" w:cs="Arial"/>
          <w:i/>
          <w:iCs/>
          <w:sz w:val="20"/>
          <w:szCs w:val="20"/>
        </w:rPr>
        <w:t>Food Quality and Preference</w:t>
      </w:r>
      <w:r w:rsidRPr="00B503C5">
        <w:rPr>
          <w:rFonts w:ascii="Arial" w:eastAsia="Times New Roman" w:hAnsi="Arial" w:cs="Arial"/>
          <w:sz w:val="20"/>
          <w:szCs w:val="20"/>
        </w:rPr>
        <w:t>, </w:t>
      </w:r>
      <w:r w:rsidRPr="00B503C5">
        <w:rPr>
          <w:rFonts w:ascii="Arial" w:eastAsia="Times New Roman" w:hAnsi="Arial" w:cs="Arial"/>
          <w:i/>
          <w:iCs/>
          <w:sz w:val="20"/>
          <w:szCs w:val="20"/>
        </w:rPr>
        <w:t>113</w:t>
      </w:r>
      <w:r w:rsidRPr="00B503C5">
        <w:rPr>
          <w:rFonts w:ascii="Arial" w:eastAsia="Times New Roman" w:hAnsi="Arial" w:cs="Arial"/>
          <w:sz w:val="20"/>
          <w:szCs w:val="20"/>
        </w:rPr>
        <w:t xml:space="preserve">, 105047. </w:t>
      </w:r>
      <w:hyperlink r:id="rId50" w:history="1">
        <w:r w:rsidRPr="00B503C5">
          <w:rPr>
            <w:rStyle w:val="Hyperlink"/>
            <w:rFonts w:ascii="Arial" w:eastAsia="Times New Roman" w:hAnsi="Arial" w:cs="Arial"/>
            <w:sz w:val="20"/>
            <w:szCs w:val="20"/>
          </w:rPr>
          <w:t>https://www.sciencedirect.com/science/article/pii/S0950329323002410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Wassie, T. G. (2022). </w:t>
      </w:r>
      <w:r w:rsidRPr="00B503C5">
        <w:rPr>
          <w:rFonts w:ascii="Arial" w:eastAsia="Times New Roman" w:hAnsi="Arial" w:cs="Arial"/>
          <w:i/>
          <w:iCs/>
          <w:sz w:val="20"/>
          <w:szCs w:val="20"/>
        </w:rPr>
        <w:t>Analysis of Livelihoods and Food Security of Poor Urban Households: The Case of Urban Productive Safety-Net Beneficiaries in Ethiopia</w:t>
      </w:r>
      <w:r w:rsidRPr="00B503C5">
        <w:rPr>
          <w:rFonts w:ascii="Arial" w:eastAsia="Times New Roman" w:hAnsi="Arial" w:cs="Arial"/>
          <w:sz w:val="20"/>
          <w:szCs w:val="20"/>
        </w:rPr>
        <w:t xml:space="preserve"> (Doctoral dissertation, University of South Africa (South Africa)). </w:t>
      </w:r>
      <w:hyperlink r:id="rId51" w:history="1">
        <w:r w:rsidRPr="00B503C5">
          <w:rPr>
            <w:rStyle w:val="Hyperlink"/>
            <w:rFonts w:ascii="Arial" w:eastAsia="Times New Roman" w:hAnsi="Arial" w:cs="Arial"/>
            <w:sz w:val="20"/>
            <w:szCs w:val="20"/>
          </w:rPr>
          <w:t>https://www.proquest.com/openview/10daff3ec208a60ed7056bf04ec5614f/1?pq-origsite=gscholar&amp;cbl=2026366&amp;diss=y</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b/>
          <w:bCs/>
          <w:sz w:val="20"/>
          <w:szCs w:val="20"/>
        </w:rPr>
        <w:t>World Bank (2023)</w:t>
      </w:r>
      <w:r w:rsidRPr="00B503C5">
        <w:rPr>
          <w:rFonts w:ascii="Arial" w:eastAsia="Times New Roman" w:hAnsi="Arial" w:cs="Arial"/>
          <w:sz w:val="20"/>
          <w:szCs w:val="20"/>
        </w:rPr>
        <w:t xml:space="preserve"> via </w:t>
      </w:r>
      <w:proofErr w:type="spellStart"/>
      <w:r w:rsidRPr="00B503C5">
        <w:rPr>
          <w:rFonts w:ascii="Arial" w:eastAsia="Times New Roman" w:hAnsi="Arial" w:cs="Arial"/>
          <w:sz w:val="20"/>
          <w:szCs w:val="20"/>
        </w:rPr>
        <w:t>Ulandssekretariatet</w:t>
      </w:r>
      <w:proofErr w:type="spellEnd"/>
      <w:r w:rsidRPr="00B503C5">
        <w:rPr>
          <w:rFonts w:ascii="Arial" w:eastAsia="Times New Roman" w:hAnsi="Arial" w:cs="Arial"/>
          <w:sz w:val="20"/>
          <w:szCs w:val="20"/>
        </w:rPr>
        <w:t xml:space="preserve"> </w:t>
      </w:r>
      <w:proofErr w:type="spellStart"/>
      <w:r w:rsidRPr="00B503C5">
        <w:rPr>
          <w:rFonts w:ascii="Arial" w:eastAsia="Times New Roman" w:hAnsi="Arial" w:cs="Arial"/>
          <w:sz w:val="20"/>
          <w:szCs w:val="20"/>
        </w:rPr>
        <w:t>Labour</w:t>
      </w:r>
      <w:proofErr w:type="spellEnd"/>
      <w:r w:rsidRPr="00B503C5">
        <w:rPr>
          <w:rFonts w:ascii="Arial" w:eastAsia="Times New Roman" w:hAnsi="Arial" w:cs="Arial"/>
          <w:sz w:val="20"/>
          <w:szCs w:val="20"/>
        </w:rPr>
        <w:t xml:space="preserve"> Market Profile 2023: </w:t>
      </w:r>
      <w:hyperlink r:id="rId52" w:history="1">
        <w:r w:rsidRPr="00B503C5">
          <w:rPr>
            <w:rStyle w:val="Hyperlink"/>
            <w:rFonts w:ascii="Arial" w:eastAsia="Times New Roman" w:hAnsi="Arial" w:cs="Arial"/>
            <w:sz w:val="20"/>
            <w:szCs w:val="20"/>
          </w:rPr>
          <w:t>https://www.ulandssekretariatet.dk/wp-content/uploads/2023/04/Sierra-Leone-LMP-2023-final.pdf</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World Bank. (2023). </w:t>
      </w:r>
      <w:r w:rsidRPr="00B503C5">
        <w:rPr>
          <w:rFonts w:ascii="Arial" w:eastAsia="Times New Roman" w:hAnsi="Arial" w:cs="Arial"/>
          <w:i/>
          <w:iCs/>
          <w:sz w:val="20"/>
          <w:szCs w:val="20"/>
        </w:rPr>
        <w:t>Poverty and Shared Prosperity 2023: Fair Progress?</w:t>
      </w:r>
      <w:r w:rsidRPr="00B503C5">
        <w:rPr>
          <w:rFonts w:ascii="Arial" w:eastAsia="Times New Roman" w:hAnsi="Arial" w:cs="Arial"/>
          <w:sz w:val="20"/>
          <w:szCs w:val="20"/>
        </w:rPr>
        <w:t xml:space="preserve"> Washington, DC: World Bank. doi:10.1596/978-1-4648-1991-4. </w:t>
      </w:r>
      <w:hyperlink r:id="rId53" w:history="1">
        <w:r w:rsidRPr="00B503C5">
          <w:rPr>
            <w:rStyle w:val="Hyperlink"/>
            <w:rFonts w:ascii="Arial" w:eastAsia="Times New Roman" w:hAnsi="Arial" w:cs="Arial"/>
            <w:sz w:val="20"/>
            <w:szCs w:val="20"/>
          </w:rPr>
          <w:t>https://unstats.un.org/sdgs/report/2025/goal-01/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Zikmund, W. G., Babin, B. J., Carr, J. C., &amp; Griffin, M. (2013). Business research methods (9th int. ed.). </w:t>
      </w:r>
      <w:r w:rsidRPr="00B503C5">
        <w:rPr>
          <w:rFonts w:ascii="Arial" w:eastAsia="Times New Roman" w:hAnsi="Arial" w:cs="Arial"/>
          <w:i/>
          <w:iCs/>
          <w:sz w:val="20"/>
          <w:szCs w:val="20"/>
        </w:rPr>
        <w:t>Hampshire, United Kingdom: South-Western Cengage Learning</w:t>
      </w:r>
      <w:r w:rsidRPr="00B503C5">
        <w:rPr>
          <w:rFonts w:ascii="Arial" w:eastAsia="Times New Roman" w:hAnsi="Arial" w:cs="Arial"/>
          <w:sz w:val="20"/>
          <w:szCs w:val="20"/>
        </w:rPr>
        <w:t>.</w:t>
      </w:r>
    </w:p>
    <w:p w:rsidR="00454575" w:rsidRPr="00E3443D" w:rsidRDefault="00454575" w:rsidP="00B54E54">
      <w:pPr>
        <w:spacing w:after="0" w:line="360" w:lineRule="auto"/>
        <w:ind w:left="720" w:hanging="720"/>
        <w:jc w:val="both"/>
        <w:rPr>
          <w:rFonts w:ascii="Arial" w:eastAsia="Times New Roman" w:hAnsi="Arial" w:cs="Arial"/>
          <w:sz w:val="20"/>
          <w:szCs w:val="20"/>
        </w:rPr>
      </w:pPr>
    </w:p>
    <w:p w:rsidR="00454575" w:rsidRPr="00E3443D" w:rsidRDefault="00454575" w:rsidP="00B54E54">
      <w:pPr>
        <w:spacing w:after="0" w:line="360" w:lineRule="auto"/>
        <w:ind w:left="720" w:hanging="720"/>
        <w:jc w:val="both"/>
        <w:rPr>
          <w:rFonts w:ascii="Arial" w:eastAsia="Times New Roman" w:hAnsi="Arial" w:cs="Arial"/>
          <w:sz w:val="20"/>
          <w:szCs w:val="20"/>
        </w:rPr>
      </w:pPr>
    </w:p>
    <w:p w:rsidR="00454575" w:rsidRPr="00E3443D" w:rsidRDefault="00454575" w:rsidP="00454575">
      <w:pPr>
        <w:spacing w:after="0" w:line="240" w:lineRule="auto"/>
        <w:rPr>
          <w:rFonts w:ascii="Arial" w:eastAsia="Times New Roman" w:hAnsi="Arial" w:cs="Arial"/>
          <w:sz w:val="20"/>
          <w:szCs w:val="20"/>
        </w:rPr>
      </w:pPr>
    </w:p>
    <w:p w:rsidR="006C7C75" w:rsidRPr="00E3443D" w:rsidRDefault="006C7C75" w:rsidP="00454575">
      <w:pPr>
        <w:spacing w:line="360" w:lineRule="auto"/>
        <w:jc w:val="both"/>
        <w:rPr>
          <w:rFonts w:ascii="Arial" w:hAnsi="Arial" w:cs="Arial"/>
          <w:sz w:val="20"/>
          <w:szCs w:val="20"/>
        </w:rPr>
      </w:pPr>
    </w:p>
    <w:sectPr w:rsidR="006C7C75" w:rsidRPr="00E3443D" w:rsidSect="001A5633">
      <w:headerReference w:type="even" r:id="rId54"/>
      <w:headerReference w:type="default" r:id="rId55"/>
      <w:footerReference w:type="even" r:id="rId56"/>
      <w:footerReference w:type="default" r:id="rId57"/>
      <w:headerReference w:type="first" r:id="rId58"/>
      <w:footerReference w:type="first" r:id="rId59"/>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052" w:rsidRDefault="00014052" w:rsidP="00D006F3">
      <w:pPr>
        <w:spacing w:after="0" w:line="240" w:lineRule="auto"/>
      </w:pPr>
      <w:r>
        <w:separator/>
      </w:r>
    </w:p>
  </w:endnote>
  <w:endnote w:type="continuationSeparator" w:id="0">
    <w:p w:rsidR="00014052" w:rsidRDefault="00014052" w:rsidP="00D00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6F3" w:rsidRDefault="00D00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6F3" w:rsidRDefault="00D00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6F3" w:rsidRDefault="00D00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052" w:rsidRDefault="00014052" w:rsidP="00D006F3">
      <w:pPr>
        <w:spacing w:after="0" w:line="240" w:lineRule="auto"/>
      </w:pPr>
      <w:r>
        <w:separator/>
      </w:r>
    </w:p>
  </w:footnote>
  <w:footnote w:type="continuationSeparator" w:id="0">
    <w:p w:rsidR="00014052" w:rsidRDefault="00014052" w:rsidP="00D00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6F3" w:rsidRDefault="00D006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721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6F3" w:rsidRDefault="00D006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721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6F3" w:rsidRDefault="00D006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721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945FE"/>
    <w:multiLevelType w:val="multilevel"/>
    <w:tmpl w:val="C4B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2B554C1"/>
    <w:multiLevelType w:val="hybridMultilevel"/>
    <w:tmpl w:val="7D86D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5D3F5E"/>
    <w:multiLevelType w:val="multilevel"/>
    <w:tmpl w:val="659A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7E08C1"/>
    <w:multiLevelType w:val="hybridMultilevel"/>
    <w:tmpl w:val="034E4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B8C"/>
    <w:rsid w:val="00014052"/>
    <w:rsid w:val="00085538"/>
    <w:rsid w:val="00086046"/>
    <w:rsid w:val="000977FE"/>
    <w:rsid w:val="000C2360"/>
    <w:rsid w:val="00114087"/>
    <w:rsid w:val="00115089"/>
    <w:rsid w:val="001A5633"/>
    <w:rsid w:val="001E7B24"/>
    <w:rsid w:val="001F17C0"/>
    <w:rsid w:val="00211A59"/>
    <w:rsid w:val="00211FCC"/>
    <w:rsid w:val="00212C61"/>
    <w:rsid w:val="00215FA0"/>
    <w:rsid w:val="002737B9"/>
    <w:rsid w:val="00284E7F"/>
    <w:rsid w:val="002A2FFB"/>
    <w:rsid w:val="002C028A"/>
    <w:rsid w:val="002D0D25"/>
    <w:rsid w:val="002F6EF4"/>
    <w:rsid w:val="00300DC1"/>
    <w:rsid w:val="003069F8"/>
    <w:rsid w:val="00323012"/>
    <w:rsid w:val="00363B89"/>
    <w:rsid w:val="003A41C8"/>
    <w:rsid w:val="003B2177"/>
    <w:rsid w:val="003D7CD6"/>
    <w:rsid w:val="003F1889"/>
    <w:rsid w:val="00454575"/>
    <w:rsid w:val="004826FD"/>
    <w:rsid w:val="004A4E90"/>
    <w:rsid w:val="004C645F"/>
    <w:rsid w:val="004E0588"/>
    <w:rsid w:val="005247DA"/>
    <w:rsid w:val="0053224B"/>
    <w:rsid w:val="005836A8"/>
    <w:rsid w:val="00583DA0"/>
    <w:rsid w:val="00591615"/>
    <w:rsid w:val="005B1FF2"/>
    <w:rsid w:val="005C0284"/>
    <w:rsid w:val="005C0C78"/>
    <w:rsid w:val="005F5B73"/>
    <w:rsid w:val="006349DE"/>
    <w:rsid w:val="00694A66"/>
    <w:rsid w:val="006C7C75"/>
    <w:rsid w:val="006D2A0F"/>
    <w:rsid w:val="006E3384"/>
    <w:rsid w:val="006F77B7"/>
    <w:rsid w:val="00716B10"/>
    <w:rsid w:val="00730181"/>
    <w:rsid w:val="007337F3"/>
    <w:rsid w:val="007935C5"/>
    <w:rsid w:val="007A0384"/>
    <w:rsid w:val="007B16FA"/>
    <w:rsid w:val="007B1726"/>
    <w:rsid w:val="007B717C"/>
    <w:rsid w:val="007F037A"/>
    <w:rsid w:val="00816A1F"/>
    <w:rsid w:val="00845A9D"/>
    <w:rsid w:val="00867469"/>
    <w:rsid w:val="00882A2F"/>
    <w:rsid w:val="009234EC"/>
    <w:rsid w:val="00942645"/>
    <w:rsid w:val="009438EA"/>
    <w:rsid w:val="009666EB"/>
    <w:rsid w:val="00974451"/>
    <w:rsid w:val="00975035"/>
    <w:rsid w:val="00990BB0"/>
    <w:rsid w:val="009B1060"/>
    <w:rsid w:val="009D0567"/>
    <w:rsid w:val="00A13E96"/>
    <w:rsid w:val="00AC2246"/>
    <w:rsid w:val="00AD2543"/>
    <w:rsid w:val="00B45A78"/>
    <w:rsid w:val="00B500DD"/>
    <w:rsid w:val="00B503C5"/>
    <w:rsid w:val="00B54E54"/>
    <w:rsid w:val="00B918EE"/>
    <w:rsid w:val="00BB00E2"/>
    <w:rsid w:val="00C07862"/>
    <w:rsid w:val="00C227DE"/>
    <w:rsid w:val="00C96CB8"/>
    <w:rsid w:val="00CA672A"/>
    <w:rsid w:val="00CE7059"/>
    <w:rsid w:val="00D006F3"/>
    <w:rsid w:val="00D00BBB"/>
    <w:rsid w:val="00D10A16"/>
    <w:rsid w:val="00D207A2"/>
    <w:rsid w:val="00D34C12"/>
    <w:rsid w:val="00D408CA"/>
    <w:rsid w:val="00D42B80"/>
    <w:rsid w:val="00D76E50"/>
    <w:rsid w:val="00DA1060"/>
    <w:rsid w:val="00DB3913"/>
    <w:rsid w:val="00E053A5"/>
    <w:rsid w:val="00E156CD"/>
    <w:rsid w:val="00E17034"/>
    <w:rsid w:val="00E21489"/>
    <w:rsid w:val="00E3443D"/>
    <w:rsid w:val="00E35F09"/>
    <w:rsid w:val="00E433F6"/>
    <w:rsid w:val="00EC0BEC"/>
    <w:rsid w:val="00ED343D"/>
    <w:rsid w:val="00ED4D39"/>
    <w:rsid w:val="00EE1359"/>
    <w:rsid w:val="00F005E5"/>
    <w:rsid w:val="00F02288"/>
    <w:rsid w:val="00F23F70"/>
    <w:rsid w:val="00F30AE0"/>
    <w:rsid w:val="00F32BEE"/>
    <w:rsid w:val="00F64A11"/>
    <w:rsid w:val="00F96B8C"/>
    <w:rsid w:val="00FC0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AD19F6"/>
  <w15:chartTrackingRefBased/>
  <w15:docId w15:val="{43BFC3FB-3753-4FF6-BCCA-FF72C55E0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A16"/>
  </w:style>
  <w:style w:type="paragraph" w:styleId="Heading1">
    <w:name w:val="heading 1"/>
    <w:basedOn w:val="Normal"/>
    <w:next w:val="Normal"/>
    <w:link w:val="Heading1Char"/>
    <w:uiPriority w:val="9"/>
    <w:qFormat/>
    <w:rsid w:val="00E35F09"/>
    <w:pPr>
      <w:keepNext/>
      <w:keepLines/>
      <w:spacing w:after="0" w:line="240" w:lineRule="auto"/>
      <w:jc w:val="right"/>
      <w:outlineLvl w:val="0"/>
    </w:pPr>
    <w:rPr>
      <w:rFonts w:ascii="Arial" w:eastAsiaTheme="majorEastAsia" w:hAnsi="Arial" w:cstheme="majorBidi"/>
      <w:b/>
      <w:b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4575"/>
    <w:rPr>
      <w:color w:val="808080"/>
    </w:rPr>
  </w:style>
  <w:style w:type="paragraph" w:styleId="Caption">
    <w:name w:val="caption"/>
    <w:basedOn w:val="Normal"/>
    <w:next w:val="Normal"/>
    <w:uiPriority w:val="35"/>
    <w:unhideWhenUsed/>
    <w:qFormat/>
    <w:rsid w:val="00086046"/>
    <w:pPr>
      <w:spacing w:after="200" w:line="240" w:lineRule="auto"/>
    </w:pPr>
    <w:rPr>
      <w:i/>
      <w:iCs/>
      <w:color w:val="44546A" w:themeColor="text2"/>
      <w:sz w:val="18"/>
      <w:szCs w:val="18"/>
    </w:rPr>
  </w:style>
  <w:style w:type="paragraph" w:styleId="ListParagraph">
    <w:name w:val="List Paragraph"/>
    <w:basedOn w:val="Normal"/>
    <w:uiPriority w:val="34"/>
    <w:qFormat/>
    <w:rsid w:val="007B16FA"/>
    <w:pPr>
      <w:ind w:left="720"/>
      <w:contextualSpacing/>
    </w:pPr>
  </w:style>
  <w:style w:type="table" w:styleId="TableGrid">
    <w:name w:val="Table Grid"/>
    <w:basedOn w:val="TableNormal"/>
    <w:uiPriority w:val="39"/>
    <w:rsid w:val="00D34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0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0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6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6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26FD"/>
    <w:rPr>
      <w:color w:val="0563C1" w:themeColor="hyperlink"/>
      <w:u w:val="single"/>
    </w:rPr>
  </w:style>
  <w:style w:type="paragraph" w:styleId="NormalWeb">
    <w:name w:val="Normal (Web)"/>
    <w:basedOn w:val="Normal"/>
    <w:uiPriority w:val="99"/>
    <w:semiHidden/>
    <w:unhideWhenUsed/>
    <w:rsid w:val="002C028A"/>
    <w:rPr>
      <w:rFonts w:ascii="Times New Roman" w:hAnsi="Times New Roman" w:cs="Times New Roman"/>
      <w:sz w:val="24"/>
      <w:szCs w:val="24"/>
    </w:rPr>
  </w:style>
  <w:style w:type="character" w:customStyle="1" w:styleId="Heading1Char">
    <w:name w:val="Heading 1 Char"/>
    <w:basedOn w:val="DefaultParagraphFont"/>
    <w:link w:val="Heading1"/>
    <w:uiPriority w:val="9"/>
    <w:rsid w:val="00E35F09"/>
    <w:rPr>
      <w:rFonts w:ascii="Arial" w:eastAsiaTheme="majorEastAsia" w:hAnsi="Arial" w:cstheme="majorBidi"/>
      <w:b/>
      <w:bCs/>
      <w:sz w:val="36"/>
      <w:szCs w:val="28"/>
    </w:rPr>
  </w:style>
  <w:style w:type="paragraph" w:styleId="Header">
    <w:name w:val="header"/>
    <w:basedOn w:val="Normal"/>
    <w:link w:val="HeaderChar"/>
    <w:uiPriority w:val="99"/>
    <w:unhideWhenUsed/>
    <w:rsid w:val="00D006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6F3"/>
  </w:style>
  <w:style w:type="paragraph" w:styleId="Footer">
    <w:name w:val="footer"/>
    <w:basedOn w:val="Normal"/>
    <w:link w:val="FooterChar"/>
    <w:uiPriority w:val="99"/>
    <w:unhideWhenUsed/>
    <w:rsid w:val="00D006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1399">
      <w:bodyDiv w:val="1"/>
      <w:marLeft w:val="0"/>
      <w:marRight w:val="0"/>
      <w:marTop w:val="0"/>
      <w:marBottom w:val="0"/>
      <w:divBdr>
        <w:top w:val="none" w:sz="0" w:space="0" w:color="auto"/>
        <w:left w:val="none" w:sz="0" w:space="0" w:color="auto"/>
        <w:bottom w:val="none" w:sz="0" w:space="0" w:color="auto"/>
        <w:right w:val="none" w:sz="0" w:space="0" w:color="auto"/>
      </w:divBdr>
    </w:div>
    <w:div w:id="92287671">
      <w:bodyDiv w:val="1"/>
      <w:marLeft w:val="0"/>
      <w:marRight w:val="0"/>
      <w:marTop w:val="0"/>
      <w:marBottom w:val="0"/>
      <w:divBdr>
        <w:top w:val="none" w:sz="0" w:space="0" w:color="auto"/>
        <w:left w:val="none" w:sz="0" w:space="0" w:color="auto"/>
        <w:bottom w:val="none" w:sz="0" w:space="0" w:color="auto"/>
        <w:right w:val="none" w:sz="0" w:space="0" w:color="auto"/>
      </w:divBdr>
    </w:div>
    <w:div w:id="229586390">
      <w:bodyDiv w:val="1"/>
      <w:marLeft w:val="0"/>
      <w:marRight w:val="0"/>
      <w:marTop w:val="0"/>
      <w:marBottom w:val="0"/>
      <w:divBdr>
        <w:top w:val="none" w:sz="0" w:space="0" w:color="auto"/>
        <w:left w:val="none" w:sz="0" w:space="0" w:color="auto"/>
        <w:bottom w:val="none" w:sz="0" w:space="0" w:color="auto"/>
        <w:right w:val="none" w:sz="0" w:space="0" w:color="auto"/>
      </w:divBdr>
    </w:div>
    <w:div w:id="530535218">
      <w:bodyDiv w:val="1"/>
      <w:marLeft w:val="0"/>
      <w:marRight w:val="0"/>
      <w:marTop w:val="0"/>
      <w:marBottom w:val="0"/>
      <w:divBdr>
        <w:top w:val="none" w:sz="0" w:space="0" w:color="auto"/>
        <w:left w:val="none" w:sz="0" w:space="0" w:color="auto"/>
        <w:bottom w:val="none" w:sz="0" w:space="0" w:color="auto"/>
        <w:right w:val="none" w:sz="0" w:space="0" w:color="auto"/>
      </w:divBdr>
    </w:div>
    <w:div w:id="647440921">
      <w:bodyDiv w:val="1"/>
      <w:marLeft w:val="0"/>
      <w:marRight w:val="0"/>
      <w:marTop w:val="0"/>
      <w:marBottom w:val="0"/>
      <w:divBdr>
        <w:top w:val="none" w:sz="0" w:space="0" w:color="auto"/>
        <w:left w:val="none" w:sz="0" w:space="0" w:color="auto"/>
        <w:bottom w:val="none" w:sz="0" w:space="0" w:color="auto"/>
        <w:right w:val="none" w:sz="0" w:space="0" w:color="auto"/>
      </w:divBdr>
    </w:div>
    <w:div w:id="848250232">
      <w:bodyDiv w:val="1"/>
      <w:marLeft w:val="0"/>
      <w:marRight w:val="0"/>
      <w:marTop w:val="0"/>
      <w:marBottom w:val="0"/>
      <w:divBdr>
        <w:top w:val="none" w:sz="0" w:space="0" w:color="auto"/>
        <w:left w:val="none" w:sz="0" w:space="0" w:color="auto"/>
        <w:bottom w:val="none" w:sz="0" w:space="0" w:color="auto"/>
        <w:right w:val="none" w:sz="0" w:space="0" w:color="auto"/>
      </w:divBdr>
    </w:div>
    <w:div w:id="920022806">
      <w:bodyDiv w:val="1"/>
      <w:marLeft w:val="0"/>
      <w:marRight w:val="0"/>
      <w:marTop w:val="0"/>
      <w:marBottom w:val="0"/>
      <w:divBdr>
        <w:top w:val="none" w:sz="0" w:space="0" w:color="auto"/>
        <w:left w:val="none" w:sz="0" w:space="0" w:color="auto"/>
        <w:bottom w:val="none" w:sz="0" w:space="0" w:color="auto"/>
        <w:right w:val="none" w:sz="0" w:space="0" w:color="auto"/>
      </w:divBdr>
    </w:div>
    <w:div w:id="952588770">
      <w:bodyDiv w:val="1"/>
      <w:marLeft w:val="0"/>
      <w:marRight w:val="0"/>
      <w:marTop w:val="0"/>
      <w:marBottom w:val="0"/>
      <w:divBdr>
        <w:top w:val="none" w:sz="0" w:space="0" w:color="auto"/>
        <w:left w:val="none" w:sz="0" w:space="0" w:color="auto"/>
        <w:bottom w:val="none" w:sz="0" w:space="0" w:color="auto"/>
        <w:right w:val="none" w:sz="0" w:space="0" w:color="auto"/>
      </w:divBdr>
    </w:div>
    <w:div w:id="1096098489">
      <w:bodyDiv w:val="1"/>
      <w:marLeft w:val="0"/>
      <w:marRight w:val="0"/>
      <w:marTop w:val="0"/>
      <w:marBottom w:val="0"/>
      <w:divBdr>
        <w:top w:val="none" w:sz="0" w:space="0" w:color="auto"/>
        <w:left w:val="none" w:sz="0" w:space="0" w:color="auto"/>
        <w:bottom w:val="none" w:sz="0" w:space="0" w:color="auto"/>
        <w:right w:val="none" w:sz="0" w:space="0" w:color="auto"/>
      </w:divBdr>
    </w:div>
    <w:div w:id="1118138283">
      <w:bodyDiv w:val="1"/>
      <w:marLeft w:val="0"/>
      <w:marRight w:val="0"/>
      <w:marTop w:val="0"/>
      <w:marBottom w:val="0"/>
      <w:divBdr>
        <w:top w:val="none" w:sz="0" w:space="0" w:color="auto"/>
        <w:left w:val="none" w:sz="0" w:space="0" w:color="auto"/>
        <w:bottom w:val="none" w:sz="0" w:space="0" w:color="auto"/>
        <w:right w:val="none" w:sz="0" w:space="0" w:color="auto"/>
      </w:divBdr>
    </w:div>
    <w:div w:id="1205025854">
      <w:bodyDiv w:val="1"/>
      <w:marLeft w:val="0"/>
      <w:marRight w:val="0"/>
      <w:marTop w:val="0"/>
      <w:marBottom w:val="0"/>
      <w:divBdr>
        <w:top w:val="none" w:sz="0" w:space="0" w:color="auto"/>
        <w:left w:val="none" w:sz="0" w:space="0" w:color="auto"/>
        <w:bottom w:val="none" w:sz="0" w:space="0" w:color="auto"/>
        <w:right w:val="none" w:sz="0" w:space="0" w:color="auto"/>
      </w:divBdr>
    </w:div>
    <w:div w:id="1315649043">
      <w:bodyDiv w:val="1"/>
      <w:marLeft w:val="0"/>
      <w:marRight w:val="0"/>
      <w:marTop w:val="0"/>
      <w:marBottom w:val="0"/>
      <w:divBdr>
        <w:top w:val="none" w:sz="0" w:space="0" w:color="auto"/>
        <w:left w:val="none" w:sz="0" w:space="0" w:color="auto"/>
        <w:bottom w:val="none" w:sz="0" w:space="0" w:color="auto"/>
        <w:right w:val="none" w:sz="0" w:space="0" w:color="auto"/>
      </w:divBdr>
      <w:divsChild>
        <w:div w:id="740296503">
          <w:marLeft w:val="0"/>
          <w:marRight w:val="0"/>
          <w:marTop w:val="0"/>
          <w:marBottom w:val="0"/>
          <w:divBdr>
            <w:top w:val="none" w:sz="0" w:space="0" w:color="auto"/>
            <w:left w:val="none" w:sz="0" w:space="0" w:color="auto"/>
            <w:bottom w:val="none" w:sz="0" w:space="0" w:color="auto"/>
            <w:right w:val="none" w:sz="0" w:space="0" w:color="auto"/>
          </w:divBdr>
        </w:div>
        <w:div w:id="1641615785">
          <w:marLeft w:val="0"/>
          <w:marRight w:val="0"/>
          <w:marTop w:val="0"/>
          <w:marBottom w:val="0"/>
          <w:divBdr>
            <w:top w:val="none" w:sz="0" w:space="0" w:color="auto"/>
            <w:left w:val="none" w:sz="0" w:space="0" w:color="auto"/>
            <w:bottom w:val="none" w:sz="0" w:space="0" w:color="auto"/>
            <w:right w:val="none" w:sz="0" w:space="0" w:color="auto"/>
          </w:divBdr>
        </w:div>
        <w:div w:id="344477411">
          <w:marLeft w:val="0"/>
          <w:marRight w:val="0"/>
          <w:marTop w:val="0"/>
          <w:marBottom w:val="0"/>
          <w:divBdr>
            <w:top w:val="none" w:sz="0" w:space="0" w:color="auto"/>
            <w:left w:val="none" w:sz="0" w:space="0" w:color="auto"/>
            <w:bottom w:val="none" w:sz="0" w:space="0" w:color="auto"/>
            <w:right w:val="none" w:sz="0" w:space="0" w:color="auto"/>
          </w:divBdr>
        </w:div>
        <w:div w:id="130051912">
          <w:marLeft w:val="0"/>
          <w:marRight w:val="0"/>
          <w:marTop w:val="0"/>
          <w:marBottom w:val="0"/>
          <w:divBdr>
            <w:top w:val="none" w:sz="0" w:space="0" w:color="auto"/>
            <w:left w:val="none" w:sz="0" w:space="0" w:color="auto"/>
            <w:bottom w:val="none" w:sz="0" w:space="0" w:color="auto"/>
            <w:right w:val="none" w:sz="0" w:space="0" w:color="auto"/>
          </w:divBdr>
        </w:div>
        <w:div w:id="1432123364">
          <w:marLeft w:val="0"/>
          <w:marRight w:val="0"/>
          <w:marTop w:val="0"/>
          <w:marBottom w:val="0"/>
          <w:divBdr>
            <w:top w:val="none" w:sz="0" w:space="0" w:color="auto"/>
            <w:left w:val="none" w:sz="0" w:space="0" w:color="auto"/>
            <w:bottom w:val="none" w:sz="0" w:space="0" w:color="auto"/>
            <w:right w:val="none" w:sz="0" w:space="0" w:color="auto"/>
          </w:divBdr>
        </w:div>
        <w:div w:id="170336188">
          <w:marLeft w:val="0"/>
          <w:marRight w:val="0"/>
          <w:marTop w:val="0"/>
          <w:marBottom w:val="0"/>
          <w:divBdr>
            <w:top w:val="none" w:sz="0" w:space="0" w:color="auto"/>
            <w:left w:val="none" w:sz="0" w:space="0" w:color="auto"/>
            <w:bottom w:val="none" w:sz="0" w:space="0" w:color="auto"/>
            <w:right w:val="none" w:sz="0" w:space="0" w:color="auto"/>
          </w:divBdr>
        </w:div>
        <w:div w:id="14311319">
          <w:marLeft w:val="0"/>
          <w:marRight w:val="0"/>
          <w:marTop w:val="0"/>
          <w:marBottom w:val="0"/>
          <w:divBdr>
            <w:top w:val="none" w:sz="0" w:space="0" w:color="auto"/>
            <w:left w:val="none" w:sz="0" w:space="0" w:color="auto"/>
            <w:bottom w:val="none" w:sz="0" w:space="0" w:color="auto"/>
            <w:right w:val="none" w:sz="0" w:space="0" w:color="auto"/>
          </w:divBdr>
        </w:div>
        <w:div w:id="1050347078">
          <w:marLeft w:val="0"/>
          <w:marRight w:val="0"/>
          <w:marTop w:val="0"/>
          <w:marBottom w:val="0"/>
          <w:divBdr>
            <w:top w:val="none" w:sz="0" w:space="0" w:color="auto"/>
            <w:left w:val="none" w:sz="0" w:space="0" w:color="auto"/>
            <w:bottom w:val="none" w:sz="0" w:space="0" w:color="auto"/>
            <w:right w:val="none" w:sz="0" w:space="0" w:color="auto"/>
          </w:divBdr>
        </w:div>
        <w:div w:id="1184710147">
          <w:marLeft w:val="0"/>
          <w:marRight w:val="0"/>
          <w:marTop w:val="0"/>
          <w:marBottom w:val="0"/>
          <w:divBdr>
            <w:top w:val="none" w:sz="0" w:space="0" w:color="auto"/>
            <w:left w:val="none" w:sz="0" w:space="0" w:color="auto"/>
            <w:bottom w:val="none" w:sz="0" w:space="0" w:color="auto"/>
            <w:right w:val="none" w:sz="0" w:space="0" w:color="auto"/>
          </w:divBdr>
        </w:div>
        <w:div w:id="571352211">
          <w:marLeft w:val="0"/>
          <w:marRight w:val="0"/>
          <w:marTop w:val="0"/>
          <w:marBottom w:val="0"/>
          <w:divBdr>
            <w:top w:val="none" w:sz="0" w:space="0" w:color="auto"/>
            <w:left w:val="none" w:sz="0" w:space="0" w:color="auto"/>
            <w:bottom w:val="none" w:sz="0" w:space="0" w:color="auto"/>
            <w:right w:val="none" w:sz="0" w:space="0" w:color="auto"/>
          </w:divBdr>
        </w:div>
        <w:div w:id="822234213">
          <w:marLeft w:val="0"/>
          <w:marRight w:val="0"/>
          <w:marTop w:val="0"/>
          <w:marBottom w:val="0"/>
          <w:divBdr>
            <w:top w:val="none" w:sz="0" w:space="0" w:color="auto"/>
            <w:left w:val="none" w:sz="0" w:space="0" w:color="auto"/>
            <w:bottom w:val="none" w:sz="0" w:space="0" w:color="auto"/>
            <w:right w:val="none" w:sz="0" w:space="0" w:color="auto"/>
          </w:divBdr>
        </w:div>
        <w:div w:id="1883790439">
          <w:marLeft w:val="0"/>
          <w:marRight w:val="0"/>
          <w:marTop w:val="0"/>
          <w:marBottom w:val="0"/>
          <w:divBdr>
            <w:top w:val="none" w:sz="0" w:space="0" w:color="auto"/>
            <w:left w:val="none" w:sz="0" w:space="0" w:color="auto"/>
            <w:bottom w:val="none" w:sz="0" w:space="0" w:color="auto"/>
            <w:right w:val="none" w:sz="0" w:space="0" w:color="auto"/>
          </w:divBdr>
        </w:div>
        <w:div w:id="2094817421">
          <w:marLeft w:val="0"/>
          <w:marRight w:val="0"/>
          <w:marTop w:val="0"/>
          <w:marBottom w:val="0"/>
          <w:divBdr>
            <w:top w:val="none" w:sz="0" w:space="0" w:color="auto"/>
            <w:left w:val="none" w:sz="0" w:space="0" w:color="auto"/>
            <w:bottom w:val="none" w:sz="0" w:space="0" w:color="auto"/>
            <w:right w:val="none" w:sz="0" w:space="0" w:color="auto"/>
          </w:divBdr>
        </w:div>
        <w:div w:id="753670753">
          <w:marLeft w:val="0"/>
          <w:marRight w:val="0"/>
          <w:marTop w:val="0"/>
          <w:marBottom w:val="0"/>
          <w:divBdr>
            <w:top w:val="none" w:sz="0" w:space="0" w:color="auto"/>
            <w:left w:val="none" w:sz="0" w:space="0" w:color="auto"/>
            <w:bottom w:val="none" w:sz="0" w:space="0" w:color="auto"/>
            <w:right w:val="none" w:sz="0" w:space="0" w:color="auto"/>
          </w:divBdr>
        </w:div>
        <w:div w:id="199827594">
          <w:marLeft w:val="0"/>
          <w:marRight w:val="0"/>
          <w:marTop w:val="0"/>
          <w:marBottom w:val="0"/>
          <w:divBdr>
            <w:top w:val="none" w:sz="0" w:space="0" w:color="auto"/>
            <w:left w:val="none" w:sz="0" w:space="0" w:color="auto"/>
            <w:bottom w:val="none" w:sz="0" w:space="0" w:color="auto"/>
            <w:right w:val="none" w:sz="0" w:space="0" w:color="auto"/>
          </w:divBdr>
        </w:div>
        <w:div w:id="1815945184">
          <w:marLeft w:val="0"/>
          <w:marRight w:val="0"/>
          <w:marTop w:val="0"/>
          <w:marBottom w:val="0"/>
          <w:divBdr>
            <w:top w:val="none" w:sz="0" w:space="0" w:color="auto"/>
            <w:left w:val="none" w:sz="0" w:space="0" w:color="auto"/>
            <w:bottom w:val="none" w:sz="0" w:space="0" w:color="auto"/>
            <w:right w:val="none" w:sz="0" w:space="0" w:color="auto"/>
          </w:divBdr>
        </w:div>
        <w:div w:id="1698846344">
          <w:marLeft w:val="0"/>
          <w:marRight w:val="0"/>
          <w:marTop w:val="0"/>
          <w:marBottom w:val="0"/>
          <w:divBdr>
            <w:top w:val="none" w:sz="0" w:space="0" w:color="auto"/>
            <w:left w:val="none" w:sz="0" w:space="0" w:color="auto"/>
            <w:bottom w:val="none" w:sz="0" w:space="0" w:color="auto"/>
            <w:right w:val="none" w:sz="0" w:space="0" w:color="auto"/>
          </w:divBdr>
        </w:div>
        <w:div w:id="1396660425">
          <w:marLeft w:val="0"/>
          <w:marRight w:val="0"/>
          <w:marTop w:val="0"/>
          <w:marBottom w:val="0"/>
          <w:divBdr>
            <w:top w:val="none" w:sz="0" w:space="0" w:color="auto"/>
            <w:left w:val="none" w:sz="0" w:space="0" w:color="auto"/>
            <w:bottom w:val="none" w:sz="0" w:space="0" w:color="auto"/>
            <w:right w:val="none" w:sz="0" w:space="0" w:color="auto"/>
          </w:divBdr>
        </w:div>
        <w:div w:id="1157766625">
          <w:marLeft w:val="0"/>
          <w:marRight w:val="0"/>
          <w:marTop w:val="0"/>
          <w:marBottom w:val="0"/>
          <w:divBdr>
            <w:top w:val="none" w:sz="0" w:space="0" w:color="auto"/>
            <w:left w:val="none" w:sz="0" w:space="0" w:color="auto"/>
            <w:bottom w:val="none" w:sz="0" w:space="0" w:color="auto"/>
            <w:right w:val="none" w:sz="0" w:space="0" w:color="auto"/>
          </w:divBdr>
        </w:div>
        <w:div w:id="1422994523">
          <w:marLeft w:val="0"/>
          <w:marRight w:val="0"/>
          <w:marTop w:val="0"/>
          <w:marBottom w:val="0"/>
          <w:divBdr>
            <w:top w:val="none" w:sz="0" w:space="0" w:color="auto"/>
            <w:left w:val="none" w:sz="0" w:space="0" w:color="auto"/>
            <w:bottom w:val="none" w:sz="0" w:space="0" w:color="auto"/>
            <w:right w:val="none" w:sz="0" w:space="0" w:color="auto"/>
          </w:divBdr>
        </w:div>
        <w:div w:id="1034699527">
          <w:marLeft w:val="0"/>
          <w:marRight w:val="0"/>
          <w:marTop w:val="0"/>
          <w:marBottom w:val="0"/>
          <w:divBdr>
            <w:top w:val="none" w:sz="0" w:space="0" w:color="auto"/>
            <w:left w:val="none" w:sz="0" w:space="0" w:color="auto"/>
            <w:bottom w:val="none" w:sz="0" w:space="0" w:color="auto"/>
            <w:right w:val="none" w:sz="0" w:space="0" w:color="auto"/>
          </w:divBdr>
        </w:div>
        <w:div w:id="2100297869">
          <w:marLeft w:val="0"/>
          <w:marRight w:val="0"/>
          <w:marTop w:val="0"/>
          <w:marBottom w:val="0"/>
          <w:divBdr>
            <w:top w:val="none" w:sz="0" w:space="0" w:color="auto"/>
            <w:left w:val="none" w:sz="0" w:space="0" w:color="auto"/>
            <w:bottom w:val="none" w:sz="0" w:space="0" w:color="auto"/>
            <w:right w:val="none" w:sz="0" w:space="0" w:color="auto"/>
          </w:divBdr>
        </w:div>
        <w:div w:id="589117874">
          <w:marLeft w:val="0"/>
          <w:marRight w:val="0"/>
          <w:marTop w:val="0"/>
          <w:marBottom w:val="0"/>
          <w:divBdr>
            <w:top w:val="none" w:sz="0" w:space="0" w:color="auto"/>
            <w:left w:val="none" w:sz="0" w:space="0" w:color="auto"/>
            <w:bottom w:val="none" w:sz="0" w:space="0" w:color="auto"/>
            <w:right w:val="none" w:sz="0" w:space="0" w:color="auto"/>
          </w:divBdr>
        </w:div>
        <w:div w:id="1814907448">
          <w:marLeft w:val="0"/>
          <w:marRight w:val="0"/>
          <w:marTop w:val="0"/>
          <w:marBottom w:val="0"/>
          <w:divBdr>
            <w:top w:val="none" w:sz="0" w:space="0" w:color="auto"/>
            <w:left w:val="none" w:sz="0" w:space="0" w:color="auto"/>
            <w:bottom w:val="none" w:sz="0" w:space="0" w:color="auto"/>
            <w:right w:val="none" w:sz="0" w:space="0" w:color="auto"/>
          </w:divBdr>
        </w:div>
        <w:div w:id="1417281716">
          <w:marLeft w:val="0"/>
          <w:marRight w:val="0"/>
          <w:marTop w:val="0"/>
          <w:marBottom w:val="0"/>
          <w:divBdr>
            <w:top w:val="none" w:sz="0" w:space="0" w:color="auto"/>
            <w:left w:val="none" w:sz="0" w:space="0" w:color="auto"/>
            <w:bottom w:val="none" w:sz="0" w:space="0" w:color="auto"/>
            <w:right w:val="none" w:sz="0" w:space="0" w:color="auto"/>
          </w:divBdr>
        </w:div>
        <w:div w:id="239758284">
          <w:marLeft w:val="0"/>
          <w:marRight w:val="0"/>
          <w:marTop w:val="0"/>
          <w:marBottom w:val="0"/>
          <w:divBdr>
            <w:top w:val="none" w:sz="0" w:space="0" w:color="auto"/>
            <w:left w:val="none" w:sz="0" w:space="0" w:color="auto"/>
            <w:bottom w:val="none" w:sz="0" w:space="0" w:color="auto"/>
            <w:right w:val="none" w:sz="0" w:space="0" w:color="auto"/>
          </w:divBdr>
        </w:div>
        <w:div w:id="649290114">
          <w:marLeft w:val="0"/>
          <w:marRight w:val="0"/>
          <w:marTop w:val="0"/>
          <w:marBottom w:val="0"/>
          <w:divBdr>
            <w:top w:val="none" w:sz="0" w:space="0" w:color="auto"/>
            <w:left w:val="none" w:sz="0" w:space="0" w:color="auto"/>
            <w:bottom w:val="none" w:sz="0" w:space="0" w:color="auto"/>
            <w:right w:val="none" w:sz="0" w:space="0" w:color="auto"/>
          </w:divBdr>
        </w:div>
        <w:div w:id="1287471149">
          <w:marLeft w:val="0"/>
          <w:marRight w:val="0"/>
          <w:marTop w:val="0"/>
          <w:marBottom w:val="0"/>
          <w:divBdr>
            <w:top w:val="none" w:sz="0" w:space="0" w:color="auto"/>
            <w:left w:val="none" w:sz="0" w:space="0" w:color="auto"/>
            <w:bottom w:val="none" w:sz="0" w:space="0" w:color="auto"/>
            <w:right w:val="none" w:sz="0" w:space="0" w:color="auto"/>
          </w:divBdr>
        </w:div>
        <w:div w:id="492796104">
          <w:marLeft w:val="0"/>
          <w:marRight w:val="0"/>
          <w:marTop w:val="0"/>
          <w:marBottom w:val="0"/>
          <w:divBdr>
            <w:top w:val="none" w:sz="0" w:space="0" w:color="auto"/>
            <w:left w:val="none" w:sz="0" w:space="0" w:color="auto"/>
            <w:bottom w:val="none" w:sz="0" w:space="0" w:color="auto"/>
            <w:right w:val="none" w:sz="0" w:space="0" w:color="auto"/>
          </w:divBdr>
        </w:div>
        <w:div w:id="1094281245">
          <w:marLeft w:val="0"/>
          <w:marRight w:val="0"/>
          <w:marTop w:val="0"/>
          <w:marBottom w:val="0"/>
          <w:divBdr>
            <w:top w:val="none" w:sz="0" w:space="0" w:color="auto"/>
            <w:left w:val="none" w:sz="0" w:space="0" w:color="auto"/>
            <w:bottom w:val="none" w:sz="0" w:space="0" w:color="auto"/>
            <w:right w:val="none" w:sz="0" w:space="0" w:color="auto"/>
          </w:divBdr>
        </w:div>
        <w:div w:id="1176967326">
          <w:marLeft w:val="0"/>
          <w:marRight w:val="0"/>
          <w:marTop w:val="0"/>
          <w:marBottom w:val="0"/>
          <w:divBdr>
            <w:top w:val="none" w:sz="0" w:space="0" w:color="auto"/>
            <w:left w:val="none" w:sz="0" w:space="0" w:color="auto"/>
            <w:bottom w:val="none" w:sz="0" w:space="0" w:color="auto"/>
            <w:right w:val="none" w:sz="0" w:space="0" w:color="auto"/>
          </w:divBdr>
        </w:div>
        <w:div w:id="2108693124">
          <w:marLeft w:val="0"/>
          <w:marRight w:val="0"/>
          <w:marTop w:val="0"/>
          <w:marBottom w:val="0"/>
          <w:divBdr>
            <w:top w:val="none" w:sz="0" w:space="0" w:color="auto"/>
            <w:left w:val="none" w:sz="0" w:space="0" w:color="auto"/>
            <w:bottom w:val="none" w:sz="0" w:space="0" w:color="auto"/>
            <w:right w:val="none" w:sz="0" w:space="0" w:color="auto"/>
          </w:divBdr>
        </w:div>
        <w:div w:id="1305967807">
          <w:marLeft w:val="0"/>
          <w:marRight w:val="0"/>
          <w:marTop w:val="0"/>
          <w:marBottom w:val="0"/>
          <w:divBdr>
            <w:top w:val="none" w:sz="0" w:space="0" w:color="auto"/>
            <w:left w:val="none" w:sz="0" w:space="0" w:color="auto"/>
            <w:bottom w:val="none" w:sz="0" w:space="0" w:color="auto"/>
            <w:right w:val="none" w:sz="0" w:space="0" w:color="auto"/>
          </w:divBdr>
        </w:div>
        <w:div w:id="1762289411">
          <w:marLeft w:val="0"/>
          <w:marRight w:val="0"/>
          <w:marTop w:val="0"/>
          <w:marBottom w:val="0"/>
          <w:divBdr>
            <w:top w:val="none" w:sz="0" w:space="0" w:color="auto"/>
            <w:left w:val="none" w:sz="0" w:space="0" w:color="auto"/>
            <w:bottom w:val="none" w:sz="0" w:space="0" w:color="auto"/>
            <w:right w:val="none" w:sz="0" w:space="0" w:color="auto"/>
          </w:divBdr>
        </w:div>
        <w:div w:id="352919637">
          <w:marLeft w:val="0"/>
          <w:marRight w:val="0"/>
          <w:marTop w:val="0"/>
          <w:marBottom w:val="0"/>
          <w:divBdr>
            <w:top w:val="none" w:sz="0" w:space="0" w:color="auto"/>
            <w:left w:val="none" w:sz="0" w:space="0" w:color="auto"/>
            <w:bottom w:val="none" w:sz="0" w:space="0" w:color="auto"/>
            <w:right w:val="none" w:sz="0" w:space="0" w:color="auto"/>
          </w:divBdr>
        </w:div>
        <w:div w:id="1793135334">
          <w:marLeft w:val="0"/>
          <w:marRight w:val="0"/>
          <w:marTop w:val="0"/>
          <w:marBottom w:val="0"/>
          <w:divBdr>
            <w:top w:val="none" w:sz="0" w:space="0" w:color="auto"/>
            <w:left w:val="none" w:sz="0" w:space="0" w:color="auto"/>
            <w:bottom w:val="none" w:sz="0" w:space="0" w:color="auto"/>
            <w:right w:val="none" w:sz="0" w:space="0" w:color="auto"/>
          </w:divBdr>
        </w:div>
        <w:div w:id="475923818">
          <w:marLeft w:val="0"/>
          <w:marRight w:val="0"/>
          <w:marTop w:val="0"/>
          <w:marBottom w:val="0"/>
          <w:divBdr>
            <w:top w:val="none" w:sz="0" w:space="0" w:color="auto"/>
            <w:left w:val="none" w:sz="0" w:space="0" w:color="auto"/>
            <w:bottom w:val="none" w:sz="0" w:space="0" w:color="auto"/>
            <w:right w:val="none" w:sz="0" w:space="0" w:color="auto"/>
          </w:divBdr>
        </w:div>
        <w:div w:id="892808564">
          <w:marLeft w:val="0"/>
          <w:marRight w:val="0"/>
          <w:marTop w:val="0"/>
          <w:marBottom w:val="0"/>
          <w:divBdr>
            <w:top w:val="none" w:sz="0" w:space="0" w:color="auto"/>
            <w:left w:val="none" w:sz="0" w:space="0" w:color="auto"/>
            <w:bottom w:val="none" w:sz="0" w:space="0" w:color="auto"/>
            <w:right w:val="none" w:sz="0" w:space="0" w:color="auto"/>
          </w:divBdr>
        </w:div>
        <w:div w:id="1443845551">
          <w:marLeft w:val="0"/>
          <w:marRight w:val="0"/>
          <w:marTop w:val="0"/>
          <w:marBottom w:val="0"/>
          <w:divBdr>
            <w:top w:val="none" w:sz="0" w:space="0" w:color="auto"/>
            <w:left w:val="none" w:sz="0" w:space="0" w:color="auto"/>
            <w:bottom w:val="none" w:sz="0" w:space="0" w:color="auto"/>
            <w:right w:val="none" w:sz="0" w:space="0" w:color="auto"/>
          </w:divBdr>
        </w:div>
        <w:div w:id="1088815424">
          <w:marLeft w:val="0"/>
          <w:marRight w:val="0"/>
          <w:marTop w:val="0"/>
          <w:marBottom w:val="0"/>
          <w:divBdr>
            <w:top w:val="none" w:sz="0" w:space="0" w:color="auto"/>
            <w:left w:val="none" w:sz="0" w:space="0" w:color="auto"/>
            <w:bottom w:val="none" w:sz="0" w:space="0" w:color="auto"/>
            <w:right w:val="none" w:sz="0" w:space="0" w:color="auto"/>
          </w:divBdr>
        </w:div>
        <w:div w:id="122702075">
          <w:marLeft w:val="0"/>
          <w:marRight w:val="0"/>
          <w:marTop w:val="0"/>
          <w:marBottom w:val="0"/>
          <w:divBdr>
            <w:top w:val="none" w:sz="0" w:space="0" w:color="auto"/>
            <w:left w:val="none" w:sz="0" w:space="0" w:color="auto"/>
            <w:bottom w:val="none" w:sz="0" w:space="0" w:color="auto"/>
            <w:right w:val="none" w:sz="0" w:space="0" w:color="auto"/>
          </w:divBdr>
        </w:div>
        <w:div w:id="1498420537">
          <w:marLeft w:val="0"/>
          <w:marRight w:val="0"/>
          <w:marTop w:val="0"/>
          <w:marBottom w:val="0"/>
          <w:divBdr>
            <w:top w:val="none" w:sz="0" w:space="0" w:color="auto"/>
            <w:left w:val="none" w:sz="0" w:space="0" w:color="auto"/>
            <w:bottom w:val="none" w:sz="0" w:space="0" w:color="auto"/>
            <w:right w:val="none" w:sz="0" w:space="0" w:color="auto"/>
          </w:divBdr>
        </w:div>
        <w:div w:id="919829391">
          <w:marLeft w:val="0"/>
          <w:marRight w:val="0"/>
          <w:marTop w:val="0"/>
          <w:marBottom w:val="0"/>
          <w:divBdr>
            <w:top w:val="none" w:sz="0" w:space="0" w:color="auto"/>
            <w:left w:val="none" w:sz="0" w:space="0" w:color="auto"/>
            <w:bottom w:val="none" w:sz="0" w:space="0" w:color="auto"/>
            <w:right w:val="none" w:sz="0" w:space="0" w:color="auto"/>
          </w:divBdr>
        </w:div>
      </w:divsChild>
    </w:div>
    <w:div w:id="1471828656">
      <w:bodyDiv w:val="1"/>
      <w:marLeft w:val="0"/>
      <w:marRight w:val="0"/>
      <w:marTop w:val="0"/>
      <w:marBottom w:val="0"/>
      <w:divBdr>
        <w:top w:val="none" w:sz="0" w:space="0" w:color="auto"/>
        <w:left w:val="none" w:sz="0" w:space="0" w:color="auto"/>
        <w:bottom w:val="none" w:sz="0" w:space="0" w:color="auto"/>
        <w:right w:val="none" w:sz="0" w:space="0" w:color="auto"/>
      </w:divBdr>
    </w:div>
    <w:div w:id="1566255835">
      <w:bodyDiv w:val="1"/>
      <w:marLeft w:val="0"/>
      <w:marRight w:val="0"/>
      <w:marTop w:val="0"/>
      <w:marBottom w:val="0"/>
      <w:divBdr>
        <w:top w:val="none" w:sz="0" w:space="0" w:color="auto"/>
        <w:left w:val="none" w:sz="0" w:space="0" w:color="auto"/>
        <w:bottom w:val="none" w:sz="0" w:space="0" w:color="auto"/>
        <w:right w:val="none" w:sz="0" w:space="0" w:color="auto"/>
      </w:divBdr>
    </w:div>
    <w:div w:id="1604799663">
      <w:bodyDiv w:val="1"/>
      <w:marLeft w:val="0"/>
      <w:marRight w:val="0"/>
      <w:marTop w:val="0"/>
      <w:marBottom w:val="0"/>
      <w:divBdr>
        <w:top w:val="none" w:sz="0" w:space="0" w:color="auto"/>
        <w:left w:val="none" w:sz="0" w:space="0" w:color="auto"/>
        <w:bottom w:val="none" w:sz="0" w:space="0" w:color="auto"/>
        <w:right w:val="none" w:sz="0" w:space="0" w:color="auto"/>
      </w:divBdr>
    </w:div>
    <w:div w:id="1711568987">
      <w:bodyDiv w:val="1"/>
      <w:marLeft w:val="0"/>
      <w:marRight w:val="0"/>
      <w:marTop w:val="0"/>
      <w:marBottom w:val="0"/>
      <w:divBdr>
        <w:top w:val="none" w:sz="0" w:space="0" w:color="auto"/>
        <w:left w:val="none" w:sz="0" w:space="0" w:color="auto"/>
        <w:bottom w:val="none" w:sz="0" w:space="0" w:color="auto"/>
        <w:right w:val="none" w:sz="0" w:space="0" w:color="auto"/>
      </w:divBdr>
    </w:div>
    <w:div w:id="1799570891">
      <w:bodyDiv w:val="1"/>
      <w:marLeft w:val="0"/>
      <w:marRight w:val="0"/>
      <w:marTop w:val="0"/>
      <w:marBottom w:val="0"/>
      <w:divBdr>
        <w:top w:val="none" w:sz="0" w:space="0" w:color="auto"/>
        <w:left w:val="none" w:sz="0" w:space="0" w:color="auto"/>
        <w:bottom w:val="none" w:sz="0" w:space="0" w:color="auto"/>
        <w:right w:val="none" w:sz="0" w:space="0" w:color="auto"/>
      </w:divBdr>
    </w:div>
    <w:div w:id="1855606706">
      <w:bodyDiv w:val="1"/>
      <w:marLeft w:val="0"/>
      <w:marRight w:val="0"/>
      <w:marTop w:val="0"/>
      <w:marBottom w:val="0"/>
      <w:divBdr>
        <w:top w:val="none" w:sz="0" w:space="0" w:color="auto"/>
        <w:left w:val="none" w:sz="0" w:space="0" w:color="auto"/>
        <w:bottom w:val="none" w:sz="0" w:space="0" w:color="auto"/>
        <w:right w:val="none" w:sz="0" w:space="0" w:color="auto"/>
      </w:divBdr>
    </w:div>
    <w:div w:id="1868909896">
      <w:bodyDiv w:val="1"/>
      <w:marLeft w:val="0"/>
      <w:marRight w:val="0"/>
      <w:marTop w:val="0"/>
      <w:marBottom w:val="0"/>
      <w:divBdr>
        <w:top w:val="none" w:sz="0" w:space="0" w:color="auto"/>
        <w:left w:val="none" w:sz="0" w:space="0" w:color="auto"/>
        <w:bottom w:val="none" w:sz="0" w:space="0" w:color="auto"/>
        <w:right w:val="none" w:sz="0" w:space="0" w:color="auto"/>
      </w:divBdr>
    </w:div>
    <w:div w:id="1919439959">
      <w:bodyDiv w:val="1"/>
      <w:marLeft w:val="0"/>
      <w:marRight w:val="0"/>
      <w:marTop w:val="0"/>
      <w:marBottom w:val="0"/>
      <w:divBdr>
        <w:top w:val="none" w:sz="0" w:space="0" w:color="auto"/>
        <w:left w:val="none" w:sz="0" w:space="0" w:color="auto"/>
        <w:bottom w:val="none" w:sz="0" w:space="0" w:color="auto"/>
        <w:right w:val="none" w:sz="0" w:space="0" w:color="auto"/>
      </w:divBdr>
    </w:div>
    <w:div w:id="1965191626">
      <w:bodyDiv w:val="1"/>
      <w:marLeft w:val="0"/>
      <w:marRight w:val="0"/>
      <w:marTop w:val="0"/>
      <w:marBottom w:val="0"/>
      <w:divBdr>
        <w:top w:val="none" w:sz="0" w:space="0" w:color="auto"/>
        <w:left w:val="none" w:sz="0" w:space="0" w:color="auto"/>
        <w:bottom w:val="none" w:sz="0" w:space="0" w:color="auto"/>
        <w:right w:val="none" w:sz="0" w:space="0" w:color="auto"/>
      </w:divBdr>
    </w:div>
    <w:div w:id="214461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doi/abs/10.1111/1745-5871.12204" TargetMode="External"/><Relationship Id="rId18" Type="http://schemas.openxmlformats.org/officeDocument/2006/relationships/hyperlink" Target="http://creativecommons.org/licenses/by/4.0/" TargetMode="External"/><Relationship Id="rId26" Type="http://schemas.openxmlformats.org/officeDocument/2006/relationships/hyperlink" Target="https://doi.org/10.3390/nu11081904" TargetMode="External"/><Relationship Id="rId39" Type="http://schemas.openxmlformats.org/officeDocument/2006/relationships/hyperlink" Target="https://doi.org/10.1002/sd.2602" TargetMode="External"/><Relationship Id="rId21" Type="http://schemas.openxmlformats.org/officeDocument/2006/relationships/hyperlink" Target="https://doi.org/10.3390/foods9091292" TargetMode="External"/><Relationship Id="rId34" Type="http://schemas.openxmlformats.org/officeDocument/2006/relationships/hyperlink" Target="https://doi.org/10.3390/foods13101534" TargetMode="External"/><Relationship Id="rId42" Type="http://schemas.openxmlformats.org/officeDocument/2006/relationships/hyperlink" Target="https://doi.org/10.1002/fsn3.70050" TargetMode="External"/><Relationship Id="rId47" Type="http://schemas.openxmlformats.org/officeDocument/2006/relationships/hyperlink" Target="https://doi.org/10.1111/nyas.12433" TargetMode="External"/><Relationship Id="rId50" Type="http://schemas.openxmlformats.org/officeDocument/2006/relationships/hyperlink" Target="https://www.sciencedirect.com/science/article/pii/S0950329323002410"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2571-021-01242-z" TargetMode="External"/><Relationship Id="rId29" Type="http://schemas.openxmlformats.org/officeDocument/2006/relationships/hyperlink" Target="https://doi.org/10.3390/foods6070053" TargetMode="External"/><Relationship Id="rId11" Type="http://schemas.openxmlformats.org/officeDocument/2006/relationships/chart" Target="charts/chart1.xml"/><Relationship Id="rId24" Type="http://schemas.openxmlformats.org/officeDocument/2006/relationships/hyperlink" Target="https://www.sciencedirect.com/science/article/pii/S0950329324001101" TargetMode="External"/><Relationship Id="rId32" Type="http://schemas.openxmlformats.org/officeDocument/2006/relationships/hyperlink" Target="https://link.springer.com/article/10.1007/s41055-025-00168-y" TargetMode="External"/><Relationship Id="rId37" Type="http://schemas.openxmlformats.org/officeDocument/2006/relationships/hyperlink" Target="https://www.frontiersin.org/journals/sustainable-food-systems/articles/10.3389/fsufs.2025.1446790/full" TargetMode="External"/><Relationship Id="rId40" Type="http://schemas.openxmlformats.org/officeDocument/2006/relationships/hyperlink" Target="https://doi.org/10.3389/fsufs.2021.705549" TargetMode="External"/><Relationship Id="rId45" Type="http://schemas.openxmlformats.org/officeDocument/2006/relationships/hyperlink" Target="https://doi.org/10.3390/su16198644" TargetMode="External"/><Relationship Id="rId53" Type="http://schemas.openxmlformats.org/officeDocument/2006/relationships/hyperlink" Target="https://unstats.un.org/sdgs/report/2025/goal-01/"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emerald.com/bfj/article/121/2/533/35291" TargetMode="External"/><Relationship Id="rId4" Type="http://schemas.openxmlformats.org/officeDocument/2006/relationships/settings" Target="settings.xml"/><Relationship Id="rId14" Type="http://schemas.openxmlformats.org/officeDocument/2006/relationships/hyperlink" Target="https://link.springer.com/article/10.1186/s12889-021-11422-3" TargetMode="External"/><Relationship Id="rId22" Type="http://schemas.openxmlformats.org/officeDocument/2006/relationships/hyperlink" Target="https://www.proquest.com/openview/86bdc0b17912db4eb4ac8f49bdf15175/1?pq-origsite=gscholar&amp;cbl=36750" TargetMode="External"/><Relationship Id="rId27" Type="http://schemas.openxmlformats.org/officeDocument/2006/relationships/hyperlink" Target="https://onlinelibrary.wiley.com/doi/full/10.1111/1477-9552.12583" TargetMode="External"/><Relationship Id="rId30" Type="http://schemas.openxmlformats.org/officeDocument/2006/relationships/hyperlink" Target="https://doi.org/10.3390/nu12092786" TargetMode="External"/><Relationship Id="rId35" Type="http://schemas.openxmlformats.org/officeDocument/2006/relationships/hyperlink" Target="https://doi.org/10.3390/foods13121846" TargetMode="External"/><Relationship Id="rId43" Type="http://schemas.openxmlformats.org/officeDocument/2006/relationships/hyperlink" Target="https://www.sciencedirect.com/science/article/pii/S0195666320316809" TargetMode="External"/><Relationship Id="rId48" Type="http://schemas.openxmlformats.org/officeDocument/2006/relationships/hyperlink" Target="https://www.sciencedirect.com/science/article/pii/S0195666325001291"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proquest.com/openview/10daff3ec208a60ed7056bf04ec5614f/1?pq-origsite=gscholar&amp;cbl=2026366&amp;diss=y" TargetMode="External"/><Relationship Id="rId3" Type="http://schemas.openxmlformats.org/officeDocument/2006/relationships/styles" Target="styles.xml"/><Relationship Id="rId12" Type="http://schemas.openxmlformats.org/officeDocument/2006/relationships/hyperlink" Target="https://journals.sagepub.com/doi/full/10.1177/23333928221106269" TargetMode="External"/><Relationship Id="rId17" Type="http://schemas.openxmlformats.org/officeDocument/2006/relationships/hyperlink" Target="https://doi.org/10.1191/1478088706qp063oa" TargetMode="External"/><Relationship Id="rId25" Type="http://schemas.openxmlformats.org/officeDocument/2006/relationships/hyperlink" Target="https://www.sciencedirect.com/science/article/abs/pii/S0950329318309996" TargetMode="External"/><Relationship Id="rId33" Type="http://schemas.openxmlformats.org/officeDocument/2006/relationships/hyperlink" Target="https://journals.plos.org/plosone/article?id=10.1371/journal.pone.0293726" TargetMode="External"/><Relationship Id="rId38" Type="http://schemas.openxmlformats.org/officeDocument/2006/relationships/hyperlink" Target="https://www.frontiersin.org/journals/sustainable-food-systems/articles/10.3389/fsufs.2025.1543805/full" TargetMode="External"/><Relationship Id="rId46" Type="http://schemas.openxmlformats.org/officeDocument/2006/relationships/hyperlink" Target="https://doi.org/10.3390/su142215370" TargetMode="External"/><Relationship Id="rId59" Type="http://schemas.openxmlformats.org/officeDocument/2006/relationships/footer" Target="footer3.xml"/><Relationship Id="rId20" Type="http://schemas.openxmlformats.org/officeDocument/2006/relationships/hyperlink" Target="http://www.sciencepublishinggroup.com/j/wjph/" TargetMode="External"/><Relationship Id="rId41" Type="http://schemas.openxmlformats.org/officeDocument/2006/relationships/hyperlink" Target="https://doi.org/10.3390/foods10030482"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00220388.2021.1945043" TargetMode="External"/><Relationship Id="rId23" Type="http://schemas.openxmlformats.org/officeDocument/2006/relationships/hyperlink" Target="https://doi.org/10.3390/nu12051530" TargetMode="External"/><Relationship Id="rId28" Type="http://schemas.openxmlformats.org/officeDocument/2006/relationships/hyperlink" Target="https://doi.org/10.3389/fsufs.2023.1038286" TargetMode="External"/><Relationship Id="rId36" Type="http://schemas.openxmlformats.org/officeDocument/2006/relationships/hyperlink" Target="https://www.sciencedirect.com/science/article/abs/pii/S0264275111001107" TargetMode="External"/><Relationship Id="rId49" Type="http://schemas.openxmlformats.org/officeDocument/2006/relationships/hyperlink" Target="https://doi.org/10.1016/S2542-5196(21)00138-2" TargetMode="External"/><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hyperlink" Target="https://www.frontiersin.org/journals/nutrition/articles/10.3389/fnut.2024.1467632/full" TargetMode="External"/><Relationship Id="rId44" Type="http://schemas.openxmlformats.org/officeDocument/2006/relationships/hyperlink" Target="https://www.sciencedirect.com/science/article/pii/S0921800924000429" TargetMode="External"/><Relationship Id="rId52" Type="http://schemas.openxmlformats.org/officeDocument/2006/relationships/hyperlink" Target="https://www.ulandssekretariatet.dk/wp-content/uploads/2023/04/Sierra-Leone-LMP-2023-final.pdf" TargetMode="External"/><Relationship Id="rId6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c:f>
              <c:strCache>
                <c:ptCount val="1"/>
                <c:pt idx="0">
                  <c:v>Taste / Sensory familiarity</c:v>
                </c:pt>
              </c:strCache>
            </c:strRef>
          </c:tx>
          <c:spPr>
            <a:solidFill>
              <a:srgbClr val="7030A0"/>
            </a:solidFill>
            <a:ln>
              <a:noFill/>
            </a:ln>
            <a:effectLst>
              <a:outerShdw blurRad="50800" dist="38100" dir="5400000" algn="t" rotWithShape="0">
                <a:prstClr val="black">
                  <a:alpha val="40000"/>
                </a:prstClr>
              </a:outerShdw>
            </a:effectLst>
          </c:spPr>
          <c:invertIfNegative val="0"/>
          <c:dPt>
            <c:idx val="0"/>
            <c:invertIfNegative val="0"/>
            <c:bubble3D val="0"/>
            <c:spPr>
              <a:solidFill>
                <a:srgbClr val="7030A0"/>
              </a:solidFill>
              <a:ln>
                <a:solidFill>
                  <a:srgbClr val="00B0F0"/>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E0B7-42A9-BD13-55D1B6408D37}"/>
              </c:ext>
            </c:extLst>
          </c:dPt>
          <c:cat>
            <c:strRef>
              <c:f>Sheet4!$B$1:$F$1</c:f>
              <c:strCache>
                <c:ptCount val="5"/>
                <c:pt idx="0">
                  <c:v>Freetown</c:v>
                </c:pt>
                <c:pt idx="1">
                  <c:v>Bo</c:v>
                </c:pt>
                <c:pt idx="2">
                  <c:v>Makeni</c:v>
                </c:pt>
                <c:pt idx="3">
                  <c:v>Moyamba</c:v>
                </c:pt>
                <c:pt idx="4">
                  <c:v>Kenema</c:v>
                </c:pt>
              </c:strCache>
            </c:strRef>
          </c:cat>
          <c:val>
            <c:numRef>
              <c:f>Sheet4!$B$2:$F$2</c:f>
              <c:numCache>
                <c:formatCode>General</c:formatCode>
                <c:ptCount val="5"/>
                <c:pt idx="0">
                  <c:v>62</c:v>
                </c:pt>
                <c:pt idx="1">
                  <c:v>45</c:v>
                </c:pt>
                <c:pt idx="2">
                  <c:v>48</c:v>
                </c:pt>
                <c:pt idx="3">
                  <c:v>35</c:v>
                </c:pt>
                <c:pt idx="4">
                  <c:v>54</c:v>
                </c:pt>
              </c:numCache>
            </c:numRef>
          </c:val>
          <c:extLst>
            <c:ext xmlns:c16="http://schemas.microsoft.com/office/drawing/2014/chart" uri="{C3380CC4-5D6E-409C-BE32-E72D297353CC}">
              <c16:uniqueId val="{00000002-E0B7-42A9-BD13-55D1B6408D37}"/>
            </c:ext>
          </c:extLst>
        </c:ser>
        <c:ser>
          <c:idx val="1"/>
          <c:order val="1"/>
          <c:tx>
            <c:strRef>
              <c:f>Sheet4!$A$3</c:f>
              <c:strCache>
                <c:ptCount val="1"/>
                <c:pt idx="0">
                  <c:v>Cultural / Social acceptance</c:v>
                </c:pt>
              </c:strCache>
            </c:strRef>
          </c:tx>
          <c:spPr>
            <a:solidFill>
              <a:srgbClr val="00B05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4-E0B7-42A9-BD13-55D1B6408D37}"/>
              </c:ext>
            </c:extLst>
          </c:dPt>
          <c:cat>
            <c:strRef>
              <c:f>Sheet4!$B$1:$F$1</c:f>
              <c:strCache>
                <c:ptCount val="5"/>
                <c:pt idx="0">
                  <c:v>Freetown</c:v>
                </c:pt>
                <c:pt idx="1">
                  <c:v>Bo</c:v>
                </c:pt>
                <c:pt idx="2">
                  <c:v>Makeni</c:v>
                </c:pt>
                <c:pt idx="3">
                  <c:v>Moyamba</c:v>
                </c:pt>
                <c:pt idx="4">
                  <c:v>Kenema</c:v>
                </c:pt>
              </c:strCache>
            </c:strRef>
          </c:cat>
          <c:val>
            <c:numRef>
              <c:f>Sheet4!$B$3:$F$3</c:f>
              <c:numCache>
                <c:formatCode>General</c:formatCode>
                <c:ptCount val="5"/>
                <c:pt idx="0">
                  <c:v>40</c:v>
                </c:pt>
                <c:pt idx="1">
                  <c:v>58</c:v>
                </c:pt>
                <c:pt idx="2">
                  <c:v>38</c:v>
                </c:pt>
                <c:pt idx="3">
                  <c:v>60</c:v>
                </c:pt>
                <c:pt idx="4">
                  <c:v>50</c:v>
                </c:pt>
              </c:numCache>
            </c:numRef>
          </c:val>
          <c:extLst>
            <c:ext xmlns:c16="http://schemas.microsoft.com/office/drawing/2014/chart" uri="{C3380CC4-5D6E-409C-BE32-E72D297353CC}">
              <c16:uniqueId val="{00000005-E0B7-42A9-BD13-55D1B6408D37}"/>
            </c:ext>
          </c:extLst>
        </c:ser>
        <c:ser>
          <c:idx val="2"/>
          <c:order val="2"/>
          <c:tx>
            <c:strRef>
              <c:f>Sheet4!$A$4</c:f>
              <c:strCache>
                <c:ptCount val="1"/>
                <c:pt idx="0">
                  <c:v>Price / Affordability</c:v>
                </c:pt>
              </c:strCache>
            </c:strRef>
          </c:tx>
          <c:spPr>
            <a:solidFill>
              <a:srgbClr val="FF0000"/>
            </a:solidFill>
            <a:ln>
              <a:noFill/>
            </a:ln>
            <a:effectLst/>
          </c:spPr>
          <c:invertIfNegative val="0"/>
          <c:cat>
            <c:strRef>
              <c:f>Sheet4!$B$1:$F$1</c:f>
              <c:strCache>
                <c:ptCount val="5"/>
                <c:pt idx="0">
                  <c:v>Freetown</c:v>
                </c:pt>
                <c:pt idx="1">
                  <c:v>Bo</c:v>
                </c:pt>
                <c:pt idx="2">
                  <c:v>Makeni</c:v>
                </c:pt>
                <c:pt idx="3">
                  <c:v>Moyamba</c:v>
                </c:pt>
                <c:pt idx="4">
                  <c:v>Kenema</c:v>
                </c:pt>
              </c:strCache>
            </c:strRef>
          </c:cat>
          <c:val>
            <c:numRef>
              <c:f>Sheet4!$B$4:$F$4</c:f>
              <c:numCache>
                <c:formatCode>General</c:formatCode>
                <c:ptCount val="5"/>
                <c:pt idx="0">
                  <c:v>50</c:v>
                </c:pt>
                <c:pt idx="1">
                  <c:v>42</c:v>
                </c:pt>
                <c:pt idx="2">
                  <c:v>55</c:v>
                </c:pt>
                <c:pt idx="3">
                  <c:v>40</c:v>
                </c:pt>
                <c:pt idx="4">
                  <c:v>40</c:v>
                </c:pt>
              </c:numCache>
            </c:numRef>
          </c:val>
          <c:extLst>
            <c:ext xmlns:c16="http://schemas.microsoft.com/office/drawing/2014/chart" uri="{C3380CC4-5D6E-409C-BE32-E72D297353CC}">
              <c16:uniqueId val="{00000006-E0B7-42A9-BD13-55D1B6408D37}"/>
            </c:ext>
          </c:extLst>
        </c:ser>
        <c:ser>
          <c:idx val="3"/>
          <c:order val="3"/>
          <c:tx>
            <c:strRef>
              <c:f>Sheet4!$A$5</c:f>
              <c:strCache>
                <c:ptCount val="1"/>
                <c:pt idx="0">
                  <c:v>Safety / Health concerns</c:v>
                </c:pt>
              </c:strCache>
            </c:strRef>
          </c:tx>
          <c:spPr>
            <a:solidFill>
              <a:srgbClr val="FFC000"/>
            </a:solidFill>
            <a:ln>
              <a:noFill/>
            </a:ln>
            <a:effectLst/>
          </c:spPr>
          <c:invertIfNegative val="0"/>
          <c:cat>
            <c:strRef>
              <c:f>Sheet4!$B$1:$F$1</c:f>
              <c:strCache>
                <c:ptCount val="5"/>
                <c:pt idx="0">
                  <c:v>Freetown</c:v>
                </c:pt>
                <c:pt idx="1">
                  <c:v>Bo</c:v>
                </c:pt>
                <c:pt idx="2">
                  <c:v>Makeni</c:v>
                </c:pt>
                <c:pt idx="3">
                  <c:v>Moyamba</c:v>
                </c:pt>
                <c:pt idx="4">
                  <c:v>Kenema</c:v>
                </c:pt>
              </c:strCache>
            </c:strRef>
          </c:cat>
          <c:val>
            <c:numRef>
              <c:f>Sheet4!$B$5:$F$5</c:f>
              <c:numCache>
                <c:formatCode>General</c:formatCode>
                <c:ptCount val="5"/>
                <c:pt idx="0">
                  <c:v>30</c:v>
                </c:pt>
                <c:pt idx="1">
                  <c:v>35</c:v>
                </c:pt>
                <c:pt idx="2">
                  <c:v>33</c:v>
                </c:pt>
                <c:pt idx="3">
                  <c:v>45</c:v>
                </c:pt>
                <c:pt idx="4">
                  <c:v>38</c:v>
                </c:pt>
              </c:numCache>
            </c:numRef>
          </c:val>
          <c:extLst>
            <c:ext xmlns:c16="http://schemas.microsoft.com/office/drawing/2014/chart" uri="{C3380CC4-5D6E-409C-BE32-E72D297353CC}">
              <c16:uniqueId val="{00000007-E0B7-42A9-BD13-55D1B6408D37}"/>
            </c:ext>
          </c:extLst>
        </c:ser>
        <c:dLbls>
          <c:showLegendKey val="0"/>
          <c:showVal val="0"/>
          <c:showCatName val="0"/>
          <c:showSerName val="0"/>
          <c:showPercent val="0"/>
          <c:showBubbleSize val="0"/>
        </c:dLbls>
        <c:gapWidth val="150"/>
        <c:axId val="370022840"/>
        <c:axId val="370022056"/>
      </c:barChart>
      <c:catAx>
        <c:axId val="37002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0022056"/>
        <c:crosses val="autoZero"/>
        <c:auto val="1"/>
        <c:lblAlgn val="ctr"/>
        <c:lblOffset val="100"/>
        <c:noMultiLvlLbl val="0"/>
      </c:catAx>
      <c:valAx>
        <c:axId val="370022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Percentage(%)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0022840"/>
        <c:crosses val="autoZero"/>
        <c:crossBetween val="between"/>
      </c:valAx>
      <c:spPr>
        <a:noFill/>
        <a:ln>
          <a:noFill/>
        </a:ln>
        <a:effectLst/>
      </c:spPr>
    </c:plotArea>
    <c:legend>
      <c:legendPos val="r"/>
      <c:layout>
        <c:manualLayout>
          <c:xMode val="edge"/>
          <c:yMode val="edge"/>
          <c:x val="0.65864589711096244"/>
          <c:y val="0.25409319487238008"/>
          <c:w val="0.32688755677692188"/>
          <c:h val="0.4995427745444863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F06376D-323C-48F9-AD5E-8A5C3E03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8367</Words>
  <Characters>47696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8</cp:revision>
  <dcterms:created xsi:type="dcterms:W3CDTF">2025-11-12T04:37:00Z</dcterms:created>
  <dcterms:modified xsi:type="dcterms:W3CDTF">2025-11-12T11:08:00Z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f9e0d08f-a184-4def-ab85-4044e077ddc2</vt:lpwstr>
  </property>
</Properties>
</file>