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87C44" w14:textId="77777777" w:rsidR="0060050B" w:rsidRDefault="001F1D6B" w:rsidP="00D763AF">
      <w:pPr>
        <w:jc w:val="center"/>
        <w:rPr>
          <w:rFonts w:ascii="Times New Roman" w:hAnsi="Times New Roman" w:cs="Times New Roman"/>
          <w:b/>
          <w:bCs/>
          <w:sz w:val="24"/>
          <w:szCs w:val="24"/>
        </w:rPr>
      </w:pPr>
      <w:r>
        <w:rPr>
          <w:rFonts w:ascii="Times New Roman" w:hAnsi="Times New Roman" w:cs="Times New Roman"/>
          <w:b/>
          <w:bCs/>
          <w:sz w:val="24"/>
          <w:szCs w:val="24"/>
        </w:rPr>
        <w:t xml:space="preserve">Recent Advances in Sustainable Horticultural Crop Production: </w:t>
      </w:r>
      <w:r w:rsidR="0051406F">
        <w:rPr>
          <w:rFonts w:ascii="Times New Roman" w:hAnsi="Times New Roman" w:cs="Times New Roman"/>
          <w:b/>
          <w:bCs/>
          <w:sz w:val="24"/>
          <w:szCs w:val="24"/>
        </w:rPr>
        <w:t>I</w:t>
      </w:r>
      <w:r>
        <w:rPr>
          <w:rFonts w:ascii="Times New Roman" w:hAnsi="Times New Roman" w:cs="Times New Roman"/>
          <w:b/>
          <w:bCs/>
          <w:sz w:val="24"/>
          <w:szCs w:val="24"/>
        </w:rPr>
        <w:t xml:space="preserve">ntegrating Climate-Resilient </w:t>
      </w:r>
      <w:r w:rsidR="0051406F">
        <w:rPr>
          <w:rFonts w:ascii="Times New Roman" w:hAnsi="Times New Roman" w:cs="Times New Roman"/>
          <w:b/>
          <w:bCs/>
          <w:sz w:val="24"/>
          <w:szCs w:val="24"/>
        </w:rPr>
        <w:t>and Eco-Friendly Practices</w:t>
      </w:r>
    </w:p>
    <w:p w14:paraId="4433A685" w14:textId="77777777" w:rsidR="00367673" w:rsidRDefault="00367673" w:rsidP="00D763AF">
      <w:pPr>
        <w:jc w:val="center"/>
        <w:rPr>
          <w:rFonts w:ascii="Times New Roman" w:hAnsi="Times New Roman" w:cs="Times New Roman"/>
          <w:b/>
          <w:bCs/>
          <w:sz w:val="24"/>
          <w:szCs w:val="24"/>
        </w:rPr>
      </w:pPr>
    </w:p>
    <w:p w14:paraId="7E700193" w14:textId="77777777" w:rsidR="00D70E27" w:rsidRDefault="00D70E27" w:rsidP="006541E7">
      <w:pPr>
        <w:rPr>
          <w:rFonts w:ascii="Times New Roman" w:hAnsi="Times New Roman" w:cs="Times New Roman"/>
          <w:b/>
          <w:bCs/>
          <w:sz w:val="24"/>
          <w:szCs w:val="24"/>
        </w:rPr>
      </w:pPr>
    </w:p>
    <w:p w14:paraId="29F95D30" w14:textId="77777777"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E78CCC8" w14:textId="77777777" w:rsidR="00FF36BF" w:rsidRPr="00FF36BF" w:rsidRDefault="00FF36BF" w:rsidP="00400689">
      <w:pPr>
        <w:jc w:val="both"/>
        <w:rPr>
          <w:rFonts w:ascii="Times New Roman" w:hAnsi="Times New Roman" w:cs="Times New Roman"/>
          <w:sz w:val="24"/>
          <w:szCs w:val="24"/>
        </w:rPr>
      </w:pPr>
      <w:r w:rsidRPr="00FF36BF">
        <w:rPr>
          <w:rFonts w:ascii="Times New Roman" w:hAnsi="Times New Roman" w:cs="Times New Roman"/>
          <w:sz w:val="24"/>
          <w:szCs w:val="24"/>
        </w:rPr>
        <w:t>Agriculture, especially the development of specialty crops, is greatly impacted by climate change.  The consequences on high-value fruits, nuts, and herbs are examined in this research, with a focus on the difficulties in rural and emerging regions.  Climate change can have an impact on specialty crops' quality, productivity, and economic feasibility.  Significant risks include shifting patterns of temperature and precipitation as well as rising rates of pests and diseases, which might affect food security and economic stability.  Reducing these effects can be achieved by integrating smart systems, such as sensor technologies and precision agriculture.  By enabling real-time environmental condition monitoring and adjustment, these technologies improve crop management techniques and maximize resource use.</w:t>
      </w:r>
      <w:r>
        <w:rPr>
          <w:rFonts w:ascii="Times New Roman" w:hAnsi="Times New Roman" w:cs="Times New Roman"/>
          <w:sz w:val="24"/>
          <w:szCs w:val="24"/>
        </w:rPr>
        <w:t xml:space="preserve"> </w:t>
      </w:r>
      <w:r w:rsidRPr="00FF36BF">
        <w:rPr>
          <w:rFonts w:ascii="Times New Roman" w:hAnsi="Times New Roman" w:cs="Times New Roman"/>
          <w:sz w:val="24"/>
          <w:szCs w:val="24"/>
        </w:rPr>
        <w:t>The significance of developing resilience through creative farming methods, sustainable practices, and thorough research is emphasized in this paper.  Using these tactics ensures long-term productivity and economic stability by shielding farmers' crops from the negative effects of climate change.</w:t>
      </w:r>
    </w:p>
    <w:p w14:paraId="5B550665"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67E3468D" w14:textId="77777777" w:rsidR="00FF36BF" w:rsidRPr="00FF36BF" w:rsidRDefault="00FF36BF" w:rsidP="002B03ED">
      <w:pPr>
        <w:jc w:val="both"/>
        <w:rPr>
          <w:rFonts w:ascii="Times New Roman" w:hAnsi="Times New Roman" w:cs="Times New Roman"/>
          <w:sz w:val="24"/>
          <w:szCs w:val="24"/>
        </w:rPr>
      </w:pPr>
      <w:r w:rsidRPr="00FF36BF">
        <w:rPr>
          <w:rFonts w:ascii="Times New Roman" w:hAnsi="Times New Roman" w:cs="Times New Roman"/>
          <w:sz w:val="24"/>
          <w:szCs w:val="24"/>
        </w:rPr>
        <w:t>Climate, Economic Stability, Increased productivity, Smart systems</w:t>
      </w:r>
    </w:p>
    <w:p w14:paraId="151684B7"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1BEE0CC4" w14:textId="77777777" w:rsidR="008125D8" w:rsidRDefault="008125D8" w:rsidP="002B03ED">
      <w:pPr>
        <w:jc w:val="both"/>
        <w:rPr>
          <w:rFonts w:ascii="Times New Roman" w:hAnsi="Times New Roman" w:cs="Times New Roman"/>
          <w:sz w:val="24"/>
          <w:szCs w:val="24"/>
        </w:rPr>
      </w:pPr>
      <w:r w:rsidRPr="008125D8">
        <w:rPr>
          <w:rFonts w:ascii="Times New Roman" w:hAnsi="Times New Roman" w:cs="Times New Roman"/>
          <w:sz w:val="24"/>
          <w:szCs w:val="24"/>
        </w:rPr>
        <w:t xml:space="preserve">On a global level, climate change is one of the most important issues facing the globe and is at the </w:t>
      </w:r>
      <w:proofErr w:type="spellStart"/>
      <w:r w:rsidRPr="008125D8">
        <w:rPr>
          <w:rFonts w:ascii="Times New Roman" w:hAnsi="Times New Roman" w:cs="Times New Roman"/>
          <w:sz w:val="24"/>
          <w:szCs w:val="24"/>
        </w:rPr>
        <w:t>center</w:t>
      </w:r>
      <w:proofErr w:type="spellEnd"/>
      <w:r w:rsidRPr="008125D8">
        <w:rPr>
          <w:rFonts w:ascii="Times New Roman" w:hAnsi="Times New Roman" w:cs="Times New Roman"/>
          <w:sz w:val="24"/>
          <w:szCs w:val="24"/>
        </w:rPr>
        <w:t xml:space="preserve"> of conversations and debates about environmental change [1</w:t>
      </w:r>
      <w:r w:rsidR="001429C4">
        <w:rPr>
          <w:rFonts w:ascii="Times New Roman" w:hAnsi="Times New Roman" w:cs="Times New Roman"/>
          <w:sz w:val="24"/>
          <w:szCs w:val="24"/>
        </w:rPr>
        <w:t>,4,5</w:t>
      </w:r>
      <w:r w:rsidRPr="008125D8">
        <w:rPr>
          <w:rFonts w:ascii="Times New Roman" w:hAnsi="Times New Roman" w:cs="Times New Roman"/>
          <w:sz w:val="24"/>
          <w:szCs w:val="24"/>
        </w:rPr>
        <w:t>]. The term "climate change" refers to a shift in Earth's typical temperature, according to the National Aeronautics and Space Administration (NASA). The Intergovernmental Panel on Climate Change (IPCC) [2</w:t>
      </w:r>
      <w:r w:rsidR="001429C4">
        <w:rPr>
          <w:rFonts w:ascii="Times New Roman" w:hAnsi="Times New Roman" w:cs="Times New Roman"/>
          <w:sz w:val="24"/>
          <w:szCs w:val="24"/>
        </w:rPr>
        <w:t>,6,7</w:t>
      </w:r>
      <w:r w:rsidRPr="008125D8">
        <w:rPr>
          <w:rFonts w:ascii="Times New Roman" w:hAnsi="Times New Roman" w:cs="Times New Roman"/>
          <w:sz w:val="24"/>
          <w:szCs w:val="24"/>
        </w:rPr>
        <w:t>] has provided a more scientific definition of climate change as a change in the Earth's climate that is observable (through statistical tests) by changes in the mean and/or fluctuation of its characteristics and that lasts for long periods of time, usually decades or more. This shift could result from long-term human-caused changes in the composition of the atmosphere or land usage, external forces, or natural internal processes.</w:t>
      </w:r>
      <w:r>
        <w:rPr>
          <w:rFonts w:ascii="Times New Roman" w:hAnsi="Times New Roman" w:cs="Times New Roman"/>
          <w:sz w:val="24"/>
          <w:szCs w:val="24"/>
        </w:rPr>
        <w:t xml:space="preserve"> </w:t>
      </w:r>
      <w:r w:rsidRPr="008125D8">
        <w:rPr>
          <w:rFonts w:ascii="Times New Roman" w:hAnsi="Times New Roman" w:cs="Times New Roman"/>
          <w:sz w:val="24"/>
          <w:szCs w:val="24"/>
        </w:rPr>
        <w:t>The agriculture industry is undoubtedly affected by this shift, and farmers who grow specialty crops in rural and emerging regions struggle to adjust to these shifting climate conditions.  Their earnings and production expenses may be greatly impacted by these conditions since they upset the delicate balance needed to grow specialty crops.  Temperature, soil fertility, and the water cycle are all impacted by shifting climatic patterns, which can have a big effect on agricultural output [3</w:t>
      </w:r>
      <w:r w:rsidR="001429C4">
        <w:rPr>
          <w:rFonts w:ascii="Times New Roman" w:hAnsi="Times New Roman" w:cs="Times New Roman"/>
          <w:sz w:val="24"/>
          <w:szCs w:val="24"/>
        </w:rPr>
        <w:t>,8,9</w:t>
      </w:r>
      <w:r w:rsidRPr="008125D8">
        <w:rPr>
          <w:rFonts w:ascii="Times New Roman" w:hAnsi="Times New Roman" w:cs="Times New Roman"/>
          <w:sz w:val="24"/>
          <w:szCs w:val="24"/>
        </w:rPr>
        <w:t xml:space="preserve">].  This frequently leads to lower agricultural yields, quality, and nutritional content, which has detrimental effects on food security and regional economic stability.  Because of these crops' susceptibility to climate variability, adaptive methods are </w:t>
      </w:r>
      <w:r w:rsidRPr="008125D8">
        <w:rPr>
          <w:rFonts w:ascii="Times New Roman" w:hAnsi="Times New Roman" w:cs="Times New Roman"/>
          <w:sz w:val="24"/>
          <w:szCs w:val="24"/>
        </w:rPr>
        <w:lastRenderedPageBreak/>
        <w:t>necessary to protect the agricultural industry from the growing dangers posed by climate change</w:t>
      </w:r>
      <w:r w:rsidR="001429C4">
        <w:rPr>
          <w:rFonts w:ascii="Times New Roman" w:hAnsi="Times New Roman" w:cs="Times New Roman"/>
          <w:sz w:val="24"/>
          <w:szCs w:val="24"/>
        </w:rPr>
        <w:t xml:space="preserve"> [10,11,12,29]</w:t>
      </w:r>
      <w:r w:rsidRPr="008125D8">
        <w:rPr>
          <w:rFonts w:ascii="Times New Roman" w:hAnsi="Times New Roman" w:cs="Times New Roman"/>
          <w:sz w:val="24"/>
          <w:szCs w:val="24"/>
        </w:rPr>
        <w:t>.</w:t>
      </w:r>
    </w:p>
    <w:p w14:paraId="166C7C18" w14:textId="77777777" w:rsidR="008125D8" w:rsidRDefault="008125D8" w:rsidP="002B03ED">
      <w:pPr>
        <w:jc w:val="both"/>
        <w:rPr>
          <w:rFonts w:ascii="Times New Roman" w:hAnsi="Times New Roman" w:cs="Times New Roman"/>
          <w:sz w:val="24"/>
          <w:szCs w:val="24"/>
        </w:rPr>
      </w:pPr>
      <w:r w:rsidRPr="008125D8">
        <w:rPr>
          <w:rFonts w:ascii="Times New Roman" w:hAnsi="Times New Roman" w:cs="Times New Roman"/>
          <w:sz w:val="24"/>
          <w:szCs w:val="24"/>
        </w:rPr>
        <w:t>There may be a way to lessen the impact of climate change on crop productivity, though.  By incorporating intelligent systems, such sensor technology and precision agriculture, farmers can become more resilient</w:t>
      </w:r>
      <w:r w:rsidR="001429C4">
        <w:rPr>
          <w:rFonts w:ascii="Times New Roman" w:hAnsi="Times New Roman" w:cs="Times New Roman"/>
          <w:sz w:val="24"/>
          <w:szCs w:val="24"/>
        </w:rPr>
        <w:t xml:space="preserve"> to future events and changes [13,14,15,28]. </w:t>
      </w:r>
      <w:r w:rsidRPr="008125D8">
        <w:rPr>
          <w:rFonts w:ascii="Times New Roman" w:hAnsi="Times New Roman" w:cs="Times New Roman"/>
          <w:sz w:val="24"/>
          <w:szCs w:val="24"/>
        </w:rPr>
        <w:t>Real-time monitoring and environmental condition adjustment are made possible by these smart systems, which also optimize resource use and improve crop management techniques with increased accuracy and effectiveness.  By employing these systems, farmers may better adapt to short-term climate shifts and plan and prepare for long-term trends, guaranteeing agricultural productivity and sustainability in spite of the difficulties.</w:t>
      </w:r>
      <w:r>
        <w:rPr>
          <w:rFonts w:ascii="Times New Roman" w:hAnsi="Times New Roman" w:cs="Times New Roman"/>
          <w:sz w:val="24"/>
          <w:szCs w:val="24"/>
        </w:rPr>
        <w:t xml:space="preserve"> </w:t>
      </w:r>
      <w:r w:rsidRPr="008125D8">
        <w:rPr>
          <w:rFonts w:ascii="Times New Roman" w:hAnsi="Times New Roman" w:cs="Times New Roman"/>
          <w:sz w:val="24"/>
          <w:szCs w:val="24"/>
        </w:rPr>
        <w:t>Incorporating such cutting-edge technologies into farming operations represents a shift toward more resilient and sustainable farming practices, which are crucial for guaranteeing the survival and prosperity of specialty crop production in a more unpredictable climate future</w:t>
      </w:r>
      <w:r w:rsidR="001429C4">
        <w:rPr>
          <w:rFonts w:ascii="Times New Roman" w:hAnsi="Times New Roman" w:cs="Times New Roman"/>
          <w:sz w:val="24"/>
          <w:szCs w:val="24"/>
        </w:rPr>
        <w:t xml:space="preserve"> [16,17,18,27]</w:t>
      </w:r>
      <w:r w:rsidRPr="008125D8">
        <w:rPr>
          <w:rFonts w:ascii="Times New Roman" w:hAnsi="Times New Roman" w:cs="Times New Roman"/>
          <w:sz w:val="24"/>
          <w:szCs w:val="24"/>
        </w:rPr>
        <w:t>.</w:t>
      </w:r>
    </w:p>
    <w:p w14:paraId="5AE163BB" w14:textId="77777777" w:rsidR="008125D8" w:rsidRPr="008125D8" w:rsidRDefault="008125D8" w:rsidP="008125D8">
      <w:pPr>
        <w:jc w:val="both"/>
        <w:rPr>
          <w:rFonts w:ascii="Times New Roman" w:hAnsi="Times New Roman" w:cs="Times New Roman"/>
          <w:b/>
          <w:bCs/>
          <w:sz w:val="24"/>
          <w:szCs w:val="24"/>
        </w:rPr>
      </w:pPr>
      <w:r w:rsidRPr="008125D8">
        <w:rPr>
          <w:rFonts w:ascii="Times New Roman" w:hAnsi="Times New Roman" w:cs="Times New Roman"/>
          <w:b/>
          <w:bCs/>
          <w:sz w:val="24"/>
          <w:szCs w:val="24"/>
        </w:rPr>
        <w:t>Building Resilience in the</w:t>
      </w:r>
      <w:r w:rsidR="002A1CD6">
        <w:rPr>
          <w:rFonts w:ascii="Times New Roman" w:hAnsi="Times New Roman" w:cs="Times New Roman"/>
          <w:b/>
          <w:bCs/>
          <w:sz w:val="24"/>
          <w:szCs w:val="24"/>
        </w:rPr>
        <w:t xml:space="preserve"> Production of Specialty Crops i</w:t>
      </w:r>
      <w:r w:rsidRPr="008125D8">
        <w:rPr>
          <w:rFonts w:ascii="Times New Roman" w:hAnsi="Times New Roman" w:cs="Times New Roman"/>
          <w:b/>
          <w:bCs/>
          <w:sz w:val="24"/>
          <w:szCs w:val="24"/>
        </w:rPr>
        <w:t>s Imperative</w:t>
      </w:r>
    </w:p>
    <w:p w14:paraId="13BBF3EC" w14:textId="77777777" w:rsidR="008125D8" w:rsidRDefault="008125D8" w:rsidP="008125D8">
      <w:pPr>
        <w:jc w:val="both"/>
        <w:rPr>
          <w:rFonts w:ascii="Times New Roman" w:hAnsi="Times New Roman" w:cs="Times New Roman"/>
          <w:sz w:val="24"/>
          <w:szCs w:val="24"/>
        </w:rPr>
      </w:pPr>
      <w:r w:rsidRPr="008125D8">
        <w:rPr>
          <w:rFonts w:ascii="Times New Roman" w:hAnsi="Times New Roman" w:cs="Times New Roman"/>
          <w:sz w:val="24"/>
          <w:szCs w:val="24"/>
        </w:rPr>
        <w:t xml:space="preserve"> In the face of growing problems brought on by climate change and other environmental stressors, it is crucial for contemporary agriculture to ensure the sustainability and viability of high-value specialty crops like citrus fruits, avocados, berries, and almonds.  These crops are vulnerable in different ways, and each has a distinctive economic and nutritional significance.  For instance, citrus fruits are vulnerable to diseases and pests like Huanglongbing (HLB), also referred to as citrus greening [4</w:t>
      </w:r>
      <w:r w:rsidR="001429C4">
        <w:rPr>
          <w:rFonts w:ascii="Times New Roman" w:hAnsi="Times New Roman" w:cs="Times New Roman"/>
          <w:sz w:val="24"/>
          <w:szCs w:val="24"/>
        </w:rPr>
        <w:t>,19,25</w:t>
      </w:r>
      <w:r w:rsidRPr="008125D8">
        <w:rPr>
          <w:rFonts w:ascii="Times New Roman" w:hAnsi="Times New Roman" w:cs="Times New Roman"/>
          <w:sz w:val="24"/>
          <w:szCs w:val="24"/>
        </w:rPr>
        <w:t>], which emphasizes the critical need for resilient farming methods.  Because the only way to mitigate the disease is to remove the affected trees, it causes green, deformed, and bitter fruits a</w:t>
      </w:r>
      <w:r w:rsidR="001429C4">
        <w:rPr>
          <w:rFonts w:ascii="Times New Roman" w:hAnsi="Times New Roman" w:cs="Times New Roman"/>
          <w:sz w:val="24"/>
          <w:szCs w:val="24"/>
        </w:rPr>
        <w:t>nd eventually kills the tree [5,20,21,26]</w:t>
      </w:r>
      <w:r w:rsidRPr="008125D8">
        <w:rPr>
          <w:rFonts w:ascii="Times New Roman" w:hAnsi="Times New Roman" w:cs="Times New Roman"/>
          <w:sz w:val="24"/>
          <w:szCs w:val="24"/>
        </w:rPr>
        <w:t>. Once a tree is infected, there is no cure for this disease.</w:t>
      </w:r>
      <w:r w:rsidR="00DA2EE8">
        <w:rPr>
          <w:rFonts w:ascii="Times New Roman" w:hAnsi="Times New Roman" w:cs="Times New Roman"/>
          <w:sz w:val="24"/>
          <w:szCs w:val="24"/>
        </w:rPr>
        <w:t xml:space="preserve"> </w:t>
      </w:r>
      <w:r w:rsidR="00DA2EE8" w:rsidRPr="00DA2EE8">
        <w:rPr>
          <w:rFonts w:ascii="Times New Roman" w:hAnsi="Times New Roman" w:cs="Times New Roman"/>
          <w:sz w:val="24"/>
          <w:szCs w:val="24"/>
        </w:rPr>
        <w:t>Their output may be lost or reduced, endangering the food supply and having a significant economic impact on both domestic and international markets.  Building resilience in specialty crop production, then, is about safeguarding a vital part of the global food chain, ensuring community livelihoods, and sustaining economic stability in the face of environmental disruptions. It goes beyond protecting specific species</w:t>
      </w:r>
      <w:r w:rsidR="001429C4">
        <w:rPr>
          <w:rFonts w:ascii="Times New Roman" w:hAnsi="Times New Roman" w:cs="Times New Roman"/>
          <w:sz w:val="24"/>
          <w:szCs w:val="24"/>
        </w:rPr>
        <w:t xml:space="preserve"> [22,23,24]</w:t>
      </w:r>
      <w:r w:rsidR="00DA2EE8" w:rsidRPr="00DA2EE8">
        <w:rPr>
          <w:rFonts w:ascii="Times New Roman" w:hAnsi="Times New Roman" w:cs="Times New Roman"/>
          <w:sz w:val="24"/>
          <w:szCs w:val="24"/>
        </w:rPr>
        <w:t xml:space="preserve">.  </w:t>
      </w:r>
    </w:p>
    <w:p w14:paraId="2C89694C" w14:textId="77777777" w:rsidR="00CE6399" w:rsidRPr="00CE6399" w:rsidRDefault="00CE6399" w:rsidP="00CE6399">
      <w:pPr>
        <w:jc w:val="both"/>
        <w:rPr>
          <w:rFonts w:ascii="Times New Roman" w:hAnsi="Times New Roman" w:cs="Times New Roman"/>
          <w:b/>
          <w:bCs/>
          <w:sz w:val="24"/>
          <w:szCs w:val="24"/>
        </w:rPr>
      </w:pPr>
      <w:r w:rsidRPr="00CE6399">
        <w:rPr>
          <w:rFonts w:ascii="Times New Roman" w:hAnsi="Times New Roman" w:cs="Times New Roman"/>
          <w:b/>
          <w:bCs/>
          <w:sz w:val="24"/>
          <w:szCs w:val="24"/>
        </w:rPr>
        <w:t>The Function of Intelligent Systems in Resolving Climate Change Issues</w:t>
      </w:r>
    </w:p>
    <w:p w14:paraId="2E9943CE" w14:textId="77777777" w:rsidR="00CE6399" w:rsidRPr="00CE6399" w:rsidRDefault="00CE6399" w:rsidP="00CE6399">
      <w:pPr>
        <w:jc w:val="both"/>
        <w:rPr>
          <w:rFonts w:ascii="Times New Roman" w:hAnsi="Times New Roman" w:cs="Times New Roman"/>
          <w:sz w:val="24"/>
          <w:szCs w:val="24"/>
        </w:rPr>
      </w:pPr>
      <w:r w:rsidRPr="00CE6399">
        <w:rPr>
          <w:rFonts w:ascii="Times New Roman" w:hAnsi="Times New Roman" w:cs="Times New Roman"/>
          <w:sz w:val="24"/>
          <w:szCs w:val="24"/>
        </w:rPr>
        <w:t xml:space="preserve"> A growing number of people are interested in using smart systems [</w:t>
      </w:r>
      <w:r w:rsidR="001429C4">
        <w:rPr>
          <w:rFonts w:ascii="Times New Roman" w:hAnsi="Times New Roman" w:cs="Times New Roman"/>
          <w:sz w:val="24"/>
          <w:szCs w:val="24"/>
        </w:rPr>
        <w:t>30,</w:t>
      </w:r>
      <w:r w:rsidRPr="00CE6399">
        <w:rPr>
          <w:rFonts w:ascii="Times New Roman" w:hAnsi="Times New Roman" w:cs="Times New Roman"/>
          <w:sz w:val="24"/>
          <w:szCs w:val="24"/>
        </w:rPr>
        <w:t>31] to mitigate the consequences of climate change. These systems leverage modern technologies like robotics, AI/ML, and the Internet of Things to improve agricultural methods and increase crop yield [32</w:t>
      </w:r>
      <w:r w:rsidR="001429C4">
        <w:rPr>
          <w:rFonts w:ascii="Times New Roman" w:hAnsi="Times New Roman" w:cs="Times New Roman"/>
          <w:sz w:val="24"/>
          <w:szCs w:val="24"/>
        </w:rPr>
        <w:t>,33,34</w:t>
      </w:r>
      <w:r w:rsidRPr="00CE6399">
        <w:rPr>
          <w:rFonts w:ascii="Times New Roman" w:hAnsi="Times New Roman" w:cs="Times New Roman"/>
          <w:sz w:val="24"/>
          <w:szCs w:val="24"/>
        </w:rPr>
        <w:t>].  In reaction to climate change, smart systems enhance agricultural resilience by maximizing resource utilization, reducing environmental impact, and raising yields and quality.  These systems use real-time data collection and powerful analytics to understand the data, which helps farmers make more informed decisions about the accuracy of agricultural inputs.  The ability of smart systems to optimize energy and water use is one of their benefits; this helps to minimize waste and conserve resources.</w:t>
      </w:r>
      <w:r>
        <w:rPr>
          <w:rFonts w:ascii="Times New Roman" w:hAnsi="Times New Roman" w:cs="Times New Roman"/>
          <w:sz w:val="24"/>
          <w:szCs w:val="24"/>
        </w:rPr>
        <w:t xml:space="preserve"> </w:t>
      </w:r>
      <w:r w:rsidRPr="00CE6399">
        <w:rPr>
          <w:rFonts w:ascii="Times New Roman" w:hAnsi="Times New Roman" w:cs="Times New Roman"/>
          <w:sz w:val="24"/>
          <w:szCs w:val="24"/>
        </w:rPr>
        <w:t>Precision farming methods incorporate intelligent technologies that forecast the precise amounts of water and nutrients required for crops using models driven by artificial intelligence</w:t>
      </w:r>
      <w:r w:rsidR="001429C4">
        <w:rPr>
          <w:rFonts w:ascii="Times New Roman" w:hAnsi="Times New Roman" w:cs="Times New Roman"/>
          <w:sz w:val="24"/>
          <w:szCs w:val="24"/>
        </w:rPr>
        <w:t xml:space="preserve"> [35,36,37]</w:t>
      </w:r>
      <w:r w:rsidRPr="00CE6399">
        <w:rPr>
          <w:rFonts w:ascii="Times New Roman" w:hAnsi="Times New Roman" w:cs="Times New Roman"/>
          <w:sz w:val="24"/>
          <w:szCs w:val="24"/>
        </w:rPr>
        <w:t xml:space="preserve">.  Moreover, IoT-enabled </w:t>
      </w:r>
      <w:r w:rsidRPr="00CE6399">
        <w:rPr>
          <w:rFonts w:ascii="Times New Roman" w:hAnsi="Times New Roman" w:cs="Times New Roman"/>
          <w:sz w:val="24"/>
          <w:szCs w:val="24"/>
        </w:rPr>
        <w:lastRenderedPageBreak/>
        <w:t>sensors, a crucial component of precision farming, continuously track weather and soil moisture in real time.  Crop failure is less likely thanks to this data-driven strategy, which guarantees that crops get the ideal amount of water at the appropriate time while lowering the dangers of overwatering or underwatering</w:t>
      </w:r>
      <w:r w:rsidR="001429C4">
        <w:rPr>
          <w:rFonts w:ascii="Times New Roman" w:hAnsi="Times New Roman" w:cs="Times New Roman"/>
          <w:sz w:val="24"/>
          <w:szCs w:val="24"/>
        </w:rPr>
        <w:t xml:space="preserve"> [38,39,40]</w:t>
      </w:r>
      <w:r w:rsidRPr="00CE6399">
        <w:rPr>
          <w:rFonts w:ascii="Times New Roman" w:hAnsi="Times New Roman" w:cs="Times New Roman"/>
          <w:sz w:val="24"/>
          <w:szCs w:val="24"/>
        </w:rPr>
        <w:t>.</w:t>
      </w:r>
    </w:p>
    <w:p w14:paraId="48CAFC58" w14:textId="77777777" w:rsidR="00CE6399" w:rsidRDefault="00CE6399" w:rsidP="00CE6399">
      <w:pPr>
        <w:jc w:val="both"/>
        <w:rPr>
          <w:rFonts w:ascii="Times New Roman" w:hAnsi="Times New Roman" w:cs="Times New Roman"/>
          <w:sz w:val="24"/>
          <w:szCs w:val="24"/>
        </w:rPr>
      </w:pPr>
      <w:r w:rsidRPr="00CE6399">
        <w:rPr>
          <w:rFonts w:ascii="Times New Roman" w:hAnsi="Times New Roman" w:cs="Times New Roman"/>
          <w:sz w:val="24"/>
          <w:szCs w:val="24"/>
        </w:rPr>
        <w:t xml:space="preserve"> To evaluate the moisture content, nutrient levels, and general health of the soil, farmers can also install intelligent devices for soil quality analysis [33</w:t>
      </w:r>
      <w:r w:rsidR="001429C4">
        <w:rPr>
          <w:rFonts w:ascii="Times New Roman" w:hAnsi="Times New Roman" w:cs="Times New Roman"/>
          <w:sz w:val="24"/>
          <w:szCs w:val="24"/>
        </w:rPr>
        <w:t>,41</w:t>
      </w:r>
      <w:r w:rsidRPr="00CE6399">
        <w:rPr>
          <w:rFonts w:ascii="Times New Roman" w:hAnsi="Times New Roman" w:cs="Times New Roman"/>
          <w:sz w:val="24"/>
          <w:szCs w:val="24"/>
        </w:rPr>
        <w:t>].  This allows farmers to more accurately administer herbicides and fertilizers, lowering the possibility of misuse and minimizing greenhouse gas (GHG) emissions and hazardous discharge into water bodies.</w:t>
      </w:r>
      <w:r w:rsidRPr="00CE6399">
        <w:t xml:space="preserve"> </w:t>
      </w:r>
      <w:r w:rsidRPr="00CE6399">
        <w:rPr>
          <w:rFonts w:ascii="Times New Roman" w:hAnsi="Times New Roman" w:cs="Times New Roman"/>
          <w:sz w:val="24"/>
          <w:szCs w:val="24"/>
        </w:rPr>
        <w:t xml:space="preserve">These systems' predictive algorithms foresee the best use of inputs by analyzing both historical and current data, increasing resource efficiency and encouraging greener habits.  Automation and robotics further improve input application precision by lowering </w:t>
      </w:r>
      <w:proofErr w:type="spellStart"/>
      <w:r w:rsidRPr="00CE6399">
        <w:rPr>
          <w:rFonts w:ascii="Times New Roman" w:hAnsi="Times New Roman" w:cs="Times New Roman"/>
          <w:sz w:val="24"/>
          <w:szCs w:val="24"/>
        </w:rPr>
        <w:t>labor</w:t>
      </w:r>
      <w:proofErr w:type="spellEnd"/>
      <w:r w:rsidRPr="00CE6399">
        <w:rPr>
          <w:rFonts w:ascii="Times New Roman" w:hAnsi="Times New Roman" w:cs="Times New Roman"/>
          <w:sz w:val="24"/>
          <w:szCs w:val="24"/>
        </w:rPr>
        <w:t xml:space="preserve"> costs and advancing sustainable farming.  These intelligent systems also increase crop output and resilience by employing machine learning algorithms to forecast probable hazards, including insect infestations or disease outbreaks, enabling farmers to take preventative action and shield crops from potential harm</w:t>
      </w:r>
      <w:r w:rsidR="001429C4">
        <w:rPr>
          <w:rFonts w:ascii="Times New Roman" w:hAnsi="Times New Roman" w:cs="Times New Roman"/>
          <w:sz w:val="24"/>
          <w:szCs w:val="24"/>
        </w:rPr>
        <w:t xml:space="preserve"> [42,43]</w:t>
      </w:r>
      <w:r w:rsidRPr="00CE6399">
        <w:rPr>
          <w:rFonts w:ascii="Times New Roman" w:hAnsi="Times New Roman" w:cs="Times New Roman"/>
          <w:sz w:val="24"/>
          <w:szCs w:val="24"/>
        </w:rPr>
        <w:t>.</w:t>
      </w:r>
    </w:p>
    <w:p w14:paraId="2E3F92E3" w14:textId="77777777" w:rsidR="00CE6399" w:rsidRPr="00CE6399" w:rsidRDefault="00CE6399" w:rsidP="00CE6399">
      <w:pPr>
        <w:jc w:val="both"/>
        <w:rPr>
          <w:rFonts w:ascii="Times New Roman" w:hAnsi="Times New Roman" w:cs="Times New Roman"/>
          <w:b/>
          <w:bCs/>
          <w:sz w:val="24"/>
          <w:szCs w:val="24"/>
        </w:rPr>
      </w:pPr>
      <w:r w:rsidRPr="00CE6399">
        <w:rPr>
          <w:rFonts w:ascii="Times New Roman" w:hAnsi="Times New Roman" w:cs="Times New Roman"/>
          <w:b/>
          <w:bCs/>
          <w:sz w:val="24"/>
          <w:szCs w:val="24"/>
        </w:rPr>
        <w:t>The Climate Resilient/Climate Smart Horticulture (CSH) concept</w:t>
      </w:r>
    </w:p>
    <w:p w14:paraId="57F2DCEA" w14:textId="77777777" w:rsidR="00CE6399" w:rsidRP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CSH has surfaced as a means to strengthen and unite the global framework for climate change adaptation and mitigation</w:t>
      </w:r>
      <w:r w:rsidR="001429C4">
        <w:rPr>
          <w:rFonts w:ascii="Times New Roman" w:hAnsi="Times New Roman" w:cs="Times New Roman"/>
          <w:sz w:val="24"/>
          <w:szCs w:val="24"/>
        </w:rPr>
        <w:t xml:space="preserve"> [44]</w:t>
      </w:r>
      <w:r w:rsidRPr="00CE6399">
        <w:rPr>
          <w:rFonts w:ascii="Times New Roman" w:hAnsi="Times New Roman" w:cs="Times New Roman"/>
          <w:sz w:val="24"/>
          <w:szCs w:val="24"/>
        </w:rPr>
        <w:t>.</w:t>
      </w:r>
    </w:p>
    <w:p w14:paraId="1B11DDAB" w14:textId="77777777" w:rsidR="00CE6399" w:rsidRP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CSH addresses food security in tandem with the economic, social, and environmental facets of sustainable development and the problems caused by climate change</w:t>
      </w:r>
      <w:r w:rsidR="001429C4">
        <w:rPr>
          <w:rFonts w:ascii="Times New Roman" w:hAnsi="Times New Roman" w:cs="Times New Roman"/>
          <w:sz w:val="24"/>
          <w:szCs w:val="24"/>
        </w:rPr>
        <w:t xml:space="preserve"> [45]</w:t>
      </w:r>
      <w:r w:rsidRPr="00CE6399">
        <w:rPr>
          <w:rFonts w:ascii="Times New Roman" w:hAnsi="Times New Roman" w:cs="Times New Roman"/>
          <w:sz w:val="24"/>
          <w:szCs w:val="24"/>
        </w:rPr>
        <w:t>.</w:t>
      </w:r>
    </w:p>
    <w:p w14:paraId="1771A8BD" w14:textId="77777777" w:rsidR="00CE6399" w:rsidRP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 xml:space="preserve">More precisely, CSH is an integrated strategy that </w:t>
      </w:r>
      <w:proofErr w:type="gramStart"/>
      <w:r w:rsidRPr="00CE6399">
        <w:rPr>
          <w:rFonts w:ascii="Times New Roman" w:hAnsi="Times New Roman" w:cs="Times New Roman"/>
          <w:sz w:val="24"/>
          <w:szCs w:val="24"/>
        </w:rPr>
        <w:t>takes into account</w:t>
      </w:r>
      <w:proofErr w:type="gramEnd"/>
      <w:r w:rsidRPr="00CE6399">
        <w:rPr>
          <w:rFonts w:ascii="Times New Roman" w:hAnsi="Times New Roman" w:cs="Times New Roman"/>
          <w:sz w:val="24"/>
          <w:szCs w:val="24"/>
        </w:rPr>
        <w:t xml:space="preserve"> local circumstances to create the technological, policy, and investment prerequisites for sustainable agricultural development</w:t>
      </w:r>
      <w:r w:rsidR="001429C4">
        <w:rPr>
          <w:rFonts w:ascii="Times New Roman" w:hAnsi="Times New Roman" w:cs="Times New Roman"/>
          <w:sz w:val="24"/>
          <w:szCs w:val="24"/>
        </w:rPr>
        <w:t xml:space="preserve"> [46]</w:t>
      </w:r>
      <w:r w:rsidRPr="00CE6399">
        <w:rPr>
          <w:rFonts w:ascii="Times New Roman" w:hAnsi="Times New Roman" w:cs="Times New Roman"/>
          <w:sz w:val="24"/>
          <w:szCs w:val="24"/>
        </w:rPr>
        <w:t>.</w:t>
      </w:r>
    </w:p>
    <w:p w14:paraId="7E63164D" w14:textId="77777777" w:rsid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Farmers may not be aware with the practices, policies, and institutions that CSH brings together, but they are utilized in the context of climate change</w:t>
      </w:r>
      <w:r w:rsidR="001429C4">
        <w:rPr>
          <w:rFonts w:ascii="Times New Roman" w:hAnsi="Times New Roman" w:cs="Times New Roman"/>
          <w:sz w:val="24"/>
          <w:szCs w:val="24"/>
        </w:rPr>
        <w:t xml:space="preserve"> [47]</w:t>
      </w:r>
      <w:r w:rsidRPr="00CE6399">
        <w:rPr>
          <w:rFonts w:ascii="Times New Roman" w:hAnsi="Times New Roman" w:cs="Times New Roman"/>
          <w:sz w:val="24"/>
          <w:szCs w:val="24"/>
        </w:rPr>
        <w:t>.</w:t>
      </w:r>
    </w:p>
    <w:p w14:paraId="3A5B784A" w14:textId="77777777" w:rsidR="00C843A5" w:rsidRPr="00C843A5" w:rsidRDefault="00C843A5" w:rsidP="00C843A5">
      <w:pPr>
        <w:jc w:val="both"/>
        <w:rPr>
          <w:rFonts w:ascii="Times New Roman" w:hAnsi="Times New Roman" w:cs="Times New Roman"/>
          <w:b/>
          <w:bCs/>
          <w:sz w:val="24"/>
          <w:szCs w:val="24"/>
        </w:rPr>
      </w:pPr>
      <w:r w:rsidRPr="00C843A5">
        <w:rPr>
          <w:rFonts w:ascii="Times New Roman" w:hAnsi="Times New Roman" w:cs="Times New Roman"/>
          <w:b/>
          <w:bCs/>
          <w:sz w:val="24"/>
          <w:szCs w:val="24"/>
        </w:rPr>
        <w:t>The Value of Climate-Resilient Horticulture</w:t>
      </w:r>
    </w:p>
    <w:p w14:paraId="62229382" w14:textId="77777777" w:rsidR="00D4449B" w:rsidRPr="00D4449B" w:rsidRDefault="00C843A5" w:rsidP="00D4449B">
      <w:pPr>
        <w:jc w:val="both"/>
        <w:rPr>
          <w:rFonts w:ascii="Times New Roman" w:hAnsi="Times New Roman" w:cs="Times New Roman"/>
          <w:sz w:val="24"/>
          <w:szCs w:val="24"/>
        </w:rPr>
      </w:pPr>
      <w:r w:rsidRPr="00C843A5">
        <w:rPr>
          <w:rFonts w:ascii="Times New Roman" w:hAnsi="Times New Roman" w:cs="Times New Roman"/>
          <w:sz w:val="24"/>
          <w:szCs w:val="24"/>
        </w:rPr>
        <w:t xml:space="preserve"> The most vulnerable industry to climate change is horticulture because of its enormous scale and sensitivity to weather conditions, which have a significant negative economic impact.  Climate variables like rainfall and temperature variations have a big impact on agricultural yields.</w:t>
      </w:r>
      <w:r>
        <w:rPr>
          <w:rFonts w:ascii="Times New Roman" w:hAnsi="Times New Roman" w:cs="Times New Roman"/>
          <w:sz w:val="24"/>
          <w:szCs w:val="24"/>
        </w:rPr>
        <w:t xml:space="preserve"> </w:t>
      </w:r>
      <w:r w:rsidRPr="00C843A5">
        <w:rPr>
          <w:rFonts w:ascii="Times New Roman" w:hAnsi="Times New Roman" w:cs="Times New Roman"/>
          <w:sz w:val="24"/>
          <w:szCs w:val="24"/>
        </w:rPr>
        <w:t>Depending on the crop, location, and degree of parameter change, the effects of CO</w:t>
      </w:r>
      <w:r w:rsidR="001429C4" w:rsidRPr="001429C4">
        <w:rPr>
          <w:rFonts w:ascii="Times New Roman" w:hAnsi="Times New Roman" w:cs="Times New Roman"/>
          <w:sz w:val="24"/>
          <w:szCs w:val="24"/>
          <w:vertAlign w:val="subscript"/>
        </w:rPr>
        <w:t>2</w:t>
      </w:r>
      <w:r w:rsidR="001429C4">
        <w:rPr>
          <w:rFonts w:ascii="Times New Roman" w:hAnsi="Times New Roman" w:cs="Times New Roman"/>
          <w:sz w:val="24"/>
          <w:szCs w:val="24"/>
          <w:vertAlign w:val="superscript"/>
        </w:rPr>
        <w:t xml:space="preserve"> </w:t>
      </w:r>
      <w:r w:rsidRPr="00C843A5">
        <w:rPr>
          <w:rFonts w:ascii="Times New Roman" w:hAnsi="Times New Roman" w:cs="Times New Roman"/>
          <w:sz w:val="24"/>
          <w:szCs w:val="24"/>
        </w:rPr>
        <w:t>fertilization, rising temperatures, and flu</w:t>
      </w:r>
      <w:r w:rsidR="001429C4">
        <w:rPr>
          <w:rFonts w:ascii="Times New Roman" w:hAnsi="Times New Roman" w:cs="Times New Roman"/>
          <w:sz w:val="24"/>
          <w:szCs w:val="24"/>
        </w:rPr>
        <w:t xml:space="preserve">ctuating precipitation differ [48,49]. </w:t>
      </w:r>
      <w:r w:rsidRPr="00C843A5">
        <w:rPr>
          <w:rFonts w:ascii="Times New Roman" w:hAnsi="Times New Roman" w:cs="Times New Roman"/>
          <w:sz w:val="24"/>
          <w:szCs w:val="24"/>
        </w:rPr>
        <w:t>While an increase in precipitation is likely to counteract or lessen the effects of rising temperatures, it has been discovered that rising temperatures decrease yield.  Crop productivity is dependent on crop type, climate scenario, CO</w:t>
      </w:r>
      <w:r w:rsidRPr="001429C4">
        <w:rPr>
          <w:rFonts w:ascii="Times New Roman" w:hAnsi="Times New Roman" w:cs="Times New Roman"/>
          <w:sz w:val="24"/>
          <w:szCs w:val="24"/>
          <w:vertAlign w:val="subscript"/>
        </w:rPr>
        <w:t>2</w:t>
      </w:r>
      <w:r w:rsidRPr="00C843A5">
        <w:rPr>
          <w:rFonts w:ascii="Times New Roman" w:hAnsi="Times New Roman" w:cs="Times New Roman"/>
          <w:sz w:val="24"/>
          <w:szCs w:val="24"/>
        </w:rPr>
        <w:t xml:space="preserve"> fertilization effect, and adaptability skills as influenced by atmospheric factors as shown in Iran</w:t>
      </w:r>
      <w:r w:rsidR="001429C4">
        <w:rPr>
          <w:rFonts w:ascii="Times New Roman" w:hAnsi="Times New Roman" w:cs="Times New Roman"/>
          <w:sz w:val="24"/>
          <w:szCs w:val="24"/>
        </w:rPr>
        <w:t xml:space="preserve"> [50,51]</w:t>
      </w:r>
      <w:r w:rsidRPr="00C843A5">
        <w:rPr>
          <w:rFonts w:ascii="Times New Roman" w:hAnsi="Times New Roman" w:cs="Times New Roman"/>
          <w:sz w:val="24"/>
          <w:szCs w:val="24"/>
        </w:rPr>
        <w:t>.</w:t>
      </w:r>
      <w:r>
        <w:rPr>
          <w:rFonts w:ascii="Times New Roman" w:hAnsi="Times New Roman" w:cs="Times New Roman"/>
          <w:sz w:val="24"/>
          <w:szCs w:val="24"/>
        </w:rPr>
        <w:t xml:space="preserve"> </w:t>
      </w:r>
      <w:r w:rsidRPr="00C843A5">
        <w:rPr>
          <w:rFonts w:ascii="Times New Roman" w:hAnsi="Times New Roman" w:cs="Times New Roman"/>
          <w:sz w:val="24"/>
          <w:szCs w:val="24"/>
        </w:rPr>
        <w:t>Global food security and agricultural practices face previously unheard-of difficulties as a result of climate change.  Significant risks are faced by the horticulture sector as temperatures rise, weather patterns grow more unpredictable, and extreme events occur more frequently.</w:t>
      </w:r>
      <w:r>
        <w:rPr>
          <w:rFonts w:ascii="Times New Roman" w:hAnsi="Times New Roman" w:cs="Times New Roman"/>
          <w:sz w:val="24"/>
          <w:szCs w:val="24"/>
        </w:rPr>
        <w:t xml:space="preserve"> </w:t>
      </w:r>
      <w:r w:rsidRPr="00C843A5">
        <w:rPr>
          <w:rFonts w:ascii="Times New Roman" w:hAnsi="Times New Roman" w:cs="Times New Roman"/>
          <w:sz w:val="24"/>
          <w:szCs w:val="24"/>
        </w:rPr>
        <w:t>But in order to maintain livelihoods, ensure the availability of wholesome food, and protect the environment, horticulture must embrace climate-resilient approaches</w:t>
      </w:r>
      <w:r w:rsidR="001429C4">
        <w:rPr>
          <w:rFonts w:ascii="Times New Roman" w:hAnsi="Times New Roman" w:cs="Times New Roman"/>
          <w:sz w:val="24"/>
          <w:szCs w:val="24"/>
        </w:rPr>
        <w:t xml:space="preserve"> [52,53]</w:t>
      </w:r>
      <w:r w:rsidRPr="00C843A5">
        <w:rPr>
          <w:rFonts w:ascii="Times New Roman" w:hAnsi="Times New Roman" w:cs="Times New Roman"/>
          <w:sz w:val="24"/>
          <w:szCs w:val="24"/>
        </w:rPr>
        <w:t>.</w:t>
      </w:r>
      <w:r>
        <w:rPr>
          <w:rFonts w:ascii="Times New Roman" w:hAnsi="Times New Roman" w:cs="Times New Roman"/>
          <w:sz w:val="24"/>
          <w:szCs w:val="24"/>
        </w:rPr>
        <w:t xml:space="preserve"> </w:t>
      </w:r>
      <w:r w:rsidRPr="00C843A5">
        <w:rPr>
          <w:rFonts w:ascii="Times New Roman" w:hAnsi="Times New Roman" w:cs="Times New Roman"/>
          <w:sz w:val="24"/>
          <w:szCs w:val="24"/>
        </w:rPr>
        <w:t xml:space="preserve">A fundamental part of human </w:t>
      </w:r>
      <w:r w:rsidRPr="00C843A5">
        <w:rPr>
          <w:rFonts w:ascii="Times New Roman" w:hAnsi="Times New Roman" w:cs="Times New Roman"/>
          <w:sz w:val="24"/>
          <w:szCs w:val="24"/>
        </w:rPr>
        <w:lastRenderedPageBreak/>
        <w:t>well-being is horticulture, which involves the production of fruits, vegetables, flowers, and decorative plants.</w:t>
      </w:r>
      <w:r>
        <w:rPr>
          <w:rFonts w:ascii="Times New Roman" w:hAnsi="Times New Roman" w:cs="Times New Roman"/>
          <w:sz w:val="24"/>
          <w:szCs w:val="24"/>
        </w:rPr>
        <w:t xml:space="preserve"> </w:t>
      </w:r>
      <w:r w:rsidRPr="00C843A5">
        <w:rPr>
          <w:rFonts w:ascii="Times New Roman" w:hAnsi="Times New Roman" w:cs="Times New Roman"/>
          <w:sz w:val="24"/>
          <w:szCs w:val="24"/>
        </w:rPr>
        <w:t>As abundant providers of vital nutrients, fruits and vegetables lower the risk of chronic diseases and promote a healthy diet.</w:t>
      </w:r>
      <w:r w:rsidR="00D4449B">
        <w:rPr>
          <w:rFonts w:ascii="Times New Roman" w:hAnsi="Times New Roman" w:cs="Times New Roman"/>
          <w:sz w:val="24"/>
          <w:szCs w:val="24"/>
        </w:rPr>
        <w:t xml:space="preserve"> </w:t>
      </w:r>
      <w:r w:rsidR="00D4449B" w:rsidRPr="00D4449B">
        <w:rPr>
          <w:rFonts w:ascii="Times New Roman" w:hAnsi="Times New Roman" w:cs="Times New Roman"/>
          <w:sz w:val="24"/>
          <w:szCs w:val="24"/>
        </w:rPr>
        <w:t>In addition, horticulture promotes regional and international trade, gives farmers financial opportunities, and aids in rural development.  Horticulture is impacted by climate change in a number of ways.  Crop growth and development may be impacted by rising temperatures, which could result in lower yields and worse quality</w:t>
      </w:r>
      <w:r w:rsidR="001429C4">
        <w:rPr>
          <w:rFonts w:ascii="Times New Roman" w:hAnsi="Times New Roman" w:cs="Times New Roman"/>
          <w:sz w:val="24"/>
          <w:szCs w:val="24"/>
        </w:rPr>
        <w:t xml:space="preserve"> [54,55,56]</w:t>
      </w:r>
      <w:r w:rsidR="00D4449B" w:rsidRPr="00D4449B">
        <w:rPr>
          <w:rFonts w:ascii="Times New Roman" w:hAnsi="Times New Roman" w:cs="Times New Roman"/>
          <w:sz w:val="24"/>
          <w:szCs w:val="24"/>
        </w:rPr>
        <w:t>.</w:t>
      </w:r>
    </w:p>
    <w:p w14:paraId="6381E041" w14:textId="77777777" w:rsidR="00D4449B" w:rsidRPr="00D4449B" w:rsidRDefault="00D4449B" w:rsidP="00D4449B">
      <w:pPr>
        <w:jc w:val="both"/>
        <w:rPr>
          <w:rFonts w:ascii="Times New Roman" w:hAnsi="Times New Roman" w:cs="Times New Roman"/>
          <w:sz w:val="24"/>
          <w:szCs w:val="24"/>
        </w:rPr>
      </w:pPr>
      <w:r w:rsidRPr="00D4449B">
        <w:rPr>
          <w:rFonts w:ascii="Times New Roman" w:hAnsi="Times New Roman" w:cs="Times New Roman"/>
          <w:sz w:val="24"/>
          <w:szCs w:val="24"/>
        </w:rPr>
        <w:t xml:space="preserve"> An essential part of horticulture techniques, irrigation is made more difficult by altered precipitation patterns and growing water constraint.  Storms, floods, and droughts are examples of extreme weather events that can seriously harm infrastructure and agriculture.  Furthermore, when the climate changes, pests and diseases may spread, impacting the yield and health of plants</w:t>
      </w:r>
      <w:r w:rsidR="001429C4">
        <w:rPr>
          <w:rFonts w:ascii="Times New Roman" w:hAnsi="Times New Roman" w:cs="Times New Roman"/>
          <w:sz w:val="24"/>
          <w:szCs w:val="24"/>
        </w:rPr>
        <w:t xml:space="preserve"> [57,58,59]</w:t>
      </w:r>
      <w:r w:rsidRPr="00D4449B">
        <w:rPr>
          <w:rFonts w:ascii="Times New Roman" w:hAnsi="Times New Roman" w:cs="Times New Roman"/>
          <w:sz w:val="24"/>
          <w:szCs w:val="24"/>
        </w:rPr>
        <w:t>.</w:t>
      </w:r>
      <w:r>
        <w:rPr>
          <w:rFonts w:ascii="Times New Roman" w:hAnsi="Times New Roman" w:cs="Times New Roman"/>
          <w:sz w:val="24"/>
          <w:szCs w:val="24"/>
        </w:rPr>
        <w:t xml:space="preserve"> </w:t>
      </w:r>
      <w:r w:rsidRPr="00D4449B">
        <w:rPr>
          <w:rFonts w:ascii="Times New Roman" w:hAnsi="Times New Roman" w:cs="Times New Roman"/>
          <w:sz w:val="24"/>
          <w:szCs w:val="24"/>
        </w:rPr>
        <w:t>In order to minimize hazards and maximize productivity, horticulture can adjust to a changing climate by implementing climate-resilient strategies.  Increased plant and farming system resilience to climate stressors is the main goal of climate-resilient horticulture.  Using crop types that are climate resilient, effective water management strategies, enhanced soil health practices, and integrated pest management are all examples of this.</w:t>
      </w:r>
    </w:p>
    <w:p w14:paraId="08850B63" w14:textId="77777777" w:rsidR="00C843A5" w:rsidRDefault="00D4449B" w:rsidP="00D4449B">
      <w:pPr>
        <w:jc w:val="both"/>
        <w:rPr>
          <w:rFonts w:ascii="Times New Roman" w:hAnsi="Times New Roman" w:cs="Times New Roman"/>
          <w:sz w:val="24"/>
          <w:szCs w:val="24"/>
        </w:rPr>
      </w:pPr>
      <w:r w:rsidRPr="00D4449B">
        <w:rPr>
          <w:rFonts w:ascii="Times New Roman" w:hAnsi="Times New Roman" w:cs="Times New Roman"/>
          <w:sz w:val="24"/>
          <w:szCs w:val="24"/>
        </w:rPr>
        <w:t>Climate-resilient horticulture promotes environmental sustainability in addition to ensuring food production</w:t>
      </w:r>
      <w:r w:rsidR="001429C4">
        <w:rPr>
          <w:rFonts w:ascii="Times New Roman" w:hAnsi="Times New Roman" w:cs="Times New Roman"/>
          <w:sz w:val="24"/>
          <w:szCs w:val="24"/>
        </w:rPr>
        <w:t xml:space="preserve"> [60,61]</w:t>
      </w:r>
      <w:r w:rsidRPr="00D4449B">
        <w:rPr>
          <w:rFonts w:ascii="Times New Roman" w:hAnsi="Times New Roman" w:cs="Times New Roman"/>
          <w:sz w:val="24"/>
          <w:szCs w:val="24"/>
        </w:rPr>
        <w:t>.</w:t>
      </w:r>
      <w:r>
        <w:rPr>
          <w:rFonts w:ascii="Times New Roman" w:hAnsi="Times New Roman" w:cs="Times New Roman"/>
          <w:sz w:val="24"/>
          <w:szCs w:val="24"/>
        </w:rPr>
        <w:t xml:space="preserve"> </w:t>
      </w:r>
      <w:r w:rsidRPr="00D4449B">
        <w:rPr>
          <w:rFonts w:ascii="Times New Roman" w:hAnsi="Times New Roman" w:cs="Times New Roman"/>
          <w:sz w:val="24"/>
          <w:szCs w:val="24"/>
        </w:rPr>
        <w:t>Horticulture may play a significant role in reducing greenhouse gas emissions, conserving water, and fostering biodiversity, all of which are key components of climate change mitigation. In order to mitigate the effects of climate change, agroforestry, intercropping, and sustainable soil management techniques improve soil fertility and sequester carbon.  Additionally, maintaining and reviving biodiversity in horticulture systems enhances ecological services like nutrient cycling, pollination, and pest control.</w:t>
      </w:r>
    </w:p>
    <w:p w14:paraId="73128C69" w14:textId="77777777" w:rsidR="00AA24FB" w:rsidRPr="00AA24FB" w:rsidRDefault="00AA24FB" w:rsidP="00AA24FB">
      <w:pPr>
        <w:jc w:val="both"/>
        <w:rPr>
          <w:rFonts w:ascii="Times New Roman" w:hAnsi="Times New Roman" w:cs="Times New Roman"/>
          <w:b/>
          <w:bCs/>
          <w:sz w:val="24"/>
          <w:szCs w:val="24"/>
        </w:rPr>
      </w:pPr>
      <w:r w:rsidRPr="00AA24FB">
        <w:rPr>
          <w:rFonts w:ascii="Times New Roman" w:hAnsi="Times New Roman" w:cs="Times New Roman"/>
          <w:b/>
          <w:bCs/>
          <w:sz w:val="24"/>
          <w:szCs w:val="24"/>
        </w:rPr>
        <w:t>Novel Techniques and Technologies</w:t>
      </w:r>
    </w:p>
    <w:p w14:paraId="29A181DF" w14:textId="77777777" w:rsidR="005428ED" w:rsidRPr="005428ED" w:rsidRDefault="00AA24FB" w:rsidP="005428ED">
      <w:pPr>
        <w:jc w:val="both"/>
        <w:rPr>
          <w:rFonts w:ascii="Times New Roman" w:hAnsi="Times New Roman" w:cs="Times New Roman"/>
          <w:sz w:val="24"/>
          <w:szCs w:val="24"/>
        </w:rPr>
      </w:pPr>
      <w:r w:rsidRPr="00AA24FB">
        <w:rPr>
          <w:rFonts w:ascii="Times New Roman" w:hAnsi="Times New Roman" w:cs="Times New Roman"/>
          <w:sz w:val="24"/>
          <w:szCs w:val="24"/>
        </w:rPr>
        <w:t xml:space="preserve"> In order to assure climate-resilient and sustainable development, the horticulture sector is adopting cutting-edge methods and technology as the globe grapples with the effects of climate change</w:t>
      </w:r>
      <w:r w:rsidR="001429C4">
        <w:rPr>
          <w:rFonts w:ascii="Times New Roman" w:hAnsi="Times New Roman" w:cs="Times New Roman"/>
          <w:sz w:val="24"/>
          <w:szCs w:val="24"/>
        </w:rPr>
        <w:t xml:space="preserve"> [62]. </w:t>
      </w:r>
      <w:r w:rsidRPr="00AA24FB">
        <w:rPr>
          <w:rFonts w:ascii="Times New Roman" w:hAnsi="Times New Roman" w:cs="Times New Roman"/>
          <w:sz w:val="24"/>
          <w:szCs w:val="24"/>
        </w:rPr>
        <w:t>Horticulturists are discovering methods to minimize their environmental effect while adapting to shifting climatic conditions by incorporating state-of-the-art technologies.</w:t>
      </w:r>
      <w:r>
        <w:rPr>
          <w:rFonts w:ascii="Times New Roman" w:hAnsi="Times New Roman" w:cs="Times New Roman"/>
          <w:sz w:val="24"/>
          <w:szCs w:val="24"/>
        </w:rPr>
        <w:t xml:space="preserve"> </w:t>
      </w:r>
      <w:r w:rsidRPr="00AA24FB">
        <w:rPr>
          <w:rFonts w:ascii="Times New Roman" w:hAnsi="Times New Roman" w:cs="Times New Roman"/>
          <w:sz w:val="24"/>
          <w:szCs w:val="24"/>
        </w:rPr>
        <w:t>The secret to building a more sustainable and greener future lies in these creative methods.  The idea of climate-smart agriculture is one of the noteworthy developments in c</w:t>
      </w:r>
      <w:r w:rsidR="001429C4">
        <w:rPr>
          <w:rFonts w:ascii="Times New Roman" w:hAnsi="Times New Roman" w:cs="Times New Roman"/>
          <w:sz w:val="24"/>
          <w:szCs w:val="24"/>
        </w:rPr>
        <w:t xml:space="preserve">limate-resilient horticulture [63]. </w:t>
      </w:r>
      <w:r w:rsidRPr="00AA24FB">
        <w:rPr>
          <w:rFonts w:ascii="Times New Roman" w:hAnsi="Times New Roman" w:cs="Times New Roman"/>
          <w:sz w:val="24"/>
          <w:szCs w:val="24"/>
        </w:rPr>
        <w:t>This strategy maximizes resource efficiency and boosts productivity by fusing data-driven technologies with sophisticated farming methods.</w:t>
      </w:r>
      <w:r>
        <w:rPr>
          <w:rFonts w:ascii="Times New Roman" w:hAnsi="Times New Roman" w:cs="Times New Roman"/>
          <w:sz w:val="24"/>
          <w:szCs w:val="24"/>
        </w:rPr>
        <w:t xml:space="preserve"> </w:t>
      </w:r>
      <w:r w:rsidRPr="00AA24FB">
        <w:rPr>
          <w:rFonts w:ascii="Times New Roman" w:hAnsi="Times New Roman" w:cs="Times New Roman"/>
          <w:sz w:val="24"/>
          <w:szCs w:val="24"/>
        </w:rPr>
        <w:t>By monitoring and controlling soil moisture, temperature, and nutrient levels, farmers can apply fertilizer and water more precisely and strategically thanks to precision fa</w:t>
      </w:r>
      <w:r w:rsidR="001429C4">
        <w:rPr>
          <w:rFonts w:ascii="Times New Roman" w:hAnsi="Times New Roman" w:cs="Times New Roman"/>
          <w:sz w:val="24"/>
          <w:szCs w:val="24"/>
        </w:rPr>
        <w:t xml:space="preserve">rming and sensor technologies [64]. </w:t>
      </w:r>
      <w:r w:rsidRPr="00AA24FB">
        <w:rPr>
          <w:rFonts w:ascii="Times New Roman" w:hAnsi="Times New Roman" w:cs="Times New Roman"/>
          <w:sz w:val="24"/>
          <w:szCs w:val="24"/>
        </w:rPr>
        <w:t>Drones and satellite imagery can also be used to detect disease outbreaks or areas of stress, offering important insights into crop health.  Crop cultivars that are resistant to heat and drought are another noteworthy breakthrough.  Breeders of plants are working hard to create hardy cultivars that can tolerate high temperature</w:t>
      </w:r>
      <w:r w:rsidR="001429C4">
        <w:rPr>
          <w:rFonts w:ascii="Times New Roman" w:hAnsi="Times New Roman" w:cs="Times New Roman"/>
          <w:sz w:val="24"/>
          <w:szCs w:val="24"/>
        </w:rPr>
        <w:t xml:space="preserve">s and water shortages [65]. </w:t>
      </w:r>
      <w:r w:rsidRPr="00AA24FB">
        <w:rPr>
          <w:rFonts w:ascii="Times New Roman" w:hAnsi="Times New Roman" w:cs="Times New Roman"/>
          <w:sz w:val="24"/>
          <w:szCs w:val="24"/>
        </w:rPr>
        <w:t xml:space="preserve">Horticultural systems may become less susceptible to climate-related stressors and yield more </w:t>
      </w:r>
      <w:r w:rsidR="001429C4">
        <w:rPr>
          <w:rFonts w:ascii="Times New Roman" w:hAnsi="Times New Roman" w:cs="Times New Roman"/>
          <w:sz w:val="24"/>
          <w:szCs w:val="24"/>
        </w:rPr>
        <w:t xml:space="preserve">thanks to these new cultivars. </w:t>
      </w:r>
      <w:r w:rsidRPr="00AA24FB">
        <w:rPr>
          <w:rFonts w:ascii="Times New Roman" w:hAnsi="Times New Roman" w:cs="Times New Roman"/>
          <w:sz w:val="24"/>
          <w:szCs w:val="24"/>
        </w:rPr>
        <w:t xml:space="preserve">Researchers are </w:t>
      </w:r>
      <w:r w:rsidRPr="00AA24FB">
        <w:rPr>
          <w:rFonts w:ascii="Times New Roman" w:hAnsi="Times New Roman" w:cs="Times New Roman"/>
          <w:sz w:val="24"/>
          <w:szCs w:val="24"/>
        </w:rPr>
        <w:lastRenderedPageBreak/>
        <w:t>speeding up the creation of climate-resilient crops by using marker-assisted breeding and genetic engineering methods [</w:t>
      </w:r>
      <w:r w:rsidR="001429C4">
        <w:rPr>
          <w:rFonts w:ascii="Times New Roman" w:hAnsi="Times New Roman" w:cs="Times New Roman"/>
          <w:sz w:val="24"/>
          <w:szCs w:val="24"/>
        </w:rPr>
        <w:t>6</w:t>
      </w:r>
      <w:r w:rsidRPr="00AA24FB">
        <w:rPr>
          <w:rFonts w:ascii="Times New Roman" w:hAnsi="Times New Roman" w:cs="Times New Roman"/>
          <w:sz w:val="24"/>
          <w:szCs w:val="24"/>
        </w:rPr>
        <w:t>7].</w:t>
      </w:r>
      <w:r w:rsidR="00696507">
        <w:rPr>
          <w:rFonts w:ascii="Times New Roman" w:hAnsi="Times New Roman" w:cs="Times New Roman"/>
          <w:sz w:val="24"/>
          <w:szCs w:val="24"/>
        </w:rPr>
        <w:t xml:space="preserve"> </w:t>
      </w:r>
      <w:r w:rsidR="00696507" w:rsidRPr="00696507">
        <w:rPr>
          <w:rFonts w:ascii="Times New Roman" w:hAnsi="Times New Roman" w:cs="Times New Roman"/>
          <w:sz w:val="24"/>
          <w:szCs w:val="24"/>
        </w:rPr>
        <w:t>Horticulture is being revolutionized by vertical farming and controlled environment agriculture, which allow for year-round production in metropolitan areas.  These methods grow crops in controlled environments by using indoor areas, including green</w:t>
      </w:r>
      <w:r w:rsidR="001429C4">
        <w:rPr>
          <w:rFonts w:ascii="Times New Roman" w:hAnsi="Times New Roman" w:cs="Times New Roman"/>
          <w:sz w:val="24"/>
          <w:szCs w:val="24"/>
        </w:rPr>
        <w:t xml:space="preserve">houses or high-rise buildings [66]. </w:t>
      </w:r>
      <w:r w:rsidR="00696507" w:rsidRPr="00696507">
        <w:rPr>
          <w:rFonts w:ascii="Times New Roman" w:hAnsi="Times New Roman" w:cs="Times New Roman"/>
          <w:sz w:val="24"/>
          <w:szCs w:val="24"/>
        </w:rPr>
        <w:t>Vertical farming lessens the need for natural resources and lowers the transportation sector's carbon footprint by offering systems for optimal lighting, tempera</w:t>
      </w:r>
      <w:r w:rsidR="001429C4">
        <w:rPr>
          <w:rFonts w:ascii="Times New Roman" w:hAnsi="Times New Roman" w:cs="Times New Roman"/>
          <w:sz w:val="24"/>
          <w:szCs w:val="24"/>
        </w:rPr>
        <w:t xml:space="preserve">ture, and fertilizer delivery [68]. </w:t>
      </w:r>
      <w:r w:rsidR="00696507" w:rsidRPr="00696507">
        <w:rPr>
          <w:rFonts w:ascii="Times New Roman" w:hAnsi="Times New Roman" w:cs="Times New Roman"/>
          <w:sz w:val="24"/>
          <w:szCs w:val="24"/>
        </w:rPr>
        <w:t>Because the crops are cultivated in a protected and regulated environment, it also lessens the risks associated with pests and harsh weather events.</w:t>
      </w:r>
      <w:r w:rsidR="005428ED">
        <w:rPr>
          <w:rFonts w:ascii="Times New Roman" w:hAnsi="Times New Roman" w:cs="Times New Roman"/>
          <w:sz w:val="24"/>
          <w:szCs w:val="24"/>
        </w:rPr>
        <w:t xml:space="preserve"> </w:t>
      </w:r>
      <w:r w:rsidR="005428ED" w:rsidRPr="005428ED">
        <w:rPr>
          <w:rFonts w:ascii="Times New Roman" w:hAnsi="Times New Roman" w:cs="Times New Roman"/>
          <w:sz w:val="24"/>
          <w:szCs w:val="24"/>
        </w:rPr>
        <w:t>Sustainable horticulture also requires water-efficient methods, such as drip irrigation, which reduces waste and increases water-use efficiency; rainwater harvesting and storage systems, which collect and store rainfall to ensure a sustainable water supply during dry spells; and hydroponics and aquaponics, which grow plants in nutrient-rich water without soil, which further minimize water consumption and allow for year-round cultivation [</w:t>
      </w:r>
      <w:r w:rsidR="001429C4">
        <w:rPr>
          <w:rFonts w:ascii="Times New Roman" w:hAnsi="Times New Roman" w:cs="Times New Roman"/>
          <w:sz w:val="24"/>
          <w:szCs w:val="24"/>
        </w:rPr>
        <w:t>7</w:t>
      </w:r>
      <w:r w:rsidR="005428ED" w:rsidRPr="005428ED">
        <w:rPr>
          <w:rFonts w:ascii="Times New Roman" w:hAnsi="Times New Roman" w:cs="Times New Roman"/>
          <w:sz w:val="24"/>
          <w:szCs w:val="24"/>
        </w:rPr>
        <w:t>5].</w:t>
      </w:r>
      <w:r w:rsidR="005428ED">
        <w:rPr>
          <w:rFonts w:ascii="Times New Roman" w:hAnsi="Times New Roman" w:cs="Times New Roman"/>
          <w:sz w:val="24"/>
          <w:szCs w:val="24"/>
        </w:rPr>
        <w:t xml:space="preserve"> </w:t>
      </w:r>
      <w:r w:rsidR="005428ED" w:rsidRPr="005428ED">
        <w:rPr>
          <w:rFonts w:ascii="Times New Roman" w:hAnsi="Times New Roman" w:cs="Times New Roman"/>
          <w:sz w:val="24"/>
          <w:szCs w:val="24"/>
        </w:rPr>
        <w:t xml:space="preserve">In horticulture, </w:t>
      </w:r>
      <w:proofErr w:type="spellStart"/>
      <w:r w:rsidR="005428ED" w:rsidRPr="005428ED">
        <w:rPr>
          <w:rFonts w:ascii="Times New Roman" w:hAnsi="Times New Roman" w:cs="Times New Roman"/>
          <w:sz w:val="24"/>
          <w:szCs w:val="24"/>
        </w:rPr>
        <w:t>agro</w:t>
      </w:r>
      <w:proofErr w:type="spellEnd"/>
      <w:r w:rsidR="005428ED" w:rsidRPr="005428ED">
        <w:rPr>
          <w:rFonts w:ascii="Times New Roman" w:hAnsi="Times New Roman" w:cs="Times New Roman"/>
          <w:sz w:val="24"/>
          <w:szCs w:val="24"/>
        </w:rPr>
        <w:t xml:space="preserve"> ecology and permaculture are cutting-edge methods that support biodiversity preser</w:t>
      </w:r>
      <w:r w:rsidR="005428ED">
        <w:rPr>
          <w:rFonts w:ascii="Times New Roman" w:hAnsi="Times New Roman" w:cs="Times New Roman"/>
          <w:sz w:val="24"/>
          <w:szCs w:val="24"/>
        </w:rPr>
        <w:t xml:space="preserve">vation and ecological balance. </w:t>
      </w:r>
      <w:r w:rsidR="005428ED" w:rsidRPr="005428ED">
        <w:rPr>
          <w:rFonts w:ascii="Times New Roman" w:hAnsi="Times New Roman" w:cs="Times New Roman"/>
          <w:sz w:val="24"/>
          <w:szCs w:val="24"/>
        </w:rPr>
        <w:t>By using natural pest management techniques like companion planting and beneficial insects, farmers can improve ecosystem resilience and lessen their dependency on artificial pesticides.  Utilizing organic methods, such as cover crops and compost, enhances soil health, stores carbon, and red</w:t>
      </w:r>
      <w:r w:rsidR="001429C4">
        <w:rPr>
          <w:rFonts w:ascii="Times New Roman" w:hAnsi="Times New Roman" w:cs="Times New Roman"/>
          <w:sz w:val="24"/>
          <w:szCs w:val="24"/>
        </w:rPr>
        <w:t>uces greenhouse gas emissions [69</w:t>
      </w:r>
      <w:r w:rsidR="005428ED" w:rsidRPr="005428ED">
        <w:rPr>
          <w:rFonts w:ascii="Times New Roman" w:hAnsi="Times New Roman" w:cs="Times New Roman"/>
          <w:sz w:val="24"/>
          <w:szCs w:val="24"/>
        </w:rPr>
        <w:t>].</w:t>
      </w:r>
    </w:p>
    <w:p w14:paraId="340006E1" w14:textId="77777777" w:rsidR="00AA24FB" w:rsidRDefault="005428ED" w:rsidP="005428ED">
      <w:pPr>
        <w:jc w:val="both"/>
        <w:rPr>
          <w:rFonts w:ascii="Times New Roman" w:hAnsi="Times New Roman" w:cs="Times New Roman"/>
          <w:sz w:val="24"/>
          <w:szCs w:val="24"/>
        </w:rPr>
      </w:pPr>
      <w:r w:rsidRPr="005428ED">
        <w:rPr>
          <w:rFonts w:ascii="Times New Roman" w:hAnsi="Times New Roman" w:cs="Times New Roman"/>
          <w:sz w:val="24"/>
          <w:szCs w:val="24"/>
        </w:rPr>
        <w:t>Urban greening and the general sustainability of horticultural systems are improved by ecological landscaping and sustainab</w:t>
      </w:r>
      <w:r>
        <w:rPr>
          <w:rFonts w:ascii="Times New Roman" w:hAnsi="Times New Roman" w:cs="Times New Roman"/>
          <w:sz w:val="24"/>
          <w:szCs w:val="24"/>
        </w:rPr>
        <w:t>le urban agriculture projects</w:t>
      </w:r>
      <w:r w:rsidR="001429C4">
        <w:rPr>
          <w:rFonts w:ascii="Times New Roman" w:hAnsi="Times New Roman" w:cs="Times New Roman"/>
          <w:sz w:val="24"/>
          <w:szCs w:val="24"/>
        </w:rPr>
        <w:t xml:space="preserve"> [70]</w:t>
      </w:r>
      <w:r>
        <w:rPr>
          <w:rFonts w:ascii="Times New Roman" w:hAnsi="Times New Roman" w:cs="Times New Roman"/>
          <w:sz w:val="24"/>
          <w:szCs w:val="24"/>
        </w:rPr>
        <w:t xml:space="preserve">. </w:t>
      </w:r>
      <w:r w:rsidRPr="005428ED">
        <w:rPr>
          <w:rFonts w:ascii="Times New Roman" w:hAnsi="Times New Roman" w:cs="Times New Roman"/>
          <w:sz w:val="24"/>
          <w:szCs w:val="24"/>
        </w:rPr>
        <w:t>Facilitating farmers' access to markets and establishing sustainable supply chains are essential for promoting sustainable horticulture.</w:t>
      </w:r>
      <w:r>
        <w:rPr>
          <w:rFonts w:ascii="Times New Roman" w:hAnsi="Times New Roman" w:cs="Times New Roman"/>
          <w:sz w:val="24"/>
          <w:szCs w:val="24"/>
        </w:rPr>
        <w:t xml:space="preserve"> </w:t>
      </w:r>
      <w:r w:rsidRPr="005428ED">
        <w:rPr>
          <w:rFonts w:ascii="Times New Roman" w:hAnsi="Times New Roman" w:cs="Times New Roman"/>
          <w:sz w:val="24"/>
          <w:szCs w:val="24"/>
        </w:rPr>
        <w:t>Short food supply chains and direct farmer-consumer contacts guarantee farmers fair prices while lowering the environmental effect of long-distance transportation</w:t>
      </w:r>
      <w:r w:rsidR="001429C4">
        <w:rPr>
          <w:rFonts w:ascii="Times New Roman" w:hAnsi="Times New Roman" w:cs="Times New Roman"/>
          <w:sz w:val="24"/>
          <w:szCs w:val="24"/>
        </w:rPr>
        <w:t xml:space="preserve"> [71]</w:t>
      </w:r>
      <w:r w:rsidRPr="005428ED">
        <w:rPr>
          <w:rFonts w:ascii="Times New Roman" w:hAnsi="Times New Roman" w:cs="Times New Roman"/>
          <w:sz w:val="24"/>
          <w:szCs w:val="24"/>
        </w:rPr>
        <w:t>.</w:t>
      </w:r>
    </w:p>
    <w:p w14:paraId="0014A86E" w14:textId="77777777" w:rsidR="005428ED" w:rsidRPr="005428ED" w:rsidRDefault="005428ED" w:rsidP="005428ED">
      <w:pPr>
        <w:jc w:val="both"/>
        <w:rPr>
          <w:rFonts w:ascii="Times New Roman" w:hAnsi="Times New Roman" w:cs="Times New Roman"/>
          <w:b/>
          <w:bCs/>
          <w:sz w:val="24"/>
          <w:szCs w:val="24"/>
        </w:rPr>
      </w:pPr>
      <w:r w:rsidRPr="005428ED">
        <w:rPr>
          <w:rFonts w:ascii="Times New Roman" w:hAnsi="Times New Roman" w:cs="Times New Roman"/>
          <w:b/>
          <w:bCs/>
          <w:sz w:val="24"/>
          <w:szCs w:val="24"/>
        </w:rPr>
        <w:t>Prospective Developments and Integration of Smart Systems</w:t>
      </w:r>
    </w:p>
    <w:p w14:paraId="338E2A66" w14:textId="77777777" w:rsidR="005428ED" w:rsidRDefault="005428ED" w:rsidP="005428ED">
      <w:pPr>
        <w:jc w:val="both"/>
        <w:rPr>
          <w:rFonts w:ascii="Times New Roman" w:hAnsi="Times New Roman" w:cs="Times New Roman"/>
          <w:sz w:val="24"/>
          <w:szCs w:val="24"/>
        </w:rPr>
      </w:pPr>
      <w:r w:rsidRPr="005428ED">
        <w:rPr>
          <w:rFonts w:ascii="Times New Roman" w:hAnsi="Times New Roman" w:cs="Times New Roman"/>
          <w:b/>
          <w:bCs/>
          <w:sz w:val="24"/>
          <w:szCs w:val="24"/>
        </w:rPr>
        <w:t xml:space="preserve"> 1. Using nanotechnology to produce crops:</w:t>
      </w:r>
      <w:r w:rsidRPr="005428ED">
        <w:rPr>
          <w:rFonts w:ascii="Times New Roman" w:hAnsi="Times New Roman" w:cs="Times New Roman"/>
          <w:sz w:val="24"/>
          <w:szCs w:val="24"/>
        </w:rPr>
        <w:t xml:space="preserve">  In agriculture, nanotechnology refers to the use of nanoscale tools and materials, such as </w:t>
      </w:r>
      <w:proofErr w:type="spellStart"/>
      <w:r w:rsidRPr="005428ED">
        <w:rPr>
          <w:rFonts w:ascii="Times New Roman" w:hAnsi="Times New Roman" w:cs="Times New Roman"/>
          <w:sz w:val="24"/>
          <w:szCs w:val="24"/>
        </w:rPr>
        <w:t>nanosensors</w:t>
      </w:r>
      <w:proofErr w:type="spellEnd"/>
      <w:r w:rsidRPr="005428ED">
        <w:rPr>
          <w:rFonts w:ascii="Times New Roman" w:hAnsi="Times New Roman" w:cs="Times New Roman"/>
          <w:sz w:val="24"/>
          <w:szCs w:val="24"/>
        </w:rPr>
        <w:t xml:space="preserve">, to track and control agricultural operations.  By detecting </w:t>
      </w:r>
      <w:proofErr w:type="gramStart"/>
      <w:r w:rsidRPr="005428ED">
        <w:rPr>
          <w:rFonts w:ascii="Times New Roman" w:hAnsi="Times New Roman" w:cs="Times New Roman"/>
          <w:sz w:val="24"/>
          <w:szCs w:val="24"/>
        </w:rPr>
        <w:t>even</w:t>
      </w:r>
      <w:proofErr w:type="gramEnd"/>
      <w:r w:rsidRPr="005428ED">
        <w:rPr>
          <w:rFonts w:ascii="Times New Roman" w:hAnsi="Times New Roman" w:cs="Times New Roman"/>
          <w:sz w:val="24"/>
          <w:szCs w:val="24"/>
        </w:rPr>
        <w:t xml:space="preserve"> the smallest changes in soil, plants, or the microclimate, these sensors can provide information on disease presence, nutrient availability, and </w:t>
      </w:r>
      <w:r>
        <w:rPr>
          <w:rFonts w:ascii="Times New Roman" w:hAnsi="Times New Roman" w:cs="Times New Roman"/>
          <w:sz w:val="24"/>
          <w:szCs w:val="24"/>
        </w:rPr>
        <w:t xml:space="preserve">moisture levels. </w:t>
      </w:r>
      <w:r w:rsidRPr="005428ED">
        <w:rPr>
          <w:rFonts w:ascii="Times New Roman" w:hAnsi="Times New Roman" w:cs="Times New Roman"/>
          <w:sz w:val="24"/>
          <w:szCs w:val="24"/>
        </w:rPr>
        <w:t>A major advancement in disease detection may result from the integration of nanotechnology, particularly for crops with less obvious root systems like carrots</w:t>
      </w:r>
      <w:r w:rsidR="001429C4">
        <w:rPr>
          <w:rFonts w:ascii="Times New Roman" w:hAnsi="Times New Roman" w:cs="Times New Roman"/>
          <w:sz w:val="24"/>
          <w:szCs w:val="24"/>
        </w:rPr>
        <w:t xml:space="preserve"> [73,74]</w:t>
      </w:r>
      <w:r w:rsidRPr="005428ED">
        <w:rPr>
          <w:rFonts w:ascii="Times New Roman" w:hAnsi="Times New Roman" w:cs="Times New Roman"/>
          <w:sz w:val="24"/>
          <w:szCs w:val="24"/>
        </w:rPr>
        <w:t>.  These molecular-level sensors that can identify disease indicators present encouraging opportunities for early detection of illnesses like cavity spots, black rot, and root knot in crops like carrots and beetroots, even before any outward signs show up.  Crop losses could be greatly decreased by this early discovery, which is essential for prompt intervention.</w:t>
      </w:r>
    </w:p>
    <w:p w14:paraId="6FFD6BDC" w14:textId="77777777" w:rsidR="00855412" w:rsidRDefault="00855412" w:rsidP="005428ED">
      <w:pPr>
        <w:jc w:val="both"/>
        <w:rPr>
          <w:rFonts w:ascii="Times New Roman" w:hAnsi="Times New Roman" w:cs="Times New Roman"/>
          <w:sz w:val="24"/>
          <w:szCs w:val="24"/>
        </w:rPr>
      </w:pPr>
      <w:r w:rsidRPr="00855412">
        <w:rPr>
          <w:rFonts w:ascii="Times New Roman" w:hAnsi="Times New Roman" w:cs="Times New Roman"/>
          <w:b/>
          <w:bCs/>
          <w:sz w:val="24"/>
          <w:szCs w:val="24"/>
        </w:rPr>
        <w:t>2. LiDAR Technology:</w:t>
      </w:r>
      <w:r w:rsidRPr="00855412">
        <w:rPr>
          <w:rFonts w:ascii="Times New Roman" w:hAnsi="Times New Roman" w:cs="Times New Roman"/>
          <w:sz w:val="24"/>
          <w:szCs w:val="24"/>
        </w:rPr>
        <w:t xml:space="preserve"> Light Detection and Ranging (LiDAR) technology uses laser light to measure distances to the Earth's surface, creating precise, three-dimensional information about the shape of the land and its surface characteristics [</w:t>
      </w:r>
      <w:r w:rsidR="001429C4">
        <w:rPr>
          <w:rFonts w:ascii="Times New Roman" w:hAnsi="Times New Roman" w:cs="Times New Roman"/>
          <w:sz w:val="24"/>
          <w:szCs w:val="24"/>
        </w:rPr>
        <w:t>72</w:t>
      </w:r>
      <w:r w:rsidRPr="00855412">
        <w:rPr>
          <w:rFonts w:ascii="Times New Roman" w:hAnsi="Times New Roman" w:cs="Times New Roman"/>
          <w:sz w:val="24"/>
          <w:szCs w:val="24"/>
        </w:rPr>
        <w:t xml:space="preserve">]. This technology can potentially transform agricultural practices by providing detailed topographical, plant health data and other vital indicators. Its application in precision agriculture can be integrated into </w:t>
      </w:r>
      <w:r w:rsidRPr="00855412">
        <w:rPr>
          <w:rFonts w:ascii="Times New Roman" w:hAnsi="Times New Roman" w:cs="Times New Roman"/>
          <w:sz w:val="24"/>
          <w:szCs w:val="24"/>
        </w:rPr>
        <w:lastRenderedPageBreak/>
        <w:t>drone technology to survey agricultural lands to enhance crop monitoring and management, enabling more effective use of resources and improved crop yields.</w:t>
      </w:r>
    </w:p>
    <w:p w14:paraId="681FD879" w14:textId="77777777" w:rsidR="00855412" w:rsidRDefault="00855412" w:rsidP="005428ED">
      <w:pPr>
        <w:jc w:val="both"/>
        <w:rPr>
          <w:rFonts w:ascii="Times New Roman" w:hAnsi="Times New Roman" w:cs="Times New Roman"/>
          <w:sz w:val="24"/>
          <w:szCs w:val="24"/>
        </w:rPr>
      </w:pPr>
      <w:r w:rsidRPr="00855412">
        <w:rPr>
          <w:rFonts w:ascii="Times New Roman" w:hAnsi="Times New Roman" w:cs="Times New Roman"/>
          <w:b/>
          <w:bCs/>
          <w:sz w:val="24"/>
          <w:szCs w:val="24"/>
        </w:rPr>
        <w:t>3. Digital Twin for Crop Simulation:</w:t>
      </w:r>
      <w:r w:rsidRPr="00855412">
        <w:rPr>
          <w:rFonts w:ascii="Times New Roman" w:hAnsi="Times New Roman" w:cs="Times New Roman"/>
          <w:sz w:val="24"/>
          <w:szCs w:val="24"/>
        </w:rPr>
        <w:t xml:space="preserve"> In agriculture, a digital twin is a virtual representation of a farm, its crops, and the surrounding environment. It can be integrated with machine learning and real-time data to simulate and forecast how crops will react to different circumstances, such as pest infestations or weather changes.  Digital twins could be effective tools for farmers to envision possible climate change impacts and implement adaptation strategies by </w:t>
      </w:r>
      <w:proofErr w:type="spellStart"/>
      <w:r w:rsidRPr="00855412">
        <w:rPr>
          <w:rFonts w:ascii="Times New Roman" w:hAnsi="Times New Roman" w:cs="Times New Roman"/>
          <w:sz w:val="24"/>
          <w:szCs w:val="24"/>
        </w:rPr>
        <w:t>modeling</w:t>
      </w:r>
      <w:proofErr w:type="spellEnd"/>
      <w:r w:rsidRPr="00855412">
        <w:rPr>
          <w:rFonts w:ascii="Times New Roman" w:hAnsi="Times New Roman" w:cs="Times New Roman"/>
          <w:sz w:val="24"/>
          <w:szCs w:val="24"/>
        </w:rPr>
        <w:t xml:space="preserve"> the effects of climatic changes on agricultural productivity [</w:t>
      </w:r>
      <w:r w:rsidR="001429C4">
        <w:rPr>
          <w:rFonts w:ascii="Times New Roman" w:hAnsi="Times New Roman" w:cs="Times New Roman"/>
          <w:sz w:val="24"/>
          <w:szCs w:val="24"/>
        </w:rPr>
        <w:t>76</w:t>
      </w:r>
      <w:r w:rsidRPr="00855412">
        <w:rPr>
          <w:rFonts w:ascii="Times New Roman" w:hAnsi="Times New Roman" w:cs="Times New Roman"/>
          <w:sz w:val="24"/>
          <w:szCs w:val="24"/>
        </w:rPr>
        <w:t xml:space="preserve">].  The advantage of incorporating digital twins into farming operations is that they offer a risk-free setting for testing and improving farming techniques.  These systems offer insights for scenario simulation and decision support by </w:t>
      </w:r>
      <w:proofErr w:type="spellStart"/>
      <w:r w:rsidRPr="00855412">
        <w:rPr>
          <w:rFonts w:ascii="Times New Roman" w:hAnsi="Times New Roman" w:cs="Times New Roman"/>
          <w:sz w:val="24"/>
          <w:szCs w:val="24"/>
        </w:rPr>
        <w:t>modeling</w:t>
      </w:r>
      <w:proofErr w:type="spellEnd"/>
      <w:r w:rsidRPr="00855412">
        <w:rPr>
          <w:rFonts w:ascii="Times New Roman" w:hAnsi="Times New Roman" w:cs="Times New Roman"/>
          <w:sz w:val="24"/>
          <w:szCs w:val="24"/>
        </w:rPr>
        <w:t xml:space="preserve"> different scenarios (such shifts in weather patterns, pest outbreaks, or resource availability).</w:t>
      </w:r>
    </w:p>
    <w:p w14:paraId="28C0760C" w14:textId="77777777" w:rsidR="00855412" w:rsidRDefault="00855412" w:rsidP="005428ED">
      <w:pPr>
        <w:jc w:val="both"/>
        <w:rPr>
          <w:rFonts w:ascii="Times New Roman" w:hAnsi="Times New Roman" w:cs="Times New Roman"/>
          <w:sz w:val="24"/>
          <w:szCs w:val="24"/>
        </w:rPr>
      </w:pPr>
      <w:r w:rsidRPr="00855412">
        <w:rPr>
          <w:rFonts w:ascii="Times New Roman" w:hAnsi="Times New Roman" w:cs="Times New Roman"/>
          <w:b/>
          <w:bCs/>
          <w:sz w:val="24"/>
          <w:szCs w:val="24"/>
        </w:rPr>
        <w:t>4. Seeking Low-Cost Alternatives:</w:t>
      </w:r>
      <w:r w:rsidRPr="00855412">
        <w:rPr>
          <w:rFonts w:ascii="Times New Roman" w:hAnsi="Times New Roman" w:cs="Times New Roman"/>
          <w:sz w:val="24"/>
          <w:szCs w:val="24"/>
        </w:rPr>
        <w:t xml:space="preserve"> Implementation costs are a barrier to the broad use of smart agricultural technologies.  Focus must be placed on creating affordable substitutes that small-scale and resourc</w:t>
      </w:r>
      <w:r w:rsidR="001429C4">
        <w:rPr>
          <w:rFonts w:ascii="Times New Roman" w:hAnsi="Times New Roman" w:cs="Times New Roman"/>
          <w:sz w:val="24"/>
          <w:szCs w:val="24"/>
        </w:rPr>
        <w:t xml:space="preserve">e-constrained farmers can use [77]. </w:t>
      </w:r>
      <w:r w:rsidRPr="00855412">
        <w:rPr>
          <w:rFonts w:ascii="Times New Roman" w:hAnsi="Times New Roman" w:cs="Times New Roman"/>
          <w:sz w:val="24"/>
          <w:szCs w:val="24"/>
        </w:rPr>
        <w:t>Cost-effective sensor technology advancements, open-source data management systems, and reasonably priced remote monitoring systems may be crucial in democratizing access to these cutting-edge resources.</w:t>
      </w:r>
    </w:p>
    <w:p w14:paraId="7A7D66E6" w14:textId="77777777" w:rsidR="000E0B22" w:rsidRDefault="000E0B22" w:rsidP="005428ED">
      <w:pPr>
        <w:jc w:val="both"/>
        <w:rPr>
          <w:rFonts w:ascii="Times New Roman" w:hAnsi="Times New Roman" w:cs="Times New Roman"/>
          <w:b/>
          <w:bCs/>
          <w:sz w:val="24"/>
          <w:szCs w:val="24"/>
        </w:rPr>
      </w:pPr>
      <w:r w:rsidRPr="000E0B22">
        <w:rPr>
          <w:rFonts w:ascii="Times New Roman" w:hAnsi="Times New Roman" w:cs="Times New Roman"/>
          <w:b/>
          <w:bCs/>
          <w:sz w:val="24"/>
          <w:szCs w:val="24"/>
        </w:rPr>
        <w:t>Challenges and Considerations</w:t>
      </w:r>
    </w:p>
    <w:p w14:paraId="37E17CC4" w14:textId="77777777" w:rsidR="000E0B22" w:rsidRPr="000E0B22" w:rsidRDefault="000E0B22" w:rsidP="000E0B22">
      <w:pPr>
        <w:jc w:val="both"/>
        <w:rPr>
          <w:rFonts w:ascii="Times New Roman" w:hAnsi="Times New Roman" w:cs="Times New Roman"/>
          <w:b/>
          <w:bCs/>
          <w:sz w:val="24"/>
          <w:szCs w:val="24"/>
        </w:rPr>
      </w:pPr>
      <w:r w:rsidRPr="000E0B22">
        <w:rPr>
          <w:rFonts w:ascii="Times New Roman" w:hAnsi="Times New Roman" w:cs="Times New Roman"/>
          <w:b/>
          <w:bCs/>
          <w:sz w:val="24"/>
          <w:szCs w:val="24"/>
        </w:rPr>
        <w:t>Smart System Technologies' Cost and Availability</w:t>
      </w:r>
    </w:p>
    <w:p w14:paraId="607C44BE" w14:textId="77777777" w:rsidR="000E0B22" w:rsidRDefault="000E0B22" w:rsidP="000E0B22">
      <w:pPr>
        <w:jc w:val="both"/>
        <w:rPr>
          <w:rFonts w:ascii="Times New Roman" w:hAnsi="Times New Roman" w:cs="Times New Roman"/>
          <w:sz w:val="24"/>
          <w:szCs w:val="24"/>
        </w:rPr>
      </w:pPr>
      <w:r w:rsidRPr="000E0B22">
        <w:rPr>
          <w:rFonts w:ascii="Times New Roman" w:hAnsi="Times New Roman" w:cs="Times New Roman"/>
          <w:sz w:val="24"/>
          <w:szCs w:val="24"/>
        </w:rPr>
        <w:t>The initial investment cost of smart agriculture technologies is one of the main obstacles to their adoption. Multiple hardware integration and software infusion are frequently needed for these systems in order to enable hardware device interconnection</w:t>
      </w:r>
      <w:r w:rsidR="001429C4">
        <w:rPr>
          <w:rFonts w:ascii="Times New Roman" w:hAnsi="Times New Roman" w:cs="Times New Roman"/>
          <w:sz w:val="24"/>
          <w:szCs w:val="24"/>
        </w:rPr>
        <w:t xml:space="preserve"> [78]</w:t>
      </w:r>
      <w:r w:rsidRPr="000E0B22">
        <w:rPr>
          <w:rFonts w:ascii="Times New Roman" w:hAnsi="Times New Roman" w:cs="Times New Roman"/>
          <w:sz w:val="24"/>
          <w:szCs w:val="24"/>
        </w:rPr>
        <w:t>. The majority of small-scale farmers in rural areas are unfamiliar with this technique. The upfront payment option is a financial burden that tech-savvy farmers might not be able to handle because high-tech systems like sensor networks, remote monitoring equipment, and precision irrigation controllers demand a significant financial outlay</w:t>
      </w:r>
      <w:r w:rsidR="001429C4">
        <w:rPr>
          <w:rFonts w:ascii="Times New Roman" w:hAnsi="Times New Roman" w:cs="Times New Roman"/>
          <w:sz w:val="24"/>
          <w:szCs w:val="24"/>
        </w:rPr>
        <w:t xml:space="preserve"> [79]</w:t>
      </w:r>
      <w:r w:rsidRPr="000E0B22">
        <w:rPr>
          <w:rFonts w:ascii="Times New Roman" w:hAnsi="Times New Roman" w:cs="Times New Roman"/>
          <w:sz w:val="24"/>
          <w:szCs w:val="24"/>
        </w:rPr>
        <w:t>.</w:t>
      </w:r>
    </w:p>
    <w:p w14:paraId="1A660930" w14:textId="77777777" w:rsidR="0068033B" w:rsidRPr="0068033B" w:rsidRDefault="0068033B" w:rsidP="0068033B">
      <w:pPr>
        <w:jc w:val="both"/>
        <w:rPr>
          <w:rFonts w:ascii="Times New Roman" w:hAnsi="Times New Roman" w:cs="Times New Roman"/>
          <w:b/>
          <w:bCs/>
          <w:sz w:val="24"/>
          <w:szCs w:val="24"/>
        </w:rPr>
      </w:pPr>
      <w:r w:rsidRPr="0068033B">
        <w:rPr>
          <w:rFonts w:ascii="Times New Roman" w:hAnsi="Times New Roman" w:cs="Times New Roman"/>
          <w:b/>
          <w:bCs/>
          <w:sz w:val="24"/>
          <w:szCs w:val="24"/>
        </w:rPr>
        <w:t>Data Security and Privacy Issues</w:t>
      </w:r>
    </w:p>
    <w:p w14:paraId="577B39F2" w14:textId="77777777" w:rsidR="0068033B" w:rsidRPr="000E0B22" w:rsidRDefault="0068033B" w:rsidP="0068033B">
      <w:pPr>
        <w:jc w:val="both"/>
        <w:rPr>
          <w:rFonts w:ascii="Times New Roman" w:hAnsi="Times New Roman" w:cs="Times New Roman"/>
          <w:sz w:val="24"/>
          <w:szCs w:val="24"/>
        </w:rPr>
      </w:pPr>
      <w:r w:rsidRPr="0068033B">
        <w:rPr>
          <w:rFonts w:ascii="Times New Roman" w:hAnsi="Times New Roman" w:cs="Times New Roman"/>
          <w:sz w:val="24"/>
          <w:szCs w:val="24"/>
        </w:rPr>
        <w:t>Smart agricultural systems' popularity and effective adoption are based on their dependability.  A failure in such a system would result in decreased crop yield and financial losses, as well as a loss of hope for future integration, especially for first-timers who may view the adoption as risky</w:t>
      </w:r>
      <w:r w:rsidR="001429C4">
        <w:rPr>
          <w:rFonts w:ascii="Times New Roman" w:hAnsi="Times New Roman" w:cs="Times New Roman"/>
          <w:sz w:val="24"/>
          <w:szCs w:val="24"/>
        </w:rPr>
        <w:t xml:space="preserve"> [80,81]</w:t>
      </w:r>
      <w:r w:rsidRPr="0068033B">
        <w:rPr>
          <w:rFonts w:ascii="Times New Roman" w:hAnsi="Times New Roman" w:cs="Times New Roman"/>
          <w:sz w:val="24"/>
          <w:szCs w:val="24"/>
        </w:rPr>
        <w:t>. This is because farmers rely heavily on these systems to make informed decisions about irrigation, nutrient application, and pest control.  Thus, the secret to gaining farmers' trust is to make sure these technologies are strong and dependable.</w:t>
      </w:r>
      <w:r>
        <w:rPr>
          <w:rFonts w:ascii="Times New Roman" w:hAnsi="Times New Roman" w:cs="Times New Roman"/>
          <w:sz w:val="24"/>
          <w:szCs w:val="24"/>
        </w:rPr>
        <w:t xml:space="preserve"> </w:t>
      </w:r>
      <w:r w:rsidRPr="0068033B">
        <w:rPr>
          <w:rFonts w:ascii="Times New Roman" w:hAnsi="Times New Roman" w:cs="Times New Roman"/>
          <w:sz w:val="24"/>
          <w:szCs w:val="24"/>
        </w:rPr>
        <w:t xml:space="preserve">These deployments, particularly when sensors and IoT devices are combined, generate a lot of data, including sensitive data like field location (using geotags) and Personal Identifiable Information (PII). They may also unintentionally record nearby properties or expose proprietary cultivation </w:t>
      </w:r>
      <w:proofErr w:type="gramStart"/>
      <w:r w:rsidRPr="0068033B">
        <w:rPr>
          <w:rFonts w:ascii="Times New Roman" w:hAnsi="Times New Roman" w:cs="Times New Roman"/>
          <w:sz w:val="24"/>
          <w:szCs w:val="24"/>
        </w:rPr>
        <w:t>methods,</w:t>
      </w:r>
      <w:proofErr w:type="gramEnd"/>
      <w:r w:rsidRPr="0068033B">
        <w:rPr>
          <w:rFonts w:ascii="Times New Roman" w:hAnsi="Times New Roman" w:cs="Times New Roman"/>
          <w:sz w:val="24"/>
          <w:szCs w:val="24"/>
        </w:rPr>
        <w:t xml:space="preserve"> which farmers may be concerned about the ownership and confidentiality of when they share their data with outside parties like pest management companies or agricultural consultants</w:t>
      </w:r>
      <w:r w:rsidR="001429C4">
        <w:rPr>
          <w:rFonts w:ascii="Times New Roman" w:hAnsi="Times New Roman" w:cs="Times New Roman"/>
          <w:sz w:val="24"/>
          <w:szCs w:val="24"/>
        </w:rPr>
        <w:t xml:space="preserve"> [82]</w:t>
      </w:r>
      <w:r w:rsidRPr="0068033B">
        <w:rPr>
          <w:rFonts w:ascii="Times New Roman" w:hAnsi="Times New Roman" w:cs="Times New Roman"/>
          <w:sz w:val="24"/>
          <w:szCs w:val="24"/>
        </w:rPr>
        <w:t>.</w:t>
      </w:r>
    </w:p>
    <w:p w14:paraId="2D6AEC01" w14:textId="77777777"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lastRenderedPageBreak/>
        <w:t>Conclusion</w:t>
      </w:r>
    </w:p>
    <w:p w14:paraId="79ECBC33" w14:textId="77777777" w:rsidR="006974AF" w:rsidRPr="006974AF" w:rsidRDefault="006974AF" w:rsidP="00F3158B">
      <w:pPr>
        <w:jc w:val="both"/>
        <w:rPr>
          <w:rFonts w:ascii="Times New Roman" w:hAnsi="Times New Roman" w:cs="Times New Roman"/>
          <w:sz w:val="24"/>
          <w:szCs w:val="24"/>
        </w:rPr>
      </w:pPr>
      <w:r w:rsidRPr="006974AF">
        <w:rPr>
          <w:rFonts w:ascii="Times New Roman" w:hAnsi="Times New Roman" w:cs="Times New Roman"/>
          <w:sz w:val="24"/>
          <w:szCs w:val="24"/>
        </w:rPr>
        <w:t>In addition to being crucial for the future of food supply, climate-resilient and sustainable horticultural development is also critical for environmental preservation and economic growth.  The horticulture sector may lessen the effects of climate change while maintaining the long-term sustainability of its operations by embracing cutting-edge methods and technology, putting sustainable practices into place, and encouraging cross-sector cooperation</w:t>
      </w:r>
      <w:r w:rsidR="00170439">
        <w:rPr>
          <w:rFonts w:ascii="Times New Roman" w:hAnsi="Times New Roman" w:cs="Times New Roman"/>
          <w:sz w:val="24"/>
          <w:szCs w:val="24"/>
        </w:rPr>
        <w:t xml:space="preserve"> [83,84,85,86]. </w:t>
      </w:r>
      <w:r w:rsidRPr="006974AF">
        <w:rPr>
          <w:rFonts w:ascii="Times New Roman" w:hAnsi="Times New Roman" w:cs="Times New Roman"/>
          <w:sz w:val="24"/>
          <w:szCs w:val="24"/>
        </w:rPr>
        <w:t>In order to promote climate-resilient and sustainable horticulture, governments, international organizations, academics, farmers, a</w:t>
      </w:r>
      <w:r w:rsidR="00170439">
        <w:rPr>
          <w:rFonts w:ascii="Times New Roman" w:hAnsi="Times New Roman" w:cs="Times New Roman"/>
          <w:sz w:val="24"/>
          <w:szCs w:val="24"/>
        </w:rPr>
        <w:t xml:space="preserve">nd consumers must collaborate. </w:t>
      </w:r>
      <w:r w:rsidRPr="006974AF">
        <w:rPr>
          <w:rFonts w:ascii="Times New Roman" w:hAnsi="Times New Roman" w:cs="Times New Roman"/>
          <w:sz w:val="24"/>
          <w:szCs w:val="24"/>
        </w:rPr>
        <w:t>Important steps in this direction include funding research, offering farmers technical support, and developing market incentives for sustainable goods.  We can create a more resilient, just, and ecologically friendly world by fostering a greener future via climate-resilient and sustainable gardening.</w:t>
      </w:r>
      <w:r w:rsidR="000E0B22">
        <w:rPr>
          <w:rFonts w:ascii="Times New Roman" w:hAnsi="Times New Roman" w:cs="Times New Roman"/>
          <w:sz w:val="24"/>
          <w:szCs w:val="24"/>
        </w:rPr>
        <w:t xml:space="preserve"> </w:t>
      </w:r>
      <w:r w:rsidR="000E0B22" w:rsidRPr="000E0B22">
        <w:rPr>
          <w:rFonts w:ascii="Times New Roman" w:hAnsi="Times New Roman" w:cs="Times New Roman"/>
          <w:sz w:val="24"/>
          <w:szCs w:val="24"/>
        </w:rPr>
        <w:t>In order to increase specialized crop production's resilience to the difficulties presented by climate change, smart sy</w:t>
      </w:r>
      <w:r w:rsidR="00170439">
        <w:rPr>
          <w:rFonts w:ascii="Times New Roman" w:hAnsi="Times New Roman" w:cs="Times New Roman"/>
          <w:sz w:val="24"/>
          <w:szCs w:val="24"/>
        </w:rPr>
        <w:t xml:space="preserve">stem integration is essential. </w:t>
      </w:r>
      <w:r w:rsidR="000E0B22" w:rsidRPr="000E0B22">
        <w:rPr>
          <w:rFonts w:ascii="Times New Roman" w:hAnsi="Times New Roman" w:cs="Times New Roman"/>
          <w:sz w:val="24"/>
          <w:szCs w:val="24"/>
        </w:rPr>
        <w:t xml:space="preserve">These technologies, such as sensor networks and precision agriculture, enhance crop management techniques, maximize resource use, and provide real-time monitoring.  Implementing them is essential for preserving high-value commodities like fruits, nuts, and herbs' production, </w:t>
      </w:r>
      <w:r w:rsidR="000E0B22">
        <w:rPr>
          <w:rFonts w:ascii="Times New Roman" w:hAnsi="Times New Roman" w:cs="Times New Roman"/>
          <w:sz w:val="24"/>
          <w:szCs w:val="24"/>
        </w:rPr>
        <w:t xml:space="preserve">quality, and economic viability </w:t>
      </w:r>
      <w:r w:rsidR="000E0B22" w:rsidRPr="000E0B22">
        <w:rPr>
          <w:rFonts w:ascii="Times New Roman" w:hAnsi="Times New Roman" w:cs="Times New Roman"/>
          <w:sz w:val="24"/>
          <w:szCs w:val="24"/>
        </w:rPr>
        <w:t>especially in rural and developing regions.  Given these advantages, there is an urgent need for further funding and development for smart agriculture technologies</w:t>
      </w:r>
      <w:r w:rsidR="00170439">
        <w:rPr>
          <w:rFonts w:ascii="Times New Roman" w:hAnsi="Times New Roman" w:cs="Times New Roman"/>
          <w:sz w:val="24"/>
          <w:szCs w:val="24"/>
        </w:rPr>
        <w:t xml:space="preserve"> [87,88]. </w:t>
      </w:r>
      <w:r w:rsidR="000E0B22" w:rsidRPr="000E0B22">
        <w:rPr>
          <w:rFonts w:ascii="Times New Roman" w:hAnsi="Times New Roman" w:cs="Times New Roman"/>
          <w:sz w:val="24"/>
          <w:szCs w:val="24"/>
        </w:rPr>
        <w:t xml:space="preserve">To develop these breakthroughs and make them available to </w:t>
      </w:r>
      <w:r w:rsidR="000E0B22">
        <w:rPr>
          <w:rFonts w:ascii="Times New Roman" w:hAnsi="Times New Roman" w:cs="Times New Roman"/>
          <w:sz w:val="24"/>
          <w:szCs w:val="24"/>
        </w:rPr>
        <w:t xml:space="preserve">farmers worldwide, stakeholders </w:t>
      </w:r>
      <w:r w:rsidR="000E0B22" w:rsidRPr="000E0B22">
        <w:rPr>
          <w:rFonts w:ascii="Times New Roman" w:hAnsi="Times New Roman" w:cs="Times New Roman"/>
          <w:sz w:val="24"/>
          <w:szCs w:val="24"/>
        </w:rPr>
        <w:t>including governments, the commercial sector, and acade</w:t>
      </w:r>
      <w:r w:rsidR="000E0B22">
        <w:rPr>
          <w:rFonts w:ascii="Times New Roman" w:hAnsi="Times New Roman" w:cs="Times New Roman"/>
          <w:sz w:val="24"/>
          <w:szCs w:val="24"/>
        </w:rPr>
        <w:t xml:space="preserve">mic institutions </w:t>
      </w:r>
      <w:r w:rsidR="000E0B22" w:rsidRPr="000E0B22">
        <w:rPr>
          <w:rFonts w:ascii="Times New Roman" w:hAnsi="Times New Roman" w:cs="Times New Roman"/>
          <w:sz w:val="24"/>
          <w:szCs w:val="24"/>
        </w:rPr>
        <w:t>must work together.</w:t>
      </w:r>
      <w:r w:rsidR="000E0B22">
        <w:rPr>
          <w:rFonts w:ascii="Times New Roman" w:hAnsi="Times New Roman" w:cs="Times New Roman"/>
          <w:sz w:val="24"/>
          <w:szCs w:val="24"/>
        </w:rPr>
        <w:t xml:space="preserve"> </w:t>
      </w:r>
      <w:r w:rsidR="000E0B22" w:rsidRPr="000E0B22">
        <w:rPr>
          <w:rFonts w:ascii="Times New Roman" w:hAnsi="Times New Roman" w:cs="Times New Roman"/>
          <w:sz w:val="24"/>
          <w:szCs w:val="24"/>
        </w:rPr>
        <w:t>Farmers will be well-prepared to fend off the negative effects of climate change t</w:t>
      </w:r>
      <w:r w:rsidR="00170439">
        <w:rPr>
          <w:rFonts w:ascii="Times New Roman" w:hAnsi="Times New Roman" w:cs="Times New Roman"/>
          <w:sz w:val="24"/>
          <w:szCs w:val="24"/>
        </w:rPr>
        <w:t xml:space="preserve">hanks to our combined efforts. </w:t>
      </w:r>
      <w:r w:rsidR="000E0B22" w:rsidRPr="000E0B22">
        <w:rPr>
          <w:rFonts w:ascii="Times New Roman" w:hAnsi="Times New Roman" w:cs="Times New Roman"/>
          <w:sz w:val="24"/>
          <w:szCs w:val="24"/>
        </w:rPr>
        <w:t xml:space="preserve">The production of specialized crops could be significantly reduced by using smart technologies to mitigate </w:t>
      </w:r>
      <w:r w:rsidR="000E0B22">
        <w:rPr>
          <w:rFonts w:ascii="Times New Roman" w:hAnsi="Times New Roman" w:cs="Times New Roman"/>
          <w:sz w:val="24"/>
          <w:szCs w:val="24"/>
        </w:rPr>
        <w:t xml:space="preserve">the effects of climate change. </w:t>
      </w:r>
      <w:r w:rsidR="000E0B22" w:rsidRPr="000E0B22">
        <w:rPr>
          <w:rFonts w:ascii="Times New Roman" w:hAnsi="Times New Roman" w:cs="Times New Roman"/>
          <w:sz w:val="24"/>
          <w:szCs w:val="24"/>
        </w:rPr>
        <w:t>Using these technologies can help farmers become more resilient, sustainable, and productive.  A proactive approach to ensuring future global food security and economic stability, adopting smart agriculture is not only a calculated reaction to the current climatic challenges</w:t>
      </w:r>
      <w:r w:rsidR="00170439">
        <w:rPr>
          <w:rFonts w:ascii="Times New Roman" w:hAnsi="Times New Roman" w:cs="Times New Roman"/>
          <w:sz w:val="24"/>
          <w:szCs w:val="24"/>
        </w:rPr>
        <w:t xml:space="preserve"> [89,90]</w:t>
      </w:r>
      <w:r w:rsidR="000E0B22" w:rsidRPr="000E0B22">
        <w:rPr>
          <w:rFonts w:ascii="Times New Roman" w:hAnsi="Times New Roman" w:cs="Times New Roman"/>
          <w:sz w:val="24"/>
          <w:szCs w:val="24"/>
        </w:rPr>
        <w:t>.</w:t>
      </w:r>
    </w:p>
    <w:p w14:paraId="09FCE891"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4672B5DA" w14:textId="77777777" w:rsidR="00042FC5" w:rsidRDefault="00042FC5" w:rsidP="00042FC5">
      <w:pPr>
        <w:pStyle w:val="Default"/>
        <w:ind w:left="770"/>
        <w:jc w:val="both"/>
        <w:rPr>
          <w:rFonts w:ascii="Times New Roman" w:hAnsi="Times New Roman" w:cs="Times New Roman"/>
        </w:rPr>
      </w:pPr>
    </w:p>
    <w:p w14:paraId="39B7485C"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126–142.</w:t>
      </w:r>
    </w:p>
    <w:p w14:paraId="475FB4EF"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Arbuckle, J.G.; Morton, L.W.; Hobbs, J. (2015) Understanding farmer perspectives on climate change adaptation and mitigation: The roles of trust in sources of climate information, climate change beliefs, and perceived risk. </w:t>
      </w:r>
      <w:r w:rsidR="004C5C6A" w:rsidRPr="00921E51">
        <w:rPr>
          <w:rFonts w:ascii="Times New Roman" w:hAnsi="Times New Roman" w:cs="Times New Roman"/>
          <w:sz w:val="24"/>
          <w:szCs w:val="24"/>
        </w:rPr>
        <w:t>Environ. Behav. 47, 205–234.</w:t>
      </w:r>
    </w:p>
    <w:p w14:paraId="3DAD018D"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Kandlikar M, and J. </w:t>
      </w:r>
      <w:proofErr w:type="spellStart"/>
      <w:r w:rsidRPr="00921E51">
        <w:rPr>
          <w:rFonts w:ascii="Times New Roman" w:hAnsi="Times New Roman" w:cs="Times New Roman"/>
          <w:sz w:val="24"/>
          <w:szCs w:val="24"/>
        </w:rPr>
        <w:t>Risbey</w:t>
      </w:r>
      <w:proofErr w:type="spellEnd"/>
      <w:r w:rsidRPr="00921E51">
        <w:rPr>
          <w:rFonts w:ascii="Times New Roman" w:hAnsi="Times New Roman" w:cs="Times New Roman"/>
          <w:sz w:val="24"/>
          <w:szCs w:val="24"/>
        </w:rPr>
        <w:t xml:space="preserve">. (2000) Agricultural Impacts of Climate Change: If Adaptation is the Answer, what is the Question? Climatic Change.,45: 529-539 </w:t>
      </w:r>
    </w:p>
    <w:p w14:paraId="31215810"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Kumar, R.; Gautam, H.R. (2014) Climate change and its impact on agricultural productivity in India. J. </w:t>
      </w:r>
      <w:proofErr w:type="spellStart"/>
      <w:r w:rsidRPr="00921E51">
        <w:rPr>
          <w:rFonts w:ascii="Times New Roman" w:hAnsi="Times New Roman" w:cs="Times New Roman"/>
          <w:sz w:val="24"/>
          <w:szCs w:val="24"/>
        </w:rPr>
        <w:t>Climatol</w:t>
      </w:r>
      <w:proofErr w:type="spellEnd"/>
      <w:r w:rsidRPr="00921E51">
        <w:rPr>
          <w:rFonts w:ascii="Times New Roman" w:hAnsi="Times New Roman" w:cs="Times New Roman"/>
          <w:sz w:val="24"/>
          <w:szCs w:val="24"/>
        </w:rPr>
        <w:t>. Weather Forecast</w:t>
      </w:r>
      <w:proofErr w:type="gramStart"/>
      <w:r w:rsidRPr="00921E51">
        <w:rPr>
          <w:rFonts w:ascii="Times New Roman" w:hAnsi="Times New Roman" w:cs="Times New Roman"/>
          <w:sz w:val="24"/>
          <w:szCs w:val="24"/>
        </w:rPr>
        <w:t>. ,</w:t>
      </w:r>
      <w:proofErr w:type="gramEnd"/>
      <w:r w:rsidRPr="00921E51">
        <w:rPr>
          <w:rFonts w:ascii="Times New Roman" w:hAnsi="Times New Roman" w:cs="Times New Roman"/>
          <w:sz w:val="24"/>
          <w:szCs w:val="24"/>
        </w:rPr>
        <w:t xml:space="preserve"> 2, 1–3. </w:t>
      </w:r>
    </w:p>
    <w:p w14:paraId="673C2F7B"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Lobell, D.B.; Schlenker, W.; Costa-Roberts, J. (2011) Climate trends and global crop production since 1980. Science, 333, 616–620. </w:t>
      </w:r>
    </w:p>
    <w:p w14:paraId="0AF68171"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lastRenderedPageBreak/>
        <w:t xml:space="preserve">Lu, Y.; Chadwick, D.; Norse, D.; </w:t>
      </w:r>
      <w:proofErr w:type="spellStart"/>
      <w:r w:rsidRPr="00921E51">
        <w:rPr>
          <w:rFonts w:ascii="Times New Roman" w:hAnsi="Times New Roman" w:cs="Times New Roman"/>
          <w:sz w:val="24"/>
          <w:szCs w:val="24"/>
        </w:rPr>
        <w:t>Powlson</w:t>
      </w:r>
      <w:proofErr w:type="spellEnd"/>
      <w:r w:rsidRPr="00921E51">
        <w:rPr>
          <w:rFonts w:ascii="Times New Roman" w:hAnsi="Times New Roman" w:cs="Times New Roman"/>
          <w:sz w:val="24"/>
          <w:szCs w:val="24"/>
        </w:rPr>
        <w:t xml:space="preserve">, D.; Shi, W. (2015). Sustainable intensification of China’s agriculture: The key role of nutrient management and climate change mitigation and adaptation. Agric. </w:t>
      </w:r>
      <w:proofErr w:type="spellStart"/>
      <w:r w:rsidRPr="00921E51">
        <w:rPr>
          <w:rFonts w:ascii="Times New Roman" w:hAnsi="Times New Roman" w:cs="Times New Roman"/>
          <w:sz w:val="24"/>
          <w:szCs w:val="24"/>
        </w:rPr>
        <w:t>Ecosyst</w:t>
      </w:r>
      <w:proofErr w:type="spellEnd"/>
      <w:r w:rsidRPr="00921E51">
        <w:rPr>
          <w:rFonts w:ascii="Times New Roman" w:hAnsi="Times New Roman" w:cs="Times New Roman"/>
          <w:sz w:val="24"/>
          <w:szCs w:val="24"/>
        </w:rPr>
        <w:t>. Environ</w:t>
      </w:r>
      <w:proofErr w:type="gramStart"/>
      <w:r w:rsidRPr="00921E51">
        <w:rPr>
          <w:rFonts w:ascii="Times New Roman" w:hAnsi="Times New Roman" w:cs="Times New Roman"/>
          <w:sz w:val="24"/>
          <w:szCs w:val="24"/>
        </w:rPr>
        <w:t>. ,</w:t>
      </w:r>
      <w:proofErr w:type="gramEnd"/>
      <w:r w:rsidRPr="00921E51">
        <w:rPr>
          <w:rFonts w:ascii="Times New Roman" w:hAnsi="Times New Roman" w:cs="Times New Roman"/>
          <w:sz w:val="24"/>
          <w:szCs w:val="24"/>
        </w:rPr>
        <w:t xml:space="preserve"> 209, 1–4. </w:t>
      </w:r>
    </w:p>
    <w:p w14:paraId="2DD073EA"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Rosenzweig, C.; </w:t>
      </w:r>
      <w:proofErr w:type="spellStart"/>
      <w:r w:rsidRPr="00921E51">
        <w:rPr>
          <w:rFonts w:ascii="Times New Roman" w:hAnsi="Times New Roman" w:cs="Times New Roman"/>
          <w:sz w:val="24"/>
          <w:szCs w:val="24"/>
        </w:rPr>
        <w:t>Iglesius</w:t>
      </w:r>
      <w:proofErr w:type="spellEnd"/>
      <w:r w:rsidRPr="00921E51">
        <w:rPr>
          <w:rFonts w:ascii="Times New Roman" w:hAnsi="Times New Roman" w:cs="Times New Roman"/>
          <w:sz w:val="24"/>
          <w:szCs w:val="24"/>
        </w:rPr>
        <w:t xml:space="preserve">, A.; Yang, X.B.; Epstein, </w:t>
      </w:r>
      <w:proofErr w:type="gramStart"/>
      <w:r w:rsidRPr="00921E51">
        <w:rPr>
          <w:rFonts w:ascii="Times New Roman" w:hAnsi="Times New Roman" w:cs="Times New Roman"/>
          <w:sz w:val="24"/>
          <w:szCs w:val="24"/>
        </w:rPr>
        <w:t>P.R.,</w:t>
      </w:r>
      <w:proofErr w:type="spellStart"/>
      <w:r w:rsidRPr="00921E51">
        <w:rPr>
          <w:rFonts w:ascii="Times New Roman" w:hAnsi="Times New Roman" w:cs="Times New Roman"/>
          <w:sz w:val="24"/>
          <w:szCs w:val="24"/>
        </w:rPr>
        <w:t>Chivian</w:t>
      </w:r>
      <w:proofErr w:type="spellEnd"/>
      <w:proofErr w:type="gramEnd"/>
      <w:r w:rsidRPr="00921E51">
        <w:rPr>
          <w:rFonts w:ascii="Times New Roman" w:hAnsi="Times New Roman" w:cs="Times New Roman"/>
          <w:sz w:val="24"/>
          <w:szCs w:val="24"/>
        </w:rPr>
        <w:t xml:space="preserve">, E. (2001). Climate change and extreme weather events—Implications for food production, plant diseases, and pests. Glob. Chang. Human </w:t>
      </w:r>
      <w:proofErr w:type="gramStart"/>
      <w:r w:rsidRPr="00921E51">
        <w:rPr>
          <w:rFonts w:ascii="Times New Roman" w:hAnsi="Times New Roman" w:cs="Times New Roman"/>
          <w:sz w:val="24"/>
          <w:szCs w:val="24"/>
        </w:rPr>
        <w:t>Health ,</w:t>
      </w:r>
      <w:proofErr w:type="gramEnd"/>
      <w:r w:rsidRPr="00921E51">
        <w:rPr>
          <w:rFonts w:ascii="Times New Roman" w:hAnsi="Times New Roman" w:cs="Times New Roman"/>
          <w:sz w:val="24"/>
          <w:szCs w:val="24"/>
        </w:rPr>
        <w:t xml:space="preserve"> 2, 90–104. </w:t>
      </w:r>
    </w:p>
    <w:p w14:paraId="30FBA3C3"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Sathaye, J.; Shukla, P.R.; Ravindranath, N.H. (2006). Climate change, sustainable development and India: Global and national concerns. Curr. Sci. 90, 314–325. </w:t>
      </w:r>
    </w:p>
    <w:p w14:paraId="40C63BD1" w14:textId="77777777"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Smith, P.; Olesen, J.E. (2010). Synergies between the mitigation of, and adaptation to, climate change in agriculture. J. Agric. </w:t>
      </w:r>
      <w:proofErr w:type="gramStart"/>
      <w:r w:rsidRPr="00921E51">
        <w:rPr>
          <w:rFonts w:ascii="Times New Roman" w:hAnsi="Times New Roman" w:cs="Times New Roman"/>
          <w:sz w:val="24"/>
          <w:szCs w:val="24"/>
        </w:rPr>
        <w:t>Sci. ,</w:t>
      </w:r>
      <w:proofErr w:type="gramEnd"/>
      <w:r w:rsidRPr="00921E51">
        <w:rPr>
          <w:rFonts w:ascii="Times New Roman" w:hAnsi="Times New Roman" w:cs="Times New Roman"/>
          <w:sz w:val="24"/>
          <w:szCs w:val="24"/>
        </w:rPr>
        <w:t xml:space="preserve"> 148, 543–</w:t>
      </w:r>
    </w:p>
    <w:p w14:paraId="0FF1A1D0" w14:textId="77777777" w:rsidR="0068033B"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Vipin Kumar, Riya Jakhwal, Sudhanshu Singh and </w:t>
      </w:r>
      <w:proofErr w:type="spellStart"/>
      <w:r w:rsidRPr="00921E51">
        <w:rPr>
          <w:rFonts w:ascii="Times New Roman" w:hAnsi="Times New Roman" w:cs="Times New Roman"/>
          <w:sz w:val="24"/>
          <w:szCs w:val="24"/>
        </w:rPr>
        <w:t>Bijendra</w:t>
      </w:r>
      <w:proofErr w:type="spellEnd"/>
      <w:r w:rsidRPr="00921E51">
        <w:rPr>
          <w:rFonts w:ascii="Times New Roman" w:hAnsi="Times New Roman" w:cs="Times New Roman"/>
          <w:sz w:val="24"/>
          <w:szCs w:val="24"/>
        </w:rPr>
        <w:t xml:space="preserve"> Singh (2023). DECISION SUPPORT SYSTEM (DSS) FOR MANAGING FERTIGATION IN OPEN FIELD VEGETABLES CROPS. Progressive Agriculture 23(1): 63-66.</w:t>
      </w:r>
    </w:p>
    <w:p w14:paraId="43D956B8"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14:paraId="03E0A67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14:paraId="5C5FD47D"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14:paraId="63679966"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14:paraId="1874BDAA"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143–158.</w:t>
      </w:r>
    </w:p>
    <w:p w14:paraId="519CF3E8"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D.K </w:t>
      </w:r>
      <w:proofErr w:type="spellStart"/>
      <w:r w:rsidRPr="00921E51">
        <w:rPr>
          <w:rFonts w:ascii="Times New Roman" w:hAnsi="Times New Roman" w:cs="Times New Roman"/>
          <w:sz w:val="24"/>
          <w:szCs w:val="24"/>
        </w:rPr>
        <w:t>Vaani</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0D45DA42"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Sinha, B. B., &amp; Dhanalakshmi, R. (2022). Recent advancements and challenges of the Internet of Things in smart agriculture: A survey. Future Generation Computer Systems, 126, 169–184.</w:t>
      </w:r>
    </w:p>
    <w:p w14:paraId="4BD2DAAF"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Kwiatkowski, C. A., Pawłowska, M., Harasim, E., &amp; Pawłowski, L. (2023). Strategies of climate change mitigation in agriculture plant production—A critical review. Energies, 16(10), 4225.</w:t>
      </w:r>
    </w:p>
    <w:p w14:paraId="731C5B11"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Pandey, V. K., et al. (2023). Machine learning algorithms and fundamentals as emerging safety tools in preservation of fruits and vegetables: A review. Processes, 11(6), 1720.</w:t>
      </w:r>
    </w:p>
    <w:p w14:paraId="21DE7FCF"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Choudhary, V. K. (2023). Applications of emerging smart technologies in farming systems: A review. Global Journal of Computer Science and Technology, 23, 49–64.</w:t>
      </w:r>
    </w:p>
    <w:p w14:paraId="6FD9D993"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lastRenderedPageBreak/>
        <w:t xml:space="preserve">Soussi, A., Zero, E., </w:t>
      </w:r>
      <w:proofErr w:type="spellStart"/>
      <w:r w:rsidRPr="00921E51">
        <w:rPr>
          <w:rFonts w:ascii="Times New Roman" w:hAnsi="Times New Roman" w:cs="Times New Roman"/>
          <w:sz w:val="24"/>
          <w:szCs w:val="24"/>
        </w:rPr>
        <w:t>Sacile</w:t>
      </w:r>
      <w:proofErr w:type="spellEnd"/>
      <w:r w:rsidRPr="00921E51">
        <w:rPr>
          <w:rFonts w:ascii="Times New Roman" w:hAnsi="Times New Roman" w:cs="Times New Roman"/>
          <w:sz w:val="24"/>
          <w:szCs w:val="24"/>
        </w:rPr>
        <w:t xml:space="preserve">, R., </w:t>
      </w:r>
      <w:proofErr w:type="spellStart"/>
      <w:r w:rsidRPr="00921E51">
        <w:rPr>
          <w:rFonts w:ascii="Times New Roman" w:hAnsi="Times New Roman" w:cs="Times New Roman"/>
          <w:sz w:val="24"/>
          <w:szCs w:val="24"/>
        </w:rPr>
        <w:t>Trinchero</w:t>
      </w:r>
      <w:proofErr w:type="spellEnd"/>
      <w:r w:rsidRPr="00921E51">
        <w:rPr>
          <w:rFonts w:ascii="Times New Roman" w:hAnsi="Times New Roman" w:cs="Times New Roman"/>
          <w:sz w:val="24"/>
          <w:szCs w:val="24"/>
        </w:rPr>
        <w:t>, D., &amp; Fossa, M. (2024). Smart sensors and smart data for precision agriculture: A review. Sensors, 24(8), 2647.</w:t>
      </w:r>
    </w:p>
    <w:p w14:paraId="137CD125"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Storm, H., et al. (2024). Research priorities to leverage smart digital technologies for sustainable crop production. European Journal of Agronomy, 156, Article 127178.</w:t>
      </w:r>
    </w:p>
    <w:p w14:paraId="36702BEB"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Goel, R. K., Yadav, C. S., </w:t>
      </w:r>
      <w:proofErr w:type="spellStart"/>
      <w:r w:rsidRPr="00921E51">
        <w:rPr>
          <w:rFonts w:ascii="Times New Roman" w:hAnsi="Times New Roman" w:cs="Times New Roman"/>
          <w:sz w:val="24"/>
          <w:szCs w:val="24"/>
        </w:rPr>
        <w:t>Vishnoi</w:t>
      </w:r>
      <w:proofErr w:type="spellEnd"/>
      <w:r w:rsidRPr="00921E51">
        <w:rPr>
          <w:rFonts w:ascii="Times New Roman" w:hAnsi="Times New Roman" w:cs="Times New Roman"/>
          <w:sz w:val="24"/>
          <w:szCs w:val="24"/>
        </w:rPr>
        <w:t>, S., &amp; Rastogi, R. (2021). Smart agriculture – Urgent need of the day in developing countries. Sustainable Computing: Informatics and Systems, 30, Article 100512.</w:t>
      </w:r>
    </w:p>
    <w:p w14:paraId="0851A80C"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Yang, X., et al. (2021). A survey on smart agriculture: Development modes, technologies, and security and privacy challenges. IEEE/CAA Journal of </w:t>
      </w:r>
      <w:proofErr w:type="spellStart"/>
      <w:r w:rsidRPr="00921E51">
        <w:rPr>
          <w:rFonts w:ascii="Times New Roman" w:hAnsi="Times New Roman" w:cs="Times New Roman"/>
          <w:sz w:val="24"/>
          <w:szCs w:val="24"/>
        </w:rPr>
        <w:t>Automatica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Sinica</w:t>
      </w:r>
      <w:proofErr w:type="spellEnd"/>
      <w:r w:rsidRPr="00921E51">
        <w:rPr>
          <w:rFonts w:ascii="Times New Roman" w:hAnsi="Times New Roman" w:cs="Times New Roman"/>
          <w:sz w:val="24"/>
          <w:szCs w:val="24"/>
        </w:rPr>
        <w:t>, 8(2), 273–302.</w:t>
      </w:r>
    </w:p>
    <w:p w14:paraId="3FA88763"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Ghazal, S., Munir, A., &amp; Qureshi, W. S. (2024). Computer vision in smart agriculture and precision farming: Techniques and applications. Artificial Intelligence in Agriculture.</w:t>
      </w:r>
    </w:p>
    <w:p w14:paraId="3F5EAF31"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Detriot</w:t>
      </w:r>
      <w:proofErr w:type="spellEnd"/>
      <w:r w:rsidRPr="00921E51">
        <w:rPr>
          <w:rFonts w:ascii="Times New Roman" w:hAnsi="Times New Roman" w:cs="Times New Roman"/>
          <w:sz w:val="24"/>
          <w:szCs w:val="24"/>
        </w:rPr>
        <w:t>, P. (2022, December). Specialty crops vs commodity crops – Planted Detroit. Retrieved from [</w:t>
      </w:r>
      <w:proofErr w:type="gramStart"/>
      <w:r w:rsidRPr="00921E51">
        <w:rPr>
          <w:rFonts w:ascii="Times New Roman" w:hAnsi="Times New Roman" w:cs="Times New Roman"/>
          <w:sz w:val="24"/>
          <w:szCs w:val="24"/>
        </w:rPr>
        <w:t>https://planteddetroit.com/blogs/our-blog/specialty-crops-vs-commodity-crops](</w:t>
      </w:r>
      <w:proofErr w:type="gramEnd"/>
      <w:r w:rsidRPr="00921E51">
        <w:rPr>
          <w:rFonts w:ascii="Times New Roman" w:hAnsi="Times New Roman" w:cs="Times New Roman"/>
          <w:sz w:val="24"/>
          <w:szCs w:val="24"/>
        </w:rPr>
        <w:t>https://planteddetroit.com/blogs/our-blog/specialty-crops-vs-commodity-crops)</w:t>
      </w:r>
    </w:p>
    <w:p w14:paraId="2E73B68E"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U.S. Congress. (2014, February). Public Law 113–79: Agricultural Act. Retrieved from [</w:t>
      </w:r>
      <w:proofErr w:type="gramStart"/>
      <w:r w:rsidRPr="00921E51">
        <w:rPr>
          <w:rFonts w:ascii="Times New Roman" w:hAnsi="Times New Roman" w:cs="Times New Roman"/>
          <w:sz w:val="24"/>
          <w:szCs w:val="24"/>
        </w:rPr>
        <w:t>https://www.govinfo.gov/content/pkg/PLAW-113publ79/pdf/PLAW-113publ79.pdf](</w:t>
      </w:r>
      <w:proofErr w:type="gramEnd"/>
      <w:r w:rsidRPr="00921E51">
        <w:rPr>
          <w:rFonts w:ascii="Times New Roman" w:hAnsi="Times New Roman" w:cs="Times New Roman"/>
          <w:sz w:val="24"/>
          <w:szCs w:val="24"/>
        </w:rPr>
        <w:t>https://www.govinfo.gov/content/pkg/PLAW-113publ79/pdf/PLAW-113publ79.pdf)</w:t>
      </w:r>
    </w:p>
    <w:p w14:paraId="282F3191"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Henson, B., &amp; </w:t>
      </w:r>
      <w:proofErr w:type="spellStart"/>
      <w:r w:rsidRPr="00921E51">
        <w:rPr>
          <w:rFonts w:ascii="Times New Roman" w:hAnsi="Times New Roman" w:cs="Times New Roman"/>
          <w:sz w:val="24"/>
          <w:szCs w:val="24"/>
        </w:rPr>
        <w:t>Samenow</w:t>
      </w:r>
      <w:proofErr w:type="spellEnd"/>
      <w:r w:rsidRPr="00921E51">
        <w:rPr>
          <w:rFonts w:ascii="Times New Roman" w:hAnsi="Times New Roman" w:cs="Times New Roman"/>
          <w:sz w:val="24"/>
          <w:szCs w:val="24"/>
        </w:rPr>
        <w:t xml:space="preserve">, J. (2021, May). NOAA releases new climate </w:t>
      </w:r>
      <w:proofErr w:type="spellStart"/>
      <w:r w:rsidRPr="00921E51">
        <w:rPr>
          <w:rFonts w:ascii="Times New Roman" w:hAnsi="Times New Roman" w:cs="Times New Roman"/>
          <w:sz w:val="24"/>
          <w:szCs w:val="24"/>
        </w:rPr>
        <w:t>normals</w:t>
      </w:r>
      <w:proofErr w:type="spellEnd"/>
      <w:r w:rsidRPr="00921E51">
        <w:rPr>
          <w:rFonts w:ascii="Times New Roman" w:hAnsi="Times New Roman" w:cs="Times New Roman"/>
          <w:sz w:val="24"/>
          <w:szCs w:val="24"/>
        </w:rPr>
        <w:t xml:space="preserve"> for the U.S. Washington Post. Retrieved from [</w:t>
      </w:r>
      <w:proofErr w:type="gramStart"/>
      <w:r w:rsidRPr="00921E51">
        <w:rPr>
          <w:rFonts w:ascii="Times New Roman" w:hAnsi="Times New Roman" w:cs="Times New Roman"/>
          <w:sz w:val="24"/>
          <w:szCs w:val="24"/>
        </w:rPr>
        <w:t>https://www.washingtonpost.com/weather/2021/05/04/noaa-new-climate-normals/](</w:t>
      </w:r>
      <w:proofErr w:type="gramEnd"/>
      <w:r w:rsidRPr="00921E51">
        <w:rPr>
          <w:rFonts w:ascii="Times New Roman" w:hAnsi="Times New Roman" w:cs="Times New Roman"/>
          <w:sz w:val="24"/>
          <w:szCs w:val="24"/>
        </w:rPr>
        <w:t>https://www.washingtonpost.com/weather/2021/05/04/noaa-new-climate-normals/)</w:t>
      </w:r>
    </w:p>
    <w:p w14:paraId="358D4232"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National Oceanic and Atmospheric Administration. (2021, May). The new U.S. climate </w:t>
      </w:r>
      <w:proofErr w:type="spellStart"/>
      <w:r w:rsidRPr="00921E51">
        <w:rPr>
          <w:rFonts w:ascii="Times New Roman" w:hAnsi="Times New Roman" w:cs="Times New Roman"/>
          <w:sz w:val="24"/>
          <w:szCs w:val="24"/>
        </w:rPr>
        <w:t>normals</w:t>
      </w:r>
      <w:proofErr w:type="spellEnd"/>
      <w:r w:rsidRPr="00921E51">
        <w:rPr>
          <w:rFonts w:ascii="Times New Roman" w:hAnsi="Times New Roman" w:cs="Times New Roman"/>
          <w:sz w:val="24"/>
          <w:szCs w:val="24"/>
        </w:rPr>
        <w:t xml:space="preserve"> are here: What do they tell us about climate change? Retrieved from [</w:t>
      </w:r>
      <w:proofErr w:type="gramStart"/>
      <w:r w:rsidRPr="00921E51">
        <w:rPr>
          <w:rFonts w:ascii="Times New Roman" w:hAnsi="Times New Roman" w:cs="Times New Roman"/>
          <w:sz w:val="24"/>
          <w:szCs w:val="24"/>
        </w:rPr>
        <w:t>https://www.noaa.gov/news/new-us-climate-normals-are-here-what-do-they-tell-us-about-climate-change](</w:t>
      </w:r>
      <w:proofErr w:type="gramEnd"/>
      <w:r w:rsidRPr="00921E51">
        <w:rPr>
          <w:rFonts w:ascii="Times New Roman" w:hAnsi="Times New Roman" w:cs="Times New Roman"/>
          <w:sz w:val="24"/>
          <w:szCs w:val="24"/>
        </w:rPr>
        <w:t>https://www.noaa.gov/news/new-us-climate-normals-are-here-what-do-they-tell-us-about-climate-change)</w:t>
      </w:r>
    </w:p>
    <w:p w14:paraId="07314CB0"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Kistner, E., &amp; Kellner, O. (2018). Vulnerability of specialty crops to short-term climatic variability and adaptation strategies in the Midwestern USA. Climatic Change, 146, 145–158. [</w:t>
      </w:r>
      <w:proofErr w:type="gramStart"/>
      <w:r w:rsidRPr="00921E51">
        <w:rPr>
          <w:rFonts w:ascii="Times New Roman" w:hAnsi="Times New Roman" w:cs="Times New Roman"/>
          <w:sz w:val="24"/>
          <w:szCs w:val="24"/>
        </w:rPr>
        <w:t>https://doi.org/10.1007/s10584-017-2066-1](</w:t>
      </w:r>
      <w:proofErr w:type="gramEnd"/>
      <w:r w:rsidRPr="00921E51">
        <w:rPr>
          <w:rFonts w:ascii="Times New Roman" w:hAnsi="Times New Roman" w:cs="Times New Roman"/>
          <w:sz w:val="24"/>
          <w:szCs w:val="24"/>
        </w:rPr>
        <w:t>https://doi.org/10.1007/s10584-017-2066-1)</w:t>
      </w:r>
    </w:p>
    <w:p w14:paraId="0957AB39"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Ortiz-Bobea, A., Knippenberg, E., &amp; Chambers, R. G. (2018). Growing climatic sensitivity of U.S. agriculture linked to technological change and regional specialization. Science Advances, 4(12), eaat4343. [</w:t>
      </w:r>
      <w:proofErr w:type="gramStart"/>
      <w:r w:rsidRPr="00921E51">
        <w:rPr>
          <w:rFonts w:ascii="Times New Roman" w:hAnsi="Times New Roman" w:cs="Times New Roman"/>
          <w:sz w:val="24"/>
          <w:szCs w:val="24"/>
        </w:rPr>
        <w:t>https://doi.org/10.1126/sciadv.aat4343](</w:t>
      </w:r>
      <w:proofErr w:type="gramEnd"/>
      <w:r w:rsidRPr="00921E51">
        <w:rPr>
          <w:rFonts w:ascii="Times New Roman" w:hAnsi="Times New Roman" w:cs="Times New Roman"/>
          <w:sz w:val="24"/>
          <w:szCs w:val="24"/>
        </w:rPr>
        <w:t>https://doi.org/10.1126/sciadv.aat4343)</w:t>
      </w:r>
    </w:p>
    <w:p w14:paraId="03504E6D"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Food and Agriculture Organization (FAO). (2022). FAO's Plant Production and Protection Division. Food and Agriculture Organization, Rome. [</w:t>
      </w:r>
      <w:proofErr w:type="gramStart"/>
      <w:r w:rsidRPr="00921E51">
        <w:rPr>
          <w:rFonts w:ascii="Times New Roman" w:hAnsi="Times New Roman" w:cs="Times New Roman"/>
          <w:sz w:val="24"/>
          <w:szCs w:val="24"/>
        </w:rPr>
        <w:t>https://doi.org/10.4060/cc2447en](</w:t>
      </w:r>
      <w:proofErr w:type="gramEnd"/>
      <w:r w:rsidRPr="00921E51">
        <w:rPr>
          <w:rFonts w:ascii="Times New Roman" w:hAnsi="Times New Roman" w:cs="Times New Roman"/>
          <w:sz w:val="24"/>
          <w:szCs w:val="24"/>
        </w:rPr>
        <w:t>https://doi.org/10.4060/cc2447en)</w:t>
      </w:r>
    </w:p>
    <w:p w14:paraId="3ADD5F39"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Schuh, M., &amp; Hanson, A. (2021, June). How a heatwave affects garden pests. UMN Extension. Retrieved from [</w:t>
      </w:r>
      <w:proofErr w:type="gramStart"/>
      <w:r w:rsidRPr="00921E51">
        <w:rPr>
          <w:rFonts w:ascii="Times New Roman" w:hAnsi="Times New Roman" w:cs="Times New Roman"/>
          <w:sz w:val="24"/>
          <w:szCs w:val="24"/>
        </w:rPr>
        <w:t>https://extension.umn.edu/yard-and-garden-news/how-</w:t>
      </w:r>
      <w:r w:rsidRPr="00921E51">
        <w:rPr>
          <w:rFonts w:ascii="Times New Roman" w:hAnsi="Times New Roman" w:cs="Times New Roman"/>
          <w:sz w:val="24"/>
          <w:szCs w:val="24"/>
        </w:rPr>
        <w:lastRenderedPageBreak/>
        <w:t>heatwave-affects-garden-pests](</w:t>
      </w:r>
      <w:proofErr w:type="gramEnd"/>
      <w:r w:rsidRPr="00921E51">
        <w:rPr>
          <w:rFonts w:ascii="Times New Roman" w:hAnsi="Times New Roman" w:cs="Times New Roman"/>
          <w:sz w:val="24"/>
          <w:szCs w:val="24"/>
        </w:rPr>
        <w:t>https://extension.umn.edu/yard-and-garden-news/how-heatwave-affects-garden-pests)</w:t>
      </w:r>
    </w:p>
    <w:p w14:paraId="599AED51"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Rani, L., et al. (2021). An extensive review on the consequences of chemical pesticides on human health and environment. Journal of Cleaner Production, 283, Article 124657.</w:t>
      </w:r>
    </w:p>
    <w:p w14:paraId="278F2494"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Drechsler, K., Fulton, A., &amp; </w:t>
      </w:r>
      <w:proofErr w:type="spellStart"/>
      <w:r w:rsidRPr="00921E51">
        <w:rPr>
          <w:rFonts w:ascii="Times New Roman" w:hAnsi="Times New Roman" w:cs="Times New Roman"/>
          <w:sz w:val="24"/>
          <w:szCs w:val="24"/>
        </w:rPr>
        <w:t>Kisekka</w:t>
      </w:r>
      <w:proofErr w:type="spellEnd"/>
      <w:r w:rsidRPr="00921E51">
        <w:rPr>
          <w:rFonts w:ascii="Times New Roman" w:hAnsi="Times New Roman" w:cs="Times New Roman"/>
          <w:sz w:val="24"/>
          <w:szCs w:val="24"/>
        </w:rPr>
        <w:t>, I. (2022). Crop coefficients and water use of young almond orchards. Irrigation Science, 40(3), 379–395.</w:t>
      </w:r>
    </w:p>
    <w:p w14:paraId="397B07AD"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Jastrombek</w:t>
      </w:r>
      <w:proofErr w:type="spellEnd"/>
      <w:r w:rsidRPr="00921E51">
        <w:rPr>
          <w:rFonts w:ascii="Times New Roman" w:hAnsi="Times New Roman" w:cs="Times New Roman"/>
          <w:sz w:val="24"/>
          <w:szCs w:val="24"/>
        </w:rPr>
        <w:t xml:space="preserve">, J. M., et al. (2022). Hop: An emerging crop in subtropical areas in Brazil. </w:t>
      </w:r>
      <w:proofErr w:type="spellStart"/>
      <w:r w:rsidRPr="00921E51">
        <w:rPr>
          <w:rFonts w:ascii="Times New Roman" w:hAnsi="Times New Roman" w:cs="Times New Roman"/>
          <w:sz w:val="24"/>
          <w:szCs w:val="24"/>
        </w:rPr>
        <w:t>Horticulturae</w:t>
      </w:r>
      <w:proofErr w:type="spellEnd"/>
      <w:r w:rsidRPr="00921E51">
        <w:rPr>
          <w:rFonts w:ascii="Times New Roman" w:hAnsi="Times New Roman" w:cs="Times New Roman"/>
          <w:sz w:val="24"/>
          <w:szCs w:val="24"/>
        </w:rPr>
        <w:t>, 8(5), 393.</w:t>
      </w:r>
    </w:p>
    <w:p w14:paraId="3FE23D62"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Menne, D., Hübner, C., </w:t>
      </w:r>
      <w:proofErr w:type="spellStart"/>
      <w:r w:rsidRPr="00921E51">
        <w:rPr>
          <w:rFonts w:ascii="Times New Roman" w:hAnsi="Times New Roman" w:cs="Times New Roman"/>
          <w:sz w:val="24"/>
          <w:szCs w:val="24"/>
        </w:rPr>
        <w:t>Trebbels</w:t>
      </w:r>
      <w:proofErr w:type="spellEnd"/>
      <w:r w:rsidRPr="00921E51">
        <w:rPr>
          <w:rFonts w:ascii="Times New Roman" w:hAnsi="Times New Roman" w:cs="Times New Roman"/>
          <w:sz w:val="24"/>
          <w:szCs w:val="24"/>
        </w:rPr>
        <w:t xml:space="preserve">, D., &amp; </w:t>
      </w:r>
      <w:proofErr w:type="spellStart"/>
      <w:r w:rsidRPr="00921E51">
        <w:rPr>
          <w:rFonts w:ascii="Times New Roman" w:hAnsi="Times New Roman" w:cs="Times New Roman"/>
          <w:sz w:val="24"/>
          <w:szCs w:val="24"/>
        </w:rPr>
        <w:t>Willenbacher</w:t>
      </w:r>
      <w:proofErr w:type="spellEnd"/>
      <w:r w:rsidRPr="00921E51">
        <w:rPr>
          <w:rFonts w:ascii="Times New Roman" w:hAnsi="Times New Roman" w:cs="Times New Roman"/>
          <w:sz w:val="24"/>
          <w:szCs w:val="24"/>
        </w:rPr>
        <w:t>, N. (2022). Robust soil water potential sensor to optimize irrigation in agriculture. Sensors, 22(12), 4465.</w:t>
      </w:r>
    </w:p>
    <w:p w14:paraId="6559A1A8" w14:textId="77777777"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Marwa, C., Ben Othman, S., &amp; </w:t>
      </w:r>
      <w:proofErr w:type="spellStart"/>
      <w:r w:rsidRPr="00921E51">
        <w:rPr>
          <w:rFonts w:ascii="Times New Roman" w:hAnsi="Times New Roman" w:cs="Times New Roman"/>
          <w:sz w:val="24"/>
          <w:szCs w:val="24"/>
        </w:rPr>
        <w:t>Sakli</w:t>
      </w:r>
      <w:proofErr w:type="spellEnd"/>
      <w:r w:rsidRPr="00921E51">
        <w:rPr>
          <w:rFonts w:ascii="Times New Roman" w:hAnsi="Times New Roman" w:cs="Times New Roman"/>
          <w:sz w:val="24"/>
          <w:szCs w:val="24"/>
        </w:rPr>
        <w:t>, H. (2020). IoT-based low-cost weather station and monitoring system for smart agriculture. In Proceedings of the 20th International Conference on Sciences and Techniques of Automatic Control and Computer Engineering (STA), 349–354.</w:t>
      </w:r>
    </w:p>
    <w:p w14:paraId="3A9B87B1"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2024. Application of Internet of Things (IoT) in protected cultivation. Precision Farming and Protected Cultivation </w:t>
      </w:r>
      <w:bookmarkStart w:id="0" w:name="_GoBack"/>
      <w:bookmarkEnd w:id="0"/>
      <w:r w:rsidRPr="00921E51">
        <w:rPr>
          <w:rFonts w:ascii="Times New Roman" w:hAnsi="Times New Roman" w:cs="Times New Roman"/>
          <w:sz w:val="24"/>
          <w:szCs w:val="24"/>
        </w:rPr>
        <w:t xml:space="preserve">in Digital Era.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9788119821686. Royal Book Publishers. pp: 94–119.</w:t>
      </w:r>
    </w:p>
    <w:p w14:paraId="7BB16D16"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M. K. Awasthi,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w:t>
      </w:r>
      <w:proofErr w:type="gramStart"/>
      <w:r w:rsidRPr="00921E51">
        <w:rPr>
          <w:rFonts w:ascii="Times New Roman" w:hAnsi="Times New Roman" w:cs="Times New Roman"/>
          <w:sz w:val="24"/>
          <w:szCs w:val="24"/>
        </w:rPr>
        <w:t>https://doi.org/10.1007/s43832-024-00124-7](</w:t>
      </w:r>
      <w:proofErr w:type="gramEnd"/>
      <w:r w:rsidRPr="00921E51">
        <w:rPr>
          <w:rFonts w:ascii="Times New Roman" w:hAnsi="Times New Roman" w:cs="Times New Roman"/>
          <w:sz w:val="24"/>
          <w:szCs w:val="24"/>
        </w:rPr>
        <w:t>https://doi.org/10.1007/s43832-024-00124-7)</w:t>
      </w:r>
    </w:p>
    <w:p w14:paraId="60B2D263"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Prabha Haldkar, Mohini M. </w:t>
      </w:r>
      <w:proofErr w:type="spellStart"/>
      <w:r w:rsidRPr="00921E51">
        <w:rPr>
          <w:rFonts w:ascii="Times New Roman" w:hAnsi="Times New Roman" w:cs="Times New Roman"/>
          <w:sz w:val="24"/>
          <w:szCs w:val="24"/>
        </w:rPr>
        <w:t>Dange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and Suneel Kumar Rathour. 2024. “A Review on Nanotechnology in Food Science: Functionality, Applicability and Safety Assessment”. Journal of Scientific Research and Reports 30 (6):876–83. [</w:t>
      </w:r>
      <w:proofErr w:type="gramStart"/>
      <w:r w:rsidRPr="00921E51">
        <w:rPr>
          <w:rFonts w:ascii="Times New Roman" w:hAnsi="Times New Roman" w:cs="Times New Roman"/>
          <w:sz w:val="24"/>
          <w:szCs w:val="24"/>
        </w:rPr>
        <w:t>https://doi.org/10.9734/jsrr/2024/v30i62105](</w:t>
      </w:r>
      <w:proofErr w:type="gramEnd"/>
      <w:r w:rsidRPr="00921E51">
        <w:rPr>
          <w:rFonts w:ascii="Times New Roman" w:hAnsi="Times New Roman" w:cs="Times New Roman"/>
          <w:sz w:val="24"/>
          <w:szCs w:val="24"/>
        </w:rPr>
        <w:t>https://doi.org/10.9734/jsrr/2024/v30i62105)</w:t>
      </w:r>
    </w:p>
    <w:p w14:paraId="473E014C"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Ashwini Kumar, </w:t>
      </w:r>
      <w:proofErr w:type="spellStart"/>
      <w:r w:rsidRPr="00921E51">
        <w:rPr>
          <w:rFonts w:ascii="Times New Roman" w:hAnsi="Times New Roman" w:cs="Times New Roman"/>
          <w:sz w:val="24"/>
          <w:szCs w:val="24"/>
        </w:rPr>
        <w:t>Dibyajyoti</w:t>
      </w:r>
      <w:proofErr w:type="spellEnd"/>
      <w:r w:rsidRPr="00921E51">
        <w:rPr>
          <w:rFonts w:ascii="Times New Roman" w:hAnsi="Times New Roman" w:cs="Times New Roman"/>
          <w:sz w:val="24"/>
          <w:szCs w:val="24"/>
        </w:rPr>
        <w:t xml:space="preserve"> Mahanta, Mohini M. Dange,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“Global Challenges Facing Plant Pathology: A Review on Multidisciplinary Approaches to Meet the Food Security”. Journal of Scientific Research and Reports 30 (6):884–92. [</w:t>
      </w:r>
      <w:proofErr w:type="gramStart"/>
      <w:r w:rsidRPr="00921E51">
        <w:rPr>
          <w:rFonts w:ascii="Times New Roman" w:hAnsi="Times New Roman" w:cs="Times New Roman"/>
          <w:sz w:val="24"/>
          <w:szCs w:val="24"/>
        </w:rPr>
        <w:t>https://doi.org/10.9734/jsrr/2024/v30i62106](</w:t>
      </w:r>
      <w:proofErr w:type="gramEnd"/>
      <w:r w:rsidRPr="00921E51">
        <w:rPr>
          <w:rFonts w:ascii="Times New Roman" w:hAnsi="Times New Roman" w:cs="Times New Roman"/>
          <w:sz w:val="24"/>
          <w:szCs w:val="24"/>
        </w:rPr>
        <w:t>https://doi.org/10.9734/jsrr/2024/v30i62106).</w:t>
      </w:r>
    </w:p>
    <w:p w14:paraId="30C49894"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Pragya Pandey,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Rishika</w:t>
      </w:r>
      <w:proofErr w:type="spellEnd"/>
      <w:r w:rsidRPr="00921E51">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011E22B0"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Vikas Gupta,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Duyu</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Monya</w:t>
      </w:r>
      <w:proofErr w:type="spellEnd"/>
      <w:r w:rsidRPr="00921E51">
        <w:rPr>
          <w:rFonts w:ascii="Times New Roman" w:hAnsi="Times New Roman" w:cs="Times New Roman"/>
          <w:sz w:val="24"/>
          <w:szCs w:val="24"/>
        </w:rPr>
        <w:t xml:space="preserve">, K. </w:t>
      </w:r>
      <w:proofErr w:type="spellStart"/>
      <w:r w:rsidRPr="00921E51">
        <w:rPr>
          <w:rFonts w:ascii="Times New Roman" w:hAnsi="Times New Roman" w:cs="Times New Roman"/>
          <w:sz w:val="24"/>
          <w:szCs w:val="24"/>
        </w:rPr>
        <w:t>Dujeshwer</w:t>
      </w:r>
      <w:proofErr w:type="spellEnd"/>
      <w:r w:rsidRPr="00921E51">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7C2560E6"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lastRenderedPageBreak/>
        <w:t xml:space="preserve">Ashwini Kumar,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Niveditha</w:t>
      </w:r>
      <w:proofErr w:type="spellEnd"/>
      <w:r w:rsidRPr="00921E51">
        <w:rPr>
          <w:rFonts w:ascii="Times New Roman" w:hAnsi="Times New Roman" w:cs="Times New Roman"/>
          <w:sz w:val="24"/>
          <w:szCs w:val="24"/>
        </w:rPr>
        <w:t xml:space="preserve"> MP. 2024. Sustainable Agriculture Development and Optimum Utilization of Natural Resources: Striking a Balance. Journal of Scientific Research and Reports. 30(5): 477–486.</w:t>
      </w:r>
    </w:p>
    <w:p w14:paraId="410342C7"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Smita Agrawal, Ayushi Trivedi and Amit Kumar. 2024. Efficient Utilization of Water Resources through Soil and Water Management Practices. Rainfed Agriculture and Watershed Management. ISBN: 978-93-58997-12-5. Elite Publishing House. pp: 118–131.</w:t>
      </w:r>
    </w:p>
    <w:p w14:paraId="3525AEF9"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Amit Kumar, Smita Agrawal and Ayushi Trivedi. 2024. Managements of Crops in Rainfed Area. Rainfed Agriculture and Watershed Management. ISBN: 978-93-58997-12-5. Elite Publishing House. pp: 132–143.</w:t>
      </w:r>
    </w:p>
    <w:p w14:paraId="01B668C4"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Amit Kumar, Ayushi Trivedi and Smita Agrawal. 2024. Soil and Climate Conditions Prevalent in Rainfed Area. Rainfed Agriculture and Watershed Management. ISBN: 978-93-58997-12-5. Elite Publishing House. pp: 158–170.</w:t>
      </w:r>
    </w:p>
    <w:p w14:paraId="4DDDE6AB"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14:paraId="54E70231"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Watershed Management and Sustainable Development. Rainfed Agriculture and Watershed Management. ISBN: 978-93-58997-12-5. Elite Publishing House. pp: 36–50.</w:t>
      </w:r>
    </w:p>
    <w:p w14:paraId="3D4BFB00"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Crop Adaptation and Mitigation to Drought. Rainfed Agriculture and Watershed Management. ISBN: 978-93-58997-12-5. Elite Publishing House. pp: 103–117.</w:t>
      </w:r>
    </w:p>
    <w:p w14:paraId="26E909BD"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Crop and Vegetation Management. Soil Erosion and Soil Conservation. ISBN: 978-93-58998-83-2. Elite Publishing House. pp: 128–142.</w:t>
      </w:r>
    </w:p>
    <w:p w14:paraId="55277039"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Farming System Development and Soil Conservation. Soil Erosion and Soil Conservation. ISBN: 978-93-58998-83-2. Elite Publishing House. pp: 143–153.</w:t>
      </w:r>
    </w:p>
    <w:p w14:paraId="65092F5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D. H. Ranade and D.K Vaani. 2024. Land Use and Soil Erosion: A Linear Programming Model. Soil Erosion and Soil Conservation. ISBN: 978-93-58998-83-2. Elite Publishing House. pp: 105–116.</w:t>
      </w:r>
    </w:p>
    <w:p w14:paraId="2C6B223C"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Method of Soil and Water Conservation Analysis. Soil Erosion and Soil Conservation. ISBN: 978-93-58998-83-2. Elite Publishing House. pp: 154–161.</w:t>
      </w:r>
    </w:p>
    <w:p w14:paraId="250D1FA8"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Predicting Rainfall Erosion Losses </w:t>
      </w:r>
      <w:proofErr w:type="gramStart"/>
      <w:r w:rsidRPr="00921E51">
        <w:rPr>
          <w:rFonts w:ascii="Times New Roman" w:hAnsi="Times New Roman" w:cs="Times New Roman"/>
          <w:sz w:val="24"/>
          <w:szCs w:val="24"/>
        </w:rPr>
        <w:t>From</w:t>
      </w:r>
      <w:proofErr w:type="gramEnd"/>
      <w:r w:rsidRPr="00921E51">
        <w:rPr>
          <w:rFonts w:ascii="Times New Roman" w:hAnsi="Times New Roman" w:cs="Times New Roman"/>
          <w:sz w:val="24"/>
          <w:szCs w:val="24"/>
        </w:rPr>
        <w:t xml:space="preserve"> Crop Land. Soil Erosion and Soil Conservation. ISBN: 978-93-58998-83-2. Elite Publishing House. pp: 162–173.</w:t>
      </w:r>
    </w:p>
    <w:p w14:paraId="03842AE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14:paraId="006F9719"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Influence of Environmental Factors on Mushroom Production. Mushroom: The Fascinating Fungi. ISBN: 978-93-95345-88-0. Emerald Publishing House. pp: 46–57.</w:t>
      </w:r>
    </w:p>
    <w:p w14:paraId="54045B1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lastRenderedPageBreak/>
        <w:t>Ayushi Trivedi. 2024. Cultivation of White Button Mushroom. Mushroom: The Fascinating Fungi. ISBN: 978-93-95345-88-0. Emerald Publishing House. pp: 135–153.</w:t>
      </w:r>
    </w:p>
    <w:p w14:paraId="46288137"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Preservation of Cultivated Mushrooms. Mushroom: The Fascinating Fungi. ISBN: 978-93-95345-88-0. Emerald Publishing House. pp: 187–200.</w:t>
      </w:r>
    </w:p>
    <w:p w14:paraId="1AF1EED4"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Processing and Value Addition of Mushrooms. Mushroom: The Fascinating Fungi. ISBN: 978-93-95345-88-0. Emerald Publishing House. pp: 219–234.</w:t>
      </w:r>
    </w:p>
    <w:p w14:paraId="4E63F84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Seed Testing. Seed Technology: Basics to Recent Advances. ISBN: 978-93-95345-82-8. Elite Publishing House. pp: 188–210.</w:t>
      </w:r>
    </w:p>
    <w:p w14:paraId="6C39B880"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Seed Industry Scenario in India. Seed Technology: Basics to Recent Advances. ISBN: 978-93-95345-82-8. Elite Publishing House. pp: 154–187.</w:t>
      </w:r>
    </w:p>
    <w:p w14:paraId="7D68037A"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14:paraId="1A5A5EA0"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p w14:paraId="17ECEAFB"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Technological Innovations in Agronomy. Agronomical Approaches and Techniques. ISBN: 978-93-5899-583-1. Elite Publishing House. pp: 238–255.</w:t>
      </w:r>
    </w:p>
    <w:p w14:paraId="76FF6444"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Resilient Irrigation Systems for Sustainable Farming. Agrometeorology and Climate Change. ISBN: 978-93-5899-574-9. Elite Publishing House. pp: 238–253.</w:t>
      </w:r>
    </w:p>
    <w:p w14:paraId="3EB670AD"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Water Requirements and Irrigation Management in Vegetable Crops. Fundamentals of Vegetable Science. ISBN: 978-93-95345-28-6. Emerald Publishing House. pp: 415–429.</w:t>
      </w:r>
    </w:p>
    <w:p w14:paraId="780D6CF1"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Ashwini Kumar,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p>
    <w:p w14:paraId="3619606C"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M L </w:t>
      </w:r>
      <w:proofErr w:type="spellStart"/>
      <w:r w:rsidRPr="00921E51">
        <w:rPr>
          <w:rFonts w:ascii="Times New Roman" w:hAnsi="Times New Roman" w:cs="Times New Roman"/>
          <w:sz w:val="24"/>
          <w:szCs w:val="24"/>
        </w:rPr>
        <w:t>Kewat</w:t>
      </w:r>
      <w:proofErr w:type="spellEnd"/>
      <w:r w:rsidRPr="00921E51">
        <w:rPr>
          <w:rFonts w:ascii="Times New Roman" w:hAnsi="Times New Roman" w:cs="Times New Roman"/>
          <w:sz w:val="24"/>
          <w:szCs w:val="24"/>
        </w:rPr>
        <w:t xml:space="preserve">, S.K </w:t>
      </w:r>
      <w:proofErr w:type="spellStart"/>
      <w:r w:rsidRPr="00921E51">
        <w:rPr>
          <w:rFonts w:ascii="Times New Roman" w:hAnsi="Times New Roman" w:cs="Times New Roman"/>
          <w:sz w:val="24"/>
          <w:szCs w:val="24"/>
        </w:rPr>
        <w:t>Chavda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Debesh</w:t>
      </w:r>
      <w:proofErr w:type="spellEnd"/>
      <w:r w:rsidRPr="00921E51">
        <w:rPr>
          <w:rFonts w:ascii="Times New Roman" w:hAnsi="Times New Roman" w:cs="Times New Roman"/>
          <w:sz w:val="24"/>
          <w:szCs w:val="24"/>
        </w:rPr>
        <w:t xml:space="preserve"> Singh, Deepak Chouhan, Ajay Singh, Akshay Kumar Kurdekar and Anand Dinesh Jejal. 2024. Optimizing bio-organic preparations and </w:t>
      </w:r>
      <w:proofErr w:type="spellStart"/>
      <w:r w:rsidRPr="00921E51">
        <w:rPr>
          <w:rFonts w:ascii="Times New Roman" w:hAnsi="Times New Roman" w:cs="Times New Roman"/>
          <w:sz w:val="24"/>
          <w:szCs w:val="24"/>
        </w:rPr>
        <w:t>Sharbati</w:t>
      </w:r>
      <w:proofErr w:type="spellEnd"/>
      <w:r w:rsidRPr="00921E51">
        <w:rPr>
          <w:rFonts w:ascii="Times New Roman" w:hAnsi="Times New Roman" w:cs="Times New Roman"/>
          <w:sz w:val="24"/>
          <w:szCs w:val="24"/>
        </w:rPr>
        <w:t xml:space="preserve"> wheat varieties for higher organic wheat productivity and profitability. AMA 55(1): 16739–16760.</w:t>
      </w:r>
    </w:p>
    <w:p w14:paraId="0694E747"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w:t>
      </w:r>
      <w:proofErr w:type="spellStart"/>
      <w:r w:rsidRPr="00921E51">
        <w:rPr>
          <w:rFonts w:ascii="Times New Roman" w:hAnsi="Times New Roman" w:cs="Times New Roman"/>
          <w:sz w:val="24"/>
          <w:szCs w:val="24"/>
        </w:rPr>
        <w:t>Horticulturae</w:t>
      </w:r>
      <w:proofErr w:type="spellEnd"/>
      <w:r w:rsidRPr="00921E51">
        <w:rPr>
          <w:rFonts w:ascii="Times New Roman" w:hAnsi="Times New Roman" w:cs="Times New Roman"/>
          <w:sz w:val="24"/>
          <w:szCs w:val="24"/>
        </w:rPr>
        <w:t xml:space="preserve"> 2024, 10, 292. [</w:t>
      </w:r>
      <w:proofErr w:type="gramStart"/>
      <w:r w:rsidRPr="00921E51">
        <w:rPr>
          <w:rFonts w:ascii="Times New Roman" w:hAnsi="Times New Roman" w:cs="Times New Roman"/>
          <w:sz w:val="24"/>
          <w:szCs w:val="24"/>
        </w:rPr>
        <w:t>https://doi.org/10.3390/horticulturae10030292](</w:t>
      </w:r>
      <w:proofErr w:type="gramEnd"/>
      <w:r w:rsidRPr="00921E51">
        <w:rPr>
          <w:rFonts w:ascii="Times New Roman" w:hAnsi="Times New Roman" w:cs="Times New Roman"/>
          <w:sz w:val="24"/>
          <w:szCs w:val="24"/>
        </w:rPr>
        <w:t>https://doi.org/10.3390/horticulturae10030292). 1–17.</w:t>
      </w:r>
    </w:p>
    <w:p w14:paraId="197952A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lastRenderedPageBreak/>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Aayush Biswas and Ayushi Trivedi. 2025. Agroforestry Systems: Integrating Trees for Sustainable Horticultural Production. Advances in Horticulture.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978-93-7108-998-2. Elite Publishing House. pp: 148–166.</w:t>
      </w:r>
    </w:p>
    <w:p w14:paraId="5E65A66A"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Aayush Biswas,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2025. Integration of Horticultural Crops in Crop Rotation and Mixed Cropping Systems. Advances in Horticulture.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978-93-7108-998-2. Elite Publishing House. pp: 312–340.</w:t>
      </w:r>
    </w:p>
    <w:p w14:paraId="7CAE1C1A"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Aayush Biswas,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2025. Advances in Forest-Based Horticultural Crops: Conservation, Cultivation, and Utilization. Advances in Horticulture.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978-93-7108-998-2. Elite Publishing House. pp: 1–22.</w:t>
      </w:r>
    </w:p>
    <w:p w14:paraId="3E790B5B"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2025. AI and Smart Technologies for Sustainable Management of Natural Resources in Agriculture. The Digital Agriculture: AI, Automation, and Smart Farming. ISBN: 978-93-7108-721-6. Elite Publishing House. pp: 159–176.</w:t>
      </w:r>
    </w:p>
    <w:p w14:paraId="44B569EA"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2025. Resilient Forest Landscapes: Adaptive Management in a Changing Climate. Innovations in Natural Resource Management.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978-93-7108-878-7. Elite Publishing House. pp: 207–223.</w:t>
      </w:r>
    </w:p>
    <w:p w14:paraId="7EAD1743"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2025. Managing Forests for the Future: Integrating Conservation, Livelihoods and Climate Resilience. Regenerating Nature: Strategies for Sustainable Resource Use. ISBN: 978-93-95345-93-4. Swastik Publishing House. pp: 214–226.</w:t>
      </w:r>
    </w:p>
    <w:p w14:paraId="51625CB3"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2025. Farming </w:t>
      </w:r>
      <w:proofErr w:type="gramStart"/>
      <w:r w:rsidRPr="00921E51">
        <w:rPr>
          <w:rFonts w:ascii="Times New Roman" w:hAnsi="Times New Roman" w:cs="Times New Roman"/>
          <w:sz w:val="24"/>
          <w:szCs w:val="24"/>
        </w:rPr>
        <w:t>With</w:t>
      </w:r>
      <w:proofErr w:type="gramEnd"/>
      <w:r w:rsidRPr="00921E51">
        <w:rPr>
          <w:rFonts w:ascii="Times New Roman" w:hAnsi="Times New Roman" w:cs="Times New Roman"/>
          <w:sz w:val="24"/>
          <w:szCs w:val="24"/>
        </w:rPr>
        <w:t xml:space="preserve"> Nature: Regenerative Practices for Productive and Resilient Agriculture. Regenerating Nature: Strategies for Sustainable Resource Use.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978-93-95345-93-4. Swastik Publishing House. pp: 198–214.</w:t>
      </w:r>
    </w:p>
    <w:p w14:paraId="458B2681"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D.K </w:t>
      </w:r>
      <w:proofErr w:type="spellStart"/>
      <w:r w:rsidRPr="00921E51">
        <w:rPr>
          <w:rFonts w:ascii="Times New Roman" w:hAnsi="Times New Roman" w:cs="Times New Roman"/>
          <w:sz w:val="24"/>
          <w:szCs w:val="24"/>
        </w:rPr>
        <w:t>Vaani</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0650F6C9"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9788119821686. Royal Book Publishers. pp: 94–119.</w:t>
      </w:r>
    </w:p>
    <w:p w14:paraId="6B184147"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143–158.</w:t>
      </w:r>
    </w:p>
    <w:p w14:paraId="1C8D2CD8"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126–142.</w:t>
      </w:r>
    </w:p>
    <w:p w14:paraId="6EFE0B3F"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Pragya Pandey,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Rishika</w:t>
      </w:r>
      <w:proofErr w:type="spellEnd"/>
      <w:r w:rsidRPr="00921E51">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2302533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lastRenderedPageBreak/>
        <w:t xml:space="preserve">Ashwini Kumar, </w:t>
      </w:r>
      <w:proofErr w:type="spellStart"/>
      <w:r w:rsidRPr="00921E51">
        <w:rPr>
          <w:rFonts w:ascii="Times New Roman" w:hAnsi="Times New Roman" w:cs="Times New Roman"/>
          <w:sz w:val="24"/>
          <w:szCs w:val="24"/>
        </w:rPr>
        <w:t>Dibyajyoti</w:t>
      </w:r>
      <w:proofErr w:type="spellEnd"/>
      <w:r w:rsidRPr="00921E51">
        <w:rPr>
          <w:rFonts w:ascii="Times New Roman" w:hAnsi="Times New Roman" w:cs="Times New Roman"/>
          <w:sz w:val="24"/>
          <w:szCs w:val="24"/>
        </w:rPr>
        <w:t xml:space="preserve"> Mahanta, Mohini M. Dange,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Global Challenges Facing Plant Pathology: A Review on Multidisciplinary Approaches to Meet the Food Security. Journal of Scientific Research and Reports 30(6): 884–892. [</w:t>
      </w:r>
      <w:proofErr w:type="gramStart"/>
      <w:r w:rsidRPr="00921E51">
        <w:rPr>
          <w:rFonts w:ascii="Times New Roman" w:hAnsi="Times New Roman" w:cs="Times New Roman"/>
          <w:sz w:val="24"/>
          <w:szCs w:val="24"/>
        </w:rPr>
        <w:t>https://doi.org/10.9734/jsrr/2024/v30i62106](</w:t>
      </w:r>
      <w:proofErr w:type="gramEnd"/>
      <w:r w:rsidRPr="00921E51">
        <w:rPr>
          <w:rFonts w:ascii="Times New Roman" w:hAnsi="Times New Roman" w:cs="Times New Roman"/>
          <w:sz w:val="24"/>
          <w:szCs w:val="24"/>
        </w:rPr>
        <w:t>https://doi.org/10.9734/jsrr/2024/v30i62106).</w:t>
      </w:r>
    </w:p>
    <w:p w14:paraId="2B4045F8"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Prabha Haldkar, Mohini M. </w:t>
      </w:r>
      <w:proofErr w:type="spellStart"/>
      <w:r w:rsidRPr="00921E51">
        <w:rPr>
          <w:rFonts w:ascii="Times New Roman" w:hAnsi="Times New Roman" w:cs="Times New Roman"/>
          <w:sz w:val="24"/>
          <w:szCs w:val="24"/>
        </w:rPr>
        <w:t>Dange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and Suneel Kumar Rathour. 2024. A Review on Nanotechnology in Food Science: Functionality, Applicability and Safety Assessment. Journal of Scientific Research and Reports 30(6): 876–883. [</w:t>
      </w:r>
      <w:proofErr w:type="gramStart"/>
      <w:r w:rsidRPr="00921E51">
        <w:rPr>
          <w:rFonts w:ascii="Times New Roman" w:hAnsi="Times New Roman" w:cs="Times New Roman"/>
          <w:sz w:val="24"/>
          <w:szCs w:val="24"/>
        </w:rPr>
        <w:t>https://doi.org/10.9734/jsrr/2024/v30i62105](</w:t>
      </w:r>
      <w:proofErr w:type="gramEnd"/>
      <w:r w:rsidRPr="00921E51">
        <w:rPr>
          <w:rFonts w:ascii="Times New Roman" w:hAnsi="Times New Roman" w:cs="Times New Roman"/>
          <w:sz w:val="24"/>
          <w:szCs w:val="24"/>
        </w:rPr>
        <w:t>https://doi.org/10.9734/jsrr/2024/v30i62105).</w:t>
      </w:r>
    </w:p>
    <w:p w14:paraId="5BC909C4"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M. K. Awasthi,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w:t>
      </w:r>
      <w:proofErr w:type="gramStart"/>
      <w:r w:rsidRPr="00921E51">
        <w:rPr>
          <w:rFonts w:ascii="Times New Roman" w:hAnsi="Times New Roman" w:cs="Times New Roman"/>
          <w:sz w:val="24"/>
          <w:szCs w:val="24"/>
        </w:rPr>
        <w:t>https://doi.org/10.1007/s43832-024-00124-7](</w:t>
      </w:r>
      <w:proofErr w:type="gramEnd"/>
      <w:r w:rsidRPr="00921E51">
        <w:rPr>
          <w:rFonts w:ascii="Times New Roman" w:hAnsi="Times New Roman" w:cs="Times New Roman"/>
          <w:sz w:val="24"/>
          <w:szCs w:val="24"/>
        </w:rPr>
        <w:t>https://doi.org/10.1007/s43832-024-00124-7).</w:t>
      </w:r>
    </w:p>
    <w:p w14:paraId="4A8899C4"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14:paraId="757FCDD0"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14:paraId="4307AE0E" w14:textId="77777777"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Rainfed Agriculture: Introduction, Types and History of Rainfed Agriculture and Watershed in India. Rainfed Agriculture and Watershed Management. ISBN: 978-93-58997-12-5. Elite Publishing House. pp: 1–13.</w:t>
      </w:r>
    </w:p>
    <w:p w14:paraId="18AD34EB" w14:textId="77777777" w:rsidR="00921E51" w:rsidRPr="001B1DE2" w:rsidRDefault="00B25445"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Soil Fertility: Improving Crop Yield through Nuclear Techniques. Soil Fertility and its Management. ISBN: 9788119821051. Royal Book Publishing. pp: 95–109.</w:t>
      </w:r>
    </w:p>
    <w:p w14:paraId="47D3C914" w14:textId="77777777" w:rsidR="00921E51" w:rsidRDefault="00921E51" w:rsidP="00921E51">
      <w:pPr>
        <w:ind w:left="360"/>
        <w:jc w:val="both"/>
        <w:rPr>
          <w:rFonts w:ascii="Times New Roman" w:hAnsi="Times New Roman" w:cs="Times New Roman"/>
          <w:sz w:val="24"/>
          <w:szCs w:val="24"/>
        </w:rPr>
      </w:pPr>
    </w:p>
    <w:p w14:paraId="22D5D677" w14:textId="77777777" w:rsidR="001B1DE2" w:rsidRDefault="001B1DE2" w:rsidP="00921E51">
      <w:pPr>
        <w:ind w:left="360"/>
        <w:jc w:val="both"/>
        <w:rPr>
          <w:rFonts w:ascii="Times New Roman" w:hAnsi="Times New Roman" w:cs="Times New Roman"/>
          <w:sz w:val="24"/>
          <w:szCs w:val="24"/>
        </w:rPr>
      </w:pPr>
    </w:p>
    <w:p w14:paraId="009150AD" w14:textId="77777777" w:rsidR="001B1DE2" w:rsidRDefault="001B1DE2" w:rsidP="00921E51">
      <w:pPr>
        <w:ind w:left="360"/>
        <w:jc w:val="both"/>
        <w:rPr>
          <w:rFonts w:ascii="Times New Roman" w:hAnsi="Times New Roman" w:cs="Times New Roman"/>
          <w:sz w:val="24"/>
          <w:szCs w:val="24"/>
        </w:rPr>
      </w:pPr>
    </w:p>
    <w:p w14:paraId="61D0AE39" w14:textId="77777777"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DE3FD" w14:textId="77777777" w:rsidR="000769F1" w:rsidRDefault="000769F1" w:rsidP="00A666AF">
      <w:pPr>
        <w:spacing w:after="0" w:line="240" w:lineRule="auto"/>
      </w:pPr>
      <w:r>
        <w:separator/>
      </w:r>
    </w:p>
  </w:endnote>
  <w:endnote w:type="continuationSeparator" w:id="0">
    <w:p w14:paraId="00FEB1E4" w14:textId="77777777" w:rsidR="000769F1" w:rsidRDefault="000769F1" w:rsidP="00A6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140E" w14:textId="77777777" w:rsidR="00A666AF" w:rsidRDefault="00A6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BACF" w14:textId="77777777" w:rsidR="00A666AF" w:rsidRDefault="00A66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5B4E" w14:textId="77777777" w:rsidR="00A666AF" w:rsidRDefault="00A6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05E45" w14:textId="77777777" w:rsidR="000769F1" w:rsidRDefault="000769F1" w:rsidP="00A666AF">
      <w:pPr>
        <w:spacing w:after="0" w:line="240" w:lineRule="auto"/>
      </w:pPr>
      <w:r>
        <w:separator/>
      </w:r>
    </w:p>
  </w:footnote>
  <w:footnote w:type="continuationSeparator" w:id="0">
    <w:p w14:paraId="04F92BE6" w14:textId="77777777" w:rsidR="000769F1" w:rsidRDefault="000769F1" w:rsidP="00A66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B045B" w14:textId="6D5B5F77" w:rsidR="00A666AF" w:rsidRDefault="00A666AF">
    <w:pPr>
      <w:pStyle w:val="Header"/>
    </w:pPr>
    <w:r>
      <w:rPr>
        <w:noProof/>
      </w:rPr>
      <w:pict w14:anchorId="38714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9978" w14:textId="22F04846" w:rsidR="00A666AF" w:rsidRDefault="00A666AF">
    <w:pPr>
      <w:pStyle w:val="Header"/>
    </w:pPr>
    <w:r>
      <w:rPr>
        <w:noProof/>
      </w:rPr>
      <w:pict w14:anchorId="4F30E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CD3D" w14:textId="169164C1" w:rsidR="00A666AF" w:rsidRDefault="00A666AF">
    <w:pPr>
      <w:pStyle w:val="Header"/>
    </w:pPr>
    <w:r>
      <w:rPr>
        <w:noProof/>
      </w:rPr>
      <w:pict w14:anchorId="3400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7"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8"/>
  </w:num>
  <w:num w:numId="4">
    <w:abstractNumId w:val="16"/>
  </w:num>
  <w:num w:numId="5">
    <w:abstractNumId w:val="15"/>
  </w:num>
  <w:num w:numId="6">
    <w:abstractNumId w:val="6"/>
  </w:num>
  <w:num w:numId="7">
    <w:abstractNumId w:val="9"/>
  </w:num>
  <w:num w:numId="8">
    <w:abstractNumId w:val="7"/>
  </w:num>
  <w:num w:numId="9">
    <w:abstractNumId w:val="14"/>
  </w:num>
  <w:num w:numId="10">
    <w:abstractNumId w:val="5"/>
  </w:num>
  <w:num w:numId="11">
    <w:abstractNumId w:val="3"/>
  </w:num>
  <w:num w:numId="12">
    <w:abstractNumId w:val="0"/>
  </w:num>
  <w:num w:numId="13">
    <w:abstractNumId w:val="4"/>
  </w:num>
  <w:num w:numId="14">
    <w:abstractNumId w:val="12"/>
  </w:num>
  <w:num w:numId="15">
    <w:abstractNumId w:val="1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60FE6"/>
    <w:rsid w:val="000769F1"/>
    <w:rsid w:val="000B1207"/>
    <w:rsid w:val="000E0B22"/>
    <w:rsid w:val="000E321D"/>
    <w:rsid w:val="0010103C"/>
    <w:rsid w:val="001079D5"/>
    <w:rsid w:val="00111ECA"/>
    <w:rsid w:val="001429C4"/>
    <w:rsid w:val="00143F91"/>
    <w:rsid w:val="00145A2A"/>
    <w:rsid w:val="00170439"/>
    <w:rsid w:val="00181B33"/>
    <w:rsid w:val="00193591"/>
    <w:rsid w:val="001A1CD9"/>
    <w:rsid w:val="001B1DE2"/>
    <w:rsid w:val="001C62D8"/>
    <w:rsid w:val="001D47F1"/>
    <w:rsid w:val="001F1D6B"/>
    <w:rsid w:val="001F6D7E"/>
    <w:rsid w:val="00207DD2"/>
    <w:rsid w:val="002232A3"/>
    <w:rsid w:val="002300F2"/>
    <w:rsid w:val="002A1CD6"/>
    <w:rsid w:val="002A4FC3"/>
    <w:rsid w:val="002B03ED"/>
    <w:rsid w:val="002E1CAD"/>
    <w:rsid w:val="003100F1"/>
    <w:rsid w:val="003177EC"/>
    <w:rsid w:val="00367673"/>
    <w:rsid w:val="0038760C"/>
    <w:rsid w:val="003A0C2C"/>
    <w:rsid w:val="003A3493"/>
    <w:rsid w:val="003D0C1A"/>
    <w:rsid w:val="00400689"/>
    <w:rsid w:val="004104A0"/>
    <w:rsid w:val="004234B9"/>
    <w:rsid w:val="00435BE4"/>
    <w:rsid w:val="00443493"/>
    <w:rsid w:val="004462E4"/>
    <w:rsid w:val="00454C70"/>
    <w:rsid w:val="0045648D"/>
    <w:rsid w:val="00466A93"/>
    <w:rsid w:val="00473DFF"/>
    <w:rsid w:val="004A0DC8"/>
    <w:rsid w:val="004B06A9"/>
    <w:rsid w:val="004C5C6A"/>
    <w:rsid w:val="0051406F"/>
    <w:rsid w:val="00516384"/>
    <w:rsid w:val="0054190C"/>
    <w:rsid w:val="005428ED"/>
    <w:rsid w:val="005678D1"/>
    <w:rsid w:val="00571902"/>
    <w:rsid w:val="00581F3A"/>
    <w:rsid w:val="00593276"/>
    <w:rsid w:val="005C073D"/>
    <w:rsid w:val="005C1220"/>
    <w:rsid w:val="005F5A58"/>
    <w:rsid w:val="0060050B"/>
    <w:rsid w:val="006142A0"/>
    <w:rsid w:val="00615549"/>
    <w:rsid w:val="006541E7"/>
    <w:rsid w:val="0068033B"/>
    <w:rsid w:val="00696507"/>
    <w:rsid w:val="006974AF"/>
    <w:rsid w:val="006A5A32"/>
    <w:rsid w:val="006E2C3C"/>
    <w:rsid w:val="007F41C8"/>
    <w:rsid w:val="008125D8"/>
    <w:rsid w:val="00823540"/>
    <w:rsid w:val="00824904"/>
    <w:rsid w:val="00855412"/>
    <w:rsid w:val="00861606"/>
    <w:rsid w:val="008E34EA"/>
    <w:rsid w:val="00900752"/>
    <w:rsid w:val="0090170A"/>
    <w:rsid w:val="00921E51"/>
    <w:rsid w:val="00945B36"/>
    <w:rsid w:val="00963C0F"/>
    <w:rsid w:val="00970B37"/>
    <w:rsid w:val="00A0704A"/>
    <w:rsid w:val="00A27D22"/>
    <w:rsid w:val="00A467FF"/>
    <w:rsid w:val="00A46BD5"/>
    <w:rsid w:val="00A64D21"/>
    <w:rsid w:val="00A666AF"/>
    <w:rsid w:val="00A9367A"/>
    <w:rsid w:val="00A960B7"/>
    <w:rsid w:val="00AA24FB"/>
    <w:rsid w:val="00AC0244"/>
    <w:rsid w:val="00AD5418"/>
    <w:rsid w:val="00B25445"/>
    <w:rsid w:val="00BB263F"/>
    <w:rsid w:val="00BB47E5"/>
    <w:rsid w:val="00BF3020"/>
    <w:rsid w:val="00C04039"/>
    <w:rsid w:val="00C305DA"/>
    <w:rsid w:val="00C33D73"/>
    <w:rsid w:val="00C6310E"/>
    <w:rsid w:val="00C804AA"/>
    <w:rsid w:val="00C843A5"/>
    <w:rsid w:val="00CE3A42"/>
    <w:rsid w:val="00CE6399"/>
    <w:rsid w:val="00D36C10"/>
    <w:rsid w:val="00D4449B"/>
    <w:rsid w:val="00D511FC"/>
    <w:rsid w:val="00D70E27"/>
    <w:rsid w:val="00D763AF"/>
    <w:rsid w:val="00D824B0"/>
    <w:rsid w:val="00D9462A"/>
    <w:rsid w:val="00DA2EE8"/>
    <w:rsid w:val="00DE1D1B"/>
    <w:rsid w:val="00E3608C"/>
    <w:rsid w:val="00E665DB"/>
    <w:rsid w:val="00E9552E"/>
    <w:rsid w:val="00EA28F9"/>
    <w:rsid w:val="00EA2C0C"/>
    <w:rsid w:val="00EC6BC0"/>
    <w:rsid w:val="00EC7608"/>
    <w:rsid w:val="00EF254A"/>
    <w:rsid w:val="00EF6DCE"/>
    <w:rsid w:val="00F3158B"/>
    <w:rsid w:val="00F40F2B"/>
    <w:rsid w:val="00F62548"/>
    <w:rsid w:val="00FA20AD"/>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036267"/>
  <w15:docId w15:val="{C705D0C2-A6E6-451F-AF63-2EAADE3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styleId="UnresolvedMention">
    <w:name w:val="Unresolved Mention"/>
    <w:basedOn w:val="DefaultParagraphFont"/>
    <w:uiPriority w:val="99"/>
    <w:semiHidden/>
    <w:unhideWhenUsed/>
    <w:rsid w:val="00BF3020"/>
    <w:rPr>
      <w:color w:val="605E5C"/>
      <w:shd w:val="clear" w:color="auto" w:fill="E1DFDD"/>
    </w:rPr>
  </w:style>
  <w:style w:type="paragraph" w:styleId="Header">
    <w:name w:val="header"/>
    <w:basedOn w:val="Normal"/>
    <w:link w:val="HeaderChar"/>
    <w:uiPriority w:val="99"/>
    <w:unhideWhenUsed/>
    <w:rsid w:val="00A6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AF"/>
  </w:style>
  <w:style w:type="paragraph" w:styleId="Footer">
    <w:name w:val="footer"/>
    <w:basedOn w:val="Normal"/>
    <w:link w:val="FooterChar"/>
    <w:uiPriority w:val="99"/>
    <w:unhideWhenUsed/>
    <w:rsid w:val="00A6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14</Pages>
  <Words>6332</Words>
  <Characters>36098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36</cp:revision>
  <dcterms:created xsi:type="dcterms:W3CDTF">2025-11-04T04:57:00Z</dcterms:created>
  <dcterms:modified xsi:type="dcterms:W3CDTF">2025-11-07T08:30:00Z</dcterms:modified>
</cp:coreProperties>
</file>