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D7205D" w14:textId="6FED85D4" w:rsidR="00B32C79" w:rsidRDefault="002374FF" w:rsidP="00F94BD0">
      <w:pPr>
        <w:spacing w:line="360" w:lineRule="auto"/>
        <w:jc w:val="center"/>
        <w:rPr>
          <w:rFonts w:ascii="Times New Roman" w:hAnsi="Times New Roman" w:cs="Times New Roman"/>
          <w:b/>
          <w:bCs/>
          <w:sz w:val="24"/>
          <w:szCs w:val="24"/>
        </w:rPr>
      </w:pPr>
      <w:r w:rsidRPr="00F94BD0">
        <w:rPr>
          <w:rFonts w:ascii="Times New Roman" w:hAnsi="Times New Roman" w:cs="Times New Roman"/>
          <w:b/>
          <w:bCs/>
          <w:sz w:val="24"/>
          <w:szCs w:val="24"/>
        </w:rPr>
        <w:t xml:space="preserve">Influence of </w:t>
      </w:r>
      <w:r w:rsidR="00016941">
        <w:rPr>
          <w:rFonts w:ascii="Times New Roman" w:hAnsi="Times New Roman" w:cs="Times New Roman"/>
          <w:b/>
          <w:bCs/>
          <w:sz w:val="24"/>
          <w:szCs w:val="24"/>
        </w:rPr>
        <w:t xml:space="preserve">biotic and </w:t>
      </w:r>
      <w:r w:rsidRPr="00F94BD0">
        <w:rPr>
          <w:rFonts w:ascii="Times New Roman" w:hAnsi="Times New Roman" w:cs="Times New Roman"/>
          <w:b/>
          <w:bCs/>
          <w:sz w:val="24"/>
          <w:szCs w:val="24"/>
        </w:rPr>
        <w:t xml:space="preserve">Abiotic factor on incidence of </w:t>
      </w:r>
      <w:proofErr w:type="spellStart"/>
      <w:r w:rsidR="006B32D4" w:rsidRPr="006B32D4">
        <w:rPr>
          <w:rFonts w:ascii="Times New Roman" w:hAnsi="Times New Roman" w:cs="Times New Roman"/>
          <w:b/>
          <w:bCs/>
          <w:i/>
          <w:iCs/>
          <w:sz w:val="24"/>
          <w:szCs w:val="24"/>
        </w:rPr>
        <w:t>Glyphodes</w:t>
      </w:r>
      <w:proofErr w:type="spellEnd"/>
      <w:r w:rsidR="006B32D4" w:rsidRPr="006B32D4">
        <w:rPr>
          <w:rFonts w:ascii="Times New Roman" w:hAnsi="Times New Roman" w:cs="Times New Roman"/>
          <w:b/>
          <w:bCs/>
          <w:i/>
          <w:iCs/>
          <w:sz w:val="24"/>
          <w:szCs w:val="24"/>
        </w:rPr>
        <w:t xml:space="preserve"> </w:t>
      </w:r>
      <w:proofErr w:type="spellStart"/>
      <w:r w:rsidR="006B32D4" w:rsidRPr="006B32D4">
        <w:rPr>
          <w:rFonts w:ascii="Times New Roman" w:hAnsi="Times New Roman" w:cs="Times New Roman"/>
          <w:b/>
          <w:bCs/>
          <w:i/>
          <w:iCs/>
          <w:sz w:val="24"/>
          <w:szCs w:val="24"/>
        </w:rPr>
        <w:t>pyloalis</w:t>
      </w:r>
      <w:proofErr w:type="spellEnd"/>
      <w:r w:rsidR="006B32D4" w:rsidRPr="006B32D4">
        <w:rPr>
          <w:rFonts w:ascii="Times New Roman" w:hAnsi="Times New Roman" w:cs="Times New Roman"/>
          <w:b/>
          <w:bCs/>
          <w:i/>
          <w:iCs/>
          <w:sz w:val="24"/>
          <w:szCs w:val="24"/>
        </w:rPr>
        <w:t xml:space="preserve"> </w:t>
      </w:r>
      <w:r w:rsidR="0004770B" w:rsidRPr="00F94BD0">
        <w:rPr>
          <w:rFonts w:ascii="Times New Roman" w:hAnsi="Times New Roman" w:cs="Times New Roman"/>
          <w:b/>
          <w:bCs/>
          <w:sz w:val="24"/>
          <w:szCs w:val="24"/>
        </w:rPr>
        <w:t xml:space="preserve">and </w:t>
      </w:r>
      <w:r w:rsidR="001702C4">
        <w:rPr>
          <w:rFonts w:ascii="Times New Roman" w:hAnsi="Times New Roman" w:cs="Times New Roman"/>
          <w:b/>
          <w:bCs/>
          <w:sz w:val="24"/>
          <w:szCs w:val="24"/>
        </w:rPr>
        <w:t>its</w:t>
      </w:r>
      <w:r w:rsidR="0004770B" w:rsidRPr="00F94BD0">
        <w:rPr>
          <w:rFonts w:ascii="Times New Roman" w:hAnsi="Times New Roman" w:cs="Times New Roman"/>
          <w:b/>
          <w:bCs/>
          <w:sz w:val="24"/>
          <w:szCs w:val="24"/>
        </w:rPr>
        <w:t xml:space="preserve"> natural enemy’s </w:t>
      </w:r>
      <w:r w:rsidRPr="00F94BD0">
        <w:rPr>
          <w:rFonts w:ascii="Times New Roman" w:hAnsi="Times New Roman" w:cs="Times New Roman"/>
          <w:b/>
          <w:bCs/>
          <w:sz w:val="24"/>
          <w:szCs w:val="24"/>
        </w:rPr>
        <w:t>population in Jorhat district, Assam, India</w:t>
      </w:r>
    </w:p>
    <w:p w14:paraId="306EA5E8" w14:textId="77777777" w:rsidR="00DE1E26" w:rsidRDefault="00DE1E26" w:rsidP="00016941">
      <w:pPr>
        <w:jc w:val="center"/>
        <w:rPr>
          <w:rFonts w:ascii="Times New Roman" w:hAnsi="Times New Roman" w:cs="Times New Roman"/>
          <w:b/>
          <w:bCs/>
          <w:sz w:val="24"/>
          <w:szCs w:val="24"/>
        </w:rPr>
      </w:pPr>
    </w:p>
    <w:p w14:paraId="0710E488" w14:textId="4E8A731B" w:rsidR="00016941" w:rsidRPr="001702C4" w:rsidRDefault="00016941" w:rsidP="00016941">
      <w:pPr>
        <w:jc w:val="center"/>
        <w:rPr>
          <w:rFonts w:ascii="Times New Roman" w:hAnsi="Times New Roman" w:cs="Times New Roman"/>
          <w:b/>
          <w:bCs/>
          <w:sz w:val="24"/>
          <w:szCs w:val="24"/>
        </w:rPr>
      </w:pPr>
      <w:r w:rsidRPr="001702C4">
        <w:rPr>
          <w:rFonts w:ascii="Times New Roman" w:hAnsi="Times New Roman" w:cs="Times New Roman"/>
          <w:b/>
          <w:bCs/>
          <w:sz w:val="24"/>
          <w:szCs w:val="24"/>
        </w:rPr>
        <w:t>Abstract</w:t>
      </w:r>
    </w:p>
    <w:p w14:paraId="1FF40264" w14:textId="3BF95E0C" w:rsidR="00F94BD0" w:rsidRDefault="00C223ED" w:rsidP="00C223ED">
      <w:pPr>
        <w:spacing w:line="360" w:lineRule="auto"/>
        <w:jc w:val="both"/>
        <w:rPr>
          <w:rFonts w:ascii="Times New Roman" w:hAnsi="Times New Roman" w:cs="Times New Roman"/>
          <w:sz w:val="24"/>
          <w:szCs w:val="24"/>
        </w:rPr>
      </w:pPr>
      <w:r w:rsidRPr="00C223ED">
        <w:rPr>
          <w:rFonts w:ascii="Times New Roman" w:hAnsi="Times New Roman" w:cs="Times New Roman"/>
          <w:sz w:val="24"/>
          <w:szCs w:val="24"/>
        </w:rPr>
        <w:t>Th</w:t>
      </w:r>
      <w:r>
        <w:rPr>
          <w:rFonts w:ascii="Times New Roman" w:hAnsi="Times New Roman" w:cs="Times New Roman"/>
          <w:sz w:val="24"/>
          <w:szCs w:val="24"/>
        </w:rPr>
        <w:t>e present</w:t>
      </w:r>
      <w:r w:rsidRPr="00C223ED">
        <w:rPr>
          <w:rFonts w:ascii="Times New Roman" w:hAnsi="Times New Roman" w:cs="Times New Roman"/>
          <w:sz w:val="24"/>
          <w:szCs w:val="24"/>
        </w:rPr>
        <w:t xml:space="preserve"> study investigates the influence of biotic and abiotic factors on the population dynamics of </w:t>
      </w:r>
      <w:proofErr w:type="spellStart"/>
      <w:r w:rsidRPr="00C223ED">
        <w:rPr>
          <w:rFonts w:ascii="Times New Roman" w:hAnsi="Times New Roman" w:cs="Times New Roman"/>
          <w:i/>
          <w:iCs/>
          <w:sz w:val="24"/>
          <w:szCs w:val="24"/>
        </w:rPr>
        <w:t>Glyphodes</w:t>
      </w:r>
      <w:proofErr w:type="spellEnd"/>
      <w:r w:rsidRPr="00C223ED">
        <w:rPr>
          <w:rFonts w:ascii="Times New Roman" w:hAnsi="Times New Roman" w:cs="Times New Roman"/>
          <w:i/>
          <w:iCs/>
          <w:sz w:val="24"/>
          <w:szCs w:val="24"/>
        </w:rPr>
        <w:t xml:space="preserve"> </w:t>
      </w:r>
      <w:proofErr w:type="spellStart"/>
      <w:r w:rsidRPr="00C223ED">
        <w:rPr>
          <w:rFonts w:ascii="Times New Roman" w:hAnsi="Times New Roman" w:cs="Times New Roman"/>
          <w:i/>
          <w:iCs/>
          <w:sz w:val="24"/>
          <w:szCs w:val="24"/>
        </w:rPr>
        <w:t>pyloalis</w:t>
      </w:r>
      <w:proofErr w:type="spellEnd"/>
      <w:r w:rsidRPr="00C223ED">
        <w:rPr>
          <w:rFonts w:ascii="Times New Roman" w:hAnsi="Times New Roman" w:cs="Times New Roman"/>
          <w:sz w:val="24"/>
          <w:szCs w:val="24"/>
        </w:rPr>
        <w:t xml:space="preserve">, a defoliating pest of mulberry </w:t>
      </w:r>
      <w:r>
        <w:rPr>
          <w:rFonts w:ascii="Times New Roman" w:hAnsi="Times New Roman" w:cs="Times New Roman"/>
          <w:sz w:val="24"/>
          <w:szCs w:val="24"/>
        </w:rPr>
        <w:t>plant</w:t>
      </w:r>
      <w:r w:rsidRPr="00C223ED">
        <w:rPr>
          <w:rFonts w:ascii="Times New Roman" w:hAnsi="Times New Roman" w:cs="Times New Roman"/>
          <w:sz w:val="24"/>
          <w:szCs w:val="24"/>
        </w:rPr>
        <w:t xml:space="preserve"> in Jorhat district, Assam, India. The study, conducted from August 2021 to July 2022, examined the pest's interaction with weather parameters and natural enemies. The </w:t>
      </w:r>
      <w:r w:rsidR="00276833" w:rsidRPr="00276833">
        <w:rPr>
          <w:rFonts w:ascii="Times New Roman" w:hAnsi="Times New Roman" w:cs="Times New Roman"/>
          <w:sz w:val="24"/>
          <w:szCs w:val="24"/>
        </w:rPr>
        <w:t xml:space="preserve">findings indicated </w:t>
      </w:r>
      <w:r w:rsidRPr="00C223ED">
        <w:rPr>
          <w:rFonts w:ascii="Times New Roman" w:hAnsi="Times New Roman" w:cs="Times New Roman"/>
          <w:sz w:val="24"/>
          <w:szCs w:val="24"/>
        </w:rPr>
        <w:t xml:space="preserve">that </w:t>
      </w:r>
      <w:r w:rsidRPr="00C223ED">
        <w:rPr>
          <w:rFonts w:ascii="Times New Roman" w:hAnsi="Times New Roman" w:cs="Times New Roman"/>
          <w:i/>
          <w:iCs/>
          <w:sz w:val="24"/>
          <w:szCs w:val="24"/>
        </w:rPr>
        <w:t xml:space="preserve">G. </w:t>
      </w:r>
      <w:proofErr w:type="spellStart"/>
      <w:r w:rsidRPr="00C223ED">
        <w:rPr>
          <w:rFonts w:ascii="Times New Roman" w:hAnsi="Times New Roman" w:cs="Times New Roman"/>
          <w:i/>
          <w:iCs/>
          <w:sz w:val="24"/>
          <w:szCs w:val="24"/>
        </w:rPr>
        <w:t>pyloalis</w:t>
      </w:r>
      <w:proofErr w:type="spellEnd"/>
      <w:r w:rsidRPr="00C223ED">
        <w:rPr>
          <w:rFonts w:ascii="Times New Roman" w:hAnsi="Times New Roman" w:cs="Times New Roman"/>
          <w:i/>
          <w:iCs/>
          <w:sz w:val="24"/>
          <w:szCs w:val="24"/>
        </w:rPr>
        <w:t xml:space="preserve"> </w:t>
      </w:r>
      <w:r w:rsidRPr="00C223ED">
        <w:rPr>
          <w:rFonts w:ascii="Times New Roman" w:hAnsi="Times New Roman" w:cs="Times New Roman"/>
          <w:sz w:val="24"/>
          <w:szCs w:val="24"/>
        </w:rPr>
        <w:t xml:space="preserve">populations peaked in spring and early summer, with the highest density (3.20 individuals per shoot) observed on May 15, 2022, under moderate temperatures and high humidity. In contrast, the lowest populations were observed in winter. The study identified </w:t>
      </w:r>
      <w:proofErr w:type="spellStart"/>
      <w:r w:rsidRPr="00C223ED">
        <w:rPr>
          <w:rFonts w:ascii="Times New Roman" w:hAnsi="Times New Roman" w:cs="Times New Roman"/>
          <w:i/>
          <w:iCs/>
          <w:sz w:val="24"/>
          <w:szCs w:val="24"/>
        </w:rPr>
        <w:t>Apanteles</w:t>
      </w:r>
      <w:proofErr w:type="spellEnd"/>
      <w:r w:rsidRPr="00C223ED">
        <w:rPr>
          <w:rFonts w:ascii="Times New Roman" w:hAnsi="Times New Roman" w:cs="Times New Roman"/>
          <w:i/>
          <w:iCs/>
          <w:sz w:val="24"/>
          <w:szCs w:val="24"/>
        </w:rPr>
        <w:t xml:space="preserve"> </w:t>
      </w:r>
      <w:proofErr w:type="spellStart"/>
      <w:r w:rsidRPr="00C223ED">
        <w:rPr>
          <w:rFonts w:ascii="Times New Roman" w:hAnsi="Times New Roman" w:cs="Times New Roman"/>
          <w:i/>
          <w:iCs/>
          <w:sz w:val="24"/>
          <w:szCs w:val="24"/>
        </w:rPr>
        <w:t>obliquae</w:t>
      </w:r>
      <w:proofErr w:type="spellEnd"/>
      <w:r w:rsidRPr="00C223ED">
        <w:rPr>
          <w:rFonts w:ascii="Times New Roman" w:hAnsi="Times New Roman" w:cs="Times New Roman"/>
          <w:sz w:val="24"/>
          <w:szCs w:val="24"/>
        </w:rPr>
        <w:t xml:space="preserve">, </w:t>
      </w:r>
      <w:proofErr w:type="spellStart"/>
      <w:r w:rsidRPr="00C223ED">
        <w:rPr>
          <w:rFonts w:ascii="Times New Roman" w:hAnsi="Times New Roman" w:cs="Times New Roman"/>
          <w:i/>
          <w:iCs/>
          <w:sz w:val="24"/>
          <w:szCs w:val="24"/>
        </w:rPr>
        <w:t>Chelonus</w:t>
      </w:r>
      <w:proofErr w:type="spellEnd"/>
      <w:r w:rsidRPr="00C223ED">
        <w:rPr>
          <w:rFonts w:ascii="Times New Roman" w:hAnsi="Times New Roman" w:cs="Times New Roman"/>
          <w:i/>
          <w:iCs/>
          <w:sz w:val="24"/>
          <w:szCs w:val="24"/>
        </w:rPr>
        <w:t xml:space="preserve"> carbonator</w:t>
      </w:r>
      <w:r w:rsidRPr="00C223ED">
        <w:rPr>
          <w:rFonts w:ascii="Times New Roman" w:hAnsi="Times New Roman" w:cs="Times New Roman"/>
          <w:sz w:val="24"/>
          <w:szCs w:val="24"/>
        </w:rPr>
        <w:t xml:space="preserve">, Ichneumonid wasp and </w:t>
      </w:r>
      <w:proofErr w:type="spellStart"/>
      <w:r w:rsidRPr="00C223ED">
        <w:rPr>
          <w:rFonts w:ascii="Times New Roman" w:hAnsi="Times New Roman" w:cs="Times New Roman"/>
          <w:i/>
          <w:iCs/>
          <w:sz w:val="24"/>
          <w:szCs w:val="24"/>
        </w:rPr>
        <w:t>Cheilomenes</w:t>
      </w:r>
      <w:proofErr w:type="spellEnd"/>
      <w:r w:rsidRPr="00C223ED">
        <w:rPr>
          <w:rFonts w:ascii="Times New Roman" w:hAnsi="Times New Roman" w:cs="Times New Roman"/>
          <w:i/>
          <w:iCs/>
          <w:sz w:val="24"/>
          <w:szCs w:val="24"/>
        </w:rPr>
        <w:t xml:space="preserve"> </w:t>
      </w:r>
      <w:proofErr w:type="spellStart"/>
      <w:r w:rsidRPr="00C223ED">
        <w:rPr>
          <w:rFonts w:ascii="Times New Roman" w:hAnsi="Times New Roman" w:cs="Times New Roman"/>
          <w:i/>
          <w:iCs/>
          <w:sz w:val="24"/>
          <w:szCs w:val="24"/>
        </w:rPr>
        <w:t>sexmaculata</w:t>
      </w:r>
      <w:proofErr w:type="spellEnd"/>
      <w:r w:rsidRPr="00C223ED">
        <w:rPr>
          <w:rFonts w:ascii="Times New Roman" w:hAnsi="Times New Roman" w:cs="Times New Roman"/>
          <w:sz w:val="24"/>
          <w:szCs w:val="24"/>
        </w:rPr>
        <w:t xml:space="preserve"> as important natural enemies and showed significant positive correlations with </w:t>
      </w:r>
      <w:r w:rsidRPr="00C223ED">
        <w:rPr>
          <w:rFonts w:ascii="Times New Roman" w:hAnsi="Times New Roman" w:cs="Times New Roman"/>
          <w:i/>
          <w:iCs/>
          <w:sz w:val="24"/>
          <w:szCs w:val="24"/>
        </w:rPr>
        <w:t xml:space="preserve">G. </w:t>
      </w:r>
      <w:proofErr w:type="spellStart"/>
      <w:r w:rsidRPr="00C223ED">
        <w:rPr>
          <w:rFonts w:ascii="Times New Roman" w:hAnsi="Times New Roman" w:cs="Times New Roman"/>
          <w:i/>
          <w:iCs/>
          <w:sz w:val="24"/>
          <w:szCs w:val="24"/>
        </w:rPr>
        <w:t>pyloalis</w:t>
      </w:r>
      <w:proofErr w:type="spellEnd"/>
      <w:r w:rsidRPr="00C223ED">
        <w:rPr>
          <w:rFonts w:ascii="Times New Roman" w:hAnsi="Times New Roman" w:cs="Times New Roman"/>
          <w:i/>
          <w:iCs/>
          <w:sz w:val="24"/>
          <w:szCs w:val="24"/>
        </w:rPr>
        <w:t xml:space="preserve"> </w:t>
      </w:r>
      <w:r w:rsidRPr="00C223ED">
        <w:rPr>
          <w:rFonts w:ascii="Times New Roman" w:hAnsi="Times New Roman" w:cs="Times New Roman"/>
          <w:sz w:val="24"/>
          <w:szCs w:val="24"/>
        </w:rPr>
        <w:t xml:space="preserve">larvae. Regression analysis showed that evening temperature and relative humidity significantly influenced pest populations, while biotic factors, particularly </w:t>
      </w:r>
      <w:proofErr w:type="spellStart"/>
      <w:r w:rsidRPr="00C223ED">
        <w:rPr>
          <w:rFonts w:ascii="Times New Roman" w:hAnsi="Times New Roman" w:cs="Times New Roman"/>
          <w:sz w:val="24"/>
          <w:szCs w:val="24"/>
        </w:rPr>
        <w:t>parasitoids</w:t>
      </w:r>
      <w:proofErr w:type="spellEnd"/>
      <w:r w:rsidRPr="00C223ED">
        <w:rPr>
          <w:rFonts w:ascii="Times New Roman" w:hAnsi="Times New Roman" w:cs="Times New Roman"/>
          <w:sz w:val="24"/>
          <w:szCs w:val="24"/>
        </w:rPr>
        <w:t xml:space="preserve"> and predators, showed strong associations. These results highlight the importance of integrating biotic and abiotic factors in developing effective pest control strategies for mulberry ecosystems.</w:t>
      </w:r>
    </w:p>
    <w:p w14:paraId="7810AEE5" w14:textId="67C2589D" w:rsidR="00276833" w:rsidRPr="00276833" w:rsidRDefault="00276833" w:rsidP="00C223ED">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Keywords: </w:t>
      </w:r>
      <w:r>
        <w:rPr>
          <w:rFonts w:ascii="Times New Roman" w:hAnsi="Times New Roman" w:cs="Times New Roman"/>
          <w:sz w:val="24"/>
          <w:szCs w:val="24"/>
        </w:rPr>
        <w:t>Mulberry</w:t>
      </w:r>
      <w:r w:rsidRPr="00276833">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276833">
        <w:rPr>
          <w:rFonts w:ascii="Times New Roman" w:hAnsi="Times New Roman" w:cs="Times New Roman"/>
          <w:i/>
          <w:iCs/>
          <w:sz w:val="24"/>
          <w:szCs w:val="24"/>
        </w:rPr>
        <w:t>Glyphodes</w:t>
      </w:r>
      <w:proofErr w:type="spellEnd"/>
      <w:r w:rsidRPr="00276833">
        <w:rPr>
          <w:rFonts w:ascii="Times New Roman" w:hAnsi="Times New Roman" w:cs="Times New Roman"/>
          <w:i/>
          <w:iCs/>
          <w:sz w:val="24"/>
          <w:szCs w:val="24"/>
        </w:rPr>
        <w:t xml:space="preserve"> </w:t>
      </w:r>
      <w:proofErr w:type="spellStart"/>
      <w:r w:rsidRPr="00276833">
        <w:rPr>
          <w:rFonts w:ascii="Times New Roman" w:hAnsi="Times New Roman" w:cs="Times New Roman"/>
          <w:i/>
          <w:iCs/>
          <w:sz w:val="24"/>
          <w:szCs w:val="24"/>
        </w:rPr>
        <w:t>pyloalis</w:t>
      </w:r>
      <w:proofErr w:type="spellEnd"/>
      <w:r>
        <w:rPr>
          <w:rFonts w:ascii="Times New Roman" w:hAnsi="Times New Roman" w:cs="Times New Roman"/>
          <w:sz w:val="24"/>
          <w:szCs w:val="24"/>
        </w:rPr>
        <w:t xml:space="preserve">; </w:t>
      </w:r>
      <w:r w:rsidRPr="00C223ED">
        <w:rPr>
          <w:rFonts w:ascii="Times New Roman" w:hAnsi="Times New Roman" w:cs="Times New Roman"/>
          <w:sz w:val="24"/>
          <w:szCs w:val="24"/>
        </w:rPr>
        <w:t>weather parameters</w:t>
      </w:r>
      <w:r>
        <w:rPr>
          <w:rFonts w:ascii="Times New Roman" w:hAnsi="Times New Roman" w:cs="Times New Roman"/>
          <w:sz w:val="24"/>
          <w:szCs w:val="24"/>
        </w:rPr>
        <w:t>;</w:t>
      </w:r>
      <w:r w:rsidRPr="00C223ED">
        <w:rPr>
          <w:rFonts w:ascii="Times New Roman" w:hAnsi="Times New Roman" w:cs="Times New Roman"/>
          <w:sz w:val="24"/>
          <w:szCs w:val="24"/>
        </w:rPr>
        <w:t xml:space="preserve"> </w:t>
      </w:r>
      <w:r>
        <w:rPr>
          <w:rFonts w:ascii="Times New Roman" w:hAnsi="Times New Roman" w:cs="Times New Roman"/>
          <w:sz w:val="24"/>
          <w:szCs w:val="24"/>
        </w:rPr>
        <w:t>n</w:t>
      </w:r>
      <w:r w:rsidRPr="00276833">
        <w:rPr>
          <w:rFonts w:ascii="Times New Roman" w:hAnsi="Times New Roman" w:cs="Times New Roman"/>
          <w:sz w:val="24"/>
          <w:szCs w:val="24"/>
        </w:rPr>
        <w:t>atural enemies</w:t>
      </w:r>
      <w:r>
        <w:rPr>
          <w:rFonts w:ascii="Times New Roman" w:hAnsi="Times New Roman" w:cs="Times New Roman"/>
          <w:sz w:val="24"/>
          <w:szCs w:val="24"/>
        </w:rPr>
        <w:t>; pest management.</w:t>
      </w:r>
    </w:p>
    <w:p w14:paraId="4C717C6B" w14:textId="3A1C79F4" w:rsidR="00F94BD0" w:rsidRDefault="00F94BD0" w:rsidP="00F94BD0">
      <w:pPr>
        <w:spacing w:line="360" w:lineRule="auto"/>
        <w:rPr>
          <w:rFonts w:ascii="Times New Roman" w:hAnsi="Times New Roman" w:cs="Times New Roman"/>
          <w:b/>
          <w:bCs/>
          <w:sz w:val="24"/>
          <w:szCs w:val="24"/>
        </w:rPr>
      </w:pPr>
      <w:r>
        <w:rPr>
          <w:rFonts w:ascii="Times New Roman" w:hAnsi="Times New Roman" w:cs="Times New Roman"/>
          <w:b/>
          <w:bCs/>
          <w:sz w:val="24"/>
          <w:szCs w:val="24"/>
        </w:rPr>
        <w:t>Introduction</w:t>
      </w:r>
    </w:p>
    <w:p w14:paraId="717F49F9" w14:textId="410E3ECC" w:rsidR="00F94BD0" w:rsidRDefault="00016941" w:rsidP="00B43E01">
      <w:pPr>
        <w:spacing w:line="360" w:lineRule="auto"/>
        <w:jc w:val="both"/>
        <w:rPr>
          <w:rFonts w:ascii="Times New Roman" w:hAnsi="Times New Roman" w:cs="Times New Roman"/>
          <w:color w:val="000000"/>
          <w:sz w:val="24"/>
          <w:szCs w:val="24"/>
        </w:rPr>
      </w:pPr>
      <w:r w:rsidRPr="00016941">
        <w:rPr>
          <w:rFonts w:ascii="Times New Roman" w:hAnsi="Times New Roman" w:cs="Times New Roman"/>
          <w:sz w:val="24"/>
          <w:szCs w:val="24"/>
        </w:rPr>
        <w:t xml:space="preserve">There are many reasons why silk is a divine fabric; it absorbs well, has a natural lustre, is soft to the touch, lightweight, and is extremely durable. </w:t>
      </w:r>
      <w:r w:rsidR="00767FE6" w:rsidRPr="00767FE6">
        <w:rPr>
          <w:rFonts w:ascii="Times New Roman" w:hAnsi="Times New Roman" w:cs="Times New Roman"/>
          <w:sz w:val="24"/>
          <w:szCs w:val="24"/>
        </w:rPr>
        <w:t xml:space="preserve">The </w:t>
      </w:r>
      <w:r w:rsidR="00767FE6">
        <w:rPr>
          <w:rFonts w:ascii="Times New Roman" w:hAnsi="Times New Roman" w:cs="Times New Roman"/>
          <w:sz w:val="24"/>
          <w:szCs w:val="24"/>
        </w:rPr>
        <w:t xml:space="preserve">silk </w:t>
      </w:r>
      <w:r w:rsidR="00767FE6" w:rsidRPr="00767FE6">
        <w:rPr>
          <w:rFonts w:ascii="Times New Roman" w:hAnsi="Times New Roman" w:cs="Times New Roman"/>
          <w:sz w:val="24"/>
          <w:szCs w:val="24"/>
        </w:rPr>
        <w:t>industry has a large employment potential, is lucrative, and requires very little capital.</w:t>
      </w:r>
      <w:r w:rsidR="00767FE6">
        <w:rPr>
          <w:rFonts w:ascii="Times New Roman" w:hAnsi="Times New Roman" w:cs="Times New Roman"/>
          <w:sz w:val="24"/>
          <w:szCs w:val="24"/>
        </w:rPr>
        <w:t xml:space="preserve"> </w:t>
      </w:r>
      <w:r w:rsidRPr="00016941">
        <w:rPr>
          <w:rFonts w:ascii="Times New Roman" w:hAnsi="Times New Roman" w:cs="Times New Roman"/>
          <w:sz w:val="24"/>
          <w:szCs w:val="24"/>
        </w:rPr>
        <w:t>The Indian people have long been associated with silk in their culture and way of life. India's silk trade and production dates back to the 15</w:t>
      </w:r>
      <w:r w:rsidRPr="00016941">
        <w:rPr>
          <w:rFonts w:ascii="Times New Roman" w:hAnsi="Times New Roman" w:cs="Times New Roman"/>
          <w:sz w:val="24"/>
          <w:szCs w:val="24"/>
          <w:vertAlign w:val="superscript"/>
        </w:rPr>
        <w:t>th</w:t>
      </w:r>
      <w:r w:rsidRPr="00016941">
        <w:rPr>
          <w:rFonts w:ascii="Times New Roman" w:hAnsi="Times New Roman" w:cs="Times New Roman"/>
          <w:sz w:val="24"/>
          <w:szCs w:val="24"/>
        </w:rPr>
        <w:t xml:space="preserve"> century and is both successful and complicated</w:t>
      </w:r>
      <w:r>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"/>
          <w:id w:val="586731962"/>
          <w:placeholder>
            <w:docPart w:val="DefaultPlaceholder_-1854013440"/>
          </w:placeholder>
        </w:sdtPr>
        <w:sdtContent>
          <w:r>
            <w:rPr>
              <w:rFonts w:ascii="Times New Roman" w:hAnsi="Times New Roman" w:cs="Times New Roman"/>
              <w:color w:val="000000"/>
              <w:sz w:val="24"/>
              <w:szCs w:val="24"/>
            </w:rPr>
            <w:t>[1]</w:t>
          </w:r>
        </w:sdtContent>
      </w:sdt>
      <w:r w:rsidRPr="00016941">
        <w:rPr>
          <w:rFonts w:ascii="Times New Roman" w:hAnsi="Times New Roman" w:cs="Times New Roman"/>
          <w:sz w:val="24"/>
          <w:szCs w:val="24"/>
        </w:rPr>
        <w:t xml:space="preserve">. </w:t>
      </w:r>
      <w:r w:rsidR="00767FE6" w:rsidRPr="00767FE6">
        <w:rPr>
          <w:rFonts w:ascii="Times New Roman" w:hAnsi="Times New Roman" w:cs="Times New Roman"/>
          <w:sz w:val="24"/>
          <w:szCs w:val="24"/>
        </w:rPr>
        <w:t>It is estimated that a majority of sericulture workers are from economically backward groups, especially women. In the silk industry, India is a world leader due to its culture, traditional market, and large variety of silk clothing.</w:t>
      </w:r>
      <w:r w:rsidR="00767FE6">
        <w:rPr>
          <w:rFonts w:ascii="Times New Roman" w:hAnsi="Times New Roman" w:cs="Times New Roman"/>
          <w:sz w:val="24"/>
          <w:szCs w:val="24"/>
        </w:rPr>
        <w:t xml:space="preserve"> </w:t>
      </w:r>
      <w:r w:rsidR="00767FE6" w:rsidRPr="00767FE6">
        <w:rPr>
          <w:rFonts w:ascii="Times New Roman" w:hAnsi="Times New Roman" w:cs="Times New Roman"/>
          <w:sz w:val="24"/>
          <w:szCs w:val="24"/>
        </w:rPr>
        <w:t xml:space="preserve">India produces all five types of commercial silk - Mulberry, Tropical </w:t>
      </w:r>
      <w:proofErr w:type="spellStart"/>
      <w:r w:rsidR="00767FE6" w:rsidRPr="00767FE6">
        <w:rPr>
          <w:rFonts w:ascii="Times New Roman" w:hAnsi="Times New Roman" w:cs="Times New Roman"/>
          <w:sz w:val="24"/>
          <w:szCs w:val="24"/>
        </w:rPr>
        <w:t>Tasar</w:t>
      </w:r>
      <w:proofErr w:type="spellEnd"/>
      <w:r w:rsidR="00767FE6" w:rsidRPr="00767FE6">
        <w:rPr>
          <w:rFonts w:ascii="Times New Roman" w:hAnsi="Times New Roman" w:cs="Times New Roman"/>
          <w:sz w:val="24"/>
          <w:szCs w:val="24"/>
        </w:rPr>
        <w:t xml:space="preserve">, Oak </w:t>
      </w:r>
      <w:proofErr w:type="spellStart"/>
      <w:r w:rsidR="00767FE6" w:rsidRPr="00767FE6">
        <w:rPr>
          <w:rFonts w:ascii="Times New Roman" w:hAnsi="Times New Roman" w:cs="Times New Roman"/>
          <w:sz w:val="24"/>
          <w:szCs w:val="24"/>
        </w:rPr>
        <w:t>Tasar</w:t>
      </w:r>
      <w:proofErr w:type="spellEnd"/>
      <w:r w:rsidR="00767FE6" w:rsidRPr="00767FE6">
        <w:rPr>
          <w:rFonts w:ascii="Times New Roman" w:hAnsi="Times New Roman" w:cs="Times New Roman"/>
          <w:sz w:val="24"/>
          <w:szCs w:val="24"/>
        </w:rPr>
        <w:t>, Eri, and Muga.</w:t>
      </w:r>
      <w:r w:rsidR="00767FE6">
        <w:rPr>
          <w:rFonts w:ascii="Times New Roman" w:hAnsi="Times New Roman" w:cs="Times New Roman"/>
          <w:sz w:val="24"/>
          <w:szCs w:val="24"/>
        </w:rPr>
        <w:t xml:space="preserve"> </w:t>
      </w:r>
      <w:r w:rsidR="00767FE6" w:rsidRPr="00767FE6">
        <w:rPr>
          <w:rFonts w:ascii="Times New Roman" w:hAnsi="Times New Roman" w:cs="Times New Roman"/>
          <w:sz w:val="24"/>
          <w:szCs w:val="24"/>
        </w:rPr>
        <w:t>India ranks second in terms of raw silk production worldwide.</w:t>
      </w:r>
      <w:r w:rsidR="00767FE6">
        <w:rPr>
          <w:rFonts w:ascii="Times New Roman" w:hAnsi="Times New Roman" w:cs="Times New Roman"/>
          <w:sz w:val="24"/>
          <w:szCs w:val="24"/>
        </w:rPr>
        <w:t xml:space="preserve"> </w:t>
      </w:r>
      <w:r w:rsidR="00B43E01" w:rsidRPr="00B43E01">
        <w:rPr>
          <w:rFonts w:ascii="Times New Roman" w:hAnsi="Times New Roman" w:cs="Times New Roman"/>
          <w:sz w:val="24"/>
          <w:szCs w:val="24"/>
        </w:rPr>
        <w:t>Of the four types of silk produced in 20</w:t>
      </w:r>
      <w:r w:rsidR="00B43E01">
        <w:rPr>
          <w:rFonts w:ascii="Times New Roman" w:hAnsi="Times New Roman" w:cs="Times New Roman"/>
          <w:sz w:val="24"/>
          <w:szCs w:val="24"/>
        </w:rPr>
        <w:t>22</w:t>
      </w:r>
      <w:r w:rsidR="00B43E01" w:rsidRPr="00B43E01">
        <w:rPr>
          <w:rFonts w:ascii="Times New Roman" w:hAnsi="Times New Roman" w:cs="Times New Roman"/>
          <w:sz w:val="24"/>
          <w:szCs w:val="24"/>
        </w:rPr>
        <w:t>-</w:t>
      </w:r>
      <w:r w:rsidR="00B43E01">
        <w:rPr>
          <w:rFonts w:ascii="Times New Roman" w:hAnsi="Times New Roman" w:cs="Times New Roman"/>
          <w:sz w:val="24"/>
          <w:szCs w:val="24"/>
        </w:rPr>
        <w:t>23</w:t>
      </w:r>
      <w:r w:rsidR="00B43E01" w:rsidRPr="00B43E01">
        <w:rPr>
          <w:rFonts w:ascii="Times New Roman" w:hAnsi="Times New Roman" w:cs="Times New Roman"/>
          <w:sz w:val="24"/>
          <w:szCs w:val="24"/>
        </w:rPr>
        <w:t>, Mulberry produced 7</w:t>
      </w:r>
      <w:r w:rsidR="00E61BB6">
        <w:rPr>
          <w:rFonts w:ascii="Times New Roman" w:hAnsi="Times New Roman" w:cs="Times New Roman"/>
          <w:sz w:val="24"/>
          <w:szCs w:val="24"/>
        </w:rPr>
        <w:t>5.6</w:t>
      </w:r>
      <w:r w:rsidR="00B43E01" w:rsidRPr="00B43E01">
        <w:rPr>
          <w:rFonts w:ascii="Times New Roman" w:hAnsi="Times New Roman" w:cs="Times New Roman"/>
          <w:sz w:val="24"/>
          <w:szCs w:val="24"/>
        </w:rPr>
        <w:t>% (2</w:t>
      </w:r>
      <w:r w:rsidR="00B43E01">
        <w:rPr>
          <w:rFonts w:ascii="Times New Roman" w:hAnsi="Times New Roman" w:cs="Times New Roman"/>
          <w:sz w:val="24"/>
          <w:szCs w:val="24"/>
        </w:rPr>
        <w:t>7</w:t>
      </w:r>
      <w:r w:rsidR="00B43E01" w:rsidRPr="00B43E01">
        <w:rPr>
          <w:rFonts w:ascii="Times New Roman" w:hAnsi="Times New Roman" w:cs="Times New Roman"/>
          <w:sz w:val="24"/>
          <w:szCs w:val="24"/>
        </w:rPr>
        <w:t>,</w:t>
      </w:r>
      <w:r w:rsidR="00B43E01">
        <w:rPr>
          <w:rFonts w:ascii="Times New Roman" w:hAnsi="Times New Roman" w:cs="Times New Roman"/>
          <w:sz w:val="24"/>
          <w:szCs w:val="24"/>
        </w:rPr>
        <w:t>654</w:t>
      </w:r>
      <w:r w:rsidR="00B43E01" w:rsidRPr="00B43E01">
        <w:rPr>
          <w:rFonts w:ascii="Times New Roman" w:hAnsi="Times New Roman" w:cs="Times New Roman"/>
          <w:sz w:val="24"/>
          <w:szCs w:val="24"/>
        </w:rPr>
        <w:t xml:space="preserve"> </w:t>
      </w:r>
      <w:r w:rsidR="00E61BB6">
        <w:rPr>
          <w:rFonts w:ascii="Times New Roman" w:hAnsi="Times New Roman" w:cs="Times New Roman"/>
          <w:sz w:val="24"/>
          <w:szCs w:val="24"/>
        </w:rPr>
        <w:lastRenderedPageBreak/>
        <w:t>MT</w:t>
      </w:r>
      <w:r w:rsidR="00B43E01" w:rsidRPr="00B43E01">
        <w:rPr>
          <w:rFonts w:ascii="Times New Roman" w:hAnsi="Times New Roman" w:cs="Times New Roman"/>
          <w:sz w:val="24"/>
          <w:szCs w:val="24"/>
        </w:rPr>
        <w:t xml:space="preserve">), Eri </w:t>
      </w:r>
      <w:r w:rsidR="00E61BB6">
        <w:rPr>
          <w:rFonts w:ascii="Times New Roman" w:hAnsi="Times New Roman" w:cs="Times New Roman"/>
          <w:sz w:val="24"/>
          <w:szCs w:val="24"/>
        </w:rPr>
        <w:t>20.1</w:t>
      </w:r>
      <w:r w:rsidR="00B43E01" w:rsidRPr="00B43E01">
        <w:rPr>
          <w:rFonts w:ascii="Times New Roman" w:hAnsi="Times New Roman" w:cs="Times New Roman"/>
          <w:sz w:val="24"/>
          <w:szCs w:val="24"/>
        </w:rPr>
        <w:t>% (</w:t>
      </w:r>
      <w:r w:rsidR="00B43E01">
        <w:rPr>
          <w:rFonts w:ascii="Times New Roman" w:hAnsi="Times New Roman" w:cs="Times New Roman"/>
          <w:sz w:val="24"/>
          <w:szCs w:val="24"/>
        </w:rPr>
        <w:t>7,349</w:t>
      </w:r>
      <w:r w:rsidR="00B43E01" w:rsidRPr="00B43E01">
        <w:rPr>
          <w:rFonts w:ascii="Times New Roman" w:hAnsi="Times New Roman" w:cs="Times New Roman"/>
          <w:sz w:val="24"/>
          <w:szCs w:val="24"/>
        </w:rPr>
        <w:t xml:space="preserve"> </w:t>
      </w:r>
      <w:r w:rsidR="00E61BB6">
        <w:rPr>
          <w:rFonts w:ascii="Times New Roman" w:hAnsi="Times New Roman" w:cs="Times New Roman"/>
          <w:sz w:val="24"/>
          <w:szCs w:val="24"/>
        </w:rPr>
        <w:t>MT</w:t>
      </w:r>
      <w:r w:rsidR="00B43E01" w:rsidRPr="00B43E01">
        <w:rPr>
          <w:rFonts w:ascii="Times New Roman" w:hAnsi="Times New Roman" w:cs="Times New Roman"/>
          <w:sz w:val="24"/>
          <w:szCs w:val="24"/>
        </w:rPr>
        <w:t xml:space="preserve">), </w:t>
      </w:r>
      <w:proofErr w:type="spellStart"/>
      <w:r w:rsidR="00B43E01" w:rsidRPr="00B43E01">
        <w:rPr>
          <w:rFonts w:ascii="Times New Roman" w:hAnsi="Times New Roman" w:cs="Times New Roman"/>
          <w:sz w:val="24"/>
          <w:szCs w:val="24"/>
        </w:rPr>
        <w:t>Tasar</w:t>
      </w:r>
      <w:proofErr w:type="spellEnd"/>
      <w:r w:rsidR="00B43E01" w:rsidRPr="00B43E01">
        <w:rPr>
          <w:rFonts w:ascii="Times New Roman" w:hAnsi="Times New Roman" w:cs="Times New Roman"/>
          <w:sz w:val="24"/>
          <w:szCs w:val="24"/>
        </w:rPr>
        <w:t xml:space="preserve"> </w:t>
      </w:r>
      <w:r w:rsidR="00E61BB6">
        <w:rPr>
          <w:rFonts w:ascii="Times New Roman" w:hAnsi="Times New Roman" w:cs="Times New Roman"/>
          <w:sz w:val="24"/>
          <w:szCs w:val="24"/>
        </w:rPr>
        <w:t>3.6</w:t>
      </w:r>
      <w:r w:rsidR="00B43E01" w:rsidRPr="00B43E01">
        <w:rPr>
          <w:rFonts w:ascii="Times New Roman" w:hAnsi="Times New Roman" w:cs="Times New Roman"/>
          <w:sz w:val="24"/>
          <w:szCs w:val="24"/>
        </w:rPr>
        <w:t>% (</w:t>
      </w:r>
      <w:r w:rsidR="00B43E01">
        <w:rPr>
          <w:rFonts w:ascii="Times New Roman" w:hAnsi="Times New Roman" w:cs="Times New Roman"/>
          <w:sz w:val="24"/>
          <w:szCs w:val="24"/>
        </w:rPr>
        <w:t>1,318</w:t>
      </w:r>
      <w:r w:rsidR="00B43E01" w:rsidRPr="00B43E01">
        <w:rPr>
          <w:rFonts w:ascii="Times New Roman" w:hAnsi="Times New Roman" w:cs="Times New Roman"/>
          <w:sz w:val="24"/>
          <w:szCs w:val="24"/>
        </w:rPr>
        <w:t xml:space="preserve"> </w:t>
      </w:r>
      <w:r w:rsidR="00E61BB6">
        <w:rPr>
          <w:rFonts w:ascii="Times New Roman" w:hAnsi="Times New Roman" w:cs="Times New Roman"/>
          <w:sz w:val="24"/>
          <w:szCs w:val="24"/>
        </w:rPr>
        <w:t>MT</w:t>
      </w:r>
      <w:r w:rsidR="00B43E01" w:rsidRPr="00B43E01">
        <w:rPr>
          <w:rFonts w:ascii="Times New Roman" w:hAnsi="Times New Roman" w:cs="Times New Roman"/>
          <w:sz w:val="24"/>
          <w:szCs w:val="24"/>
        </w:rPr>
        <w:t>) and Muga 0.</w:t>
      </w:r>
      <w:r w:rsidR="00E61BB6">
        <w:rPr>
          <w:rFonts w:ascii="Times New Roman" w:hAnsi="Times New Roman" w:cs="Times New Roman"/>
          <w:sz w:val="24"/>
          <w:szCs w:val="24"/>
        </w:rPr>
        <w:t>7</w:t>
      </w:r>
      <w:r w:rsidR="00B43E01" w:rsidRPr="00B43E01">
        <w:rPr>
          <w:rFonts w:ascii="Times New Roman" w:hAnsi="Times New Roman" w:cs="Times New Roman"/>
          <w:sz w:val="24"/>
          <w:szCs w:val="24"/>
        </w:rPr>
        <w:t>% (2</w:t>
      </w:r>
      <w:r w:rsidR="00B43E01">
        <w:rPr>
          <w:rFonts w:ascii="Times New Roman" w:hAnsi="Times New Roman" w:cs="Times New Roman"/>
          <w:sz w:val="24"/>
          <w:szCs w:val="24"/>
        </w:rPr>
        <w:t>61</w:t>
      </w:r>
      <w:r w:rsidR="00B43E01" w:rsidRPr="00B43E01">
        <w:rPr>
          <w:rFonts w:ascii="Times New Roman" w:hAnsi="Times New Roman" w:cs="Times New Roman"/>
          <w:sz w:val="24"/>
          <w:szCs w:val="24"/>
        </w:rPr>
        <w:t xml:space="preserve"> </w:t>
      </w:r>
      <w:r w:rsidR="00E61BB6">
        <w:rPr>
          <w:rFonts w:ascii="Times New Roman" w:hAnsi="Times New Roman" w:cs="Times New Roman"/>
          <w:sz w:val="24"/>
          <w:szCs w:val="24"/>
        </w:rPr>
        <w:t>MT</w:t>
      </w:r>
      <w:r w:rsidR="00B43E01" w:rsidRPr="00B43E01">
        <w:rPr>
          <w:rFonts w:ascii="Times New Roman" w:hAnsi="Times New Roman" w:cs="Times New Roman"/>
          <w:sz w:val="24"/>
          <w:szCs w:val="24"/>
        </w:rPr>
        <w:t>) of all raw silk</w:t>
      </w:r>
      <w:r w:rsidR="00E61BB6">
        <w:rPr>
          <w:rFonts w:ascii="Times New Roman" w:hAnsi="Times New Roman" w:cs="Times New Roman"/>
          <w:sz w:val="24"/>
          <w:szCs w:val="24"/>
        </w:rPr>
        <w:t xml:space="preserve"> p</w:t>
      </w:r>
      <w:r w:rsidR="00B43E01" w:rsidRPr="00B43E01">
        <w:rPr>
          <w:rFonts w:ascii="Times New Roman" w:hAnsi="Times New Roman" w:cs="Times New Roman"/>
          <w:sz w:val="24"/>
          <w:szCs w:val="24"/>
        </w:rPr>
        <w:t>roduction of 3</w:t>
      </w:r>
      <w:r w:rsidR="00B43E01">
        <w:rPr>
          <w:rFonts w:ascii="Times New Roman" w:hAnsi="Times New Roman" w:cs="Times New Roman"/>
          <w:sz w:val="24"/>
          <w:szCs w:val="24"/>
        </w:rPr>
        <w:t>6</w:t>
      </w:r>
      <w:r w:rsidR="00B43E01" w:rsidRPr="00B43E01">
        <w:rPr>
          <w:rFonts w:ascii="Times New Roman" w:hAnsi="Times New Roman" w:cs="Times New Roman"/>
          <w:sz w:val="24"/>
          <w:szCs w:val="24"/>
        </w:rPr>
        <w:t>,</w:t>
      </w:r>
      <w:r w:rsidR="00B43E01">
        <w:rPr>
          <w:rFonts w:ascii="Times New Roman" w:hAnsi="Times New Roman" w:cs="Times New Roman"/>
          <w:sz w:val="24"/>
          <w:szCs w:val="24"/>
        </w:rPr>
        <w:t>582</w:t>
      </w:r>
      <w:r w:rsidR="00B43E01" w:rsidRPr="00B43E01">
        <w:rPr>
          <w:rFonts w:ascii="Times New Roman" w:hAnsi="Times New Roman" w:cs="Times New Roman"/>
          <w:sz w:val="24"/>
          <w:szCs w:val="24"/>
        </w:rPr>
        <w:t xml:space="preserve"> </w:t>
      </w:r>
      <w:r w:rsidR="00E61BB6">
        <w:rPr>
          <w:rFonts w:ascii="Times New Roman" w:hAnsi="Times New Roman" w:cs="Times New Roman"/>
          <w:sz w:val="24"/>
          <w:szCs w:val="24"/>
        </w:rPr>
        <w:t xml:space="preserve">MT </w:t>
      </w:r>
      <w:sdt>
        <w:sdtPr>
          <w:rPr>
            <w:rFonts w:ascii="Times New Roman" w:hAnsi="Times New Roman" w:cs="Times New Roman"/>
            <w:color w:val="000000"/>
            <w:sz w:val="24"/>
            <w:szCs w:val="24"/>
          </w:rPr>
          <w:tag w:val="MENDELEY_CITATION_v3_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"/>
          <w:id w:val="407897774"/>
          <w:placeholder>
            <w:docPart w:val="DefaultPlaceholder_-1854013440"/>
          </w:placeholder>
        </w:sdtPr>
        <w:sdtContent>
          <w:r w:rsidRPr="00016941">
            <w:rPr>
              <w:rFonts w:ascii="Times New Roman" w:hAnsi="Times New Roman" w:cs="Times New Roman"/>
              <w:color w:val="000000"/>
              <w:sz w:val="24"/>
              <w:szCs w:val="24"/>
            </w:rPr>
            <w:t>[2]</w:t>
          </w:r>
        </w:sdtContent>
      </w:sdt>
      <w:r w:rsidR="00E61BB6">
        <w:rPr>
          <w:rFonts w:ascii="Times New Roman" w:hAnsi="Times New Roman" w:cs="Times New Roman"/>
          <w:color w:val="000000"/>
          <w:sz w:val="24"/>
          <w:szCs w:val="24"/>
        </w:rPr>
        <w:t>.</w:t>
      </w:r>
    </w:p>
    <w:p w14:paraId="01EB141A" w14:textId="1A38AE94" w:rsidR="001E1D1D" w:rsidRDefault="00131BF4" w:rsidP="001E1D1D">
      <w:pPr>
        <w:spacing w:line="360" w:lineRule="auto"/>
        <w:jc w:val="both"/>
        <w:rPr>
          <w:rFonts w:ascii="Times New Roman" w:hAnsi="Times New Roman" w:cs="Times New Roman"/>
          <w:sz w:val="24"/>
          <w:szCs w:val="24"/>
        </w:rPr>
      </w:pPr>
      <w:r w:rsidRPr="00131BF4">
        <w:rPr>
          <w:rFonts w:ascii="Times New Roman" w:hAnsi="Times New Roman" w:cs="Times New Roman"/>
          <w:color w:val="000000"/>
          <w:sz w:val="24"/>
          <w:szCs w:val="24"/>
        </w:rPr>
        <w:t xml:space="preserve">Sericulture is the </w:t>
      </w:r>
      <w:r w:rsidR="00817080">
        <w:rPr>
          <w:rFonts w:ascii="Times New Roman" w:hAnsi="Times New Roman" w:cs="Times New Roman"/>
          <w:color w:val="000000"/>
          <w:sz w:val="24"/>
          <w:szCs w:val="24"/>
        </w:rPr>
        <w:t>rearing</w:t>
      </w:r>
      <w:r w:rsidRPr="00131BF4">
        <w:rPr>
          <w:rFonts w:ascii="Times New Roman" w:hAnsi="Times New Roman" w:cs="Times New Roman"/>
          <w:color w:val="000000"/>
          <w:sz w:val="24"/>
          <w:szCs w:val="24"/>
        </w:rPr>
        <w:t xml:space="preserve"> of silkworms to produce silk, with mulberry leaves being the main source of food for the </w:t>
      </w:r>
      <w:r w:rsidRPr="00131BF4">
        <w:rPr>
          <w:rFonts w:ascii="Times New Roman" w:hAnsi="Times New Roman" w:cs="Times New Roman"/>
          <w:i/>
          <w:iCs/>
          <w:color w:val="000000"/>
          <w:sz w:val="24"/>
          <w:szCs w:val="24"/>
        </w:rPr>
        <w:t xml:space="preserve">Bombyx mori </w:t>
      </w:r>
      <w:r>
        <w:rPr>
          <w:rFonts w:ascii="Times New Roman" w:hAnsi="Times New Roman" w:cs="Times New Roman"/>
          <w:color w:val="000000"/>
          <w:sz w:val="24"/>
          <w:szCs w:val="24"/>
        </w:rPr>
        <w:t xml:space="preserve">L. </w:t>
      </w:r>
      <w:r w:rsidRPr="00131BF4">
        <w:rPr>
          <w:rFonts w:ascii="Times New Roman" w:hAnsi="Times New Roman" w:cs="Times New Roman"/>
          <w:color w:val="000000"/>
          <w:sz w:val="24"/>
          <w:szCs w:val="24"/>
        </w:rPr>
        <w:t>silkworm</w:t>
      </w:r>
      <w:r>
        <w:rPr>
          <w:rFonts w:ascii="Times New Roman" w:hAnsi="Times New Roman" w:cs="Times New Roman"/>
          <w:color w:val="000000"/>
          <w:sz w:val="24"/>
          <w:szCs w:val="24"/>
        </w:rPr>
        <w:t xml:space="preserve"> </w:t>
      </w:r>
      <w:sdt>
        <w:sdtPr>
          <w:rPr>
            <w:rFonts w:ascii="Times New Roman" w:hAnsi="Times New Roman" w:cs="Times New Roman"/>
            <w:color w:val="000000"/>
            <w:sz w:val="24"/>
            <w:szCs w:val="24"/>
          </w:rPr>
          <w:tag w:val="MENDELEY_CITATION_v3_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"/>
          <w:id w:val="591048397"/>
          <w:placeholder>
            <w:docPart w:val="DefaultPlaceholder_-1854013440"/>
          </w:placeholder>
        </w:sdtPr>
        <w:sdtContent>
          <w:r w:rsidR="00016941" w:rsidRPr="00016941">
            <w:rPr>
              <w:rFonts w:ascii="Times New Roman" w:hAnsi="Times New Roman" w:cs="Times New Roman"/>
              <w:color w:val="000000"/>
              <w:sz w:val="24"/>
              <w:szCs w:val="24"/>
            </w:rPr>
            <w:t>[3]</w:t>
          </w:r>
        </w:sdtContent>
      </w:sdt>
      <w:r w:rsidRPr="00131BF4">
        <w:rPr>
          <w:rFonts w:ascii="Times New Roman" w:hAnsi="Times New Roman" w:cs="Times New Roman"/>
          <w:color w:val="000000"/>
          <w:sz w:val="24"/>
          <w:szCs w:val="24"/>
        </w:rPr>
        <w:t>.</w:t>
      </w:r>
      <w:r w:rsidR="00817080">
        <w:rPr>
          <w:rFonts w:ascii="Times New Roman" w:hAnsi="Times New Roman" w:cs="Times New Roman"/>
          <w:color w:val="000000"/>
          <w:sz w:val="24"/>
          <w:szCs w:val="24"/>
        </w:rPr>
        <w:t xml:space="preserve"> </w:t>
      </w:r>
      <w:r w:rsidR="00767FE6" w:rsidRPr="00767FE6">
        <w:rPr>
          <w:rFonts w:ascii="Times New Roman" w:hAnsi="Times New Roman" w:cs="Times New Roman"/>
          <w:sz w:val="24"/>
          <w:szCs w:val="24"/>
        </w:rPr>
        <w:t xml:space="preserve">Silkworms </w:t>
      </w:r>
      <w:r w:rsidR="00767FE6">
        <w:rPr>
          <w:rFonts w:ascii="Times New Roman" w:hAnsi="Times New Roman" w:cs="Times New Roman"/>
          <w:sz w:val="24"/>
          <w:szCs w:val="24"/>
        </w:rPr>
        <w:t>feeds on</w:t>
      </w:r>
      <w:r w:rsidR="00767FE6" w:rsidRPr="00767FE6">
        <w:rPr>
          <w:rFonts w:ascii="Times New Roman" w:hAnsi="Times New Roman" w:cs="Times New Roman"/>
          <w:sz w:val="24"/>
          <w:szCs w:val="24"/>
        </w:rPr>
        <w:t xml:space="preserve"> green leaves of the mulberry </w:t>
      </w:r>
      <w:r w:rsidR="00767FE6">
        <w:rPr>
          <w:rFonts w:ascii="Times New Roman" w:hAnsi="Times New Roman" w:cs="Times New Roman"/>
          <w:sz w:val="24"/>
          <w:szCs w:val="24"/>
        </w:rPr>
        <w:t>plant</w:t>
      </w:r>
      <w:r w:rsidR="00767FE6" w:rsidRPr="00767FE6">
        <w:rPr>
          <w:rFonts w:ascii="Times New Roman" w:hAnsi="Times New Roman" w:cs="Times New Roman"/>
          <w:sz w:val="24"/>
          <w:szCs w:val="24"/>
        </w:rPr>
        <w:t xml:space="preserve"> and turn them into beautiful silk.</w:t>
      </w:r>
      <w:r w:rsidR="00767FE6">
        <w:rPr>
          <w:rFonts w:ascii="Times New Roman" w:hAnsi="Times New Roman" w:cs="Times New Roman"/>
          <w:sz w:val="24"/>
          <w:szCs w:val="24"/>
        </w:rPr>
        <w:t xml:space="preserve"> </w:t>
      </w:r>
      <w:r w:rsidRPr="00131BF4">
        <w:rPr>
          <w:rFonts w:ascii="Times New Roman" w:hAnsi="Times New Roman" w:cs="Times New Roman"/>
          <w:sz w:val="24"/>
          <w:szCs w:val="24"/>
        </w:rPr>
        <w:t xml:space="preserve">The success of sericulture and cocoon formation is highly influenced by leaf quality </w:t>
      </w:r>
      <w:sdt>
        <w:sdtPr>
          <w:rPr>
            <w:rFonts w:ascii="Times New Roman" w:hAnsi="Times New Roman" w:cs="Times New Roman"/>
            <w:color w:val="000000"/>
            <w:sz w:val="24"/>
            <w:szCs w:val="24"/>
          </w:rPr>
          <w:tag w:val="MENDELEY_CITATION_v3_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"/>
          <w:id w:val="-345637354"/>
          <w:placeholder>
            <w:docPart w:val="DefaultPlaceholder_-1854013440"/>
          </w:placeholder>
        </w:sdtPr>
        <w:sdtContent>
          <w:r w:rsidR="00016941" w:rsidRPr="00016941">
            <w:rPr>
              <w:rFonts w:ascii="Times New Roman" w:hAnsi="Times New Roman" w:cs="Times New Roman"/>
              <w:color w:val="000000"/>
              <w:sz w:val="24"/>
              <w:szCs w:val="24"/>
            </w:rPr>
            <w:t>[4]</w:t>
          </w:r>
        </w:sdtContent>
      </w:sdt>
      <w:r w:rsidRPr="00131BF4">
        <w:rPr>
          <w:rFonts w:ascii="Times New Roman" w:hAnsi="Times New Roman" w:cs="Times New Roman"/>
          <w:sz w:val="24"/>
          <w:szCs w:val="24"/>
        </w:rPr>
        <w:t xml:space="preserve">. A variety of insects find endless food and shelter in the lush foliage of the evergreen perennial mulberry tree. </w:t>
      </w:r>
      <w:r w:rsidR="005B556B" w:rsidRPr="005B556B">
        <w:rPr>
          <w:rFonts w:ascii="Times New Roman" w:hAnsi="Times New Roman" w:cs="Times New Roman"/>
          <w:sz w:val="24"/>
          <w:szCs w:val="24"/>
        </w:rPr>
        <w:t>Mulberries (Morus spp.) play a crucial role in the growth and development of silkworms (</w:t>
      </w:r>
      <w:r w:rsidR="005B556B" w:rsidRPr="005B556B">
        <w:rPr>
          <w:rFonts w:ascii="Times New Roman" w:hAnsi="Times New Roman" w:cs="Times New Roman"/>
          <w:i/>
          <w:iCs/>
          <w:sz w:val="24"/>
          <w:szCs w:val="24"/>
        </w:rPr>
        <w:t>Bombyx mori</w:t>
      </w:r>
      <w:r w:rsidR="005B556B" w:rsidRPr="005B556B">
        <w:rPr>
          <w:rFonts w:ascii="Times New Roman" w:hAnsi="Times New Roman" w:cs="Times New Roman"/>
          <w:sz w:val="24"/>
          <w:szCs w:val="24"/>
        </w:rPr>
        <w:t xml:space="preserve"> L.), ultimately influencing the quality of silk produced. The nutritional composition of mulberry leaves, including factors such as leaf moisture, chlorophyll content, nitrogen, phosphorus, potassium and total sugars, has a direct impact on the health and parameters of the silkworm cocoon</w:t>
      </w:r>
      <w:r w:rsidR="005B556B">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"/>
          <w:id w:val="1903786480"/>
          <w:placeholder>
            <w:docPart w:val="DefaultPlaceholder_-1854013440"/>
          </w:placeholder>
        </w:sdtPr>
        <w:sdtContent>
          <w:r w:rsidR="00016941" w:rsidRPr="00016941">
            <w:rPr>
              <w:rFonts w:ascii="Times New Roman" w:hAnsi="Times New Roman" w:cs="Times New Roman"/>
              <w:color w:val="000000"/>
              <w:sz w:val="24"/>
              <w:szCs w:val="24"/>
            </w:rPr>
            <w:t>[5]</w:t>
          </w:r>
        </w:sdtContent>
      </w:sdt>
      <w:r w:rsidR="005B556B" w:rsidRPr="005B556B">
        <w:rPr>
          <w:rFonts w:ascii="Times New Roman" w:hAnsi="Times New Roman" w:cs="Times New Roman"/>
          <w:sz w:val="24"/>
          <w:szCs w:val="24"/>
        </w:rPr>
        <w:t>.</w:t>
      </w:r>
      <w:r w:rsidR="00C223ED">
        <w:rPr>
          <w:rFonts w:ascii="Times New Roman" w:hAnsi="Times New Roman" w:cs="Times New Roman"/>
          <w:sz w:val="24"/>
          <w:szCs w:val="24"/>
        </w:rPr>
        <w:t xml:space="preserve"> </w:t>
      </w:r>
      <w:r w:rsidR="001E1D1D" w:rsidRPr="001E1D1D">
        <w:rPr>
          <w:rFonts w:ascii="Times New Roman" w:hAnsi="Times New Roman" w:cs="Times New Roman"/>
          <w:sz w:val="24"/>
          <w:szCs w:val="24"/>
        </w:rPr>
        <w:t xml:space="preserve">It was also known that the yield and quality of various plants or </w:t>
      </w:r>
      <w:r w:rsidR="001E1D1D">
        <w:rPr>
          <w:rFonts w:ascii="Times New Roman" w:hAnsi="Times New Roman" w:cs="Times New Roman"/>
          <w:sz w:val="24"/>
          <w:szCs w:val="24"/>
        </w:rPr>
        <w:t>t</w:t>
      </w:r>
      <w:r w:rsidR="001E1D1D" w:rsidRPr="001E1D1D">
        <w:rPr>
          <w:rFonts w:ascii="Times New Roman" w:hAnsi="Times New Roman" w:cs="Times New Roman"/>
          <w:sz w:val="24"/>
          <w:szCs w:val="24"/>
        </w:rPr>
        <w:t>he harvest varies due to infestation with various pests and pathogens.</w:t>
      </w:r>
      <w:r w:rsidR="001E1D1D">
        <w:rPr>
          <w:rFonts w:ascii="Times New Roman" w:hAnsi="Times New Roman" w:cs="Times New Roman"/>
          <w:sz w:val="24"/>
          <w:szCs w:val="24"/>
        </w:rPr>
        <w:t xml:space="preserve"> </w:t>
      </w:r>
      <w:r w:rsidR="00767FE6" w:rsidRPr="00767FE6">
        <w:rPr>
          <w:rFonts w:ascii="Times New Roman" w:hAnsi="Times New Roman" w:cs="Times New Roman"/>
          <w:sz w:val="24"/>
          <w:szCs w:val="24"/>
        </w:rPr>
        <w:t>Many insect problems have been associated with mulberry cultivation in India.</w:t>
      </w:r>
      <w:r w:rsidR="00767FE6">
        <w:rPr>
          <w:rFonts w:ascii="Times New Roman" w:hAnsi="Times New Roman" w:cs="Times New Roman"/>
          <w:sz w:val="24"/>
          <w:szCs w:val="24"/>
        </w:rPr>
        <w:t xml:space="preserve"> </w:t>
      </w:r>
      <w:r w:rsidR="001E1D1D" w:rsidRPr="001E1D1D">
        <w:rPr>
          <w:rFonts w:ascii="Times New Roman" w:hAnsi="Times New Roman" w:cs="Times New Roman"/>
          <w:sz w:val="24"/>
          <w:szCs w:val="24"/>
        </w:rPr>
        <w:t xml:space="preserve">Host plants of all kinds </w:t>
      </w:r>
      <w:r w:rsidR="001E1D1D">
        <w:rPr>
          <w:rFonts w:ascii="Times New Roman" w:hAnsi="Times New Roman" w:cs="Times New Roman"/>
          <w:sz w:val="24"/>
          <w:szCs w:val="24"/>
        </w:rPr>
        <w:t>t</w:t>
      </w:r>
      <w:r w:rsidR="001E1D1D" w:rsidRPr="001E1D1D">
        <w:rPr>
          <w:rFonts w:ascii="Times New Roman" w:hAnsi="Times New Roman" w:cs="Times New Roman"/>
          <w:sz w:val="24"/>
          <w:szCs w:val="24"/>
        </w:rPr>
        <w:t xml:space="preserve">he silkworm is attacked by various pests and diseases, which ultimately leads to its reduction Yield and quality of leaves.  A study found that silkworms that feed on pests attack </w:t>
      </w:r>
      <w:r w:rsidR="001E1D1D">
        <w:rPr>
          <w:rFonts w:ascii="Times New Roman" w:hAnsi="Times New Roman" w:cs="Times New Roman"/>
          <w:sz w:val="24"/>
          <w:szCs w:val="24"/>
        </w:rPr>
        <w:t>t</w:t>
      </w:r>
      <w:r w:rsidR="001E1D1D" w:rsidRPr="001E1D1D">
        <w:rPr>
          <w:rFonts w:ascii="Times New Roman" w:hAnsi="Times New Roman" w:cs="Times New Roman"/>
          <w:sz w:val="24"/>
          <w:szCs w:val="24"/>
        </w:rPr>
        <w:t xml:space="preserve">he leaves do not have normal growth and ultimately result in inferior, therefore </w:t>
      </w:r>
      <w:r w:rsidR="001E1D1D">
        <w:rPr>
          <w:rFonts w:ascii="Times New Roman" w:hAnsi="Times New Roman" w:cs="Times New Roman"/>
          <w:sz w:val="24"/>
          <w:szCs w:val="24"/>
        </w:rPr>
        <w:t xml:space="preserve">low income </w:t>
      </w:r>
      <w:r w:rsidR="001E1D1D" w:rsidRPr="001E1D1D">
        <w:rPr>
          <w:rFonts w:ascii="Times New Roman" w:hAnsi="Times New Roman" w:cs="Times New Roman"/>
          <w:sz w:val="24"/>
          <w:szCs w:val="24"/>
        </w:rPr>
        <w:t>to farmers</w:t>
      </w:r>
      <w:r w:rsidR="001E1D1D">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"/>
          <w:id w:val="609563177"/>
          <w:placeholder>
            <w:docPart w:val="DefaultPlaceholder_-1854013440"/>
          </w:placeholder>
        </w:sdtPr>
        <w:sdtContent>
          <w:r w:rsidR="00016941" w:rsidRPr="00016941">
            <w:rPr>
              <w:rFonts w:ascii="Times New Roman" w:hAnsi="Times New Roman" w:cs="Times New Roman"/>
              <w:color w:val="000000"/>
              <w:sz w:val="24"/>
              <w:szCs w:val="24"/>
            </w:rPr>
            <w:t>[6]</w:t>
          </w:r>
        </w:sdtContent>
      </w:sdt>
      <w:r w:rsidR="001E1D1D">
        <w:rPr>
          <w:rFonts w:ascii="Times New Roman" w:hAnsi="Times New Roman" w:cs="Times New Roman"/>
          <w:sz w:val="24"/>
          <w:szCs w:val="24"/>
        </w:rPr>
        <w:t xml:space="preserve">. </w:t>
      </w:r>
    </w:p>
    <w:p w14:paraId="40362FBA" w14:textId="77777777" w:rsidR="00767FE6" w:rsidRPr="00767FE6" w:rsidRDefault="006E75F1" w:rsidP="00767FE6">
      <w:pPr>
        <w:spacing w:line="360" w:lineRule="auto"/>
        <w:jc w:val="both"/>
        <w:rPr>
          <w:rFonts w:ascii="Times New Roman" w:hAnsi="Times New Roman" w:cs="Times New Roman"/>
          <w:sz w:val="24"/>
          <w:szCs w:val="24"/>
        </w:rPr>
      </w:pPr>
      <w:r w:rsidRPr="006E75F1">
        <w:rPr>
          <w:rFonts w:ascii="Times New Roman" w:hAnsi="Times New Roman" w:cs="Times New Roman"/>
          <w:sz w:val="24"/>
          <w:szCs w:val="24"/>
        </w:rPr>
        <w:t xml:space="preserve">The insect pests that attack the mulberry </w:t>
      </w:r>
      <w:r>
        <w:rPr>
          <w:rFonts w:ascii="Times New Roman" w:hAnsi="Times New Roman" w:cs="Times New Roman"/>
          <w:sz w:val="24"/>
          <w:szCs w:val="24"/>
        </w:rPr>
        <w:t>plant</w:t>
      </w:r>
      <w:r w:rsidRPr="006E75F1">
        <w:rPr>
          <w:rFonts w:ascii="Times New Roman" w:hAnsi="Times New Roman" w:cs="Times New Roman"/>
          <w:sz w:val="24"/>
          <w:szCs w:val="24"/>
        </w:rPr>
        <w:t xml:space="preserve"> are divided into sapsuckers, defoliators, borers and ground dwellers (termites)</w:t>
      </w:r>
      <w:r>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"/>
          <w:id w:val="-1102725809"/>
          <w:placeholder>
            <w:docPart w:val="DefaultPlaceholder_-1854013440"/>
          </w:placeholder>
        </w:sdtPr>
        <w:sdtContent>
          <w:r w:rsidR="00016941" w:rsidRPr="00016941">
            <w:rPr>
              <w:rFonts w:ascii="Times New Roman" w:hAnsi="Times New Roman" w:cs="Times New Roman"/>
              <w:color w:val="000000"/>
              <w:sz w:val="24"/>
              <w:szCs w:val="24"/>
            </w:rPr>
            <w:t>[7]</w:t>
          </w:r>
        </w:sdtContent>
      </w:sdt>
      <w:r w:rsidRPr="006E75F1">
        <w:rPr>
          <w:rFonts w:ascii="Times New Roman" w:hAnsi="Times New Roman" w:cs="Times New Roman"/>
          <w:sz w:val="24"/>
          <w:szCs w:val="24"/>
        </w:rPr>
        <w:t xml:space="preserve">. Among the pests, defoliators are considered the main pests because they cause significant damage to the mulberry </w:t>
      </w:r>
      <w:r>
        <w:rPr>
          <w:rFonts w:ascii="Times New Roman" w:hAnsi="Times New Roman" w:cs="Times New Roman"/>
          <w:sz w:val="24"/>
          <w:szCs w:val="24"/>
        </w:rPr>
        <w:t>plant</w:t>
      </w:r>
      <w:r w:rsidRPr="006E75F1">
        <w:rPr>
          <w:rFonts w:ascii="Times New Roman" w:hAnsi="Times New Roman" w:cs="Times New Roman"/>
          <w:sz w:val="24"/>
          <w:szCs w:val="24"/>
        </w:rPr>
        <w:t xml:space="preserve">. These defoliating pests cause approximately 12 to 25% loss of leaf yield, either through reduction of nutritional value or through defoliation. </w:t>
      </w:r>
      <w:r w:rsidR="00767FE6" w:rsidRPr="00767FE6">
        <w:rPr>
          <w:rFonts w:ascii="Times New Roman" w:hAnsi="Times New Roman" w:cs="Times New Roman"/>
          <w:sz w:val="24"/>
          <w:szCs w:val="24"/>
        </w:rPr>
        <w:t xml:space="preserve">The consumption of low-quality leaves negatively impacts silkworm growth and ultimately the silk industry. Insect pests often hamper the production of mulberry leaves </w:t>
      </w:r>
    </w:p>
    <w:p w14:paraId="1CA9F9F5" w14:textId="204247E0" w:rsidR="0028147E" w:rsidRDefault="00767FE6" w:rsidP="00767FE6">
      <w:pPr>
        <w:spacing w:line="360" w:lineRule="auto"/>
        <w:jc w:val="both"/>
        <w:rPr>
          <w:rFonts w:ascii="Times New Roman" w:hAnsi="Times New Roman" w:cs="Times New Roman"/>
          <w:sz w:val="24"/>
          <w:szCs w:val="24"/>
        </w:rPr>
      </w:pPr>
      <w:r w:rsidRPr="00767FE6">
        <w:rPr>
          <w:rFonts w:ascii="Times New Roman" w:hAnsi="Times New Roman" w:cs="Times New Roman"/>
          <w:sz w:val="24"/>
          <w:szCs w:val="24"/>
        </w:rPr>
        <w:t>Common insect pests that target mulberry plants include mulberry leaf roller, which folds and feeds on the leaves, and the mulberry thrips, which suck sap from the leaves causing them to curl and dry. Additionally, the mulberry tussock moth larvae feed voraciously on the foliage, leading to significant defoliation and reduced leaf quality</w:t>
      </w:r>
      <w:r w:rsidRPr="00767FE6">
        <w:rPr>
          <w:rFonts w:ascii="Times New Roman" w:hAnsi="Times New Roman" w:cs="Times New Roman"/>
          <w:color w:val="000000"/>
          <w:sz w:val="24"/>
          <w:szCs w:val="24"/>
        </w:rPr>
        <w:t xml:space="preserve"> </w:t>
      </w:r>
      <w:sdt>
        <w:sdtPr>
          <w:rPr>
            <w:rFonts w:ascii="Times New Roman" w:hAnsi="Times New Roman" w:cs="Times New Roman"/>
            <w:color w:val="000000"/>
            <w:sz w:val="24"/>
            <w:szCs w:val="24"/>
          </w:rPr>
          <w:tag w:val="MENDELEY_CITATION_v3_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"/>
          <w:id w:val="-839843157"/>
          <w:placeholder>
            <w:docPart w:val="DefaultPlaceholder_-1854013440"/>
          </w:placeholder>
        </w:sdtPr>
        <w:sdtContent>
          <w:r w:rsidR="00016941" w:rsidRPr="00016941">
            <w:rPr>
              <w:rFonts w:ascii="Times New Roman" w:hAnsi="Times New Roman" w:cs="Times New Roman"/>
              <w:color w:val="000000"/>
              <w:sz w:val="24"/>
              <w:szCs w:val="24"/>
            </w:rPr>
            <w:t>[8]</w:t>
          </w:r>
        </w:sdtContent>
      </w:sdt>
      <w:r w:rsidR="006E75F1" w:rsidRPr="006E75F1">
        <w:rPr>
          <w:rFonts w:ascii="Times New Roman" w:hAnsi="Times New Roman" w:cs="Times New Roman"/>
          <w:sz w:val="24"/>
          <w:szCs w:val="24"/>
        </w:rPr>
        <w:t>.</w:t>
      </w:r>
      <w:r w:rsidR="006E75F1">
        <w:rPr>
          <w:rFonts w:ascii="Times New Roman" w:hAnsi="Times New Roman" w:cs="Times New Roman"/>
          <w:sz w:val="24"/>
          <w:szCs w:val="24"/>
        </w:rPr>
        <w:t xml:space="preserve"> </w:t>
      </w:r>
      <w:r w:rsidR="001E1D1D">
        <w:rPr>
          <w:rFonts w:ascii="Times New Roman" w:hAnsi="Times New Roman" w:cs="Times New Roman"/>
          <w:sz w:val="24"/>
          <w:szCs w:val="24"/>
        </w:rPr>
        <w:t>Pest</w:t>
      </w:r>
      <w:r w:rsidR="001E1D1D" w:rsidRPr="001E1D1D">
        <w:rPr>
          <w:rFonts w:ascii="Times New Roman" w:hAnsi="Times New Roman" w:cs="Times New Roman"/>
          <w:sz w:val="24"/>
          <w:szCs w:val="24"/>
        </w:rPr>
        <w:t xml:space="preserve"> also transmit germs to the Silkworms found in </w:t>
      </w:r>
      <w:proofErr w:type="spellStart"/>
      <w:r w:rsidR="001E1D1D" w:rsidRPr="001E1D1D">
        <w:rPr>
          <w:rFonts w:ascii="Times New Roman" w:hAnsi="Times New Roman" w:cs="Times New Roman"/>
          <w:i/>
          <w:iCs/>
          <w:sz w:val="24"/>
          <w:szCs w:val="24"/>
        </w:rPr>
        <w:t>Glyphodes</w:t>
      </w:r>
      <w:proofErr w:type="spellEnd"/>
      <w:r w:rsidR="001E1D1D" w:rsidRPr="001E1D1D">
        <w:rPr>
          <w:rFonts w:ascii="Times New Roman" w:hAnsi="Times New Roman" w:cs="Times New Roman"/>
          <w:i/>
          <w:iCs/>
          <w:sz w:val="24"/>
          <w:szCs w:val="24"/>
        </w:rPr>
        <w:t xml:space="preserve"> </w:t>
      </w:r>
      <w:proofErr w:type="spellStart"/>
      <w:r w:rsidR="001E1D1D" w:rsidRPr="001E1D1D">
        <w:rPr>
          <w:rFonts w:ascii="Times New Roman" w:hAnsi="Times New Roman" w:cs="Times New Roman"/>
          <w:i/>
          <w:iCs/>
          <w:sz w:val="24"/>
          <w:szCs w:val="24"/>
        </w:rPr>
        <w:t>pyloalis</w:t>
      </w:r>
      <w:proofErr w:type="spellEnd"/>
      <w:r w:rsidR="001E1D1D" w:rsidRPr="001E1D1D">
        <w:rPr>
          <w:rFonts w:ascii="Times New Roman" w:hAnsi="Times New Roman" w:cs="Times New Roman"/>
          <w:sz w:val="24"/>
          <w:szCs w:val="24"/>
        </w:rPr>
        <w:t xml:space="preserve">, a defoliating pest of mulberry </w:t>
      </w:r>
      <w:r w:rsidR="001E1D1D">
        <w:rPr>
          <w:rFonts w:ascii="Times New Roman" w:hAnsi="Times New Roman" w:cs="Times New Roman"/>
          <w:sz w:val="24"/>
          <w:szCs w:val="24"/>
        </w:rPr>
        <w:t>plants.</w:t>
      </w:r>
      <w:r w:rsidR="001E1D1D" w:rsidRPr="001E1D1D">
        <w:rPr>
          <w:rFonts w:ascii="Times New Roman" w:hAnsi="Times New Roman" w:cs="Times New Roman"/>
          <w:sz w:val="24"/>
          <w:szCs w:val="24"/>
        </w:rPr>
        <w:t xml:space="preserve"> It has been found to transmit viruses to the silkworm</w:t>
      </w:r>
      <w:r w:rsidR="001E1D1D">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"/>
          <w:id w:val="-1778717134"/>
          <w:placeholder>
            <w:docPart w:val="DefaultPlaceholder_-1854013440"/>
          </w:placeholder>
        </w:sdtPr>
        <w:sdtContent>
          <w:r w:rsidR="00016941" w:rsidRPr="00016941">
            <w:rPr>
              <w:rFonts w:ascii="Times New Roman" w:hAnsi="Times New Roman" w:cs="Times New Roman"/>
              <w:color w:val="000000"/>
              <w:sz w:val="24"/>
              <w:szCs w:val="24"/>
            </w:rPr>
            <w:t>[9]</w:t>
          </w:r>
        </w:sdtContent>
      </w:sdt>
      <w:r w:rsidR="001E1D1D">
        <w:rPr>
          <w:rFonts w:ascii="Times New Roman" w:hAnsi="Times New Roman" w:cs="Times New Roman"/>
          <w:color w:val="000000"/>
          <w:sz w:val="24"/>
          <w:szCs w:val="24"/>
        </w:rPr>
        <w:t>.</w:t>
      </w:r>
      <w:r w:rsidR="00C223ED">
        <w:rPr>
          <w:rFonts w:ascii="Times New Roman" w:hAnsi="Times New Roman" w:cs="Times New Roman"/>
          <w:sz w:val="24"/>
          <w:szCs w:val="24"/>
        </w:rPr>
        <w:t xml:space="preserve"> </w:t>
      </w:r>
      <w:r w:rsidR="0028147E" w:rsidRPr="0028147E">
        <w:rPr>
          <w:rFonts w:ascii="Times New Roman" w:hAnsi="Times New Roman" w:cs="Times New Roman"/>
          <w:sz w:val="24"/>
          <w:szCs w:val="24"/>
        </w:rPr>
        <w:t>The presence of pests on mulberry plants poses a major challenge and leads to the use of insecticide sprays, which can have a negative impact on the quality of mulberry leaves and therefore the silk produced.</w:t>
      </w:r>
      <w:r w:rsidR="0028147E">
        <w:rPr>
          <w:rFonts w:ascii="Times New Roman" w:hAnsi="Times New Roman" w:cs="Times New Roman"/>
          <w:sz w:val="24"/>
          <w:szCs w:val="24"/>
        </w:rPr>
        <w:t xml:space="preserve"> </w:t>
      </w:r>
      <w:r w:rsidR="0028147E" w:rsidRPr="0028147E">
        <w:rPr>
          <w:rFonts w:ascii="Times New Roman" w:hAnsi="Times New Roman" w:cs="Times New Roman"/>
          <w:sz w:val="24"/>
          <w:szCs w:val="24"/>
        </w:rPr>
        <w:t xml:space="preserve">Today, there is more </w:t>
      </w:r>
      <w:r w:rsidR="0028147E" w:rsidRPr="0028147E">
        <w:rPr>
          <w:rFonts w:ascii="Times New Roman" w:hAnsi="Times New Roman" w:cs="Times New Roman"/>
          <w:sz w:val="24"/>
          <w:szCs w:val="24"/>
        </w:rPr>
        <w:lastRenderedPageBreak/>
        <w:t xml:space="preserve">emphasis on organic </w:t>
      </w:r>
      <w:r w:rsidR="0028147E">
        <w:rPr>
          <w:rFonts w:ascii="Times New Roman" w:hAnsi="Times New Roman" w:cs="Times New Roman"/>
          <w:sz w:val="24"/>
          <w:szCs w:val="24"/>
        </w:rPr>
        <w:t>sericulture</w:t>
      </w:r>
      <w:r w:rsidR="0028147E" w:rsidRPr="0028147E">
        <w:rPr>
          <w:rFonts w:ascii="Times New Roman" w:hAnsi="Times New Roman" w:cs="Times New Roman"/>
          <w:sz w:val="24"/>
          <w:szCs w:val="24"/>
        </w:rPr>
        <w:t xml:space="preserve">, which can control pest populations with no or minimal use of pesticides. </w:t>
      </w:r>
      <w:r w:rsidR="00CE6766" w:rsidRPr="00CE6766">
        <w:rPr>
          <w:rFonts w:ascii="Times New Roman" w:hAnsi="Times New Roman" w:cs="Times New Roman"/>
          <w:sz w:val="24"/>
          <w:szCs w:val="24"/>
        </w:rPr>
        <w:t xml:space="preserve">In order to achieve this goal, biological agents such as predators, </w:t>
      </w:r>
      <w:proofErr w:type="spellStart"/>
      <w:r w:rsidR="00CE6766" w:rsidRPr="00CE6766">
        <w:rPr>
          <w:rFonts w:ascii="Times New Roman" w:hAnsi="Times New Roman" w:cs="Times New Roman"/>
          <w:sz w:val="24"/>
          <w:szCs w:val="24"/>
        </w:rPr>
        <w:t>parasitoids</w:t>
      </w:r>
      <w:proofErr w:type="spellEnd"/>
      <w:r w:rsidR="00CE6766" w:rsidRPr="00CE6766">
        <w:rPr>
          <w:rFonts w:ascii="Times New Roman" w:hAnsi="Times New Roman" w:cs="Times New Roman"/>
          <w:sz w:val="24"/>
          <w:szCs w:val="24"/>
        </w:rPr>
        <w:t>, and pathogens can be used, which are environmentally friendly and result in a healthy ecosystem for mulberr</w:t>
      </w:r>
      <w:r w:rsidR="00CE6766">
        <w:rPr>
          <w:rFonts w:ascii="Times New Roman" w:hAnsi="Times New Roman" w:cs="Times New Roman"/>
          <w:sz w:val="24"/>
          <w:szCs w:val="24"/>
        </w:rPr>
        <w:t>y</w:t>
      </w:r>
      <w:r w:rsidR="00CE6766" w:rsidRPr="00CE6766">
        <w:rPr>
          <w:rFonts w:ascii="Times New Roman" w:hAnsi="Times New Roman" w:cs="Times New Roman"/>
          <w:sz w:val="24"/>
          <w:szCs w:val="24"/>
        </w:rPr>
        <w:t>.</w:t>
      </w:r>
    </w:p>
    <w:p w14:paraId="384712BE" w14:textId="12B348A8" w:rsidR="00016941" w:rsidRPr="00F94BD0" w:rsidRDefault="0028147E" w:rsidP="00B43E01">
      <w:pPr>
        <w:spacing w:line="360" w:lineRule="auto"/>
        <w:jc w:val="both"/>
        <w:rPr>
          <w:rFonts w:ascii="Times New Roman" w:hAnsi="Times New Roman" w:cs="Times New Roman"/>
          <w:sz w:val="24"/>
          <w:szCs w:val="24"/>
        </w:rPr>
      </w:pPr>
      <w:r w:rsidRPr="0028147E">
        <w:rPr>
          <w:rFonts w:ascii="Times New Roman" w:hAnsi="Times New Roman" w:cs="Times New Roman"/>
          <w:sz w:val="24"/>
          <w:szCs w:val="24"/>
        </w:rPr>
        <w:t xml:space="preserve">There are several reports on the population dynamics of </w:t>
      </w:r>
      <w:r w:rsidR="00C223ED">
        <w:rPr>
          <w:rFonts w:ascii="Times New Roman" w:hAnsi="Times New Roman" w:cs="Times New Roman"/>
          <w:sz w:val="24"/>
          <w:szCs w:val="24"/>
        </w:rPr>
        <w:t>defoliators</w:t>
      </w:r>
      <w:r w:rsidRPr="0028147E">
        <w:rPr>
          <w:rFonts w:ascii="Times New Roman" w:hAnsi="Times New Roman" w:cs="Times New Roman"/>
          <w:sz w:val="24"/>
          <w:szCs w:val="24"/>
        </w:rPr>
        <w:t xml:space="preserve"> depending on the meteorological factor. However, information on the population dynamics of pests and their natural enemies is almost lacking. Since an organism's population is regulated by both biotic and abiotic factors, it makes sense to include both biotic factors, particularly natural enemies, and abiotic factors to develop a regression model.</w:t>
      </w:r>
      <w:r w:rsidR="00C223ED">
        <w:rPr>
          <w:rFonts w:ascii="Times New Roman" w:hAnsi="Times New Roman" w:cs="Times New Roman"/>
          <w:sz w:val="24"/>
          <w:szCs w:val="24"/>
        </w:rPr>
        <w:t xml:space="preserve"> </w:t>
      </w:r>
      <w:r w:rsidR="00016941" w:rsidRPr="00016941">
        <w:rPr>
          <w:rFonts w:ascii="Times New Roman" w:hAnsi="Times New Roman" w:cs="Times New Roman"/>
          <w:sz w:val="24"/>
          <w:szCs w:val="24"/>
        </w:rPr>
        <w:t xml:space="preserve">Understanding temporal trends in the evolution of populations of pest species and their natural enemies is critical to developing rational management strategies. In this background, this study was conducted to investigate the influence of biotic and abiotic factors on the occurrence of </w:t>
      </w:r>
      <w:proofErr w:type="spellStart"/>
      <w:r w:rsidR="006B32D4" w:rsidRPr="006B32D4">
        <w:rPr>
          <w:rFonts w:ascii="Times New Roman" w:hAnsi="Times New Roman" w:cs="Times New Roman"/>
          <w:i/>
          <w:iCs/>
          <w:sz w:val="24"/>
          <w:szCs w:val="24"/>
        </w:rPr>
        <w:t>Glyphodes</w:t>
      </w:r>
      <w:proofErr w:type="spellEnd"/>
      <w:r w:rsidR="006B32D4" w:rsidRPr="006B32D4">
        <w:rPr>
          <w:rFonts w:ascii="Times New Roman" w:hAnsi="Times New Roman" w:cs="Times New Roman"/>
          <w:i/>
          <w:iCs/>
          <w:sz w:val="24"/>
          <w:szCs w:val="24"/>
        </w:rPr>
        <w:t xml:space="preserve"> </w:t>
      </w:r>
      <w:proofErr w:type="spellStart"/>
      <w:r w:rsidR="006B32D4" w:rsidRPr="006B32D4">
        <w:rPr>
          <w:rFonts w:ascii="Times New Roman" w:hAnsi="Times New Roman" w:cs="Times New Roman"/>
          <w:i/>
          <w:iCs/>
          <w:sz w:val="24"/>
          <w:szCs w:val="24"/>
        </w:rPr>
        <w:t>pyloalis</w:t>
      </w:r>
      <w:proofErr w:type="spellEnd"/>
      <w:r w:rsidR="006B32D4" w:rsidRPr="006B32D4">
        <w:rPr>
          <w:rFonts w:ascii="Times New Roman" w:hAnsi="Times New Roman" w:cs="Times New Roman"/>
          <w:i/>
          <w:iCs/>
          <w:sz w:val="24"/>
          <w:szCs w:val="24"/>
        </w:rPr>
        <w:t xml:space="preserve"> </w:t>
      </w:r>
      <w:r w:rsidR="00016941" w:rsidRPr="00016941">
        <w:rPr>
          <w:rFonts w:ascii="Times New Roman" w:hAnsi="Times New Roman" w:cs="Times New Roman"/>
          <w:sz w:val="24"/>
          <w:szCs w:val="24"/>
        </w:rPr>
        <w:t>and its natural enemies in Jorhat district, Assam, India.</w:t>
      </w:r>
    </w:p>
    <w:p w14:paraId="29788DFC" w14:textId="017052EE" w:rsidR="002374FF" w:rsidRPr="0055101E" w:rsidRDefault="002374FF" w:rsidP="00627C86">
      <w:pPr>
        <w:spacing w:line="360" w:lineRule="auto"/>
        <w:rPr>
          <w:rFonts w:ascii="Times New Roman" w:hAnsi="Times New Roman" w:cs="Times New Roman"/>
          <w:b/>
          <w:bCs/>
          <w:sz w:val="24"/>
          <w:szCs w:val="24"/>
        </w:rPr>
      </w:pPr>
      <w:r w:rsidRPr="0055101E">
        <w:rPr>
          <w:rFonts w:ascii="Times New Roman" w:hAnsi="Times New Roman" w:cs="Times New Roman"/>
          <w:b/>
          <w:bCs/>
          <w:sz w:val="24"/>
          <w:szCs w:val="24"/>
        </w:rPr>
        <w:t>MATERIALS AND METHODS</w:t>
      </w:r>
    </w:p>
    <w:p w14:paraId="1540EED0" w14:textId="5861E82B" w:rsidR="0004770B" w:rsidRDefault="00F42232" w:rsidP="00627C86">
      <w:pPr>
        <w:spacing w:line="360" w:lineRule="auto"/>
        <w:jc w:val="both"/>
        <w:rPr>
          <w:rFonts w:ascii="Times New Roman" w:hAnsi="Times New Roman" w:cs="Times New Roman"/>
          <w:sz w:val="24"/>
          <w:szCs w:val="24"/>
        </w:rPr>
      </w:pPr>
      <w:r w:rsidRPr="00F42232">
        <w:rPr>
          <w:rFonts w:ascii="Times New Roman" w:hAnsi="Times New Roman" w:cs="Times New Roman"/>
          <w:sz w:val="24"/>
          <w:szCs w:val="24"/>
        </w:rPr>
        <w:t xml:space="preserve">The field </w:t>
      </w:r>
      <w:r>
        <w:rPr>
          <w:rFonts w:ascii="Times New Roman" w:hAnsi="Times New Roman" w:cs="Times New Roman"/>
          <w:sz w:val="24"/>
          <w:szCs w:val="24"/>
        </w:rPr>
        <w:t>study</w:t>
      </w:r>
      <w:r w:rsidRPr="00F42232">
        <w:rPr>
          <w:rFonts w:ascii="Times New Roman" w:hAnsi="Times New Roman" w:cs="Times New Roman"/>
          <w:sz w:val="24"/>
          <w:szCs w:val="24"/>
        </w:rPr>
        <w:t xml:space="preserve"> was conducted at the Regional Sericulture Research Station, Central Silk Board, </w:t>
      </w:r>
      <w:proofErr w:type="spellStart"/>
      <w:r w:rsidRPr="00F42232">
        <w:rPr>
          <w:rFonts w:ascii="Times New Roman" w:hAnsi="Times New Roman" w:cs="Times New Roman"/>
          <w:sz w:val="24"/>
          <w:szCs w:val="24"/>
        </w:rPr>
        <w:t>Jamuguri</w:t>
      </w:r>
      <w:proofErr w:type="spellEnd"/>
      <w:r w:rsidRPr="00F42232">
        <w:rPr>
          <w:rFonts w:ascii="Times New Roman" w:hAnsi="Times New Roman" w:cs="Times New Roman"/>
          <w:sz w:val="24"/>
          <w:szCs w:val="24"/>
        </w:rPr>
        <w:t xml:space="preserve">, Jorhat, for ten months between August 2021 and July 2022 to study the influence of meteorological factors on the incidence of </w:t>
      </w:r>
      <w:proofErr w:type="spellStart"/>
      <w:r w:rsidR="006B32D4" w:rsidRPr="006B32D4">
        <w:rPr>
          <w:rFonts w:ascii="Times New Roman" w:hAnsi="Times New Roman" w:cs="Times New Roman"/>
          <w:i/>
          <w:iCs/>
          <w:sz w:val="24"/>
          <w:szCs w:val="24"/>
        </w:rPr>
        <w:t>Glyphodes</w:t>
      </w:r>
      <w:proofErr w:type="spellEnd"/>
      <w:r w:rsidR="006B32D4" w:rsidRPr="006B32D4">
        <w:rPr>
          <w:rFonts w:ascii="Times New Roman" w:hAnsi="Times New Roman" w:cs="Times New Roman"/>
          <w:i/>
          <w:iCs/>
          <w:sz w:val="24"/>
          <w:szCs w:val="24"/>
        </w:rPr>
        <w:t xml:space="preserve"> </w:t>
      </w:r>
      <w:proofErr w:type="spellStart"/>
      <w:r w:rsidR="006B32D4" w:rsidRPr="006B32D4">
        <w:rPr>
          <w:rFonts w:ascii="Times New Roman" w:hAnsi="Times New Roman" w:cs="Times New Roman"/>
          <w:i/>
          <w:iCs/>
          <w:sz w:val="24"/>
          <w:szCs w:val="24"/>
        </w:rPr>
        <w:t>pyloalis</w:t>
      </w:r>
      <w:proofErr w:type="spellEnd"/>
      <w:r w:rsidR="006B32D4" w:rsidRPr="006B32D4">
        <w:rPr>
          <w:rFonts w:ascii="Times New Roman" w:hAnsi="Times New Roman" w:cs="Times New Roman"/>
          <w:i/>
          <w:iCs/>
          <w:sz w:val="24"/>
          <w:szCs w:val="24"/>
        </w:rPr>
        <w:t xml:space="preserve"> </w:t>
      </w:r>
      <w:r w:rsidRPr="00F42232">
        <w:rPr>
          <w:rFonts w:ascii="Times New Roman" w:hAnsi="Times New Roman" w:cs="Times New Roman"/>
          <w:sz w:val="24"/>
          <w:szCs w:val="24"/>
        </w:rPr>
        <w:t>and the natural enemy population.</w:t>
      </w:r>
      <w:r>
        <w:rPr>
          <w:rFonts w:ascii="Times New Roman" w:hAnsi="Times New Roman" w:cs="Times New Roman"/>
          <w:sz w:val="24"/>
          <w:szCs w:val="24"/>
        </w:rPr>
        <w:t xml:space="preserve"> </w:t>
      </w:r>
      <w:r w:rsidRPr="00F42232">
        <w:rPr>
          <w:rFonts w:ascii="Times New Roman" w:hAnsi="Times New Roman" w:cs="Times New Roman"/>
          <w:sz w:val="24"/>
          <w:szCs w:val="24"/>
        </w:rPr>
        <w:t xml:space="preserve">The </w:t>
      </w:r>
      <w:r>
        <w:rPr>
          <w:rFonts w:ascii="Times New Roman" w:hAnsi="Times New Roman" w:cs="Times New Roman"/>
          <w:sz w:val="24"/>
          <w:szCs w:val="24"/>
        </w:rPr>
        <w:t>variety</w:t>
      </w:r>
      <w:r w:rsidRPr="00F42232">
        <w:rPr>
          <w:rFonts w:ascii="Times New Roman" w:hAnsi="Times New Roman" w:cs="Times New Roman"/>
          <w:sz w:val="24"/>
          <w:szCs w:val="24"/>
        </w:rPr>
        <w:t xml:space="preserve"> of Mulberry</w:t>
      </w:r>
      <w:r>
        <w:rPr>
          <w:rFonts w:ascii="Times New Roman" w:hAnsi="Times New Roman" w:cs="Times New Roman"/>
          <w:sz w:val="24"/>
          <w:szCs w:val="24"/>
        </w:rPr>
        <w:t xml:space="preserve"> plant</w:t>
      </w:r>
      <w:r w:rsidRPr="00F42232">
        <w:rPr>
          <w:rFonts w:ascii="Times New Roman" w:hAnsi="Times New Roman" w:cs="Times New Roman"/>
          <w:sz w:val="24"/>
          <w:szCs w:val="24"/>
        </w:rPr>
        <w:t xml:space="preserve"> used during research the period is Kanva-2 (K2).</w:t>
      </w:r>
    </w:p>
    <w:p w14:paraId="0E751425" w14:textId="13615EEF" w:rsidR="0055101E" w:rsidRDefault="00F42232" w:rsidP="00627C86">
      <w:pPr>
        <w:spacing w:line="360" w:lineRule="auto"/>
        <w:jc w:val="both"/>
        <w:rPr>
          <w:rFonts w:ascii="Times New Roman" w:hAnsi="Times New Roman" w:cs="Times New Roman"/>
          <w:sz w:val="24"/>
          <w:szCs w:val="24"/>
        </w:rPr>
      </w:pPr>
      <w:r w:rsidRPr="00F42232">
        <w:rPr>
          <w:rFonts w:ascii="Times New Roman" w:hAnsi="Times New Roman" w:cs="Times New Roman"/>
          <w:sz w:val="24"/>
          <w:szCs w:val="24"/>
        </w:rPr>
        <w:t xml:space="preserve">A regular inspection method was used to sample the pest population (Sunil et al., 2013). Ten plants were randomly selected after 15 days interval, two from each of the four corners and the </w:t>
      </w:r>
      <w:proofErr w:type="spellStart"/>
      <w:r w:rsidRPr="00F42232">
        <w:rPr>
          <w:rFonts w:ascii="Times New Roman" w:hAnsi="Times New Roman" w:cs="Times New Roman"/>
          <w:sz w:val="24"/>
          <w:szCs w:val="24"/>
        </w:rPr>
        <w:t>center</w:t>
      </w:r>
      <w:proofErr w:type="spellEnd"/>
      <w:r w:rsidRPr="00F42232">
        <w:rPr>
          <w:rFonts w:ascii="Times New Roman" w:hAnsi="Times New Roman" w:cs="Times New Roman"/>
          <w:sz w:val="24"/>
          <w:szCs w:val="24"/>
        </w:rPr>
        <w:t xml:space="preserve"> of the experimental field, and inspections were conducted for the presence of insects on leaves, stems, and branches. An estimate of the population was made by counting the average number of insects per shoot, insects per leaf, and insects per plant.</w:t>
      </w:r>
      <w:r w:rsidR="0055101E">
        <w:rPr>
          <w:rFonts w:ascii="Times New Roman" w:hAnsi="Times New Roman" w:cs="Times New Roman"/>
          <w:sz w:val="24"/>
          <w:szCs w:val="24"/>
        </w:rPr>
        <w:t xml:space="preserve"> </w:t>
      </w:r>
      <w:r w:rsidR="0055101E" w:rsidRPr="0055101E">
        <w:rPr>
          <w:rFonts w:ascii="Times New Roman" w:hAnsi="Times New Roman" w:cs="Times New Roman"/>
          <w:sz w:val="24"/>
          <w:szCs w:val="24"/>
        </w:rPr>
        <w:t xml:space="preserve">In addition, various predatory insects feeding on </w:t>
      </w:r>
      <w:proofErr w:type="spellStart"/>
      <w:r w:rsidR="006B32D4" w:rsidRPr="006B32D4">
        <w:rPr>
          <w:rFonts w:ascii="Times New Roman" w:hAnsi="Times New Roman" w:cs="Times New Roman"/>
          <w:i/>
          <w:iCs/>
          <w:sz w:val="24"/>
          <w:szCs w:val="24"/>
        </w:rPr>
        <w:t>Glyphodes</w:t>
      </w:r>
      <w:proofErr w:type="spellEnd"/>
      <w:r w:rsidR="006B32D4" w:rsidRPr="006B32D4">
        <w:rPr>
          <w:rFonts w:ascii="Times New Roman" w:hAnsi="Times New Roman" w:cs="Times New Roman"/>
          <w:i/>
          <w:iCs/>
          <w:sz w:val="24"/>
          <w:szCs w:val="24"/>
        </w:rPr>
        <w:t xml:space="preserve"> </w:t>
      </w:r>
      <w:proofErr w:type="spellStart"/>
      <w:r w:rsidR="006B32D4" w:rsidRPr="006B32D4">
        <w:rPr>
          <w:rFonts w:ascii="Times New Roman" w:hAnsi="Times New Roman" w:cs="Times New Roman"/>
          <w:i/>
          <w:iCs/>
          <w:sz w:val="24"/>
          <w:szCs w:val="24"/>
        </w:rPr>
        <w:t>pyloalis</w:t>
      </w:r>
      <w:proofErr w:type="spellEnd"/>
      <w:r w:rsidR="006B32D4" w:rsidRPr="006B32D4">
        <w:rPr>
          <w:rFonts w:ascii="Times New Roman" w:hAnsi="Times New Roman" w:cs="Times New Roman"/>
          <w:i/>
          <w:iCs/>
          <w:sz w:val="24"/>
          <w:szCs w:val="24"/>
        </w:rPr>
        <w:t xml:space="preserve"> </w:t>
      </w:r>
      <w:r w:rsidR="0055101E" w:rsidRPr="0055101E">
        <w:rPr>
          <w:rFonts w:ascii="Times New Roman" w:hAnsi="Times New Roman" w:cs="Times New Roman"/>
          <w:sz w:val="24"/>
          <w:szCs w:val="24"/>
        </w:rPr>
        <w:t>were recorded and collected, and various larval stages of the pest were also collected in plastic containers.</w:t>
      </w:r>
      <w:r w:rsidR="0055101E">
        <w:rPr>
          <w:rFonts w:ascii="Times New Roman" w:hAnsi="Times New Roman" w:cs="Times New Roman"/>
          <w:sz w:val="24"/>
          <w:szCs w:val="24"/>
        </w:rPr>
        <w:t xml:space="preserve"> F</w:t>
      </w:r>
      <w:r w:rsidR="0055101E" w:rsidRPr="0055101E">
        <w:rPr>
          <w:rFonts w:ascii="Times New Roman" w:hAnsi="Times New Roman" w:cs="Times New Roman"/>
          <w:sz w:val="24"/>
          <w:szCs w:val="24"/>
        </w:rPr>
        <w:t xml:space="preserve">ield-collected specimens of adult </w:t>
      </w:r>
      <w:proofErr w:type="spellStart"/>
      <w:r w:rsidR="0055101E" w:rsidRPr="0055101E">
        <w:rPr>
          <w:rFonts w:ascii="Times New Roman" w:hAnsi="Times New Roman" w:cs="Times New Roman"/>
          <w:sz w:val="24"/>
          <w:szCs w:val="24"/>
        </w:rPr>
        <w:t>parasitoids</w:t>
      </w:r>
      <w:proofErr w:type="spellEnd"/>
      <w:r w:rsidR="0055101E" w:rsidRPr="0055101E">
        <w:rPr>
          <w:rFonts w:ascii="Times New Roman" w:hAnsi="Times New Roman" w:cs="Times New Roman"/>
          <w:sz w:val="24"/>
          <w:szCs w:val="24"/>
        </w:rPr>
        <w:t xml:space="preserve"> and predators were preserved and identified by the Entomology Department of AAU, Jorhat.</w:t>
      </w:r>
    </w:p>
    <w:p w14:paraId="744CD98F" w14:textId="219C53CE" w:rsidR="0055101E" w:rsidRDefault="0055101E" w:rsidP="00627C86">
      <w:pPr>
        <w:spacing w:line="360" w:lineRule="auto"/>
        <w:jc w:val="both"/>
        <w:rPr>
          <w:rFonts w:ascii="Times New Roman" w:hAnsi="Times New Roman" w:cs="Times New Roman"/>
          <w:sz w:val="24"/>
          <w:szCs w:val="24"/>
        </w:rPr>
      </w:pPr>
      <w:r w:rsidRPr="0055101E">
        <w:rPr>
          <w:rFonts w:ascii="Times New Roman" w:hAnsi="Times New Roman" w:cs="Times New Roman"/>
          <w:sz w:val="24"/>
          <w:szCs w:val="24"/>
        </w:rPr>
        <w:t xml:space="preserve">Data on various weather parameters, including maximum and minimum temperatures, morning and evening relative humidity, sunshine hours and rainfall, were collected </w:t>
      </w:r>
      <w:r>
        <w:rPr>
          <w:rFonts w:ascii="Times New Roman" w:hAnsi="Times New Roman" w:cs="Times New Roman"/>
          <w:sz w:val="24"/>
          <w:szCs w:val="24"/>
        </w:rPr>
        <w:t>at 15 days interval</w:t>
      </w:r>
      <w:r w:rsidRPr="0055101E">
        <w:rPr>
          <w:rFonts w:ascii="Times New Roman" w:hAnsi="Times New Roman" w:cs="Times New Roman"/>
          <w:sz w:val="24"/>
          <w:szCs w:val="24"/>
        </w:rPr>
        <w:t xml:space="preserve"> from the </w:t>
      </w:r>
      <w:r w:rsidRPr="0004770B">
        <w:rPr>
          <w:rFonts w:ascii="Times New Roman" w:hAnsi="Times New Roman" w:cs="Times New Roman"/>
          <w:sz w:val="24"/>
          <w:szCs w:val="24"/>
        </w:rPr>
        <w:t xml:space="preserve">Meteorological Division of the Department of Meteorology, Assam </w:t>
      </w:r>
      <w:r w:rsidRPr="0004770B">
        <w:rPr>
          <w:rFonts w:ascii="Times New Roman" w:hAnsi="Times New Roman" w:cs="Times New Roman"/>
          <w:sz w:val="24"/>
          <w:szCs w:val="24"/>
        </w:rPr>
        <w:lastRenderedPageBreak/>
        <w:t>Agricultural University, Jorhat</w:t>
      </w:r>
      <w:r w:rsidRPr="0055101E">
        <w:rPr>
          <w:rFonts w:ascii="Times New Roman" w:hAnsi="Times New Roman" w:cs="Times New Roman"/>
          <w:sz w:val="24"/>
          <w:szCs w:val="24"/>
        </w:rPr>
        <w:t>.</w:t>
      </w:r>
      <w:r w:rsidR="00FD41B2">
        <w:rPr>
          <w:rFonts w:ascii="Times New Roman" w:hAnsi="Times New Roman" w:cs="Times New Roman"/>
          <w:sz w:val="24"/>
          <w:szCs w:val="24"/>
        </w:rPr>
        <w:t xml:space="preserve"> </w:t>
      </w:r>
      <w:r w:rsidR="00FD41B2" w:rsidRPr="00FD41B2">
        <w:rPr>
          <w:rFonts w:ascii="Times New Roman" w:hAnsi="Times New Roman" w:cs="Times New Roman"/>
          <w:sz w:val="24"/>
          <w:szCs w:val="24"/>
        </w:rPr>
        <w:t>Statistical analysis was performed to correlate pest occurrence and severity with weather conditions.</w:t>
      </w:r>
      <w:r w:rsidRPr="0055101E">
        <w:rPr>
          <w:rFonts w:ascii="Times New Roman" w:hAnsi="Times New Roman" w:cs="Times New Roman"/>
          <w:sz w:val="24"/>
          <w:szCs w:val="24"/>
        </w:rPr>
        <w:t xml:space="preserve"> These data were </w:t>
      </w:r>
      <w:proofErr w:type="spellStart"/>
      <w:r w:rsidRPr="0055101E">
        <w:rPr>
          <w:rFonts w:ascii="Times New Roman" w:hAnsi="Times New Roman" w:cs="Times New Roman"/>
          <w:sz w:val="24"/>
          <w:szCs w:val="24"/>
        </w:rPr>
        <w:t>analyzed</w:t>
      </w:r>
      <w:proofErr w:type="spellEnd"/>
      <w:r w:rsidRPr="0055101E">
        <w:rPr>
          <w:rFonts w:ascii="Times New Roman" w:hAnsi="Times New Roman" w:cs="Times New Roman"/>
          <w:sz w:val="24"/>
          <w:szCs w:val="24"/>
        </w:rPr>
        <w:t xml:space="preserve"> using simple correlation and linear regression techniques.</w:t>
      </w:r>
    </w:p>
    <w:p w14:paraId="0D02339B" w14:textId="0FD6B00C" w:rsidR="0055101E" w:rsidRDefault="0055101E" w:rsidP="00627C86">
      <w:pPr>
        <w:spacing w:line="360" w:lineRule="auto"/>
        <w:jc w:val="both"/>
        <w:rPr>
          <w:rFonts w:ascii="Times New Roman" w:hAnsi="Times New Roman" w:cs="Times New Roman"/>
          <w:b/>
          <w:bCs/>
          <w:sz w:val="24"/>
          <w:szCs w:val="24"/>
        </w:rPr>
      </w:pPr>
      <w:r w:rsidRPr="0055101E">
        <w:rPr>
          <w:rFonts w:ascii="Times New Roman" w:hAnsi="Times New Roman" w:cs="Times New Roman"/>
          <w:b/>
          <w:bCs/>
          <w:sz w:val="24"/>
          <w:szCs w:val="24"/>
        </w:rPr>
        <w:t>RESULTS AND DISCUSSION</w:t>
      </w:r>
    </w:p>
    <w:p w14:paraId="0D295761" w14:textId="29969EE3" w:rsidR="00F16355" w:rsidRDefault="0046710E" w:rsidP="00627C8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Pr="0046710E">
        <w:rPr>
          <w:rFonts w:ascii="Times New Roman" w:hAnsi="Times New Roman" w:cs="Times New Roman"/>
          <w:sz w:val="24"/>
          <w:szCs w:val="24"/>
        </w:rPr>
        <w:t xml:space="preserve">Population trend of </w:t>
      </w:r>
      <w:proofErr w:type="spellStart"/>
      <w:r w:rsidR="006B32D4" w:rsidRPr="006B32D4">
        <w:rPr>
          <w:rFonts w:ascii="Times New Roman" w:hAnsi="Times New Roman" w:cs="Times New Roman"/>
          <w:i/>
          <w:iCs/>
          <w:sz w:val="24"/>
          <w:szCs w:val="24"/>
        </w:rPr>
        <w:t>Glyphodes</w:t>
      </w:r>
      <w:proofErr w:type="spellEnd"/>
      <w:r w:rsidR="006B32D4" w:rsidRPr="006B32D4">
        <w:rPr>
          <w:rFonts w:ascii="Times New Roman" w:hAnsi="Times New Roman" w:cs="Times New Roman"/>
          <w:i/>
          <w:iCs/>
          <w:sz w:val="24"/>
          <w:szCs w:val="24"/>
        </w:rPr>
        <w:t xml:space="preserve"> </w:t>
      </w:r>
      <w:proofErr w:type="spellStart"/>
      <w:r w:rsidR="006B32D4" w:rsidRPr="006B32D4">
        <w:rPr>
          <w:rFonts w:ascii="Times New Roman" w:hAnsi="Times New Roman" w:cs="Times New Roman"/>
          <w:i/>
          <w:iCs/>
          <w:sz w:val="24"/>
          <w:szCs w:val="24"/>
        </w:rPr>
        <w:t>pyloalis</w:t>
      </w:r>
      <w:proofErr w:type="spellEnd"/>
      <w:r w:rsidR="006B32D4" w:rsidRPr="006B32D4">
        <w:rPr>
          <w:rFonts w:ascii="Times New Roman" w:hAnsi="Times New Roman" w:cs="Times New Roman"/>
          <w:i/>
          <w:iCs/>
          <w:sz w:val="24"/>
          <w:szCs w:val="24"/>
        </w:rPr>
        <w:t xml:space="preserve"> </w:t>
      </w:r>
      <w:r w:rsidRPr="0046710E">
        <w:rPr>
          <w:rFonts w:ascii="Times New Roman" w:hAnsi="Times New Roman" w:cs="Times New Roman"/>
          <w:sz w:val="24"/>
          <w:szCs w:val="24"/>
        </w:rPr>
        <w:t>and its major natural enemies</w:t>
      </w:r>
      <w:r>
        <w:rPr>
          <w:rFonts w:ascii="Times New Roman" w:hAnsi="Times New Roman" w:cs="Times New Roman"/>
          <w:sz w:val="24"/>
          <w:szCs w:val="24"/>
        </w:rPr>
        <w:t xml:space="preserve"> are presented in Table 1. </w:t>
      </w:r>
      <w:r w:rsidR="00C11FE4" w:rsidRPr="00C11FE4">
        <w:rPr>
          <w:rFonts w:ascii="Times New Roman" w:hAnsi="Times New Roman" w:cs="Times New Roman"/>
          <w:sz w:val="24"/>
          <w:szCs w:val="24"/>
        </w:rPr>
        <w:t xml:space="preserve">From the observed data, it is clear that there were fluctuations in the </w:t>
      </w:r>
      <w:proofErr w:type="spellStart"/>
      <w:r w:rsidR="006B32D4" w:rsidRPr="006B32D4">
        <w:rPr>
          <w:rFonts w:ascii="Times New Roman" w:hAnsi="Times New Roman" w:cs="Times New Roman"/>
          <w:i/>
          <w:iCs/>
          <w:sz w:val="24"/>
          <w:szCs w:val="24"/>
        </w:rPr>
        <w:t>Glyphodes</w:t>
      </w:r>
      <w:proofErr w:type="spellEnd"/>
      <w:r w:rsidR="006B32D4" w:rsidRPr="006B32D4">
        <w:rPr>
          <w:rFonts w:ascii="Times New Roman" w:hAnsi="Times New Roman" w:cs="Times New Roman"/>
          <w:i/>
          <w:iCs/>
          <w:sz w:val="24"/>
          <w:szCs w:val="24"/>
        </w:rPr>
        <w:t xml:space="preserve"> </w:t>
      </w:r>
      <w:proofErr w:type="spellStart"/>
      <w:r w:rsidR="006B32D4" w:rsidRPr="006B32D4">
        <w:rPr>
          <w:rFonts w:ascii="Times New Roman" w:hAnsi="Times New Roman" w:cs="Times New Roman"/>
          <w:i/>
          <w:iCs/>
          <w:sz w:val="24"/>
          <w:szCs w:val="24"/>
        </w:rPr>
        <w:t>pyloalis</w:t>
      </w:r>
      <w:proofErr w:type="spellEnd"/>
      <w:r w:rsidR="006B32D4" w:rsidRPr="006B32D4">
        <w:rPr>
          <w:rFonts w:ascii="Times New Roman" w:hAnsi="Times New Roman" w:cs="Times New Roman"/>
          <w:i/>
          <w:iCs/>
          <w:sz w:val="24"/>
          <w:szCs w:val="24"/>
        </w:rPr>
        <w:t xml:space="preserve"> </w:t>
      </w:r>
      <w:r w:rsidR="00C11FE4" w:rsidRPr="00C11FE4">
        <w:rPr>
          <w:rFonts w:ascii="Times New Roman" w:hAnsi="Times New Roman" w:cs="Times New Roman"/>
          <w:sz w:val="24"/>
          <w:szCs w:val="24"/>
        </w:rPr>
        <w:t>population throughout the year, peaking at 3.20 individuals per shoot on May 31, 2022.</w:t>
      </w:r>
      <w:r w:rsidR="00C11FE4">
        <w:rPr>
          <w:rFonts w:ascii="Times New Roman" w:hAnsi="Times New Roman" w:cs="Times New Roman"/>
          <w:sz w:val="24"/>
          <w:szCs w:val="24"/>
        </w:rPr>
        <w:t xml:space="preserve"> </w:t>
      </w:r>
      <w:r w:rsidR="003A6D75" w:rsidRPr="003A6D75">
        <w:rPr>
          <w:rFonts w:ascii="Times New Roman" w:hAnsi="Times New Roman" w:cs="Times New Roman"/>
          <w:sz w:val="24"/>
          <w:szCs w:val="24"/>
        </w:rPr>
        <w:t>The second peak was observed on September 15, 2021 with 1.80 individuals per shoot. The lowest numbers were recorded in late winter, with no individuals found on February 15</w:t>
      </w:r>
      <w:r w:rsidR="003A6D75" w:rsidRPr="009666CC">
        <w:rPr>
          <w:rFonts w:ascii="Times New Roman" w:hAnsi="Times New Roman" w:cs="Times New Roman"/>
          <w:sz w:val="24"/>
          <w:szCs w:val="24"/>
          <w:vertAlign w:val="superscript"/>
        </w:rPr>
        <w:t>th</w:t>
      </w:r>
      <w:r w:rsidR="003A6D75" w:rsidRPr="003A6D75">
        <w:rPr>
          <w:rFonts w:ascii="Times New Roman" w:hAnsi="Times New Roman" w:cs="Times New Roman"/>
          <w:sz w:val="24"/>
          <w:szCs w:val="24"/>
        </w:rPr>
        <w:t xml:space="preserve"> and 28</w:t>
      </w:r>
      <w:r w:rsidR="003A6D75" w:rsidRPr="009666CC">
        <w:rPr>
          <w:rFonts w:ascii="Times New Roman" w:hAnsi="Times New Roman" w:cs="Times New Roman"/>
          <w:sz w:val="24"/>
          <w:szCs w:val="24"/>
          <w:vertAlign w:val="superscript"/>
        </w:rPr>
        <w:t>th</w:t>
      </w:r>
      <w:r w:rsidR="003A6D75" w:rsidRPr="003A6D75">
        <w:rPr>
          <w:rFonts w:ascii="Times New Roman" w:hAnsi="Times New Roman" w:cs="Times New Roman"/>
          <w:sz w:val="24"/>
          <w:szCs w:val="24"/>
        </w:rPr>
        <w:t>, 2022. There was a clear seasonal trend, with numbers decreasing from autumn to winter and increasing again in spring and early summer. The average frequency across all sampling dates was 1.05 individuals per shoot. The relative frequency percentage was 48.16%.</w:t>
      </w:r>
      <w:r>
        <w:rPr>
          <w:rFonts w:ascii="Times New Roman" w:hAnsi="Times New Roman" w:cs="Times New Roman"/>
          <w:sz w:val="24"/>
          <w:szCs w:val="24"/>
        </w:rPr>
        <w:t xml:space="preserve"> </w:t>
      </w:r>
      <w:r w:rsidRPr="0046710E">
        <w:rPr>
          <w:rFonts w:ascii="Times New Roman" w:hAnsi="Times New Roman" w:cs="Times New Roman"/>
          <w:sz w:val="24"/>
          <w:szCs w:val="24"/>
        </w:rPr>
        <w:t xml:space="preserve">The hymenopteran </w:t>
      </w:r>
      <w:proofErr w:type="spellStart"/>
      <w:r w:rsidRPr="0046710E">
        <w:rPr>
          <w:rFonts w:ascii="Times New Roman" w:hAnsi="Times New Roman" w:cs="Times New Roman"/>
          <w:sz w:val="24"/>
          <w:szCs w:val="24"/>
        </w:rPr>
        <w:t>parasitoid</w:t>
      </w:r>
      <w:proofErr w:type="spellEnd"/>
      <w:r w:rsidRPr="0046710E">
        <w:rPr>
          <w:rFonts w:ascii="Times New Roman" w:hAnsi="Times New Roman" w:cs="Times New Roman"/>
          <w:sz w:val="24"/>
          <w:szCs w:val="24"/>
        </w:rPr>
        <w:t xml:space="preserve"> and the coccinellid predator, namely </w:t>
      </w:r>
      <w:proofErr w:type="spellStart"/>
      <w:r w:rsidR="003227FF" w:rsidRPr="003227FF">
        <w:rPr>
          <w:rFonts w:ascii="Times New Roman" w:hAnsi="Times New Roman" w:cs="Times New Roman"/>
          <w:i/>
          <w:iCs/>
          <w:sz w:val="24"/>
          <w:szCs w:val="24"/>
        </w:rPr>
        <w:t>Apanteles</w:t>
      </w:r>
      <w:proofErr w:type="spellEnd"/>
      <w:r w:rsidR="003227FF" w:rsidRPr="003227FF">
        <w:rPr>
          <w:rFonts w:ascii="Times New Roman" w:hAnsi="Times New Roman" w:cs="Times New Roman"/>
          <w:i/>
          <w:iCs/>
          <w:sz w:val="24"/>
          <w:szCs w:val="24"/>
        </w:rPr>
        <w:t xml:space="preserve"> </w:t>
      </w:r>
      <w:proofErr w:type="spellStart"/>
      <w:r w:rsidR="003227FF" w:rsidRPr="003227FF">
        <w:rPr>
          <w:rFonts w:ascii="Times New Roman" w:hAnsi="Times New Roman" w:cs="Times New Roman"/>
          <w:i/>
          <w:iCs/>
          <w:sz w:val="24"/>
          <w:szCs w:val="24"/>
        </w:rPr>
        <w:t>obliquae</w:t>
      </w:r>
      <w:proofErr w:type="spellEnd"/>
      <w:r w:rsidRPr="0046710E">
        <w:rPr>
          <w:rFonts w:ascii="Times New Roman" w:hAnsi="Times New Roman" w:cs="Times New Roman"/>
          <w:sz w:val="24"/>
          <w:szCs w:val="24"/>
        </w:rPr>
        <w:t xml:space="preserve">, </w:t>
      </w:r>
      <w:proofErr w:type="spellStart"/>
      <w:r w:rsidR="003227FF" w:rsidRPr="003227FF">
        <w:rPr>
          <w:rFonts w:ascii="Times New Roman" w:hAnsi="Times New Roman" w:cs="Times New Roman"/>
          <w:i/>
          <w:iCs/>
          <w:sz w:val="24"/>
          <w:szCs w:val="24"/>
        </w:rPr>
        <w:t>Chelonus</w:t>
      </w:r>
      <w:proofErr w:type="spellEnd"/>
      <w:r w:rsidR="003227FF" w:rsidRPr="003227FF">
        <w:rPr>
          <w:rFonts w:ascii="Times New Roman" w:hAnsi="Times New Roman" w:cs="Times New Roman"/>
          <w:i/>
          <w:iCs/>
          <w:sz w:val="24"/>
          <w:szCs w:val="24"/>
        </w:rPr>
        <w:t xml:space="preserve"> carbonator</w:t>
      </w:r>
      <w:r w:rsidRPr="0046710E">
        <w:rPr>
          <w:rFonts w:ascii="Times New Roman" w:hAnsi="Times New Roman" w:cs="Times New Roman"/>
          <w:sz w:val="24"/>
          <w:szCs w:val="24"/>
        </w:rPr>
        <w:t xml:space="preserve">, </w:t>
      </w:r>
      <w:r w:rsidR="00C11FE4" w:rsidRPr="00C11FE4">
        <w:rPr>
          <w:rFonts w:ascii="Times New Roman" w:hAnsi="Times New Roman" w:cs="Times New Roman"/>
          <w:sz w:val="24"/>
          <w:szCs w:val="24"/>
        </w:rPr>
        <w:t xml:space="preserve">Ichneumonid </w:t>
      </w:r>
      <w:r w:rsidRPr="0046710E">
        <w:rPr>
          <w:rFonts w:ascii="Times New Roman" w:hAnsi="Times New Roman" w:cs="Times New Roman"/>
          <w:sz w:val="24"/>
          <w:szCs w:val="24"/>
        </w:rPr>
        <w:t xml:space="preserve">wasp and </w:t>
      </w:r>
      <w:proofErr w:type="spellStart"/>
      <w:r w:rsidR="003227FF" w:rsidRPr="003227FF">
        <w:rPr>
          <w:rFonts w:ascii="Times New Roman" w:hAnsi="Times New Roman" w:cs="Times New Roman"/>
          <w:i/>
          <w:iCs/>
          <w:sz w:val="24"/>
          <w:szCs w:val="24"/>
        </w:rPr>
        <w:t>Cheilomenes</w:t>
      </w:r>
      <w:proofErr w:type="spellEnd"/>
      <w:r w:rsidR="003227FF" w:rsidRPr="003227FF">
        <w:rPr>
          <w:rFonts w:ascii="Times New Roman" w:hAnsi="Times New Roman" w:cs="Times New Roman"/>
          <w:i/>
          <w:iCs/>
          <w:sz w:val="24"/>
          <w:szCs w:val="24"/>
        </w:rPr>
        <w:t xml:space="preserve"> </w:t>
      </w:r>
      <w:proofErr w:type="spellStart"/>
      <w:r w:rsidR="003227FF" w:rsidRPr="003227FF">
        <w:rPr>
          <w:rFonts w:ascii="Times New Roman" w:hAnsi="Times New Roman" w:cs="Times New Roman"/>
          <w:i/>
          <w:iCs/>
          <w:sz w:val="24"/>
          <w:szCs w:val="24"/>
        </w:rPr>
        <w:t>sexmaculata</w:t>
      </w:r>
      <w:proofErr w:type="spellEnd"/>
      <w:r w:rsidR="003227FF" w:rsidRPr="003227FF">
        <w:rPr>
          <w:rFonts w:ascii="Times New Roman" w:hAnsi="Times New Roman" w:cs="Times New Roman"/>
          <w:i/>
          <w:iCs/>
          <w:sz w:val="24"/>
          <w:szCs w:val="24"/>
        </w:rPr>
        <w:t xml:space="preserve"> </w:t>
      </w:r>
      <w:r w:rsidRPr="0046710E">
        <w:rPr>
          <w:rFonts w:ascii="Times New Roman" w:hAnsi="Times New Roman" w:cs="Times New Roman"/>
          <w:sz w:val="24"/>
          <w:szCs w:val="24"/>
        </w:rPr>
        <w:t xml:space="preserve">have been recorded as potentially active natural enemies of </w:t>
      </w:r>
      <w:proofErr w:type="spellStart"/>
      <w:r w:rsidR="003227FF" w:rsidRPr="003227FF">
        <w:rPr>
          <w:rFonts w:ascii="Times New Roman" w:hAnsi="Times New Roman" w:cs="Times New Roman"/>
          <w:i/>
          <w:iCs/>
          <w:sz w:val="24"/>
          <w:szCs w:val="24"/>
        </w:rPr>
        <w:t>Glyphodes</w:t>
      </w:r>
      <w:proofErr w:type="spellEnd"/>
      <w:r w:rsidR="003227FF" w:rsidRPr="003227FF">
        <w:rPr>
          <w:rFonts w:ascii="Times New Roman" w:hAnsi="Times New Roman" w:cs="Times New Roman"/>
          <w:i/>
          <w:iCs/>
          <w:sz w:val="24"/>
          <w:szCs w:val="24"/>
        </w:rPr>
        <w:t xml:space="preserve"> </w:t>
      </w:r>
      <w:proofErr w:type="spellStart"/>
      <w:r w:rsidR="003227FF" w:rsidRPr="003227FF">
        <w:rPr>
          <w:rFonts w:ascii="Times New Roman" w:hAnsi="Times New Roman" w:cs="Times New Roman"/>
          <w:i/>
          <w:iCs/>
          <w:sz w:val="24"/>
          <w:szCs w:val="24"/>
        </w:rPr>
        <w:t>pyloalis</w:t>
      </w:r>
      <w:proofErr w:type="spellEnd"/>
      <w:r w:rsidRPr="0046710E">
        <w:rPr>
          <w:rFonts w:ascii="Times New Roman" w:hAnsi="Times New Roman" w:cs="Times New Roman"/>
          <w:sz w:val="24"/>
          <w:szCs w:val="24"/>
        </w:rPr>
        <w:t>.</w:t>
      </w:r>
      <w:r w:rsidR="00C11FE4">
        <w:rPr>
          <w:rFonts w:ascii="Times New Roman" w:hAnsi="Times New Roman" w:cs="Times New Roman"/>
          <w:sz w:val="24"/>
          <w:szCs w:val="24"/>
        </w:rPr>
        <w:t xml:space="preserve"> </w:t>
      </w:r>
      <w:r>
        <w:rPr>
          <w:rFonts w:ascii="Times New Roman" w:hAnsi="Times New Roman" w:cs="Times New Roman"/>
          <w:sz w:val="24"/>
          <w:szCs w:val="24"/>
        </w:rPr>
        <w:t>Among four major</w:t>
      </w:r>
      <w:r w:rsidRPr="0046710E">
        <w:rPr>
          <w:rFonts w:ascii="Times New Roman" w:hAnsi="Times New Roman" w:cs="Times New Roman"/>
          <w:sz w:val="24"/>
          <w:szCs w:val="24"/>
        </w:rPr>
        <w:t xml:space="preserve"> natural enemies of </w:t>
      </w:r>
      <w:r w:rsidR="00F94BD0" w:rsidRPr="00F94BD0">
        <w:rPr>
          <w:rFonts w:ascii="Times New Roman" w:hAnsi="Times New Roman" w:cs="Times New Roman"/>
          <w:i/>
          <w:iCs/>
          <w:sz w:val="24"/>
          <w:szCs w:val="24"/>
        </w:rPr>
        <w:t xml:space="preserve">G. </w:t>
      </w:r>
      <w:proofErr w:type="spellStart"/>
      <w:r w:rsidR="00F94BD0" w:rsidRPr="00F94BD0">
        <w:rPr>
          <w:rFonts w:ascii="Times New Roman" w:hAnsi="Times New Roman" w:cs="Times New Roman"/>
          <w:i/>
          <w:iCs/>
          <w:sz w:val="24"/>
          <w:szCs w:val="24"/>
        </w:rPr>
        <w:t>pyloalis</w:t>
      </w:r>
      <w:proofErr w:type="spellEnd"/>
      <w:r>
        <w:rPr>
          <w:rFonts w:ascii="Times New Roman" w:hAnsi="Times New Roman" w:cs="Times New Roman"/>
          <w:i/>
          <w:iCs/>
          <w:sz w:val="24"/>
          <w:szCs w:val="24"/>
        </w:rPr>
        <w:t>,</w:t>
      </w:r>
      <w:r w:rsidRPr="0046710E">
        <w:rPr>
          <w:rFonts w:ascii="Times New Roman" w:hAnsi="Times New Roman" w:cs="Times New Roman"/>
          <w:sz w:val="24"/>
          <w:szCs w:val="24"/>
        </w:rPr>
        <w:t xml:space="preserve"> </w:t>
      </w:r>
      <w:proofErr w:type="spellStart"/>
      <w:r w:rsidR="003227FF" w:rsidRPr="003227FF">
        <w:rPr>
          <w:rFonts w:ascii="Times New Roman" w:hAnsi="Times New Roman" w:cs="Times New Roman"/>
          <w:i/>
          <w:iCs/>
          <w:sz w:val="24"/>
          <w:szCs w:val="24"/>
        </w:rPr>
        <w:t>Apanteles</w:t>
      </w:r>
      <w:proofErr w:type="spellEnd"/>
      <w:r w:rsidR="003227FF" w:rsidRPr="003227FF">
        <w:rPr>
          <w:rFonts w:ascii="Times New Roman" w:hAnsi="Times New Roman" w:cs="Times New Roman"/>
          <w:i/>
          <w:iCs/>
          <w:sz w:val="24"/>
          <w:szCs w:val="24"/>
        </w:rPr>
        <w:t xml:space="preserve"> </w:t>
      </w:r>
      <w:proofErr w:type="spellStart"/>
      <w:r w:rsidR="003227FF" w:rsidRPr="003227FF">
        <w:rPr>
          <w:rFonts w:ascii="Times New Roman" w:hAnsi="Times New Roman" w:cs="Times New Roman"/>
          <w:i/>
          <w:iCs/>
          <w:sz w:val="24"/>
          <w:szCs w:val="24"/>
        </w:rPr>
        <w:t>obliquae</w:t>
      </w:r>
      <w:proofErr w:type="spellEnd"/>
      <w:r w:rsidR="00F16355" w:rsidRPr="00F16355">
        <w:rPr>
          <w:rFonts w:ascii="Times New Roman" w:hAnsi="Times New Roman" w:cs="Times New Roman"/>
          <w:i/>
          <w:iCs/>
          <w:sz w:val="24"/>
          <w:szCs w:val="24"/>
        </w:rPr>
        <w:t xml:space="preserve"> </w:t>
      </w:r>
      <w:r w:rsidRPr="0046710E">
        <w:rPr>
          <w:rFonts w:ascii="Times New Roman" w:hAnsi="Times New Roman" w:cs="Times New Roman"/>
          <w:sz w:val="24"/>
          <w:szCs w:val="24"/>
        </w:rPr>
        <w:t xml:space="preserve">showed the highest relative abundance (31.97%) among the </w:t>
      </w:r>
      <w:proofErr w:type="spellStart"/>
      <w:r w:rsidRPr="0046710E">
        <w:rPr>
          <w:rFonts w:ascii="Times New Roman" w:hAnsi="Times New Roman" w:cs="Times New Roman"/>
          <w:sz w:val="24"/>
          <w:szCs w:val="24"/>
        </w:rPr>
        <w:t>parasitoids</w:t>
      </w:r>
      <w:proofErr w:type="spellEnd"/>
      <w:r w:rsidRPr="0046710E">
        <w:rPr>
          <w:rFonts w:ascii="Times New Roman" w:hAnsi="Times New Roman" w:cs="Times New Roman"/>
          <w:sz w:val="24"/>
          <w:szCs w:val="24"/>
        </w:rPr>
        <w:t xml:space="preserve">, with the highest activity (1.00 parasitized larvae per plant) observed on May 31, 2022, coinciding with high abundance of </w:t>
      </w:r>
      <w:r w:rsidR="00F94BD0" w:rsidRPr="00F94BD0">
        <w:rPr>
          <w:rFonts w:ascii="Times New Roman" w:hAnsi="Times New Roman" w:cs="Times New Roman"/>
          <w:i/>
          <w:iCs/>
          <w:sz w:val="24"/>
          <w:szCs w:val="24"/>
        </w:rPr>
        <w:t xml:space="preserve">G. </w:t>
      </w:r>
      <w:proofErr w:type="spellStart"/>
      <w:r w:rsidR="00F94BD0" w:rsidRPr="00F94BD0">
        <w:rPr>
          <w:rFonts w:ascii="Times New Roman" w:hAnsi="Times New Roman" w:cs="Times New Roman"/>
          <w:i/>
          <w:iCs/>
          <w:sz w:val="24"/>
          <w:szCs w:val="24"/>
        </w:rPr>
        <w:t>pyloalis</w:t>
      </w:r>
      <w:proofErr w:type="spellEnd"/>
      <w:r w:rsidRPr="0046710E">
        <w:rPr>
          <w:rFonts w:ascii="Times New Roman" w:hAnsi="Times New Roman" w:cs="Times New Roman"/>
          <w:sz w:val="24"/>
          <w:szCs w:val="24"/>
        </w:rPr>
        <w:t xml:space="preserve">. </w:t>
      </w:r>
      <w:proofErr w:type="spellStart"/>
      <w:r w:rsidR="003227FF" w:rsidRPr="003227FF">
        <w:rPr>
          <w:rFonts w:ascii="Times New Roman" w:hAnsi="Times New Roman" w:cs="Times New Roman"/>
          <w:i/>
          <w:iCs/>
          <w:sz w:val="24"/>
          <w:szCs w:val="24"/>
        </w:rPr>
        <w:t>Chelonus</w:t>
      </w:r>
      <w:proofErr w:type="spellEnd"/>
      <w:r w:rsidR="003227FF" w:rsidRPr="003227FF">
        <w:rPr>
          <w:rFonts w:ascii="Times New Roman" w:hAnsi="Times New Roman" w:cs="Times New Roman"/>
          <w:i/>
          <w:iCs/>
          <w:sz w:val="24"/>
          <w:szCs w:val="24"/>
        </w:rPr>
        <w:t xml:space="preserve"> carbonator</w:t>
      </w:r>
      <w:r w:rsidRPr="0046710E">
        <w:rPr>
          <w:rFonts w:ascii="Times New Roman" w:hAnsi="Times New Roman" w:cs="Times New Roman"/>
          <w:sz w:val="24"/>
          <w:szCs w:val="24"/>
        </w:rPr>
        <w:t xml:space="preserve">, the parasitic wasp and </w:t>
      </w:r>
      <w:proofErr w:type="spellStart"/>
      <w:r w:rsidRPr="00C11FE4">
        <w:rPr>
          <w:rFonts w:ascii="Times New Roman" w:hAnsi="Times New Roman" w:cs="Times New Roman"/>
          <w:i/>
          <w:iCs/>
          <w:sz w:val="24"/>
          <w:szCs w:val="24"/>
        </w:rPr>
        <w:t>Cheliomenes</w:t>
      </w:r>
      <w:proofErr w:type="spellEnd"/>
      <w:r w:rsidRPr="00C11FE4">
        <w:rPr>
          <w:rFonts w:ascii="Times New Roman" w:hAnsi="Times New Roman" w:cs="Times New Roman"/>
          <w:i/>
          <w:iCs/>
          <w:sz w:val="24"/>
          <w:szCs w:val="24"/>
        </w:rPr>
        <w:t xml:space="preserve"> </w:t>
      </w:r>
      <w:proofErr w:type="spellStart"/>
      <w:r w:rsidRPr="00C11FE4">
        <w:rPr>
          <w:rFonts w:ascii="Times New Roman" w:hAnsi="Times New Roman" w:cs="Times New Roman"/>
          <w:i/>
          <w:iCs/>
          <w:sz w:val="24"/>
          <w:szCs w:val="24"/>
        </w:rPr>
        <w:t>sexmaculata</w:t>
      </w:r>
      <w:proofErr w:type="spellEnd"/>
      <w:r w:rsidRPr="0046710E">
        <w:rPr>
          <w:rFonts w:ascii="Times New Roman" w:hAnsi="Times New Roman" w:cs="Times New Roman"/>
          <w:sz w:val="24"/>
          <w:szCs w:val="24"/>
        </w:rPr>
        <w:t xml:space="preserve"> (G+A) were also present at different levels throughout the year, with relative abundances of 14.75%, 12.29% and 13.11%, respectively.</w:t>
      </w:r>
      <w:r w:rsidR="00C11FE4">
        <w:rPr>
          <w:rFonts w:ascii="Times New Roman" w:hAnsi="Times New Roman" w:cs="Times New Roman"/>
          <w:sz w:val="24"/>
          <w:szCs w:val="24"/>
        </w:rPr>
        <w:t xml:space="preserve"> </w:t>
      </w:r>
      <w:r w:rsidR="00CE6766" w:rsidRPr="00CE6766">
        <w:rPr>
          <w:rFonts w:ascii="Times New Roman" w:hAnsi="Times New Roman" w:cs="Times New Roman"/>
          <w:sz w:val="24"/>
          <w:szCs w:val="24"/>
        </w:rPr>
        <w:t>In order to determine the growth potential of any species under specific circumstances, population parameters are important.</w:t>
      </w:r>
      <w:r w:rsidR="00CE6766">
        <w:rPr>
          <w:rFonts w:ascii="Times New Roman" w:hAnsi="Times New Roman" w:cs="Times New Roman"/>
          <w:sz w:val="24"/>
          <w:szCs w:val="24"/>
        </w:rPr>
        <w:t xml:space="preserve"> </w:t>
      </w:r>
      <w:r w:rsidR="00CE6766" w:rsidRPr="00CE6766">
        <w:rPr>
          <w:rFonts w:ascii="Times New Roman" w:hAnsi="Times New Roman" w:cs="Times New Roman"/>
          <w:sz w:val="24"/>
          <w:szCs w:val="24"/>
        </w:rPr>
        <w:t xml:space="preserve">A new pest population's growth potential can be assessed by </w:t>
      </w:r>
      <w:proofErr w:type="spellStart"/>
      <w:r w:rsidR="00CE6766" w:rsidRPr="00CE6766">
        <w:rPr>
          <w:rFonts w:ascii="Times New Roman" w:hAnsi="Times New Roman" w:cs="Times New Roman"/>
          <w:sz w:val="24"/>
          <w:szCs w:val="24"/>
        </w:rPr>
        <w:t>analyzing</w:t>
      </w:r>
      <w:proofErr w:type="spellEnd"/>
      <w:r w:rsidR="00CE6766" w:rsidRPr="00CE6766">
        <w:rPr>
          <w:rFonts w:ascii="Times New Roman" w:hAnsi="Times New Roman" w:cs="Times New Roman"/>
          <w:sz w:val="24"/>
          <w:szCs w:val="24"/>
        </w:rPr>
        <w:t xml:space="preserve"> the population growth indices in response to selection and climatic conditions </w:t>
      </w:r>
      <w:sdt>
        <w:sdtPr>
          <w:rPr>
            <w:rFonts w:ascii="Times New Roman" w:hAnsi="Times New Roman" w:cs="Times New Roman"/>
            <w:color w:val="000000"/>
            <w:sz w:val="24"/>
            <w:szCs w:val="24"/>
          </w:rPr>
          <w:tag w:val="MENDELEY_CITATION_v3_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"/>
          <w:id w:val="597913876"/>
          <w:placeholder>
            <w:docPart w:val="DefaultPlaceholder_-1854013440"/>
          </w:placeholder>
        </w:sdtPr>
        <w:sdtContent>
          <w:r w:rsidR="00016941" w:rsidRPr="00016941">
            <w:rPr>
              <w:rFonts w:ascii="Times New Roman" w:hAnsi="Times New Roman" w:cs="Times New Roman"/>
              <w:color w:val="000000"/>
              <w:sz w:val="24"/>
              <w:szCs w:val="24"/>
            </w:rPr>
            <w:t>[10]</w:t>
          </w:r>
        </w:sdtContent>
      </w:sdt>
      <w:r w:rsidR="00F16355" w:rsidRPr="00F16355">
        <w:rPr>
          <w:rFonts w:ascii="Times New Roman" w:hAnsi="Times New Roman" w:cs="Times New Roman"/>
          <w:sz w:val="24"/>
          <w:szCs w:val="24"/>
        </w:rPr>
        <w:t>.</w:t>
      </w:r>
      <w:r w:rsidR="00F41465">
        <w:rPr>
          <w:rFonts w:ascii="Times New Roman" w:hAnsi="Times New Roman" w:cs="Times New Roman"/>
          <w:sz w:val="24"/>
          <w:szCs w:val="24"/>
        </w:rPr>
        <w:t xml:space="preserve"> </w:t>
      </w:r>
      <w:r w:rsidR="00CE6766" w:rsidRPr="00CE6766">
        <w:rPr>
          <w:rFonts w:ascii="Times New Roman" w:hAnsi="Times New Roman" w:cs="Times New Roman"/>
          <w:sz w:val="24"/>
          <w:szCs w:val="24"/>
        </w:rPr>
        <w:t>Understanding these population parameters is crucial for developing effective pest management strategies. By accurately assessing growth potential, we can predict outbreaks and implement timely control measures. This proactive approach helps minimize damage to crops and ecosystems, ensuring sustainable agricultural practices.</w:t>
      </w:r>
      <w:r w:rsidR="00CE6766">
        <w:rPr>
          <w:rFonts w:ascii="Times New Roman" w:hAnsi="Times New Roman" w:cs="Times New Roman"/>
          <w:sz w:val="24"/>
          <w:szCs w:val="24"/>
        </w:rPr>
        <w:t xml:space="preserve"> </w:t>
      </w:r>
      <w:r w:rsidR="009C5966" w:rsidRPr="009C5966">
        <w:rPr>
          <w:rFonts w:ascii="Times New Roman" w:hAnsi="Times New Roman" w:cs="Times New Roman"/>
          <w:sz w:val="24"/>
          <w:szCs w:val="24"/>
        </w:rPr>
        <w:t>In our study, the frequency of population development of natural enemies was found to be synchronized with the pest population.</w:t>
      </w:r>
    </w:p>
    <w:p w14:paraId="05A8031A" w14:textId="281B99A1" w:rsidR="00627C86" w:rsidRDefault="00627C86" w:rsidP="00627C86">
      <w:pPr>
        <w:pStyle w:val="Caption"/>
        <w:keepNext/>
      </w:pPr>
      <w:bookmarkStart w:id="0" w:name="_Hlk152330194"/>
      <w:r>
        <w:t xml:space="preserve">Table </w:t>
      </w:r>
      <w:r>
        <w:fldChar w:fldCharType="begin"/>
      </w:r>
      <w:r>
        <w:instrText xml:space="preserve"> SEQ Table \* ARABIC </w:instrText>
      </w:r>
      <w:r>
        <w:fldChar w:fldCharType="separate"/>
      </w:r>
      <w:r w:rsidR="008C309C">
        <w:rPr>
          <w:noProof/>
        </w:rPr>
        <w:t>1</w:t>
      </w:r>
      <w:r>
        <w:rPr>
          <w:noProof/>
        </w:rPr>
        <w:fldChar w:fldCharType="end"/>
      </w:r>
      <w:r>
        <w:t xml:space="preserve">. </w:t>
      </w:r>
      <w:proofErr w:type="spellStart"/>
      <w:r w:rsidR="006B32D4" w:rsidRPr="006B32D4">
        <w:t>Glyphodes</w:t>
      </w:r>
      <w:proofErr w:type="spellEnd"/>
      <w:r w:rsidR="006B32D4" w:rsidRPr="006B32D4">
        <w:t xml:space="preserve"> </w:t>
      </w:r>
      <w:proofErr w:type="spellStart"/>
      <w:r w:rsidR="006B32D4" w:rsidRPr="006B32D4">
        <w:t>pyloalis</w:t>
      </w:r>
      <w:proofErr w:type="spellEnd"/>
      <w:r w:rsidR="006B32D4" w:rsidRPr="006B32D4">
        <w:t xml:space="preserve"> </w:t>
      </w:r>
      <w:r w:rsidR="00CE6766">
        <w:t>and its major natural enemies during the year 2021-2022</w:t>
      </w:r>
    </w:p>
    <w:tbl>
      <w:tblPr>
        <w:tblStyle w:val="TableGrid"/>
        <w:tblW w:w="0" w:type="auto"/>
        <w:jc w:val="right"/>
        <w:tblBorders>
          <w:top w:val="single" w:sz="4" w:space="0" w:color="000000" w:themeColor="text1"/>
          <w:left w:val="none" w:sz="0" w:space="0" w:color="auto"/>
          <w:bottom w:val="single" w:sz="4" w:space="0" w:color="000000" w:themeColor="text1"/>
          <w:right w:val="none" w:sz="0" w:space="0" w:color="auto"/>
          <w:insideH w:val="single" w:sz="4" w:space="0" w:color="000000" w:themeColor="text1"/>
          <w:insideV w:val="none" w:sz="0" w:space="0" w:color="auto"/>
        </w:tblBorders>
        <w:tblLook w:val="04A0" w:firstRow="1" w:lastRow="0" w:firstColumn="1" w:lastColumn="0" w:noHBand="0" w:noVBand="1"/>
      </w:tblPr>
      <w:tblGrid>
        <w:gridCol w:w="1429"/>
        <w:gridCol w:w="1385"/>
        <w:gridCol w:w="1521"/>
        <w:gridCol w:w="1531"/>
        <w:gridCol w:w="1741"/>
        <w:gridCol w:w="1635"/>
      </w:tblGrid>
      <w:tr w:rsidR="00627C86" w14:paraId="69C05C51" w14:textId="77777777" w:rsidTr="007C4791">
        <w:trPr>
          <w:jc w:val="right"/>
        </w:trPr>
        <w:tc>
          <w:tcPr>
            <w:tcW w:w="0" w:type="auto"/>
            <w:tcBorders>
              <w:top w:val="single" w:sz="4" w:space="0" w:color="000000" w:themeColor="text1"/>
              <w:left w:val="nil"/>
              <w:bottom w:val="single" w:sz="4" w:space="0" w:color="000000" w:themeColor="text1"/>
              <w:right w:val="nil"/>
            </w:tcBorders>
            <w:hideMark/>
          </w:tcPr>
          <w:p w14:paraId="1D7C9E81" w14:textId="6C01D2C4" w:rsidR="00627C86" w:rsidRDefault="00627C86">
            <w:pPr>
              <w:spacing w:before="120" w:after="120"/>
              <w:jc w:val="center"/>
              <w:rPr>
                <w:rFonts w:ascii="Times New Roman" w:eastAsia="SimSun" w:hAnsi="Times New Roman" w:cs="Times New Roman"/>
                <w:b/>
                <w:bCs/>
                <w:sz w:val="24"/>
                <w:szCs w:val="24"/>
              </w:rPr>
            </w:pPr>
            <w:bookmarkStart w:id="1" w:name="_Hlk152330179"/>
            <w:bookmarkEnd w:id="0"/>
            <w:r>
              <w:rPr>
                <w:rFonts w:ascii="Times New Roman" w:eastAsia="SimSun" w:hAnsi="Times New Roman" w:cs="Times New Roman"/>
                <w:b/>
                <w:bCs/>
                <w:sz w:val="24"/>
                <w:szCs w:val="24"/>
              </w:rPr>
              <w:t>Sampling Date</w:t>
            </w:r>
          </w:p>
        </w:tc>
        <w:tc>
          <w:tcPr>
            <w:tcW w:w="0" w:type="auto"/>
            <w:tcBorders>
              <w:top w:val="single" w:sz="4" w:space="0" w:color="000000" w:themeColor="text1"/>
              <w:left w:val="nil"/>
              <w:bottom w:val="single" w:sz="4" w:space="0" w:color="000000" w:themeColor="text1"/>
              <w:right w:val="nil"/>
            </w:tcBorders>
            <w:hideMark/>
          </w:tcPr>
          <w:p w14:paraId="50D97754" w14:textId="7830679A" w:rsidR="00627C86" w:rsidRDefault="006B32D4">
            <w:pPr>
              <w:spacing w:before="120" w:after="120"/>
              <w:jc w:val="center"/>
              <w:rPr>
                <w:rFonts w:ascii="Times New Roman" w:eastAsia="SimSun" w:hAnsi="Times New Roman" w:cs="Times New Roman"/>
                <w:b/>
                <w:bCs/>
                <w:sz w:val="24"/>
                <w:szCs w:val="24"/>
              </w:rPr>
            </w:pPr>
            <w:proofErr w:type="spellStart"/>
            <w:r w:rsidRPr="006B32D4">
              <w:rPr>
                <w:rFonts w:ascii="Times New Roman" w:eastAsia="SimSun" w:hAnsi="Times New Roman" w:cs="Times New Roman"/>
                <w:b/>
                <w:bCs/>
                <w:i/>
                <w:iCs/>
                <w:sz w:val="24"/>
                <w:szCs w:val="24"/>
              </w:rPr>
              <w:t>Glyphodes</w:t>
            </w:r>
            <w:proofErr w:type="spellEnd"/>
            <w:r w:rsidRPr="006B32D4">
              <w:rPr>
                <w:rFonts w:ascii="Times New Roman" w:eastAsia="SimSun" w:hAnsi="Times New Roman" w:cs="Times New Roman"/>
                <w:b/>
                <w:bCs/>
                <w:i/>
                <w:iCs/>
                <w:sz w:val="24"/>
                <w:szCs w:val="24"/>
              </w:rPr>
              <w:t xml:space="preserve"> </w:t>
            </w:r>
            <w:proofErr w:type="spellStart"/>
            <w:r w:rsidRPr="006B32D4">
              <w:rPr>
                <w:rFonts w:ascii="Times New Roman" w:eastAsia="SimSun" w:hAnsi="Times New Roman" w:cs="Times New Roman"/>
                <w:b/>
                <w:bCs/>
                <w:i/>
                <w:iCs/>
                <w:sz w:val="24"/>
                <w:szCs w:val="24"/>
              </w:rPr>
              <w:t>pyloalis</w:t>
            </w:r>
            <w:proofErr w:type="spellEnd"/>
            <w:r w:rsidRPr="006B32D4">
              <w:rPr>
                <w:rFonts w:ascii="Times New Roman" w:eastAsia="SimSun" w:hAnsi="Times New Roman" w:cs="Times New Roman"/>
                <w:b/>
                <w:bCs/>
                <w:i/>
                <w:iCs/>
                <w:sz w:val="24"/>
                <w:szCs w:val="24"/>
              </w:rPr>
              <w:t xml:space="preserve"> </w:t>
            </w:r>
            <w:r w:rsidR="00627C86">
              <w:rPr>
                <w:rFonts w:ascii="Times New Roman" w:eastAsia="SimSun" w:hAnsi="Times New Roman" w:cs="Times New Roman"/>
                <w:b/>
                <w:bCs/>
                <w:sz w:val="24"/>
                <w:szCs w:val="24"/>
              </w:rPr>
              <w:lastRenderedPageBreak/>
              <w:t>(no./shoot)</w:t>
            </w:r>
          </w:p>
        </w:tc>
        <w:tc>
          <w:tcPr>
            <w:tcW w:w="0" w:type="auto"/>
            <w:tcBorders>
              <w:top w:val="single" w:sz="4" w:space="0" w:color="000000" w:themeColor="text1"/>
              <w:left w:val="nil"/>
              <w:bottom w:val="single" w:sz="4" w:space="0" w:color="000000" w:themeColor="text1"/>
              <w:right w:val="nil"/>
            </w:tcBorders>
            <w:hideMark/>
          </w:tcPr>
          <w:p w14:paraId="41C3C1C2" w14:textId="21D8EE78" w:rsidR="00627C86" w:rsidRDefault="003227FF">
            <w:pPr>
              <w:spacing w:before="120" w:after="120"/>
              <w:jc w:val="center"/>
              <w:rPr>
                <w:rFonts w:ascii="Times New Roman" w:eastAsia="SimSun" w:hAnsi="Times New Roman" w:cs="Times New Roman"/>
                <w:b/>
                <w:bCs/>
                <w:sz w:val="24"/>
                <w:szCs w:val="24"/>
              </w:rPr>
            </w:pPr>
            <w:proofErr w:type="spellStart"/>
            <w:r w:rsidRPr="003227FF">
              <w:rPr>
                <w:rFonts w:ascii="Times New Roman" w:eastAsia="SimSun" w:hAnsi="Times New Roman" w:cs="Times New Roman"/>
                <w:b/>
                <w:bCs/>
                <w:i/>
                <w:iCs/>
                <w:sz w:val="24"/>
                <w:szCs w:val="24"/>
              </w:rPr>
              <w:lastRenderedPageBreak/>
              <w:t>Apanteles</w:t>
            </w:r>
            <w:proofErr w:type="spellEnd"/>
            <w:r w:rsidRPr="003227FF">
              <w:rPr>
                <w:rFonts w:ascii="Times New Roman" w:eastAsia="SimSun" w:hAnsi="Times New Roman" w:cs="Times New Roman"/>
                <w:b/>
                <w:bCs/>
                <w:i/>
                <w:iCs/>
                <w:sz w:val="24"/>
                <w:szCs w:val="24"/>
              </w:rPr>
              <w:t xml:space="preserve"> </w:t>
            </w:r>
            <w:proofErr w:type="spellStart"/>
            <w:r w:rsidRPr="003227FF">
              <w:rPr>
                <w:rFonts w:ascii="Times New Roman" w:eastAsia="SimSun" w:hAnsi="Times New Roman" w:cs="Times New Roman"/>
                <w:b/>
                <w:bCs/>
                <w:i/>
                <w:iCs/>
                <w:sz w:val="24"/>
                <w:szCs w:val="24"/>
              </w:rPr>
              <w:t>obliquae</w:t>
            </w:r>
            <w:proofErr w:type="spellEnd"/>
            <w:r w:rsidR="00F16355" w:rsidRPr="00F16355">
              <w:rPr>
                <w:rFonts w:ascii="Times New Roman" w:eastAsia="SimSun" w:hAnsi="Times New Roman" w:cs="Times New Roman"/>
                <w:b/>
                <w:bCs/>
                <w:i/>
                <w:iCs/>
                <w:sz w:val="24"/>
                <w:szCs w:val="24"/>
              </w:rPr>
              <w:t xml:space="preserve"> </w:t>
            </w:r>
            <w:r w:rsidR="00627C86">
              <w:rPr>
                <w:rFonts w:ascii="Times New Roman" w:eastAsia="SimSun" w:hAnsi="Times New Roman" w:cs="Times New Roman"/>
                <w:b/>
                <w:bCs/>
                <w:sz w:val="24"/>
                <w:szCs w:val="24"/>
              </w:rPr>
              <w:lastRenderedPageBreak/>
              <w:t>(no. of parasitized larva/ plant)</w:t>
            </w:r>
          </w:p>
        </w:tc>
        <w:tc>
          <w:tcPr>
            <w:tcW w:w="0" w:type="auto"/>
            <w:tcBorders>
              <w:top w:val="single" w:sz="4" w:space="0" w:color="000000" w:themeColor="text1"/>
              <w:left w:val="nil"/>
              <w:bottom w:val="single" w:sz="4" w:space="0" w:color="000000" w:themeColor="text1"/>
              <w:right w:val="nil"/>
            </w:tcBorders>
            <w:hideMark/>
          </w:tcPr>
          <w:p w14:paraId="0DED0D11" w14:textId="08782EBF" w:rsidR="00627C86" w:rsidRDefault="003227FF">
            <w:pPr>
              <w:spacing w:before="120" w:after="120"/>
              <w:jc w:val="center"/>
              <w:rPr>
                <w:rFonts w:ascii="Times New Roman" w:eastAsia="SimSun" w:hAnsi="Times New Roman" w:cs="Times New Roman"/>
                <w:b/>
                <w:bCs/>
                <w:sz w:val="24"/>
                <w:szCs w:val="24"/>
              </w:rPr>
            </w:pPr>
            <w:proofErr w:type="spellStart"/>
            <w:r w:rsidRPr="003227FF">
              <w:rPr>
                <w:rFonts w:ascii="Times New Roman" w:eastAsia="SimSun" w:hAnsi="Times New Roman" w:cs="Times New Roman"/>
                <w:b/>
                <w:bCs/>
                <w:i/>
                <w:iCs/>
                <w:sz w:val="24"/>
                <w:szCs w:val="24"/>
              </w:rPr>
              <w:lastRenderedPageBreak/>
              <w:t>Chelonus</w:t>
            </w:r>
            <w:proofErr w:type="spellEnd"/>
            <w:r w:rsidRPr="003227FF">
              <w:rPr>
                <w:rFonts w:ascii="Times New Roman" w:eastAsia="SimSun" w:hAnsi="Times New Roman" w:cs="Times New Roman"/>
                <w:b/>
                <w:bCs/>
                <w:i/>
                <w:iCs/>
                <w:sz w:val="24"/>
                <w:szCs w:val="24"/>
              </w:rPr>
              <w:t xml:space="preserve"> carbonator</w:t>
            </w:r>
            <w:r w:rsidR="00F16355" w:rsidRPr="00F16355">
              <w:rPr>
                <w:rFonts w:ascii="Times New Roman" w:eastAsia="SimSun" w:hAnsi="Times New Roman" w:cs="Times New Roman"/>
                <w:b/>
                <w:bCs/>
                <w:i/>
                <w:iCs/>
                <w:sz w:val="24"/>
                <w:szCs w:val="24"/>
              </w:rPr>
              <w:t xml:space="preserve"> </w:t>
            </w:r>
            <w:r w:rsidR="00627C86">
              <w:rPr>
                <w:rFonts w:ascii="Times New Roman" w:eastAsia="SimSun" w:hAnsi="Times New Roman" w:cs="Times New Roman"/>
                <w:b/>
                <w:bCs/>
                <w:sz w:val="24"/>
                <w:szCs w:val="24"/>
              </w:rPr>
              <w:lastRenderedPageBreak/>
              <w:t>(no.</w:t>
            </w:r>
            <w:r w:rsidR="0046710E">
              <w:rPr>
                <w:rFonts w:ascii="Times New Roman" w:eastAsia="SimSun" w:hAnsi="Times New Roman" w:cs="Times New Roman"/>
                <w:b/>
                <w:bCs/>
                <w:sz w:val="24"/>
                <w:szCs w:val="24"/>
              </w:rPr>
              <w:t xml:space="preserve"> </w:t>
            </w:r>
            <w:r w:rsidR="00627C86">
              <w:rPr>
                <w:rFonts w:ascii="Times New Roman" w:eastAsia="SimSun" w:hAnsi="Times New Roman" w:cs="Times New Roman"/>
                <w:b/>
                <w:bCs/>
                <w:sz w:val="24"/>
                <w:szCs w:val="24"/>
              </w:rPr>
              <w:t>of parasitized larva/ plant)</w:t>
            </w:r>
          </w:p>
        </w:tc>
        <w:tc>
          <w:tcPr>
            <w:tcW w:w="0" w:type="auto"/>
            <w:tcBorders>
              <w:top w:val="single" w:sz="4" w:space="0" w:color="000000" w:themeColor="text1"/>
              <w:left w:val="nil"/>
              <w:bottom w:val="single" w:sz="4" w:space="0" w:color="000000" w:themeColor="text1"/>
              <w:right w:val="nil"/>
            </w:tcBorders>
            <w:hideMark/>
          </w:tcPr>
          <w:p w14:paraId="5A1AF3A1" w14:textId="77777777" w:rsidR="00627C86" w:rsidRDefault="00627C86">
            <w:pPr>
              <w:spacing w:before="120" w:after="120"/>
              <w:jc w:val="center"/>
              <w:rPr>
                <w:rFonts w:ascii="Times New Roman" w:eastAsia="SimSun" w:hAnsi="Times New Roman" w:cs="Times New Roman"/>
                <w:b/>
                <w:bCs/>
                <w:sz w:val="24"/>
                <w:szCs w:val="24"/>
              </w:rPr>
            </w:pPr>
            <w:r>
              <w:rPr>
                <w:rFonts w:ascii="Times New Roman" w:eastAsia="SimSun" w:hAnsi="Times New Roman" w:cs="Times New Roman"/>
                <w:b/>
                <w:bCs/>
                <w:sz w:val="24"/>
                <w:szCs w:val="24"/>
              </w:rPr>
              <w:lastRenderedPageBreak/>
              <w:t xml:space="preserve">Ichneumonid wasp (no. of </w:t>
            </w:r>
            <w:r>
              <w:rPr>
                <w:rFonts w:ascii="Times New Roman" w:eastAsia="SimSun" w:hAnsi="Times New Roman" w:cs="Times New Roman"/>
                <w:b/>
                <w:bCs/>
                <w:sz w:val="24"/>
                <w:szCs w:val="24"/>
              </w:rPr>
              <w:lastRenderedPageBreak/>
              <w:t>parasitized larva/ plant)</w:t>
            </w:r>
          </w:p>
        </w:tc>
        <w:tc>
          <w:tcPr>
            <w:tcW w:w="0" w:type="auto"/>
            <w:tcBorders>
              <w:top w:val="single" w:sz="4" w:space="0" w:color="000000" w:themeColor="text1"/>
              <w:left w:val="nil"/>
              <w:bottom w:val="single" w:sz="4" w:space="0" w:color="000000" w:themeColor="text1"/>
              <w:right w:val="nil"/>
            </w:tcBorders>
            <w:hideMark/>
          </w:tcPr>
          <w:p w14:paraId="57015901" w14:textId="7B860E67" w:rsidR="00627C86" w:rsidRDefault="003227FF">
            <w:pPr>
              <w:spacing w:before="120" w:after="120"/>
              <w:jc w:val="center"/>
              <w:rPr>
                <w:rFonts w:ascii="Times New Roman" w:eastAsia="SimSun" w:hAnsi="Times New Roman" w:cs="Times New Roman"/>
                <w:b/>
                <w:bCs/>
                <w:sz w:val="24"/>
                <w:szCs w:val="24"/>
              </w:rPr>
            </w:pPr>
            <w:proofErr w:type="spellStart"/>
            <w:r w:rsidRPr="003227FF">
              <w:rPr>
                <w:rFonts w:ascii="Times New Roman" w:eastAsia="SimSun" w:hAnsi="Times New Roman" w:cs="Times New Roman"/>
                <w:b/>
                <w:bCs/>
                <w:i/>
                <w:iCs/>
                <w:sz w:val="24"/>
                <w:szCs w:val="24"/>
              </w:rPr>
              <w:lastRenderedPageBreak/>
              <w:t>Cheilomenes</w:t>
            </w:r>
            <w:proofErr w:type="spellEnd"/>
            <w:r w:rsidRPr="003227FF">
              <w:rPr>
                <w:rFonts w:ascii="Times New Roman" w:eastAsia="SimSun" w:hAnsi="Times New Roman" w:cs="Times New Roman"/>
                <w:b/>
                <w:bCs/>
                <w:i/>
                <w:iCs/>
                <w:sz w:val="24"/>
                <w:szCs w:val="24"/>
              </w:rPr>
              <w:t xml:space="preserve"> </w:t>
            </w:r>
            <w:proofErr w:type="spellStart"/>
            <w:r w:rsidRPr="003227FF">
              <w:rPr>
                <w:rFonts w:ascii="Times New Roman" w:eastAsia="SimSun" w:hAnsi="Times New Roman" w:cs="Times New Roman"/>
                <w:b/>
                <w:bCs/>
                <w:i/>
                <w:iCs/>
                <w:sz w:val="24"/>
                <w:szCs w:val="24"/>
              </w:rPr>
              <w:t>sexmaculata</w:t>
            </w:r>
            <w:proofErr w:type="spellEnd"/>
            <w:r w:rsidRPr="003227FF">
              <w:rPr>
                <w:rFonts w:ascii="Times New Roman" w:eastAsia="SimSun" w:hAnsi="Times New Roman" w:cs="Times New Roman"/>
                <w:b/>
                <w:bCs/>
                <w:i/>
                <w:iCs/>
                <w:sz w:val="24"/>
                <w:szCs w:val="24"/>
              </w:rPr>
              <w:t xml:space="preserve"> </w:t>
            </w:r>
            <w:r w:rsidR="00627C86">
              <w:rPr>
                <w:rFonts w:ascii="Times New Roman" w:eastAsia="SimSun" w:hAnsi="Times New Roman" w:cs="Times New Roman"/>
                <w:b/>
                <w:bCs/>
                <w:sz w:val="24"/>
                <w:szCs w:val="24"/>
              </w:rPr>
              <w:lastRenderedPageBreak/>
              <w:t>(G+A) (no./ plant)</w:t>
            </w:r>
          </w:p>
        </w:tc>
      </w:tr>
      <w:tr w:rsidR="00627C86" w14:paraId="31676D8B" w14:textId="77777777" w:rsidTr="007C4791">
        <w:trPr>
          <w:jc w:val="right"/>
        </w:trPr>
        <w:tc>
          <w:tcPr>
            <w:tcW w:w="0" w:type="auto"/>
            <w:tcBorders>
              <w:top w:val="single" w:sz="4" w:space="0" w:color="000000" w:themeColor="text1"/>
              <w:left w:val="nil"/>
              <w:bottom w:val="single" w:sz="4" w:space="0" w:color="000000" w:themeColor="text1"/>
              <w:right w:val="nil"/>
            </w:tcBorders>
            <w:hideMark/>
          </w:tcPr>
          <w:p w14:paraId="13A29148" w14:textId="77777777" w:rsidR="00627C86" w:rsidRDefault="00627C86">
            <w:pPr>
              <w:spacing w:before="120" w:after="120" w:line="264" w:lineRule="auto"/>
              <w:rPr>
                <w:rFonts w:ascii="Times New Roman" w:eastAsia="SimSun" w:hAnsi="Times New Roman" w:cs="Times New Roman"/>
                <w:sz w:val="24"/>
                <w:szCs w:val="24"/>
              </w:rPr>
            </w:pPr>
            <w:r>
              <w:rPr>
                <w:rFonts w:ascii="Times New Roman" w:eastAsia="SimSun" w:hAnsi="Times New Roman" w:cs="Times New Roman"/>
                <w:sz w:val="24"/>
                <w:szCs w:val="24"/>
              </w:rPr>
              <w:lastRenderedPageBreak/>
              <w:t>15-Aug,2021</w:t>
            </w:r>
          </w:p>
          <w:p w14:paraId="5EAC2250" w14:textId="77777777" w:rsidR="00627C86" w:rsidRDefault="00627C86">
            <w:pPr>
              <w:spacing w:before="120" w:after="120" w:line="264" w:lineRule="auto"/>
              <w:rPr>
                <w:rFonts w:ascii="Times New Roman" w:eastAsia="SimSun" w:hAnsi="Times New Roman" w:cs="Times New Roman"/>
                <w:sz w:val="24"/>
                <w:szCs w:val="24"/>
              </w:rPr>
            </w:pPr>
            <w:r>
              <w:rPr>
                <w:rFonts w:ascii="Times New Roman" w:eastAsia="SimSun" w:hAnsi="Times New Roman" w:cs="Times New Roman"/>
                <w:sz w:val="24"/>
                <w:szCs w:val="24"/>
              </w:rPr>
              <w:t>31-Aug</w:t>
            </w:r>
          </w:p>
          <w:p w14:paraId="0CAD48E2" w14:textId="77777777" w:rsidR="00627C86" w:rsidRDefault="00627C86">
            <w:pPr>
              <w:spacing w:before="120" w:after="120" w:line="264" w:lineRule="auto"/>
              <w:rPr>
                <w:rFonts w:ascii="Times New Roman" w:eastAsia="SimSun" w:hAnsi="Times New Roman" w:cs="Times New Roman"/>
                <w:sz w:val="24"/>
                <w:szCs w:val="24"/>
              </w:rPr>
            </w:pPr>
            <w:r>
              <w:rPr>
                <w:rFonts w:ascii="Times New Roman" w:eastAsia="SimSun" w:hAnsi="Times New Roman" w:cs="Times New Roman"/>
                <w:sz w:val="24"/>
                <w:szCs w:val="24"/>
              </w:rPr>
              <w:t>15-Sep</w:t>
            </w:r>
          </w:p>
          <w:p w14:paraId="6ED1B634" w14:textId="77777777" w:rsidR="00627C86" w:rsidRDefault="00627C86">
            <w:pPr>
              <w:spacing w:before="120" w:after="120" w:line="264" w:lineRule="auto"/>
              <w:rPr>
                <w:rFonts w:ascii="Times New Roman" w:eastAsia="SimSun" w:hAnsi="Times New Roman" w:cs="Times New Roman"/>
                <w:sz w:val="24"/>
                <w:szCs w:val="24"/>
              </w:rPr>
            </w:pPr>
            <w:r>
              <w:rPr>
                <w:rFonts w:ascii="Times New Roman" w:eastAsia="SimSun" w:hAnsi="Times New Roman" w:cs="Times New Roman"/>
                <w:sz w:val="24"/>
                <w:szCs w:val="24"/>
              </w:rPr>
              <w:t>30-Sep</w:t>
            </w:r>
          </w:p>
          <w:p w14:paraId="7E47DA41" w14:textId="77777777" w:rsidR="00627C86" w:rsidRDefault="00627C86">
            <w:pPr>
              <w:spacing w:before="120" w:after="120" w:line="264" w:lineRule="auto"/>
              <w:rPr>
                <w:rFonts w:ascii="Times New Roman" w:eastAsia="SimSun" w:hAnsi="Times New Roman" w:cs="Times New Roman"/>
                <w:sz w:val="24"/>
                <w:szCs w:val="24"/>
              </w:rPr>
            </w:pPr>
            <w:r>
              <w:rPr>
                <w:rFonts w:ascii="Times New Roman" w:eastAsia="SimSun" w:hAnsi="Times New Roman" w:cs="Times New Roman"/>
                <w:sz w:val="24"/>
                <w:szCs w:val="24"/>
              </w:rPr>
              <w:t>15-Oct</w:t>
            </w:r>
          </w:p>
          <w:p w14:paraId="258CE913" w14:textId="77777777" w:rsidR="00627C86" w:rsidRDefault="00627C86">
            <w:pPr>
              <w:spacing w:before="120" w:after="120" w:line="264" w:lineRule="auto"/>
              <w:rPr>
                <w:rFonts w:ascii="Times New Roman" w:eastAsia="SimSun" w:hAnsi="Times New Roman" w:cs="Times New Roman"/>
                <w:sz w:val="24"/>
                <w:szCs w:val="24"/>
              </w:rPr>
            </w:pPr>
            <w:r>
              <w:rPr>
                <w:rFonts w:ascii="Times New Roman" w:eastAsia="SimSun" w:hAnsi="Times New Roman" w:cs="Times New Roman"/>
                <w:sz w:val="24"/>
                <w:szCs w:val="24"/>
              </w:rPr>
              <w:t>31-Oct</w:t>
            </w:r>
          </w:p>
          <w:p w14:paraId="29D64250" w14:textId="77777777" w:rsidR="00627C86" w:rsidRDefault="00627C86">
            <w:pPr>
              <w:spacing w:before="120" w:after="120" w:line="264" w:lineRule="auto"/>
              <w:rPr>
                <w:rFonts w:ascii="Times New Roman" w:eastAsia="SimSun" w:hAnsi="Times New Roman" w:cs="Times New Roman"/>
                <w:sz w:val="24"/>
                <w:szCs w:val="24"/>
              </w:rPr>
            </w:pPr>
            <w:r>
              <w:rPr>
                <w:rFonts w:ascii="Times New Roman" w:eastAsia="SimSun" w:hAnsi="Times New Roman" w:cs="Times New Roman"/>
                <w:sz w:val="24"/>
                <w:szCs w:val="24"/>
              </w:rPr>
              <w:t>15-Nov</w:t>
            </w:r>
          </w:p>
          <w:p w14:paraId="1BBACAAF" w14:textId="77777777" w:rsidR="00627C86" w:rsidRDefault="00627C86">
            <w:pPr>
              <w:spacing w:before="120" w:after="120" w:line="264" w:lineRule="auto"/>
              <w:rPr>
                <w:rFonts w:ascii="Times New Roman" w:eastAsia="SimSun" w:hAnsi="Times New Roman" w:cs="Times New Roman"/>
                <w:sz w:val="24"/>
                <w:szCs w:val="24"/>
              </w:rPr>
            </w:pPr>
            <w:r>
              <w:rPr>
                <w:rFonts w:ascii="Times New Roman" w:eastAsia="SimSun" w:hAnsi="Times New Roman" w:cs="Times New Roman"/>
                <w:sz w:val="24"/>
                <w:szCs w:val="24"/>
              </w:rPr>
              <w:t>30-Nov</w:t>
            </w:r>
          </w:p>
          <w:p w14:paraId="67FE6A52" w14:textId="77777777" w:rsidR="00627C86" w:rsidRDefault="00627C86">
            <w:pPr>
              <w:spacing w:before="120" w:after="120" w:line="264" w:lineRule="auto"/>
              <w:rPr>
                <w:rFonts w:ascii="Times New Roman" w:eastAsia="SimSun" w:hAnsi="Times New Roman" w:cs="Times New Roman"/>
                <w:sz w:val="24"/>
                <w:szCs w:val="24"/>
              </w:rPr>
            </w:pPr>
            <w:r>
              <w:rPr>
                <w:rFonts w:ascii="Times New Roman" w:eastAsia="SimSun" w:hAnsi="Times New Roman" w:cs="Times New Roman"/>
                <w:sz w:val="24"/>
                <w:szCs w:val="24"/>
              </w:rPr>
              <w:t>15-Dec</w:t>
            </w:r>
          </w:p>
          <w:p w14:paraId="2641C852" w14:textId="77777777" w:rsidR="00627C86" w:rsidRDefault="00627C86">
            <w:pPr>
              <w:spacing w:before="120" w:after="120" w:line="264" w:lineRule="auto"/>
              <w:rPr>
                <w:rFonts w:ascii="Times New Roman" w:eastAsia="SimSun" w:hAnsi="Times New Roman" w:cs="Times New Roman"/>
                <w:sz w:val="24"/>
                <w:szCs w:val="24"/>
              </w:rPr>
            </w:pPr>
            <w:r>
              <w:rPr>
                <w:rFonts w:ascii="Times New Roman" w:eastAsia="SimSun" w:hAnsi="Times New Roman" w:cs="Times New Roman"/>
                <w:sz w:val="24"/>
                <w:szCs w:val="24"/>
              </w:rPr>
              <w:t>31-Dec</w:t>
            </w:r>
          </w:p>
          <w:p w14:paraId="44AEC748" w14:textId="77777777" w:rsidR="00627C86" w:rsidRDefault="00627C86">
            <w:pPr>
              <w:spacing w:before="120" w:after="120" w:line="264" w:lineRule="auto"/>
              <w:rPr>
                <w:rFonts w:ascii="Times New Roman" w:eastAsia="SimSun" w:hAnsi="Times New Roman" w:cs="Times New Roman"/>
                <w:sz w:val="24"/>
                <w:szCs w:val="24"/>
              </w:rPr>
            </w:pPr>
            <w:r>
              <w:rPr>
                <w:rFonts w:ascii="Times New Roman" w:eastAsia="SimSun" w:hAnsi="Times New Roman" w:cs="Times New Roman"/>
                <w:sz w:val="24"/>
                <w:szCs w:val="24"/>
              </w:rPr>
              <w:t>15-Jan,2022</w:t>
            </w:r>
          </w:p>
          <w:p w14:paraId="001FF8AA" w14:textId="77777777" w:rsidR="00627C86" w:rsidRDefault="00627C86">
            <w:pPr>
              <w:spacing w:before="120" w:after="120" w:line="264" w:lineRule="auto"/>
              <w:rPr>
                <w:rFonts w:ascii="Times New Roman" w:eastAsia="SimSun" w:hAnsi="Times New Roman" w:cs="Times New Roman"/>
                <w:sz w:val="24"/>
                <w:szCs w:val="24"/>
              </w:rPr>
            </w:pPr>
            <w:r>
              <w:rPr>
                <w:rFonts w:ascii="Times New Roman" w:eastAsia="SimSun" w:hAnsi="Times New Roman" w:cs="Times New Roman"/>
                <w:sz w:val="24"/>
                <w:szCs w:val="24"/>
              </w:rPr>
              <w:t>31-Jan</w:t>
            </w:r>
          </w:p>
          <w:p w14:paraId="65934DA0" w14:textId="77777777" w:rsidR="00627C86" w:rsidRDefault="00627C86">
            <w:pPr>
              <w:spacing w:before="120" w:after="120" w:line="264" w:lineRule="auto"/>
              <w:rPr>
                <w:rFonts w:ascii="Times New Roman" w:eastAsia="SimSun" w:hAnsi="Times New Roman" w:cs="Times New Roman"/>
                <w:sz w:val="24"/>
                <w:szCs w:val="24"/>
              </w:rPr>
            </w:pPr>
            <w:r>
              <w:rPr>
                <w:rFonts w:ascii="Times New Roman" w:eastAsia="SimSun" w:hAnsi="Times New Roman" w:cs="Times New Roman"/>
                <w:sz w:val="24"/>
                <w:szCs w:val="24"/>
              </w:rPr>
              <w:t>15-Feb</w:t>
            </w:r>
          </w:p>
          <w:p w14:paraId="5F15D1FC" w14:textId="77777777" w:rsidR="00627C86" w:rsidRDefault="00627C86">
            <w:pPr>
              <w:spacing w:before="120" w:after="120" w:line="264" w:lineRule="auto"/>
              <w:rPr>
                <w:rFonts w:ascii="Times New Roman" w:eastAsia="SimSun" w:hAnsi="Times New Roman" w:cs="Times New Roman"/>
                <w:sz w:val="24"/>
                <w:szCs w:val="24"/>
              </w:rPr>
            </w:pPr>
            <w:r>
              <w:rPr>
                <w:rFonts w:ascii="Times New Roman" w:eastAsia="SimSun" w:hAnsi="Times New Roman" w:cs="Times New Roman"/>
                <w:sz w:val="24"/>
                <w:szCs w:val="24"/>
              </w:rPr>
              <w:t>28-Feb</w:t>
            </w:r>
          </w:p>
          <w:p w14:paraId="6325971F" w14:textId="77777777" w:rsidR="00627C86" w:rsidRDefault="00627C86">
            <w:pPr>
              <w:spacing w:before="120" w:after="120" w:line="264" w:lineRule="auto"/>
              <w:rPr>
                <w:rFonts w:ascii="Times New Roman" w:eastAsia="SimSun" w:hAnsi="Times New Roman" w:cs="Times New Roman"/>
                <w:sz w:val="24"/>
                <w:szCs w:val="24"/>
              </w:rPr>
            </w:pPr>
            <w:r>
              <w:rPr>
                <w:rFonts w:ascii="Times New Roman" w:eastAsia="SimSun" w:hAnsi="Times New Roman" w:cs="Times New Roman"/>
                <w:sz w:val="24"/>
                <w:szCs w:val="24"/>
              </w:rPr>
              <w:t>15-Mar</w:t>
            </w:r>
          </w:p>
          <w:p w14:paraId="342373A7" w14:textId="77777777" w:rsidR="00627C86" w:rsidRDefault="00627C86">
            <w:pPr>
              <w:spacing w:before="120" w:after="120" w:line="264" w:lineRule="auto"/>
              <w:rPr>
                <w:rFonts w:ascii="Times New Roman" w:eastAsia="SimSun" w:hAnsi="Times New Roman" w:cs="Times New Roman"/>
                <w:sz w:val="24"/>
                <w:szCs w:val="24"/>
              </w:rPr>
            </w:pPr>
            <w:r>
              <w:rPr>
                <w:rFonts w:ascii="Times New Roman" w:eastAsia="SimSun" w:hAnsi="Times New Roman" w:cs="Times New Roman"/>
                <w:sz w:val="24"/>
                <w:szCs w:val="24"/>
              </w:rPr>
              <w:t>31-Mar</w:t>
            </w:r>
          </w:p>
          <w:p w14:paraId="4F189D04" w14:textId="77777777" w:rsidR="00627C86" w:rsidRDefault="00627C86">
            <w:pPr>
              <w:spacing w:before="120" w:after="120" w:line="264" w:lineRule="auto"/>
              <w:rPr>
                <w:rFonts w:ascii="Times New Roman" w:eastAsia="SimSun" w:hAnsi="Times New Roman" w:cs="Times New Roman"/>
                <w:sz w:val="24"/>
                <w:szCs w:val="24"/>
              </w:rPr>
            </w:pPr>
            <w:r>
              <w:rPr>
                <w:rFonts w:ascii="Times New Roman" w:eastAsia="SimSun" w:hAnsi="Times New Roman" w:cs="Times New Roman"/>
                <w:sz w:val="24"/>
                <w:szCs w:val="24"/>
              </w:rPr>
              <w:t>15-Apr</w:t>
            </w:r>
          </w:p>
          <w:p w14:paraId="7E4C8A00" w14:textId="77777777" w:rsidR="00627C86" w:rsidRDefault="00627C86">
            <w:pPr>
              <w:spacing w:before="120" w:after="120" w:line="264" w:lineRule="auto"/>
              <w:rPr>
                <w:rFonts w:ascii="Times New Roman" w:eastAsia="SimSun" w:hAnsi="Times New Roman" w:cs="Times New Roman"/>
                <w:sz w:val="24"/>
                <w:szCs w:val="24"/>
              </w:rPr>
            </w:pPr>
            <w:r>
              <w:rPr>
                <w:rFonts w:ascii="Times New Roman" w:eastAsia="SimSun" w:hAnsi="Times New Roman" w:cs="Times New Roman"/>
                <w:sz w:val="24"/>
                <w:szCs w:val="24"/>
              </w:rPr>
              <w:t>30-Apr</w:t>
            </w:r>
          </w:p>
          <w:p w14:paraId="59572340" w14:textId="77777777" w:rsidR="00627C86" w:rsidRDefault="00627C86">
            <w:pPr>
              <w:spacing w:before="120" w:after="120" w:line="264" w:lineRule="auto"/>
              <w:rPr>
                <w:rFonts w:ascii="Times New Roman" w:eastAsia="SimSun" w:hAnsi="Times New Roman" w:cs="Times New Roman"/>
                <w:sz w:val="24"/>
                <w:szCs w:val="24"/>
              </w:rPr>
            </w:pPr>
            <w:r>
              <w:rPr>
                <w:rFonts w:ascii="Times New Roman" w:eastAsia="SimSun" w:hAnsi="Times New Roman" w:cs="Times New Roman"/>
                <w:sz w:val="24"/>
                <w:szCs w:val="24"/>
              </w:rPr>
              <w:t>15-May</w:t>
            </w:r>
          </w:p>
          <w:p w14:paraId="7EF034D3" w14:textId="77777777" w:rsidR="00627C86" w:rsidRDefault="00627C86">
            <w:pPr>
              <w:spacing w:before="120" w:after="120" w:line="264" w:lineRule="auto"/>
              <w:rPr>
                <w:rFonts w:ascii="Times New Roman" w:eastAsia="SimSun" w:hAnsi="Times New Roman" w:cs="Times New Roman"/>
                <w:sz w:val="24"/>
                <w:szCs w:val="24"/>
              </w:rPr>
            </w:pPr>
            <w:r>
              <w:rPr>
                <w:rFonts w:ascii="Times New Roman" w:eastAsia="SimSun" w:hAnsi="Times New Roman" w:cs="Times New Roman"/>
                <w:sz w:val="24"/>
                <w:szCs w:val="24"/>
              </w:rPr>
              <w:t>31-May</w:t>
            </w:r>
          </w:p>
          <w:p w14:paraId="6027760A" w14:textId="77777777" w:rsidR="00627C86" w:rsidRDefault="00627C86">
            <w:pPr>
              <w:spacing w:before="120" w:after="120" w:line="264" w:lineRule="auto"/>
              <w:rPr>
                <w:rFonts w:ascii="Times New Roman" w:eastAsia="SimSun" w:hAnsi="Times New Roman" w:cs="Times New Roman"/>
                <w:sz w:val="24"/>
                <w:szCs w:val="24"/>
              </w:rPr>
            </w:pPr>
            <w:r>
              <w:rPr>
                <w:rFonts w:ascii="Times New Roman" w:eastAsia="SimSun" w:hAnsi="Times New Roman" w:cs="Times New Roman"/>
                <w:sz w:val="24"/>
                <w:szCs w:val="24"/>
              </w:rPr>
              <w:t>15-Jun</w:t>
            </w:r>
          </w:p>
          <w:p w14:paraId="64E85358" w14:textId="77777777" w:rsidR="00627C86" w:rsidRDefault="00627C86">
            <w:pPr>
              <w:spacing w:before="120" w:after="120" w:line="264" w:lineRule="auto"/>
              <w:rPr>
                <w:rFonts w:ascii="Times New Roman" w:eastAsia="SimSun" w:hAnsi="Times New Roman" w:cs="Times New Roman"/>
                <w:sz w:val="24"/>
                <w:szCs w:val="24"/>
              </w:rPr>
            </w:pPr>
            <w:r>
              <w:rPr>
                <w:rFonts w:ascii="Times New Roman" w:eastAsia="SimSun" w:hAnsi="Times New Roman" w:cs="Times New Roman"/>
                <w:sz w:val="24"/>
                <w:szCs w:val="24"/>
              </w:rPr>
              <w:t>30-Jun</w:t>
            </w:r>
          </w:p>
          <w:p w14:paraId="3FD23E85" w14:textId="77777777" w:rsidR="00627C86" w:rsidRDefault="00627C86">
            <w:pPr>
              <w:spacing w:before="120" w:after="120" w:line="264" w:lineRule="auto"/>
              <w:rPr>
                <w:rFonts w:ascii="Times New Roman" w:eastAsia="SimSun" w:hAnsi="Times New Roman" w:cs="Times New Roman"/>
                <w:sz w:val="24"/>
                <w:szCs w:val="24"/>
              </w:rPr>
            </w:pPr>
            <w:r>
              <w:rPr>
                <w:rFonts w:ascii="Times New Roman" w:eastAsia="SimSun" w:hAnsi="Times New Roman" w:cs="Times New Roman"/>
                <w:sz w:val="24"/>
                <w:szCs w:val="24"/>
              </w:rPr>
              <w:t>15-Jul</w:t>
            </w:r>
          </w:p>
          <w:p w14:paraId="7FB54F33" w14:textId="77777777" w:rsidR="00627C86" w:rsidRDefault="00627C86">
            <w:pPr>
              <w:spacing w:before="120" w:after="120" w:line="264" w:lineRule="auto"/>
              <w:rPr>
                <w:rFonts w:ascii="Times New Roman" w:eastAsia="SimSun" w:hAnsi="Times New Roman" w:cs="Times New Roman"/>
                <w:sz w:val="24"/>
                <w:szCs w:val="24"/>
              </w:rPr>
            </w:pPr>
            <w:r>
              <w:rPr>
                <w:rFonts w:ascii="Times New Roman" w:eastAsia="SimSun" w:hAnsi="Times New Roman" w:cs="Times New Roman"/>
                <w:sz w:val="24"/>
                <w:szCs w:val="24"/>
              </w:rPr>
              <w:t>31-Jul</w:t>
            </w:r>
          </w:p>
        </w:tc>
        <w:tc>
          <w:tcPr>
            <w:tcW w:w="0" w:type="auto"/>
            <w:tcBorders>
              <w:top w:val="single" w:sz="4" w:space="0" w:color="000000" w:themeColor="text1"/>
              <w:left w:val="nil"/>
              <w:bottom w:val="single" w:sz="4" w:space="0" w:color="000000" w:themeColor="text1"/>
              <w:right w:val="nil"/>
            </w:tcBorders>
            <w:hideMark/>
          </w:tcPr>
          <w:p w14:paraId="69AC6464" w14:textId="77777777" w:rsidR="00627C86" w:rsidRDefault="00627C86">
            <w:pPr>
              <w:spacing w:before="120" w:after="120" w:line="264" w:lineRule="auto"/>
              <w:jc w:val="center"/>
              <w:rPr>
                <w:rFonts w:ascii="Times New Roman" w:eastAsia="SimSun" w:hAnsi="Times New Roman" w:cs="Times New Roman"/>
                <w:sz w:val="24"/>
                <w:szCs w:val="24"/>
              </w:rPr>
            </w:pPr>
            <w:r>
              <w:rPr>
                <w:rFonts w:ascii="Times New Roman" w:eastAsia="SimSun" w:hAnsi="Times New Roman" w:cs="Times New Roman"/>
                <w:sz w:val="24"/>
                <w:szCs w:val="24"/>
              </w:rPr>
              <w:t>1.20</w:t>
            </w:r>
          </w:p>
          <w:p w14:paraId="15943CC1" w14:textId="77777777" w:rsidR="00627C86" w:rsidRDefault="00627C86">
            <w:pPr>
              <w:spacing w:before="120" w:after="120" w:line="264" w:lineRule="auto"/>
              <w:jc w:val="center"/>
              <w:rPr>
                <w:rFonts w:ascii="Times New Roman" w:eastAsia="SimSun" w:hAnsi="Times New Roman" w:cs="Times New Roman"/>
                <w:sz w:val="24"/>
                <w:szCs w:val="24"/>
              </w:rPr>
            </w:pPr>
            <w:r>
              <w:rPr>
                <w:rFonts w:ascii="Times New Roman" w:eastAsia="SimSun" w:hAnsi="Times New Roman" w:cs="Times New Roman"/>
                <w:sz w:val="24"/>
                <w:szCs w:val="24"/>
              </w:rPr>
              <w:t>1.40</w:t>
            </w:r>
          </w:p>
          <w:p w14:paraId="72EB6538" w14:textId="77777777" w:rsidR="00627C86" w:rsidRDefault="00627C86">
            <w:pPr>
              <w:spacing w:before="120" w:after="120" w:line="264" w:lineRule="auto"/>
              <w:jc w:val="center"/>
              <w:rPr>
                <w:rFonts w:ascii="Times New Roman" w:eastAsia="SimSun" w:hAnsi="Times New Roman" w:cs="Times New Roman"/>
                <w:sz w:val="24"/>
                <w:szCs w:val="24"/>
              </w:rPr>
            </w:pPr>
            <w:r>
              <w:rPr>
                <w:rFonts w:ascii="Times New Roman" w:eastAsia="SimSun" w:hAnsi="Times New Roman" w:cs="Times New Roman"/>
                <w:sz w:val="24"/>
                <w:szCs w:val="24"/>
              </w:rPr>
              <w:t>1.80</w:t>
            </w:r>
          </w:p>
          <w:p w14:paraId="4B96FC85" w14:textId="77777777" w:rsidR="00627C86" w:rsidRDefault="00627C86">
            <w:pPr>
              <w:spacing w:before="120" w:after="120" w:line="264" w:lineRule="auto"/>
              <w:jc w:val="center"/>
              <w:rPr>
                <w:rFonts w:ascii="Times New Roman" w:eastAsia="SimSun" w:hAnsi="Times New Roman" w:cs="Times New Roman"/>
                <w:sz w:val="24"/>
                <w:szCs w:val="24"/>
              </w:rPr>
            </w:pPr>
            <w:r>
              <w:rPr>
                <w:rFonts w:ascii="Times New Roman" w:eastAsia="SimSun" w:hAnsi="Times New Roman" w:cs="Times New Roman"/>
                <w:sz w:val="24"/>
                <w:szCs w:val="24"/>
              </w:rPr>
              <w:t>1.30</w:t>
            </w:r>
          </w:p>
          <w:p w14:paraId="7A6258CC" w14:textId="77777777" w:rsidR="00627C86" w:rsidRDefault="00627C86">
            <w:pPr>
              <w:spacing w:before="120" w:after="120" w:line="264" w:lineRule="auto"/>
              <w:jc w:val="center"/>
              <w:rPr>
                <w:rFonts w:ascii="Times New Roman" w:eastAsia="SimSun" w:hAnsi="Times New Roman" w:cs="Times New Roman"/>
                <w:sz w:val="24"/>
                <w:szCs w:val="24"/>
              </w:rPr>
            </w:pPr>
            <w:r>
              <w:rPr>
                <w:rFonts w:ascii="Times New Roman" w:eastAsia="SimSun" w:hAnsi="Times New Roman" w:cs="Times New Roman"/>
                <w:sz w:val="24"/>
                <w:szCs w:val="24"/>
              </w:rPr>
              <w:t>1.10</w:t>
            </w:r>
          </w:p>
          <w:p w14:paraId="29F58C30" w14:textId="77777777" w:rsidR="00627C86" w:rsidRDefault="00627C86">
            <w:pPr>
              <w:spacing w:before="120" w:after="120" w:line="264" w:lineRule="auto"/>
              <w:jc w:val="center"/>
              <w:rPr>
                <w:rFonts w:ascii="Times New Roman" w:eastAsia="SimSun" w:hAnsi="Times New Roman" w:cs="Times New Roman"/>
                <w:sz w:val="24"/>
                <w:szCs w:val="24"/>
              </w:rPr>
            </w:pPr>
            <w:r>
              <w:rPr>
                <w:rFonts w:ascii="Times New Roman" w:eastAsia="SimSun" w:hAnsi="Times New Roman" w:cs="Times New Roman"/>
                <w:sz w:val="24"/>
                <w:szCs w:val="24"/>
              </w:rPr>
              <w:t>1.00</w:t>
            </w:r>
          </w:p>
          <w:p w14:paraId="4C0FCD80" w14:textId="77777777" w:rsidR="00627C86" w:rsidRDefault="00627C86">
            <w:pPr>
              <w:spacing w:before="120" w:after="120" w:line="264" w:lineRule="auto"/>
              <w:jc w:val="center"/>
              <w:rPr>
                <w:rFonts w:ascii="Times New Roman" w:eastAsia="SimSun" w:hAnsi="Times New Roman" w:cs="Times New Roman"/>
                <w:sz w:val="24"/>
                <w:szCs w:val="24"/>
              </w:rPr>
            </w:pPr>
            <w:r>
              <w:rPr>
                <w:rFonts w:ascii="Times New Roman" w:eastAsia="SimSun" w:hAnsi="Times New Roman" w:cs="Times New Roman"/>
                <w:sz w:val="24"/>
                <w:szCs w:val="24"/>
              </w:rPr>
              <w:t>1.10</w:t>
            </w:r>
          </w:p>
          <w:p w14:paraId="154B8CF5" w14:textId="77777777" w:rsidR="00627C86" w:rsidRDefault="00627C86">
            <w:pPr>
              <w:spacing w:before="120" w:after="120" w:line="264" w:lineRule="auto"/>
              <w:jc w:val="center"/>
              <w:rPr>
                <w:rFonts w:ascii="Times New Roman" w:eastAsia="SimSun" w:hAnsi="Times New Roman" w:cs="Times New Roman"/>
                <w:sz w:val="24"/>
                <w:szCs w:val="24"/>
              </w:rPr>
            </w:pPr>
            <w:r>
              <w:rPr>
                <w:rFonts w:ascii="Times New Roman" w:eastAsia="SimSun" w:hAnsi="Times New Roman" w:cs="Times New Roman"/>
                <w:sz w:val="24"/>
                <w:szCs w:val="24"/>
              </w:rPr>
              <w:t>1.30</w:t>
            </w:r>
          </w:p>
          <w:p w14:paraId="0E6B443C" w14:textId="77777777" w:rsidR="00627C86" w:rsidRDefault="00627C86">
            <w:pPr>
              <w:spacing w:before="120" w:after="120" w:line="264" w:lineRule="auto"/>
              <w:jc w:val="center"/>
              <w:rPr>
                <w:rFonts w:ascii="Times New Roman" w:eastAsia="SimSun" w:hAnsi="Times New Roman" w:cs="Times New Roman"/>
                <w:sz w:val="24"/>
                <w:szCs w:val="24"/>
              </w:rPr>
            </w:pPr>
            <w:r>
              <w:rPr>
                <w:rFonts w:ascii="Times New Roman" w:eastAsia="SimSun" w:hAnsi="Times New Roman" w:cs="Times New Roman"/>
                <w:sz w:val="24"/>
                <w:szCs w:val="24"/>
              </w:rPr>
              <w:t>0.90</w:t>
            </w:r>
          </w:p>
          <w:p w14:paraId="4425723C" w14:textId="77777777" w:rsidR="00627C86" w:rsidRDefault="00627C86">
            <w:pPr>
              <w:spacing w:before="120" w:after="120" w:line="264" w:lineRule="auto"/>
              <w:jc w:val="center"/>
              <w:rPr>
                <w:rFonts w:ascii="Times New Roman" w:eastAsia="SimSun" w:hAnsi="Times New Roman" w:cs="Times New Roman"/>
                <w:sz w:val="24"/>
                <w:szCs w:val="24"/>
              </w:rPr>
            </w:pPr>
            <w:r>
              <w:rPr>
                <w:rFonts w:ascii="Times New Roman" w:eastAsia="SimSun" w:hAnsi="Times New Roman" w:cs="Times New Roman"/>
                <w:sz w:val="24"/>
                <w:szCs w:val="24"/>
              </w:rPr>
              <w:t>0.60</w:t>
            </w:r>
          </w:p>
          <w:p w14:paraId="6B9C49BA" w14:textId="77777777" w:rsidR="00627C86" w:rsidRDefault="00627C86">
            <w:pPr>
              <w:spacing w:before="120" w:after="120" w:line="264" w:lineRule="auto"/>
              <w:jc w:val="center"/>
              <w:rPr>
                <w:rFonts w:ascii="Times New Roman" w:eastAsia="SimSun" w:hAnsi="Times New Roman" w:cs="Times New Roman"/>
                <w:sz w:val="24"/>
                <w:szCs w:val="24"/>
              </w:rPr>
            </w:pPr>
            <w:r>
              <w:rPr>
                <w:rFonts w:ascii="Times New Roman" w:eastAsia="SimSun" w:hAnsi="Times New Roman" w:cs="Times New Roman"/>
                <w:sz w:val="24"/>
                <w:szCs w:val="24"/>
              </w:rPr>
              <w:t>0.10</w:t>
            </w:r>
          </w:p>
          <w:p w14:paraId="65C54DEB" w14:textId="77777777" w:rsidR="00627C86" w:rsidRDefault="00627C86">
            <w:pPr>
              <w:spacing w:before="120" w:after="120" w:line="264" w:lineRule="auto"/>
              <w:jc w:val="center"/>
              <w:rPr>
                <w:rFonts w:ascii="Times New Roman" w:eastAsia="SimSun" w:hAnsi="Times New Roman" w:cs="Times New Roman"/>
                <w:sz w:val="24"/>
                <w:szCs w:val="24"/>
              </w:rPr>
            </w:pPr>
            <w:r>
              <w:rPr>
                <w:rFonts w:ascii="Times New Roman" w:eastAsia="SimSun" w:hAnsi="Times New Roman" w:cs="Times New Roman"/>
                <w:sz w:val="24"/>
                <w:szCs w:val="24"/>
              </w:rPr>
              <w:t>0.10</w:t>
            </w:r>
          </w:p>
          <w:p w14:paraId="5D4B1932" w14:textId="77777777" w:rsidR="00627C86" w:rsidRDefault="00627C86">
            <w:pPr>
              <w:spacing w:before="120" w:after="120" w:line="264" w:lineRule="auto"/>
              <w:jc w:val="center"/>
              <w:rPr>
                <w:rFonts w:ascii="Times New Roman" w:eastAsia="SimSun" w:hAnsi="Times New Roman" w:cs="Times New Roman"/>
                <w:sz w:val="24"/>
                <w:szCs w:val="24"/>
              </w:rPr>
            </w:pPr>
            <w:r>
              <w:rPr>
                <w:rFonts w:ascii="Times New Roman" w:eastAsia="SimSun" w:hAnsi="Times New Roman" w:cs="Times New Roman"/>
                <w:sz w:val="24"/>
                <w:szCs w:val="24"/>
              </w:rPr>
              <w:t>0.00</w:t>
            </w:r>
          </w:p>
          <w:p w14:paraId="2512716D" w14:textId="77777777" w:rsidR="00627C86" w:rsidRDefault="00627C86">
            <w:pPr>
              <w:spacing w:before="120" w:after="120" w:line="264" w:lineRule="auto"/>
              <w:jc w:val="center"/>
              <w:rPr>
                <w:rFonts w:ascii="Times New Roman" w:eastAsia="SimSun" w:hAnsi="Times New Roman" w:cs="Times New Roman"/>
                <w:sz w:val="24"/>
                <w:szCs w:val="24"/>
              </w:rPr>
            </w:pPr>
            <w:r>
              <w:rPr>
                <w:rFonts w:ascii="Times New Roman" w:eastAsia="SimSun" w:hAnsi="Times New Roman" w:cs="Times New Roman"/>
                <w:sz w:val="24"/>
                <w:szCs w:val="24"/>
              </w:rPr>
              <w:t>0.00</w:t>
            </w:r>
          </w:p>
          <w:p w14:paraId="4F962967" w14:textId="77777777" w:rsidR="00627C86" w:rsidRDefault="00627C86">
            <w:pPr>
              <w:spacing w:before="120" w:after="120" w:line="264" w:lineRule="auto"/>
              <w:jc w:val="center"/>
              <w:rPr>
                <w:rFonts w:ascii="Times New Roman" w:eastAsia="SimSun" w:hAnsi="Times New Roman" w:cs="Times New Roman"/>
                <w:sz w:val="24"/>
                <w:szCs w:val="24"/>
              </w:rPr>
            </w:pPr>
            <w:r>
              <w:rPr>
                <w:rFonts w:ascii="Times New Roman" w:eastAsia="SimSun" w:hAnsi="Times New Roman" w:cs="Times New Roman"/>
                <w:sz w:val="24"/>
                <w:szCs w:val="24"/>
              </w:rPr>
              <w:t>1.10</w:t>
            </w:r>
          </w:p>
          <w:p w14:paraId="4EBF4735" w14:textId="77777777" w:rsidR="00627C86" w:rsidRDefault="00627C86">
            <w:pPr>
              <w:spacing w:before="120" w:after="120" w:line="264" w:lineRule="auto"/>
              <w:jc w:val="center"/>
              <w:rPr>
                <w:rFonts w:ascii="Times New Roman" w:eastAsia="SimSun" w:hAnsi="Times New Roman" w:cs="Times New Roman"/>
                <w:sz w:val="24"/>
                <w:szCs w:val="24"/>
              </w:rPr>
            </w:pPr>
            <w:r>
              <w:rPr>
                <w:rFonts w:ascii="Times New Roman" w:eastAsia="SimSun" w:hAnsi="Times New Roman" w:cs="Times New Roman"/>
                <w:sz w:val="24"/>
                <w:szCs w:val="24"/>
              </w:rPr>
              <w:t>0.80</w:t>
            </w:r>
          </w:p>
          <w:p w14:paraId="1B1BA096" w14:textId="77777777" w:rsidR="00627C86" w:rsidRDefault="00627C86">
            <w:pPr>
              <w:spacing w:before="120" w:after="120" w:line="264" w:lineRule="auto"/>
              <w:jc w:val="center"/>
              <w:rPr>
                <w:rFonts w:ascii="Times New Roman" w:eastAsia="SimSun" w:hAnsi="Times New Roman" w:cs="Times New Roman"/>
                <w:sz w:val="24"/>
                <w:szCs w:val="24"/>
              </w:rPr>
            </w:pPr>
            <w:r>
              <w:rPr>
                <w:rFonts w:ascii="Times New Roman" w:eastAsia="SimSun" w:hAnsi="Times New Roman" w:cs="Times New Roman"/>
                <w:sz w:val="24"/>
                <w:szCs w:val="24"/>
              </w:rPr>
              <w:t>1.30</w:t>
            </w:r>
          </w:p>
          <w:p w14:paraId="0DEC564A" w14:textId="77777777" w:rsidR="00627C86" w:rsidRDefault="00627C86">
            <w:pPr>
              <w:spacing w:before="120" w:after="120" w:line="264" w:lineRule="auto"/>
              <w:jc w:val="center"/>
              <w:rPr>
                <w:rFonts w:ascii="Times New Roman" w:eastAsia="SimSun" w:hAnsi="Times New Roman" w:cs="Times New Roman"/>
                <w:sz w:val="24"/>
                <w:szCs w:val="24"/>
              </w:rPr>
            </w:pPr>
            <w:r>
              <w:rPr>
                <w:rFonts w:ascii="Times New Roman" w:eastAsia="SimSun" w:hAnsi="Times New Roman" w:cs="Times New Roman"/>
                <w:sz w:val="24"/>
                <w:szCs w:val="24"/>
              </w:rPr>
              <w:t>1.40</w:t>
            </w:r>
          </w:p>
          <w:p w14:paraId="3EB70669" w14:textId="77777777" w:rsidR="00627C86" w:rsidRDefault="00627C86">
            <w:pPr>
              <w:spacing w:before="120" w:after="120" w:line="264" w:lineRule="auto"/>
              <w:jc w:val="center"/>
              <w:rPr>
                <w:rFonts w:ascii="Times New Roman" w:eastAsia="SimSun" w:hAnsi="Times New Roman" w:cs="Times New Roman"/>
                <w:sz w:val="24"/>
                <w:szCs w:val="24"/>
              </w:rPr>
            </w:pPr>
            <w:r>
              <w:rPr>
                <w:rFonts w:ascii="Times New Roman" w:eastAsia="SimSun" w:hAnsi="Times New Roman" w:cs="Times New Roman"/>
                <w:sz w:val="24"/>
                <w:szCs w:val="24"/>
              </w:rPr>
              <w:t>3.20</w:t>
            </w:r>
          </w:p>
          <w:p w14:paraId="0E7DC676" w14:textId="77777777" w:rsidR="00627C86" w:rsidRDefault="00627C86">
            <w:pPr>
              <w:spacing w:before="120" w:after="120" w:line="264" w:lineRule="auto"/>
              <w:jc w:val="center"/>
              <w:rPr>
                <w:rFonts w:ascii="Times New Roman" w:eastAsia="SimSun" w:hAnsi="Times New Roman" w:cs="Times New Roman"/>
                <w:sz w:val="24"/>
                <w:szCs w:val="24"/>
              </w:rPr>
            </w:pPr>
            <w:r>
              <w:rPr>
                <w:rFonts w:ascii="Times New Roman" w:eastAsia="SimSun" w:hAnsi="Times New Roman" w:cs="Times New Roman"/>
                <w:sz w:val="24"/>
                <w:szCs w:val="24"/>
              </w:rPr>
              <w:t>2.10</w:t>
            </w:r>
          </w:p>
          <w:p w14:paraId="0A3347F4" w14:textId="77777777" w:rsidR="00627C86" w:rsidRDefault="00627C86">
            <w:pPr>
              <w:spacing w:before="120" w:after="120" w:line="264" w:lineRule="auto"/>
              <w:jc w:val="center"/>
              <w:rPr>
                <w:rFonts w:ascii="Times New Roman" w:eastAsia="SimSun" w:hAnsi="Times New Roman" w:cs="Times New Roman"/>
                <w:sz w:val="24"/>
                <w:szCs w:val="24"/>
              </w:rPr>
            </w:pPr>
            <w:r>
              <w:rPr>
                <w:rFonts w:ascii="Times New Roman" w:eastAsia="SimSun" w:hAnsi="Times New Roman" w:cs="Times New Roman"/>
                <w:sz w:val="24"/>
                <w:szCs w:val="24"/>
              </w:rPr>
              <w:t>0.90</w:t>
            </w:r>
          </w:p>
          <w:p w14:paraId="6C5C201F" w14:textId="77777777" w:rsidR="00627C86" w:rsidRDefault="00627C86">
            <w:pPr>
              <w:spacing w:before="120" w:after="120" w:line="264" w:lineRule="auto"/>
              <w:jc w:val="center"/>
              <w:rPr>
                <w:rFonts w:ascii="Times New Roman" w:eastAsia="SimSun" w:hAnsi="Times New Roman" w:cs="Times New Roman"/>
                <w:sz w:val="24"/>
                <w:szCs w:val="24"/>
              </w:rPr>
            </w:pPr>
            <w:r>
              <w:rPr>
                <w:rFonts w:ascii="Times New Roman" w:eastAsia="SimSun" w:hAnsi="Times New Roman" w:cs="Times New Roman"/>
                <w:sz w:val="24"/>
                <w:szCs w:val="24"/>
              </w:rPr>
              <w:t>0.80</w:t>
            </w:r>
          </w:p>
          <w:p w14:paraId="25494637" w14:textId="77777777" w:rsidR="00627C86" w:rsidRDefault="00627C86">
            <w:pPr>
              <w:spacing w:before="120" w:after="120" w:line="264" w:lineRule="auto"/>
              <w:jc w:val="center"/>
              <w:rPr>
                <w:rFonts w:ascii="Times New Roman" w:eastAsia="SimSun" w:hAnsi="Times New Roman" w:cs="Times New Roman"/>
                <w:sz w:val="24"/>
                <w:szCs w:val="24"/>
              </w:rPr>
            </w:pPr>
            <w:r>
              <w:rPr>
                <w:rFonts w:ascii="Times New Roman" w:eastAsia="SimSun" w:hAnsi="Times New Roman" w:cs="Times New Roman"/>
                <w:sz w:val="24"/>
                <w:szCs w:val="24"/>
              </w:rPr>
              <w:t>0.90</w:t>
            </w:r>
          </w:p>
          <w:p w14:paraId="071776B0" w14:textId="77777777" w:rsidR="00627C86" w:rsidRDefault="00627C86">
            <w:pPr>
              <w:spacing w:before="120" w:after="120" w:line="264" w:lineRule="auto"/>
              <w:jc w:val="center"/>
              <w:rPr>
                <w:rFonts w:ascii="Times New Roman" w:eastAsia="SimSun" w:hAnsi="Times New Roman" w:cs="Times New Roman"/>
                <w:sz w:val="24"/>
                <w:szCs w:val="24"/>
              </w:rPr>
            </w:pPr>
            <w:r>
              <w:rPr>
                <w:rFonts w:ascii="Times New Roman" w:eastAsia="SimSun" w:hAnsi="Times New Roman" w:cs="Times New Roman"/>
                <w:sz w:val="24"/>
                <w:szCs w:val="24"/>
              </w:rPr>
              <w:t>1.00</w:t>
            </w:r>
          </w:p>
        </w:tc>
        <w:tc>
          <w:tcPr>
            <w:tcW w:w="0" w:type="auto"/>
            <w:tcBorders>
              <w:top w:val="single" w:sz="4" w:space="0" w:color="000000" w:themeColor="text1"/>
              <w:left w:val="nil"/>
              <w:bottom w:val="single" w:sz="4" w:space="0" w:color="000000" w:themeColor="text1"/>
              <w:right w:val="nil"/>
            </w:tcBorders>
            <w:hideMark/>
          </w:tcPr>
          <w:p w14:paraId="2A30F516" w14:textId="77777777" w:rsidR="00627C86" w:rsidRDefault="00627C86">
            <w:pPr>
              <w:spacing w:before="120" w:after="120" w:line="264" w:lineRule="auto"/>
              <w:jc w:val="center"/>
              <w:rPr>
                <w:rFonts w:ascii="Times New Roman" w:eastAsia="SimSun" w:hAnsi="Times New Roman" w:cs="Times New Roman"/>
                <w:sz w:val="24"/>
                <w:szCs w:val="24"/>
              </w:rPr>
            </w:pPr>
            <w:r>
              <w:rPr>
                <w:rFonts w:ascii="Times New Roman" w:eastAsia="SimSun" w:hAnsi="Times New Roman" w:cs="Times New Roman"/>
                <w:sz w:val="24"/>
                <w:szCs w:val="24"/>
              </w:rPr>
              <w:t>0.60</w:t>
            </w:r>
          </w:p>
          <w:p w14:paraId="33371AD8" w14:textId="77777777" w:rsidR="00627C86" w:rsidRDefault="00627C86">
            <w:pPr>
              <w:spacing w:before="120" w:after="120" w:line="264" w:lineRule="auto"/>
              <w:jc w:val="center"/>
              <w:rPr>
                <w:rFonts w:ascii="Times New Roman" w:eastAsia="SimSun" w:hAnsi="Times New Roman" w:cs="Times New Roman"/>
                <w:sz w:val="24"/>
                <w:szCs w:val="24"/>
              </w:rPr>
            </w:pPr>
            <w:r>
              <w:rPr>
                <w:rFonts w:ascii="Times New Roman" w:eastAsia="SimSun" w:hAnsi="Times New Roman" w:cs="Times New Roman"/>
                <w:sz w:val="24"/>
                <w:szCs w:val="24"/>
              </w:rPr>
              <w:t>0.40</w:t>
            </w:r>
          </w:p>
          <w:p w14:paraId="640D9FBE" w14:textId="77777777" w:rsidR="00627C86" w:rsidRDefault="00627C86">
            <w:pPr>
              <w:spacing w:before="120" w:after="120" w:line="264" w:lineRule="auto"/>
              <w:jc w:val="center"/>
              <w:rPr>
                <w:rFonts w:ascii="Times New Roman" w:eastAsia="SimSun" w:hAnsi="Times New Roman" w:cs="Times New Roman"/>
                <w:sz w:val="24"/>
                <w:szCs w:val="24"/>
              </w:rPr>
            </w:pPr>
            <w:r>
              <w:rPr>
                <w:rFonts w:ascii="Times New Roman" w:eastAsia="SimSun" w:hAnsi="Times New Roman" w:cs="Times New Roman"/>
                <w:sz w:val="24"/>
                <w:szCs w:val="24"/>
              </w:rPr>
              <w:t>0.60</w:t>
            </w:r>
          </w:p>
          <w:p w14:paraId="79B61C9A" w14:textId="77777777" w:rsidR="00627C86" w:rsidRDefault="00627C86">
            <w:pPr>
              <w:spacing w:before="120" w:after="120" w:line="264" w:lineRule="auto"/>
              <w:jc w:val="center"/>
              <w:rPr>
                <w:rFonts w:ascii="Times New Roman" w:eastAsia="SimSun" w:hAnsi="Times New Roman" w:cs="Times New Roman"/>
                <w:sz w:val="24"/>
                <w:szCs w:val="24"/>
              </w:rPr>
            </w:pPr>
            <w:r>
              <w:rPr>
                <w:rFonts w:ascii="Times New Roman" w:eastAsia="SimSun" w:hAnsi="Times New Roman" w:cs="Times New Roman"/>
                <w:sz w:val="24"/>
                <w:szCs w:val="24"/>
              </w:rPr>
              <w:t>0.50</w:t>
            </w:r>
          </w:p>
          <w:p w14:paraId="5A744551" w14:textId="77777777" w:rsidR="00627C86" w:rsidRDefault="00627C86">
            <w:pPr>
              <w:spacing w:before="120" w:after="120" w:line="264" w:lineRule="auto"/>
              <w:jc w:val="center"/>
              <w:rPr>
                <w:rFonts w:ascii="Times New Roman" w:eastAsia="SimSun" w:hAnsi="Times New Roman" w:cs="Times New Roman"/>
                <w:sz w:val="24"/>
                <w:szCs w:val="24"/>
              </w:rPr>
            </w:pPr>
            <w:r>
              <w:rPr>
                <w:rFonts w:ascii="Times New Roman" w:eastAsia="SimSun" w:hAnsi="Times New Roman" w:cs="Times New Roman"/>
                <w:sz w:val="24"/>
                <w:szCs w:val="24"/>
              </w:rPr>
              <w:t>0.30</w:t>
            </w:r>
          </w:p>
          <w:p w14:paraId="39941A8E" w14:textId="77777777" w:rsidR="00627C86" w:rsidRDefault="00627C86">
            <w:pPr>
              <w:spacing w:before="120" w:after="120" w:line="264" w:lineRule="auto"/>
              <w:jc w:val="center"/>
              <w:rPr>
                <w:rFonts w:ascii="Times New Roman" w:eastAsia="SimSun" w:hAnsi="Times New Roman" w:cs="Times New Roman"/>
                <w:sz w:val="24"/>
                <w:szCs w:val="24"/>
              </w:rPr>
            </w:pPr>
            <w:r>
              <w:rPr>
                <w:rFonts w:ascii="Times New Roman" w:eastAsia="SimSun" w:hAnsi="Times New Roman" w:cs="Times New Roman"/>
                <w:sz w:val="24"/>
                <w:szCs w:val="24"/>
              </w:rPr>
              <w:t>0.50</w:t>
            </w:r>
          </w:p>
          <w:p w14:paraId="01CB832B" w14:textId="77777777" w:rsidR="00627C86" w:rsidRDefault="00627C86">
            <w:pPr>
              <w:spacing w:before="120" w:after="120" w:line="264" w:lineRule="auto"/>
              <w:jc w:val="center"/>
              <w:rPr>
                <w:rFonts w:ascii="Times New Roman" w:eastAsia="SimSun" w:hAnsi="Times New Roman" w:cs="Times New Roman"/>
                <w:sz w:val="24"/>
                <w:szCs w:val="24"/>
              </w:rPr>
            </w:pPr>
            <w:r>
              <w:rPr>
                <w:rFonts w:ascii="Times New Roman" w:eastAsia="SimSun" w:hAnsi="Times New Roman" w:cs="Times New Roman"/>
                <w:sz w:val="24"/>
                <w:szCs w:val="24"/>
              </w:rPr>
              <w:t>0.20</w:t>
            </w:r>
          </w:p>
          <w:p w14:paraId="7773CA55" w14:textId="77777777" w:rsidR="00627C86" w:rsidRDefault="00627C86">
            <w:pPr>
              <w:spacing w:before="120" w:after="120" w:line="264" w:lineRule="auto"/>
              <w:jc w:val="center"/>
              <w:rPr>
                <w:rFonts w:ascii="Times New Roman" w:eastAsia="SimSun" w:hAnsi="Times New Roman" w:cs="Times New Roman"/>
                <w:sz w:val="24"/>
                <w:szCs w:val="24"/>
              </w:rPr>
            </w:pPr>
            <w:r>
              <w:rPr>
                <w:rFonts w:ascii="Times New Roman" w:eastAsia="SimSun" w:hAnsi="Times New Roman" w:cs="Times New Roman"/>
                <w:sz w:val="24"/>
                <w:szCs w:val="24"/>
              </w:rPr>
              <w:t>0.30</w:t>
            </w:r>
          </w:p>
          <w:p w14:paraId="30260430" w14:textId="77777777" w:rsidR="00627C86" w:rsidRDefault="00627C86">
            <w:pPr>
              <w:spacing w:before="120" w:after="120" w:line="264" w:lineRule="auto"/>
              <w:jc w:val="center"/>
              <w:rPr>
                <w:rFonts w:ascii="Times New Roman" w:eastAsia="SimSun" w:hAnsi="Times New Roman" w:cs="Times New Roman"/>
                <w:sz w:val="24"/>
                <w:szCs w:val="24"/>
              </w:rPr>
            </w:pPr>
            <w:r>
              <w:rPr>
                <w:rFonts w:ascii="Times New Roman" w:eastAsia="SimSun" w:hAnsi="Times New Roman" w:cs="Times New Roman"/>
                <w:sz w:val="24"/>
                <w:szCs w:val="24"/>
              </w:rPr>
              <w:t>0.40</w:t>
            </w:r>
          </w:p>
          <w:p w14:paraId="3D7B5FCF" w14:textId="77777777" w:rsidR="00627C86" w:rsidRDefault="00627C86">
            <w:pPr>
              <w:spacing w:before="120" w:after="120" w:line="264" w:lineRule="auto"/>
              <w:jc w:val="center"/>
              <w:rPr>
                <w:rFonts w:ascii="Times New Roman" w:eastAsia="SimSun" w:hAnsi="Times New Roman" w:cs="Times New Roman"/>
                <w:sz w:val="24"/>
                <w:szCs w:val="24"/>
              </w:rPr>
            </w:pPr>
            <w:r>
              <w:rPr>
                <w:rFonts w:ascii="Times New Roman" w:eastAsia="SimSun" w:hAnsi="Times New Roman" w:cs="Times New Roman"/>
                <w:sz w:val="24"/>
                <w:szCs w:val="24"/>
              </w:rPr>
              <w:t>0.20</w:t>
            </w:r>
          </w:p>
          <w:p w14:paraId="41174EC8" w14:textId="77777777" w:rsidR="00627C86" w:rsidRDefault="00627C86">
            <w:pPr>
              <w:spacing w:before="120" w:after="120" w:line="264" w:lineRule="auto"/>
              <w:jc w:val="center"/>
              <w:rPr>
                <w:rFonts w:ascii="Times New Roman" w:eastAsia="SimSun" w:hAnsi="Times New Roman" w:cs="Times New Roman"/>
                <w:sz w:val="24"/>
                <w:szCs w:val="24"/>
              </w:rPr>
            </w:pPr>
            <w:r>
              <w:rPr>
                <w:rFonts w:ascii="Times New Roman" w:eastAsia="SimSun" w:hAnsi="Times New Roman" w:cs="Times New Roman"/>
                <w:sz w:val="24"/>
                <w:szCs w:val="24"/>
              </w:rPr>
              <w:t>0.00</w:t>
            </w:r>
          </w:p>
          <w:p w14:paraId="36362C8B" w14:textId="77777777" w:rsidR="00627C86" w:rsidRDefault="00627C86">
            <w:pPr>
              <w:spacing w:before="120" w:after="120" w:line="264" w:lineRule="auto"/>
              <w:jc w:val="center"/>
              <w:rPr>
                <w:rFonts w:ascii="Times New Roman" w:eastAsia="SimSun" w:hAnsi="Times New Roman" w:cs="Times New Roman"/>
                <w:sz w:val="24"/>
                <w:szCs w:val="24"/>
              </w:rPr>
            </w:pPr>
            <w:r>
              <w:rPr>
                <w:rFonts w:ascii="Times New Roman" w:eastAsia="SimSun" w:hAnsi="Times New Roman" w:cs="Times New Roman"/>
                <w:sz w:val="24"/>
                <w:szCs w:val="24"/>
              </w:rPr>
              <w:t>0.00</w:t>
            </w:r>
          </w:p>
          <w:p w14:paraId="57579AD3" w14:textId="77777777" w:rsidR="00627C86" w:rsidRDefault="00627C86">
            <w:pPr>
              <w:spacing w:before="120" w:after="120" w:line="264" w:lineRule="auto"/>
              <w:jc w:val="center"/>
              <w:rPr>
                <w:rFonts w:ascii="Times New Roman" w:eastAsia="SimSun" w:hAnsi="Times New Roman" w:cs="Times New Roman"/>
                <w:sz w:val="24"/>
                <w:szCs w:val="24"/>
              </w:rPr>
            </w:pPr>
            <w:r>
              <w:rPr>
                <w:rFonts w:ascii="Times New Roman" w:eastAsia="SimSun" w:hAnsi="Times New Roman" w:cs="Times New Roman"/>
                <w:sz w:val="24"/>
                <w:szCs w:val="24"/>
              </w:rPr>
              <w:t>0.00</w:t>
            </w:r>
          </w:p>
          <w:p w14:paraId="56DB71AF" w14:textId="77777777" w:rsidR="00627C86" w:rsidRDefault="00627C86">
            <w:pPr>
              <w:spacing w:before="120" w:after="120" w:line="264" w:lineRule="auto"/>
              <w:jc w:val="center"/>
              <w:rPr>
                <w:rFonts w:ascii="Times New Roman" w:eastAsia="SimSun" w:hAnsi="Times New Roman" w:cs="Times New Roman"/>
                <w:sz w:val="24"/>
                <w:szCs w:val="24"/>
              </w:rPr>
            </w:pPr>
            <w:r>
              <w:rPr>
                <w:rFonts w:ascii="Times New Roman" w:eastAsia="SimSun" w:hAnsi="Times New Roman" w:cs="Times New Roman"/>
                <w:sz w:val="24"/>
                <w:szCs w:val="24"/>
              </w:rPr>
              <w:t>0.00</w:t>
            </w:r>
          </w:p>
          <w:p w14:paraId="3BA52908" w14:textId="77777777" w:rsidR="00627C86" w:rsidRDefault="00627C86">
            <w:pPr>
              <w:spacing w:before="120" w:after="120" w:line="264" w:lineRule="auto"/>
              <w:jc w:val="center"/>
              <w:rPr>
                <w:rFonts w:ascii="Times New Roman" w:eastAsia="SimSun" w:hAnsi="Times New Roman" w:cs="Times New Roman"/>
                <w:sz w:val="24"/>
                <w:szCs w:val="24"/>
              </w:rPr>
            </w:pPr>
            <w:r>
              <w:rPr>
                <w:rFonts w:ascii="Times New Roman" w:eastAsia="SimSun" w:hAnsi="Times New Roman" w:cs="Times New Roman"/>
                <w:sz w:val="24"/>
                <w:szCs w:val="24"/>
              </w:rPr>
              <w:t>0.30</w:t>
            </w:r>
          </w:p>
          <w:p w14:paraId="4A23E54F" w14:textId="77777777" w:rsidR="00627C86" w:rsidRDefault="00627C86">
            <w:pPr>
              <w:spacing w:before="120" w:after="120" w:line="264" w:lineRule="auto"/>
              <w:jc w:val="center"/>
              <w:rPr>
                <w:rFonts w:ascii="Times New Roman" w:eastAsia="SimSun" w:hAnsi="Times New Roman" w:cs="Times New Roman"/>
                <w:sz w:val="24"/>
                <w:szCs w:val="24"/>
              </w:rPr>
            </w:pPr>
            <w:r>
              <w:rPr>
                <w:rFonts w:ascii="Times New Roman" w:eastAsia="SimSun" w:hAnsi="Times New Roman" w:cs="Times New Roman"/>
                <w:sz w:val="24"/>
                <w:szCs w:val="24"/>
              </w:rPr>
              <w:t>0.40</w:t>
            </w:r>
          </w:p>
          <w:p w14:paraId="5E20D386" w14:textId="77777777" w:rsidR="00627C86" w:rsidRDefault="00627C86">
            <w:pPr>
              <w:spacing w:before="120" w:after="120" w:line="264" w:lineRule="auto"/>
              <w:jc w:val="center"/>
              <w:rPr>
                <w:rFonts w:ascii="Times New Roman" w:eastAsia="SimSun" w:hAnsi="Times New Roman" w:cs="Times New Roman"/>
                <w:sz w:val="24"/>
                <w:szCs w:val="24"/>
              </w:rPr>
            </w:pPr>
            <w:r>
              <w:rPr>
                <w:rFonts w:ascii="Times New Roman" w:eastAsia="SimSun" w:hAnsi="Times New Roman" w:cs="Times New Roman"/>
                <w:sz w:val="24"/>
                <w:szCs w:val="24"/>
              </w:rPr>
              <w:t>0.60</w:t>
            </w:r>
          </w:p>
          <w:p w14:paraId="2C5FB4FD" w14:textId="77777777" w:rsidR="00627C86" w:rsidRDefault="00627C86">
            <w:pPr>
              <w:spacing w:before="120" w:after="120" w:line="264" w:lineRule="auto"/>
              <w:jc w:val="center"/>
              <w:rPr>
                <w:rFonts w:ascii="Times New Roman" w:eastAsia="SimSun" w:hAnsi="Times New Roman" w:cs="Times New Roman"/>
                <w:sz w:val="24"/>
                <w:szCs w:val="24"/>
              </w:rPr>
            </w:pPr>
            <w:r>
              <w:rPr>
                <w:rFonts w:ascii="Times New Roman" w:eastAsia="SimSun" w:hAnsi="Times New Roman" w:cs="Times New Roman"/>
                <w:sz w:val="24"/>
                <w:szCs w:val="24"/>
              </w:rPr>
              <w:t>0.50</w:t>
            </w:r>
          </w:p>
          <w:p w14:paraId="6EAF2AAB" w14:textId="77777777" w:rsidR="00627C86" w:rsidRDefault="00627C86">
            <w:pPr>
              <w:spacing w:before="120" w:after="120" w:line="264" w:lineRule="auto"/>
              <w:jc w:val="center"/>
              <w:rPr>
                <w:rFonts w:ascii="Times New Roman" w:eastAsia="SimSun" w:hAnsi="Times New Roman" w:cs="Times New Roman"/>
                <w:sz w:val="24"/>
                <w:szCs w:val="24"/>
              </w:rPr>
            </w:pPr>
            <w:r>
              <w:rPr>
                <w:rFonts w:ascii="Times New Roman" w:eastAsia="SimSun" w:hAnsi="Times New Roman" w:cs="Times New Roman"/>
                <w:sz w:val="24"/>
                <w:szCs w:val="24"/>
              </w:rPr>
              <w:t>0.70</w:t>
            </w:r>
          </w:p>
          <w:p w14:paraId="5104DD61" w14:textId="77777777" w:rsidR="00627C86" w:rsidRDefault="00627C86">
            <w:pPr>
              <w:spacing w:before="120" w:after="120" w:line="264" w:lineRule="auto"/>
              <w:jc w:val="center"/>
              <w:rPr>
                <w:rFonts w:ascii="Times New Roman" w:eastAsia="SimSun" w:hAnsi="Times New Roman" w:cs="Times New Roman"/>
                <w:sz w:val="24"/>
                <w:szCs w:val="24"/>
              </w:rPr>
            </w:pPr>
            <w:r>
              <w:rPr>
                <w:rFonts w:ascii="Times New Roman" w:eastAsia="SimSun" w:hAnsi="Times New Roman" w:cs="Times New Roman"/>
                <w:sz w:val="24"/>
                <w:szCs w:val="24"/>
              </w:rPr>
              <w:t>1.00</w:t>
            </w:r>
          </w:p>
          <w:p w14:paraId="42ADA46F" w14:textId="77777777" w:rsidR="00627C86" w:rsidRDefault="00627C86">
            <w:pPr>
              <w:spacing w:before="120" w:after="120" w:line="264" w:lineRule="auto"/>
              <w:jc w:val="center"/>
              <w:rPr>
                <w:rFonts w:ascii="Times New Roman" w:eastAsia="SimSun" w:hAnsi="Times New Roman" w:cs="Times New Roman"/>
                <w:sz w:val="24"/>
                <w:szCs w:val="24"/>
              </w:rPr>
            </w:pPr>
            <w:r>
              <w:rPr>
                <w:rFonts w:ascii="Times New Roman" w:eastAsia="SimSun" w:hAnsi="Times New Roman" w:cs="Times New Roman"/>
                <w:sz w:val="24"/>
                <w:szCs w:val="24"/>
              </w:rPr>
              <w:t>0.50</w:t>
            </w:r>
          </w:p>
          <w:p w14:paraId="1A8A1A22" w14:textId="77777777" w:rsidR="00627C86" w:rsidRDefault="00627C86">
            <w:pPr>
              <w:spacing w:before="120" w:after="120" w:line="264" w:lineRule="auto"/>
              <w:jc w:val="center"/>
              <w:rPr>
                <w:rFonts w:ascii="Times New Roman" w:eastAsia="SimSun" w:hAnsi="Times New Roman" w:cs="Times New Roman"/>
                <w:sz w:val="24"/>
                <w:szCs w:val="24"/>
              </w:rPr>
            </w:pPr>
            <w:r>
              <w:rPr>
                <w:rFonts w:ascii="Times New Roman" w:eastAsia="SimSun" w:hAnsi="Times New Roman" w:cs="Times New Roman"/>
                <w:sz w:val="24"/>
                <w:szCs w:val="24"/>
              </w:rPr>
              <w:t>0.50</w:t>
            </w:r>
          </w:p>
          <w:p w14:paraId="3F193BBB" w14:textId="77777777" w:rsidR="00627C86" w:rsidRDefault="00627C86">
            <w:pPr>
              <w:spacing w:before="120" w:after="120" w:line="264" w:lineRule="auto"/>
              <w:jc w:val="center"/>
              <w:rPr>
                <w:rFonts w:ascii="Times New Roman" w:eastAsia="SimSun" w:hAnsi="Times New Roman" w:cs="Times New Roman"/>
                <w:sz w:val="24"/>
                <w:szCs w:val="24"/>
              </w:rPr>
            </w:pPr>
            <w:r>
              <w:rPr>
                <w:rFonts w:ascii="Times New Roman" w:eastAsia="SimSun" w:hAnsi="Times New Roman" w:cs="Times New Roman"/>
                <w:sz w:val="24"/>
                <w:szCs w:val="24"/>
              </w:rPr>
              <w:t>0.50</w:t>
            </w:r>
          </w:p>
          <w:p w14:paraId="4615434F" w14:textId="77777777" w:rsidR="00627C86" w:rsidRDefault="00627C86">
            <w:pPr>
              <w:spacing w:before="120" w:after="120" w:line="264" w:lineRule="auto"/>
              <w:jc w:val="center"/>
              <w:rPr>
                <w:rFonts w:ascii="Times New Roman" w:eastAsia="SimSun" w:hAnsi="Times New Roman" w:cs="Times New Roman"/>
                <w:sz w:val="24"/>
                <w:szCs w:val="24"/>
              </w:rPr>
            </w:pPr>
            <w:r>
              <w:rPr>
                <w:rFonts w:ascii="Times New Roman" w:eastAsia="SimSun" w:hAnsi="Times New Roman" w:cs="Times New Roman"/>
                <w:sz w:val="24"/>
                <w:szCs w:val="24"/>
              </w:rPr>
              <w:t>0.40</w:t>
            </w:r>
          </w:p>
        </w:tc>
        <w:tc>
          <w:tcPr>
            <w:tcW w:w="0" w:type="auto"/>
            <w:tcBorders>
              <w:top w:val="single" w:sz="4" w:space="0" w:color="000000" w:themeColor="text1"/>
              <w:left w:val="nil"/>
              <w:bottom w:val="single" w:sz="4" w:space="0" w:color="000000" w:themeColor="text1"/>
              <w:right w:val="nil"/>
            </w:tcBorders>
            <w:hideMark/>
          </w:tcPr>
          <w:p w14:paraId="38C40764" w14:textId="77777777" w:rsidR="00627C86" w:rsidRDefault="00627C86">
            <w:pPr>
              <w:spacing w:before="120" w:after="120" w:line="264" w:lineRule="auto"/>
              <w:jc w:val="center"/>
              <w:rPr>
                <w:rFonts w:ascii="Times New Roman" w:eastAsia="SimSun" w:hAnsi="Times New Roman" w:cs="Times New Roman"/>
                <w:sz w:val="24"/>
                <w:szCs w:val="24"/>
              </w:rPr>
            </w:pPr>
            <w:r>
              <w:rPr>
                <w:rFonts w:ascii="Times New Roman" w:eastAsia="SimSun" w:hAnsi="Times New Roman" w:cs="Times New Roman"/>
                <w:sz w:val="24"/>
                <w:szCs w:val="24"/>
              </w:rPr>
              <w:t>0.10</w:t>
            </w:r>
          </w:p>
          <w:p w14:paraId="535C4B10" w14:textId="77777777" w:rsidR="00627C86" w:rsidRDefault="00627C86">
            <w:pPr>
              <w:spacing w:before="120" w:after="120" w:line="264" w:lineRule="auto"/>
              <w:jc w:val="center"/>
              <w:rPr>
                <w:rFonts w:ascii="Times New Roman" w:eastAsia="SimSun" w:hAnsi="Times New Roman" w:cs="Times New Roman"/>
                <w:sz w:val="24"/>
                <w:szCs w:val="24"/>
              </w:rPr>
            </w:pPr>
            <w:r>
              <w:rPr>
                <w:rFonts w:ascii="Times New Roman" w:eastAsia="SimSun" w:hAnsi="Times New Roman" w:cs="Times New Roman"/>
                <w:sz w:val="24"/>
                <w:szCs w:val="24"/>
              </w:rPr>
              <w:t>0.00</w:t>
            </w:r>
          </w:p>
          <w:p w14:paraId="16B88672" w14:textId="77777777" w:rsidR="00627C86" w:rsidRDefault="00627C86">
            <w:pPr>
              <w:spacing w:before="120" w:after="120" w:line="264" w:lineRule="auto"/>
              <w:jc w:val="center"/>
              <w:rPr>
                <w:rFonts w:ascii="Times New Roman" w:eastAsia="SimSun" w:hAnsi="Times New Roman" w:cs="Times New Roman"/>
                <w:sz w:val="24"/>
                <w:szCs w:val="24"/>
              </w:rPr>
            </w:pPr>
            <w:r>
              <w:rPr>
                <w:rFonts w:ascii="Times New Roman" w:eastAsia="SimSun" w:hAnsi="Times New Roman" w:cs="Times New Roman"/>
                <w:sz w:val="24"/>
                <w:szCs w:val="24"/>
              </w:rPr>
              <w:t>0.10</w:t>
            </w:r>
          </w:p>
          <w:p w14:paraId="400A90E4" w14:textId="77777777" w:rsidR="00627C86" w:rsidRDefault="00627C86">
            <w:pPr>
              <w:spacing w:before="120" w:after="120" w:line="264" w:lineRule="auto"/>
              <w:jc w:val="center"/>
              <w:rPr>
                <w:rFonts w:ascii="Times New Roman" w:eastAsia="SimSun" w:hAnsi="Times New Roman" w:cs="Times New Roman"/>
                <w:sz w:val="24"/>
                <w:szCs w:val="24"/>
              </w:rPr>
            </w:pPr>
            <w:r>
              <w:rPr>
                <w:rFonts w:ascii="Times New Roman" w:eastAsia="SimSun" w:hAnsi="Times New Roman" w:cs="Times New Roman"/>
                <w:sz w:val="24"/>
                <w:szCs w:val="24"/>
              </w:rPr>
              <w:t>0.00</w:t>
            </w:r>
          </w:p>
          <w:p w14:paraId="70654D9F" w14:textId="77777777" w:rsidR="00627C86" w:rsidRDefault="00627C86">
            <w:pPr>
              <w:spacing w:before="120" w:after="120" w:line="264" w:lineRule="auto"/>
              <w:jc w:val="center"/>
              <w:rPr>
                <w:rFonts w:ascii="Times New Roman" w:eastAsia="SimSun" w:hAnsi="Times New Roman" w:cs="Times New Roman"/>
                <w:sz w:val="24"/>
                <w:szCs w:val="24"/>
              </w:rPr>
            </w:pPr>
            <w:r>
              <w:rPr>
                <w:rFonts w:ascii="Times New Roman" w:eastAsia="SimSun" w:hAnsi="Times New Roman" w:cs="Times New Roman"/>
                <w:sz w:val="24"/>
                <w:szCs w:val="24"/>
              </w:rPr>
              <w:t>0.20</w:t>
            </w:r>
          </w:p>
          <w:p w14:paraId="795FC1F2" w14:textId="77777777" w:rsidR="00627C86" w:rsidRDefault="00627C86">
            <w:pPr>
              <w:spacing w:before="120" w:after="120" w:line="264" w:lineRule="auto"/>
              <w:jc w:val="center"/>
              <w:rPr>
                <w:rFonts w:ascii="Times New Roman" w:eastAsia="SimSun" w:hAnsi="Times New Roman" w:cs="Times New Roman"/>
                <w:sz w:val="24"/>
                <w:szCs w:val="24"/>
              </w:rPr>
            </w:pPr>
            <w:r>
              <w:rPr>
                <w:rFonts w:ascii="Times New Roman" w:eastAsia="SimSun" w:hAnsi="Times New Roman" w:cs="Times New Roman"/>
                <w:sz w:val="24"/>
                <w:szCs w:val="24"/>
              </w:rPr>
              <w:t>0.10</w:t>
            </w:r>
          </w:p>
          <w:p w14:paraId="69A06469" w14:textId="77777777" w:rsidR="00627C86" w:rsidRDefault="00627C86">
            <w:pPr>
              <w:spacing w:before="120" w:after="120" w:line="264" w:lineRule="auto"/>
              <w:jc w:val="center"/>
              <w:rPr>
                <w:rFonts w:ascii="Times New Roman" w:eastAsia="SimSun" w:hAnsi="Times New Roman" w:cs="Times New Roman"/>
                <w:sz w:val="24"/>
                <w:szCs w:val="24"/>
              </w:rPr>
            </w:pPr>
            <w:r>
              <w:rPr>
                <w:rFonts w:ascii="Times New Roman" w:eastAsia="SimSun" w:hAnsi="Times New Roman" w:cs="Times New Roman"/>
                <w:sz w:val="24"/>
                <w:szCs w:val="24"/>
              </w:rPr>
              <w:t>0.00</w:t>
            </w:r>
          </w:p>
          <w:p w14:paraId="493907F4" w14:textId="77777777" w:rsidR="00627C86" w:rsidRDefault="00627C86">
            <w:pPr>
              <w:spacing w:before="120" w:after="120" w:line="264" w:lineRule="auto"/>
              <w:jc w:val="center"/>
              <w:rPr>
                <w:rFonts w:ascii="Times New Roman" w:eastAsia="SimSun" w:hAnsi="Times New Roman" w:cs="Times New Roman"/>
                <w:sz w:val="24"/>
                <w:szCs w:val="24"/>
              </w:rPr>
            </w:pPr>
            <w:r>
              <w:rPr>
                <w:rFonts w:ascii="Times New Roman" w:eastAsia="SimSun" w:hAnsi="Times New Roman" w:cs="Times New Roman"/>
                <w:sz w:val="24"/>
                <w:szCs w:val="24"/>
              </w:rPr>
              <w:t>0.20</w:t>
            </w:r>
          </w:p>
          <w:p w14:paraId="2BF3067D" w14:textId="77777777" w:rsidR="00627C86" w:rsidRDefault="00627C86">
            <w:pPr>
              <w:spacing w:before="120" w:after="120" w:line="264" w:lineRule="auto"/>
              <w:jc w:val="center"/>
              <w:rPr>
                <w:rFonts w:ascii="Times New Roman" w:eastAsia="SimSun" w:hAnsi="Times New Roman" w:cs="Times New Roman"/>
                <w:sz w:val="24"/>
                <w:szCs w:val="24"/>
              </w:rPr>
            </w:pPr>
            <w:r>
              <w:rPr>
                <w:rFonts w:ascii="Times New Roman" w:eastAsia="SimSun" w:hAnsi="Times New Roman" w:cs="Times New Roman"/>
                <w:sz w:val="24"/>
                <w:szCs w:val="24"/>
              </w:rPr>
              <w:t>0.10</w:t>
            </w:r>
          </w:p>
          <w:p w14:paraId="254CC400" w14:textId="77777777" w:rsidR="00627C86" w:rsidRDefault="00627C86">
            <w:pPr>
              <w:spacing w:before="120" w:after="120" w:line="264" w:lineRule="auto"/>
              <w:jc w:val="center"/>
              <w:rPr>
                <w:rFonts w:ascii="Times New Roman" w:eastAsia="SimSun" w:hAnsi="Times New Roman" w:cs="Times New Roman"/>
                <w:sz w:val="24"/>
                <w:szCs w:val="24"/>
              </w:rPr>
            </w:pPr>
            <w:r>
              <w:rPr>
                <w:rFonts w:ascii="Times New Roman" w:eastAsia="SimSun" w:hAnsi="Times New Roman" w:cs="Times New Roman"/>
                <w:sz w:val="24"/>
                <w:szCs w:val="24"/>
              </w:rPr>
              <w:t>0.10</w:t>
            </w:r>
          </w:p>
          <w:p w14:paraId="0D07FEA2" w14:textId="77777777" w:rsidR="00627C86" w:rsidRDefault="00627C86">
            <w:pPr>
              <w:spacing w:before="120" w:after="120" w:line="264" w:lineRule="auto"/>
              <w:jc w:val="center"/>
              <w:rPr>
                <w:rFonts w:ascii="Times New Roman" w:eastAsia="SimSun" w:hAnsi="Times New Roman" w:cs="Times New Roman"/>
                <w:sz w:val="24"/>
                <w:szCs w:val="24"/>
              </w:rPr>
            </w:pPr>
            <w:r>
              <w:rPr>
                <w:rFonts w:ascii="Times New Roman" w:eastAsia="SimSun" w:hAnsi="Times New Roman" w:cs="Times New Roman"/>
                <w:sz w:val="24"/>
                <w:szCs w:val="24"/>
              </w:rPr>
              <w:t>0.00</w:t>
            </w:r>
          </w:p>
          <w:p w14:paraId="06C03D09" w14:textId="77777777" w:rsidR="00627C86" w:rsidRDefault="00627C86">
            <w:pPr>
              <w:spacing w:before="120" w:after="120" w:line="264" w:lineRule="auto"/>
              <w:jc w:val="center"/>
              <w:rPr>
                <w:rFonts w:ascii="Times New Roman" w:eastAsia="SimSun" w:hAnsi="Times New Roman" w:cs="Times New Roman"/>
                <w:sz w:val="24"/>
                <w:szCs w:val="24"/>
              </w:rPr>
            </w:pPr>
            <w:r>
              <w:rPr>
                <w:rFonts w:ascii="Times New Roman" w:eastAsia="SimSun" w:hAnsi="Times New Roman" w:cs="Times New Roman"/>
                <w:sz w:val="24"/>
                <w:szCs w:val="24"/>
              </w:rPr>
              <w:t>0.00</w:t>
            </w:r>
          </w:p>
          <w:p w14:paraId="17F22DE1" w14:textId="77777777" w:rsidR="00627C86" w:rsidRDefault="00627C86">
            <w:pPr>
              <w:spacing w:before="120" w:after="120" w:line="264" w:lineRule="auto"/>
              <w:jc w:val="center"/>
              <w:rPr>
                <w:rFonts w:ascii="Times New Roman" w:eastAsia="SimSun" w:hAnsi="Times New Roman" w:cs="Times New Roman"/>
                <w:sz w:val="24"/>
                <w:szCs w:val="24"/>
              </w:rPr>
            </w:pPr>
            <w:r>
              <w:rPr>
                <w:rFonts w:ascii="Times New Roman" w:eastAsia="SimSun" w:hAnsi="Times New Roman" w:cs="Times New Roman"/>
                <w:sz w:val="24"/>
                <w:szCs w:val="24"/>
              </w:rPr>
              <w:t>0.00</w:t>
            </w:r>
          </w:p>
          <w:p w14:paraId="40D6DFA3" w14:textId="77777777" w:rsidR="00627C86" w:rsidRDefault="00627C86">
            <w:pPr>
              <w:spacing w:before="120" w:after="120" w:line="264" w:lineRule="auto"/>
              <w:jc w:val="center"/>
              <w:rPr>
                <w:rFonts w:ascii="Times New Roman" w:eastAsia="SimSun" w:hAnsi="Times New Roman" w:cs="Times New Roman"/>
                <w:sz w:val="24"/>
                <w:szCs w:val="24"/>
              </w:rPr>
            </w:pPr>
            <w:r>
              <w:rPr>
                <w:rFonts w:ascii="Times New Roman" w:eastAsia="SimSun" w:hAnsi="Times New Roman" w:cs="Times New Roman"/>
                <w:sz w:val="24"/>
                <w:szCs w:val="24"/>
              </w:rPr>
              <w:t>0.00</w:t>
            </w:r>
          </w:p>
          <w:p w14:paraId="0E4E5453" w14:textId="77777777" w:rsidR="00627C86" w:rsidRDefault="00627C86">
            <w:pPr>
              <w:spacing w:before="120" w:after="120" w:line="264" w:lineRule="auto"/>
              <w:jc w:val="center"/>
              <w:rPr>
                <w:rFonts w:ascii="Times New Roman" w:eastAsia="SimSun" w:hAnsi="Times New Roman" w:cs="Times New Roman"/>
                <w:sz w:val="24"/>
                <w:szCs w:val="24"/>
              </w:rPr>
            </w:pPr>
            <w:r>
              <w:rPr>
                <w:rFonts w:ascii="Times New Roman" w:eastAsia="SimSun" w:hAnsi="Times New Roman" w:cs="Times New Roman"/>
                <w:sz w:val="24"/>
                <w:szCs w:val="24"/>
              </w:rPr>
              <w:t>0.20</w:t>
            </w:r>
          </w:p>
          <w:p w14:paraId="6E059B0A" w14:textId="77777777" w:rsidR="00627C86" w:rsidRDefault="00627C86">
            <w:pPr>
              <w:spacing w:before="120" w:after="120" w:line="264" w:lineRule="auto"/>
              <w:jc w:val="center"/>
              <w:rPr>
                <w:rFonts w:ascii="Times New Roman" w:eastAsia="SimSun" w:hAnsi="Times New Roman" w:cs="Times New Roman"/>
                <w:sz w:val="24"/>
                <w:szCs w:val="24"/>
              </w:rPr>
            </w:pPr>
            <w:r>
              <w:rPr>
                <w:rFonts w:ascii="Times New Roman" w:eastAsia="SimSun" w:hAnsi="Times New Roman" w:cs="Times New Roman"/>
                <w:sz w:val="24"/>
                <w:szCs w:val="24"/>
              </w:rPr>
              <w:t>0.10</w:t>
            </w:r>
          </w:p>
          <w:p w14:paraId="6819B2E2" w14:textId="77777777" w:rsidR="00627C86" w:rsidRDefault="00627C86">
            <w:pPr>
              <w:spacing w:before="120" w:after="120" w:line="264" w:lineRule="auto"/>
              <w:jc w:val="center"/>
              <w:rPr>
                <w:rFonts w:ascii="Times New Roman" w:eastAsia="SimSun" w:hAnsi="Times New Roman" w:cs="Times New Roman"/>
                <w:sz w:val="24"/>
                <w:szCs w:val="24"/>
              </w:rPr>
            </w:pPr>
            <w:r>
              <w:rPr>
                <w:rFonts w:ascii="Times New Roman" w:eastAsia="SimSun" w:hAnsi="Times New Roman" w:cs="Times New Roman"/>
                <w:sz w:val="24"/>
                <w:szCs w:val="24"/>
              </w:rPr>
              <w:t>0.30</w:t>
            </w:r>
          </w:p>
          <w:p w14:paraId="3CF089CE" w14:textId="77777777" w:rsidR="00627C86" w:rsidRDefault="00627C86">
            <w:pPr>
              <w:spacing w:before="120" w:after="120" w:line="264" w:lineRule="auto"/>
              <w:jc w:val="center"/>
              <w:rPr>
                <w:rFonts w:ascii="Times New Roman" w:eastAsia="SimSun" w:hAnsi="Times New Roman" w:cs="Times New Roman"/>
                <w:sz w:val="24"/>
                <w:szCs w:val="24"/>
              </w:rPr>
            </w:pPr>
            <w:r>
              <w:rPr>
                <w:rFonts w:ascii="Times New Roman" w:eastAsia="SimSun" w:hAnsi="Times New Roman" w:cs="Times New Roman"/>
                <w:sz w:val="24"/>
                <w:szCs w:val="24"/>
              </w:rPr>
              <w:t>0.20</w:t>
            </w:r>
          </w:p>
          <w:p w14:paraId="72E3676B" w14:textId="77777777" w:rsidR="00627C86" w:rsidRDefault="00627C86">
            <w:pPr>
              <w:spacing w:before="120" w:after="120" w:line="264" w:lineRule="auto"/>
              <w:jc w:val="center"/>
              <w:rPr>
                <w:rFonts w:ascii="Times New Roman" w:eastAsia="SimSun" w:hAnsi="Times New Roman" w:cs="Times New Roman"/>
                <w:sz w:val="24"/>
                <w:szCs w:val="24"/>
              </w:rPr>
            </w:pPr>
            <w:r>
              <w:rPr>
                <w:rFonts w:ascii="Times New Roman" w:eastAsia="SimSun" w:hAnsi="Times New Roman" w:cs="Times New Roman"/>
                <w:sz w:val="24"/>
                <w:szCs w:val="24"/>
              </w:rPr>
              <w:t>0.40</w:t>
            </w:r>
          </w:p>
          <w:p w14:paraId="19036DEF" w14:textId="77777777" w:rsidR="00627C86" w:rsidRDefault="00627C86">
            <w:pPr>
              <w:spacing w:before="120" w:after="120" w:line="264" w:lineRule="auto"/>
              <w:jc w:val="center"/>
              <w:rPr>
                <w:rFonts w:ascii="Times New Roman" w:eastAsia="SimSun" w:hAnsi="Times New Roman" w:cs="Times New Roman"/>
                <w:sz w:val="24"/>
                <w:szCs w:val="24"/>
              </w:rPr>
            </w:pPr>
            <w:r>
              <w:rPr>
                <w:rFonts w:ascii="Times New Roman" w:eastAsia="SimSun" w:hAnsi="Times New Roman" w:cs="Times New Roman"/>
                <w:sz w:val="24"/>
                <w:szCs w:val="24"/>
              </w:rPr>
              <w:t>0.60</w:t>
            </w:r>
          </w:p>
          <w:p w14:paraId="339D1941" w14:textId="77777777" w:rsidR="00627C86" w:rsidRDefault="00627C86">
            <w:pPr>
              <w:spacing w:before="120" w:after="120" w:line="264" w:lineRule="auto"/>
              <w:jc w:val="center"/>
              <w:rPr>
                <w:rFonts w:ascii="Times New Roman" w:eastAsia="SimSun" w:hAnsi="Times New Roman" w:cs="Times New Roman"/>
                <w:sz w:val="24"/>
                <w:szCs w:val="24"/>
              </w:rPr>
            </w:pPr>
            <w:r>
              <w:rPr>
                <w:rFonts w:ascii="Times New Roman" w:eastAsia="SimSun" w:hAnsi="Times New Roman" w:cs="Times New Roman"/>
                <w:sz w:val="24"/>
                <w:szCs w:val="24"/>
              </w:rPr>
              <w:t>0.40</w:t>
            </w:r>
          </w:p>
          <w:p w14:paraId="2CDEABA1" w14:textId="77777777" w:rsidR="00627C86" w:rsidRDefault="00627C86">
            <w:pPr>
              <w:spacing w:before="120" w:after="120" w:line="264" w:lineRule="auto"/>
              <w:jc w:val="center"/>
              <w:rPr>
                <w:rFonts w:ascii="Times New Roman" w:eastAsia="SimSun" w:hAnsi="Times New Roman" w:cs="Times New Roman"/>
                <w:sz w:val="24"/>
                <w:szCs w:val="24"/>
              </w:rPr>
            </w:pPr>
            <w:r>
              <w:rPr>
                <w:rFonts w:ascii="Times New Roman" w:eastAsia="SimSun" w:hAnsi="Times New Roman" w:cs="Times New Roman"/>
                <w:sz w:val="24"/>
                <w:szCs w:val="24"/>
              </w:rPr>
              <w:t>0.30</w:t>
            </w:r>
          </w:p>
          <w:p w14:paraId="756B113B" w14:textId="77777777" w:rsidR="00627C86" w:rsidRDefault="00627C86">
            <w:pPr>
              <w:spacing w:before="120" w:after="120" w:line="264" w:lineRule="auto"/>
              <w:jc w:val="center"/>
              <w:rPr>
                <w:rFonts w:ascii="Times New Roman" w:eastAsia="SimSun" w:hAnsi="Times New Roman" w:cs="Times New Roman"/>
                <w:sz w:val="24"/>
                <w:szCs w:val="24"/>
              </w:rPr>
            </w:pPr>
            <w:r>
              <w:rPr>
                <w:rFonts w:ascii="Times New Roman" w:eastAsia="SimSun" w:hAnsi="Times New Roman" w:cs="Times New Roman"/>
                <w:sz w:val="24"/>
                <w:szCs w:val="24"/>
              </w:rPr>
              <w:t>0.30</w:t>
            </w:r>
          </w:p>
          <w:p w14:paraId="27810B28" w14:textId="77777777" w:rsidR="00627C86" w:rsidRDefault="00627C86">
            <w:pPr>
              <w:spacing w:before="120" w:after="120" w:line="264" w:lineRule="auto"/>
              <w:jc w:val="center"/>
              <w:rPr>
                <w:rFonts w:ascii="Times New Roman" w:eastAsia="SimSun" w:hAnsi="Times New Roman" w:cs="Times New Roman"/>
                <w:sz w:val="24"/>
                <w:szCs w:val="24"/>
              </w:rPr>
            </w:pPr>
            <w:r>
              <w:rPr>
                <w:rFonts w:ascii="Times New Roman" w:eastAsia="SimSun" w:hAnsi="Times New Roman" w:cs="Times New Roman"/>
                <w:sz w:val="24"/>
                <w:szCs w:val="24"/>
              </w:rPr>
              <w:t>0.50</w:t>
            </w:r>
          </w:p>
        </w:tc>
        <w:tc>
          <w:tcPr>
            <w:tcW w:w="0" w:type="auto"/>
            <w:tcBorders>
              <w:top w:val="single" w:sz="4" w:space="0" w:color="000000" w:themeColor="text1"/>
              <w:left w:val="nil"/>
              <w:bottom w:val="single" w:sz="4" w:space="0" w:color="000000" w:themeColor="text1"/>
              <w:right w:val="nil"/>
            </w:tcBorders>
            <w:hideMark/>
          </w:tcPr>
          <w:p w14:paraId="1C95C7CA" w14:textId="77777777" w:rsidR="00627C86" w:rsidRDefault="00627C86">
            <w:pPr>
              <w:spacing w:before="120" w:after="120" w:line="264" w:lineRule="auto"/>
              <w:jc w:val="center"/>
              <w:rPr>
                <w:rFonts w:ascii="Times New Roman" w:eastAsia="SimSun" w:hAnsi="Times New Roman" w:cs="Times New Roman"/>
                <w:sz w:val="24"/>
                <w:szCs w:val="24"/>
              </w:rPr>
            </w:pPr>
            <w:r>
              <w:rPr>
                <w:rFonts w:ascii="Times New Roman" w:eastAsia="SimSun" w:hAnsi="Times New Roman" w:cs="Times New Roman"/>
                <w:sz w:val="24"/>
                <w:szCs w:val="24"/>
              </w:rPr>
              <w:t>0.30</w:t>
            </w:r>
          </w:p>
          <w:p w14:paraId="391E4416" w14:textId="77777777" w:rsidR="00627C86" w:rsidRDefault="00627C86">
            <w:pPr>
              <w:spacing w:before="120" w:after="120" w:line="264" w:lineRule="auto"/>
              <w:jc w:val="center"/>
              <w:rPr>
                <w:rFonts w:ascii="Times New Roman" w:eastAsia="SimSun" w:hAnsi="Times New Roman" w:cs="Times New Roman"/>
                <w:sz w:val="24"/>
                <w:szCs w:val="24"/>
              </w:rPr>
            </w:pPr>
            <w:r>
              <w:rPr>
                <w:rFonts w:ascii="Times New Roman" w:eastAsia="SimSun" w:hAnsi="Times New Roman" w:cs="Times New Roman"/>
                <w:sz w:val="24"/>
                <w:szCs w:val="24"/>
              </w:rPr>
              <w:t>0.10</w:t>
            </w:r>
          </w:p>
          <w:p w14:paraId="5926C034" w14:textId="77777777" w:rsidR="00627C86" w:rsidRDefault="00627C86">
            <w:pPr>
              <w:spacing w:before="120" w:after="120" w:line="264" w:lineRule="auto"/>
              <w:jc w:val="center"/>
              <w:rPr>
                <w:rFonts w:ascii="Times New Roman" w:eastAsia="SimSun" w:hAnsi="Times New Roman" w:cs="Times New Roman"/>
                <w:sz w:val="24"/>
                <w:szCs w:val="24"/>
              </w:rPr>
            </w:pPr>
            <w:r>
              <w:rPr>
                <w:rFonts w:ascii="Times New Roman" w:eastAsia="SimSun" w:hAnsi="Times New Roman" w:cs="Times New Roman"/>
                <w:sz w:val="24"/>
                <w:szCs w:val="24"/>
              </w:rPr>
              <w:t>0.00</w:t>
            </w:r>
          </w:p>
          <w:p w14:paraId="3EA87E48" w14:textId="77777777" w:rsidR="00627C86" w:rsidRDefault="00627C86">
            <w:pPr>
              <w:spacing w:before="120" w:after="120" w:line="264" w:lineRule="auto"/>
              <w:jc w:val="center"/>
              <w:rPr>
                <w:rFonts w:ascii="Times New Roman" w:eastAsia="SimSun" w:hAnsi="Times New Roman" w:cs="Times New Roman"/>
                <w:sz w:val="24"/>
                <w:szCs w:val="24"/>
              </w:rPr>
            </w:pPr>
            <w:r>
              <w:rPr>
                <w:rFonts w:ascii="Times New Roman" w:eastAsia="SimSun" w:hAnsi="Times New Roman" w:cs="Times New Roman"/>
                <w:sz w:val="24"/>
                <w:szCs w:val="24"/>
              </w:rPr>
              <w:t>0.10</w:t>
            </w:r>
          </w:p>
          <w:p w14:paraId="61015F81" w14:textId="77777777" w:rsidR="00627C86" w:rsidRDefault="00627C86">
            <w:pPr>
              <w:spacing w:before="120" w:after="120" w:line="264" w:lineRule="auto"/>
              <w:jc w:val="center"/>
              <w:rPr>
                <w:rFonts w:ascii="Times New Roman" w:eastAsia="SimSun" w:hAnsi="Times New Roman" w:cs="Times New Roman"/>
                <w:sz w:val="24"/>
                <w:szCs w:val="24"/>
              </w:rPr>
            </w:pPr>
            <w:r>
              <w:rPr>
                <w:rFonts w:ascii="Times New Roman" w:eastAsia="SimSun" w:hAnsi="Times New Roman" w:cs="Times New Roman"/>
                <w:sz w:val="24"/>
                <w:szCs w:val="24"/>
              </w:rPr>
              <w:t>0.20</w:t>
            </w:r>
          </w:p>
          <w:p w14:paraId="0CB9BF6B" w14:textId="77777777" w:rsidR="00627C86" w:rsidRDefault="00627C86">
            <w:pPr>
              <w:spacing w:before="120" w:after="120" w:line="264" w:lineRule="auto"/>
              <w:jc w:val="center"/>
              <w:rPr>
                <w:rFonts w:ascii="Times New Roman" w:eastAsia="SimSun" w:hAnsi="Times New Roman" w:cs="Times New Roman"/>
                <w:sz w:val="24"/>
                <w:szCs w:val="24"/>
              </w:rPr>
            </w:pPr>
            <w:r>
              <w:rPr>
                <w:rFonts w:ascii="Times New Roman" w:eastAsia="SimSun" w:hAnsi="Times New Roman" w:cs="Times New Roman"/>
                <w:sz w:val="24"/>
                <w:szCs w:val="24"/>
              </w:rPr>
              <w:t>0.10</w:t>
            </w:r>
          </w:p>
          <w:p w14:paraId="4CF12065" w14:textId="77777777" w:rsidR="00627C86" w:rsidRDefault="00627C86">
            <w:pPr>
              <w:spacing w:before="120" w:after="120" w:line="264" w:lineRule="auto"/>
              <w:jc w:val="center"/>
              <w:rPr>
                <w:rFonts w:ascii="Times New Roman" w:eastAsia="SimSun" w:hAnsi="Times New Roman" w:cs="Times New Roman"/>
                <w:sz w:val="24"/>
                <w:szCs w:val="24"/>
              </w:rPr>
            </w:pPr>
            <w:r>
              <w:rPr>
                <w:rFonts w:ascii="Times New Roman" w:eastAsia="SimSun" w:hAnsi="Times New Roman" w:cs="Times New Roman"/>
                <w:sz w:val="24"/>
                <w:szCs w:val="24"/>
              </w:rPr>
              <w:t>0.10</w:t>
            </w:r>
          </w:p>
          <w:p w14:paraId="5974A931" w14:textId="77777777" w:rsidR="00627C86" w:rsidRDefault="00627C86">
            <w:pPr>
              <w:spacing w:before="120" w:after="120" w:line="264" w:lineRule="auto"/>
              <w:jc w:val="center"/>
              <w:rPr>
                <w:rFonts w:ascii="Times New Roman" w:eastAsia="SimSun" w:hAnsi="Times New Roman" w:cs="Times New Roman"/>
                <w:sz w:val="24"/>
                <w:szCs w:val="24"/>
              </w:rPr>
            </w:pPr>
            <w:r>
              <w:rPr>
                <w:rFonts w:ascii="Times New Roman" w:eastAsia="SimSun" w:hAnsi="Times New Roman" w:cs="Times New Roman"/>
                <w:sz w:val="24"/>
                <w:szCs w:val="24"/>
              </w:rPr>
              <w:t>0.00</w:t>
            </w:r>
          </w:p>
          <w:p w14:paraId="6B8BA938" w14:textId="77777777" w:rsidR="00627C86" w:rsidRDefault="00627C86">
            <w:pPr>
              <w:spacing w:before="120" w:after="120" w:line="264" w:lineRule="auto"/>
              <w:jc w:val="center"/>
              <w:rPr>
                <w:rFonts w:ascii="Times New Roman" w:eastAsia="SimSun" w:hAnsi="Times New Roman" w:cs="Times New Roman"/>
                <w:sz w:val="24"/>
                <w:szCs w:val="24"/>
              </w:rPr>
            </w:pPr>
            <w:r>
              <w:rPr>
                <w:rFonts w:ascii="Times New Roman" w:eastAsia="SimSun" w:hAnsi="Times New Roman" w:cs="Times New Roman"/>
                <w:sz w:val="24"/>
                <w:szCs w:val="24"/>
              </w:rPr>
              <w:t>0.20</w:t>
            </w:r>
          </w:p>
          <w:p w14:paraId="67E7C32D" w14:textId="77777777" w:rsidR="00627C86" w:rsidRDefault="00627C86">
            <w:pPr>
              <w:spacing w:before="120" w:after="120" w:line="264" w:lineRule="auto"/>
              <w:jc w:val="center"/>
              <w:rPr>
                <w:rFonts w:ascii="Times New Roman" w:eastAsia="SimSun" w:hAnsi="Times New Roman" w:cs="Times New Roman"/>
                <w:sz w:val="24"/>
                <w:szCs w:val="24"/>
              </w:rPr>
            </w:pPr>
            <w:r>
              <w:rPr>
                <w:rFonts w:ascii="Times New Roman" w:eastAsia="SimSun" w:hAnsi="Times New Roman" w:cs="Times New Roman"/>
                <w:sz w:val="24"/>
                <w:szCs w:val="24"/>
              </w:rPr>
              <w:t>0.00</w:t>
            </w:r>
          </w:p>
          <w:p w14:paraId="41377CAD" w14:textId="77777777" w:rsidR="00627C86" w:rsidRDefault="00627C86">
            <w:pPr>
              <w:spacing w:before="120" w:after="120" w:line="264" w:lineRule="auto"/>
              <w:jc w:val="center"/>
              <w:rPr>
                <w:rFonts w:ascii="Times New Roman" w:eastAsia="SimSun" w:hAnsi="Times New Roman" w:cs="Times New Roman"/>
                <w:sz w:val="24"/>
                <w:szCs w:val="24"/>
              </w:rPr>
            </w:pPr>
            <w:r>
              <w:rPr>
                <w:rFonts w:ascii="Times New Roman" w:eastAsia="SimSun" w:hAnsi="Times New Roman" w:cs="Times New Roman"/>
                <w:sz w:val="24"/>
                <w:szCs w:val="24"/>
              </w:rPr>
              <w:t>0.00</w:t>
            </w:r>
          </w:p>
          <w:p w14:paraId="08B6BED6" w14:textId="77777777" w:rsidR="00627C86" w:rsidRDefault="00627C86">
            <w:pPr>
              <w:spacing w:before="120" w:after="120" w:line="264" w:lineRule="auto"/>
              <w:jc w:val="center"/>
              <w:rPr>
                <w:rFonts w:ascii="Times New Roman" w:eastAsia="SimSun" w:hAnsi="Times New Roman" w:cs="Times New Roman"/>
                <w:sz w:val="24"/>
                <w:szCs w:val="24"/>
              </w:rPr>
            </w:pPr>
            <w:r>
              <w:rPr>
                <w:rFonts w:ascii="Times New Roman" w:eastAsia="SimSun" w:hAnsi="Times New Roman" w:cs="Times New Roman"/>
                <w:sz w:val="24"/>
                <w:szCs w:val="24"/>
              </w:rPr>
              <w:t>0.00</w:t>
            </w:r>
          </w:p>
          <w:p w14:paraId="65C3BDE1" w14:textId="77777777" w:rsidR="00627C86" w:rsidRDefault="00627C86">
            <w:pPr>
              <w:spacing w:before="120" w:after="120" w:line="264" w:lineRule="auto"/>
              <w:jc w:val="center"/>
              <w:rPr>
                <w:rFonts w:ascii="Times New Roman" w:eastAsia="SimSun" w:hAnsi="Times New Roman" w:cs="Times New Roman"/>
                <w:sz w:val="24"/>
                <w:szCs w:val="24"/>
              </w:rPr>
            </w:pPr>
            <w:r>
              <w:rPr>
                <w:rFonts w:ascii="Times New Roman" w:eastAsia="SimSun" w:hAnsi="Times New Roman" w:cs="Times New Roman"/>
                <w:sz w:val="24"/>
                <w:szCs w:val="24"/>
              </w:rPr>
              <w:t>0.00</w:t>
            </w:r>
          </w:p>
          <w:p w14:paraId="21584C0A" w14:textId="77777777" w:rsidR="00627C86" w:rsidRDefault="00627C86">
            <w:pPr>
              <w:spacing w:before="120" w:after="120" w:line="264" w:lineRule="auto"/>
              <w:jc w:val="center"/>
              <w:rPr>
                <w:rFonts w:ascii="Times New Roman" w:eastAsia="SimSun" w:hAnsi="Times New Roman" w:cs="Times New Roman"/>
                <w:sz w:val="24"/>
                <w:szCs w:val="24"/>
              </w:rPr>
            </w:pPr>
            <w:r>
              <w:rPr>
                <w:rFonts w:ascii="Times New Roman" w:eastAsia="SimSun" w:hAnsi="Times New Roman" w:cs="Times New Roman"/>
                <w:sz w:val="24"/>
                <w:szCs w:val="24"/>
              </w:rPr>
              <w:t>0.00</w:t>
            </w:r>
          </w:p>
          <w:p w14:paraId="5369D34E" w14:textId="77777777" w:rsidR="00627C86" w:rsidRDefault="00627C86">
            <w:pPr>
              <w:spacing w:before="120" w:after="120" w:line="264" w:lineRule="auto"/>
              <w:jc w:val="center"/>
              <w:rPr>
                <w:rFonts w:ascii="Times New Roman" w:eastAsia="SimSun" w:hAnsi="Times New Roman" w:cs="Times New Roman"/>
                <w:sz w:val="24"/>
                <w:szCs w:val="24"/>
              </w:rPr>
            </w:pPr>
            <w:r>
              <w:rPr>
                <w:rFonts w:ascii="Times New Roman" w:eastAsia="SimSun" w:hAnsi="Times New Roman" w:cs="Times New Roman"/>
                <w:sz w:val="24"/>
                <w:szCs w:val="24"/>
              </w:rPr>
              <w:t>0.10</w:t>
            </w:r>
          </w:p>
          <w:p w14:paraId="1DDC2F9B" w14:textId="77777777" w:rsidR="00627C86" w:rsidRDefault="00627C86">
            <w:pPr>
              <w:spacing w:before="120" w:after="120" w:line="264" w:lineRule="auto"/>
              <w:jc w:val="center"/>
              <w:rPr>
                <w:rFonts w:ascii="Times New Roman" w:eastAsia="SimSun" w:hAnsi="Times New Roman" w:cs="Times New Roman"/>
                <w:sz w:val="24"/>
                <w:szCs w:val="24"/>
              </w:rPr>
            </w:pPr>
            <w:r>
              <w:rPr>
                <w:rFonts w:ascii="Times New Roman" w:eastAsia="SimSun" w:hAnsi="Times New Roman" w:cs="Times New Roman"/>
                <w:sz w:val="24"/>
                <w:szCs w:val="24"/>
              </w:rPr>
              <w:t>0.30</w:t>
            </w:r>
          </w:p>
          <w:p w14:paraId="231AFFBD" w14:textId="77777777" w:rsidR="00627C86" w:rsidRDefault="00627C86">
            <w:pPr>
              <w:spacing w:before="120" w:after="120" w:line="264" w:lineRule="auto"/>
              <w:jc w:val="center"/>
              <w:rPr>
                <w:rFonts w:ascii="Times New Roman" w:eastAsia="SimSun" w:hAnsi="Times New Roman" w:cs="Times New Roman"/>
                <w:sz w:val="24"/>
                <w:szCs w:val="24"/>
              </w:rPr>
            </w:pPr>
            <w:r>
              <w:rPr>
                <w:rFonts w:ascii="Times New Roman" w:eastAsia="SimSun" w:hAnsi="Times New Roman" w:cs="Times New Roman"/>
                <w:sz w:val="24"/>
                <w:szCs w:val="24"/>
              </w:rPr>
              <w:t>0.40</w:t>
            </w:r>
          </w:p>
          <w:p w14:paraId="5DD1B280" w14:textId="77777777" w:rsidR="00627C86" w:rsidRDefault="00627C86">
            <w:pPr>
              <w:spacing w:before="120" w:after="120" w:line="264" w:lineRule="auto"/>
              <w:jc w:val="center"/>
              <w:rPr>
                <w:rFonts w:ascii="Times New Roman" w:eastAsia="SimSun" w:hAnsi="Times New Roman" w:cs="Times New Roman"/>
                <w:sz w:val="24"/>
                <w:szCs w:val="24"/>
              </w:rPr>
            </w:pPr>
            <w:r>
              <w:rPr>
                <w:rFonts w:ascii="Times New Roman" w:eastAsia="SimSun" w:hAnsi="Times New Roman" w:cs="Times New Roman"/>
                <w:sz w:val="24"/>
                <w:szCs w:val="24"/>
              </w:rPr>
              <w:t>0.20</w:t>
            </w:r>
          </w:p>
          <w:p w14:paraId="50B9C538" w14:textId="77777777" w:rsidR="00627C86" w:rsidRDefault="00627C86">
            <w:pPr>
              <w:spacing w:before="120" w:after="120" w:line="264" w:lineRule="auto"/>
              <w:jc w:val="center"/>
              <w:rPr>
                <w:rFonts w:ascii="Times New Roman" w:eastAsia="SimSun" w:hAnsi="Times New Roman" w:cs="Times New Roman"/>
                <w:sz w:val="24"/>
                <w:szCs w:val="24"/>
              </w:rPr>
            </w:pPr>
            <w:r>
              <w:rPr>
                <w:rFonts w:ascii="Times New Roman" w:eastAsia="SimSun" w:hAnsi="Times New Roman" w:cs="Times New Roman"/>
                <w:sz w:val="24"/>
                <w:szCs w:val="24"/>
              </w:rPr>
              <w:t>0.50</w:t>
            </w:r>
          </w:p>
          <w:p w14:paraId="01CFE4B1" w14:textId="77777777" w:rsidR="00627C86" w:rsidRDefault="00627C86">
            <w:pPr>
              <w:spacing w:before="120" w:after="120" w:line="264" w:lineRule="auto"/>
              <w:jc w:val="center"/>
              <w:rPr>
                <w:rFonts w:ascii="Times New Roman" w:eastAsia="SimSun" w:hAnsi="Times New Roman" w:cs="Times New Roman"/>
                <w:sz w:val="24"/>
                <w:szCs w:val="24"/>
              </w:rPr>
            </w:pPr>
            <w:r>
              <w:rPr>
                <w:rFonts w:ascii="Times New Roman" w:eastAsia="SimSun" w:hAnsi="Times New Roman" w:cs="Times New Roman"/>
                <w:sz w:val="24"/>
                <w:szCs w:val="24"/>
              </w:rPr>
              <w:t>0.40</w:t>
            </w:r>
          </w:p>
          <w:p w14:paraId="1F850AA2" w14:textId="77777777" w:rsidR="00627C86" w:rsidRDefault="00627C86">
            <w:pPr>
              <w:spacing w:before="120" w:after="120" w:line="264" w:lineRule="auto"/>
              <w:jc w:val="center"/>
              <w:rPr>
                <w:rFonts w:ascii="Times New Roman" w:eastAsia="SimSun" w:hAnsi="Times New Roman" w:cs="Times New Roman"/>
                <w:sz w:val="24"/>
                <w:szCs w:val="24"/>
              </w:rPr>
            </w:pPr>
            <w:r>
              <w:rPr>
                <w:rFonts w:ascii="Times New Roman" w:eastAsia="SimSun" w:hAnsi="Times New Roman" w:cs="Times New Roman"/>
                <w:sz w:val="24"/>
                <w:szCs w:val="24"/>
              </w:rPr>
              <w:t>0.20</w:t>
            </w:r>
          </w:p>
          <w:p w14:paraId="4DF5A266" w14:textId="77777777" w:rsidR="00627C86" w:rsidRDefault="00627C86">
            <w:pPr>
              <w:spacing w:before="120" w:after="120" w:line="264" w:lineRule="auto"/>
              <w:jc w:val="center"/>
              <w:rPr>
                <w:rFonts w:ascii="Times New Roman" w:eastAsia="SimSun" w:hAnsi="Times New Roman" w:cs="Times New Roman"/>
                <w:sz w:val="24"/>
                <w:szCs w:val="24"/>
              </w:rPr>
            </w:pPr>
            <w:r>
              <w:rPr>
                <w:rFonts w:ascii="Times New Roman" w:eastAsia="SimSun" w:hAnsi="Times New Roman" w:cs="Times New Roman"/>
                <w:sz w:val="24"/>
                <w:szCs w:val="24"/>
              </w:rPr>
              <w:t>0.10</w:t>
            </w:r>
          </w:p>
          <w:p w14:paraId="636400B7" w14:textId="77777777" w:rsidR="00627C86" w:rsidRDefault="00627C86">
            <w:pPr>
              <w:spacing w:before="120" w:after="120" w:line="264" w:lineRule="auto"/>
              <w:jc w:val="center"/>
              <w:rPr>
                <w:rFonts w:ascii="Times New Roman" w:eastAsia="SimSun" w:hAnsi="Times New Roman" w:cs="Times New Roman"/>
                <w:sz w:val="24"/>
                <w:szCs w:val="24"/>
              </w:rPr>
            </w:pPr>
            <w:r>
              <w:rPr>
                <w:rFonts w:ascii="Times New Roman" w:eastAsia="SimSun" w:hAnsi="Times New Roman" w:cs="Times New Roman"/>
                <w:sz w:val="24"/>
                <w:szCs w:val="24"/>
              </w:rPr>
              <w:t>0.20</w:t>
            </w:r>
          </w:p>
          <w:p w14:paraId="0E7C4845" w14:textId="77777777" w:rsidR="00627C86" w:rsidRDefault="00627C86">
            <w:pPr>
              <w:spacing w:before="120" w:after="120" w:line="264" w:lineRule="auto"/>
              <w:jc w:val="center"/>
              <w:rPr>
                <w:rFonts w:ascii="Times New Roman" w:eastAsia="SimSun" w:hAnsi="Times New Roman" w:cs="Times New Roman"/>
                <w:sz w:val="24"/>
                <w:szCs w:val="24"/>
              </w:rPr>
            </w:pPr>
            <w:r>
              <w:rPr>
                <w:rFonts w:ascii="Times New Roman" w:eastAsia="SimSun" w:hAnsi="Times New Roman" w:cs="Times New Roman"/>
                <w:sz w:val="24"/>
                <w:szCs w:val="24"/>
              </w:rPr>
              <w:t>0.10</w:t>
            </w:r>
          </w:p>
        </w:tc>
        <w:tc>
          <w:tcPr>
            <w:tcW w:w="0" w:type="auto"/>
            <w:tcBorders>
              <w:top w:val="single" w:sz="4" w:space="0" w:color="000000" w:themeColor="text1"/>
              <w:left w:val="nil"/>
              <w:bottom w:val="single" w:sz="4" w:space="0" w:color="000000" w:themeColor="text1"/>
              <w:right w:val="nil"/>
            </w:tcBorders>
            <w:hideMark/>
          </w:tcPr>
          <w:p w14:paraId="50ED4619" w14:textId="77777777" w:rsidR="00627C86" w:rsidRDefault="00627C86">
            <w:pPr>
              <w:spacing w:before="120" w:after="120" w:line="264" w:lineRule="auto"/>
              <w:jc w:val="center"/>
              <w:rPr>
                <w:rFonts w:ascii="Times New Roman" w:eastAsia="SimSun" w:hAnsi="Times New Roman" w:cs="Times New Roman"/>
                <w:sz w:val="24"/>
                <w:szCs w:val="24"/>
              </w:rPr>
            </w:pPr>
            <w:r>
              <w:rPr>
                <w:rFonts w:ascii="Times New Roman" w:eastAsia="SimSun" w:hAnsi="Times New Roman" w:cs="Times New Roman"/>
                <w:sz w:val="24"/>
                <w:szCs w:val="24"/>
              </w:rPr>
              <w:t>0.20</w:t>
            </w:r>
          </w:p>
          <w:p w14:paraId="39A70E6A" w14:textId="77777777" w:rsidR="00627C86" w:rsidRDefault="00627C86">
            <w:pPr>
              <w:spacing w:before="120" w:after="120" w:line="264" w:lineRule="auto"/>
              <w:jc w:val="center"/>
              <w:rPr>
                <w:rFonts w:ascii="Times New Roman" w:eastAsia="SimSun" w:hAnsi="Times New Roman" w:cs="Times New Roman"/>
                <w:sz w:val="24"/>
                <w:szCs w:val="24"/>
              </w:rPr>
            </w:pPr>
            <w:r>
              <w:rPr>
                <w:rFonts w:ascii="Times New Roman" w:eastAsia="SimSun" w:hAnsi="Times New Roman" w:cs="Times New Roman"/>
                <w:sz w:val="24"/>
                <w:szCs w:val="24"/>
              </w:rPr>
              <w:t>0.10</w:t>
            </w:r>
          </w:p>
          <w:p w14:paraId="58E0D079" w14:textId="77777777" w:rsidR="00627C86" w:rsidRDefault="00627C86">
            <w:pPr>
              <w:spacing w:before="120" w:after="120" w:line="264" w:lineRule="auto"/>
              <w:jc w:val="center"/>
              <w:rPr>
                <w:rFonts w:ascii="Times New Roman" w:eastAsia="SimSun" w:hAnsi="Times New Roman" w:cs="Times New Roman"/>
                <w:sz w:val="24"/>
                <w:szCs w:val="24"/>
              </w:rPr>
            </w:pPr>
            <w:r>
              <w:rPr>
                <w:rFonts w:ascii="Times New Roman" w:eastAsia="SimSun" w:hAnsi="Times New Roman" w:cs="Times New Roman"/>
                <w:sz w:val="24"/>
                <w:szCs w:val="24"/>
              </w:rPr>
              <w:t>0.20</w:t>
            </w:r>
          </w:p>
          <w:p w14:paraId="43AA953D" w14:textId="77777777" w:rsidR="00627C86" w:rsidRDefault="00627C86">
            <w:pPr>
              <w:spacing w:before="120" w:after="120" w:line="264" w:lineRule="auto"/>
              <w:jc w:val="center"/>
              <w:rPr>
                <w:rFonts w:ascii="Times New Roman" w:eastAsia="SimSun" w:hAnsi="Times New Roman" w:cs="Times New Roman"/>
                <w:sz w:val="24"/>
                <w:szCs w:val="24"/>
              </w:rPr>
            </w:pPr>
            <w:r>
              <w:rPr>
                <w:rFonts w:ascii="Times New Roman" w:eastAsia="SimSun" w:hAnsi="Times New Roman" w:cs="Times New Roman"/>
                <w:sz w:val="24"/>
                <w:szCs w:val="24"/>
              </w:rPr>
              <w:t>0.30</w:t>
            </w:r>
          </w:p>
          <w:p w14:paraId="022C127E" w14:textId="77777777" w:rsidR="00627C86" w:rsidRDefault="00627C86">
            <w:pPr>
              <w:spacing w:before="120" w:after="120" w:line="264" w:lineRule="auto"/>
              <w:jc w:val="center"/>
              <w:rPr>
                <w:rFonts w:ascii="Times New Roman" w:eastAsia="SimSun" w:hAnsi="Times New Roman" w:cs="Times New Roman"/>
                <w:sz w:val="24"/>
                <w:szCs w:val="24"/>
              </w:rPr>
            </w:pPr>
            <w:r>
              <w:rPr>
                <w:rFonts w:ascii="Times New Roman" w:eastAsia="SimSun" w:hAnsi="Times New Roman" w:cs="Times New Roman"/>
                <w:sz w:val="24"/>
                <w:szCs w:val="24"/>
              </w:rPr>
              <w:t>0.00</w:t>
            </w:r>
          </w:p>
          <w:p w14:paraId="6FCE0A44" w14:textId="77777777" w:rsidR="00627C86" w:rsidRDefault="00627C86">
            <w:pPr>
              <w:spacing w:before="120" w:after="120" w:line="264" w:lineRule="auto"/>
              <w:jc w:val="center"/>
              <w:rPr>
                <w:rFonts w:ascii="Times New Roman" w:eastAsia="SimSun" w:hAnsi="Times New Roman" w:cs="Times New Roman"/>
                <w:sz w:val="24"/>
                <w:szCs w:val="24"/>
              </w:rPr>
            </w:pPr>
            <w:r>
              <w:rPr>
                <w:rFonts w:ascii="Times New Roman" w:eastAsia="SimSun" w:hAnsi="Times New Roman" w:cs="Times New Roman"/>
                <w:sz w:val="24"/>
                <w:szCs w:val="24"/>
              </w:rPr>
              <w:t>0.20</w:t>
            </w:r>
          </w:p>
          <w:p w14:paraId="4E6CD023" w14:textId="77777777" w:rsidR="00627C86" w:rsidRDefault="00627C86">
            <w:pPr>
              <w:spacing w:before="120" w:after="120" w:line="264" w:lineRule="auto"/>
              <w:jc w:val="center"/>
              <w:rPr>
                <w:rFonts w:ascii="Times New Roman" w:eastAsia="SimSun" w:hAnsi="Times New Roman" w:cs="Times New Roman"/>
                <w:sz w:val="24"/>
                <w:szCs w:val="24"/>
              </w:rPr>
            </w:pPr>
            <w:r>
              <w:rPr>
                <w:rFonts w:ascii="Times New Roman" w:eastAsia="SimSun" w:hAnsi="Times New Roman" w:cs="Times New Roman"/>
                <w:sz w:val="24"/>
                <w:szCs w:val="24"/>
              </w:rPr>
              <w:t>0.10</w:t>
            </w:r>
          </w:p>
          <w:p w14:paraId="3F799BD1" w14:textId="77777777" w:rsidR="00627C86" w:rsidRDefault="00627C86">
            <w:pPr>
              <w:spacing w:before="120" w:after="120" w:line="264" w:lineRule="auto"/>
              <w:jc w:val="center"/>
              <w:rPr>
                <w:rFonts w:ascii="Times New Roman" w:eastAsia="SimSun" w:hAnsi="Times New Roman" w:cs="Times New Roman"/>
                <w:sz w:val="24"/>
                <w:szCs w:val="24"/>
              </w:rPr>
            </w:pPr>
            <w:r>
              <w:rPr>
                <w:rFonts w:ascii="Times New Roman" w:eastAsia="SimSun" w:hAnsi="Times New Roman" w:cs="Times New Roman"/>
                <w:sz w:val="24"/>
                <w:szCs w:val="24"/>
              </w:rPr>
              <w:t>0.20</w:t>
            </w:r>
          </w:p>
          <w:p w14:paraId="375B773E" w14:textId="77777777" w:rsidR="00627C86" w:rsidRDefault="00627C86">
            <w:pPr>
              <w:spacing w:before="120" w:after="120" w:line="264" w:lineRule="auto"/>
              <w:jc w:val="center"/>
              <w:rPr>
                <w:rFonts w:ascii="Times New Roman" w:eastAsia="SimSun" w:hAnsi="Times New Roman" w:cs="Times New Roman"/>
                <w:sz w:val="24"/>
                <w:szCs w:val="24"/>
              </w:rPr>
            </w:pPr>
            <w:r>
              <w:rPr>
                <w:rFonts w:ascii="Times New Roman" w:eastAsia="SimSun" w:hAnsi="Times New Roman" w:cs="Times New Roman"/>
                <w:sz w:val="24"/>
                <w:szCs w:val="24"/>
              </w:rPr>
              <w:t>0.10</w:t>
            </w:r>
          </w:p>
          <w:p w14:paraId="4AFA68F4" w14:textId="77777777" w:rsidR="00627C86" w:rsidRDefault="00627C86">
            <w:pPr>
              <w:spacing w:before="120" w:after="120" w:line="264" w:lineRule="auto"/>
              <w:jc w:val="center"/>
              <w:rPr>
                <w:rFonts w:ascii="Times New Roman" w:eastAsia="SimSun" w:hAnsi="Times New Roman" w:cs="Times New Roman"/>
                <w:sz w:val="24"/>
                <w:szCs w:val="24"/>
              </w:rPr>
            </w:pPr>
            <w:r>
              <w:rPr>
                <w:rFonts w:ascii="Times New Roman" w:eastAsia="SimSun" w:hAnsi="Times New Roman" w:cs="Times New Roman"/>
                <w:sz w:val="24"/>
                <w:szCs w:val="24"/>
              </w:rPr>
              <w:t>0.00</w:t>
            </w:r>
          </w:p>
          <w:p w14:paraId="039933E8" w14:textId="77777777" w:rsidR="00627C86" w:rsidRDefault="00627C86">
            <w:pPr>
              <w:spacing w:before="120" w:after="120" w:line="264" w:lineRule="auto"/>
              <w:jc w:val="center"/>
              <w:rPr>
                <w:rFonts w:ascii="Times New Roman" w:eastAsia="SimSun" w:hAnsi="Times New Roman" w:cs="Times New Roman"/>
                <w:sz w:val="24"/>
                <w:szCs w:val="24"/>
              </w:rPr>
            </w:pPr>
            <w:r>
              <w:rPr>
                <w:rFonts w:ascii="Times New Roman" w:eastAsia="SimSun" w:hAnsi="Times New Roman" w:cs="Times New Roman"/>
                <w:sz w:val="24"/>
                <w:szCs w:val="24"/>
              </w:rPr>
              <w:t>0.00</w:t>
            </w:r>
          </w:p>
          <w:p w14:paraId="276907E6" w14:textId="77777777" w:rsidR="00627C86" w:rsidRDefault="00627C86">
            <w:pPr>
              <w:spacing w:before="120" w:after="120" w:line="264" w:lineRule="auto"/>
              <w:jc w:val="center"/>
              <w:rPr>
                <w:rFonts w:ascii="Times New Roman" w:eastAsia="SimSun" w:hAnsi="Times New Roman" w:cs="Times New Roman"/>
                <w:sz w:val="24"/>
                <w:szCs w:val="24"/>
              </w:rPr>
            </w:pPr>
            <w:r>
              <w:rPr>
                <w:rFonts w:ascii="Times New Roman" w:eastAsia="SimSun" w:hAnsi="Times New Roman" w:cs="Times New Roman"/>
                <w:sz w:val="24"/>
                <w:szCs w:val="24"/>
              </w:rPr>
              <w:t>0.00</w:t>
            </w:r>
          </w:p>
          <w:p w14:paraId="0360DA60" w14:textId="77777777" w:rsidR="00627C86" w:rsidRDefault="00627C86">
            <w:pPr>
              <w:spacing w:before="120" w:after="120" w:line="264" w:lineRule="auto"/>
              <w:jc w:val="center"/>
              <w:rPr>
                <w:rFonts w:ascii="Times New Roman" w:eastAsia="SimSun" w:hAnsi="Times New Roman" w:cs="Times New Roman"/>
                <w:sz w:val="24"/>
                <w:szCs w:val="24"/>
              </w:rPr>
            </w:pPr>
            <w:r>
              <w:rPr>
                <w:rFonts w:ascii="Times New Roman" w:eastAsia="SimSun" w:hAnsi="Times New Roman" w:cs="Times New Roman"/>
                <w:sz w:val="24"/>
                <w:szCs w:val="24"/>
              </w:rPr>
              <w:t>0.00</w:t>
            </w:r>
          </w:p>
          <w:p w14:paraId="35A643DB" w14:textId="77777777" w:rsidR="00627C86" w:rsidRDefault="00627C86">
            <w:pPr>
              <w:spacing w:before="120" w:after="120" w:line="264" w:lineRule="auto"/>
              <w:jc w:val="center"/>
              <w:rPr>
                <w:rFonts w:ascii="Times New Roman" w:eastAsia="SimSun" w:hAnsi="Times New Roman" w:cs="Times New Roman"/>
                <w:sz w:val="24"/>
                <w:szCs w:val="24"/>
              </w:rPr>
            </w:pPr>
            <w:r>
              <w:rPr>
                <w:rFonts w:ascii="Times New Roman" w:eastAsia="SimSun" w:hAnsi="Times New Roman" w:cs="Times New Roman"/>
                <w:sz w:val="24"/>
                <w:szCs w:val="24"/>
              </w:rPr>
              <w:t>0.00</w:t>
            </w:r>
          </w:p>
          <w:p w14:paraId="4685FE20" w14:textId="77777777" w:rsidR="00627C86" w:rsidRDefault="00627C86">
            <w:pPr>
              <w:spacing w:before="120" w:after="120" w:line="264" w:lineRule="auto"/>
              <w:jc w:val="center"/>
              <w:rPr>
                <w:rFonts w:ascii="Times New Roman" w:eastAsia="SimSun" w:hAnsi="Times New Roman" w:cs="Times New Roman"/>
                <w:sz w:val="24"/>
                <w:szCs w:val="24"/>
              </w:rPr>
            </w:pPr>
            <w:r>
              <w:rPr>
                <w:rFonts w:ascii="Times New Roman" w:eastAsia="SimSun" w:hAnsi="Times New Roman" w:cs="Times New Roman"/>
                <w:sz w:val="24"/>
                <w:szCs w:val="24"/>
              </w:rPr>
              <w:t>0.10</w:t>
            </w:r>
          </w:p>
          <w:p w14:paraId="1D72FC1A" w14:textId="77777777" w:rsidR="00627C86" w:rsidRDefault="00627C86">
            <w:pPr>
              <w:spacing w:before="120" w:after="120" w:line="264" w:lineRule="auto"/>
              <w:jc w:val="center"/>
              <w:rPr>
                <w:rFonts w:ascii="Times New Roman" w:eastAsia="SimSun" w:hAnsi="Times New Roman" w:cs="Times New Roman"/>
                <w:sz w:val="24"/>
                <w:szCs w:val="24"/>
              </w:rPr>
            </w:pPr>
            <w:r>
              <w:rPr>
                <w:rFonts w:ascii="Times New Roman" w:eastAsia="SimSun" w:hAnsi="Times New Roman" w:cs="Times New Roman"/>
                <w:sz w:val="24"/>
                <w:szCs w:val="24"/>
              </w:rPr>
              <w:t>0.30</w:t>
            </w:r>
          </w:p>
          <w:p w14:paraId="5F3E2931" w14:textId="77777777" w:rsidR="00627C86" w:rsidRDefault="00627C86">
            <w:pPr>
              <w:spacing w:before="120" w:after="120" w:line="264" w:lineRule="auto"/>
              <w:jc w:val="center"/>
              <w:rPr>
                <w:rFonts w:ascii="Times New Roman" w:eastAsia="SimSun" w:hAnsi="Times New Roman" w:cs="Times New Roman"/>
                <w:sz w:val="24"/>
                <w:szCs w:val="24"/>
              </w:rPr>
            </w:pPr>
            <w:r>
              <w:rPr>
                <w:rFonts w:ascii="Times New Roman" w:eastAsia="SimSun" w:hAnsi="Times New Roman" w:cs="Times New Roman"/>
                <w:sz w:val="24"/>
                <w:szCs w:val="24"/>
              </w:rPr>
              <w:t>0.30</w:t>
            </w:r>
          </w:p>
          <w:p w14:paraId="6EBF1C08" w14:textId="77777777" w:rsidR="00627C86" w:rsidRDefault="00627C86">
            <w:pPr>
              <w:spacing w:before="120" w:after="120" w:line="264" w:lineRule="auto"/>
              <w:jc w:val="center"/>
              <w:rPr>
                <w:rFonts w:ascii="Times New Roman" w:eastAsia="SimSun" w:hAnsi="Times New Roman" w:cs="Times New Roman"/>
                <w:sz w:val="24"/>
                <w:szCs w:val="24"/>
              </w:rPr>
            </w:pPr>
            <w:r>
              <w:rPr>
                <w:rFonts w:ascii="Times New Roman" w:eastAsia="SimSun" w:hAnsi="Times New Roman" w:cs="Times New Roman"/>
                <w:sz w:val="24"/>
                <w:szCs w:val="24"/>
              </w:rPr>
              <w:t>0.20</w:t>
            </w:r>
          </w:p>
          <w:p w14:paraId="34A359F1" w14:textId="77777777" w:rsidR="00627C86" w:rsidRDefault="00627C86">
            <w:pPr>
              <w:spacing w:before="120" w:after="120" w:line="264" w:lineRule="auto"/>
              <w:jc w:val="center"/>
              <w:rPr>
                <w:rFonts w:ascii="Times New Roman" w:eastAsia="SimSun" w:hAnsi="Times New Roman" w:cs="Times New Roman"/>
                <w:sz w:val="24"/>
                <w:szCs w:val="24"/>
              </w:rPr>
            </w:pPr>
            <w:r>
              <w:rPr>
                <w:rFonts w:ascii="Times New Roman" w:eastAsia="SimSun" w:hAnsi="Times New Roman" w:cs="Times New Roman"/>
                <w:sz w:val="24"/>
                <w:szCs w:val="24"/>
              </w:rPr>
              <w:t>0.50</w:t>
            </w:r>
          </w:p>
          <w:p w14:paraId="79BE2FEA" w14:textId="77777777" w:rsidR="00627C86" w:rsidRDefault="00627C86">
            <w:pPr>
              <w:spacing w:before="120" w:after="120" w:line="264" w:lineRule="auto"/>
              <w:jc w:val="center"/>
              <w:rPr>
                <w:rFonts w:ascii="Times New Roman" w:eastAsia="SimSun" w:hAnsi="Times New Roman" w:cs="Times New Roman"/>
                <w:sz w:val="24"/>
                <w:szCs w:val="24"/>
              </w:rPr>
            </w:pPr>
            <w:r>
              <w:rPr>
                <w:rFonts w:ascii="Times New Roman" w:eastAsia="SimSun" w:hAnsi="Times New Roman" w:cs="Times New Roman"/>
                <w:sz w:val="24"/>
                <w:szCs w:val="24"/>
              </w:rPr>
              <w:t>0.20</w:t>
            </w:r>
          </w:p>
          <w:p w14:paraId="10411B26" w14:textId="77777777" w:rsidR="00627C86" w:rsidRDefault="00627C86">
            <w:pPr>
              <w:spacing w:before="120" w:after="120" w:line="264" w:lineRule="auto"/>
              <w:jc w:val="center"/>
              <w:rPr>
                <w:rFonts w:ascii="Times New Roman" w:eastAsia="SimSun" w:hAnsi="Times New Roman" w:cs="Times New Roman"/>
                <w:sz w:val="24"/>
                <w:szCs w:val="24"/>
              </w:rPr>
            </w:pPr>
            <w:r>
              <w:rPr>
                <w:rFonts w:ascii="Times New Roman" w:eastAsia="SimSun" w:hAnsi="Times New Roman" w:cs="Times New Roman"/>
                <w:sz w:val="24"/>
                <w:szCs w:val="24"/>
              </w:rPr>
              <w:t>0.30</w:t>
            </w:r>
          </w:p>
          <w:p w14:paraId="2CBB2D17" w14:textId="77777777" w:rsidR="00627C86" w:rsidRDefault="00627C86">
            <w:pPr>
              <w:spacing w:before="120" w:after="120" w:line="264" w:lineRule="auto"/>
              <w:jc w:val="center"/>
              <w:rPr>
                <w:rFonts w:ascii="Times New Roman" w:eastAsia="SimSun" w:hAnsi="Times New Roman" w:cs="Times New Roman"/>
                <w:sz w:val="24"/>
                <w:szCs w:val="24"/>
              </w:rPr>
            </w:pPr>
            <w:r>
              <w:rPr>
                <w:rFonts w:ascii="Times New Roman" w:eastAsia="SimSun" w:hAnsi="Times New Roman" w:cs="Times New Roman"/>
                <w:sz w:val="24"/>
                <w:szCs w:val="24"/>
              </w:rPr>
              <w:t>0.10</w:t>
            </w:r>
          </w:p>
          <w:p w14:paraId="23BD8C3F" w14:textId="77777777" w:rsidR="00627C86" w:rsidRDefault="00627C86">
            <w:pPr>
              <w:spacing w:before="120" w:after="120" w:line="264" w:lineRule="auto"/>
              <w:jc w:val="center"/>
              <w:rPr>
                <w:rFonts w:ascii="Times New Roman" w:eastAsia="SimSun" w:hAnsi="Times New Roman" w:cs="Times New Roman"/>
                <w:sz w:val="24"/>
                <w:szCs w:val="24"/>
              </w:rPr>
            </w:pPr>
            <w:r>
              <w:rPr>
                <w:rFonts w:ascii="Times New Roman" w:eastAsia="SimSun" w:hAnsi="Times New Roman" w:cs="Times New Roman"/>
                <w:sz w:val="24"/>
                <w:szCs w:val="24"/>
              </w:rPr>
              <w:t>0.20</w:t>
            </w:r>
          </w:p>
          <w:p w14:paraId="39BA0BE7" w14:textId="77777777" w:rsidR="00627C86" w:rsidRDefault="00627C86">
            <w:pPr>
              <w:spacing w:before="120" w:after="120" w:line="264" w:lineRule="auto"/>
              <w:jc w:val="center"/>
              <w:rPr>
                <w:rFonts w:ascii="Times New Roman" w:eastAsia="SimSun" w:hAnsi="Times New Roman" w:cs="Times New Roman"/>
                <w:sz w:val="24"/>
                <w:szCs w:val="24"/>
              </w:rPr>
            </w:pPr>
            <w:r>
              <w:rPr>
                <w:rFonts w:ascii="Times New Roman" w:eastAsia="SimSun" w:hAnsi="Times New Roman" w:cs="Times New Roman"/>
                <w:sz w:val="24"/>
                <w:szCs w:val="24"/>
              </w:rPr>
              <w:t>0.30</w:t>
            </w:r>
          </w:p>
        </w:tc>
      </w:tr>
      <w:tr w:rsidR="0046710E" w14:paraId="6F9B313F" w14:textId="77777777" w:rsidTr="007C4791">
        <w:trPr>
          <w:jc w:val="right"/>
        </w:trPr>
        <w:tc>
          <w:tcPr>
            <w:tcW w:w="0" w:type="auto"/>
            <w:tcBorders>
              <w:top w:val="single" w:sz="4" w:space="0" w:color="000000" w:themeColor="text1"/>
              <w:left w:val="nil"/>
              <w:bottom w:val="single" w:sz="4" w:space="0" w:color="000000" w:themeColor="text1"/>
              <w:right w:val="nil"/>
            </w:tcBorders>
          </w:tcPr>
          <w:p w14:paraId="1111C0F8" w14:textId="683F1161" w:rsidR="0046710E" w:rsidRDefault="0046710E" w:rsidP="0046710E">
            <w:pPr>
              <w:spacing w:before="120" w:after="120" w:line="264" w:lineRule="auto"/>
              <w:rPr>
                <w:rFonts w:ascii="Times New Roman" w:eastAsia="SimSun" w:hAnsi="Times New Roman" w:cs="Times New Roman"/>
                <w:sz w:val="24"/>
                <w:szCs w:val="24"/>
              </w:rPr>
            </w:pPr>
            <w:r w:rsidRPr="00007413">
              <w:rPr>
                <w:rFonts w:ascii="Times New Roman" w:eastAsia="SimSun" w:hAnsi="Times New Roman" w:cs="Times New Roman"/>
              </w:rPr>
              <w:t>Mean</w:t>
            </w:r>
          </w:p>
        </w:tc>
        <w:tc>
          <w:tcPr>
            <w:tcW w:w="0" w:type="auto"/>
            <w:tcBorders>
              <w:top w:val="single" w:sz="4" w:space="0" w:color="000000" w:themeColor="text1"/>
              <w:left w:val="nil"/>
              <w:bottom w:val="single" w:sz="4" w:space="0" w:color="000000" w:themeColor="text1"/>
              <w:right w:val="nil"/>
            </w:tcBorders>
          </w:tcPr>
          <w:p w14:paraId="7124AB47" w14:textId="0E752B65" w:rsidR="0046710E" w:rsidRDefault="0046710E" w:rsidP="0046710E">
            <w:pPr>
              <w:spacing w:before="120" w:after="120" w:line="264" w:lineRule="auto"/>
              <w:jc w:val="center"/>
              <w:rPr>
                <w:rFonts w:ascii="Times New Roman" w:eastAsia="SimSun" w:hAnsi="Times New Roman" w:cs="Times New Roman"/>
                <w:sz w:val="24"/>
                <w:szCs w:val="24"/>
              </w:rPr>
            </w:pPr>
            <w:r w:rsidRPr="00441405">
              <w:rPr>
                <w:rFonts w:ascii="Times New Roman" w:eastAsia="SimSun" w:hAnsi="Times New Roman" w:cs="Times New Roman"/>
                <w:color w:val="000000"/>
                <w:sz w:val="24"/>
                <w:szCs w:val="24"/>
              </w:rPr>
              <w:t>1.05</w:t>
            </w:r>
          </w:p>
        </w:tc>
        <w:tc>
          <w:tcPr>
            <w:tcW w:w="0" w:type="auto"/>
            <w:tcBorders>
              <w:top w:val="single" w:sz="4" w:space="0" w:color="000000" w:themeColor="text1"/>
              <w:left w:val="nil"/>
              <w:bottom w:val="single" w:sz="4" w:space="0" w:color="000000" w:themeColor="text1"/>
              <w:right w:val="nil"/>
            </w:tcBorders>
          </w:tcPr>
          <w:p w14:paraId="26CBC40C" w14:textId="7755D860" w:rsidR="0046710E" w:rsidRDefault="0046710E" w:rsidP="0046710E">
            <w:pPr>
              <w:spacing w:before="120" w:after="120" w:line="264" w:lineRule="auto"/>
              <w:jc w:val="center"/>
              <w:rPr>
                <w:rFonts w:ascii="Times New Roman" w:eastAsia="SimSun" w:hAnsi="Times New Roman" w:cs="Times New Roman"/>
                <w:sz w:val="24"/>
                <w:szCs w:val="24"/>
              </w:rPr>
            </w:pPr>
            <w:r w:rsidRPr="00007413">
              <w:rPr>
                <w:rFonts w:ascii="Times New Roman" w:eastAsia="SimSun" w:hAnsi="Times New Roman" w:cs="Times New Roman"/>
                <w:color w:val="000000"/>
              </w:rPr>
              <w:t>0.39</w:t>
            </w:r>
          </w:p>
        </w:tc>
        <w:tc>
          <w:tcPr>
            <w:tcW w:w="0" w:type="auto"/>
            <w:tcBorders>
              <w:top w:val="single" w:sz="4" w:space="0" w:color="000000" w:themeColor="text1"/>
              <w:left w:val="nil"/>
              <w:bottom w:val="single" w:sz="4" w:space="0" w:color="000000" w:themeColor="text1"/>
              <w:right w:val="nil"/>
            </w:tcBorders>
          </w:tcPr>
          <w:p w14:paraId="722CC092" w14:textId="6DA9F95D" w:rsidR="0046710E" w:rsidRDefault="0046710E" w:rsidP="0046710E">
            <w:pPr>
              <w:spacing w:before="120" w:after="120" w:line="264" w:lineRule="auto"/>
              <w:jc w:val="center"/>
              <w:rPr>
                <w:rFonts w:ascii="Times New Roman" w:eastAsia="SimSun" w:hAnsi="Times New Roman" w:cs="Times New Roman"/>
                <w:sz w:val="24"/>
                <w:szCs w:val="24"/>
              </w:rPr>
            </w:pPr>
            <w:r w:rsidRPr="00007413">
              <w:rPr>
                <w:rFonts w:ascii="Times New Roman" w:eastAsia="SimSun" w:hAnsi="Times New Roman" w:cs="Times New Roman"/>
                <w:color w:val="000000"/>
              </w:rPr>
              <w:t>0.18</w:t>
            </w:r>
          </w:p>
        </w:tc>
        <w:tc>
          <w:tcPr>
            <w:tcW w:w="0" w:type="auto"/>
            <w:tcBorders>
              <w:top w:val="single" w:sz="4" w:space="0" w:color="000000" w:themeColor="text1"/>
              <w:left w:val="nil"/>
              <w:bottom w:val="single" w:sz="4" w:space="0" w:color="000000" w:themeColor="text1"/>
              <w:right w:val="nil"/>
            </w:tcBorders>
          </w:tcPr>
          <w:p w14:paraId="39E4946E" w14:textId="41BDEEF3" w:rsidR="0046710E" w:rsidRDefault="0046710E" w:rsidP="0046710E">
            <w:pPr>
              <w:spacing w:before="120" w:after="120" w:line="264" w:lineRule="auto"/>
              <w:jc w:val="center"/>
              <w:rPr>
                <w:rFonts w:ascii="Times New Roman" w:eastAsia="SimSun" w:hAnsi="Times New Roman" w:cs="Times New Roman"/>
                <w:sz w:val="24"/>
                <w:szCs w:val="24"/>
              </w:rPr>
            </w:pPr>
            <w:r w:rsidRPr="00007413">
              <w:rPr>
                <w:rFonts w:ascii="Times New Roman" w:eastAsia="SimSun" w:hAnsi="Times New Roman" w:cs="Times New Roman"/>
                <w:color w:val="000000"/>
              </w:rPr>
              <w:t>0.15</w:t>
            </w:r>
          </w:p>
        </w:tc>
        <w:tc>
          <w:tcPr>
            <w:tcW w:w="0" w:type="auto"/>
            <w:tcBorders>
              <w:top w:val="single" w:sz="4" w:space="0" w:color="000000" w:themeColor="text1"/>
              <w:left w:val="nil"/>
              <w:bottom w:val="single" w:sz="4" w:space="0" w:color="000000" w:themeColor="text1"/>
              <w:right w:val="nil"/>
            </w:tcBorders>
          </w:tcPr>
          <w:p w14:paraId="111F0F50" w14:textId="60663F3F" w:rsidR="0046710E" w:rsidRDefault="0046710E" w:rsidP="0046710E">
            <w:pPr>
              <w:spacing w:before="120" w:after="120" w:line="264" w:lineRule="auto"/>
              <w:jc w:val="center"/>
              <w:rPr>
                <w:rFonts w:ascii="Times New Roman" w:eastAsia="SimSun" w:hAnsi="Times New Roman" w:cs="Times New Roman"/>
                <w:sz w:val="24"/>
                <w:szCs w:val="24"/>
              </w:rPr>
            </w:pPr>
            <w:r w:rsidRPr="00007413">
              <w:rPr>
                <w:rFonts w:ascii="Times New Roman" w:eastAsia="SimSun" w:hAnsi="Times New Roman" w:cs="Times New Roman"/>
                <w:color w:val="000000"/>
              </w:rPr>
              <w:t>0.16</w:t>
            </w:r>
          </w:p>
        </w:tc>
      </w:tr>
      <w:tr w:rsidR="0046710E" w14:paraId="59C5F4C3" w14:textId="77777777" w:rsidTr="007C4791">
        <w:trPr>
          <w:jc w:val="right"/>
        </w:trPr>
        <w:tc>
          <w:tcPr>
            <w:tcW w:w="0" w:type="auto"/>
            <w:tcBorders>
              <w:top w:val="single" w:sz="4" w:space="0" w:color="000000" w:themeColor="text1"/>
              <w:left w:val="nil"/>
              <w:bottom w:val="single" w:sz="4" w:space="0" w:color="000000" w:themeColor="text1"/>
              <w:right w:val="nil"/>
            </w:tcBorders>
          </w:tcPr>
          <w:p w14:paraId="1B5649AA" w14:textId="568A9EFD" w:rsidR="0046710E" w:rsidRDefault="0046710E" w:rsidP="0046710E">
            <w:pPr>
              <w:spacing w:before="120" w:after="120" w:line="264" w:lineRule="auto"/>
              <w:rPr>
                <w:rFonts w:ascii="Times New Roman" w:eastAsia="SimSun" w:hAnsi="Times New Roman" w:cs="Times New Roman"/>
                <w:sz w:val="24"/>
                <w:szCs w:val="24"/>
              </w:rPr>
            </w:pPr>
            <w:r w:rsidRPr="00007413">
              <w:rPr>
                <w:rFonts w:ascii="Times New Roman" w:eastAsia="SimSun" w:hAnsi="Times New Roman" w:cs="Times New Roman"/>
              </w:rPr>
              <w:t>Relative abundance %</w:t>
            </w:r>
          </w:p>
        </w:tc>
        <w:tc>
          <w:tcPr>
            <w:tcW w:w="0" w:type="auto"/>
            <w:tcBorders>
              <w:top w:val="single" w:sz="4" w:space="0" w:color="000000" w:themeColor="text1"/>
              <w:left w:val="nil"/>
              <w:bottom w:val="single" w:sz="4" w:space="0" w:color="000000" w:themeColor="text1"/>
              <w:right w:val="nil"/>
            </w:tcBorders>
          </w:tcPr>
          <w:p w14:paraId="5854BBAC" w14:textId="400E838E" w:rsidR="0046710E" w:rsidRDefault="0046710E" w:rsidP="0046710E">
            <w:pPr>
              <w:spacing w:before="120" w:after="120" w:line="264" w:lineRule="auto"/>
              <w:jc w:val="center"/>
              <w:rPr>
                <w:rFonts w:ascii="Times New Roman" w:eastAsia="SimSun" w:hAnsi="Times New Roman" w:cs="Times New Roman"/>
                <w:sz w:val="24"/>
                <w:szCs w:val="24"/>
              </w:rPr>
            </w:pPr>
            <w:r w:rsidRPr="00441405">
              <w:rPr>
                <w:rFonts w:ascii="Times New Roman" w:eastAsia="SimSun" w:hAnsi="Times New Roman" w:cs="Times New Roman"/>
                <w:sz w:val="24"/>
                <w:szCs w:val="24"/>
              </w:rPr>
              <w:t>48.16</w:t>
            </w:r>
          </w:p>
        </w:tc>
        <w:tc>
          <w:tcPr>
            <w:tcW w:w="0" w:type="auto"/>
            <w:tcBorders>
              <w:top w:val="single" w:sz="4" w:space="0" w:color="000000" w:themeColor="text1"/>
              <w:left w:val="nil"/>
              <w:bottom w:val="single" w:sz="4" w:space="0" w:color="000000" w:themeColor="text1"/>
              <w:right w:val="nil"/>
            </w:tcBorders>
          </w:tcPr>
          <w:p w14:paraId="45B0A92C" w14:textId="335ACF51" w:rsidR="0046710E" w:rsidRDefault="0046710E" w:rsidP="0046710E">
            <w:pPr>
              <w:spacing w:before="120" w:after="120" w:line="264" w:lineRule="auto"/>
              <w:jc w:val="center"/>
              <w:rPr>
                <w:rFonts w:ascii="Times New Roman" w:eastAsia="SimSun" w:hAnsi="Times New Roman" w:cs="Times New Roman"/>
                <w:sz w:val="24"/>
                <w:szCs w:val="24"/>
              </w:rPr>
            </w:pPr>
            <w:r w:rsidRPr="00007413">
              <w:rPr>
                <w:rFonts w:ascii="Times New Roman" w:eastAsia="SimSun" w:hAnsi="Times New Roman" w:cs="Times New Roman"/>
              </w:rPr>
              <w:t>31.97</w:t>
            </w:r>
          </w:p>
        </w:tc>
        <w:tc>
          <w:tcPr>
            <w:tcW w:w="0" w:type="auto"/>
            <w:tcBorders>
              <w:top w:val="single" w:sz="4" w:space="0" w:color="000000" w:themeColor="text1"/>
              <w:left w:val="nil"/>
              <w:bottom w:val="single" w:sz="4" w:space="0" w:color="000000" w:themeColor="text1"/>
              <w:right w:val="nil"/>
            </w:tcBorders>
          </w:tcPr>
          <w:p w14:paraId="2556E835" w14:textId="2CD054F4" w:rsidR="0046710E" w:rsidRDefault="0046710E" w:rsidP="0046710E">
            <w:pPr>
              <w:spacing w:before="120" w:after="120" w:line="264" w:lineRule="auto"/>
              <w:jc w:val="center"/>
              <w:rPr>
                <w:rFonts w:ascii="Times New Roman" w:eastAsia="SimSun" w:hAnsi="Times New Roman" w:cs="Times New Roman"/>
                <w:sz w:val="24"/>
                <w:szCs w:val="24"/>
              </w:rPr>
            </w:pPr>
            <w:r w:rsidRPr="00007413">
              <w:rPr>
                <w:rFonts w:ascii="Times New Roman" w:eastAsia="SimSun" w:hAnsi="Times New Roman" w:cs="Times New Roman"/>
              </w:rPr>
              <w:t>14.75</w:t>
            </w:r>
          </w:p>
        </w:tc>
        <w:tc>
          <w:tcPr>
            <w:tcW w:w="0" w:type="auto"/>
            <w:tcBorders>
              <w:top w:val="single" w:sz="4" w:space="0" w:color="000000" w:themeColor="text1"/>
              <w:left w:val="nil"/>
              <w:bottom w:val="single" w:sz="4" w:space="0" w:color="000000" w:themeColor="text1"/>
              <w:right w:val="nil"/>
            </w:tcBorders>
          </w:tcPr>
          <w:p w14:paraId="12171053" w14:textId="2E84CA9A" w:rsidR="0046710E" w:rsidRDefault="0046710E" w:rsidP="0046710E">
            <w:pPr>
              <w:spacing w:before="120" w:after="120" w:line="264" w:lineRule="auto"/>
              <w:jc w:val="center"/>
              <w:rPr>
                <w:rFonts w:ascii="Times New Roman" w:eastAsia="SimSun" w:hAnsi="Times New Roman" w:cs="Times New Roman"/>
                <w:sz w:val="24"/>
                <w:szCs w:val="24"/>
              </w:rPr>
            </w:pPr>
            <w:r w:rsidRPr="00007413">
              <w:rPr>
                <w:rFonts w:ascii="Times New Roman" w:eastAsia="SimSun" w:hAnsi="Times New Roman" w:cs="Times New Roman"/>
              </w:rPr>
              <w:t>12.29</w:t>
            </w:r>
          </w:p>
        </w:tc>
        <w:tc>
          <w:tcPr>
            <w:tcW w:w="0" w:type="auto"/>
            <w:tcBorders>
              <w:top w:val="single" w:sz="4" w:space="0" w:color="000000" w:themeColor="text1"/>
              <w:left w:val="nil"/>
              <w:bottom w:val="single" w:sz="4" w:space="0" w:color="000000" w:themeColor="text1"/>
              <w:right w:val="nil"/>
            </w:tcBorders>
          </w:tcPr>
          <w:p w14:paraId="19D9F62E" w14:textId="4D953691" w:rsidR="0046710E" w:rsidRDefault="0046710E" w:rsidP="0046710E">
            <w:pPr>
              <w:spacing w:before="120" w:after="120" w:line="264" w:lineRule="auto"/>
              <w:jc w:val="center"/>
              <w:rPr>
                <w:rFonts w:ascii="Times New Roman" w:eastAsia="SimSun" w:hAnsi="Times New Roman" w:cs="Times New Roman"/>
                <w:sz w:val="24"/>
                <w:szCs w:val="24"/>
              </w:rPr>
            </w:pPr>
            <w:r w:rsidRPr="00007413">
              <w:rPr>
                <w:rFonts w:ascii="Times New Roman" w:eastAsia="SimSun" w:hAnsi="Times New Roman" w:cs="Times New Roman"/>
              </w:rPr>
              <w:t>13.11</w:t>
            </w:r>
          </w:p>
        </w:tc>
      </w:tr>
    </w:tbl>
    <w:bookmarkEnd w:id="1"/>
    <w:p w14:paraId="67E2320E" w14:textId="77777777" w:rsidR="00627C86" w:rsidRPr="00016941" w:rsidRDefault="00627C86" w:rsidP="00FD41B2">
      <w:pPr>
        <w:spacing w:after="0" w:line="240" w:lineRule="auto"/>
        <w:rPr>
          <w:rFonts w:ascii="Times New Roman" w:eastAsiaTheme="minorHAnsi" w:hAnsi="Times New Roman" w:cs="Times New Roman"/>
          <w:sz w:val="20"/>
          <w:lang w:val="en-US" w:eastAsia="en-US" w:bidi="ar-SA"/>
        </w:rPr>
      </w:pPr>
      <w:r w:rsidRPr="00016941">
        <w:rPr>
          <w:rFonts w:ascii="Times New Roman" w:hAnsi="Times New Roman" w:cs="Times New Roman"/>
          <w:sz w:val="20"/>
        </w:rPr>
        <w:t xml:space="preserve">Mean of 10 samples            </w:t>
      </w:r>
    </w:p>
    <w:p w14:paraId="6BA724A4" w14:textId="77777777" w:rsidR="00627C86" w:rsidRPr="00016941" w:rsidRDefault="00627C86" w:rsidP="00FD41B2">
      <w:pPr>
        <w:spacing w:after="0" w:line="240" w:lineRule="auto"/>
        <w:rPr>
          <w:rFonts w:ascii="Times New Roman" w:hAnsi="Times New Roman" w:cs="Times New Roman"/>
          <w:sz w:val="20"/>
        </w:rPr>
      </w:pPr>
      <w:r w:rsidRPr="00016941">
        <w:rPr>
          <w:rFonts w:ascii="Times New Roman" w:hAnsi="Times New Roman" w:cs="Times New Roman"/>
          <w:sz w:val="20"/>
        </w:rPr>
        <w:t xml:space="preserve">G- Grub  </w:t>
      </w:r>
    </w:p>
    <w:p w14:paraId="06359474" w14:textId="77777777" w:rsidR="00627C86" w:rsidRPr="00016941" w:rsidRDefault="00627C86" w:rsidP="00FD41B2">
      <w:pPr>
        <w:spacing w:after="0" w:line="240" w:lineRule="auto"/>
        <w:rPr>
          <w:rFonts w:ascii="Times New Roman" w:hAnsi="Times New Roman" w:cs="Times New Roman"/>
          <w:color w:val="000000" w:themeColor="text1"/>
          <w:sz w:val="18"/>
          <w:szCs w:val="18"/>
        </w:rPr>
      </w:pPr>
      <w:r w:rsidRPr="00016941">
        <w:rPr>
          <w:rFonts w:ascii="Times New Roman" w:hAnsi="Times New Roman" w:cs="Times New Roman"/>
          <w:sz w:val="20"/>
        </w:rPr>
        <w:t>A-Adult</w:t>
      </w:r>
    </w:p>
    <w:p w14:paraId="6B3869E4" w14:textId="77777777" w:rsidR="007C4791" w:rsidRDefault="007C4791" w:rsidP="00F16355">
      <w:pPr>
        <w:jc w:val="both"/>
        <w:rPr>
          <w:rFonts w:ascii="Times New Roman" w:hAnsi="Times New Roman" w:cs="Times New Roman"/>
          <w:b/>
          <w:bCs/>
          <w:sz w:val="24"/>
          <w:szCs w:val="24"/>
        </w:rPr>
      </w:pPr>
    </w:p>
    <w:p w14:paraId="2C32C6D7" w14:textId="412C94DA" w:rsidR="00F16355" w:rsidRPr="00C739B7" w:rsidRDefault="00C739B7" w:rsidP="00F16355">
      <w:pPr>
        <w:jc w:val="both"/>
        <w:rPr>
          <w:rFonts w:ascii="Times New Roman" w:hAnsi="Times New Roman" w:cs="Times New Roman"/>
          <w:b/>
          <w:bCs/>
          <w:sz w:val="24"/>
          <w:szCs w:val="24"/>
        </w:rPr>
      </w:pPr>
      <w:r w:rsidRPr="00C739B7">
        <w:rPr>
          <w:rFonts w:ascii="Times New Roman" w:hAnsi="Times New Roman" w:cs="Times New Roman"/>
          <w:b/>
          <w:bCs/>
          <w:sz w:val="24"/>
          <w:szCs w:val="24"/>
        </w:rPr>
        <w:lastRenderedPageBreak/>
        <w:t>C</w:t>
      </w:r>
      <w:r w:rsidR="00F16355" w:rsidRPr="00C739B7">
        <w:rPr>
          <w:rFonts w:ascii="Times New Roman" w:hAnsi="Times New Roman" w:cs="Times New Roman"/>
          <w:b/>
          <w:bCs/>
          <w:sz w:val="24"/>
          <w:szCs w:val="24"/>
        </w:rPr>
        <w:t>orrelation coefficients</w:t>
      </w:r>
      <w:r w:rsidRPr="00C739B7">
        <w:rPr>
          <w:rFonts w:ascii="Times New Roman" w:hAnsi="Times New Roman" w:cs="Times New Roman"/>
          <w:b/>
          <w:bCs/>
          <w:sz w:val="24"/>
          <w:szCs w:val="24"/>
        </w:rPr>
        <w:t xml:space="preserve"> between </w:t>
      </w:r>
      <w:proofErr w:type="spellStart"/>
      <w:r w:rsidR="006B32D4" w:rsidRPr="006B32D4">
        <w:rPr>
          <w:rFonts w:ascii="Times New Roman" w:hAnsi="Times New Roman" w:cs="Times New Roman"/>
          <w:b/>
          <w:bCs/>
          <w:i/>
          <w:iCs/>
          <w:sz w:val="24"/>
          <w:szCs w:val="24"/>
        </w:rPr>
        <w:t>Glyphodes</w:t>
      </w:r>
      <w:proofErr w:type="spellEnd"/>
      <w:r w:rsidR="006B32D4" w:rsidRPr="006B32D4">
        <w:rPr>
          <w:rFonts w:ascii="Times New Roman" w:hAnsi="Times New Roman" w:cs="Times New Roman"/>
          <w:b/>
          <w:bCs/>
          <w:i/>
          <w:iCs/>
          <w:sz w:val="24"/>
          <w:szCs w:val="24"/>
        </w:rPr>
        <w:t xml:space="preserve"> </w:t>
      </w:r>
      <w:proofErr w:type="spellStart"/>
      <w:r w:rsidR="006B32D4" w:rsidRPr="006B32D4">
        <w:rPr>
          <w:rFonts w:ascii="Times New Roman" w:hAnsi="Times New Roman" w:cs="Times New Roman"/>
          <w:b/>
          <w:bCs/>
          <w:i/>
          <w:iCs/>
          <w:sz w:val="24"/>
          <w:szCs w:val="24"/>
        </w:rPr>
        <w:t>pyloalis</w:t>
      </w:r>
      <w:proofErr w:type="spellEnd"/>
      <w:r w:rsidR="006B32D4" w:rsidRPr="006B32D4">
        <w:rPr>
          <w:rFonts w:ascii="Times New Roman" w:hAnsi="Times New Roman" w:cs="Times New Roman"/>
          <w:b/>
          <w:bCs/>
          <w:i/>
          <w:iCs/>
          <w:sz w:val="24"/>
          <w:szCs w:val="24"/>
        </w:rPr>
        <w:t xml:space="preserve"> </w:t>
      </w:r>
      <w:r w:rsidRPr="00C739B7">
        <w:rPr>
          <w:rFonts w:ascii="Times New Roman" w:hAnsi="Times New Roman" w:cs="Times New Roman"/>
          <w:b/>
          <w:bCs/>
          <w:sz w:val="24"/>
          <w:szCs w:val="24"/>
        </w:rPr>
        <w:t>and its natural enemies</w:t>
      </w:r>
    </w:p>
    <w:p w14:paraId="721F8324" w14:textId="3B778884" w:rsidR="00F16355" w:rsidRPr="00F16355" w:rsidRDefault="00F16355" w:rsidP="009C5966">
      <w:pPr>
        <w:spacing w:line="360" w:lineRule="auto"/>
        <w:jc w:val="both"/>
        <w:rPr>
          <w:rFonts w:ascii="Times New Roman" w:hAnsi="Times New Roman" w:cs="Times New Roman"/>
          <w:sz w:val="24"/>
          <w:szCs w:val="24"/>
        </w:rPr>
      </w:pPr>
      <w:r w:rsidRPr="00F16355">
        <w:rPr>
          <w:rFonts w:ascii="Times New Roman" w:hAnsi="Times New Roman" w:cs="Times New Roman"/>
          <w:sz w:val="24"/>
          <w:szCs w:val="24"/>
        </w:rPr>
        <w:t xml:space="preserve">The correlation coefficients between </w:t>
      </w:r>
      <w:proofErr w:type="spellStart"/>
      <w:r w:rsidR="006B32D4" w:rsidRPr="006B32D4">
        <w:rPr>
          <w:rFonts w:ascii="Times New Roman" w:hAnsi="Times New Roman" w:cs="Times New Roman"/>
          <w:i/>
          <w:iCs/>
          <w:sz w:val="24"/>
          <w:szCs w:val="24"/>
        </w:rPr>
        <w:t>Glyphodes</w:t>
      </w:r>
      <w:proofErr w:type="spellEnd"/>
      <w:r w:rsidR="006B32D4" w:rsidRPr="006B32D4">
        <w:rPr>
          <w:rFonts w:ascii="Times New Roman" w:hAnsi="Times New Roman" w:cs="Times New Roman"/>
          <w:i/>
          <w:iCs/>
          <w:sz w:val="24"/>
          <w:szCs w:val="24"/>
        </w:rPr>
        <w:t xml:space="preserve"> </w:t>
      </w:r>
      <w:proofErr w:type="spellStart"/>
      <w:r w:rsidR="006B32D4" w:rsidRPr="006B32D4">
        <w:rPr>
          <w:rFonts w:ascii="Times New Roman" w:hAnsi="Times New Roman" w:cs="Times New Roman"/>
          <w:i/>
          <w:iCs/>
          <w:sz w:val="24"/>
          <w:szCs w:val="24"/>
        </w:rPr>
        <w:t>pyloalis</w:t>
      </w:r>
      <w:proofErr w:type="spellEnd"/>
      <w:r w:rsidR="006B32D4" w:rsidRPr="006B32D4">
        <w:rPr>
          <w:rFonts w:ascii="Times New Roman" w:hAnsi="Times New Roman" w:cs="Times New Roman"/>
          <w:i/>
          <w:iCs/>
          <w:sz w:val="24"/>
          <w:szCs w:val="24"/>
        </w:rPr>
        <w:t xml:space="preserve"> </w:t>
      </w:r>
      <w:r w:rsidRPr="00F16355">
        <w:rPr>
          <w:rFonts w:ascii="Times New Roman" w:hAnsi="Times New Roman" w:cs="Times New Roman"/>
          <w:sz w:val="24"/>
          <w:szCs w:val="24"/>
        </w:rPr>
        <w:t xml:space="preserve">larvae and their natural enemies were calculated and are presented in the </w:t>
      </w:r>
      <w:r>
        <w:rPr>
          <w:rFonts w:ascii="Times New Roman" w:hAnsi="Times New Roman" w:cs="Times New Roman"/>
          <w:sz w:val="24"/>
          <w:szCs w:val="24"/>
        </w:rPr>
        <w:t>T</w:t>
      </w:r>
      <w:r w:rsidRPr="00F16355">
        <w:rPr>
          <w:rFonts w:ascii="Times New Roman" w:hAnsi="Times New Roman" w:cs="Times New Roman"/>
          <w:sz w:val="24"/>
          <w:szCs w:val="24"/>
        </w:rPr>
        <w:t>able</w:t>
      </w:r>
      <w:r>
        <w:rPr>
          <w:rFonts w:ascii="Times New Roman" w:hAnsi="Times New Roman" w:cs="Times New Roman"/>
          <w:sz w:val="24"/>
          <w:szCs w:val="24"/>
        </w:rPr>
        <w:t xml:space="preserve"> 2</w:t>
      </w:r>
      <w:r w:rsidRPr="00F16355">
        <w:rPr>
          <w:rFonts w:ascii="Times New Roman" w:hAnsi="Times New Roman" w:cs="Times New Roman"/>
          <w:sz w:val="24"/>
          <w:szCs w:val="24"/>
        </w:rPr>
        <w:t xml:space="preserve">. The results show significant positive correlations between the population of </w:t>
      </w:r>
      <w:r w:rsidR="00C223ED" w:rsidRPr="00C223ED">
        <w:rPr>
          <w:rFonts w:ascii="Times New Roman" w:hAnsi="Times New Roman" w:cs="Times New Roman"/>
          <w:i/>
          <w:iCs/>
          <w:sz w:val="24"/>
          <w:szCs w:val="24"/>
        </w:rPr>
        <w:t xml:space="preserve">G. </w:t>
      </w:r>
      <w:proofErr w:type="spellStart"/>
      <w:r w:rsidR="00C223ED" w:rsidRPr="00C223ED">
        <w:rPr>
          <w:rFonts w:ascii="Times New Roman" w:hAnsi="Times New Roman" w:cs="Times New Roman"/>
          <w:i/>
          <w:iCs/>
          <w:sz w:val="24"/>
          <w:szCs w:val="24"/>
        </w:rPr>
        <w:t>pyloalis</w:t>
      </w:r>
      <w:proofErr w:type="spellEnd"/>
      <w:r w:rsidR="00C223ED" w:rsidRPr="00C223ED">
        <w:rPr>
          <w:rFonts w:ascii="Times New Roman" w:hAnsi="Times New Roman" w:cs="Times New Roman"/>
          <w:i/>
          <w:iCs/>
          <w:sz w:val="24"/>
          <w:szCs w:val="24"/>
        </w:rPr>
        <w:t xml:space="preserve"> </w:t>
      </w:r>
      <w:r w:rsidRPr="00F16355">
        <w:rPr>
          <w:rFonts w:ascii="Times New Roman" w:hAnsi="Times New Roman" w:cs="Times New Roman"/>
          <w:sz w:val="24"/>
          <w:szCs w:val="24"/>
        </w:rPr>
        <w:t>larvae and its four natural enemies at a significance level of P = 0.05.</w:t>
      </w:r>
      <w:r>
        <w:rPr>
          <w:rFonts w:ascii="Times New Roman" w:hAnsi="Times New Roman" w:cs="Times New Roman"/>
          <w:sz w:val="24"/>
          <w:szCs w:val="24"/>
        </w:rPr>
        <w:t xml:space="preserve"> </w:t>
      </w:r>
      <w:proofErr w:type="spellStart"/>
      <w:r w:rsidR="003227FF" w:rsidRPr="003227FF">
        <w:rPr>
          <w:rFonts w:ascii="Times New Roman" w:hAnsi="Times New Roman" w:cs="Times New Roman"/>
          <w:i/>
          <w:iCs/>
          <w:sz w:val="24"/>
          <w:szCs w:val="24"/>
        </w:rPr>
        <w:t>Apanteles</w:t>
      </w:r>
      <w:proofErr w:type="spellEnd"/>
      <w:r w:rsidR="003227FF" w:rsidRPr="003227FF">
        <w:rPr>
          <w:rFonts w:ascii="Times New Roman" w:hAnsi="Times New Roman" w:cs="Times New Roman"/>
          <w:i/>
          <w:iCs/>
          <w:sz w:val="24"/>
          <w:szCs w:val="24"/>
        </w:rPr>
        <w:t xml:space="preserve"> </w:t>
      </w:r>
      <w:proofErr w:type="spellStart"/>
      <w:r w:rsidR="003227FF" w:rsidRPr="003227FF">
        <w:rPr>
          <w:rFonts w:ascii="Times New Roman" w:hAnsi="Times New Roman" w:cs="Times New Roman"/>
          <w:i/>
          <w:iCs/>
          <w:sz w:val="24"/>
          <w:szCs w:val="24"/>
        </w:rPr>
        <w:t>obliquae</w:t>
      </w:r>
      <w:proofErr w:type="spellEnd"/>
      <w:r w:rsidRPr="00F16355">
        <w:rPr>
          <w:rFonts w:ascii="Times New Roman" w:hAnsi="Times New Roman" w:cs="Times New Roman"/>
          <w:i/>
          <w:iCs/>
          <w:sz w:val="24"/>
          <w:szCs w:val="24"/>
        </w:rPr>
        <w:t xml:space="preserve"> </w:t>
      </w:r>
      <w:r w:rsidRPr="00F16355">
        <w:rPr>
          <w:rFonts w:ascii="Times New Roman" w:hAnsi="Times New Roman" w:cs="Times New Roman"/>
          <w:sz w:val="24"/>
          <w:szCs w:val="24"/>
        </w:rPr>
        <w:t xml:space="preserve">had the highest correlation with </w:t>
      </w:r>
      <w:r w:rsidR="00C223ED" w:rsidRPr="00C223ED">
        <w:rPr>
          <w:rFonts w:ascii="Times New Roman" w:hAnsi="Times New Roman" w:cs="Times New Roman"/>
          <w:i/>
          <w:iCs/>
          <w:sz w:val="24"/>
          <w:szCs w:val="24"/>
        </w:rPr>
        <w:t xml:space="preserve">G. </w:t>
      </w:r>
      <w:proofErr w:type="spellStart"/>
      <w:r w:rsidR="00C223ED" w:rsidRPr="00C223ED">
        <w:rPr>
          <w:rFonts w:ascii="Times New Roman" w:hAnsi="Times New Roman" w:cs="Times New Roman"/>
          <w:i/>
          <w:iCs/>
          <w:sz w:val="24"/>
          <w:szCs w:val="24"/>
        </w:rPr>
        <w:t>pyloalis</w:t>
      </w:r>
      <w:proofErr w:type="spellEnd"/>
      <w:r w:rsidR="00C223ED" w:rsidRPr="00C223ED">
        <w:rPr>
          <w:rFonts w:ascii="Times New Roman" w:hAnsi="Times New Roman" w:cs="Times New Roman"/>
          <w:i/>
          <w:iCs/>
          <w:sz w:val="24"/>
          <w:szCs w:val="24"/>
        </w:rPr>
        <w:t xml:space="preserve"> </w:t>
      </w:r>
      <w:r w:rsidRPr="00F16355">
        <w:rPr>
          <w:rFonts w:ascii="Times New Roman" w:hAnsi="Times New Roman" w:cs="Times New Roman"/>
          <w:sz w:val="24"/>
          <w:szCs w:val="24"/>
        </w:rPr>
        <w:t xml:space="preserve">larvae with a high r value of 0.80. This suggests a very strong positive relationship between the larval populations of </w:t>
      </w:r>
      <w:r w:rsidR="00C223ED" w:rsidRPr="00C223ED">
        <w:rPr>
          <w:rFonts w:ascii="Times New Roman" w:hAnsi="Times New Roman" w:cs="Times New Roman"/>
          <w:i/>
          <w:iCs/>
          <w:sz w:val="24"/>
          <w:szCs w:val="24"/>
        </w:rPr>
        <w:t xml:space="preserve">G. </w:t>
      </w:r>
      <w:proofErr w:type="spellStart"/>
      <w:r w:rsidR="00C223ED" w:rsidRPr="00C223ED">
        <w:rPr>
          <w:rFonts w:ascii="Times New Roman" w:hAnsi="Times New Roman" w:cs="Times New Roman"/>
          <w:i/>
          <w:iCs/>
          <w:sz w:val="24"/>
          <w:szCs w:val="24"/>
        </w:rPr>
        <w:t>pyloalis</w:t>
      </w:r>
      <w:proofErr w:type="spellEnd"/>
      <w:r w:rsidR="00C223ED" w:rsidRPr="00C223ED">
        <w:rPr>
          <w:rFonts w:ascii="Times New Roman" w:hAnsi="Times New Roman" w:cs="Times New Roman"/>
          <w:i/>
          <w:iCs/>
          <w:sz w:val="24"/>
          <w:szCs w:val="24"/>
        </w:rPr>
        <w:t xml:space="preserve"> </w:t>
      </w:r>
      <w:r w:rsidRPr="00F16355">
        <w:rPr>
          <w:rFonts w:ascii="Times New Roman" w:hAnsi="Times New Roman" w:cs="Times New Roman"/>
          <w:sz w:val="24"/>
          <w:szCs w:val="24"/>
        </w:rPr>
        <w:t xml:space="preserve">and </w:t>
      </w:r>
      <w:r w:rsidRPr="00F16355">
        <w:rPr>
          <w:rFonts w:ascii="Times New Roman" w:hAnsi="Times New Roman" w:cs="Times New Roman"/>
          <w:i/>
          <w:iCs/>
          <w:sz w:val="24"/>
          <w:szCs w:val="24"/>
        </w:rPr>
        <w:t xml:space="preserve">A. </w:t>
      </w:r>
      <w:proofErr w:type="spellStart"/>
      <w:r w:rsidRPr="00F16355">
        <w:rPr>
          <w:rFonts w:ascii="Times New Roman" w:hAnsi="Times New Roman" w:cs="Times New Roman"/>
          <w:i/>
          <w:iCs/>
          <w:sz w:val="24"/>
          <w:szCs w:val="24"/>
        </w:rPr>
        <w:t>obliquae</w:t>
      </w:r>
      <w:proofErr w:type="spellEnd"/>
      <w:r w:rsidRPr="00F16355">
        <w:rPr>
          <w:rFonts w:ascii="Times New Roman" w:hAnsi="Times New Roman" w:cs="Times New Roman"/>
          <w:sz w:val="24"/>
          <w:szCs w:val="24"/>
        </w:rPr>
        <w:t xml:space="preserve">, indicating that as the pest population increases, the population of this </w:t>
      </w:r>
      <w:proofErr w:type="spellStart"/>
      <w:r w:rsidRPr="00F16355">
        <w:rPr>
          <w:rFonts w:ascii="Times New Roman" w:hAnsi="Times New Roman" w:cs="Times New Roman"/>
          <w:sz w:val="24"/>
          <w:szCs w:val="24"/>
        </w:rPr>
        <w:t>parasitoid</w:t>
      </w:r>
      <w:proofErr w:type="spellEnd"/>
      <w:r w:rsidRPr="00F16355">
        <w:rPr>
          <w:rFonts w:ascii="Times New Roman" w:hAnsi="Times New Roman" w:cs="Times New Roman"/>
          <w:sz w:val="24"/>
          <w:szCs w:val="24"/>
        </w:rPr>
        <w:t xml:space="preserve"> also tends to increase proportionally.</w:t>
      </w:r>
    </w:p>
    <w:p w14:paraId="46505274" w14:textId="27D1755C" w:rsidR="00F16355" w:rsidRPr="00F16355" w:rsidRDefault="003227FF" w:rsidP="009C5966">
      <w:pPr>
        <w:spacing w:line="360" w:lineRule="auto"/>
        <w:jc w:val="both"/>
        <w:rPr>
          <w:rFonts w:ascii="Times New Roman" w:hAnsi="Times New Roman" w:cs="Times New Roman"/>
          <w:sz w:val="24"/>
          <w:szCs w:val="24"/>
        </w:rPr>
      </w:pPr>
      <w:proofErr w:type="spellStart"/>
      <w:r w:rsidRPr="003227FF">
        <w:rPr>
          <w:rFonts w:ascii="Times New Roman" w:hAnsi="Times New Roman" w:cs="Times New Roman"/>
          <w:i/>
          <w:iCs/>
          <w:sz w:val="24"/>
          <w:szCs w:val="24"/>
        </w:rPr>
        <w:t>Cheilomenes</w:t>
      </w:r>
      <w:proofErr w:type="spellEnd"/>
      <w:r w:rsidRPr="003227FF">
        <w:rPr>
          <w:rFonts w:ascii="Times New Roman" w:hAnsi="Times New Roman" w:cs="Times New Roman"/>
          <w:i/>
          <w:iCs/>
          <w:sz w:val="24"/>
          <w:szCs w:val="24"/>
        </w:rPr>
        <w:t xml:space="preserve"> </w:t>
      </w:r>
      <w:proofErr w:type="spellStart"/>
      <w:r w:rsidRPr="003227FF">
        <w:rPr>
          <w:rFonts w:ascii="Times New Roman" w:hAnsi="Times New Roman" w:cs="Times New Roman"/>
          <w:i/>
          <w:iCs/>
          <w:sz w:val="24"/>
          <w:szCs w:val="24"/>
        </w:rPr>
        <w:t>sexmaculata</w:t>
      </w:r>
      <w:proofErr w:type="spellEnd"/>
      <w:r w:rsidRPr="003227FF">
        <w:rPr>
          <w:rFonts w:ascii="Times New Roman" w:hAnsi="Times New Roman" w:cs="Times New Roman"/>
          <w:i/>
          <w:iCs/>
          <w:sz w:val="24"/>
          <w:szCs w:val="24"/>
        </w:rPr>
        <w:t xml:space="preserve"> </w:t>
      </w:r>
      <w:r w:rsidR="00F16355" w:rsidRPr="00F16355">
        <w:rPr>
          <w:rFonts w:ascii="Times New Roman" w:hAnsi="Times New Roman" w:cs="Times New Roman"/>
          <w:sz w:val="24"/>
          <w:szCs w:val="24"/>
        </w:rPr>
        <w:t xml:space="preserve">showed the second strongest correlation (r = 0.71), followed by the parasitic wasp (r = 0.66). These moderately strong positive correlations suggest that as the larval population of </w:t>
      </w:r>
      <w:r w:rsidR="00C223ED" w:rsidRPr="00C223ED">
        <w:rPr>
          <w:rFonts w:ascii="Times New Roman" w:hAnsi="Times New Roman" w:cs="Times New Roman"/>
          <w:i/>
          <w:iCs/>
          <w:sz w:val="24"/>
          <w:szCs w:val="24"/>
        </w:rPr>
        <w:t xml:space="preserve">G. </w:t>
      </w:r>
      <w:proofErr w:type="spellStart"/>
      <w:r w:rsidR="00C223ED" w:rsidRPr="00C223ED">
        <w:rPr>
          <w:rFonts w:ascii="Times New Roman" w:hAnsi="Times New Roman" w:cs="Times New Roman"/>
          <w:i/>
          <w:iCs/>
          <w:sz w:val="24"/>
          <w:szCs w:val="24"/>
        </w:rPr>
        <w:t>pyloalis</w:t>
      </w:r>
      <w:proofErr w:type="spellEnd"/>
      <w:r w:rsidR="00C223ED" w:rsidRPr="00C223ED">
        <w:rPr>
          <w:rFonts w:ascii="Times New Roman" w:hAnsi="Times New Roman" w:cs="Times New Roman"/>
          <w:i/>
          <w:iCs/>
          <w:sz w:val="24"/>
          <w:szCs w:val="24"/>
        </w:rPr>
        <w:t xml:space="preserve"> </w:t>
      </w:r>
      <w:r w:rsidR="00F16355" w:rsidRPr="00F16355">
        <w:rPr>
          <w:rFonts w:ascii="Times New Roman" w:hAnsi="Times New Roman" w:cs="Times New Roman"/>
          <w:sz w:val="24"/>
          <w:szCs w:val="24"/>
        </w:rPr>
        <w:t xml:space="preserve">grows, the populations of these natural enemies also tend to increase, but not as much as that of </w:t>
      </w:r>
      <w:r w:rsidR="00F16355" w:rsidRPr="00F16355">
        <w:rPr>
          <w:rFonts w:ascii="Times New Roman" w:hAnsi="Times New Roman" w:cs="Times New Roman"/>
          <w:i/>
          <w:iCs/>
          <w:sz w:val="24"/>
          <w:szCs w:val="24"/>
        </w:rPr>
        <w:t>A. oblique</w:t>
      </w:r>
      <w:r w:rsidR="00F16355" w:rsidRPr="00F16355">
        <w:rPr>
          <w:rFonts w:ascii="Times New Roman" w:hAnsi="Times New Roman" w:cs="Times New Roman"/>
          <w:sz w:val="24"/>
          <w:szCs w:val="24"/>
        </w:rPr>
        <w:t>.</w:t>
      </w:r>
      <w:r w:rsidR="00F16355">
        <w:rPr>
          <w:rFonts w:ascii="Times New Roman" w:hAnsi="Times New Roman" w:cs="Times New Roman"/>
          <w:sz w:val="24"/>
          <w:szCs w:val="24"/>
        </w:rPr>
        <w:t xml:space="preserve"> </w:t>
      </w:r>
      <w:r w:rsidR="00F16355" w:rsidRPr="00F16355">
        <w:rPr>
          <w:rFonts w:ascii="Times New Roman" w:hAnsi="Times New Roman" w:cs="Times New Roman"/>
          <w:sz w:val="24"/>
          <w:szCs w:val="24"/>
        </w:rPr>
        <w:t xml:space="preserve">The </w:t>
      </w:r>
      <w:proofErr w:type="spellStart"/>
      <w:r w:rsidRPr="003227FF">
        <w:rPr>
          <w:rFonts w:ascii="Times New Roman" w:hAnsi="Times New Roman" w:cs="Times New Roman"/>
          <w:i/>
          <w:iCs/>
          <w:sz w:val="24"/>
          <w:szCs w:val="24"/>
        </w:rPr>
        <w:t>Chelonus</w:t>
      </w:r>
      <w:proofErr w:type="spellEnd"/>
      <w:r w:rsidRPr="003227FF">
        <w:rPr>
          <w:rFonts w:ascii="Times New Roman" w:hAnsi="Times New Roman" w:cs="Times New Roman"/>
          <w:i/>
          <w:iCs/>
          <w:sz w:val="24"/>
          <w:szCs w:val="24"/>
        </w:rPr>
        <w:t xml:space="preserve"> carbonator</w:t>
      </w:r>
      <w:r w:rsidR="00F16355" w:rsidRPr="00F16355">
        <w:rPr>
          <w:rFonts w:ascii="Times New Roman" w:hAnsi="Times New Roman" w:cs="Times New Roman"/>
          <w:i/>
          <w:iCs/>
          <w:sz w:val="24"/>
          <w:szCs w:val="24"/>
        </w:rPr>
        <w:t xml:space="preserve"> </w:t>
      </w:r>
      <w:r w:rsidR="00F16355" w:rsidRPr="00F16355">
        <w:rPr>
          <w:rFonts w:ascii="Times New Roman" w:hAnsi="Times New Roman" w:cs="Times New Roman"/>
          <w:sz w:val="24"/>
          <w:szCs w:val="24"/>
        </w:rPr>
        <w:t xml:space="preserve">had the lowest correlation among the four natural enemies, with an r value of 0.52. Although still significant, this moderate positive correlation suggests a less pronounced relationship between its population and that of </w:t>
      </w:r>
      <w:r w:rsidR="00C223ED" w:rsidRPr="00C223ED">
        <w:rPr>
          <w:rFonts w:ascii="Times New Roman" w:hAnsi="Times New Roman" w:cs="Times New Roman"/>
          <w:i/>
          <w:iCs/>
          <w:sz w:val="24"/>
          <w:szCs w:val="24"/>
        </w:rPr>
        <w:t xml:space="preserve">G. </w:t>
      </w:r>
      <w:proofErr w:type="spellStart"/>
      <w:r w:rsidR="00C223ED" w:rsidRPr="00C223ED">
        <w:rPr>
          <w:rFonts w:ascii="Times New Roman" w:hAnsi="Times New Roman" w:cs="Times New Roman"/>
          <w:i/>
          <w:iCs/>
          <w:sz w:val="24"/>
          <w:szCs w:val="24"/>
        </w:rPr>
        <w:t>pyloalis</w:t>
      </w:r>
      <w:proofErr w:type="spellEnd"/>
      <w:r w:rsidR="00C223ED" w:rsidRPr="00C223ED">
        <w:rPr>
          <w:rFonts w:ascii="Times New Roman" w:hAnsi="Times New Roman" w:cs="Times New Roman"/>
          <w:i/>
          <w:iCs/>
          <w:sz w:val="24"/>
          <w:szCs w:val="24"/>
        </w:rPr>
        <w:t xml:space="preserve"> </w:t>
      </w:r>
      <w:r w:rsidR="00F16355" w:rsidRPr="00F16355">
        <w:rPr>
          <w:rFonts w:ascii="Times New Roman" w:hAnsi="Times New Roman" w:cs="Times New Roman"/>
          <w:sz w:val="24"/>
          <w:szCs w:val="24"/>
        </w:rPr>
        <w:t>larvae compared to other natural enemies.</w:t>
      </w:r>
    </w:p>
    <w:p w14:paraId="69BA8E66" w14:textId="2459D831" w:rsidR="00F16355" w:rsidRDefault="00F16355" w:rsidP="00F16355">
      <w:pPr>
        <w:spacing w:line="360" w:lineRule="auto"/>
        <w:jc w:val="both"/>
        <w:rPr>
          <w:rFonts w:ascii="Times New Roman" w:hAnsi="Times New Roman" w:cs="Times New Roman"/>
          <w:sz w:val="24"/>
          <w:szCs w:val="24"/>
        </w:rPr>
      </w:pPr>
      <w:r w:rsidRPr="00F16355">
        <w:rPr>
          <w:rFonts w:ascii="Times New Roman" w:hAnsi="Times New Roman" w:cs="Times New Roman"/>
          <w:sz w:val="24"/>
          <w:szCs w:val="24"/>
        </w:rPr>
        <w:t>These significant positive correlations between the four natural enemies suggest synchronization between the pest and its natural enemy populations</w:t>
      </w:r>
      <w:r w:rsidR="009C5966">
        <w:rPr>
          <w:rFonts w:ascii="Times New Roman" w:hAnsi="Times New Roman" w:cs="Times New Roman"/>
          <w:sz w:val="24"/>
          <w:szCs w:val="24"/>
        </w:rPr>
        <w:t xml:space="preserve"> </w:t>
      </w:r>
      <w:proofErr w:type="spellStart"/>
      <w:r w:rsidR="003227FF" w:rsidRPr="003227FF">
        <w:rPr>
          <w:rFonts w:ascii="Times New Roman" w:hAnsi="Times New Roman" w:cs="Times New Roman"/>
          <w:i/>
          <w:iCs/>
          <w:sz w:val="24"/>
          <w:szCs w:val="24"/>
        </w:rPr>
        <w:t>Glyphodes</w:t>
      </w:r>
      <w:proofErr w:type="spellEnd"/>
      <w:r w:rsidR="003227FF" w:rsidRPr="003227FF">
        <w:rPr>
          <w:rFonts w:ascii="Times New Roman" w:hAnsi="Times New Roman" w:cs="Times New Roman"/>
          <w:i/>
          <w:iCs/>
          <w:sz w:val="24"/>
          <w:szCs w:val="24"/>
        </w:rPr>
        <w:t xml:space="preserve"> </w:t>
      </w:r>
      <w:proofErr w:type="spellStart"/>
      <w:r w:rsidR="003227FF" w:rsidRPr="003227FF">
        <w:rPr>
          <w:rFonts w:ascii="Times New Roman" w:hAnsi="Times New Roman" w:cs="Times New Roman"/>
          <w:i/>
          <w:iCs/>
          <w:sz w:val="24"/>
          <w:szCs w:val="24"/>
        </w:rPr>
        <w:t>pyloalis</w:t>
      </w:r>
      <w:proofErr w:type="spellEnd"/>
      <w:r w:rsidRPr="000E356E">
        <w:rPr>
          <w:rFonts w:ascii="Times New Roman" w:hAnsi="Times New Roman" w:cs="Times New Roman"/>
          <w:sz w:val="24"/>
          <w:szCs w:val="24"/>
        </w:rPr>
        <w:t xml:space="preserve">, a major pest affecting mulberry </w:t>
      </w:r>
      <w:r>
        <w:rPr>
          <w:rFonts w:ascii="Times New Roman" w:hAnsi="Times New Roman" w:cs="Times New Roman"/>
          <w:sz w:val="24"/>
          <w:szCs w:val="24"/>
        </w:rPr>
        <w:t>plants</w:t>
      </w:r>
      <w:r w:rsidRPr="000E356E">
        <w:rPr>
          <w:rFonts w:ascii="Times New Roman" w:hAnsi="Times New Roman" w:cs="Times New Roman"/>
          <w:sz w:val="24"/>
          <w:szCs w:val="24"/>
        </w:rPr>
        <w:t xml:space="preserve"> in various regions such as Kashmir, Gujarat and China. Studies in Kashmir and Gujarat identified Hymenopteran </w:t>
      </w:r>
      <w:proofErr w:type="spellStart"/>
      <w:r w:rsidRPr="000E356E">
        <w:rPr>
          <w:rFonts w:ascii="Times New Roman" w:hAnsi="Times New Roman" w:cs="Times New Roman"/>
          <w:sz w:val="24"/>
          <w:szCs w:val="24"/>
        </w:rPr>
        <w:t>parasitoids</w:t>
      </w:r>
      <w:proofErr w:type="spellEnd"/>
      <w:r w:rsidRPr="000E356E">
        <w:rPr>
          <w:rFonts w:ascii="Times New Roman" w:hAnsi="Times New Roman" w:cs="Times New Roman"/>
          <w:sz w:val="24"/>
          <w:szCs w:val="24"/>
        </w:rPr>
        <w:t xml:space="preserve"> such as </w:t>
      </w:r>
      <w:proofErr w:type="spellStart"/>
      <w:r w:rsidR="003227FF" w:rsidRPr="003227FF">
        <w:rPr>
          <w:rFonts w:ascii="Times New Roman" w:hAnsi="Times New Roman" w:cs="Times New Roman"/>
          <w:i/>
          <w:iCs/>
          <w:sz w:val="24"/>
          <w:szCs w:val="24"/>
        </w:rPr>
        <w:t>Apanteles</w:t>
      </w:r>
      <w:proofErr w:type="spellEnd"/>
      <w:r w:rsidR="003227FF" w:rsidRPr="003227FF">
        <w:rPr>
          <w:rFonts w:ascii="Times New Roman" w:hAnsi="Times New Roman" w:cs="Times New Roman"/>
          <w:i/>
          <w:iCs/>
          <w:sz w:val="24"/>
          <w:szCs w:val="24"/>
        </w:rPr>
        <w:t xml:space="preserve"> </w:t>
      </w:r>
      <w:proofErr w:type="spellStart"/>
      <w:r w:rsidR="003227FF" w:rsidRPr="003227FF">
        <w:rPr>
          <w:rFonts w:ascii="Times New Roman" w:hAnsi="Times New Roman" w:cs="Times New Roman"/>
          <w:i/>
          <w:iCs/>
          <w:sz w:val="24"/>
          <w:szCs w:val="24"/>
        </w:rPr>
        <w:t>obliquae</w:t>
      </w:r>
      <w:proofErr w:type="spellEnd"/>
      <w:r w:rsidRPr="000E356E">
        <w:rPr>
          <w:rFonts w:ascii="Times New Roman" w:hAnsi="Times New Roman" w:cs="Times New Roman"/>
          <w:sz w:val="24"/>
          <w:szCs w:val="24"/>
        </w:rPr>
        <w:t xml:space="preserve">, </w:t>
      </w:r>
      <w:proofErr w:type="spellStart"/>
      <w:r w:rsidRPr="000E356E">
        <w:rPr>
          <w:rFonts w:ascii="Times New Roman" w:hAnsi="Times New Roman" w:cs="Times New Roman"/>
          <w:i/>
          <w:iCs/>
          <w:sz w:val="24"/>
          <w:szCs w:val="24"/>
        </w:rPr>
        <w:t>Brachymeria</w:t>
      </w:r>
      <w:proofErr w:type="spellEnd"/>
      <w:r w:rsidRPr="000E356E">
        <w:rPr>
          <w:rFonts w:ascii="Times New Roman" w:hAnsi="Times New Roman" w:cs="Times New Roman"/>
          <w:sz w:val="24"/>
          <w:szCs w:val="24"/>
        </w:rPr>
        <w:t xml:space="preserve"> sp. </w:t>
      </w:r>
      <w:r>
        <w:rPr>
          <w:rFonts w:ascii="Times New Roman" w:hAnsi="Times New Roman" w:cs="Times New Roman"/>
          <w:sz w:val="24"/>
          <w:szCs w:val="24"/>
        </w:rPr>
        <w:t>a</w:t>
      </w:r>
      <w:r w:rsidRPr="000E356E">
        <w:rPr>
          <w:rFonts w:ascii="Times New Roman" w:hAnsi="Times New Roman" w:cs="Times New Roman"/>
          <w:sz w:val="24"/>
          <w:szCs w:val="24"/>
        </w:rPr>
        <w:t xml:space="preserve">nd </w:t>
      </w:r>
      <w:proofErr w:type="spellStart"/>
      <w:r w:rsidRPr="000E356E">
        <w:rPr>
          <w:rFonts w:ascii="Times New Roman" w:hAnsi="Times New Roman" w:cs="Times New Roman"/>
          <w:i/>
          <w:iCs/>
          <w:sz w:val="24"/>
          <w:szCs w:val="24"/>
        </w:rPr>
        <w:t>Xanthopimpla</w:t>
      </w:r>
      <w:proofErr w:type="spellEnd"/>
      <w:r w:rsidRPr="000E356E">
        <w:rPr>
          <w:rFonts w:ascii="Times New Roman" w:hAnsi="Times New Roman" w:cs="Times New Roman"/>
          <w:sz w:val="24"/>
          <w:szCs w:val="24"/>
        </w:rPr>
        <w:t xml:space="preserve"> sp. as important larval </w:t>
      </w:r>
      <w:proofErr w:type="spellStart"/>
      <w:r w:rsidRPr="000E356E">
        <w:rPr>
          <w:rFonts w:ascii="Times New Roman" w:hAnsi="Times New Roman" w:cs="Times New Roman"/>
          <w:sz w:val="24"/>
          <w:szCs w:val="24"/>
        </w:rPr>
        <w:t>parasitoids</w:t>
      </w:r>
      <w:proofErr w:type="spellEnd"/>
      <w:r>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"/>
          <w:id w:val="300972311"/>
          <w:placeholder>
            <w:docPart w:val="756B49EA0906466C9E07803DE4306C2E"/>
          </w:placeholder>
        </w:sdtPr>
        <w:sdtContent>
          <w:r w:rsidR="00016941" w:rsidRPr="00016941">
            <w:rPr>
              <w:rFonts w:ascii="Times New Roman" w:hAnsi="Times New Roman" w:cs="Times New Roman"/>
              <w:color w:val="000000"/>
              <w:sz w:val="24"/>
              <w:szCs w:val="24"/>
            </w:rPr>
            <w:t>[11], [12]</w:t>
          </w:r>
        </w:sdtContent>
      </w:sdt>
      <w:r>
        <w:rPr>
          <w:rFonts w:ascii="Times New Roman" w:hAnsi="Times New Roman" w:cs="Times New Roman"/>
          <w:sz w:val="24"/>
          <w:szCs w:val="24"/>
        </w:rPr>
        <w:t xml:space="preserve">. </w:t>
      </w:r>
      <w:r w:rsidR="009C5966" w:rsidRPr="009C5966">
        <w:rPr>
          <w:rFonts w:ascii="Times New Roman" w:hAnsi="Times New Roman" w:cs="Times New Roman"/>
          <w:sz w:val="24"/>
          <w:szCs w:val="24"/>
        </w:rPr>
        <w:t xml:space="preserve">The present study showed that the population dynamics of </w:t>
      </w:r>
      <w:r w:rsidR="00C223ED" w:rsidRPr="00C223ED">
        <w:rPr>
          <w:rFonts w:ascii="Times New Roman" w:hAnsi="Times New Roman" w:cs="Times New Roman"/>
          <w:i/>
          <w:iCs/>
          <w:sz w:val="24"/>
          <w:szCs w:val="24"/>
        </w:rPr>
        <w:t xml:space="preserve">G. </w:t>
      </w:r>
      <w:proofErr w:type="spellStart"/>
      <w:r w:rsidR="00C223ED" w:rsidRPr="00C223ED">
        <w:rPr>
          <w:rFonts w:ascii="Times New Roman" w:hAnsi="Times New Roman" w:cs="Times New Roman"/>
          <w:i/>
          <w:iCs/>
          <w:sz w:val="24"/>
          <w:szCs w:val="24"/>
        </w:rPr>
        <w:t>pyloalis</w:t>
      </w:r>
      <w:proofErr w:type="spellEnd"/>
      <w:r w:rsidR="00C223ED" w:rsidRPr="00C223ED">
        <w:rPr>
          <w:rFonts w:ascii="Times New Roman" w:hAnsi="Times New Roman" w:cs="Times New Roman"/>
          <w:i/>
          <w:iCs/>
          <w:sz w:val="24"/>
          <w:szCs w:val="24"/>
        </w:rPr>
        <w:t xml:space="preserve"> </w:t>
      </w:r>
      <w:r w:rsidR="009C5966" w:rsidRPr="009C5966">
        <w:rPr>
          <w:rFonts w:ascii="Times New Roman" w:hAnsi="Times New Roman" w:cs="Times New Roman"/>
          <w:sz w:val="24"/>
          <w:szCs w:val="24"/>
        </w:rPr>
        <w:t>and its natural enemies exhibited seasonal trends, with generally higher numbers in spring and summer and lower numbers in winter.</w:t>
      </w:r>
      <w:r w:rsidRPr="00C11FE4">
        <w:rPr>
          <w:rFonts w:ascii="Times New Roman" w:hAnsi="Times New Roman" w:cs="Times New Roman"/>
          <w:sz w:val="24"/>
          <w:szCs w:val="24"/>
        </w:rPr>
        <w:t xml:space="preserve"> </w:t>
      </w:r>
      <w:r w:rsidR="009C5966" w:rsidRPr="00F16355">
        <w:rPr>
          <w:rFonts w:ascii="Times New Roman" w:hAnsi="Times New Roman" w:cs="Times New Roman"/>
          <w:sz w:val="24"/>
          <w:szCs w:val="24"/>
        </w:rPr>
        <w:t>This relationship likely reflects the natural biological control that occurs in the ecosystem, where increasing pest populations make more resources (hosts or prey) available to their natural enemies, subsequently leading to an increase in their populations.</w:t>
      </w:r>
      <w:r w:rsidR="009C5966">
        <w:rPr>
          <w:rFonts w:ascii="Times New Roman" w:hAnsi="Times New Roman" w:cs="Times New Roman"/>
          <w:sz w:val="24"/>
          <w:szCs w:val="24"/>
        </w:rPr>
        <w:t xml:space="preserve"> </w:t>
      </w:r>
      <w:r w:rsidRPr="00C11FE4">
        <w:rPr>
          <w:rFonts w:ascii="Times New Roman" w:hAnsi="Times New Roman" w:cs="Times New Roman"/>
          <w:sz w:val="24"/>
          <w:szCs w:val="24"/>
        </w:rPr>
        <w:t>This synchronization suggests a natural balance between the pest and its enemies that could be exploited for integrated pest management strategies.</w:t>
      </w:r>
      <w:r>
        <w:rPr>
          <w:rFonts w:ascii="Times New Roman" w:hAnsi="Times New Roman" w:cs="Times New Roman"/>
          <w:sz w:val="24"/>
          <w:szCs w:val="24"/>
        </w:rPr>
        <w:t xml:space="preserve"> </w:t>
      </w:r>
    </w:p>
    <w:p w14:paraId="5DA0758D" w14:textId="32B82A40" w:rsidR="00420BB6" w:rsidRDefault="00420BB6" w:rsidP="00420BB6">
      <w:pPr>
        <w:pStyle w:val="Caption"/>
        <w:keepNext/>
      </w:pPr>
      <w:r>
        <w:t xml:space="preserve">Table </w:t>
      </w:r>
      <w:r>
        <w:fldChar w:fldCharType="begin"/>
      </w:r>
      <w:r>
        <w:instrText xml:space="preserve"> SEQ Table \* ARABIC </w:instrText>
      </w:r>
      <w:r>
        <w:fldChar w:fldCharType="separate"/>
      </w:r>
      <w:r w:rsidR="008C309C">
        <w:rPr>
          <w:noProof/>
        </w:rPr>
        <w:t>2</w:t>
      </w:r>
      <w:r>
        <w:rPr>
          <w:noProof/>
        </w:rPr>
        <w:fldChar w:fldCharType="end"/>
      </w:r>
      <w:r>
        <w:t xml:space="preserve">. Relationship of </w:t>
      </w:r>
      <w:proofErr w:type="spellStart"/>
      <w:r w:rsidR="006B32D4" w:rsidRPr="006B32D4">
        <w:t>Glyphodes</w:t>
      </w:r>
      <w:proofErr w:type="spellEnd"/>
      <w:r w:rsidR="006B32D4" w:rsidRPr="006B32D4">
        <w:t xml:space="preserve"> </w:t>
      </w:r>
      <w:proofErr w:type="spellStart"/>
      <w:r w:rsidR="006B32D4" w:rsidRPr="006B32D4">
        <w:t>pyloalis</w:t>
      </w:r>
      <w:proofErr w:type="spellEnd"/>
      <w:r w:rsidR="006B32D4" w:rsidRPr="006B32D4">
        <w:t xml:space="preserve"> </w:t>
      </w:r>
      <w:r>
        <w:t>population with natural enemies</w:t>
      </w:r>
    </w:p>
    <w:tbl>
      <w:tblPr>
        <w:tblStyle w:val="TableGrid"/>
        <w:tblW w:w="0" w:type="auto"/>
        <w:tblLook w:val="04A0" w:firstRow="1" w:lastRow="0" w:firstColumn="1" w:lastColumn="0" w:noHBand="0" w:noVBand="1"/>
      </w:tblPr>
      <w:tblGrid>
        <w:gridCol w:w="1540"/>
        <w:gridCol w:w="1540"/>
        <w:gridCol w:w="1540"/>
        <w:gridCol w:w="1540"/>
        <w:gridCol w:w="1541"/>
        <w:gridCol w:w="1541"/>
      </w:tblGrid>
      <w:tr w:rsidR="00420BB6" w14:paraId="50E78C9D" w14:textId="77777777" w:rsidTr="00420BB6">
        <w:tc>
          <w:tcPr>
            <w:tcW w:w="1540" w:type="dxa"/>
            <w:vAlign w:val="center"/>
          </w:tcPr>
          <w:p w14:paraId="1ECF6096" w14:textId="77777777" w:rsidR="00420BB6" w:rsidRPr="00420BB6" w:rsidRDefault="00420BB6" w:rsidP="00420BB6">
            <w:pPr>
              <w:spacing w:line="360" w:lineRule="auto"/>
              <w:jc w:val="center"/>
              <w:rPr>
                <w:rFonts w:ascii="Times New Roman" w:hAnsi="Times New Roman" w:cs="Times New Roman"/>
                <w:i/>
                <w:iCs/>
                <w:sz w:val="24"/>
                <w:szCs w:val="24"/>
              </w:rPr>
            </w:pPr>
            <w:proofErr w:type="spellStart"/>
            <w:r w:rsidRPr="00420BB6">
              <w:rPr>
                <w:rFonts w:ascii="Times New Roman" w:hAnsi="Times New Roman" w:cs="Times New Roman"/>
                <w:i/>
                <w:iCs/>
                <w:sz w:val="24"/>
                <w:szCs w:val="24"/>
              </w:rPr>
              <w:t>Glyphodes</w:t>
            </w:r>
            <w:proofErr w:type="spellEnd"/>
          </w:p>
          <w:p w14:paraId="03E11C57" w14:textId="14B91949" w:rsidR="00420BB6" w:rsidRDefault="00420BB6" w:rsidP="00420BB6">
            <w:pPr>
              <w:spacing w:line="360" w:lineRule="auto"/>
              <w:jc w:val="center"/>
              <w:rPr>
                <w:rFonts w:ascii="Times New Roman" w:hAnsi="Times New Roman" w:cs="Times New Roman"/>
                <w:sz w:val="24"/>
                <w:szCs w:val="24"/>
              </w:rPr>
            </w:pPr>
            <w:proofErr w:type="spellStart"/>
            <w:r w:rsidRPr="00420BB6">
              <w:rPr>
                <w:rFonts w:ascii="Times New Roman" w:hAnsi="Times New Roman" w:cs="Times New Roman"/>
                <w:i/>
                <w:iCs/>
                <w:sz w:val="24"/>
                <w:szCs w:val="24"/>
              </w:rPr>
              <w:t>pyloalis</w:t>
            </w:r>
            <w:proofErr w:type="spellEnd"/>
          </w:p>
        </w:tc>
        <w:tc>
          <w:tcPr>
            <w:tcW w:w="1540" w:type="dxa"/>
            <w:vAlign w:val="center"/>
          </w:tcPr>
          <w:p w14:paraId="6E08E1BC" w14:textId="16408B99" w:rsidR="00420BB6" w:rsidRDefault="00420BB6" w:rsidP="00420BB6">
            <w:pPr>
              <w:spacing w:line="360" w:lineRule="auto"/>
              <w:jc w:val="center"/>
              <w:rPr>
                <w:rFonts w:ascii="Times New Roman" w:hAnsi="Times New Roman" w:cs="Times New Roman"/>
                <w:sz w:val="24"/>
                <w:szCs w:val="24"/>
              </w:rPr>
            </w:pPr>
            <w:r>
              <w:rPr>
                <w:rFonts w:ascii="Times New Roman" w:hAnsi="Times New Roman" w:cs="Times New Roman"/>
                <w:sz w:val="24"/>
                <w:szCs w:val="24"/>
              </w:rPr>
              <w:t>Relationship</w:t>
            </w:r>
          </w:p>
        </w:tc>
        <w:tc>
          <w:tcPr>
            <w:tcW w:w="1540" w:type="dxa"/>
            <w:vAlign w:val="center"/>
          </w:tcPr>
          <w:p w14:paraId="65C8E8F9" w14:textId="0F89A173" w:rsidR="00420BB6" w:rsidRPr="00420BB6" w:rsidRDefault="003227FF" w:rsidP="00420BB6">
            <w:pPr>
              <w:spacing w:line="360" w:lineRule="auto"/>
              <w:jc w:val="center"/>
              <w:rPr>
                <w:rFonts w:ascii="Times New Roman" w:hAnsi="Times New Roman" w:cs="Times New Roman"/>
                <w:i/>
                <w:iCs/>
                <w:sz w:val="24"/>
                <w:szCs w:val="24"/>
              </w:rPr>
            </w:pPr>
            <w:proofErr w:type="spellStart"/>
            <w:r w:rsidRPr="003227FF">
              <w:rPr>
                <w:rFonts w:ascii="Times New Roman" w:hAnsi="Times New Roman" w:cs="Times New Roman"/>
                <w:i/>
                <w:iCs/>
                <w:sz w:val="24"/>
                <w:szCs w:val="24"/>
              </w:rPr>
              <w:t>Apanteles</w:t>
            </w:r>
            <w:proofErr w:type="spellEnd"/>
            <w:r w:rsidRPr="003227FF">
              <w:rPr>
                <w:rFonts w:ascii="Times New Roman" w:hAnsi="Times New Roman" w:cs="Times New Roman"/>
                <w:i/>
                <w:iCs/>
                <w:sz w:val="24"/>
                <w:szCs w:val="24"/>
              </w:rPr>
              <w:t xml:space="preserve"> </w:t>
            </w:r>
            <w:proofErr w:type="spellStart"/>
            <w:r w:rsidRPr="003227FF">
              <w:rPr>
                <w:rFonts w:ascii="Times New Roman" w:hAnsi="Times New Roman" w:cs="Times New Roman"/>
                <w:i/>
                <w:iCs/>
                <w:sz w:val="24"/>
                <w:szCs w:val="24"/>
              </w:rPr>
              <w:t>obliquae</w:t>
            </w:r>
            <w:proofErr w:type="spellEnd"/>
          </w:p>
        </w:tc>
        <w:tc>
          <w:tcPr>
            <w:tcW w:w="1540" w:type="dxa"/>
            <w:vAlign w:val="center"/>
          </w:tcPr>
          <w:p w14:paraId="679E8613" w14:textId="6FED71EC" w:rsidR="00420BB6" w:rsidRPr="00420BB6" w:rsidRDefault="003227FF" w:rsidP="00420BB6">
            <w:pPr>
              <w:spacing w:line="360" w:lineRule="auto"/>
              <w:jc w:val="center"/>
              <w:rPr>
                <w:rFonts w:ascii="Times New Roman" w:hAnsi="Times New Roman" w:cs="Times New Roman"/>
                <w:i/>
                <w:iCs/>
                <w:sz w:val="24"/>
                <w:szCs w:val="24"/>
              </w:rPr>
            </w:pPr>
            <w:proofErr w:type="spellStart"/>
            <w:r w:rsidRPr="003227FF">
              <w:rPr>
                <w:rFonts w:ascii="Times New Roman" w:hAnsi="Times New Roman" w:cs="Times New Roman"/>
                <w:i/>
                <w:iCs/>
                <w:sz w:val="24"/>
                <w:szCs w:val="24"/>
              </w:rPr>
              <w:t>Chelonus</w:t>
            </w:r>
            <w:proofErr w:type="spellEnd"/>
            <w:r w:rsidRPr="003227FF">
              <w:rPr>
                <w:rFonts w:ascii="Times New Roman" w:hAnsi="Times New Roman" w:cs="Times New Roman"/>
                <w:i/>
                <w:iCs/>
                <w:sz w:val="24"/>
                <w:szCs w:val="24"/>
              </w:rPr>
              <w:t xml:space="preserve"> carbonator</w:t>
            </w:r>
          </w:p>
        </w:tc>
        <w:tc>
          <w:tcPr>
            <w:tcW w:w="1541" w:type="dxa"/>
            <w:vAlign w:val="center"/>
          </w:tcPr>
          <w:p w14:paraId="478A7D24" w14:textId="1D89282E" w:rsidR="00420BB6" w:rsidRPr="00420BB6" w:rsidRDefault="00420BB6" w:rsidP="00420BB6">
            <w:pPr>
              <w:spacing w:line="360" w:lineRule="auto"/>
              <w:jc w:val="center"/>
              <w:rPr>
                <w:rFonts w:ascii="Times New Roman" w:hAnsi="Times New Roman" w:cs="Times New Roman"/>
                <w:i/>
                <w:iCs/>
                <w:sz w:val="24"/>
                <w:szCs w:val="24"/>
              </w:rPr>
            </w:pPr>
            <w:r w:rsidRPr="00420BB6">
              <w:rPr>
                <w:rFonts w:ascii="Times New Roman" w:hAnsi="Times New Roman" w:cs="Times New Roman"/>
                <w:i/>
                <w:iCs/>
                <w:sz w:val="24"/>
                <w:szCs w:val="24"/>
              </w:rPr>
              <w:t>Ichneumonid wasp</w:t>
            </w:r>
          </w:p>
        </w:tc>
        <w:tc>
          <w:tcPr>
            <w:tcW w:w="1541" w:type="dxa"/>
            <w:vAlign w:val="center"/>
          </w:tcPr>
          <w:p w14:paraId="26EF99AF" w14:textId="56B33927" w:rsidR="00420BB6" w:rsidRPr="00420BB6" w:rsidRDefault="00420BB6" w:rsidP="00420BB6">
            <w:pPr>
              <w:spacing w:line="360" w:lineRule="auto"/>
              <w:jc w:val="center"/>
              <w:rPr>
                <w:rFonts w:ascii="Times New Roman" w:hAnsi="Times New Roman" w:cs="Times New Roman"/>
                <w:i/>
                <w:iCs/>
                <w:sz w:val="24"/>
                <w:szCs w:val="24"/>
              </w:rPr>
            </w:pPr>
            <w:proofErr w:type="spellStart"/>
            <w:r w:rsidRPr="00420BB6">
              <w:rPr>
                <w:rFonts w:ascii="Times New Roman" w:hAnsi="Times New Roman" w:cs="Times New Roman"/>
                <w:i/>
                <w:iCs/>
                <w:sz w:val="24"/>
                <w:szCs w:val="24"/>
              </w:rPr>
              <w:t>Cheilomenes</w:t>
            </w:r>
            <w:proofErr w:type="spellEnd"/>
            <w:r w:rsidRPr="00420BB6">
              <w:rPr>
                <w:rFonts w:ascii="Times New Roman" w:hAnsi="Times New Roman" w:cs="Times New Roman"/>
                <w:i/>
                <w:iCs/>
                <w:sz w:val="24"/>
                <w:szCs w:val="24"/>
              </w:rPr>
              <w:t xml:space="preserve"> </w:t>
            </w:r>
            <w:proofErr w:type="spellStart"/>
            <w:r w:rsidRPr="00420BB6">
              <w:rPr>
                <w:rFonts w:ascii="Times New Roman" w:hAnsi="Times New Roman" w:cs="Times New Roman"/>
                <w:i/>
                <w:iCs/>
                <w:sz w:val="24"/>
                <w:szCs w:val="24"/>
              </w:rPr>
              <w:t>sexmaculata</w:t>
            </w:r>
            <w:proofErr w:type="spellEnd"/>
          </w:p>
        </w:tc>
      </w:tr>
      <w:tr w:rsidR="00420BB6" w14:paraId="6134F980" w14:textId="77777777" w:rsidTr="00420BB6">
        <w:tc>
          <w:tcPr>
            <w:tcW w:w="1540" w:type="dxa"/>
            <w:vAlign w:val="center"/>
          </w:tcPr>
          <w:p w14:paraId="5E0A4C28" w14:textId="4D8EF8C1" w:rsidR="00420BB6" w:rsidRDefault="00420BB6" w:rsidP="00420BB6">
            <w:pPr>
              <w:spacing w:line="360" w:lineRule="auto"/>
              <w:jc w:val="center"/>
              <w:rPr>
                <w:rFonts w:ascii="Times New Roman" w:hAnsi="Times New Roman" w:cs="Times New Roman"/>
                <w:sz w:val="24"/>
                <w:szCs w:val="24"/>
              </w:rPr>
            </w:pPr>
            <w:r>
              <w:rPr>
                <w:rFonts w:ascii="Times New Roman" w:hAnsi="Times New Roman" w:cs="Times New Roman"/>
                <w:sz w:val="24"/>
                <w:szCs w:val="24"/>
              </w:rPr>
              <w:t>Larva</w:t>
            </w:r>
          </w:p>
        </w:tc>
        <w:tc>
          <w:tcPr>
            <w:tcW w:w="1540" w:type="dxa"/>
            <w:vAlign w:val="center"/>
          </w:tcPr>
          <w:p w14:paraId="4C1894AA" w14:textId="60171730" w:rsidR="00420BB6" w:rsidRDefault="00420BB6" w:rsidP="00420BB6">
            <w:pPr>
              <w:spacing w:line="360" w:lineRule="auto"/>
              <w:jc w:val="center"/>
              <w:rPr>
                <w:rFonts w:ascii="Times New Roman" w:hAnsi="Times New Roman" w:cs="Times New Roman"/>
                <w:sz w:val="24"/>
                <w:szCs w:val="24"/>
              </w:rPr>
            </w:pPr>
            <w:r>
              <w:rPr>
                <w:rFonts w:ascii="Times New Roman" w:hAnsi="Times New Roman" w:cs="Times New Roman"/>
                <w:sz w:val="24"/>
                <w:szCs w:val="24"/>
              </w:rPr>
              <w:t>R</w:t>
            </w:r>
          </w:p>
        </w:tc>
        <w:tc>
          <w:tcPr>
            <w:tcW w:w="1540" w:type="dxa"/>
            <w:vAlign w:val="center"/>
          </w:tcPr>
          <w:p w14:paraId="660C1A71" w14:textId="2DA52599" w:rsidR="00420BB6" w:rsidRDefault="00420BB6" w:rsidP="00420BB6">
            <w:pPr>
              <w:spacing w:line="360" w:lineRule="auto"/>
              <w:jc w:val="center"/>
              <w:rPr>
                <w:rFonts w:ascii="Times New Roman" w:hAnsi="Times New Roman" w:cs="Times New Roman"/>
                <w:sz w:val="24"/>
                <w:szCs w:val="24"/>
              </w:rPr>
            </w:pPr>
            <w:r>
              <w:rPr>
                <w:rFonts w:ascii="Times New Roman" w:hAnsi="Times New Roman" w:cs="Times New Roman"/>
                <w:sz w:val="24"/>
                <w:szCs w:val="24"/>
              </w:rPr>
              <w:t>0.80*</w:t>
            </w:r>
          </w:p>
        </w:tc>
        <w:tc>
          <w:tcPr>
            <w:tcW w:w="1540" w:type="dxa"/>
            <w:vAlign w:val="center"/>
          </w:tcPr>
          <w:p w14:paraId="795F5556" w14:textId="17F1CDF9" w:rsidR="00420BB6" w:rsidRDefault="00420BB6" w:rsidP="00420BB6">
            <w:pPr>
              <w:spacing w:line="360" w:lineRule="auto"/>
              <w:jc w:val="center"/>
              <w:rPr>
                <w:rFonts w:ascii="Times New Roman" w:hAnsi="Times New Roman" w:cs="Times New Roman"/>
                <w:sz w:val="24"/>
                <w:szCs w:val="24"/>
              </w:rPr>
            </w:pPr>
            <w:r>
              <w:rPr>
                <w:rFonts w:ascii="Times New Roman" w:hAnsi="Times New Roman" w:cs="Times New Roman"/>
                <w:sz w:val="24"/>
                <w:szCs w:val="24"/>
              </w:rPr>
              <w:t>0.52*</w:t>
            </w:r>
          </w:p>
        </w:tc>
        <w:tc>
          <w:tcPr>
            <w:tcW w:w="1541" w:type="dxa"/>
            <w:vAlign w:val="center"/>
          </w:tcPr>
          <w:p w14:paraId="5959C0D9" w14:textId="73D7298B" w:rsidR="00420BB6" w:rsidRDefault="00420BB6" w:rsidP="00420BB6">
            <w:pPr>
              <w:spacing w:line="360" w:lineRule="auto"/>
              <w:jc w:val="center"/>
              <w:rPr>
                <w:rFonts w:ascii="Times New Roman" w:hAnsi="Times New Roman" w:cs="Times New Roman"/>
                <w:sz w:val="24"/>
                <w:szCs w:val="24"/>
              </w:rPr>
            </w:pPr>
            <w:r>
              <w:rPr>
                <w:rFonts w:ascii="Times New Roman" w:hAnsi="Times New Roman" w:cs="Times New Roman"/>
                <w:sz w:val="24"/>
                <w:szCs w:val="24"/>
              </w:rPr>
              <w:t>0.66*</w:t>
            </w:r>
          </w:p>
        </w:tc>
        <w:tc>
          <w:tcPr>
            <w:tcW w:w="1541" w:type="dxa"/>
            <w:vAlign w:val="center"/>
          </w:tcPr>
          <w:p w14:paraId="6348215E" w14:textId="1B8FCC3A" w:rsidR="00420BB6" w:rsidRDefault="00420BB6" w:rsidP="00420BB6">
            <w:pPr>
              <w:spacing w:line="360" w:lineRule="auto"/>
              <w:jc w:val="center"/>
              <w:rPr>
                <w:rFonts w:ascii="Times New Roman" w:hAnsi="Times New Roman" w:cs="Times New Roman"/>
                <w:sz w:val="24"/>
                <w:szCs w:val="24"/>
              </w:rPr>
            </w:pPr>
            <w:r>
              <w:rPr>
                <w:rFonts w:ascii="Times New Roman" w:hAnsi="Times New Roman" w:cs="Times New Roman"/>
                <w:sz w:val="24"/>
                <w:szCs w:val="24"/>
              </w:rPr>
              <w:t>0.71*</w:t>
            </w:r>
          </w:p>
        </w:tc>
      </w:tr>
    </w:tbl>
    <w:p w14:paraId="08AB5066" w14:textId="1328FBE2" w:rsidR="00CE4857" w:rsidRDefault="00CE4857" w:rsidP="00CE4857">
      <w:pPr>
        <w:spacing w:before="120" w:after="120" w:line="240" w:lineRule="auto"/>
        <w:rPr>
          <w:rFonts w:ascii="Times New Roman" w:hAnsi="Times New Roman" w:cs="Times New Roman"/>
          <w:sz w:val="24"/>
          <w:szCs w:val="24"/>
        </w:rPr>
      </w:pPr>
      <w:r>
        <w:rPr>
          <w:rFonts w:ascii="Times New Roman" w:hAnsi="Times New Roman" w:cs="Times New Roman"/>
          <w:sz w:val="24"/>
          <w:szCs w:val="24"/>
        </w:rPr>
        <w:lastRenderedPageBreak/>
        <w:t>(</w:t>
      </w:r>
      <w:r w:rsidRPr="00863221">
        <w:rPr>
          <w:rFonts w:ascii="Times New Roman" w:hAnsi="Times New Roman" w:cs="Times New Roman"/>
          <w:sz w:val="24"/>
          <w:szCs w:val="24"/>
        </w:rPr>
        <w:t>NS</w:t>
      </w:r>
      <w:r>
        <w:rPr>
          <w:rFonts w:ascii="Times New Roman" w:hAnsi="Times New Roman" w:cs="Times New Roman"/>
          <w:sz w:val="24"/>
          <w:szCs w:val="24"/>
        </w:rPr>
        <w:t xml:space="preserve"> </w:t>
      </w:r>
      <w:r w:rsidRPr="00863221">
        <w:rPr>
          <w:rFonts w:ascii="Times New Roman" w:hAnsi="Times New Roman" w:cs="Times New Roman"/>
          <w:sz w:val="24"/>
          <w:szCs w:val="24"/>
        </w:rPr>
        <w:t>= Non-Significant</w:t>
      </w:r>
      <w:r>
        <w:rPr>
          <w:rFonts w:ascii="Times New Roman" w:hAnsi="Times New Roman" w:cs="Times New Roman"/>
          <w:sz w:val="24"/>
          <w:szCs w:val="24"/>
        </w:rPr>
        <w:t xml:space="preserve">; </w:t>
      </w:r>
      <w:proofErr w:type="gramStart"/>
      <w:r w:rsidRPr="00863221">
        <w:rPr>
          <w:rFonts w:ascii="Times New Roman" w:hAnsi="Times New Roman" w:cs="Times New Roman"/>
          <w:sz w:val="24"/>
          <w:szCs w:val="24"/>
          <w:vertAlign w:val="superscript"/>
        </w:rPr>
        <w:t xml:space="preserve">*  </w:t>
      </w:r>
      <w:r w:rsidRPr="00CE4857">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Pr="00863221">
        <w:rPr>
          <w:rFonts w:ascii="Times New Roman" w:hAnsi="Times New Roman" w:cs="Times New Roman"/>
          <w:sz w:val="24"/>
          <w:szCs w:val="24"/>
        </w:rPr>
        <w:t xml:space="preserve">Significant at </w:t>
      </w:r>
      <w:r>
        <w:rPr>
          <w:rFonts w:ascii="Times New Roman" w:hAnsi="Times New Roman" w:cs="Times New Roman"/>
          <w:sz w:val="24"/>
          <w:szCs w:val="24"/>
        </w:rPr>
        <w:t>p=0.05)</w:t>
      </w:r>
    </w:p>
    <w:p w14:paraId="45D6BB25" w14:textId="670B45DA" w:rsidR="002374FF" w:rsidRDefault="00420BB6">
      <w:pPr>
        <w:rPr>
          <w:rFonts w:ascii="Times New Roman" w:hAnsi="Times New Roman" w:cs="Times New Roman"/>
          <w:b/>
          <w:bCs/>
          <w:sz w:val="24"/>
          <w:szCs w:val="24"/>
        </w:rPr>
      </w:pPr>
      <w:r w:rsidRPr="00420BB6">
        <w:rPr>
          <w:rFonts w:ascii="Times New Roman" w:hAnsi="Times New Roman" w:cs="Times New Roman"/>
          <w:b/>
          <w:bCs/>
          <w:sz w:val="24"/>
          <w:szCs w:val="24"/>
        </w:rPr>
        <w:t xml:space="preserve">Influence of weather parameter on </w:t>
      </w:r>
      <w:proofErr w:type="spellStart"/>
      <w:r w:rsidR="006B32D4" w:rsidRPr="006B32D4">
        <w:rPr>
          <w:rFonts w:ascii="Times New Roman" w:hAnsi="Times New Roman" w:cs="Times New Roman"/>
          <w:b/>
          <w:bCs/>
          <w:i/>
          <w:iCs/>
          <w:sz w:val="24"/>
          <w:szCs w:val="24"/>
        </w:rPr>
        <w:t>Glyphodes</w:t>
      </w:r>
      <w:proofErr w:type="spellEnd"/>
      <w:r w:rsidR="006B32D4" w:rsidRPr="006B32D4">
        <w:rPr>
          <w:rFonts w:ascii="Times New Roman" w:hAnsi="Times New Roman" w:cs="Times New Roman"/>
          <w:b/>
          <w:bCs/>
          <w:i/>
          <w:iCs/>
          <w:sz w:val="24"/>
          <w:szCs w:val="24"/>
        </w:rPr>
        <w:t xml:space="preserve"> </w:t>
      </w:r>
      <w:proofErr w:type="spellStart"/>
      <w:r w:rsidR="006B32D4" w:rsidRPr="006B32D4">
        <w:rPr>
          <w:rFonts w:ascii="Times New Roman" w:hAnsi="Times New Roman" w:cs="Times New Roman"/>
          <w:b/>
          <w:bCs/>
          <w:i/>
          <w:iCs/>
          <w:sz w:val="24"/>
          <w:szCs w:val="24"/>
        </w:rPr>
        <w:t>pyloalis</w:t>
      </w:r>
      <w:proofErr w:type="spellEnd"/>
      <w:r w:rsidR="006B32D4" w:rsidRPr="006B32D4">
        <w:rPr>
          <w:rFonts w:ascii="Times New Roman" w:hAnsi="Times New Roman" w:cs="Times New Roman"/>
          <w:b/>
          <w:bCs/>
          <w:i/>
          <w:iCs/>
          <w:sz w:val="24"/>
          <w:szCs w:val="24"/>
        </w:rPr>
        <w:t xml:space="preserve"> </w:t>
      </w:r>
      <w:r w:rsidRPr="00420BB6">
        <w:rPr>
          <w:rFonts w:ascii="Times New Roman" w:hAnsi="Times New Roman" w:cs="Times New Roman"/>
          <w:b/>
          <w:bCs/>
          <w:sz w:val="24"/>
          <w:szCs w:val="24"/>
        </w:rPr>
        <w:t>population</w:t>
      </w:r>
    </w:p>
    <w:p w14:paraId="60D216FF" w14:textId="75193B28" w:rsidR="00236CF2" w:rsidRPr="00236CF2" w:rsidRDefault="00236CF2" w:rsidP="00CE4857">
      <w:pPr>
        <w:spacing w:line="360" w:lineRule="auto"/>
        <w:jc w:val="both"/>
        <w:rPr>
          <w:rFonts w:ascii="Times New Roman" w:hAnsi="Times New Roman" w:cs="Times New Roman"/>
          <w:sz w:val="24"/>
          <w:szCs w:val="24"/>
        </w:rPr>
      </w:pPr>
      <w:r w:rsidRPr="00236CF2">
        <w:rPr>
          <w:rFonts w:ascii="Times New Roman" w:hAnsi="Times New Roman" w:cs="Times New Roman"/>
          <w:sz w:val="24"/>
          <w:szCs w:val="24"/>
        </w:rPr>
        <w:t xml:space="preserve">The occurrence of </w:t>
      </w:r>
      <w:proofErr w:type="spellStart"/>
      <w:r w:rsidR="006B32D4" w:rsidRPr="006B32D4">
        <w:rPr>
          <w:rFonts w:ascii="Times New Roman" w:hAnsi="Times New Roman" w:cs="Times New Roman"/>
          <w:i/>
          <w:iCs/>
          <w:sz w:val="24"/>
          <w:szCs w:val="24"/>
        </w:rPr>
        <w:t>Glyphodes</w:t>
      </w:r>
      <w:proofErr w:type="spellEnd"/>
      <w:r w:rsidR="006B32D4" w:rsidRPr="006B32D4">
        <w:rPr>
          <w:rFonts w:ascii="Times New Roman" w:hAnsi="Times New Roman" w:cs="Times New Roman"/>
          <w:i/>
          <w:iCs/>
          <w:sz w:val="24"/>
          <w:szCs w:val="24"/>
        </w:rPr>
        <w:t xml:space="preserve"> </w:t>
      </w:r>
      <w:proofErr w:type="spellStart"/>
      <w:r w:rsidR="006B32D4" w:rsidRPr="006B32D4">
        <w:rPr>
          <w:rFonts w:ascii="Times New Roman" w:hAnsi="Times New Roman" w:cs="Times New Roman"/>
          <w:i/>
          <w:iCs/>
          <w:sz w:val="24"/>
          <w:szCs w:val="24"/>
        </w:rPr>
        <w:t>pyloalis</w:t>
      </w:r>
      <w:proofErr w:type="spellEnd"/>
      <w:r w:rsidR="006B32D4" w:rsidRPr="006B32D4">
        <w:rPr>
          <w:rFonts w:ascii="Times New Roman" w:hAnsi="Times New Roman" w:cs="Times New Roman"/>
          <w:i/>
          <w:iCs/>
          <w:sz w:val="24"/>
          <w:szCs w:val="24"/>
        </w:rPr>
        <w:t xml:space="preserve"> </w:t>
      </w:r>
      <w:r w:rsidRPr="00236CF2">
        <w:rPr>
          <w:rFonts w:ascii="Times New Roman" w:hAnsi="Times New Roman" w:cs="Times New Roman"/>
          <w:sz w:val="24"/>
          <w:szCs w:val="24"/>
        </w:rPr>
        <w:t xml:space="preserve">was recorded from August 15, 2021 to July 31, 2022 in relation to various meteorological parameters. The </w:t>
      </w:r>
      <w:r w:rsidR="00C223ED" w:rsidRPr="00C223ED">
        <w:rPr>
          <w:rFonts w:ascii="Times New Roman" w:hAnsi="Times New Roman" w:cs="Times New Roman"/>
          <w:i/>
          <w:iCs/>
          <w:sz w:val="24"/>
          <w:szCs w:val="24"/>
        </w:rPr>
        <w:t xml:space="preserve">G. </w:t>
      </w:r>
      <w:proofErr w:type="spellStart"/>
      <w:r w:rsidR="00C223ED" w:rsidRPr="00C223ED">
        <w:rPr>
          <w:rFonts w:ascii="Times New Roman" w:hAnsi="Times New Roman" w:cs="Times New Roman"/>
          <w:i/>
          <w:iCs/>
          <w:sz w:val="24"/>
          <w:szCs w:val="24"/>
        </w:rPr>
        <w:t>pyloalis</w:t>
      </w:r>
      <w:proofErr w:type="spellEnd"/>
      <w:r w:rsidR="00C223ED" w:rsidRPr="00C223ED">
        <w:rPr>
          <w:rFonts w:ascii="Times New Roman" w:hAnsi="Times New Roman" w:cs="Times New Roman"/>
          <w:i/>
          <w:iCs/>
          <w:sz w:val="24"/>
          <w:szCs w:val="24"/>
        </w:rPr>
        <w:t xml:space="preserve"> </w:t>
      </w:r>
      <w:r w:rsidRPr="00236CF2">
        <w:rPr>
          <w:rFonts w:ascii="Times New Roman" w:hAnsi="Times New Roman" w:cs="Times New Roman"/>
          <w:sz w:val="24"/>
          <w:szCs w:val="24"/>
        </w:rPr>
        <w:t>population fluctuated throughout the year, with peaks observed in spring and early summer.</w:t>
      </w:r>
      <w:r>
        <w:rPr>
          <w:rFonts w:ascii="Times New Roman" w:hAnsi="Times New Roman" w:cs="Times New Roman"/>
          <w:sz w:val="24"/>
          <w:szCs w:val="24"/>
        </w:rPr>
        <w:t xml:space="preserve"> </w:t>
      </w:r>
      <w:r w:rsidRPr="00236CF2">
        <w:rPr>
          <w:rFonts w:ascii="Times New Roman" w:hAnsi="Times New Roman" w:cs="Times New Roman"/>
          <w:sz w:val="24"/>
          <w:szCs w:val="24"/>
        </w:rPr>
        <w:t>The highest population density (3.20 individuals per shoot) was recorded on May 15, 2022, coinciding with moderate temperatures (max. 28.40 °C, min. 23.00 °C) and high relative humidity (98% in the morning, 93 % at evening). and significant rainfall. (13.20mm). This peak was followed by another high count (2.10 individuals per shoot) on May 31, 2022 under similar weather conditions.</w:t>
      </w:r>
      <w:r>
        <w:rPr>
          <w:rFonts w:ascii="Times New Roman" w:hAnsi="Times New Roman" w:cs="Times New Roman"/>
          <w:sz w:val="24"/>
          <w:szCs w:val="24"/>
        </w:rPr>
        <w:t xml:space="preserve"> </w:t>
      </w:r>
      <w:r w:rsidRPr="00236CF2">
        <w:rPr>
          <w:rFonts w:ascii="Times New Roman" w:hAnsi="Times New Roman" w:cs="Times New Roman"/>
          <w:sz w:val="24"/>
          <w:szCs w:val="24"/>
        </w:rPr>
        <w:t>The lowest populations were observed during the winter months, with no individuals recorded on February 15 and 28, 2022. These periods were characterized by lower temperatures (maximum 25.80 °C, minimum 7.00 °C on February 15) and lower relative humidity, particularly in the evenings.</w:t>
      </w:r>
      <w:r w:rsidR="00CE4857">
        <w:rPr>
          <w:rFonts w:ascii="Times New Roman" w:hAnsi="Times New Roman" w:cs="Times New Roman"/>
          <w:sz w:val="24"/>
          <w:szCs w:val="24"/>
        </w:rPr>
        <w:t xml:space="preserve"> </w:t>
      </w:r>
      <w:r w:rsidRPr="00236CF2">
        <w:rPr>
          <w:rFonts w:ascii="Times New Roman" w:hAnsi="Times New Roman" w:cs="Times New Roman"/>
          <w:sz w:val="24"/>
          <w:szCs w:val="24"/>
        </w:rPr>
        <w:t>From March to May 2022 there was a gradual increase in population, which was accompanied by rising temperatures and generally higher humidity. Conversely, a population decline was observed from December 2021 to February 2022, which was accompanied by lower temperatures and lower humidity</w:t>
      </w:r>
      <w:r w:rsidR="00CE4857">
        <w:rPr>
          <w:rFonts w:ascii="Times New Roman" w:hAnsi="Times New Roman" w:cs="Times New Roman"/>
          <w:sz w:val="24"/>
          <w:szCs w:val="24"/>
        </w:rPr>
        <w:t xml:space="preserve"> (Table 3)</w:t>
      </w:r>
      <w:r w:rsidRPr="00236CF2">
        <w:rPr>
          <w:rFonts w:ascii="Times New Roman" w:hAnsi="Times New Roman" w:cs="Times New Roman"/>
          <w:sz w:val="24"/>
          <w:szCs w:val="24"/>
        </w:rPr>
        <w:t>.</w:t>
      </w:r>
    </w:p>
    <w:p w14:paraId="63050AE2" w14:textId="3E3E9F95" w:rsidR="00663693" w:rsidRDefault="00236CF2" w:rsidP="00CE4857">
      <w:pPr>
        <w:spacing w:line="360" w:lineRule="auto"/>
        <w:jc w:val="both"/>
        <w:rPr>
          <w:rFonts w:ascii="Times New Roman" w:hAnsi="Times New Roman" w:cs="Times New Roman"/>
          <w:sz w:val="24"/>
          <w:szCs w:val="24"/>
        </w:rPr>
      </w:pPr>
      <w:r w:rsidRPr="00236CF2">
        <w:rPr>
          <w:rFonts w:ascii="Times New Roman" w:hAnsi="Times New Roman" w:cs="Times New Roman"/>
          <w:sz w:val="24"/>
          <w:szCs w:val="24"/>
        </w:rPr>
        <w:t xml:space="preserve">Data suggests that </w:t>
      </w:r>
      <w:r w:rsidR="00C223ED" w:rsidRPr="00C223ED">
        <w:rPr>
          <w:rFonts w:ascii="Times New Roman" w:hAnsi="Times New Roman" w:cs="Times New Roman"/>
          <w:i/>
          <w:iCs/>
          <w:sz w:val="24"/>
          <w:szCs w:val="24"/>
        </w:rPr>
        <w:t xml:space="preserve">G. </w:t>
      </w:r>
      <w:proofErr w:type="spellStart"/>
      <w:r w:rsidR="00C223ED" w:rsidRPr="00C223ED">
        <w:rPr>
          <w:rFonts w:ascii="Times New Roman" w:hAnsi="Times New Roman" w:cs="Times New Roman"/>
          <w:i/>
          <w:iCs/>
          <w:sz w:val="24"/>
          <w:szCs w:val="24"/>
        </w:rPr>
        <w:t>pyloalis</w:t>
      </w:r>
      <w:proofErr w:type="spellEnd"/>
      <w:r w:rsidR="00C223ED" w:rsidRPr="00C223ED">
        <w:rPr>
          <w:rFonts w:ascii="Times New Roman" w:hAnsi="Times New Roman" w:cs="Times New Roman"/>
          <w:i/>
          <w:iCs/>
          <w:sz w:val="24"/>
          <w:szCs w:val="24"/>
        </w:rPr>
        <w:t xml:space="preserve"> </w:t>
      </w:r>
      <w:r w:rsidRPr="00236CF2">
        <w:rPr>
          <w:rFonts w:ascii="Times New Roman" w:hAnsi="Times New Roman" w:cs="Times New Roman"/>
          <w:sz w:val="24"/>
          <w:szCs w:val="24"/>
        </w:rPr>
        <w:t xml:space="preserve">thrives in warm, moist conditions typical of late spring and early summer in this region. The combination of moderate temperatures (around 25-35 °C) and high humidity appears to be particularly </w:t>
      </w:r>
      <w:proofErr w:type="spellStart"/>
      <w:r w:rsidRPr="00236CF2">
        <w:rPr>
          <w:rFonts w:ascii="Times New Roman" w:hAnsi="Times New Roman" w:cs="Times New Roman"/>
          <w:sz w:val="24"/>
          <w:szCs w:val="24"/>
        </w:rPr>
        <w:t>favorable</w:t>
      </w:r>
      <w:proofErr w:type="spellEnd"/>
      <w:r w:rsidRPr="00236CF2">
        <w:rPr>
          <w:rFonts w:ascii="Times New Roman" w:hAnsi="Times New Roman" w:cs="Times New Roman"/>
          <w:sz w:val="24"/>
          <w:szCs w:val="24"/>
        </w:rPr>
        <w:t xml:space="preserve"> to population growth. Conversely, cooler and drier winter conditions appear to slow population growth.</w:t>
      </w:r>
    </w:p>
    <w:p w14:paraId="43882C90" w14:textId="58E819A1" w:rsidR="00663693" w:rsidRDefault="00663693" w:rsidP="00663693">
      <w:pPr>
        <w:pStyle w:val="Caption"/>
        <w:keepNext/>
      </w:pPr>
      <w:r>
        <w:t xml:space="preserve">Table </w:t>
      </w:r>
      <w:r w:rsidR="00D20777">
        <w:fldChar w:fldCharType="begin"/>
      </w:r>
      <w:r w:rsidR="00D20777">
        <w:instrText xml:space="preserve"> SEQ Table \* ARABIC </w:instrText>
      </w:r>
      <w:r w:rsidR="00D20777">
        <w:fldChar w:fldCharType="separate"/>
      </w:r>
      <w:r w:rsidR="008C309C">
        <w:rPr>
          <w:noProof/>
        </w:rPr>
        <w:t>3</w:t>
      </w:r>
      <w:r w:rsidR="00D20777">
        <w:rPr>
          <w:noProof/>
        </w:rPr>
        <w:fldChar w:fldCharType="end"/>
      </w:r>
      <w:r>
        <w:rPr>
          <w:lang w:val="en-US"/>
        </w:rPr>
        <w:t xml:space="preserve">. </w:t>
      </w:r>
      <w:r w:rsidR="00CE6766">
        <w:t xml:space="preserve">Weather parameters and </w:t>
      </w:r>
      <w:proofErr w:type="spellStart"/>
      <w:r w:rsidR="006B32D4" w:rsidRPr="006B32D4">
        <w:t>Glyphodes</w:t>
      </w:r>
      <w:proofErr w:type="spellEnd"/>
      <w:r w:rsidR="006B32D4" w:rsidRPr="006B32D4">
        <w:t xml:space="preserve"> </w:t>
      </w:r>
      <w:proofErr w:type="spellStart"/>
      <w:r w:rsidR="006B32D4" w:rsidRPr="006B32D4">
        <w:t>pyloalis</w:t>
      </w:r>
      <w:proofErr w:type="spellEnd"/>
      <w:r w:rsidR="006B32D4" w:rsidRPr="006B32D4">
        <w:t xml:space="preserve"> </w:t>
      </w:r>
      <w:r w:rsidR="00CE6766">
        <w:t>population growth during 2021-22</w:t>
      </w:r>
    </w:p>
    <w:tbl>
      <w:tblPr>
        <w:tblStyle w:val="TableGrid"/>
        <w:tblW w:w="9716" w:type="dxa"/>
        <w:tblInd w:w="-252" w:type="dxa"/>
        <w:tblBorders>
          <w:top w:val="single" w:sz="4" w:space="0" w:color="000000" w:themeColor="text1"/>
          <w:left w:val="none" w:sz="0" w:space="0" w:color="auto"/>
          <w:bottom w:val="single" w:sz="4" w:space="0" w:color="000000" w:themeColor="text1"/>
          <w:right w:val="none" w:sz="0" w:space="0" w:color="auto"/>
          <w:insideH w:val="single" w:sz="4" w:space="0" w:color="000000" w:themeColor="text1"/>
          <w:insideV w:val="none" w:sz="0" w:space="0" w:color="auto"/>
        </w:tblBorders>
        <w:tblLayout w:type="fixed"/>
        <w:tblLook w:val="04A0" w:firstRow="1" w:lastRow="0" w:firstColumn="1" w:lastColumn="0" w:noHBand="0" w:noVBand="1"/>
      </w:tblPr>
      <w:tblGrid>
        <w:gridCol w:w="1211"/>
        <w:gridCol w:w="1134"/>
        <w:gridCol w:w="709"/>
        <w:gridCol w:w="708"/>
        <w:gridCol w:w="993"/>
        <w:gridCol w:w="850"/>
        <w:gridCol w:w="851"/>
        <w:gridCol w:w="1275"/>
        <w:gridCol w:w="993"/>
        <w:gridCol w:w="992"/>
      </w:tblGrid>
      <w:tr w:rsidR="00663693" w:rsidRPr="00663693" w14:paraId="67E58C49" w14:textId="77777777" w:rsidTr="00663693">
        <w:trPr>
          <w:trHeight w:val="20"/>
        </w:trPr>
        <w:tc>
          <w:tcPr>
            <w:tcW w:w="1211" w:type="dxa"/>
            <w:vMerge w:val="restart"/>
          </w:tcPr>
          <w:p w14:paraId="0142EBE5" w14:textId="6D8F8D6F" w:rsidR="00663693" w:rsidRPr="00663693" w:rsidRDefault="00663693" w:rsidP="00A1237E">
            <w:pPr>
              <w:spacing w:before="40" w:after="40"/>
              <w:jc w:val="center"/>
              <w:rPr>
                <w:rFonts w:ascii="Times New Roman" w:eastAsia="SimSun" w:hAnsi="Times New Roman" w:cs="Times New Roman"/>
                <w:b/>
                <w:sz w:val="18"/>
                <w:szCs w:val="18"/>
              </w:rPr>
            </w:pPr>
            <w:r w:rsidRPr="00663693">
              <w:rPr>
                <w:rFonts w:ascii="Times New Roman" w:eastAsia="SimSun" w:hAnsi="Times New Roman" w:cs="Times New Roman"/>
                <w:b/>
                <w:sz w:val="18"/>
                <w:szCs w:val="18"/>
              </w:rPr>
              <w:t>Sampling Date</w:t>
            </w:r>
          </w:p>
        </w:tc>
        <w:tc>
          <w:tcPr>
            <w:tcW w:w="1134" w:type="dxa"/>
            <w:vMerge w:val="restart"/>
          </w:tcPr>
          <w:p w14:paraId="7F6061A4" w14:textId="4629661B" w:rsidR="00663693" w:rsidRPr="00663693" w:rsidRDefault="006B32D4" w:rsidP="00A1237E">
            <w:pPr>
              <w:spacing w:before="40" w:after="40"/>
              <w:jc w:val="center"/>
              <w:rPr>
                <w:rFonts w:ascii="Times New Roman" w:eastAsia="SimSun" w:hAnsi="Times New Roman" w:cs="Times New Roman"/>
                <w:b/>
                <w:sz w:val="18"/>
                <w:szCs w:val="18"/>
              </w:rPr>
            </w:pPr>
            <w:proofErr w:type="spellStart"/>
            <w:r w:rsidRPr="006B32D4">
              <w:rPr>
                <w:rFonts w:ascii="Times New Roman" w:eastAsia="SimSun" w:hAnsi="Times New Roman" w:cs="Times New Roman"/>
                <w:b/>
                <w:i/>
                <w:iCs/>
                <w:sz w:val="18"/>
                <w:szCs w:val="18"/>
              </w:rPr>
              <w:t>Glyphodes</w:t>
            </w:r>
            <w:proofErr w:type="spellEnd"/>
            <w:r w:rsidRPr="006B32D4">
              <w:rPr>
                <w:rFonts w:ascii="Times New Roman" w:eastAsia="SimSun" w:hAnsi="Times New Roman" w:cs="Times New Roman"/>
                <w:b/>
                <w:i/>
                <w:iCs/>
                <w:sz w:val="18"/>
                <w:szCs w:val="18"/>
              </w:rPr>
              <w:t xml:space="preserve"> </w:t>
            </w:r>
            <w:proofErr w:type="spellStart"/>
            <w:r w:rsidRPr="006B32D4">
              <w:rPr>
                <w:rFonts w:ascii="Times New Roman" w:eastAsia="SimSun" w:hAnsi="Times New Roman" w:cs="Times New Roman"/>
                <w:b/>
                <w:i/>
                <w:iCs/>
                <w:sz w:val="18"/>
                <w:szCs w:val="18"/>
              </w:rPr>
              <w:t>pyloalis</w:t>
            </w:r>
            <w:proofErr w:type="spellEnd"/>
            <w:r w:rsidRPr="006B32D4">
              <w:rPr>
                <w:rFonts w:ascii="Times New Roman" w:eastAsia="SimSun" w:hAnsi="Times New Roman" w:cs="Times New Roman"/>
                <w:b/>
                <w:i/>
                <w:iCs/>
                <w:sz w:val="18"/>
                <w:szCs w:val="18"/>
              </w:rPr>
              <w:t xml:space="preserve"> </w:t>
            </w:r>
            <w:r w:rsidR="00663693" w:rsidRPr="00663693">
              <w:rPr>
                <w:rFonts w:ascii="Times New Roman" w:eastAsia="SimSun" w:hAnsi="Times New Roman" w:cs="Times New Roman"/>
                <w:b/>
                <w:sz w:val="18"/>
                <w:szCs w:val="18"/>
              </w:rPr>
              <w:t>(no./ shoot)</w:t>
            </w:r>
          </w:p>
        </w:tc>
        <w:tc>
          <w:tcPr>
            <w:tcW w:w="1417" w:type="dxa"/>
            <w:gridSpan w:val="2"/>
          </w:tcPr>
          <w:p w14:paraId="143FEDB4" w14:textId="2B5367E9" w:rsidR="00663693" w:rsidRPr="00663693" w:rsidRDefault="00663693" w:rsidP="00A1237E">
            <w:pPr>
              <w:spacing w:before="40" w:after="40"/>
              <w:jc w:val="center"/>
              <w:rPr>
                <w:rFonts w:ascii="Times New Roman" w:eastAsia="SimSun" w:hAnsi="Times New Roman" w:cs="Times New Roman"/>
                <w:b/>
                <w:sz w:val="18"/>
                <w:szCs w:val="18"/>
              </w:rPr>
            </w:pPr>
            <w:r>
              <w:rPr>
                <w:rFonts w:ascii="Times New Roman" w:eastAsia="SimSun" w:hAnsi="Times New Roman" w:cs="Times New Roman"/>
                <w:b/>
                <w:sz w:val="18"/>
                <w:szCs w:val="18"/>
              </w:rPr>
              <w:t xml:space="preserve">Temperature </w:t>
            </w:r>
            <w:r w:rsidRPr="00663693">
              <w:rPr>
                <w:rFonts w:ascii="Times New Roman" w:eastAsia="SimSun" w:hAnsi="Times New Roman" w:cs="Times New Roman" w:hint="eastAsia"/>
                <w:b/>
                <w:sz w:val="18"/>
                <w:szCs w:val="18"/>
              </w:rPr>
              <w:t>(</w:t>
            </w:r>
            <w:r w:rsidRPr="00663693">
              <w:rPr>
                <w:rFonts w:ascii="Times New Roman" w:eastAsia="SimSun" w:hAnsi="Times New Roman" w:cs="Times New Roman" w:hint="eastAsia"/>
                <w:b/>
                <w:sz w:val="18"/>
                <w:szCs w:val="18"/>
              </w:rPr>
              <w:t>℃</w:t>
            </w:r>
            <w:r w:rsidRPr="00663693">
              <w:rPr>
                <w:rFonts w:ascii="Times New Roman" w:eastAsia="SimSun" w:hAnsi="Times New Roman" w:cs="Times New Roman" w:hint="eastAsia"/>
                <w:b/>
                <w:sz w:val="18"/>
                <w:szCs w:val="18"/>
              </w:rPr>
              <w:t>)</w:t>
            </w:r>
          </w:p>
        </w:tc>
        <w:tc>
          <w:tcPr>
            <w:tcW w:w="1843" w:type="dxa"/>
            <w:gridSpan w:val="2"/>
          </w:tcPr>
          <w:p w14:paraId="4AAAE065" w14:textId="156F1E7E" w:rsidR="00663693" w:rsidRPr="00663693" w:rsidRDefault="00663693" w:rsidP="00A1237E">
            <w:pPr>
              <w:spacing w:before="40" w:after="40"/>
              <w:jc w:val="center"/>
              <w:rPr>
                <w:rFonts w:ascii="Times New Roman" w:eastAsia="SimSun" w:hAnsi="Times New Roman" w:cs="Times New Roman"/>
                <w:b/>
                <w:sz w:val="18"/>
                <w:szCs w:val="18"/>
              </w:rPr>
            </w:pPr>
            <w:r>
              <w:rPr>
                <w:rFonts w:ascii="Times New Roman" w:eastAsia="SimSun" w:hAnsi="Times New Roman" w:cs="Times New Roman"/>
                <w:b/>
                <w:sz w:val="18"/>
                <w:szCs w:val="18"/>
              </w:rPr>
              <w:t>Relative Humidity (%)</w:t>
            </w:r>
          </w:p>
        </w:tc>
        <w:tc>
          <w:tcPr>
            <w:tcW w:w="851" w:type="dxa"/>
          </w:tcPr>
          <w:p w14:paraId="186F4F59" w14:textId="41C9979C" w:rsidR="00663693" w:rsidRPr="00663693" w:rsidRDefault="00663693" w:rsidP="00A1237E">
            <w:pPr>
              <w:spacing w:before="40" w:after="40"/>
              <w:jc w:val="center"/>
              <w:rPr>
                <w:rFonts w:ascii="Times New Roman" w:eastAsia="SimSun" w:hAnsi="Times New Roman" w:cs="Times New Roman"/>
                <w:b/>
                <w:sz w:val="18"/>
                <w:szCs w:val="18"/>
              </w:rPr>
            </w:pPr>
            <w:r w:rsidRPr="00663693">
              <w:rPr>
                <w:rFonts w:ascii="Times New Roman" w:eastAsia="SimSun" w:hAnsi="Times New Roman" w:cs="Times New Roman"/>
                <w:b/>
                <w:sz w:val="18"/>
                <w:szCs w:val="18"/>
              </w:rPr>
              <w:t>R</w:t>
            </w:r>
            <w:r>
              <w:rPr>
                <w:rFonts w:ascii="Times New Roman" w:eastAsia="SimSun" w:hAnsi="Times New Roman" w:cs="Times New Roman"/>
                <w:b/>
                <w:sz w:val="18"/>
                <w:szCs w:val="18"/>
              </w:rPr>
              <w:t>ainfall</w:t>
            </w:r>
            <w:r w:rsidRPr="00663693">
              <w:rPr>
                <w:rFonts w:ascii="Times New Roman" w:eastAsia="SimSun" w:hAnsi="Times New Roman" w:cs="Times New Roman"/>
                <w:b/>
                <w:sz w:val="18"/>
                <w:szCs w:val="18"/>
              </w:rPr>
              <w:t xml:space="preserve"> (mm)</w:t>
            </w:r>
          </w:p>
        </w:tc>
        <w:tc>
          <w:tcPr>
            <w:tcW w:w="1275" w:type="dxa"/>
          </w:tcPr>
          <w:p w14:paraId="0143B5D8" w14:textId="52FCEAED" w:rsidR="00663693" w:rsidRPr="00663693" w:rsidRDefault="00663693" w:rsidP="00A1237E">
            <w:pPr>
              <w:spacing w:before="40" w:after="40"/>
              <w:jc w:val="center"/>
              <w:rPr>
                <w:rFonts w:ascii="Times New Roman" w:eastAsia="SimSun" w:hAnsi="Times New Roman" w:cs="Times New Roman"/>
                <w:b/>
                <w:sz w:val="18"/>
                <w:szCs w:val="18"/>
              </w:rPr>
            </w:pPr>
            <w:r w:rsidRPr="00663693">
              <w:rPr>
                <w:rFonts w:ascii="Times New Roman" w:eastAsia="SimSun" w:hAnsi="Times New Roman" w:cs="Times New Roman"/>
                <w:b/>
                <w:sz w:val="18"/>
                <w:szCs w:val="18"/>
              </w:rPr>
              <w:t>E</w:t>
            </w:r>
            <w:r>
              <w:rPr>
                <w:rFonts w:ascii="Times New Roman" w:eastAsia="SimSun" w:hAnsi="Times New Roman" w:cs="Times New Roman"/>
                <w:b/>
                <w:sz w:val="18"/>
                <w:szCs w:val="18"/>
              </w:rPr>
              <w:t xml:space="preserve">vaporation </w:t>
            </w:r>
            <w:r w:rsidRPr="00663693">
              <w:rPr>
                <w:rFonts w:ascii="Times New Roman" w:eastAsia="SimSun" w:hAnsi="Times New Roman" w:cs="Times New Roman"/>
                <w:b/>
                <w:sz w:val="18"/>
                <w:szCs w:val="18"/>
              </w:rPr>
              <w:t>(mm)</w:t>
            </w:r>
          </w:p>
        </w:tc>
        <w:tc>
          <w:tcPr>
            <w:tcW w:w="993" w:type="dxa"/>
          </w:tcPr>
          <w:p w14:paraId="1DA3CEE7" w14:textId="330DBD2C" w:rsidR="00663693" w:rsidRPr="00663693" w:rsidRDefault="00663693" w:rsidP="00A1237E">
            <w:pPr>
              <w:spacing w:before="40" w:after="40"/>
              <w:jc w:val="center"/>
              <w:rPr>
                <w:rFonts w:ascii="Times New Roman" w:eastAsia="SimSun" w:hAnsi="Times New Roman" w:cs="Times New Roman"/>
                <w:b/>
                <w:sz w:val="18"/>
                <w:szCs w:val="18"/>
              </w:rPr>
            </w:pPr>
            <w:r w:rsidRPr="00663693">
              <w:rPr>
                <w:rFonts w:ascii="Times New Roman" w:eastAsia="SimSun" w:hAnsi="Times New Roman" w:cs="Times New Roman"/>
                <w:b/>
                <w:sz w:val="18"/>
                <w:szCs w:val="18"/>
              </w:rPr>
              <w:t>W</w:t>
            </w:r>
            <w:r w:rsidR="00CE4857">
              <w:rPr>
                <w:rFonts w:ascii="Times New Roman" w:eastAsia="SimSun" w:hAnsi="Times New Roman" w:cs="Times New Roman"/>
                <w:b/>
                <w:sz w:val="18"/>
                <w:szCs w:val="18"/>
              </w:rPr>
              <w:t>S</w:t>
            </w:r>
            <w:r w:rsidRPr="00663693">
              <w:rPr>
                <w:rFonts w:ascii="Times New Roman" w:eastAsia="SimSun" w:hAnsi="Times New Roman" w:cs="Times New Roman"/>
                <w:b/>
                <w:sz w:val="18"/>
                <w:szCs w:val="18"/>
              </w:rPr>
              <w:t xml:space="preserve"> (kmph)</w:t>
            </w:r>
          </w:p>
        </w:tc>
        <w:tc>
          <w:tcPr>
            <w:tcW w:w="992" w:type="dxa"/>
          </w:tcPr>
          <w:p w14:paraId="30452692" w14:textId="69AA5731" w:rsidR="00663693" w:rsidRPr="00663693" w:rsidRDefault="00CE4857" w:rsidP="00A1237E">
            <w:pPr>
              <w:spacing w:before="40" w:after="40"/>
              <w:jc w:val="center"/>
              <w:rPr>
                <w:rFonts w:ascii="Times New Roman" w:eastAsia="SimSun" w:hAnsi="Times New Roman" w:cs="Times New Roman"/>
                <w:b/>
                <w:sz w:val="18"/>
                <w:szCs w:val="18"/>
              </w:rPr>
            </w:pPr>
            <w:r>
              <w:rPr>
                <w:rFonts w:ascii="Times New Roman" w:eastAsia="SimSun" w:hAnsi="Times New Roman" w:cs="Times New Roman"/>
                <w:b/>
                <w:sz w:val="18"/>
                <w:szCs w:val="18"/>
              </w:rPr>
              <w:t>HBSS</w:t>
            </w:r>
            <w:r w:rsidR="00663693" w:rsidRPr="00663693">
              <w:rPr>
                <w:rFonts w:ascii="Times New Roman" w:eastAsia="SimSun" w:hAnsi="Times New Roman" w:cs="Times New Roman"/>
                <w:b/>
                <w:sz w:val="18"/>
                <w:szCs w:val="18"/>
              </w:rPr>
              <w:t xml:space="preserve"> (hr)</w:t>
            </w:r>
          </w:p>
        </w:tc>
      </w:tr>
      <w:tr w:rsidR="00663693" w:rsidRPr="00663693" w14:paraId="19EBD4F4" w14:textId="77777777" w:rsidTr="00663693">
        <w:trPr>
          <w:trHeight w:val="20"/>
        </w:trPr>
        <w:tc>
          <w:tcPr>
            <w:tcW w:w="1211" w:type="dxa"/>
            <w:vMerge/>
          </w:tcPr>
          <w:p w14:paraId="2ACFD69B" w14:textId="77777777" w:rsidR="00663693" w:rsidRPr="00663693" w:rsidRDefault="00663693" w:rsidP="00A1237E">
            <w:pPr>
              <w:spacing w:before="40" w:after="40"/>
              <w:jc w:val="center"/>
              <w:rPr>
                <w:rFonts w:ascii="Times New Roman" w:eastAsia="SimSun" w:hAnsi="Times New Roman" w:cs="Times New Roman"/>
                <w:b/>
                <w:sz w:val="18"/>
                <w:szCs w:val="18"/>
              </w:rPr>
            </w:pPr>
          </w:p>
        </w:tc>
        <w:tc>
          <w:tcPr>
            <w:tcW w:w="1134" w:type="dxa"/>
            <w:vMerge/>
          </w:tcPr>
          <w:p w14:paraId="0268B887" w14:textId="77777777" w:rsidR="00663693" w:rsidRPr="00663693" w:rsidRDefault="00663693" w:rsidP="00A1237E">
            <w:pPr>
              <w:spacing w:before="40" w:after="40"/>
              <w:jc w:val="center"/>
              <w:rPr>
                <w:rFonts w:ascii="Times New Roman" w:eastAsia="SimSun" w:hAnsi="Times New Roman" w:cs="Times New Roman"/>
                <w:b/>
                <w:i/>
                <w:sz w:val="18"/>
                <w:szCs w:val="18"/>
              </w:rPr>
            </w:pPr>
          </w:p>
        </w:tc>
        <w:tc>
          <w:tcPr>
            <w:tcW w:w="709" w:type="dxa"/>
          </w:tcPr>
          <w:p w14:paraId="067BB9B6" w14:textId="11DAFD74" w:rsidR="00663693" w:rsidRPr="00663693" w:rsidRDefault="00663693" w:rsidP="00A1237E">
            <w:pPr>
              <w:spacing w:before="40" w:after="40"/>
              <w:jc w:val="center"/>
              <w:rPr>
                <w:rFonts w:ascii="Times New Roman" w:eastAsia="SimSun" w:hAnsi="Times New Roman" w:cs="Times New Roman"/>
                <w:b/>
                <w:sz w:val="18"/>
                <w:szCs w:val="18"/>
              </w:rPr>
            </w:pPr>
            <w:r w:rsidRPr="00663693">
              <w:rPr>
                <w:rFonts w:ascii="Times New Roman" w:eastAsia="SimSun" w:hAnsi="Times New Roman" w:cs="Times New Roman"/>
                <w:b/>
                <w:sz w:val="18"/>
                <w:szCs w:val="18"/>
              </w:rPr>
              <w:t>Max</w:t>
            </w:r>
            <w:r>
              <w:rPr>
                <w:rFonts w:ascii="Times New Roman" w:eastAsia="SimSun" w:hAnsi="Times New Roman" w:cs="Times New Roman"/>
                <w:b/>
                <w:sz w:val="18"/>
                <w:szCs w:val="18"/>
              </w:rPr>
              <w:t>.</w:t>
            </w:r>
          </w:p>
        </w:tc>
        <w:tc>
          <w:tcPr>
            <w:tcW w:w="708" w:type="dxa"/>
          </w:tcPr>
          <w:p w14:paraId="5390241B" w14:textId="32AFA171" w:rsidR="00663693" w:rsidRPr="00663693" w:rsidRDefault="00663693" w:rsidP="00A1237E">
            <w:pPr>
              <w:spacing w:before="40" w:after="40"/>
              <w:jc w:val="center"/>
              <w:rPr>
                <w:rFonts w:ascii="Times New Roman" w:eastAsia="SimSun" w:hAnsi="Times New Roman" w:cs="Times New Roman"/>
                <w:b/>
                <w:sz w:val="18"/>
                <w:szCs w:val="18"/>
              </w:rPr>
            </w:pPr>
            <w:r>
              <w:rPr>
                <w:rFonts w:ascii="Times New Roman" w:eastAsia="SimSun" w:hAnsi="Times New Roman" w:cs="Times New Roman"/>
                <w:b/>
                <w:sz w:val="18"/>
                <w:szCs w:val="18"/>
              </w:rPr>
              <w:t>Min.</w:t>
            </w:r>
          </w:p>
        </w:tc>
        <w:tc>
          <w:tcPr>
            <w:tcW w:w="993" w:type="dxa"/>
          </w:tcPr>
          <w:p w14:paraId="5BC5F7FD" w14:textId="250B00D1" w:rsidR="00663693" w:rsidRPr="00663693" w:rsidRDefault="00663693" w:rsidP="00A1237E">
            <w:pPr>
              <w:spacing w:before="40" w:after="40"/>
              <w:jc w:val="center"/>
              <w:rPr>
                <w:rFonts w:ascii="Times New Roman" w:eastAsia="SimSun" w:hAnsi="Times New Roman" w:cs="Times New Roman"/>
                <w:b/>
                <w:sz w:val="18"/>
                <w:szCs w:val="18"/>
              </w:rPr>
            </w:pPr>
            <w:r>
              <w:rPr>
                <w:rFonts w:ascii="Times New Roman" w:eastAsia="SimSun" w:hAnsi="Times New Roman" w:cs="Times New Roman"/>
                <w:b/>
                <w:sz w:val="18"/>
                <w:szCs w:val="18"/>
              </w:rPr>
              <w:t>Morning</w:t>
            </w:r>
          </w:p>
        </w:tc>
        <w:tc>
          <w:tcPr>
            <w:tcW w:w="850" w:type="dxa"/>
          </w:tcPr>
          <w:p w14:paraId="54C78DCF" w14:textId="29D72171" w:rsidR="00663693" w:rsidRPr="00663693" w:rsidRDefault="00663693" w:rsidP="00A1237E">
            <w:pPr>
              <w:spacing w:before="40" w:after="40"/>
              <w:jc w:val="center"/>
              <w:rPr>
                <w:rFonts w:ascii="Times New Roman" w:eastAsia="SimSun" w:hAnsi="Times New Roman" w:cs="Times New Roman"/>
                <w:b/>
                <w:sz w:val="18"/>
                <w:szCs w:val="18"/>
              </w:rPr>
            </w:pPr>
            <w:r>
              <w:rPr>
                <w:rFonts w:ascii="Times New Roman" w:eastAsia="SimSun" w:hAnsi="Times New Roman" w:cs="Times New Roman"/>
                <w:b/>
                <w:sz w:val="18"/>
                <w:szCs w:val="18"/>
              </w:rPr>
              <w:t>Evening</w:t>
            </w:r>
          </w:p>
        </w:tc>
        <w:tc>
          <w:tcPr>
            <w:tcW w:w="851" w:type="dxa"/>
          </w:tcPr>
          <w:p w14:paraId="0698236E" w14:textId="77777777" w:rsidR="00663693" w:rsidRPr="00663693" w:rsidRDefault="00663693" w:rsidP="00A1237E">
            <w:pPr>
              <w:spacing w:before="40" w:after="40"/>
              <w:jc w:val="center"/>
              <w:rPr>
                <w:rFonts w:ascii="Times New Roman" w:eastAsia="SimSun" w:hAnsi="Times New Roman" w:cs="Times New Roman"/>
                <w:b/>
                <w:sz w:val="18"/>
                <w:szCs w:val="18"/>
              </w:rPr>
            </w:pPr>
          </w:p>
        </w:tc>
        <w:tc>
          <w:tcPr>
            <w:tcW w:w="1275" w:type="dxa"/>
          </w:tcPr>
          <w:p w14:paraId="1593F5A6" w14:textId="77777777" w:rsidR="00663693" w:rsidRPr="00663693" w:rsidRDefault="00663693" w:rsidP="00A1237E">
            <w:pPr>
              <w:spacing w:before="40" w:after="40"/>
              <w:jc w:val="center"/>
              <w:rPr>
                <w:rFonts w:ascii="Times New Roman" w:eastAsia="SimSun" w:hAnsi="Times New Roman" w:cs="Times New Roman"/>
                <w:b/>
                <w:sz w:val="18"/>
                <w:szCs w:val="18"/>
              </w:rPr>
            </w:pPr>
          </w:p>
        </w:tc>
        <w:tc>
          <w:tcPr>
            <w:tcW w:w="993" w:type="dxa"/>
          </w:tcPr>
          <w:p w14:paraId="6843AE1B" w14:textId="77777777" w:rsidR="00663693" w:rsidRPr="00663693" w:rsidRDefault="00663693" w:rsidP="00A1237E">
            <w:pPr>
              <w:spacing w:before="40" w:after="40"/>
              <w:jc w:val="center"/>
              <w:rPr>
                <w:rFonts w:ascii="Times New Roman" w:eastAsia="SimSun" w:hAnsi="Times New Roman" w:cs="Times New Roman"/>
                <w:b/>
                <w:sz w:val="18"/>
                <w:szCs w:val="18"/>
              </w:rPr>
            </w:pPr>
          </w:p>
        </w:tc>
        <w:tc>
          <w:tcPr>
            <w:tcW w:w="992" w:type="dxa"/>
          </w:tcPr>
          <w:p w14:paraId="077B229F" w14:textId="77777777" w:rsidR="00663693" w:rsidRPr="00663693" w:rsidRDefault="00663693" w:rsidP="00A1237E">
            <w:pPr>
              <w:spacing w:before="40" w:after="40"/>
              <w:jc w:val="center"/>
              <w:rPr>
                <w:rFonts w:ascii="Times New Roman" w:eastAsia="SimSun" w:hAnsi="Times New Roman" w:cs="Times New Roman"/>
                <w:b/>
                <w:sz w:val="18"/>
                <w:szCs w:val="18"/>
              </w:rPr>
            </w:pPr>
          </w:p>
        </w:tc>
      </w:tr>
      <w:tr w:rsidR="00663693" w:rsidRPr="00663693" w14:paraId="2A19AF4F" w14:textId="77777777" w:rsidTr="00663693">
        <w:trPr>
          <w:trHeight w:val="20"/>
        </w:trPr>
        <w:tc>
          <w:tcPr>
            <w:tcW w:w="1211" w:type="dxa"/>
          </w:tcPr>
          <w:p w14:paraId="6C43BB86" w14:textId="77777777" w:rsidR="00663693" w:rsidRPr="00663693" w:rsidRDefault="00663693" w:rsidP="00A1237E">
            <w:pPr>
              <w:spacing w:before="40" w:after="40"/>
              <w:rPr>
                <w:rFonts w:ascii="Times New Roman" w:eastAsia="SimSun" w:hAnsi="Times New Roman" w:cs="Times New Roman"/>
                <w:sz w:val="18"/>
                <w:szCs w:val="18"/>
              </w:rPr>
            </w:pPr>
            <w:r w:rsidRPr="00663693">
              <w:rPr>
                <w:rFonts w:ascii="Times New Roman" w:eastAsia="SimSun" w:hAnsi="Times New Roman" w:cs="Times New Roman"/>
                <w:sz w:val="18"/>
                <w:szCs w:val="18"/>
              </w:rPr>
              <w:t>15-Aug,2021</w:t>
            </w:r>
          </w:p>
          <w:p w14:paraId="7D7DF485" w14:textId="77777777" w:rsidR="00663693" w:rsidRPr="00663693" w:rsidRDefault="00663693" w:rsidP="00A1237E">
            <w:pPr>
              <w:spacing w:before="40" w:after="40"/>
              <w:rPr>
                <w:rFonts w:ascii="Times New Roman" w:eastAsia="SimSun" w:hAnsi="Times New Roman" w:cs="Times New Roman"/>
                <w:sz w:val="18"/>
                <w:szCs w:val="18"/>
              </w:rPr>
            </w:pPr>
            <w:r w:rsidRPr="00663693">
              <w:rPr>
                <w:rFonts w:ascii="Times New Roman" w:eastAsia="SimSun" w:hAnsi="Times New Roman" w:cs="Times New Roman"/>
                <w:sz w:val="18"/>
                <w:szCs w:val="18"/>
              </w:rPr>
              <w:t>31-Aug</w:t>
            </w:r>
          </w:p>
          <w:p w14:paraId="641A816F" w14:textId="77777777" w:rsidR="00663693" w:rsidRPr="00663693" w:rsidRDefault="00663693" w:rsidP="00A1237E">
            <w:pPr>
              <w:spacing w:before="40" w:after="40"/>
              <w:rPr>
                <w:rFonts w:ascii="Times New Roman" w:eastAsia="SimSun" w:hAnsi="Times New Roman" w:cs="Times New Roman"/>
                <w:sz w:val="18"/>
                <w:szCs w:val="18"/>
              </w:rPr>
            </w:pPr>
            <w:r w:rsidRPr="00663693">
              <w:rPr>
                <w:rFonts w:ascii="Times New Roman" w:eastAsia="SimSun" w:hAnsi="Times New Roman" w:cs="Times New Roman"/>
                <w:sz w:val="18"/>
                <w:szCs w:val="18"/>
              </w:rPr>
              <w:t>15-Sep</w:t>
            </w:r>
          </w:p>
          <w:p w14:paraId="67E4678C" w14:textId="77777777" w:rsidR="00663693" w:rsidRPr="00663693" w:rsidRDefault="00663693" w:rsidP="00A1237E">
            <w:pPr>
              <w:spacing w:before="40" w:after="40"/>
              <w:rPr>
                <w:rFonts w:ascii="Times New Roman" w:eastAsia="SimSun" w:hAnsi="Times New Roman" w:cs="Times New Roman"/>
                <w:sz w:val="18"/>
                <w:szCs w:val="18"/>
              </w:rPr>
            </w:pPr>
            <w:r w:rsidRPr="00663693">
              <w:rPr>
                <w:rFonts w:ascii="Times New Roman" w:eastAsia="SimSun" w:hAnsi="Times New Roman" w:cs="Times New Roman"/>
                <w:sz w:val="18"/>
                <w:szCs w:val="18"/>
              </w:rPr>
              <w:t>30-Sep</w:t>
            </w:r>
          </w:p>
          <w:p w14:paraId="40655919" w14:textId="77777777" w:rsidR="00663693" w:rsidRPr="00663693" w:rsidRDefault="00663693" w:rsidP="00A1237E">
            <w:pPr>
              <w:spacing w:before="40" w:after="40"/>
              <w:rPr>
                <w:rFonts w:ascii="Times New Roman" w:eastAsia="SimSun" w:hAnsi="Times New Roman" w:cs="Times New Roman"/>
                <w:sz w:val="18"/>
                <w:szCs w:val="18"/>
              </w:rPr>
            </w:pPr>
            <w:r w:rsidRPr="00663693">
              <w:rPr>
                <w:rFonts w:ascii="Times New Roman" w:eastAsia="SimSun" w:hAnsi="Times New Roman" w:cs="Times New Roman"/>
                <w:sz w:val="18"/>
                <w:szCs w:val="18"/>
              </w:rPr>
              <w:t>15-Oct</w:t>
            </w:r>
          </w:p>
          <w:p w14:paraId="0B17FBDC" w14:textId="77777777" w:rsidR="00663693" w:rsidRPr="00663693" w:rsidRDefault="00663693" w:rsidP="00A1237E">
            <w:pPr>
              <w:spacing w:before="40" w:after="40"/>
              <w:rPr>
                <w:rFonts w:ascii="Times New Roman" w:eastAsia="SimSun" w:hAnsi="Times New Roman" w:cs="Times New Roman"/>
                <w:sz w:val="18"/>
                <w:szCs w:val="18"/>
              </w:rPr>
            </w:pPr>
            <w:r w:rsidRPr="00663693">
              <w:rPr>
                <w:rFonts w:ascii="Times New Roman" w:eastAsia="SimSun" w:hAnsi="Times New Roman" w:cs="Times New Roman"/>
                <w:sz w:val="18"/>
                <w:szCs w:val="18"/>
              </w:rPr>
              <w:t>31-Oct</w:t>
            </w:r>
          </w:p>
          <w:p w14:paraId="3225F05A" w14:textId="77777777" w:rsidR="00663693" w:rsidRPr="00663693" w:rsidRDefault="00663693" w:rsidP="00A1237E">
            <w:pPr>
              <w:spacing w:before="40" w:after="40"/>
              <w:rPr>
                <w:rFonts w:ascii="Times New Roman" w:eastAsia="SimSun" w:hAnsi="Times New Roman" w:cs="Times New Roman"/>
                <w:sz w:val="18"/>
                <w:szCs w:val="18"/>
              </w:rPr>
            </w:pPr>
            <w:r w:rsidRPr="00663693">
              <w:rPr>
                <w:rFonts w:ascii="Times New Roman" w:eastAsia="SimSun" w:hAnsi="Times New Roman" w:cs="Times New Roman"/>
                <w:sz w:val="18"/>
                <w:szCs w:val="18"/>
              </w:rPr>
              <w:t>15-Nov</w:t>
            </w:r>
          </w:p>
          <w:p w14:paraId="748286D5" w14:textId="77777777" w:rsidR="00663693" w:rsidRPr="00663693" w:rsidRDefault="00663693" w:rsidP="00A1237E">
            <w:pPr>
              <w:spacing w:before="40" w:after="40"/>
              <w:rPr>
                <w:rFonts w:ascii="Times New Roman" w:eastAsia="SimSun" w:hAnsi="Times New Roman" w:cs="Times New Roman"/>
                <w:sz w:val="18"/>
                <w:szCs w:val="18"/>
              </w:rPr>
            </w:pPr>
            <w:r w:rsidRPr="00663693">
              <w:rPr>
                <w:rFonts w:ascii="Times New Roman" w:eastAsia="SimSun" w:hAnsi="Times New Roman" w:cs="Times New Roman"/>
                <w:sz w:val="18"/>
                <w:szCs w:val="18"/>
              </w:rPr>
              <w:t>30-Nov</w:t>
            </w:r>
          </w:p>
          <w:p w14:paraId="4E7B86EC" w14:textId="77777777" w:rsidR="00663693" w:rsidRPr="00663693" w:rsidRDefault="00663693" w:rsidP="00A1237E">
            <w:pPr>
              <w:spacing w:before="40" w:after="40"/>
              <w:rPr>
                <w:rFonts w:ascii="Times New Roman" w:eastAsia="SimSun" w:hAnsi="Times New Roman" w:cs="Times New Roman"/>
                <w:sz w:val="18"/>
                <w:szCs w:val="18"/>
              </w:rPr>
            </w:pPr>
            <w:r w:rsidRPr="00663693">
              <w:rPr>
                <w:rFonts w:ascii="Times New Roman" w:eastAsia="SimSun" w:hAnsi="Times New Roman" w:cs="Times New Roman"/>
                <w:sz w:val="18"/>
                <w:szCs w:val="18"/>
              </w:rPr>
              <w:t>15-Dec</w:t>
            </w:r>
          </w:p>
          <w:p w14:paraId="73F3FB26" w14:textId="77777777" w:rsidR="00663693" w:rsidRPr="00663693" w:rsidRDefault="00663693" w:rsidP="00A1237E">
            <w:pPr>
              <w:spacing w:before="40" w:after="40"/>
              <w:rPr>
                <w:rFonts w:ascii="Times New Roman" w:eastAsia="SimSun" w:hAnsi="Times New Roman" w:cs="Times New Roman"/>
                <w:sz w:val="18"/>
                <w:szCs w:val="18"/>
              </w:rPr>
            </w:pPr>
            <w:r w:rsidRPr="00663693">
              <w:rPr>
                <w:rFonts w:ascii="Times New Roman" w:eastAsia="SimSun" w:hAnsi="Times New Roman" w:cs="Times New Roman"/>
                <w:sz w:val="18"/>
                <w:szCs w:val="18"/>
              </w:rPr>
              <w:t>31-Dec</w:t>
            </w:r>
          </w:p>
          <w:p w14:paraId="71F6E4D3" w14:textId="77777777" w:rsidR="00663693" w:rsidRPr="00663693" w:rsidRDefault="00663693" w:rsidP="00A1237E">
            <w:pPr>
              <w:spacing w:before="40" w:after="40"/>
              <w:rPr>
                <w:rFonts w:ascii="Times New Roman" w:eastAsia="SimSun" w:hAnsi="Times New Roman" w:cs="Times New Roman"/>
                <w:sz w:val="18"/>
                <w:szCs w:val="18"/>
              </w:rPr>
            </w:pPr>
            <w:r w:rsidRPr="00663693">
              <w:rPr>
                <w:rFonts w:ascii="Times New Roman" w:eastAsia="SimSun" w:hAnsi="Times New Roman" w:cs="Times New Roman"/>
                <w:sz w:val="18"/>
                <w:szCs w:val="18"/>
              </w:rPr>
              <w:t>15-Jan,2022</w:t>
            </w:r>
          </w:p>
          <w:p w14:paraId="27B574F4" w14:textId="77777777" w:rsidR="00663693" w:rsidRPr="00663693" w:rsidRDefault="00663693" w:rsidP="00A1237E">
            <w:pPr>
              <w:spacing w:before="40" w:after="40"/>
              <w:rPr>
                <w:rFonts w:ascii="Times New Roman" w:eastAsia="SimSun" w:hAnsi="Times New Roman" w:cs="Times New Roman"/>
                <w:sz w:val="18"/>
                <w:szCs w:val="18"/>
              </w:rPr>
            </w:pPr>
            <w:r w:rsidRPr="00663693">
              <w:rPr>
                <w:rFonts w:ascii="Times New Roman" w:eastAsia="SimSun" w:hAnsi="Times New Roman" w:cs="Times New Roman"/>
                <w:sz w:val="18"/>
                <w:szCs w:val="18"/>
              </w:rPr>
              <w:t>31-Jan</w:t>
            </w:r>
          </w:p>
          <w:p w14:paraId="775489AE" w14:textId="77777777" w:rsidR="00663693" w:rsidRPr="00663693" w:rsidRDefault="00663693" w:rsidP="00A1237E">
            <w:pPr>
              <w:spacing w:before="40" w:after="40"/>
              <w:rPr>
                <w:rFonts w:ascii="Times New Roman" w:eastAsia="SimSun" w:hAnsi="Times New Roman" w:cs="Times New Roman"/>
                <w:sz w:val="18"/>
                <w:szCs w:val="18"/>
              </w:rPr>
            </w:pPr>
            <w:r w:rsidRPr="00663693">
              <w:rPr>
                <w:rFonts w:ascii="Times New Roman" w:eastAsia="SimSun" w:hAnsi="Times New Roman" w:cs="Times New Roman"/>
                <w:sz w:val="18"/>
                <w:szCs w:val="18"/>
              </w:rPr>
              <w:t>15-Feb</w:t>
            </w:r>
          </w:p>
          <w:p w14:paraId="0132DEA3" w14:textId="77777777" w:rsidR="00663693" w:rsidRPr="00663693" w:rsidRDefault="00663693" w:rsidP="00A1237E">
            <w:pPr>
              <w:spacing w:before="40" w:after="40"/>
              <w:rPr>
                <w:rFonts w:ascii="Times New Roman" w:eastAsia="SimSun" w:hAnsi="Times New Roman" w:cs="Times New Roman"/>
                <w:sz w:val="18"/>
                <w:szCs w:val="18"/>
              </w:rPr>
            </w:pPr>
            <w:r w:rsidRPr="00663693">
              <w:rPr>
                <w:rFonts w:ascii="Times New Roman" w:eastAsia="SimSun" w:hAnsi="Times New Roman" w:cs="Times New Roman"/>
                <w:sz w:val="18"/>
                <w:szCs w:val="18"/>
              </w:rPr>
              <w:t>28-Feb</w:t>
            </w:r>
          </w:p>
          <w:p w14:paraId="1793C199" w14:textId="77777777" w:rsidR="00663693" w:rsidRPr="00663693" w:rsidRDefault="00663693" w:rsidP="00A1237E">
            <w:pPr>
              <w:spacing w:before="40" w:after="40"/>
              <w:rPr>
                <w:rFonts w:ascii="Times New Roman" w:eastAsia="SimSun" w:hAnsi="Times New Roman" w:cs="Times New Roman"/>
                <w:sz w:val="18"/>
                <w:szCs w:val="18"/>
              </w:rPr>
            </w:pPr>
            <w:r w:rsidRPr="00663693">
              <w:rPr>
                <w:rFonts w:ascii="Times New Roman" w:eastAsia="SimSun" w:hAnsi="Times New Roman" w:cs="Times New Roman"/>
                <w:sz w:val="18"/>
                <w:szCs w:val="18"/>
              </w:rPr>
              <w:t>15-Mar</w:t>
            </w:r>
          </w:p>
          <w:p w14:paraId="1A76CEC5" w14:textId="77777777" w:rsidR="00663693" w:rsidRPr="00663693" w:rsidRDefault="00663693" w:rsidP="00A1237E">
            <w:pPr>
              <w:spacing w:before="40" w:after="40"/>
              <w:rPr>
                <w:rFonts w:ascii="Times New Roman" w:eastAsia="SimSun" w:hAnsi="Times New Roman" w:cs="Times New Roman"/>
                <w:sz w:val="18"/>
                <w:szCs w:val="18"/>
              </w:rPr>
            </w:pPr>
            <w:r w:rsidRPr="00663693">
              <w:rPr>
                <w:rFonts w:ascii="Times New Roman" w:eastAsia="SimSun" w:hAnsi="Times New Roman" w:cs="Times New Roman"/>
                <w:sz w:val="18"/>
                <w:szCs w:val="18"/>
              </w:rPr>
              <w:lastRenderedPageBreak/>
              <w:t>31-Mar</w:t>
            </w:r>
          </w:p>
          <w:p w14:paraId="5AE725C8" w14:textId="77777777" w:rsidR="00663693" w:rsidRPr="00663693" w:rsidRDefault="00663693" w:rsidP="00A1237E">
            <w:pPr>
              <w:spacing w:before="40" w:after="40"/>
              <w:rPr>
                <w:rFonts w:ascii="Times New Roman" w:eastAsia="SimSun" w:hAnsi="Times New Roman" w:cs="Times New Roman"/>
                <w:sz w:val="18"/>
                <w:szCs w:val="18"/>
              </w:rPr>
            </w:pPr>
            <w:r w:rsidRPr="00663693">
              <w:rPr>
                <w:rFonts w:ascii="Times New Roman" w:eastAsia="SimSun" w:hAnsi="Times New Roman" w:cs="Times New Roman"/>
                <w:sz w:val="18"/>
                <w:szCs w:val="18"/>
              </w:rPr>
              <w:t>15-Apr</w:t>
            </w:r>
          </w:p>
          <w:p w14:paraId="70A1536A" w14:textId="77777777" w:rsidR="00663693" w:rsidRPr="00663693" w:rsidRDefault="00663693" w:rsidP="00A1237E">
            <w:pPr>
              <w:spacing w:before="40" w:after="40"/>
              <w:rPr>
                <w:rFonts w:ascii="Times New Roman" w:eastAsia="SimSun" w:hAnsi="Times New Roman" w:cs="Times New Roman"/>
                <w:sz w:val="18"/>
                <w:szCs w:val="18"/>
              </w:rPr>
            </w:pPr>
            <w:r w:rsidRPr="00663693">
              <w:rPr>
                <w:rFonts w:ascii="Times New Roman" w:eastAsia="SimSun" w:hAnsi="Times New Roman" w:cs="Times New Roman"/>
                <w:sz w:val="18"/>
                <w:szCs w:val="18"/>
              </w:rPr>
              <w:t>30-Apr</w:t>
            </w:r>
          </w:p>
          <w:p w14:paraId="780A0549" w14:textId="77777777" w:rsidR="00663693" w:rsidRPr="00663693" w:rsidRDefault="00663693" w:rsidP="00A1237E">
            <w:pPr>
              <w:spacing w:before="40" w:after="40"/>
              <w:rPr>
                <w:rFonts w:ascii="Times New Roman" w:eastAsia="SimSun" w:hAnsi="Times New Roman" w:cs="Times New Roman"/>
                <w:sz w:val="18"/>
                <w:szCs w:val="18"/>
              </w:rPr>
            </w:pPr>
            <w:r w:rsidRPr="00663693">
              <w:rPr>
                <w:rFonts w:ascii="Times New Roman" w:eastAsia="SimSun" w:hAnsi="Times New Roman" w:cs="Times New Roman"/>
                <w:sz w:val="18"/>
                <w:szCs w:val="18"/>
              </w:rPr>
              <w:t>15-May</w:t>
            </w:r>
          </w:p>
          <w:p w14:paraId="3379C46C" w14:textId="77777777" w:rsidR="00663693" w:rsidRPr="00663693" w:rsidRDefault="00663693" w:rsidP="00A1237E">
            <w:pPr>
              <w:spacing w:before="40" w:after="40"/>
              <w:rPr>
                <w:rFonts w:ascii="Times New Roman" w:eastAsia="SimSun" w:hAnsi="Times New Roman" w:cs="Times New Roman"/>
                <w:sz w:val="18"/>
                <w:szCs w:val="18"/>
              </w:rPr>
            </w:pPr>
            <w:r w:rsidRPr="00663693">
              <w:rPr>
                <w:rFonts w:ascii="Times New Roman" w:eastAsia="SimSun" w:hAnsi="Times New Roman" w:cs="Times New Roman"/>
                <w:sz w:val="18"/>
                <w:szCs w:val="18"/>
              </w:rPr>
              <w:t>31-May</w:t>
            </w:r>
          </w:p>
          <w:p w14:paraId="6171234C" w14:textId="77777777" w:rsidR="00663693" w:rsidRPr="00663693" w:rsidRDefault="00663693" w:rsidP="00A1237E">
            <w:pPr>
              <w:spacing w:before="40" w:after="40"/>
              <w:rPr>
                <w:rFonts w:ascii="Times New Roman" w:eastAsia="SimSun" w:hAnsi="Times New Roman" w:cs="Times New Roman"/>
                <w:sz w:val="18"/>
                <w:szCs w:val="18"/>
              </w:rPr>
            </w:pPr>
            <w:r w:rsidRPr="00663693">
              <w:rPr>
                <w:rFonts w:ascii="Times New Roman" w:eastAsia="SimSun" w:hAnsi="Times New Roman" w:cs="Times New Roman"/>
                <w:sz w:val="18"/>
                <w:szCs w:val="18"/>
              </w:rPr>
              <w:t>15-Jun</w:t>
            </w:r>
          </w:p>
          <w:p w14:paraId="4C640010" w14:textId="77777777" w:rsidR="00663693" w:rsidRPr="00663693" w:rsidRDefault="00663693" w:rsidP="00A1237E">
            <w:pPr>
              <w:spacing w:before="40" w:after="40"/>
              <w:rPr>
                <w:rFonts w:ascii="Times New Roman" w:eastAsia="SimSun" w:hAnsi="Times New Roman" w:cs="Times New Roman"/>
                <w:sz w:val="18"/>
                <w:szCs w:val="18"/>
              </w:rPr>
            </w:pPr>
            <w:r w:rsidRPr="00663693">
              <w:rPr>
                <w:rFonts w:ascii="Times New Roman" w:eastAsia="SimSun" w:hAnsi="Times New Roman" w:cs="Times New Roman"/>
                <w:sz w:val="18"/>
                <w:szCs w:val="18"/>
              </w:rPr>
              <w:t>30-Jun</w:t>
            </w:r>
          </w:p>
          <w:p w14:paraId="33633D68" w14:textId="77777777" w:rsidR="00663693" w:rsidRPr="00663693" w:rsidRDefault="00663693" w:rsidP="00A1237E">
            <w:pPr>
              <w:spacing w:before="40" w:after="40"/>
              <w:rPr>
                <w:rFonts w:ascii="Times New Roman" w:eastAsia="SimSun" w:hAnsi="Times New Roman" w:cs="Times New Roman"/>
                <w:sz w:val="18"/>
                <w:szCs w:val="18"/>
              </w:rPr>
            </w:pPr>
            <w:r w:rsidRPr="00663693">
              <w:rPr>
                <w:rFonts w:ascii="Times New Roman" w:eastAsia="SimSun" w:hAnsi="Times New Roman" w:cs="Times New Roman"/>
                <w:sz w:val="18"/>
                <w:szCs w:val="18"/>
              </w:rPr>
              <w:t>15-Jul</w:t>
            </w:r>
          </w:p>
          <w:p w14:paraId="01377F39" w14:textId="77777777" w:rsidR="00663693" w:rsidRPr="00663693" w:rsidRDefault="00663693" w:rsidP="00A1237E">
            <w:pPr>
              <w:spacing w:before="40" w:after="40"/>
              <w:rPr>
                <w:rFonts w:ascii="Times New Roman" w:eastAsia="SimSun" w:hAnsi="Times New Roman" w:cs="Times New Roman"/>
                <w:b/>
                <w:sz w:val="18"/>
                <w:szCs w:val="18"/>
              </w:rPr>
            </w:pPr>
            <w:r w:rsidRPr="00663693">
              <w:rPr>
                <w:rFonts w:ascii="Times New Roman" w:eastAsia="SimSun" w:hAnsi="Times New Roman" w:cs="Times New Roman"/>
                <w:sz w:val="18"/>
                <w:szCs w:val="18"/>
              </w:rPr>
              <w:t>31-Jul</w:t>
            </w:r>
          </w:p>
        </w:tc>
        <w:tc>
          <w:tcPr>
            <w:tcW w:w="1134" w:type="dxa"/>
          </w:tcPr>
          <w:p w14:paraId="49186946"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lastRenderedPageBreak/>
              <w:t>1.20</w:t>
            </w:r>
          </w:p>
          <w:p w14:paraId="488B8BC8"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1.40</w:t>
            </w:r>
          </w:p>
          <w:p w14:paraId="2C7E456F"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1.80</w:t>
            </w:r>
          </w:p>
          <w:p w14:paraId="033A7BA2"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1.30</w:t>
            </w:r>
          </w:p>
          <w:p w14:paraId="75A5B430"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1.10</w:t>
            </w:r>
          </w:p>
          <w:p w14:paraId="70FE9A6F"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1.00</w:t>
            </w:r>
          </w:p>
          <w:p w14:paraId="727794F9"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1.10</w:t>
            </w:r>
          </w:p>
          <w:p w14:paraId="709B1003"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1.30</w:t>
            </w:r>
          </w:p>
          <w:p w14:paraId="07C2312A"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0.90</w:t>
            </w:r>
          </w:p>
          <w:p w14:paraId="3FE4C54A"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0.60</w:t>
            </w:r>
          </w:p>
          <w:p w14:paraId="46718817"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0.10</w:t>
            </w:r>
          </w:p>
          <w:p w14:paraId="0C7EBCE4"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0.10</w:t>
            </w:r>
          </w:p>
          <w:p w14:paraId="752124D5"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0.00</w:t>
            </w:r>
          </w:p>
          <w:p w14:paraId="138EED74"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0.00</w:t>
            </w:r>
          </w:p>
          <w:p w14:paraId="6D38282C"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1.10</w:t>
            </w:r>
          </w:p>
          <w:p w14:paraId="1E6A0032"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lastRenderedPageBreak/>
              <w:t>0.80</w:t>
            </w:r>
          </w:p>
          <w:p w14:paraId="63963A54"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1.30</w:t>
            </w:r>
          </w:p>
          <w:p w14:paraId="1548A340"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1.40</w:t>
            </w:r>
          </w:p>
          <w:p w14:paraId="1EAB95F5"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3.20</w:t>
            </w:r>
          </w:p>
          <w:p w14:paraId="37A4AB53"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2.10</w:t>
            </w:r>
          </w:p>
          <w:p w14:paraId="434D6864"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0.90</w:t>
            </w:r>
          </w:p>
          <w:p w14:paraId="0BAAAAFC"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0.80</w:t>
            </w:r>
          </w:p>
          <w:p w14:paraId="2D6E332E"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0.70</w:t>
            </w:r>
          </w:p>
          <w:p w14:paraId="77AE36F0" w14:textId="77777777" w:rsidR="00663693" w:rsidRPr="00663693" w:rsidRDefault="00663693" w:rsidP="00A1237E">
            <w:pPr>
              <w:spacing w:before="40" w:after="40"/>
              <w:jc w:val="center"/>
              <w:rPr>
                <w:rFonts w:ascii="Times New Roman" w:eastAsia="SimSun" w:hAnsi="Times New Roman" w:cs="Times New Roman"/>
                <w:b/>
                <w:sz w:val="18"/>
                <w:szCs w:val="18"/>
              </w:rPr>
            </w:pPr>
            <w:r w:rsidRPr="00663693">
              <w:rPr>
                <w:rFonts w:ascii="Times New Roman" w:eastAsia="SimSun" w:hAnsi="Times New Roman" w:cs="Times New Roman"/>
                <w:sz w:val="18"/>
                <w:szCs w:val="18"/>
              </w:rPr>
              <w:t>1.00</w:t>
            </w:r>
          </w:p>
        </w:tc>
        <w:tc>
          <w:tcPr>
            <w:tcW w:w="709" w:type="dxa"/>
          </w:tcPr>
          <w:p w14:paraId="717E7D1C"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lastRenderedPageBreak/>
              <w:t>31.40</w:t>
            </w:r>
          </w:p>
          <w:p w14:paraId="1C9298FB"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33.20</w:t>
            </w:r>
          </w:p>
          <w:p w14:paraId="3F0387C3"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36.60</w:t>
            </w:r>
          </w:p>
          <w:p w14:paraId="057C0E9F"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31.60</w:t>
            </w:r>
          </w:p>
          <w:p w14:paraId="0349A7E2"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35.50</w:t>
            </w:r>
          </w:p>
          <w:p w14:paraId="3BBA2C78"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31.20</w:t>
            </w:r>
          </w:p>
          <w:p w14:paraId="7048C73E"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29.10</w:t>
            </w:r>
          </w:p>
          <w:p w14:paraId="33108997"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27.00</w:t>
            </w:r>
          </w:p>
          <w:p w14:paraId="1C7B2745"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25.60</w:t>
            </w:r>
          </w:p>
          <w:p w14:paraId="3B9E4B7F"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24.40</w:t>
            </w:r>
          </w:p>
          <w:p w14:paraId="42C32147"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20.90</w:t>
            </w:r>
          </w:p>
          <w:p w14:paraId="52E067F9"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23.00</w:t>
            </w:r>
          </w:p>
          <w:p w14:paraId="0601AABB"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25.80</w:t>
            </w:r>
          </w:p>
          <w:p w14:paraId="08FF714C"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27.10</w:t>
            </w:r>
          </w:p>
          <w:p w14:paraId="4AAA2E46"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34.00</w:t>
            </w:r>
          </w:p>
          <w:p w14:paraId="7DBE2013"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lastRenderedPageBreak/>
              <w:t>25.10</w:t>
            </w:r>
          </w:p>
          <w:p w14:paraId="01E16148"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24.00</w:t>
            </w:r>
          </w:p>
          <w:p w14:paraId="3E5DBBAE"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31.70</w:t>
            </w:r>
          </w:p>
          <w:p w14:paraId="2CF5E8B7"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28.40</w:t>
            </w:r>
          </w:p>
          <w:p w14:paraId="70ED918A"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34.80</w:t>
            </w:r>
          </w:p>
          <w:p w14:paraId="64F54BE6"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26.50</w:t>
            </w:r>
          </w:p>
          <w:p w14:paraId="316D9EA2"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28.60</w:t>
            </w:r>
          </w:p>
          <w:p w14:paraId="556B6BCA"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36.60</w:t>
            </w:r>
          </w:p>
          <w:p w14:paraId="15131467"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33.90</w:t>
            </w:r>
          </w:p>
        </w:tc>
        <w:tc>
          <w:tcPr>
            <w:tcW w:w="708" w:type="dxa"/>
          </w:tcPr>
          <w:p w14:paraId="18027C1A"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lastRenderedPageBreak/>
              <w:t>25.50</w:t>
            </w:r>
          </w:p>
          <w:p w14:paraId="325FAC44"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23.90</w:t>
            </w:r>
          </w:p>
          <w:p w14:paraId="1B6076BC"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25.90</w:t>
            </w:r>
          </w:p>
          <w:p w14:paraId="5EB7CF74"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23.70</w:t>
            </w:r>
          </w:p>
          <w:p w14:paraId="4C9E8815"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24.90</w:t>
            </w:r>
          </w:p>
          <w:p w14:paraId="78D75987"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19.20</w:t>
            </w:r>
          </w:p>
          <w:p w14:paraId="78929051"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14.90</w:t>
            </w:r>
          </w:p>
          <w:p w14:paraId="29B7726E"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10.90</w:t>
            </w:r>
          </w:p>
          <w:p w14:paraId="7DADBB4D"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10.40</w:t>
            </w:r>
          </w:p>
          <w:p w14:paraId="0CF774E8"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10.10</w:t>
            </w:r>
          </w:p>
          <w:p w14:paraId="0C4CAC8B"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10.70</w:t>
            </w:r>
          </w:p>
          <w:p w14:paraId="7484162D"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8.00</w:t>
            </w:r>
          </w:p>
          <w:p w14:paraId="0A53B9B5"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7.00</w:t>
            </w:r>
          </w:p>
          <w:p w14:paraId="490803E2"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13.20</w:t>
            </w:r>
          </w:p>
          <w:p w14:paraId="5389D89B"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15.10</w:t>
            </w:r>
          </w:p>
          <w:p w14:paraId="6A47948A"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lastRenderedPageBreak/>
              <w:t>19.40</w:t>
            </w:r>
          </w:p>
          <w:p w14:paraId="571A50FE"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19.50</w:t>
            </w:r>
          </w:p>
          <w:p w14:paraId="27A1F877"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19.80</w:t>
            </w:r>
          </w:p>
          <w:p w14:paraId="0BC5BF0E"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23.00</w:t>
            </w:r>
          </w:p>
          <w:p w14:paraId="3C3F3D0D"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24.10</w:t>
            </w:r>
          </w:p>
          <w:p w14:paraId="6115E1B4"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23.00</w:t>
            </w:r>
          </w:p>
          <w:p w14:paraId="1F80A942"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23.60</w:t>
            </w:r>
          </w:p>
          <w:p w14:paraId="25EA0DEA"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27.00</w:t>
            </w:r>
          </w:p>
          <w:p w14:paraId="1F2481AF"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24.50</w:t>
            </w:r>
          </w:p>
        </w:tc>
        <w:tc>
          <w:tcPr>
            <w:tcW w:w="993" w:type="dxa"/>
          </w:tcPr>
          <w:p w14:paraId="568FC87A"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lastRenderedPageBreak/>
              <w:t>95.00</w:t>
            </w:r>
          </w:p>
          <w:p w14:paraId="650AC91C"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92.00</w:t>
            </w:r>
          </w:p>
          <w:p w14:paraId="69D21A60"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92.00</w:t>
            </w:r>
          </w:p>
          <w:p w14:paraId="3C4AC199"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95.00</w:t>
            </w:r>
          </w:p>
          <w:p w14:paraId="1AF1D391"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97.00</w:t>
            </w:r>
          </w:p>
          <w:p w14:paraId="4A4E1201"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98.00</w:t>
            </w:r>
          </w:p>
          <w:p w14:paraId="30159046"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98.00</w:t>
            </w:r>
          </w:p>
          <w:p w14:paraId="464C9416"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100.00</w:t>
            </w:r>
          </w:p>
          <w:p w14:paraId="02D9F4DA"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97.00</w:t>
            </w:r>
          </w:p>
          <w:p w14:paraId="7E92EF09"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100.00</w:t>
            </w:r>
          </w:p>
          <w:p w14:paraId="65E9340A"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100.00</w:t>
            </w:r>
          </w:p>
          <w:p w14:paraId="3E7E59A5"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97.00</w:t>
            </w:r>
          </w:p>
          <w:p w14:paraId="1041EC01"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97.00</w:t>
            </w:r>
          </w:p>
          <w:p w14:paraId="4C07ACC4"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96.00</w:t>
            </w:r>
          </w:p>
          <w:p w14:paraId="5D7BC334"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96.00</w:t>
            </w:r>
          </w:p>
          <w:p w14:paraId="6FFC8039"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lastRenderedPageBreak/>
              <w:t>93.00</w:t>
            </w:r>
          </w:p>
          <w:p w14:paraId="44CFFED9"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96.00</w:t>
            </w:r>
          </w:p>
          <w:p w14:paraId="7A709349"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98.00</w:t>
            </w:r>
          </w:p>
          <w:p w14:paraId="4BCF4A29"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98.00</w:t>
            </w:r>
          </w:p>
          <w:p w14:paraId="6A5CDD6F"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92.00</w:t>
            </w:r>
          </w:p>
          <w:p w14:paraId="07A7E3AA"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98.00</w:t>
            </w:r>
          </w:p>
          <w:p w14:paraId="4ED5994B"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95.00</w:t>
            </w:r>
          </w:p>
          <w:p w14:paraId="7366B659"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89.00</w:t>
            </w:r>
          </w:p>
          <w:p w14:paraId="466E67F2"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90.00</w:t>
            </w:r>
          </w:p>
        </w:tc>
        <w:tc>
          <w:tcPr>
            <w:tcW w:w="850" w:type="dxa"/>
          </w:tcPr>
          <w:p w14:paraId="1496933F"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lastRenderedPageBreak/>
              <w:t>75.00</w:t>
            </w:r>
          </w:p>
          <w:p w14:paraId="6F9B93AD"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75.00</w:t>
            </w:r>
          </w:p>
          <w:p w14:paraId="3E7D521A"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64.00</w:t>
            </w:r>
          </w:p>
          <w:p w14:paraId="68C38BD4"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68.00</w:t>
            </w:r>
          </w:p>
          <w:p w14:paraId="30D842CC"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65.00</w:t>
            </w:r>
          </w:p>
          <w:p w14:paraId="73874C78"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62.00</w:t>
            </w:r>
          </w:p>
          <w:p w14:paraId="288D98EC"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57.00</w:t>
            </w:r>
          </w:p>
          <w:p w14:paraId="5B305CFD"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46.00</w:t>
            </w:r>
          </w:p>
          <w:p w14:paraId="696C4C25"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55.00</w:t>
            </w:r>
          </w:p>
          <w:p w14:paraId="7AB21967"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53.00</w:t>
            </w:r>
          </w:p>
          <w:p w14:paraId="1D858F30"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64.00</w:t>
            </w:r>
          </w:p>
          <w:p w14:paraId="27D2E733"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52.00</w:t>
            </w:r>
          </w:p>
          <w:p w14:paraId="60FC634C"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39.00</w:t>
            </w:r>
          </w:p>
          <w:p w14:paraId="4D7A374C"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57.00</w:t>
            </w:r>
          </w:p>
          <w:p w14:paraId="64A82C88"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41.00</w:t>
            </w:r>
          </w:p>
          <w:p w14:paraId="22C15A04"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lastRenderedPageBreak/>
              <w:t>75.00</w:t>
            </w:r>
          </w:p>
          <w:p w14:paraId="6EA7018D"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69.00</w:t>
            </w:r>
          </w:p>
          <w:p w14:paraId="17F35D9C"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90.00</w:t>
            </w:r>
          </w:p>
          <w:p w14:paraId="6E5AE5FD"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93.00</w:t>
            </w:r>
          </w:p>
          <w:p w14:paraId="3035FD38"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67.00</w:t>
            </w:r>
          </w:p>
          <w:p w14:paraId="22400CCF"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97.00</w:t>
            </w:r>
          </w:p>
          <w:p w14:paraId="0E383546"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81.00</w:t>
            </w:r>
          </w:p>
          <w:p w14:paraId="1D606A44"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55.00</w:t>
            </w:r>
          </w:p>
          <w:p w14:paraId="16D97026"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66.00</w:t>
            </w:r>
          </w:p>
        </w:tc>
        <w:tc>
          <w:tcPr>
            <w:tcW w:w="851" w:type="dxa"/>
          </w:tcPr>
          <w:p w14:paraId="2EB0132F"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lastRenderedPageBreak/>
              <w:t>1.40</w:t>
            </w:r>
          </w:p>
          <w:p w14:paraId="33DCC073"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0.00</w:t>
            </w:r>
          </w:p>
          <w:p w14:paraId="36CFD578"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0.00</w:t>
            </w:r>
          </w:p>
          <w:p w14:paraId="5E3D2054"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0.00</w:t>
            </w:r>
          </w:p>
          <w:p w14:paraId="6A0E1825"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0.00</w:t>
            </w:r>
          </w:p>
          <w:p w14:paraId="39C13748"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0.00</w:t>
            </w:r>
          </w:p>
          <w:p w14:paraId="447297F4"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0.00</w:t>
            </w:r>
          </w:p>
          <w:p w14:paraId="7B3C3A76"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0.00</w:t>
            </w:r>
          </w:p>
          <w:p w14:paraId="509BC45E"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0.00</w:t>
            </w:r>
          </w:p>
          <w:p w14:paraId="02C91B99"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0.00</w:t>
            </w:r>
          </w:p>
          <w:p w14:paraId="78348110"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0.00</w:t>
            </w:r>
          </w:p>
          <w:p w14:paraId="114843C5"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0.00</w:t>
            </w:r>
          </w:p>
          <w:p w14:paraId="1C5C97D6"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0.00</w:t>
            </w:r>
          </w:p>
          <w:p w14:paraId="2739BA38"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0.00</w:t>
            </w:r>
          </w:p>
          <w:p w14:paraId="6CA9C923"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0.00</w:t>
            </w:r>
          </w:p>
          <w:p w14:paraId="489638E7"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lastRenderedPageBreak/>
              <w:t>0.00</w:t>
            </w:r>
          </w:p>
          <w:p w14:paraId="4611D30E"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0.50</w:t>
            </w:r>
          </w:p>
          <w:p w14:paraId="34DA9176"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12.90</w:t>
            </w:r>
          </w:p>
          <w:p w14:paraId="400B1962"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13.20</w:t>
            </w:r>
          </w:p>
          <w:p w14:paraId="04D9A351"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0.00</w:t>
            </w:r>
          </w:p>
          <w:p w14:paraId="2C5AFE51"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20.00</w:t>
            </w:r>
          </w:p>
          <w:p w14:paraId="39DB437E"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14.20</w:t>
            </w:r>
          </w:p>
          <w:p w14:paraId="2BB8F8FD"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0.00</w:t>
            </w:r>
          </w:p>
          <w:p w14:paraId="7234CEEF"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0.00</w:t>
            </w:r>
          </w:p>
        </w:tc>
        <w:tc>
          <w:tcPr>
            <w:tcW w:w="1275" w:type="dxa"/>
          </w:tcPr>
          <w:p w14:paraId="6EF39C89"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lastRenderedPageBreak/>
              <w:t>2.60</w:t>
            </w:r>
          </w:p>
          <w:p w14:paraId="12C91B66"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2.90</w:t>
            </w:r>
          </w:p>
          <w:p w14:paraId="482CD39F"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4.20</w:t>
            </w:r>
          </w:p>
          <w:p w14:paraId="7ABF641C"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1.90</w:t>
            </w:r>
          </w:p>
          <w:p w14:paraId="1B706ED9"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3.00</w:t>
            </w:r>
          </w:p>
          <w:p w14:paraId="43594B3B"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2.30</w:t>
            </w:r>
          </w:p>
          <w:p w14:paraId="53A7EC73"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1.80</w:t>
            </w:r>
          </w:p>
          <w:p w14:paraId="6C26E5B2"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1.40</w:t>
            </w:r>
          </w:p>
          <w:p w14:paraId="2B46C96A"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1.90</w:t>
            </w:r>
          </w:p>
          <w:p w14:paraId="55A9A2C6"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1.00</w:t>
            </w:r>
          </w:p>
          <w:p w14:paraId="67D679C4"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0.80</w:t>
            </w:r>
          </w:p>
          <w:p w14:paraId="2A0A4D5D"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1.70</w:t>
            </w:r>
          </w:p>
          <w:p w14:paraId="6846B79C"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2.20</w:t>
            </w:r>
          </w:p>
          <w:p w14:paraId="7BFEB8CE"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2.30</w:t>
            </w:r>
          </w:p>
          <w:p w14:paraId="7604AE92"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2.90</w:t>
            </w:r>
          </w:p>
          <w:p w14:paraId="2CA9FB12"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lastRenderedPageBreak/>
              <w:t>1.80</w:t>
            </w:r>
          </w:p>
          <w:p w14:paraId="1011A7E6"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0.80</w:t>
            </w:r>
          </w:p>
          <w:p w14:paraId="1062EB8A"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3.90</w:t>
            </w:r>
          </w:p>
          <w:p w14:paraId="3DF2BD76"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1.40</w:t>
            </w:r>
          </w:p>
          <w:p w14:paraId="245B37C7"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4.00</w:t>
            </w:r>
          </w:p>
          <w:p w14:paraId="5A7793F3"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1.20</w:t>
            </w:r>
          </w:p>
          <w:p w14:paraId="3873B622"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1.40</w:t>
            </w:r>
          </w:p>
          <w:p w14:paraId="4A1EFC8F"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4.80</w:t>
            </w:r>
          </w:p>
          <w:p w14:paraId="21CBDB5C"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2.10</w:t>
            </w:r>
          </w:p>
        </w:tc>
        <w:tc>
          <w:tcPr>
            <w:tcW w:w="993" w:type="dxa"/>
          </w:tcPr>
          <w:p w14:paraId="24AB10FF"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lastRenderedPageBreak/>
              <w:t>4.60</w:t>
            </w:r>
          </w:p>
          <w:p w14:paraId="51B7BF6E"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2.50</w:t>
            </w:r>
          </w:p>
          <w:p w14:paraId="1137D307"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1.80</w:t>
            </w:r>
          </w:p>
          <w:p w14:paraId="25A774E2"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1.80</w:t>
            </w:r>
          </w:p>
          <w:p w14:paraId="243BC491"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1.30</w:t>
            </w:r>
          </w:p>
          <w:p w14:paraId="23F0A693"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1.10</w:t>
            </w:r>
          </w:p>
          <w:p w14:paraId="62331C35"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1.10</w:t>
            </w:r>
          </w:p>
          <w:p w14:paraId="5DCE100B"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1.30</w:t>
            </w:r>
          </w:p>
          <w:p w14:paraId="454A5A53"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1.20</w:t>
            </w:r>
          </w:p>
          <w:p w14:paraId="5078044F"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1.40</w:t>
            </w:r>
          </w:p>
          <w:p w14:paraId="274A2298"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1.60</w:t>
            </w:r>
          </w:p>
          <w:p w14:paraId="621DD72A"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1.80</w:t>
            </w:r>
          </w:p>
          <w:p w14:paraId="2DD45E12"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1.70</w:t>
            </w:r>
          </w:p>
          <w:p w14:paraId="47299D06"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1.80</w:t>
            </w:r>
          </w:p>
          <w:p w14:paraId="2279C9C5"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1.20</w:t>
            </w:r>
          </w:p>
          <w:p w14:paraId="353E5532"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lastRenderedPageBreak/>
              <w:t>2.10</w:t>
            </w:r>
          </w:p>
          <w:p w14:paraId="335735B5"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3.40</w:t>
            </w:r>
          </w:p>
          <w:p w14:paraId="33B432BA"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4.10</w:t>
            </w:r>
          </w:p>
          <w:p w14:paraId="230AD879"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2.50</w:t>
            </w:r>
          </w:p>
          <w:p w14:paraId="721F57B2"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2.80</w:t>
            </w:r>
          </w:p>
          <w:p w14:paraId="37743B47"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1.60</w:t>
            </w:r>
          </w:p>
          <w:p w14:paraId="0112F720"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0.80</w:t>
            </w:r>
          </w:p>
          <w:p w14:paraId="4F9F426B"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2.30</w:t>
            </w:r>
          </w:p>
          <w:p w14:paraId="2BC3DAC4"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2.70</w:t>
            </w:r>
          </w:p>
        </w:tc>
        <w:tc>
          <w:tcPr>
            <w:tcW w:w="992" w:type="dxa"/>
          </w:tcPr>
          <w:p w14:paraId="13AC529E"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lastRenderedPageBreak/>
              <w:t>2.50</w:t>
            </w:r>
          </w:p>
          <w:p w14:paraId="54EA40D4"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5.40</w:t>
            </w:r>
          </w:p>
          <w:p w14:paraId="39C5DF28"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8.90</w:t>
            </w:r>
          </w:p>
          <w:p w14:paraId="770EC8B6"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7.30</w:t>
            </w:r>
          </w:p>
          <w:p w14:paraId="0D36DD64"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8.20</w:t>
            </w:r>
          </w:p>
          <w:p w14:paraId="0CD7EEC4"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8.50</w:t>
            </w:r>
          </w:p>
          <w:p w14:paraId="52EF99D6"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8.30</w:t>
            </w:r>
          </w:p>
          <w:p w14:paraId="4CED8F44"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8.30</w:t>
            </w:r>
          </w:p>
          <w:p w14:paraId="509E0C74"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8.20</w:t>
            </w:r>
          </w:p>
          <w:p w14:paraId="5A50956E"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7.30</w:t>
            </w:r>
          </w:p>
          <w:p w14:paraId="60818E40"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2.90</w:t>
            </w:r>
          </w:p>
          <w:p w14:paraId="653B1FAA"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3.40</w:t>
            </w:r>
          </w:p>
          <w:p w14:paraId="283AA49C"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10.10</w:t>
            </w:r>
          </w:p>
          <w:p w14:paraId="6CC9C511"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3.40</w:t>
            </w:r>
          </w:p>
          <w:p w14:paraId="139A198F"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8.00</w:t>
            </w:r>
          </w:p>
          <w:p w14:paraId="19D34A82"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lastRenderedPageBreak/>
              <w:t>0.60</w:t>
            </w:r>
          </w:p>
          <w:p w14:paraId="59DE229C"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8.10</w:t>
            </w:r>
          </w:p>
          <w:p w14:paraId="39E29C27"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0.00</w:t>
            </w:r>
          </w:p>
          <w:p w14:paraId="458D6A12"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0.00</w:t>
            </w:r>
          </w:p>
          <w:p w14:paraId="5D2B0F93"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5.90</w:t>
            </w:r>
          </w:p>
          <w:p w14:paraId="58016ED7"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0.20</w:t>
            </w:r>
          </w:p>
          <w:p w14:paraId="4A061249"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1.90</w:t>
            </w:r>
          </w:p>
          <w:p w14:paraId="65F84EBD"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11.30</w:t>
            </w:r>
          </w:p>
          <w:p w14:paraId="01F188CC"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9.30</w:t>
            </w:r>
          </w:p>
        </w:tc>
      </w:tr>
    </w:tbl>
    <w:p w14:paraId="5730ABFD" w14:textId="4DC04B36" w:rsidR="00663693" w:rsidRDefault="00663693">
      <w:pPr>
        <w:rPr>
          <w:rFonts w:ascii="Times New Roman" w:hAnsi="Times New Roman" w:cs="Times New Roman"/>
          <w:sz w:val="24"/>
          <w:szCs w:val="24"/>
        </w:rPr>
      </w:pPr>
    </w:p>
    <w:p w14:paraId="6746A2A9" w14:textId="35D6394B" w:rsidR="00C739B7" w:rsidRPr="00C739B7" w:rsidRDefault="00C739B7" w:rsidP="00C739B7">
      <w:pPr>
        <w:jc w:val="both"/>
        <w:rPr>
          <w:rFonts w:ascii="Times New Roman" w:hAnsi="Times New Roman" w:cs="Times New Roman"/>
          <w:b/>
          <w:bCs/>
          <w:sz w:val="24"/>
          <w:szCs w:val="24"/>
        </w:rPr>
      </w:pPr>
      <w:r w:rsidRPr="00C739B7">
        <w:rPr>
          <w:rFonts w:ascii="Times New Roman" w:hAnsi="Times New Roman" w:cs="Times New Roman"/>
          <w:b/>
          <w:bCs/>
          <w:sz w:val="24"/>
          <w:szCs w:val="24"/>
        </w:rPr>
        <w:t xml:space="preserve">Correlation coefficients between </w:t>
      </w:r>
      <w:proofErr w:type="spellStart"/>
      <w:r w:rsidR="006B32D4" w:rsidRPr="006B32D4">
        <w:rPr>
          <w:rFonts w:ascii="Times New Roman" w:hAnsi="Times New Roman" w:cs="Times New Roman"/>
          <w:b/>
          <w:bCs/>
          <w:i/>
          <w:iCs/>
          <w:sz w:val="24"/>
          <w:szCs w:val="24"/>
        </w:rPr>
        <w:t>Glyphodes</w:t>
      </w:r>
      <w:proofErr w:type="spellEnd"/>
      <w:r w:rsidR="006B32D4" w:rsidRPr="006B32D4">
        <w:rPr>
          <w:rFonts w:ascii="Times New Roman" w:hAnsi="Times New Roman" w:cs="Times New Roman"/>
          <w:b/>
          <w:bCs/>
          <w:i/>
          <w:iCs/>
          <w:sz w:val="24"/>
          <w:szCs w:val="24"/>
        </w:rPr>
        <w:t xml:space="preserve"> </w:t>
      </w:r>
      <w:proofErr w:type="spellStart"/>
      <w:r w:rsidR="006B32D4" w:rsidRPr="006B32D4">
        <w:rPr>
          <w:rFonts w:ascii="Times New Roman" w:hAnsi="Times New Roman" w:cs="Times New Roman"/>
          <w:b/>
          <w:bCs/>
          <w:i/>
          <w:iCs/>
          <w:sz w:val="24"/>
          <w:szCs w:val="24"/>
        </w:rPr>
        <w:t>pyloalis</w:t>
      </w:r>
      <w:proofErr w:type="spellEnd"/>
      <w:r w:rsidR="006B32D4" w:rsidRPr="006B32D4">
        <w:rPr>
          <w:rFonts w:ascii="Times New Roman" w:hAnsi="Times New Roman" w:cs="Times New Roman"/>
          <w:b/>
          <w:bCs/>
          <w:i/>
          <w:iCs/>
          <w:sz w:val="24"/>
          <w:szCs w:val="24"/>
        </w:rPr>
        <w:t xml:space="preserve"> </w:t>
      </w:r>
      <w:r w:rsidRPr="00C739B7">
        <w:rPr>
          <w:rFonts w:ascii="Times New Roman" w:hAnsi="Times New Roman" w:cs="Times New Roman"/>
          <w:b/>
          <w:bCs/>
          <w:sz w:val="24"/>
          <w:szCs w:val="24"/>
        </w:rPr>
        <w:t xml:space="preserve">and </w:t>
      </w:r>
      <w:r>
        <w:rPr>
          <w:rFonts w:ascii="Times New Roman" w:hAnsi="Times New Roman" w:cs="Times New Roman"/>
          <w:b/>
          <w:bCs/>
          <w:sz w:val="24"/>
          <w:szCs w:val="24"/>
        </w:rPr>
        <w:t>weather parameters</w:t>
      </w:r>
    </w:p>
    <w:p w14:paraId="08BB3A3B" w14:textId="789C6F84" w:rsidR="00C739B7" w:rsidRPr="00C739B7" w:rsidRDefault="00C739B7" w:rsidP="00606F68">
      <w:pPr>
        <w:spacing w:line="360" w:lineRule="auto"/>
        <w:jc w:val="both"/>
        <w:rPr>
          <w:rFonts w:ascii="Times New Roman" w:hAnsi="Times New Roman" w:cs="Times New Roman"/>
          <w:sz w:val="24"/>
          <w:szCs w:val="24"/>
        </w:rPr>
      </w:pPr>
      <w:r w:rsidRPr="00C739B7">
        <w:rPr>
          <w:rFonts w:ascii="Times New Roman" w:hAnsi="Times New Roman" w:cs="Times New Roman"/>
          <w:sz w:val="24"/>
          <w:szCs w:val="24"/>
        </w:rPr>
        <w:t xml:space="preserve">The </w:t>
      </w:r>
      <w:proofErr w:type="spellStart"/>
      <w:r w:rsidR="006B32D4" w:rsidRPr="006B32D4">
        <w:rPr>
          <w:rFonts w:ascii="Times New Roman" w:hAnsi="Times New Roman" w:cs="Times New Roman"/>
          <w:i/>
          <w:iCs/>
          <w:sz w:val="24"/>
          <w:szCs w:val="24"/>
        </w:rPr>
        <w:t>Glyphodes</w:t>
      </w:r>
      <w:proofErr w:type="spellEnd"/>
      <w:r w:rsidR="006B32D4" w:rsidRPr="006B32D4">
        <w:rPr>
          <w:rFonts w:ascii="Times New Roman" w:hAnsi="Times New Roman" w:cs="Times New Roman"/>
          <w:i/>
          <w:iCs/>
          <w:sz w:val="24"/>
          <w:szCs w:val="24"/>
        </w:rPr>
        <w:t xml:space="preserve"> </w:t>
      </w:r>
      <w:proofErr w:type="spellStart"/>
      <w:r w:rsidR="006B32D4" w:rsidRPr="006B32D4">
        <w:rPr>
          <w:rFonts w:ascii="Times New Roman" w:hAnsi="Times New Roman" w:cs="Times New Roman"/>
          <w:i/>
          <w:iCs/>
          <w:sz w:val="24"/>
          <w:szCs w:val="24"/>
        </w:rPr>
        <w:t>pyloalis</w:t>
      </w:r>
      <w:proofErr w:type="spellEnd"/>
      <w:r w:rsidR="006B32D4" w:rsidRPr="006B32D4">
        <w:rPr>
          <w:rFonts w:ascii="Times New Roman" w:hAnsi="Times New Roman" w:cs="Times New Roman"/>
          <w:i/>
          <w:iCs/>
          <w:sz w:val="24"/>
          <w:szCs w:val="24"/>
        </w:rPr>
        <w:t xml:space="preserve"> </w:t>
      </w:r>
      <w:r w:rsidRPr="00C739B7">
        <w:rPr>
          <w:rFonts w:ascii="Times New Roman" w:hAnsi="Times New Roman" w:cs="Times New Roman"/>
          <w:sz w:val="24"/>
          <w:szCs w:val="24"/>
        </w:rPr>
        <w:t>population showed significant positive correlations with temperature parameters. Specifically, there was a moderate positive correlation with maximum temperature (</w:t>
      </w:r>
      <w:r>
        <w:rPr>
          <w:rFonts w:ascii="Times New Roman" w:hAnsi="Times New Roman" w:cs="Times New Roman"/>
          <w:sz w:val="24"/>
          <w:szCs w:val="24"/>
        </w:rPr>
        <w:t>r =</w:t>
      </w:r>
      <w:r w:rsidRPr="00C739B7">
        <w:rPr>
          <w:rFonts w:ascii="Times New Roman" w:hAnsi="Times New Roman" w:cs="Times New Roman"/>
          <w:sz w:val="24"/>
          <w:szCs w:val="24"/>
        </w:rPr>
        <w:t xml:space="preserve"> 0.44) and a stronger positive correlation with minimum temperature (</w:t>
      </w:r>
      <w:r>
        <w:rPr>
          <w:rFonts w:ascii="Times New Roman" w:hAnsi="Times New Roman" w:cs="Times New Roman"/>
          <w:sz w:val="24"/>
          <w:szCs w:val="24"/>
        </w:rPr>
        <w:t xml:space="preserve">r = </w:t>
      </w:r>
      <w:r w:rsidRPr="00C739B7">
        <w:rPr>
          <w:rFonts w:ascii="Times New Roman" w:hAnsi="Times New Roman" w:cs="Times New Roman"/>
          <w:sz w:val="24"/>
          <w:szCs w:val="24"/>
        </w:rPr>
        <w:t xml:space="preserve">0.56). This suggests that warmer temperatures, particularly higher minimum temperatures, are associated with increased population growth of </w:t>
      </w:r>
      <w:r w:rsidR="00F94BD0" w:rsidRPr="00F94BD0">
        <w:rPr>
          <w:rFonts w:ascii="Times New Roman" w:hAnsi="Times New Roman" w:cs="Times New Roman"/>
          <w:i/>
          <w:iCs/>
          <w:sz w:val="24"/>
          <w:szCs w:val="24"/>
        </w:rPr>
        <w:t xml:space="preserve">G. </w:t>
      </w:r>
      <w:proofErr w:type="spellStart"/>
      <w:r w:rsidR="00F94BD0" w:rsidRPr="00F94BD0">
        <w:rPr>
          <w:rFonts w:ascii="Times New Roman" w:hAnsi="Times New Roman" w:cs="Times New Roman"/>
          <w:i/>
          <w:iCs/>
          <w:sz w:val="24"/>
          <w:szCs w:val="24"/>
        </w:rPr>
        <w:t>pyloalis</w:t>
      </w:r>
      <w:proofErr w:type="spellEnd"/>
      <w:r w:rsidRPr="00C739B7">
        <w:rPr>
          <w:rFonts w:ascii="Times New Roman" w:hAnsi="Times New Roman" w:cs="Times New Roman"/>
          <w:sz w:val="24"/>
          <w:szCs w:val="24"/>
        </w:rPr>
        <w:t>.</w:t>
      </w:r>
      <w:r w:rsidR="003E690C">
        <w:rPr>
          <w:rFonts w:ascii="Times New Roman" w:hAnsi="Times New Roman" w:cs="Times New Roman"/>
          <w:sz w:val="24"/>
          <w:szCs w:val="24"/>
        </w:rPr>
        <w:t xml:space="preserve"> </w:t>
      </w:r>
      <w:r w:rsidRPr="00C739B7">
        <w:rPr>
          <w:rFonts w:ascii="Times New Roman" w:hAnsi="Times New Roman" w:cs="Times New Roman"/>
          <w:sz w:val="24"/>
          <w:szCs w:val="24"/>
        </w:rPr>
        <w:t>Relative humidity has different effects depending on the time of day. Morning relative humidity had a weak negative correlation (</w:t>
      </w:r>
      <w:r>
        <w:rPr>
          <w:rFonts w:ascii="Times New Roman" w:hAnsi="Times New Roman" w:cs="Times New Roman"/>
          <w:sz w:val="24"/>
          <w:szCs w:val="24"/>
        </w:rPr>
        <w:t xml:space="preserve">r = </w:t>
      </w:r>
      <w:r w:rsidRPr="00C739B7">
        <w:rPr>
          <w:rFonts w:ascii="Times New Roman" w:hAnsi="Times New Roman" w:cs="Times New Roman"/>
          <w:sz w:val="24"/>
          <w:szCs w:val="24"/>
        </w:rPr>
        <w:t>-0.14), while evening relative humidity had a moderate positive correlation (</w:t>
      </w:r>
      <w:r>
        <w:rPr>
          <w:rFonts w:ascii="Times New Roman" w:hAnsi="Times New Roman" w:cs="Times New Roman"/>
          <w:sz w:val="24"/>
          <w:szCs w:val="24"/>
        </w:rPr>
        <w:t xml:space="preserve">r = </w:t>
      </w:r>
      <w:r w:rsidRPr="00C739B7">
        <w:rPr>
          <w:rFonts w:ascii="Times New Roman" w:hAnsi="Times New Roman" w:cs="Times New Roman"/>
          <w:sz w:val="24"/>
          <w:szCs w:val="24"/>
        </w:rPr>
        <w:t xml:space="preserve">0.48), which was statistically significant. This suggests that higher humidity in the evening may </w:t>
      </w:r>
      <w:r w:rsidR="003E690C" w:rsidRPr="00C739B7">
        <w:rPr>
          <w:rFonts w:ascii="Times New Roman" w:hAnsi="Times New Roman" w:cs="Times New Roman"/>
          <w:sz w:val="24"/>
          <w:szCs w:val="24"/>
        </w:rPr>
        <w:t>favour</w:t>
      </w:r>
      <w:r w:rsidRPr="00C739B7">
        <w:rPr>
          <w:rFonts w:ascii="Times New Roman" w:hAnsi="Times New Roman" w:cs="Times New Roman"/>
          <w:sz w:val="24"/>
          <w:szCs w:val="24"/>
        </w:rPr>
        <w:t xml:space="preserve"> the accumulation of </w:t>
      </w:r>
      <w:r w:rsidR="00C223ED" w:rsidRPr="00C223ED">
        <w:rPr>
          <w:rFonts w:ascii="Times New Roman" w:hAnsi="Times New Roman" w:cs="Times New Roman"/>
          <w:i/>
          <w:iCs/>
          <w:sz w:val="24"/>
          <w:szCs w:val="24"/>
        </w:rPr>
        <w:t xml:space="preserve">G. </w:t>
      </w:r>
      <w:proofErr w:type="spellStart"/>
      <w:r w:rsidR="00C223ED" w:rsidRPr="00C223ED">
        <w:rPr>
          <w:rFonts w:ascii="Times New Roman" w:hAnsi="Times New Roman" w:cs="Times New Roman"/>
          <w:i/>
          <w:iCs/>
          <w:sz w:val="24"/>
          <w:szCs w:val="24"/>
        </w:rPr>
        <w:t>pyloalis</w:t>
      </w:r>
      <w:proofErr w:type="spellEnd"/>
      <w:r w:rsidR="00C223ED" w:rsidRPr="00C223ED">
        <w:rPr>
          <w:rFonts w:ascii="Times New Roman" w:hAnsi="Times New Roman" w:cs="Times New Roman"/>
          <w:i/>
          <w:iCs/>
          <w:sz w:val="24"/>
          <w:szCs w:val="24"/>
        </w:rPr>
        <w:t xml:space="preserve"> </w:t>
      </w:r>
      <w:r w:rsidRPr="00C739B7">
        <w:rPr>
          <w:rFonts w:ascii="Times New Roman" w:hAnsi="Times New Roman" w:cs="Times New Roman"/>
          <w:sz w:val="24"/>
          <w:szCs w:val="24"/>
        </w:rPr>
        <w:t>populations.</w:t>
      </w:r>
      <w:r w:rsidR="003E690C">
        <w:rPr>
          <w:rFonts w:ascii="Times New Roman" w:hAnsi="Times New Roman" w:cs="Times New Roman"/>
          <w:sz w:val="24"/>
          <w:szCs w:val="24"/>
        </w:rPr>
        <w:t xml:space="preserve"> </w:t>
      </w:r>
      <w:r w:rsidRPr="00C739B7">
        <w:rPr>
          <w:rFonts w:ascii="Times New Roman" w:hAnsi="Times New Roman" w:cs="Times New Roman"/>
          <w:sz w:val="24"/>
          <w:szCs w:val="24"/>
        </w:rPr>
        <w:t>Precipitation, evaporation, and wind speed all showed weak positive correlations (</w:t>
      </w:r>
      <w:r w:rsidR="003E690C">
        <w:rPr>
          <w:rFonts w:ascii="Times New Roman" w:hAnsi="Times New Roman" w:cs="Times New Roman"/>
          <w:sz w:val="24"/>
          <w:szCs w:val="24"/>
        </w:rPr>
        <w:t xml:space="preserve">r = </w:t>
      </w:r>
      <w:r w:rsidRPr="00C739B7">
        <w:rPr>
          <w:rFonts w:ascii="Times New Roman" w:hAnsi="Times New Roman" w:cs="Times New Roman"/>
          <w:sz w:val="24"/>
          <w:szCs w:val="24"/>
        </w:rPr>
        <w:t>0.28,</w:t>
      </w:r>
      <w:r w:rsidR="003E690C" w:rsidRPr="003E690C">
        <w:rPr>
          <w:rFonts w:ascii="Times New Roman" w:hAnsi="Times New Roman" w:cs="Times New Roman"/>
          <w:sz w:val="24"/>
          <w:szCs w:val="24"/>
        </w:rPr>
        <w:t xml:space="preserve"> </w:t>
      </w:r>
      <w:r w:rsidR="003E690C">
        <w:rPr>
          <w:rFonts w:ascii="Times New Roman" w:hAnsi="Times New Roman" w:cs="Times New Roman"/>
          <w:sz w:val="24"/>
          <w:szCs w:val="24"/>
        </w:rPr>
        <w:t xml:space="preserve">r = </w:t>
      </w:r>
      <w:r w:rsidR="003E690C" w:rsidRPr="00C739B7">
        <w:rPr>
          <w:rFonts w:ascii="Times New Roman" w:hAnsi="Times New Roman" w:cs="Times New Roman"/>
          <w:sz w:val="24"/>
          <w:szCs w:val="24"/>
        </w:rPr>
        <w:t>0.21</w:t>
      </w:r>
      <w:r w:rsidRPr="00C739B7">
        <w:rPr>
          <w:rFonts w:ascii="Times New Roman" w:hAnsi="Times New Roman" w:cs="Times New Roman"/>
          <w:sz w:val="24"/>
          <w:szCs w:val="24"/>
        </w:rPr>
        <w:t xml:space="preserve">, and </w:t>
      </w:r>
      <w:r w:rsidR="003E690C">
        <w:rPr>
          <w:rFonts w:ascii="Times New Roman" w:hAnsi="Times New Roman" w:cs="Times New Roman"/>
          <w:sz w:val="24"/>
          <w:szCs w:val="24"/>
        </w:rPr>
        <w:t xml:space="preserve">r = </w:t>
      </w:r>
      <w:r w:rsidRPr="00C739B7">
        <w:rPr>
          <w:rFonts w:ascii="Times New Roman" w:hAnsi="Times New Roman" w:cs="Times New Roman"/>
          <w:sz w:val="24"/>
          <w:szCs w:val="24"/>
        </w:rPr>
        <w:t>0.30, respectively) with pest population, but these correlations were not statistically significant. Bright sunshine hours had a very weak negative correlation (</w:t>
      </w:r>
      <w:r w:rsidR="003E690C">
        <w:rPr>
          <w:rFonts w:ascii="Times New Roman" w:hAnsi="Times New Roman" w:cs="Times New Roman"/>
          <w:sz w:val="24"/>
          <w:szCs w:val="24"/>
        </w:rPr>
        <w:t xml:space="preserve">r = </w:t>
      </w:r>
      <w:r w:rsidRPr="00C739B7">
        <w:rPr>
          <w:rFonts w:ascii="Times New Roman" w:hAnsi="Times New Roman" w:cs="Times New Roman"/>
          <w:sz w:val="24"/>
          <w:szCs w:val="24"/>
        </w:rPr>
        <w:t>-0.12), which was also not significant.</w:t>
      </w:r>
    </w:p>
    <w:p w14:paraId="40107F83" w14:textId="1E713B75" w:rsidR="00CE4857" w:rsidRPr="006B32D4" w:rsidRDefault="00CE6766" w:rsidP="00606F68">
      <w:pPr>
        <w:spacing w:line="360" w:lineRule="auto"/>
        <w:jc w:val="both"/>
        <w:rPr>
          <w:rFonts w:ascii="Times New Roman" w:hAnsi="Times New Roman" w:cs="Times New Roman"/>
          <w:color w:val="000000" w:themeColor="text1"/>
          <w:sz w:val="24"/>
          <w:szCs w:val="24"/>
        </w:rPr>
      </w:pPr>
      <w:r w:rsidRPr="00CE6766">
        <w:rPr>
          <w:rFonts w:ascii="Times New Roman" w:hAnsi="Times New Roman" w:cs="Times New Roman"/>
          <w:sz w:val="24"/>
          <w:szCs w:val="24"/>
        </w:rPr>
        <w:t xml:space="preserve">During </w:t>
      </w:r>
      <w:r w:rsidR="006B32D4">
        <w:rPr>
          <w:rFonts w:ascii="Times New Roman" w:hAnsi="Times New Roman" w:cs="Times New Roman"/>
          <w:sz w:val="24"/>
          <w:szCs w:val="24"/>
        </w:rPr>
        <w:t>our</w:t>
      </w:r>
      <w:r w:rsidRPr="00CE6766">
        <w:rPr>
          <w:rFonts w:ascii="Times New Roman" w:hAnsi="Times New Roman" w:cs="Times New Roman"/>
          <w:sz w:val="24"/>
          <w:szCs w:val="24"/>
        </w:rPr>
        <w:t xml:space="preserve"> study period, temperature, particularly minimum temperature, and evening relative humidity were found to be the most influential meteorological parameters affecting </w:t>
      </w:r>
      <w:r w:rsidR="006B32D4" w:rsidRPr="006B32D4">
        <w:rPr>
          <w:rFonts w:ascii="Times New Roman" w:hAnsi="Times New Roman" w:cs="Times New Roman"/>
          <w:i/>
          <w:iCs/>
          <w:sz w:val="24"/>
          <w:szCs w:val="24"/>
        </w:rPr>
        <w:t xml:space="preserve">G </w:t>
      </w:r>
      <w:proofErr w:type="spellStart"/>
      <w:r w:rsidR="006B32D4" w:rsidRPr="006B32D4">
        <w:rPr>
          <w:rFonts w:ascii="Times New Roman" w:hAnsi="Times New Roman" w:cs="Times New Roman"/>
          <w:i/>
          <w:iCs/>
          <w:sz w:val="24"/>
          <w:szCs w:val="24"/>
        </w:rPr>
        <w:t>pyloalis</w:t>
      </w:r>
      <w:proofErr w:type="spellEnd"/>
      <w:r w:rsidR="006B32D4" w:rsidRPr="006B32D4">
        <w:rPr>
          <w:rFonts w:ascii="Times New Roman" w:hAnsi="Times New Roman" w:cs="Times New Roman"/>
          <w:i/>
          <w:iCs/>
          <w:sz w:val="24"/>
          <w:szCs w:val="24"/>
        </w:rPr>
        <w:t xml:space="preserve"> </w:t>
      </w:r>
      <w:r w:rsidRPr="00CE6766">
        <w:rPr>
          <w:rFonts w:ascii="Times New Roman" w:hAnsi="Times New Roman" w:cs="Times New Roman"/>
          <w:sz w:val="24"/>
          <w:szCs w:val="24"/>
        </w:rPr>
        <w:t>population dynamics.</w:t>
      </w:r>
      <w:r>
        <w:rPr>
          <w:rFonts w:ascii="Times New Roman" w:hAnsi="Times New Roman" w:cs="Times New Roman"/>
          <w:sz w:val="24"/>
          <w:szCs w:val="24"/>
        </w:rPr>
        <w:t xml:space="preserve"> </w:t>
      </w:r>
      <w:r w:rsidR="006B32D4" w:rsidRPr="006B32D4">
        <w:rPr>
          <w:rFonts w:ascii="Times New Roman" w:hAnsi="Times New Roman" w:cs="Times New Roman"/>
          <w:sz w:val="24"/>
          <w:szCs w:val="24"/>
        </w:rPr>
        <w:t xml:space="preserve">This finding is consistent with Borgohain et al, </w:t>
      </w:r>
      <w:sdt>
        <w:sdtPr>
          <w:rPr>
            <w:rFonts w:ascii="Times New Roman" w:hAnsi="Times New Roman" w:cs="Times New Roman"/>
            <w:color w:val="000000"/>
            <w:sz w:val="24"/>
            <w:szCs w:val="24"/>
          </w:rPr>
          <w:tag w:val="MENDELEY_CITATION_v3_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"/>
          <w:id w:val="601218654"/>
          <w:placeholder>
            <w:docPart w:val="55440E6B0A264C0F88BFA29130ED3992"/>
          </w:placeholder>
        </w:sdtPr>
        <w:sdtContent>
          <w:r w:rsidR="00016941" w:rsidRPr="00016941">
            <w:rPr>
              <w:rFonts w:ascii="Times New Roman" w:hAnsi="Times New Roman" w:cs="Times New Roman"/>
              <w:color w:val="000000"/>
              <w:sz w:val="24"/>
              <w:szCs w:val="24"/>
            </w:rPr>
            <w:t>[13]</w:t>
          </w:r>
        </w:sdtContent>
      </w:sdt>
      <w:r w:rsidR="00606F68">
        <w:rPr>
          <w:rFonts w:ascii="Times New Roman" w:hAnsi="Times New Roman" w:cs="Times New Roman"/>
          <w:color w:val="000000"/>
          <w:sz w:val="24"/>
          <w:szCs w:val="24"/>
        </w:rPr>
        <w:t xml:space="preserve"> </w:t>
      </w:r>
      <w:r w:rsidR="006B32D4" w:rsidRPr="006B32D4">
        <w:rPr>
          <w:rFonts w:ascii="Times New Roman" w:hAnsi="Times New Roman" w:cs="Times New Roman"/>
          <w:sz w:val="24"/>
          <w:szCs w:val="24"/>
        </w:rPr>
        <w:t xml:space="preserve">who found that evening relative humidity and minimum temperature significantly affected </w:t>
      </w:r>
      <w:proofErr w:type="spellStart"/>
      <w:r w:rsidR="006B32D4" w:rsidRPr="006B32D4">
        <w:rPr>
          <w:rFonts w:ascii="Times New Roman" w:hAnsi="Times New Roman" w:cs="Times New Roman"/>
          <w:i/>
          <w:iCs/>
          <w:sz w:val="24"/>
          <w:szCs w:val="24"/>
        </w:rPr>
        <w:t>Glyphodes</w:t>
      </w:r>
      <w:proofErr w:type="spellEnd"/>
      <w:r w:rsidR="006B32D4" w:rsidRPr="006B32D4">
        <w:rPr>
          <w:rFonts w:ascii="Times New Roman" w:hAnsi="Times New Roman" w:cs="Times New Roman"/>
          <w:i/>
          <w:iCs/>
          <w:sz w:val="24"/>
          <w:szCs w:val="24"/>
        </w:rPr>
        <w:t xml:space="preserve"> </w:t>
      </w:r>
      <w:proofErr w:type="spellStart"/>
      <w:r w:rsidR="006B32D4" w:rsidRPr="006B32D4">
        <w:rPr>
          <w:rFonts w:ascii="Times New Roman" w:hAnsi="Times New Roman" w:cs="Times New Roman"/>
          <w:i/>
          <w:iCs/>
          <w:sz w:val="24"/>
          <w:szCs w:val="24"/>
        </w:rPr>
        <w:t>pyloalis</w:t>
      </w:r>
      <w:proofErr w:type="spellEnd"/>
      <w:r w:rsidR="006B32D4" w:rsidRPr="006B32D4">
        <w:rPr>
          <w:rFonts w:ascii="Times New Roman" w:hAnsi="Times New Roman" w:cs="Times New Roman"/>
          <w:i/>
          <w:iCs/>
          <w:sz w:val="24"/>
          <w:szCs w:val="24"/>
        </w:rPr>
        <w:t xml:space="preserve"> </w:t>
      </w:r>
      <w:r w:rsidR="006B32D4" w:rsidRPr="006B32D4">
        <w:rPr>
          <w:rFonts w:ascii="Times New Roman" w:hAnsi="Times New Roman" w:cs="Times New Roman"/>
          <w:sz w:val="24"/>
          <w:szCs w:val="24"/>
        </w:rPr>
        <w:t>population levels.</w:t>
      </w:r>
      <w:r w:rsidR="006B32D4">
        <w:rPr>
          <w:rFonts w:ascii="Times New Roman" w:hAnsi="Times New Roman" w:cs="Times New Roman"/>
          <w:color w:val="000000" w:themeColor="text1"/>
          <w:sz w:val="24"/>
          <w:szCs w:val="24"/>
        </w:rPr>
        <w:t xml:space="preserve"> </w:t>
      </w:r>
      <w:r w:rsidR="006B32D4" w:rsidRPr="006B32D4">
        <w:rPr>
          <w:rFonts w:ascii="Times New Roman" w:hAnsi="Times New Roman" w:cs="Times New Roman"/>
          <w:color w:val="000000" w:themeColor="text1"/>
          <w:sz w:val="24"/>
          <w:szCs w:val="24"/>
        </w:rPr>
        <w:t xml:space="preserve">In a similar study, </w:t>
      </w:r>
      <w:proofErr w:type="spellStart"/>
      <w:r w:rsidR="006B32D4" w:rsidRPr="006B32D4">
        <w:rPr>
          <w:rFonts w:ascii="Times New Roman" w:hAnsi="Times New Roman" w:cs="Times New Roman"/>
          <w:color w:val="000000" w:themeColor="text1"/>
          <w:sz w:val="24"/>
          <w:szCs w:val="24"/>
        </w:rPr>
        <w:t>Ramegowda</w:t>
      </w:r>
      <w:proofErr w:type="spellEnd"/>
      <w:r w:rsidR="006B32D4" w:rsidRPr="006B32D4">
        <w:rPr>
          <w:rFonts w:ascii="Times New Roman" w:hAnsi="Times New Roman" w:cs="Times New Roman"/>
          <w:color w:val="000000" w:themeColor="text1"/>
          <w:sz w:val="24"/>
          <w:szCs w:val="24"/>
        </w:rPr>
        <w:t xml:space="preserve"> et al. </w:t>
      </w:r>
      <w:sdt>
        <w:sdtPr>
          <w:rPr>
            <w:rFonts w:ascii="Times New Roman" w:hAnsi="Times New Roman" w:cs="Times New Roman"/>
            <w:color w:val="000000"/>
            <w:sz w:val="24"/>
            <w:szCs w:val="24"/>
          </w:rPr>
          <w:tag w:val="MENDELEY_CITATION_v3_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"/>
          <w:id w:val="721717652"/>
          <w:placeholder>
            <w:docPart w:val="DefaultPlaceholder_-1854013440"/>
          </w:placeholder>
        </w:sdtPr>
        <w:sdtContent>
          <w:r w:rsidR="00016941" w:rsidRPr="00016941">
            <w:rPr>
              <w:rFonts w:ascii="Times New Roman" w:hAnsi="Times New Roman" w:cs="Times New Roman"/>
              <w:color w:val="000000"/>
              <w:sz w:val="24"/>
              <w:szCs w:val="24"/>
            </w:rPr>
            <w:t>[14]</w:t>
          </w:r>
        </w:sdtContent>
      </w:sdt>
      <w:r w:rsidR="00B46F9B" w:rsidRPr="00B46F9B">
        <w:rPr>
          <w:rFonts w:ascii="Times New Roman" w:hAnsi="Times New Roman" w:cs="Times New Roman"/>
          <w:sz w:val="24"/>
          <w:szCs w:val="24"/>
        </w:rPr>
        <w:t xml:space="preserve"> </w:t>
      </w:r>
      <w:r w:rsidR="006B32D4" w:rsidRPr="006B32D4">
        <w:rPr>
          <w:rFonts w:ascii="Times New Roman" w:hAnsi="Times New Roman" w:cs="Times New Roman"/>
          <w:sz w:val="24"/>
          <w:szCs w:val="24"/>
        </w:rPr>
        <w:t>found that the number of rainy days and minimum temperature were negatively correlated with the abundance and severity of lesser mulberry pyralids (LMPs) (</w:t>
      </w:r>
      <w:r w:rsidR="006B32D4" w:rsidRPr="006B32D4">
        <w:rPr>
          <w:rFonts w:ascii="Times New Roman" w:hAnsi="Times New Roman" w:cs="Times New Roman"/>
          <w:i/>
          <w:iCs/>
          <w:sz w:val="24"/>
          <w:szCs w:val="24"/>
        </w:rPr>
        <w:t xml:space="preserve">G. </w:t>
      </w:r>
      <w:proofErr w:type="spellStart"/>
      <w:r w:rsidR="006B32D4" w:rsidRPr="006B32D4">
        <w:rPr>
          <w:rFonts w:ascii="Times New Roman" w:hAnsi="Times New Roman" w:cs="Times New Roman"/>
          <w:i/>
          <w:iCs/>
          <w:sz w:val="24"/>
          <w:szCs w:val="24"/>
        </w:rPr>
        <w:t>pyloalis</w:t>
      </w:r>
      <w:proofErr w:type="spellEnd"/>
      <w:r w:rsidR="006B32D4" w:rsidRPr="006B32D4">
        <w:rPr>
          <w:rFonts w:ascii="Times New Roman" w:hAnsi="Times New Roman" w:cs="Times New Roman"/>
          <w:sz w:val="24"/>
          <w:szCs w:val="24"/>
        </w:rPr>
        <w:t>).</w:t>
      </w:r>
      <w:r w:rsidR="006B32D4">
        <w:rPr>
          <w:rFonts w:ascii="Times New Roman" w:hAnsi="Times New Roman" w:cs="Times New Roman"/>
          <w:sz w:val="24"/>
          <w:szCs w:val="24"/>
        </w:rPr>
        <w:t xml:space="preserve"> </w:t>
      </w:r>
      <w:r w:rsidR="003E690C" w:rsidRPr="003E690C">
        <w:rPr>
          <w:rFonts w:ascii="Times New Roman" w:hAnsi="Times New Roman" w:cs="Times New Roman"/>
          <w:sz w:val="24"/>
          <w:szCs w:val="24"/>
        </w:rPr>
        <w:t xml:space="preserve">The significant influence of temperature on </w:t>
      </w:r>
      <w:r w:rsidR="00C223ED" w:rsidRPr="00C223ED">
        <w:rPr>
          <w:rFonts w:ascii="Times New Roman" w:hAnsi="Times New Roman" w:cs="Times New Roman"/>
          <w:i/>
          <w:iCs/>
          <w:sz w:val="24"/>
          <w:szCs w:val="24"/>
        </w:rPr>
        <w:t xml:space="preserve">G. </w:t>
      </w:r>
      <w:proofErr w:type="spellStart"/>
      <w:r w:rsidR="00C223ED" w:rsidRPr="00C223ED">
        <w:rPr>
          <w:rFonts w:ascii="Times New Roman" w:hAnsi="Times New Roman" w:cs="Times New Roman"/>
          <w:i/>
          <w:iCs/>
          <w:sz w:val="24"/>
          <w:szCs w:val="24"/>
        </w:rPr>
        <w:t>pyloalis</w:t>
      </w:r>
      <w:proofErr w:type="spellEnd"/>
      <w:r w:rsidR="00C223ED" w:rsidRPr="00C223ED">
        <w:rPr>
          <w:rFonts w:ascii="Times New Roman" w:hAnsi="Times New Roman" w:cs="Times New Roman"/>
          <w:i/>
          <w:iCs/>
          <w:sz w:val="24"/>
          <w:szCs w:val="24"/>
        </w:rPr>
        <w:t xml:space="preserve"> </w:t>
      </w:r>
      <w:r w:rsidR="003E690C" w:rsidRPr="003E690C">
        <w:rPr>
          <w:rFonts w:ascii="Times New Roman" w:hAnsi="Times New Roman" w:cs="Times New Roman"/>
          <w:sz w:val="24"/>
          <w:szCs w:val="24"/>
        </w:rPr>
        <w:t>population could be due to its influence on pest biology, distribution and abundance, as it is a crucial factor in pest population</w:t>
      </w:r>
      <w:r w:rsidR="003E690C">
        <w:rPr>
          <w:rFonts w:ascii="Times New Roman" w:hAnsi="Times New Roman" w:cs="Times New Roman"/>
          <w:color w:val="000000" w:themeColor="text1"/>
          <w:sz w:val="24"/>
          <w:szCs w:val="24"/>
        </w:rPr>
        <w:t xml:space="preserve"> </w:t>
      </w:r>
      <w:sdt>
        <w:sdtPr>
          <w:rPr>
            <w:rFonts w:ascii="Times New Roman" w:hAnsi="Times New Roman" w:cs="Times New Roman"/>
            <w:color w:val="000000"/>
            <w:sz w:val="24"/>
            <w:szCs w:val="24"/>
          </w:rPr>
          <w:tag w:val="MENDELEY_CITATION_v3_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"/>
          <w:id w:val="-2065175795"/>
          <w:placeholder>
            <w:docPart w:val="DefaultPlaceholder_-1854013440"/>
          </w:placeholder>
        </w:sdtPr>
        <w:sdtContent>
          <w:r w:rsidR="00016941" w:rsidRPr="00016941">
            <w:rPr>
              <w:rFonts w:ascii="Times New Roman" w:hAnsi="Times New Roman" w:cs="Times New Roman"/>
              <w:color w:val="000000"/>
              <w:sz w:val="24"/>
              <w:szCs w:val="24"/>
            </w:rPr>
            <w:t>[15]</w:t>
          </w:r>
        </w:sdtContent>
      </w:sdt>
      <w:r w:rsidR="003E690C" w:rsidRPr="006E2A39">
        <w:rPr>
          <w:rFonts w:ascii="Times New Roman" w:hAnsi="Times New Roman" w:cs="Times New Roman"/>
          <w:color w:val="000000" w:themeColor="text1"/>
          <w:sz w:val="24"/>
          <w:szCs w:val="24"/>
        </w:rPr>
        <w:t>.</w:t>
      </w:r>
      <w:r w:rsidR="003E690C">
        <w:rPr>
          <w:rFonts w:ascii="Times New Roman" w:hAnsi="Times New Roman" w:cs="Times New Roman"/>
          <w:color w:val="000000" w:themeColor="text1"/>
          <w:sz w:val="24"/>
          <w:szCs w:val="24"/>
        </w:rPr>
        <w:t xml:space="preserve"> </w:t>
      </w:r>
      <w:r w:rsidR="00606F68" w:rsidRPr="00606F68">
        <w:rPr>
          <w:rFonts w:ascii="Times New Roman" w:hAnsi="Times New Roman" w:cs="Times New Roman"/>
          <w:color w:val="000000" w:themeColor="text1"/>
          <w:sz w:val="24"/>
          <w:szCs w:val="24"/>
        </w:rPr>
        <w:t>Weather plays a crucial role in influencing the occurrence and severity of pests and diseases in mulberry cultivation</w:t>
      </w:r>
      <w:r w:rsidR="00FD41B2">
        <w:rPr>
          <w:rFonts w:ascii="Times New Roman" w:hAnsi="Times New Roman" w:cs="Times New Roman"/>
          <w:color w:val="000000" w:themeColor="text1"/>
          <w:sz w:val="24"/>
          <w:szCs w:val="24"/>
        </w:rPr>
        <w:t xml:space="preserve"> </w:t>
      </w:r>
      <w:sdt>
        <w:sdtPr>
          <w:rPr>
            <w:rFonts w:ascii="Times New Roman" w:hAnsi="Times New Roman" w:cs="Times New Roman"/>
            <w:color w:val="000000"/>
            <w:sz w:val="24"/>
            <w:szCs w:val="24"/>
          </w:rPr>
          <w:tag w:val="MENDELEY_CITATION_v3_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"/>
          <w:id w:val="1094058339"/>
          <w:placeholder>
            <w:docPart w:val="DefaultPlaceholder_-1854013440"/>
          </w:placeholder>
        </w:sdtPr>
        <w:sdtContent>
          <w:r w:rsidR="00016941" w:rsidRPr="00016941">
            <w:rPr>
              <w:rFonts w:ascii="Times New Roman" w:hAnsi="Times New Roman" w:cs="Times New Roman"/>
              <w:color w:val="000000"/>
              <w:sz w:val="24"/>
              <w:szCs w:val="24"/>
            </w:rPr>
            <w:t>[16], [17]</w:t>
          </w:r>
        </w:sdtContent>
      </w:sdt>
      <w:r w:rsidR="00606F68" w:rsidRPr="00606F68">
        <w:rPr>
          <w:rFonts w:ascii="Times New Roman" w:hAnsi="Times New Roman" w:cs="Times New Roman"/>
          <w:color w:val="000000" w:themeColor="text1"/>
          <w:sz w:val="24"/>
          <w:szCs w:val="24"/>
        </w:rPr>
        <w:t>. Studies have shown that the success of sericulture depends heavily on factors such as leaf quality, environmental conditions and pest control strategies</w:t>
      </w:r>
      <w:r w:rsidR="00606F68">
        <w:rPr>
          <w:rFonts w:ascii="Times New Roman" w:hAnsi="Times New Roman" w:cs="Times New Roman"/>
          <w:color w:val="000000" w:themeColor="text1"/>
          <w:sz w:val="24"/>
          <w:szCs w:val="24"/>
        </w:rPr>
        <w:t xml:space="preserve"> </w:t>
      </w:r>
      <w:sdt>
        <w:sdtPr>
          <w:rPr>
            <w:rFonts w:ascii="Times New Roman" w:hAnsi="Times New Roman" w:cs="Times New Roman"/>
            <w:color w:val="000000"/>
            <w:sz w:val="24"/>
            <w:szCs w:val="24"/>
          </w:rPr>
          <w:tag w:val="MENDELEY_CITATION_v3_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"/>
          <w:id w:val="735746068"/>
          <w:placeholder>
            <w:docPart w:val="DefaultPlaceholder_-1854013440"/>
          </w:placeholder>
        </w:sdtPr>
        <w:sdtContent>
          <w:r w:rsidR="00016941" w:rsidRPr="00016941">
            <w:rPr>
              <w:rFonts w:ascii="Times New Roman" w:hAnsi="Times New Roman" w:cs="Times New Roman"/>
              <w:color w:val="000000"/>
              <w:sz w:val="24"/>
              <w:szCs w:val="24"/>
            </w:rPr>
            <w:t>[18]</w:t>
          </w:r>
        </w:sdtContent>
      </w:sdt>
      <w:r w:rsidR="00606F68" w:rsidRPr="00606F68">
        <w:rPr>
          <w:rFonts w:ascii="Times New Roman" w:hAnsi="Times New Roman" w:cs="Times New Roman"/>
          <w:color w:val="000000" w:themeColor="text1"/>
          <w:sz w:val="24"/>
          <w:szCs w:val="24"/>
        </w:rPr>
        <w:t>.</w:t>
      </w:r>
      <w:r w:rsidR="00B46F9B">
        <w:rPr>
          <w:rFonts w:ascii="Times New Roman" w:hAnsi="Times New Roman" w:cs="Times New Roman"/>
          <w:color w:val="000000" w:themeColor="text1"/>
          <w:sz w:val="24"/>
          <w:szCs w:val="24"/>
        </w:rPr>
        <w:t xml:space="preserve"> </w:t>
      </w:r>
    </w:p>
    <w:p w14:paraId="7F5931D7" w14:textId="598015E7" w:rsidR="00CE4857" w:rsidRDefault="00CE4857" w:rsidP="00CE4857">
      <w:pPr>
        <w:pStyle w:val="Caption"/>
        <w:keepNext/>
      </w:pPr>
      <w:r>
        <w:lastRenderedPageBreak/>
        <w:t xml:space="preserve">Table </w:t>
      </w:r>
      <w:r w:rsidR="00D20777">
        <w:fldChar w:fldCharType="begin"/>
      </w:r>
      <w:r w:rsidR="00D20777">
        <w:instrText xml:space="preserve"> SEQ Table \* ARABIC </w:instrText>
      </w:r>
      <w:r w:rsidR="00D20777">
        <w:fldChar w:fldCharType="separate"/>
      </w:r>
      <w:r w:rsidR="008C309C">
        <w:rPr>
          <w:noProof/>
        </w:rPr>
        <w:t>4</w:t>
      </w:r>
      <w:r w:rsidR="00D20777">
        <w:rPr>
          <w:noProof/>
        </w:rPr>
        <w:fldChar w:fldCharType="end"/>
      </w:r>
      <w:r>
        <w:rPr>
          <w:lang w:val="en-US"/>
        </w:rPr>
        <w:t xml:space="preserve">. Correlation factors between the population buildup </w:t>
      </w:r>
      <w:r w:rsidRPr="001C0A57">
        <w:rPr>
          <w:lang w:val="en-US"/>
        </w:rPr>
        <w:t xml:space="preserve">of </w:t>
      </w:r>
      <w:proofErr w:type="spellStart"/>
      <w:r w:rsidR="006B32D4" w:rsidRPr="006B32D4">
        <w:rPr>
          <w:lang w:val="en-US"/>
        </w:rPr>
        <w:t>Glyphodes</w:t>
      </w:r>
      <w:proofErr w:type="spellEnd"/>
      <w:r w:rsidR="006B32D4" w:rsidRPr="006B32D4">
        <w:rPr>
          <w:lang w:val="en-US"/>
        </w:rPr>
        <w:t xml:space="preserve"> </w:t>
      </w:r>
      <w:proofErr w:type="spellStart"/>
      <w:r w:rsidR="006B32D4" w:rsidRPr="006B32D4">
        <w:rPr>
          <w:lang w:val="en-US"/>
        </w:rPr>
        <w:t>pyloalis</w:t>
      </w:r>
      <w:proofErr w:type="spellEnd"/>
      <w:r w:rsidR="006B32D4" w:rsidRPr="006B32D4">
        <w:rPr>
          <w:lang w:val="en-US"/>
        </w:rPr>
        <w:t xml:space="preserve"> </w:t>
      </w:r>
      <w:r w:rsidRPr="001C0A57">
        <w:rPr>
          <w:lang w:val="en-US"/>
        </w:rPr>
        <w:t xml:space="preserve">with </w:t>
      </w:r>
      <w:r>
        <w:rPr>
          <w:lang w:val="en-US"/>
        </w:rPr>
        <w:t>weather paramete</w:t>
      </w:r>
      <w:r w:rsidRPr="001C0A57">
        <w:rPr>
          <w:lang w:val="en-US"/>
        </w:rPr>
        <w:t>rs during</w:t>
      </w:r>
      <w:r>
        <w:rPr>
          <w:lang w:val="en-US"/>
        </w:rPr>
        <w:t xml:space="preserve"> 2021-22</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3969"/>
      </w:tblGrid>
      <w:tr w:rsidR="00CE4857" w:rsidRPr="00863221" w14:paraId="713F1BFE" w14:textId="77777777" w:rsidTr="00CE4857">
        <w:trPr>
          <w:trHeight w:val="20"/>
        </w:trPr>
        <w:tc>
          <w:tcPr>
            <w:tcW w:w="4928" w:type="dxa"/>
            <w:tcBorders>
              <w:bottom w:val="single" w:sz="4" w:space="0" w:color="auto"/>
            </w:tcBorders>
            <w:vAlign w:val="center"/>
          </w:tcPr>
          <w:p w14:paraId="7A793A34" w14:textId="2529FA66" w:rsidR="00CE4857" w:rsidRPr="00863221" w:rsidRDefault="00CE4857" w:rsidP="00CE4857">
            <w:pPr>
              <w:spacing w:before="120"/>
              <w:jc w:val="center"/>
              <w:rPr>
                <w:rFonts w:ascii="Times New Roman" w:eastAsia="SimSun" w:hAnsi="Times New Roman" w:cs="Times New Roman"/>
                <w:b/>
                <w:sz w:val="24"/>
                <w:szCs w:val="24"/>
              </w:rPr>
            </w:pPr>
            <w:bookmarkStart w:id="2" w:name="_Hlk152448957"/>
            <w:r>
              <w:rPr>
                <w:rFonts w:ascii="Times New Roman" w:eastAsia="SimSun" w:hAnsi="Times New Roman" w:cs="Times New Roman"/>
                <w:b/>
                <w:sz w:val="24"/>
                <w:szCs w:val="24"/>
              </w:rPr>
              <w:t>Weather parameters</w:t>
            </w:r>
          </w:p>
        </w:tc>
        <w:tc>
          <w:tcPr>
            <w:tcW w:w="3969" w:type="dxa"/>
            <w:tcBorders>
              <w:bottom w:val="single" w:sz="4" w:space="0" w:color="auto"/>
            </w:tcBorders>
            <w:vAlign w:val="center"/>
          </w:tcPr>
          <w:p w14:paraId="17BAE03E" w14:textId="79D50735" w:rsidR="00CE4857" w:rsidRPr="00863221" w:rsidRDefault="00CE4857" w:rsidP="00CE4857">
            <w:pPr>
              <w:spacing w:before="120"/>
              <w:jc w:val="center"/>
              <w:rPr>
                <w:rFonts w:ascii="Times New Roman" w:eastAsia="SimSun" w:hAnsi="Times New Roman" w:cs="Times New Roman"/>
                <w:b/>
                <w:sz w:val="24"/>
                <w:szCs w:val="24"/>
              </w:rPr>
            </w:pPr>
            <w:r>
              <w:rPr>
                <w:rFonts w:ascii="Times New Roman" w:eastAsia="SimSun" w:hAnsi="Times New Roman" w:cs="Times New Roman"/>
                <w:b/>
                <w:sz w:val="24"/>
                <w:szCs w:val="24"/>
              </w:rPr>
              <w:t>Correlation coefficient</w:t>
            </w:r>
          </w:p>
        </w:tc>
      </w:tr>
      <w:tr w:rsidR="00CE4857" w:rsidRPr="00863221" w14:paraId="364252E0" w14:textId="77777777" w:rsidTr="00CE4857">
        <w:trPr>
          <w:trHeight w:val="20"/>
        </w:trPr>
        <w:tc>
          <w:tcPr>
            <w:tcW w:w="4928" w:type="dxa"/>
            <w:tcBorders>
              <w:top w:val="single" w:sz="4" w:space="0" w:color="auto"/>
            </w:tcBorders>
            <w:vAlign w:val="center"/>
          </w:tcPr>
          <w:p w14:paraId="1D21DF7A" w14:textId="1DDABFA4" w:rsidR="00CE4857" w:rsidRPr="00863221" w:rsidRDefault="00CE4857" w:rsidP="00CE4857">
            <w:pPr>
              <w:spacing w:before="120"/>
              <w:rPr>
                <w:rFonts w:ascii="Times New Roman" w:eastAsia="SimSun" w:hAnsi="Times New Roman" w:cs="Times New Roman"/>
                <w:sz w:val="24"/>
                <w:szCs w:val="24"/>
              </w:rPr>
            </w:pPr>
            <w:r w:rsidRPr="00863221">
              <w:rPr>
                <w:rFonts w:ascii="Times New Roman" w:eastAsia="SimSun" w:hAnsi="Times New Roman" w:cs="Times New Roman"/>
                <w:sz w:val="24"/>
                <w:szCs w:val="24"/>
              </w:rPr>
              <w:t>Max</w:t>
            </w:r>
            <w:r w:rsidR="006B32D4">
              <w:rPr>
                <w:rFonts w:ascii="Times New Roman" w:eastAsia="SimSun" w:hAnsi="Times New Roman" w:cs="Times New Roman"/>
                <w:sz w:val="24"/>
                <w:szCs w:val="24"/>
              </w:rPr>
              <w:t>.</w:t>
            </w:r>
            <w:r w:rsidRPr="00863221">
              <w:rPr>
                <w:rFonts w:ascii="Times New Roman" w:eastAsia="SimSun" w:hAnsi="Times New Roman" w:cs="Times New Roman"/>
                <w:sz w:val="24"/>
                <w:szCs w:val="24"/>
              </w:rPr>
              <w:t xml:space="preserve"> T</w:t>
            </w:r>
            <w:r>
              <w:rPr>
                <w:rFonts w:ascii="Times New Roman" w:eastAsia="SimSun" w:hAnsi="Times New Roman" w:cs="Times New Roman"/>
                <w:sz w:val="24"/>
                <w:szCs w:val="24"/>
              </w:rPr>
              <w:t xml:space="preserve">emperature </w:t>
            </w:r>
            <w:r w:rsidRPr="00863221">
              <w:rPr>
                <w:rFonts w:ascii="Times New Roman" w:eastAsia="SimSun" w:hAnsi="Times New Roman" w:cs="Times New Roman"/>
                <w:sz w:val="24"/>
                <w:szCs w:val="24"/>
              </w:rPr>
              <w:t>(℃)</w:t>
            </w:r>
          </w:p>
        </w:tc>
        <w:tc>
          <w:tcPr>
            <w:tcW w:w="3969" w:type="dxa"/>
            <w:tcBorders>
              <w:top w:val="single" w:sz="4" w:space="0" w:color="auto"/>
            </w:tcBorders>
            <w:vAlign w:val="center"/>
          </w:tcPr>
          <w:p w14:paraId="37871D11" w14:textId="12147273" w:rsidR="00CE4857" w:rsidRPr="00863221" w:rsidRDefault="00CE4857" w:rsidP="00CE4857">
            <w:pPr>
              <w:spacing w:before="120"/>
              <w:jc w:val="center"/>
              <w:rPr>
                <w:rFonts w:ascii="Times New Roman" w:eastAsia="SimSun" w:hAnsi="Times New Roman" w:cs="Times New Roman"/>
                <w:sz w:val="24"/>
                <w:szCs w:val="24"/>
              </w:rPr>
            </w:pPr>
            <w:r w:rsidRPr="00863221">
              <w:rPr>
                <w:rFonts w:ascii="Times New Roman" w:eastAsia="SimSun" w:hAnsi="Times New Roman" w:cs="Times New Roman"/>
                <w:sz w:val="24"/>
                <w:szCs w:val="24"/>
              </w:rPr>
              <w:t>0.44</w:t>
            </w:r>
            <w:r w:rsidRPr="00863221">
              <w:rPr>
                <w:rFonts w:ascii="Times New Roman" w:eastAsia="SimSun" w:hAnsi="Times New Roman" w:cs="Times New Roman"/>
                <w:sz w:val="24"/>
                <w:szCs w:val="24"/>
                <w:vertAlign w:val="superscript"/>
              </w:rPr>
              <w:t>*</w:t>
            </w:r>
          </w:p>
        </w:tc>
      </w:tr>
      <w:tr w:rsidR="00CE4857" w:rsidRPr="00863221" w14:paraId="73C2E891" w14:textId="77777777" w:rsidTr="00CE4857">
        <w:trPr>
          <w:trHeight w:val="20"/>
        </w:trPr>
        <w:tc>
          <w:tcPr>
            <w:tcW w:w="4928" w:type="dxa"/>
            <w:vAlign w:val="center"/>
          </w:tcPr>
          <w:p w14:paraId="29722781" w14:textId="7433C6BC" w:rsidR="00CE4857" w:rsidRPr="00863221" w:rsidRDefault="00CE4857" w:rsidP="00CE4857">
            <w:pPr>
              <w:spacing w:before="120"/>
              <w:rPr>
                <w:rFonts w:ascii="Times New Roman" w:eastAsia="SimSun" w:hAnsi="Times New Roman" w:cs="Times New Roman"/>
                <w:sz w:val="24"/>
                <w:szCs w:val="24"/>
              </w:rPr>
            </w:pPr>
            <w:r w:rsidRPr="00863221">
              <w:rPr>
                <w:rFonts w:ascii="Times New Roman" w:eastAsia="SimSun" w:hAnsi="Times New Roman" w:cs="Times New Roman"/>
                <w:sz w:val="24"/>
                <w:szCs w:val="24"/>
              </w:rPr>
              <w:t>Min</w:t>
            </w:r>
            <w:r w:rsidR="006B32D4">
              <w:rPr>
                <w:rFonts w:ascii="Times New Roman" w:eastAsia="SimSun" w:hAnsi="Times New Roman" w:cs="Times New Roman"/>
                <w:sz w:val="24"/>
                <w:szCs w:val="24"/>
              </w:rPr>
              <w:t>.</w:t>
            </w:r>
            <w:r w:rsidRPr="00863221">
              <w:rPr>
                <w:rFonts w:ascii="Times New Roman" w:eastAsia="SimSun" w:hAnsi="Times New Roman" w:cs="Times New Roman"/>
                <w:sz w:val="24"/>
                <w:szCs w:val="24"/>
              </w:rPr>
              <w:t xml:space="preserve"> T</w:t>
            </w:r>
            <w:r>
              <w:rPr>
                <w:rFonts w:ascii="Times New Roman" w:eastAsia="SimSun" w:hAnsi="Times New Roman" w:cs="Times New Roman"/>
                <w:sz w:val="24"/>
                <w:szCs w:val="24"/>
              </w:rPr>
              <w:t xml:space="preserve">emperature </w:t>
            </w:r>
            <w:r w:rsidRPr="00863221">
              <w:rPr>
                <w:rFonts w:ascii="Times New Roman" w:eastAsia="SimSun" w:hAnsi="Times New Roman" w:cs="Times New Roman"/>
                <w:sz w:val="24"/>
                <w:szCs w:val="24"/>
              </w:rPr>
              <w:t>(℃)</w:t>
            </w:r>
          </w:p>
        </w:tc>
        <w:tc>
          <w:tcPr>
            <w:tcW w:w="3969" w:type="dxa"/>
            <w:vAlign w:val="center"/>
          </w:tcPr>
          <w:p w14:paraId="1B624852" w14:textId="35776398" w:rsidR="00CE4857" w:rsidRPr="00863221" w:rsidRDefault="00CE4857" w:rsidP="00CE4857">
            <w:pPr>
              <w:spacing w:before="120"/>
              <w:jc w:val="center"/>
              <w:rPr>
                <w:rFonts w:ascii="Times New Roman" w:eastAsia="SimSun" w:hAnsi="Times New Roman" w:cs="Times New Roman"/>
                <w:sz w:val="24"/>
                <w:szCs w:val="24"/>
              </w:rPr>
            </w:pPr>
            <w:r w:rsidRPr="00863221">
              <w:rPr>
                <w:rFonts w:ascii="Times New Roman" w:eastAsia="SimSun" w:hAnsi="Times New Roman" w:cs="Times New Roman"/>
                <w:sz w:val="24"/>
                <w:szCs w:val="24"/>
              </w:rPr>
              <w:t>0.56</w:t>
            </w:r>
            <w:r w:rsidRPr="00863221">
              <w:rPr>
                <w:rFonts w:ascii="Times New Roman" w:eastAsia="SimSun" w:hAnsi="Times New Roman" w:cs="Times New Roman"/>
                <w:sz w:val="24"/>
                <w:szCs w:val="24"/>
                <w:vertAlign w:val="superscript"/>
              </w:rPr>
              <w:t>*</w:t>
            </w:r>
          </w:p>
        </w:tc>
      </w:tr>
      <w:tr w:rsidR="00CE4857" w:rsidRPr="00863221" w14:paraId="4105E724" w14:textId="77777777" w:rsidTr="00CE4857">
        <w:trPr>
          <w:trHeight w:val="20"/>
        </w:trPr>
        <w:tc>
          <w:tcPr>
            <w:tcW w:w="4928" w:type="dxa"/>
            <w:vAlign w:val="center"/>
          </w:tcPr>
          <w:p w14:paraId="1760ED14" w14:textId="5B8CCEA8" w:rsidR="00CE4857" w:rsidRPr="00863221" w:rsidRDefault="00CE4857" w:rsidP="00CE4857">
            <w:pPr>
              <w:spacing w:before="120"/>
              <w:rPr>
                <w:rFonts w:ascii="Times New Roman" w:eastAsia="SimSun" w:hAnsi="Times New Roman" w:cs="Times New Roman"/>
                <w:sz w:val="24"/>
                <w:szCs w:val="24"/>
              </w:rPr>
            </w:pPr>
            <w:r w:rsidRPr="00863221">
              <w:rPr>
                <w:rFonts w:ascii="Times New Roman" w:eastAsia="SimSun" w:hAnsi="Times New Roman" w:cs="Times New Roman"/>
                <w:sz w:val="24"/>
                <w:szCs w:val="24"/>
              </w:rPr>
              <w:t>R</w:t>
            </w:r>
            <w:r>
              <w:rPr>
                <w:rFonts w:ascii="Times New Roman" w:eastAsia="SimSun" w:hAnsi="Times New Roman" w:cs="Times New Roman"/>
                <w:sz w:val="24"/>
                <w:szCs w:val="24"/>
              </w:rPr>
              <w:t xml:space="preserve">elative </w:t>
            </w:r>
            <w:r w:rsidRPr="00863221">
              <w:rPr>
                <w:rFonts w:ascii="Times New Roman" w:eastAsia="SimSun" w:hAnsi="Times New Roman" w:cs="Times New Roman"/>
                <w:sz w:val="24"/>
                <w:szCs w:val="24"/>
              </w:rPr>
              <w:t>H</w:t>
            </w:r>
            <w:r>
              <w:rPr>
                <w:rFonts w:ascii="Times New Roman" w:eastAsia="SimSun" w:hAnsi="Times New Roman" w:cs="Times New Roman"/>
                <w:sz w:val="24"/>
                <w:szCs w:val="24"/>
              </w:rPr>
              <w:t>umidity</w:t>
            </w:r>
            <w:r w:rsidRPr="00863221">
              <w:rPr>
                <w:rFonts w:ascii="Times New Roman" w:eastAsia="SimSun" w:hAnsi="Times New Roman" w:cs="Times New Roman"/>
                <w:sz w:val="24"/>
                <w:szCs w:val="24"/>
              </w:rPr>
              <w:t xml:space="preserve"> (morning)</w:t>
            </w:r>
          </w:p>
        </w:tc>
        <w:tc>
          <w:tcPr>
            <w:tcW w:w="3969" w:type="dxa"/>
            <w:vAlign w:val="center"/>
          </w:tcPr>
          <w:p w14:paraId="7C73C90A" w14:textId="40349270" w:rsidR="00CE4857" w:rsidRPr="00863221" w:rsidRDefault="00CE4857" w:rsidP="00CE4857">
            <w:pPr>
              <w:spacing w:before="120"/>
              <w:jc w:val="center"/>
              <w:rPr>
                <w:rFonts w:ascii="Times New Roman" w:eastAsia="SimSun" w:hAnsi="Times New Roman" w:cs="Times New Roman"/>
                <w:sz w:val="24"/>
                <w:szCs w:val="24"/>
              </w:rPr>
            </w:pPr>
            <w:r w:rsidRPr="00863221">
              <w:rPr>
                <w:rFonts w:ascii="Times New Roman" w:eastAsia="SimSun" w:hAnsi="Times New Roman" w:cs="Times New Roman"/>
                <w:b/>
                <w:sz w:val="24"/>
                <w:szCs w:val="24"/>
              </w:rPr>
              <w:t>-</w:t>
            </w:r>
            <w:r w:rsidRPr="00863221">
              <w:rPr>
                <w:rFonts w:ascii="Times New Roman" w:eastAsia="SimSun" w:hAnsi="Times New Roman" w:cs="Times New Roman"/>
                <w:sz w:val="24"/>
                <w:szCs w:val="24"/>
              </w:rPr>
              <w:t>0.14 NS</w:t>
            </w:r>
          </w:p>
        </w:tc>
      </w:tr>
      <w:tr w:rsidR="00CE4857" w:rsidRPr="00863221" w14:paraId="50CE4040" w14:textId="77777777" w:rsidTr="00CE4857">
        <w:trPr>
          <w:trHeight w:val="20"/>
        </w:trPr>
        <w:tc>
          <w:tcPr>
            <w:tcW w:w="4928" w:type="dxa"/>
            <w:vAlign w:val="center"/>
          </w:tcPr>
          <w:p w14:paraId="1A811EC2" w14:textId="24CE9B8F" w:rsidR="00CE4857" w:rsidRPr="00863221" w:rsidRDefault="00CE4857" w:rsidP="00CE4857">
            <w:pPr>
              <w:spacing w:before="120"/>
              <w:rPr>
                <w:rFonts w:ascii="Times New Roman" w:eastAsia="SimSun" w:hAnsi="Times New Roman" w:cs="Times New Roman"/>
                <w:sz w:val="24"/>
                <w:szCs w:val="24"/>
              </w:rPr>
            </w:pPr>
            <w:r w:rsidRPr="00863221">
              <w:rPr>
                <w:rFonts w:ascii="Times New Roman" w:eastAsia="SimSun" w:hAnsi="Times New Roman" w:cs="Times New Roman"/>
                <w:sz w:val="24"/>
                <w:szCs w:val="24"/>
              </w:rPr>
              <w:t>R</w:t>
            </w:r>
            <w:r>
              <w:rPr>
                <w:rFonts w:ascii="Times New Roman" w:eastAsia="SimSun" w:hAnsi="Times New Roman" w:cs="Times New Roman"/>
                <w:sz w:val="24"/>
                <w:szCs w:val="24"/>
              </w:rPr>
              <w:t xml:space="preserve">elative </w:t>
            </w:r>
            <w:r w:rsidRPr="00863221">
              <w:rPr>
                <w:rFonts w:ascii="Times New Roman" w:eastAsia="SimSun" w:hAnsi="Times New Roman" w:cs="Times New Roman"/>
                <w:sz w:val="24"/>
                <w:szCs w:val="24"/>
              </w:rPr>
              <w:t>H</w:t>
            </w:r>
            <w:r>
              <w:rPr>
                <w:rFonts w:ascii="Times New Roman" w:eastAsia="SimSun" w:hAnsi="Times New Roman" w:cs="Times New Roman"/>
                <w:sz w:val="24"/>
                <w:szCs w:val="24"/>
              </w:rPr>
              <w:t>umidity</w:t>
            </w:r>
            <w:r w:rsidRPr="00863221">
              <w:rPr>
                <w:rFonts w:ascii="Times New Roman" w:eastAsia="SimSun" w:hAnsi="Times New Roman" w:cs="Times New Roman"/>
                <w:sz w:val="24"/>
                <w:szCs w:val="24"/>
              </w:rPr>
              <w:t xml:space="preserve"> (evening)</w:t>
            </w:r>
          </w:p>
        </w:tc>
        <w:tc>
          <w:tcPr>
            <w:tcW w:w="3969" w:type="dxa"/>
            <w:vAlign w:val="center"/>
          </w:tcPr>
          <w:p w14:paraId="6685ACC6" w14:textId="3BE2B2D2" w:rsidR="00CE4857" w:rsidRPr="00863221" w:rsidRDefault="00CE4857" w:rsidP="00CE4857">
            <w:pPr>
              <w:spacing w:before="120"/>
              <w:jc w:val="center"/>
              <w:rPr>
                <w:rFonts w:ascii="Times New Roman" w:eastAsia="SimSun" w:hAnsi="Times New Roman" w:cs="Times New Roman"/>
                <w:sz w:val="24"/>
                <w:szCs w:val="24"/>
              </w:rPr>
            </w:pPr>
            <w:r w:rsidRPr="00863221">
              <w:rPr>
                <w:rFonts w:ascii="Times New Roman" w:eastAsia="SimSun" w:hAnsi="Times New Roman" w:cs="Times New Roman"/>
                <w:sz w:val="24"/>
                <w:szCs w:val="24"/>
              </w:rPr>
              <w:t>0.48</w:t>
            </w:r>
            <w:r w:rsidRPr="00863221">
              <w:rPr>
                <w:rFonts w:ascii="Times New Roman" w:eastAsia="SimSun" w:hAnsi="Times New Roman" w:cs="Times New Roman"/>
                <w:sz w:val="24"/>
                <w:szCs w:val="24"/>
                <w:vertAlign w:val="superscript"/>
              </w:rPr>
              <w:t>*</w:t>
            </w:r>
          </w:p>
        </w:tc>
      </w:tr>
      <w:tr w:rsidR="00CE4857" w:rsidRPr="00863221" w14:paraId="5A3F54C5" w14:textId="77777777" w:rsidTr="00CE4857">
        <w:trPr>
          <w:trHeight w:val="20"/>
        </w:trPr>
        <w:tc>
          <w:tcPr>
            <w:tcW w:w="4928" w:type="dxa"/>
            <w:vAlign w:val="center"/>
          </w:tcPr>
          <w:p w14:paraId="1383A999" w14:textId="2F1103D0" w:rsidR="00CE4857" w:rsidRPr="00863221" w:rsidRDefault="00CE4857" w:rsidP="00CE4857">
            <w:pPr>
              <w:spacing w:before="120"/>
              <w:rPr>
                <w:rFonts w:ascii="Times New Roman" w:eastAsia="SimSun" w:hAnsi="Times New Roman" w:cs="Times New Roman"/>
                <w:sz w:val="24"/>
                <w:szCs w:val="24"/>
              </w:rPr>
            </w:pPr>
            <w:r w:rsidRPr="00863221">
              <w:rPr>
                <w:rFonts w:ascii="Times New Roman" w:eastAsia="SimSun" w:hAnsi="Times New Roman" w:cs="Times New Roman"/>
                <w:sz w:val="24"/>
                <w:szCs w:val="24"/>
              </w:rPr>
              <w:t>R</w:t>
            </w:r>
            <w:r>
              <w:rPr>
                <w:rFonts w:ascii="Times New Roman" w:eastAsia="SimSun" w:hAnsi="Times New Roman" w:cs="Times New Roman"/>
                <w:sz w:val="24"/>
                <w:szCs w:val="24"/>
              </w:rPr>
              <w:t>ainfall</w:t>
            </w:r>
            <w:r w:rsidRPr="00863221">
              <w:rPr>
                <w:rFonts w:ascii="Times New Roman" w:eastAsia="SimSun" w:hAnsi="Times New Roman" w:cs="Times New Roman"/>
                <w:sz w:val="24"/>
                <w:szCs w:val="24"/>
              </w:rPr>
              <w:t xml:space="preserve"> (mm)</w:t>
            </w:r>
          </w:p>
        </w:tc>
        <w:tc>
          <w:tcPr>
            <w:tcW w:w="3969" w:type="dxa"/>
            <w:vAlign w:val="center"/>
          </w:tcPr>
          <w:p w14:paraId="3D0E1DF6" w14:textId="02F2FDDB" w:rsidR="00CE4857" w:rsidRPr="00863221" w:rsidRDefault="00CE4857" w:rsidP="00CE4857">
            <w:pPr>
              <w:spacing w:before="120"/>
              <w:jc w:val="center"/>
              <w:rPr>
                <w:rFonts w:ascii="Times New Roman" w:eastAsia="SimSun" w:hAnsi="Times New Roman" w:cs="Times New Roman"/>
                <w:sz w:val="24"/>
                <w:szCs w:val="24"/>
              </w:rPr>
            </w:pPr>
            <w:r w:rsidRPr="00863221">
              <w:rPr>
                <w:rFonts w:ascii="Times New Roman" w:eastAsia="SimSun" w:hAnsi="Times New Roman" w:cs="Times New Roman"/>
                <w:sz w:val="24"/>
                <w:szCs w:val="24"/>
              </w:rPr>
              <w:t>0.28 NS</w:t>
            </w:r>
          </w:p>
        </w:tc>
      </w:tr>
      <w:tr w:rsidR="00CE4857" w:rsidRPr="00863221" w14:paraId="7FC440FB" w14:textId="77777777" w:rsidTr="00CE4857">
        <w:trPr>
          <w:trHeight w:val="20"/>
        </w:trPr>
        <w:tc>
          <w:tcPr>
            <w:tcW w:w="4928" w:type="dxa"/>
            <w:vAlign w:val="center"/>
          </w:tcPr>
          <w:p w14:paraId="4AA40293" w14:textId="03B7A022" w:rsidR="00CE4857" w:rsidRPr="00863221" w:rsidRDefault="00CE4857" w:rsidP="00CE4857">
            <w:pPr>
              <w:spacing w:before="120"/>
              <w:rPr>
                <w:rFonts w:ascii="Times New Roman" w:eastAsia="SimSun" w:hAnsi="Times New Roman" w:cs="Times New Roman"/>
                <w:sz w:val="24"/>
                <w:szCs w:val="24"/>
              </w:rPr>
            </w:pPr>
            <w:r w:rsidRPr="00863221">
              <w:rPr>
                <w:rFonts w:ascii="Times New Roman" w:eastAsia="SimSun" w:hAnsi="Times New Roman" w:cs="Times New Roman"/>
                <w:sz w:val="24"/>
                <w:szCs w:val="24"/>
              </w:rPr>
              <w:t>E</w:t>
            </w:r>
            <w:r>
              <w:rPr>
                <w:rFonts w:ascii="Times New Roman" w:eastAsia="SimSun" w:hAnsi="Times New Roman" w:cs="Times New Roman"/>
                <w:sz w:val="24"/>
                <w:szCs w:val="24"/>
              </w:rPr>
              <w:t>vaporation</w:t>
            </w:r>
            <w:r w:rsidRPr="00863221">
              <w:rPr>
                <w:rFonts w:ascii="Times New Roman" w:eastAsia="SimSun" w:hAnsi="Times New Roman" w:cs="Times New Roman"/>
                <w:sz w:val="24"/>
                <w:szCs w:val="24"/>
              </w:rPr>
              <w:t xml:space="preserve"> (mm)</w:t>
            </w:r>
          </w:p>
        </w:tc>
        <w:tc>
          <w:tcPr>
            <w:tcW w:w="3969" w:type="dxa"/>
            <w:vAlign w:val="center"/>
          </w:tcPr>
          <w:p w14:paraId="1103A8A8" w14:textId="3F016CB0" w:rsidR="00CE4857" w:rsidRPr="00863221" w:rsidRDefault="00CE4857" w:rsidP="00CE4857">
            <w:pPr>
              <w:spacing w:before="120"/>
              <w:jc w:val="center"/>
              <w:rPr>
                <w:rFonts w:ascii="Times New Roman" w:eastAsia="SimSun" w:hAnsi="Times New Roman" w:cs="Times New Roman"/>
                <w:sz w:val="24"/>
                <w:szCs w:val="24"/>
              </w:rPr>
            </w:pPr>
            <w:r w:rsidRPr="00863221">
              <w:rPr>
                <w:rFonts w:ascii="Times New Roman" w:eastAsia="SimSun" w:hAnsi="Times New Roman" w:cs="Times New Roman"/>
                <w:sz w:val="24"/>
                <w:szCs w:val="24"/>
              </w:rPr>
              <w:t>0.21 NS</w:t>
            </w:r>
          </w:p>
        </w:tc>
      </w:tr>
      <w:tr w:rsidR="00CE4857" w:rsidRPr="00863221" w14:paraId="504E56FD" w14:textId="77777777" w:rsidTr="00CE4857">
        <w:trPr>
          <w:trHeight w:val="20"/>
        </w:trPr>
        <w:tc>
          <w:tcPr>
            <w:tcW w:w="4928" w:type="dxa"/>
            <w:vAlign w:val="center"/>
          </w:tcPr>
          <w:p w14:paraId="26FDC81C" w14:textId="548BA1A1" w:rsidR="00CE4857" w:rsidRPr="00863221" w:rsidRDefault="00CE4857" w:rsidP="00CE4857">
            <w:pPr>
              <w:spacing w:before="120"/>
              <w:rPr>
                <w:rFonts w:ascii="Times New Roman" w:eastAsia="SimSun" w:hAnsi="Times New Roman" w:cs="Times New Roman"/>
                <w:sz w:val="24"/>
                <w:szCs w:val="24"/>
              </w:rPr>
            </w:pPr>
            <w:r w:rsidRPr="00863221">
              <w:rPr>
                <w:rFonts w:ascii="Times New Roman" w:eastAsia="SimSun" w:hAnsi="Times New Roman" w:cs="Times New Roman"/>
                <w:sz w:val="24"/>
                <w:szCs w:val="24"/>
              </w:rPr>
              <w:t>W</w:t>
            </w:r>
            <w:r>
              <w:rPr>
                <w:rFonts w:ascii="Times New Roman" w:eastAsia="SimSun" w:hAnsi="Times New Roman" w:cs="Times New Roman"/>
                <w:sz w:val="24"/>
                <w:szCs w:val="24"/>
              </w:rPr>
              <w:t>ind speed</w:t>
            </w:r>
            <w:r w:rsidRPr="00863221">
              <w:rPr>
                <w:rFonts w:ascii="Times New Roman" w:eastAsia="SimSun" w:hAnsi="Times New Roman" w:cs="Times New Roman"/>
                <w:sz w:val="24"/>
                <w:szCs w:val="24"/>
              </w:rPr>
              <w:t xml:space="preserve"> (kmph)</w:t>
            </w:r>
          </w:p>
        </w:tc>
        <w:tc>
          <w:tcPr>
            <w:tcW w:w="3969" w:type="dxa"/>
            <w:vAlign w:val="center"/>
          </w:tcPr>
          <w:p w14:paraId="70F29570" w14:textId="34B36346" w:rsidR="00CE4857" w:rsidRPr="00863221" w:rsidRDefault="00CE4857" w:rsidP="00CE4857">
            <w:pPr>
              <w:spacing w:before="120"/>
              <w:jc w:val="center"/>
              <w:rPr>
                <w:rFonts w:ascii="Times New Roman" w:eastAsia="SimSun" w:hAnsi="Times New Roman" w:cs="Times New Roman"/>
                <w:sz w:val="24"/>
                <w:szCs w:val="24"/>
              </w:rPr>
            </w:pPr>
            <w:r w:rsidRPr="00863221">
              <w:rPr>
                <w:rFonts w:ascii="Times New Roman" w:eastAsia="SimSun" w:hAnsi="Times New Roman" w:cs="Times New Roman"/>
                <w:sz w:val="24"/>
                <w:szCs w:val="24"/>
              </w:rPr>
              <w:t>0.30 NS</w:t>
            </w:r>
          </w:p>
        </w:tc>
      </w:tr>
      <w:tr w:rsidR="00CE4857" w:rsidRPr="00863221" w14:paraId="33877C42" w14:textId="77777777" w:rsidTr="00CE4857">
        <w:trPr>
          <w:trHeight w:val="20"/>
        </w:trPr>
        <w:tc>
          <w:tcPr>
            <w:tcW w:w="4928" w:type="dxa"/>
            <w:vAlign w:val="center"/>
          </w:tcPr>
          <w:p w14:paraId="686C04AB" w14:textId="3ADBB803" w:rsidR="00CE4857" w:rsidRPr="00863221" w:rsidRDefault="00CE4857" w:rsidP="00CE4857">
            <w:pPr>
              <w:spacing w:before="120"/>
              <w:rPr>
                <w:rFonts w:ascii="Times New Roman" w:eastAsia="SimSun" w:hAnsi="Times New Roman" w:cs="Times New Roman"/>
                <w:sz w:val="24"/>
                <w:szCs w:val="24"/>
              </w:rPr>
            </w:pPr>
            <w:r>
              <w:rPr>
                <w:rFonts w:ascii="Times New Roman" w:eastAsia="SimSun" w:hAnsi="Times New Roman" w:cs="Times New Roman"/>
                <w:sz w:val="24"/>
                <w:szCs w:val="24"/>
              </w:rPr>
              <w:t xml:space="preserve">Hours of Bright Sun Shine </w:t>
            </w:r>
            <w:r w:rsidRPr="00863221">
              <w:rPr>
                <w:rFonts w:ascii="Times New Roman" w:eastAsia="SimSun" w:hAnsi="Times New Roman" w:cs="Times New Roman"/>
                <w:sz w:val="24"/>
                <w:szCs w:val="24"/>
              </w:rPr>
              <w:t>(hr)</w:t>
            </w:r>
          </w:p>
        </w:tc>
        <w:tc>
          <w:tcPr>
            <w:tcW w:w="3969" w:type="dxa"/>
            <w:vAlign w:val="center"/>
          </w:tcPr>
          <w:p w14:paraId="12FC0F62" w14:textId="60F43BE9" w:rsidR="00CE4857" w:rsidRPr="00863221" w:rsidRDefault="00CE4857" w:rsidP="00CE4857">
            <w:pPr>
              <w:spacing w:before="120"/>
              <w:jc w:val="center"/>
              <w:rPr>
                <w:rFonts w:ascii="Times New Roman" w:eastAsia="SimSun" w:hAnsi="Times New Roman" w:cs="Times New Roman"/>
                <w:sz w:val="24"/>
                <w:szCs w:val="24"/>
              </w:rPr>
            </w:pPr>
            <w:r w:rsidRPr="00863221">
              <w:rPr>
                <w:rFonts w:ascii="Times New Roman" w:eastAsia="SimSun" w:hAnsi="Times New Roman" w:cs="Times New Roman"/>
                <w:sz w:val="24"/>
                <w:szCs w:val="24"/>
              </w:rPr>
              <w:t>-0.12 NS</w:t>
            </w:r>
          </w:p>
        </w:tc>
      </w:tr>
    </w:tbl>
    <w:p w14:paraId="0DCCB6EF" w14:textId="4A578F2C" w:rsidR="000E356E" w:rsidRDefault="00CE4857" w:rsidP="00CE4857">
      <w:pPr>
        <w:spacing w:before="120" w:after="120" w:line="240" w:lineRule="auto"/>
        <w:rPr>
          <w:rFonts w:ascii="Times New Roman" w:hAnsi="Times New Roman" w:cs="Times New Roman"/>
          <w:sz w:val="24"/>
          <w:szCs w:val="24"/>
        </w:rPr>
      </w:pPr>
      <w:bookmarkStart w:id="3" w:name="_Hlk152449048"/>
      <w:bookmarkEnd w:id="2"/>
      <w:r>
        <w:rPr>
          <w:rFonts w:ascii="Times New Roman" w:hAnsi="Times New Roman" w:cs="Times New Roman"/>
          <w:sz w:val="24"/>
          <w:szCs w:val="24"/>
        </w:rPr>
        <w:t>(</w:t>
      </w:r>
      <w:r w:rsidRPr="00863221">
        <w:rPr>
          <w:rFonts w:ascii="Times New Roman" w:hAnsi="Times New Roman" w:cs="Times New Roman"/>
          <w:sz w:val="24"/>
          <w:szCs w:val="24"/>
        </w:rPr>
        <w:t>NS</w:t>
      </w:r>
      <w:r>
        <w:rPr>
          <w:rFonts w:ascii="Times New Roman" w:hAnsi="Times New Roman" w:cs="Times New Roman"/>
          <w:sz w:val="24"/>
          <w:szCs w:val="24"/>
        </w:rPr>
        <w:t xml:space="preserve"> </w:t>
      </w:r>
      <w:r w:rsidRPr="00863221">
        <w:rPr>
          <w:rFonts w:ascii="Times New Roman" w:hAnsi="Times New Roman" w:cs="Times New Roman"/>
          <w:sz w:val="24"/>
          <w:szCs w:val="24"/>
        </w:rPr>
        <w:t xml:space="preserve">= </w:t>
      </w:r>
      <w:proofErr w:type="gramStart"/>
      <w:r w:rsidRPr="00863221">
        <w:rPr>
          <w:rFonts w:ascii="Times New Roman" w:hAnsi="Times New Roman" w:cs="Times New Roman"/>
          <w:sz w:val="24"/>
          <w:szCs w:val="24"/>
        </w:rPr>
        <w:t>Non-Significant</w:t>
      </w:r>
      <w:proofErr w:type="gramEnd"/>
      <w:r>
        <w:rPr>
          <w:rFonts w:ascii="Times New Roman" w:hAnsi="Times New Roman" w:cs="Times New Roman"/>
          <w:sz w:val="24"/>
          <w:szCs w:val="24"/>
        </w:rPr>
        <w:t xml:space="preserve">; </w:t>
      </w:r>
      <w:r w:rsidRPr="00863221">
        <w:rPr>
          <w:rFonts w:ascii="Times New Roman" w:hAnsi="Times New Roman" w:cs="Times New Roman"/>
          <w:sz w:val="24"/>
          <w:szCs w:val="24"/>
          <w:vertAlign w:val="superscript"/>
        </w:rPr>
        <w:t>* =</w:t>
      </w:r>
      <w:r>
        <w:rPr>
          <w:rFonts w:ascii="Times New Roman" w:hAnsi="Times New Roman" w:cs="Times New Roman"/>
          <w:sz w:val="24"/>
          <w:szCs w:val="24"/>
        </w:rPr>
        <w:t xml:space="preserve"> </w:t>
      </w:r>
      <w:r w:rsidRPr="00863221">
        <w:rPr>
          <w:rFonts w:ascii="Times New Roman" w:hAnsi="Times New Roman" w:cs="Times New Roman"/>
          <w:sz w:val="24"/>
          <w:szCs w:val="24"/>
        </w:rPr>
        <w:t xml:space="preserve">Significant at </w:t>
      </w:r>
      <w:bookmarkEnd w:id="3"/>
      <w:r>
        <w:rPr>
          <w:rFonts w:ascii="Times New Roman" w:hAnsi="Times New Roman" w:cs="Times New Roman"/>
          <w:sz w:val="24"/>
          <w:szCs w:val="24"/>
        </w:rPr>
        <w:t>p=0.05)</w:t>
      </w:r>
    </w:p>
    <w:p w14:paraId="06101E30" w14:textId="0B6ACAE1" w:rsidR="000E356E" w:rsidRDefault="00D07CB5" w:rsidP="00D07CB5">
      <w:p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Regression analysis of </w:t>
      </w:r>
      <w:proofErr w:type="spellStart"/>
      <w:r w:rsidR="006B32D4" w:rsidRPr="006B32D4">
        <w:rPr>
          <w:rFonts w:ascii="Times New Roman" w:hAnsi="Times New Roman" w:cs="Times New Roman"/>
          <w:b/>
          <w:bCs/>
          <w:i/>
          <w:iCs/>
          <w:sz w:val="24"/>
          <w:szCs w:val="24"/>
        </w:rPr>
        <w:t>Glyphodes</w:t>
      </w:r>
      <w:proofErr w:type="spellEnd"/>
      <w:r w:rsidR="006B32D4" w:rsidRPr="006B32D4">
        <w:rPr>
          <w:rFonts w:ascii="Times New Roman" w:hAnsi="Times New Roman" w:cs="Times New Roman"/>
          <w:b/>
          <w:bCs/>
          <w:i/>
          <w:iCs/>
          <w:sz w:val="24"/>
          <w:szCs w:val="24"/>
        </w:rPr>
        <w:t xml:space="preserve"> </w:t>
      </w:r>
      <w:proofErr w:type="spellStart"/>
      <w:r w:rsidR="006B32D4" w:rsidRPr="006B32D4">
        <w:rPr>
          <w:rFonts w:ascii="Times New Roman" w:hAnsi="Times New Roman" w:cs="Times New Roman"/>
          <w:b/>
          <w:bCs/>
          <w:i/>
          <w:iCs/>
          <w:sz w:val="24"/>
          <w:szCs w:val="24"/>
        </w:rPr>
        <w:t>pyloalis</w:t>
      </w:r>
      <w:proofErr w:type="spellEnd"/>
      <w:r w:rsidR="006B32D4" w:rsidRPr="006B32D4">
        <w:rPr>
          <w:rFonts w:ascii="Times New Roman" w:hAnsi="Times New Roman" w:cs="Times New Roman"/>
          <w:b/>
          <w:bCs/>
          <w:i/>
          <w:iCs/>
          <w:sz w:val="24"/>
          <w:szCs w:val="24"/>
        </w:rPr>
        <w:t xml:space="preserve"> </w:t>
      </w:r>
      <w:r w:rsidRPr="00D07CB5">
        <w:rPr>
          <w:rFonts w:ascii="Times New Roman" w:hAnsi="Times New Roman" w:cs="Times New Roman"/>
          <w:b/>
          <w:bCs/>
          <w:sz w:val="24"/>
          <w:szCs w:val="24"/>
        </w:rPr>
        <w:t>population with abiotic and biotic factors during 2021- 22</w:t>
      </w:r>
    </w:p>
    <w:p w14:paraId="2CAD4ACE" w14:textId="6327A4A4" w:rsidR="00D07CB5" w:rsidRPr="00D07CB5" w:rsidRDefault="00D07CB5" w:rsidP="00D07CB5">
      <w:pPr>
        <w:spacing w:line="360" w:lineRule="auto"/>
        <w:jc w:val="both"/>
        <w:rPr>
          <w:rFonts w:ascii="Times New Roman" w:hAnsi="Times New Roman" w:cs="Times New Roman"/>
          <w:sz w:val="24"/>
          <w:szCs w:val="24"/>
        </w:rPr>
      </w:pPr>
      <w:r w:rsidRPr="00D07CB5">
        <w:rPr>
          <w:rFonts w:ascii="Times New Roman" w:hAnsi="Times New Roman" w:cs="Times New Roman"/>
          <w:sz w:val="24"/>
          <w:szCs w:val="24"/>
        </w:rPr>
        <w:t xml:space="preserve">Analysis of the larval population of </w:t>
      </w:r>
      <w:proofErr w:type="spellStart"/>
      <w:r w:rsidR="006B32D4" w:rsidRPr="006B32D4">
        <w:rPr>
          <w:rFonts w:ascii="Times New Roman" w:hAnsi="Times New Roman" w:cs="Times New Roman"/>
          <w:i/>
          <w:iCs/>
          <w:sz w:val="24"/>
          <w:szCs w:val="24"/>
        </w:rPr>
        <w:t>Glyphodes</w:t>
      </w:r>
      <w:proofErr w:type="spellEnd"/>
      <w:r w:rsidR="006B32D4" w:rsidRPr="006B32D4">
        <w:rPr>
          <w:rFonts w:ascii="Times New Roman" w:hAnsi="Times New Roman" w:cs="Times New Roman"/>
          <w:i/>
          <w:iCs/>
          <w:sz w:val="24"/>
          <w:szCs w:val="24"/>
        </w:rPr>
        <w:t xml:space="preserve"> </w:t>
      </w:r>
      <w:proofErr w:type="spellStart"/>
      <w:r w:rsidR="006B32D4" w:rsidRPr="006B32D4">
        <w:rPr>
          <w:rFonts w:ascii="Times New Roman" w:hAnsi="Times New Roman" w:cs="Times New Roman"/>
          <w:i/>
          <w:iCs/>
          <w:sz w:val="24"/>
          <w:szCs w:val="24"/>
        </w:rPr>
        <w:t>pyloalis</w:t>
      </w:r>
      <w:proofErr w:type="spellEnd"/>
      <w:r w:rsidR="006B32D4" w:rsidRPr="006B32D4">
        <w:rPr>
          <w:rFonts w:ascii="Times New Roman" w:hAnsi="Times New Roman" w:cs="Times New Roman"/>
          <w:i/>
          <w:iCs/>
          <w:sz w:val="24"/>
          <w:szCs w:val="24"/>
        </w:rPr>
        <w:t xml:space="preserve"> </w:t>
      </w:r>
      <w:r w:rsidRPr="00D07CB5">
        <w:rPr>
          <w:rFonts w:ascii="Times New Roman" w:hAnsi="Times New Roman" w:cs="Times New Roman"/>
          <w:sz w:val="24"/>
          <w:szCs w:val="24"/>
        </w:rPr>
        <w:t xml:space="preserve">in relation to abiotic and biotic factors in 2021-2022 shows complex interactions, as evidenced by the multiple regression equation presented in Table </w:t>
      </w:r>
      <w:r>
        <w:rPr>
          <w:rFonts w:ascii="Times New Roman" w:hAnsi="Times New Roman" w:cs="Times New Roman"/>
          <w:sz w:val="24"/>
          <w:szCs w:val="24"/>
        </w:rPr>
        <w:t>5</w:t>
      </w:r>
      <w:r w:rsidRPr="00D07CB5">
        <w:rPr>
          <w:rFonts w:ascii="Times New Roman" w:hAnsi="Times New Roman" w:cs="Times New Roman"/>
          <w:sz w:val="24"/>
          <w:szCs w:val="24"/>
        </w:rPr>
        <w:t>. The model shows strong fit with a coefficient of determination (R</w:t>
      </w:r>
      <w:r w:rsidRPr="00D07CB5">
        <w:rPr>
          <w:rFonts w:ascii="Times New Roman" w:hAnsi="Times New Roman" w:cs="Times New Roman"/>
          <w:sz w:val="24"/>
          <w:szCs w:val="24"/>
          <w:vertAlign w:val="superscript"/>
        </w:rPr>
        <w:t>2</w:t>
      </w:r>
      <w:r w:rsidRPr="00D07CB5">
        <w:rPr>
          <w:rFonts w:ascii="Times New Roman" w:hAnsi="Times New Roman" w:cs="Times New Roman"/>
          <w:sz w:val="24"/>
          <w:szCs w:val="24"/>
        </w:rPr>
        <w:t>) of 0.85, indicating that 85% of the variation in the larval population can be explained by the factors included.</w:t>
      </w:r>
      <w:r>
        <w:rPr>
          <w:rFonts w:ascii="Times New Roman" w:hAnsi="Times New Roman" w:cs="Times New Roman"/>
          <w:sz w:val="24"/>
          <w:szCs w:val="24"/>
        </w:rPr>
        <w:t xml:space="preserve"> </w:t>
      </w:r>
      <w:r w:rsidRPr="00D07CB5">
        <w:rPr>
          <w:rFonts w:ascii="Times New Roman" w:hAnsi="Times New Roman" w:cs="Times New Roman"/>
          <w:sz w:val="24"/>
          <w:szCs w:val="24"/>
        </w:rPr>
        <w:t>The regression equation suggests that the maximum temperature (X</w:t>
      </w:r>
      <w:r w:rsidRPr="00D07CB5">
        <w:rPr>
          <w:rFonts w:ascii="Times New Roman" w:hAnsi="Times New Roman" w:cs="Times New Roman"/>
          <w:sz w:val="24"/>
          <w:szCs w:val="24"/>
          <w:vertAlign w:val="subscript"/>
        </w:rPr>
        <w:t>1</w:t>
      </w:r>
      <w:r w:rsidRPr="00D07CB5">
        <w:rPr>
          <w:rFonts w:ascii="Times New Roman" w:hAnsi="Times New Roman" w:cs="Times New Roman"/>
          <w:sz w:val="24"/>
          <w:szCs w:val="24"/>
        </w:rPr>
        <w:t>) has a positive influence on the larval population with a coefficient of 0.17. This fits with the general trend of insect populations responding positively to rising temperatures. The minimum temperature (X</w:t>
      </w:r>
      <w:r w:rsidRPr="00D07CB5">
        <w:rPr>
          <w:rFonts w:ascii="Times New Roman" w:hAnsi="Times New Roman" w:cs="Times New Roman"/>
          <w:sz w:val="24"/>
          <w:szCs w:val="24"/>
          <w:vertAlign w:val="subscript"/>
        </w:rPr>
        <w:t>2</w:t>
      </w:r>
      <w:r w:rsidRPr="00D07CB5">
        <w:rPr>
          <w:rFonts w:ascii="Times New Roman" w:hAnsi="Times New Roman" w:cs="Times New Roman"/>
          <w:sz w:val="24"/>
          <w:szCs w:val="24"/>
        </w:rPr>
        <w:t>) shows a slightly negative relationship (-0.09), which is an interesting contrast to the positive effect of the maximum temperature.</w:t>
      </w:r>
      <w:r>
        <w:rPr>
          <w:rFonts w:ascii="Times New Roman" w:hAnsi="Times New Roman" w:cs="Times New Roman"/>
          <w:sz w:val="24"/>
          <w:szCs w:val="24"/>
        </w:rPr>
        <w:t xml:space="preserve"> </w:t>
      </w:r>
      <w:r w:rsidRPr="00D07CB5">
        <w:rPr>
          <w:rFonts w:ascii="Times New Roman" w:hAnsi="Times New Roman" w:cs="Times New Roman"/>
          <w:sz w:val="24"/>
          <w:szCs w:val="24"/>
        </w:rPr>
        <w:t>Relative humidity in both morning (X</w:t>
      </w:r>
      <w:r w:rsidRPr="00D07CB5">
        <w:rPr>
          <w:rFonts w:ascii="Times New Roman" w:hAnsi="Times New Roman" w:cs="Times New Roman"/>
          <w:sz w:val="24"/>
          <w:szCs w:val="24"/>
          <w:vertAlign w:val="subscript"/>
        </w:rPr>
        <w:t>3</w:t>
      </w:r>
      <w:r w:rsidRPr="00D07CB5">
        <w:rPr>
          <w:rFonts w:ascii="Times New Roman" w:hAnsi="Times New Roman" w:cs="Times New Roman"/>
          <w:sz w:val="24"/>
          <w:szCs w:val="24"/>
        </w:rPr>
        <w:t>) and evening (X</w:t>
      </w:r>
      <w:r w:rsidRPr="00D07CB5">
        <w:rPr>
          <w:rFonts w:ascii="Times New Roman" w:hAnsi="Times New Roman" w:cs="Times New Roman"/>
          <w:sz w:val="24"/>
          <w:szCs w:val="24"/>
          <w:vertAlign w:val="subscript"/>
        </w:rPr>
        <w:t>4</w:t>
      </w:r>
      <w:r w:rsidRPr="00D07CB5">
        <w:rPr>
          <w:rFonts w:ascii="Times New Roman" w:hAnsi="Times New Roman" w:cs="Times New Roman"/>
          <w:sz w:val="24"/>
          <w:szCs w:val="24"/>
        </w:rPr>
        <w:t>) appears to have minimal positive effects on the larval population, with coefficients of 0.04 and 0.02, respectively. This suggests that humidity plays a minor role in population dynamics</w:t>
      </w:r>
      <w:r>
        <w:rPr>
          <w:rFonts w:ascii="Times New Roman" w:hAnsi="Times New Roman" w:cs="Times New Roman"/>
          <w:sz w:val="24"/>
          <w:szCs w:val="24"/>
        </w:rPr>
        <w:t xml:space="preserve">. </w:t>
      </w:r>
      <w:r w:rsidRPr="00D07CB5">
        <w:rPr>
          <w:rFonts w:ascii="Times New Roman" w:hAnsi="Times New Roman" w:cs="Times New Roman"/>
          <w:sz w:val="24"/>
          <w:szCs w:val="24"/>
        </w:rPr>
        <w:t>Precipitation (X</w:t>
      </w:r>
      <w:r w:rsidRPr="00D07CB5">
        <w:rPr>
          <w:rFonts w:ascii="Times New Roman" w:hAnsi="Times New Roman" w:cs="Times New Roman"/>
          <w:sz w:val="24"/>
          <w:szCs w:val="24"/>
          <w:vertAlign w:val="subscript"/>
        </w:rPr>
        <w:t>5</w:t>
      </w:r>
      <w:r w:rsidRPr="00D07CB5">
        <w:rPr>
          <w:rFonts w:ascii="Times New Roman" w:hAnsi="Times New Roman" w:cs="Times New Roman"/>
          <w:sz w:val="24"/>
          <w:szCs w:val="24"/>
        </w:rPr>
        <w:t>) has a slightly negative impact (-0.03), while evaporation rate (X</w:t>
      </w:r>
      <w:r w:rsidRPr="00D07CB5">
        <w:rPr>
          <w:rFonts w:ascii="Times New Roman" w:hAnsi="Times New Roman" w:cs="Times New Roman"/>
          <w:sz w:val="24"/>
          <w:szCs w:val="24"/>
          <w:vertAlign w:val="subscript"/>
        </w:rPr>
        <w:t>6</w:t>
      </w:r>
      <w:r w:rsidRPr="00D07CB5">
        <w:rPr>
          <w:rFonts w:ascii="Times New Roman" w:hAnsi="Times New Roman" w:cs="Times New Roman"/>
          <w:sz w:val="24"/>
          <w:szCs w:val="24"/>
        </w:rPr>
        <w:t>) has a stronger negative effect (-0.22). Wind speed (X</w:t>
      </w:r>
      <w:r w:rsidRPr="00D07CB5">
        <w:rPr>
          <w:rFonts w:ascii="Times New Roman" w:hAnsi="Times New Roman" w:cs="Times New Roman"/>
          <w:sz w:val="24"/>
          <w:szCs w:val="24"/>
          <w:vertAlign w:val="subscript"/>
        </w:rPr>
        <w:t>7</w:t>
      </w:r>
      <w:r w:rsidRPr="00D07CB5">
        <w:rPr>
          <w:rFonts w:ascii="Times New Roman" w:hAnsi="Times New Roman" w:cs="Times New Roman"/>
          <w:sz w:val="24"/>
          <w:szCs w:val="24"/>
        </w:rPr>
        <w:t>) and daylight hours (X</w:t>
      </w:r>
      <w:r w:rsidRPr="00D07CB5">
        <w:rPr>
          <w:rFonts w:ascii="Times New Roman" w:hAnsi="Times New Roman" w:cs="Times New Roman"/>
          <w:sz w:val="24"/>
          <w:szCs w:val="24"/>
          <w:vertAlign w:val="subscript"/>
        </w:rPr>
        <w:t>8</w:t>
      </w:r>
      <w:r w:rsidRPr="00D07CB5">
        <w:rPr>
          <w:rFonts w:ascii="Times New Roman" w:hAnsi="Times New Roman" w:cs="Times New Roman"/>
          <w:sz w:val="24"/>
          <w:szCs w:val="24"/>
        </w:rPr>
        <w:t>) both show slightly negative influences on the population.</w:t>
      </w:r>
    </w:p>
    <w:p w14:paraId="15549C9A" w14:textId="497A1A66" w:rsidR="00D07CB5" w:rsidRDefault="00D07CB5" w:rsidP="00D07CB5">
      <w:pPr>
        <w:spacing w:line="360" w:lineRule="auto"/>
        <w:jc w:val="both"/>
        <w:rPr>
          <w:rFonts w:ascii="Times New Roman" w:hAnsi="Times New Roman" w:cs="Times New Roman"/>
          <w:sz w:val="24"/>
          <w:szCs w:val="24"/>
        </w:rPr>
      </w:pPr>
      <w:r w:rsidRPr="00D07CB5">
        <w:rPr>
          <w:rFonts w:ascii="Times New Roman" w:hAnsi="Times New Roman" w:cs="Times New Roman"/>
          <w:sz w:val="24"/>
          <w:szCs w:val="24"/>
        </w:rPr>
        <w:t xml:space="preserve">Interestingly, biotic factors, particularly natural enemies, have different effects. </w:t>
      </w:r>
      <w:proofErr w:type="spellStart"/>
      <w:r w:rsidR="003227FF" w:rsidRPr="003227FF">
        <w:rPr>
          <w:rFonts w:ascii="Times New Roman" w:hAnsi="Times New Roman" w:cs="Times New Roman"/>
          <w:i/>
          <w:iCs/>
          <w:sz w:val="24"/>
          <w:szCs w:val="24"/>
        </w:rPr>
        <w:t>Apanteles</w:t>
      </w:r>
      <w:proofErr w:type="spellEnd"/>
      <w:r w:rsidR="003227FF" w:rsidRPr="003227FF">
        <w:rPr>
          <w:rFonts w:ascii="Times New Roman" w:hAnsi="Times New Roman" w:cs="Times New Roman"/>
          <w:i/>
          <w:iCs/>
          <w:sz w:val="24"/>
          <w:szCs w:val="24"/>
        </w:rPr>
        <w:t xml:space="preserve"> </w:t>
      </w:r>
      <w:proofErr w:type="spellStart"/>
      <w:r w:rsidR="003227FF" w:rsidRPr="003227FF">
        <w:rPr>
          <w:rFonts w:ascii="Times New Roman" w:hAnsi="Times New Roman" w:cs="Times New Roman"/>
          <w:i/>
          <w:iCs/>
          <w:sz w:val="24"/>
          <w:szCs w:val="24"/>
        </w:rPr>
        <w:t>obliquae</w:t>
      </w:r>
      <w:proofErr w:type="spellEnd"/>
      <w:r w:rsidRPr="00D07CB5">
        <w:rPr>
          <w:rFonts w:ascii="Times New Roman" w:hAnsi="Times New Roman" w:cs="Times New Roman"/>
          <w:sz w:val="24"/>
          <w:szCs w:val="24"/>
        </w:rPr>
        <w:t xml:space="preserve"> (X</w:t>
      </w:r>
      <w:r w:rsidRPr="00D07CB5">
        <w:rPr>
          <w:rFonts w:ascii="Times New Roman" w:hAnsi="Times New Roman" w:cs="Times New Roman"/>
          <w:sz w:val="24"/>
          <w:szCs w:val="24"/>
          <w:vertAlign w:val="subscript"/>
        </w:rPr>
        <w:t>9</w:t>
      </w:r>
      <w:r w:rsidRPr="00D07CB5">
        <w:rPr>
          <w:rFonts w:ascii="Times New Roman" w:hAnsi="Times New Roman" w:cs="Times New Roman"/>
          <w:sz w:val="24"/>
          <w:szCs w:val="24"/>
        </w:rPr>
        <w:t xml:space="preserve">) and </w:t>
      </w:r>
      <w:proofErr w:type="spellStart"/>
      <w:r w:rsidR="003227FF" w:rsidRPr="003227FF">
        <w:rPr>
          <w:rFonts w:ascii="Times New Roman" w:hAnsi="Times New Roman" w:cs="Times New Roman"/>
          <w:i/>
          <w:iCs/>
          <w:sz w:val="24"/>
          <w:szCs w:val="24"/>
        </w:rPr>
        <w:t>Chelonus</w:t>
      </w:r>
      <w:proofErr w:type="spellEnd"/>
      <w:r w:rsidR="003227FF" w:rsidRPr="003227FF">
        <w:rPr>
          <w:rFonts w:ascii="Times New Roman" w:hAnsi="Times New Roman" w:cs="Times New Roman"/>
          <w:i/>
          <w:iCs/>
          <w:sz w:val="24"/>
          <w:szCs w:val="24"/>
        </w:rPr>
        <w:t xml:space="preserve"> carbonator</w:t>
      </w:r>
      <w:r w:rsidRPr="00D07CB5">
        <w:rPr>
          <w:rFonts w:ascii="Times New Roman" w:hAnsi="Times New Roman" w:cs="Times New Roman"/>
          <w:sz w:val="24"/>
          <w:szCs w:val="24"/>
        </w:rPr>
        <w:t xml:space="preserve"> (X</w:t>
      </w:r>
      <w:r w:rsidRPr="00D07CB5">
        <w:rPr>
          <w:rFonts w:ascii="Times New Roman" w:hAnsi="Times New Roman" w:cs="Times New Roman"/>
          <w:sz w:val="24"/>
          <w:szCs w:val="24"/>
          <w:vertAlign w:val="subscript"/>
        </w:rPr>
        <w:t>10</w:t>
      </w:r>
      <w:r w:rsidRPr="00D07CB5">
        <w:rPr>
          <w:rFonts w:ascii="Times New Roman" w:hAnsi="Times New Roman" w:cs="Times New Roman"/>
          <w:sz w:val="24"/>
          <w:szCs w:val="24"/>
        </w:rPr>
        <w:t xml:space="preserve">) show positive associations with larval population (0.54 and 0.34, respectively), which may indicate a density-dependent relationship in which the number of these </w:t>
      </w:r>
      <w:proofErr w:type="spellStart"/>
      <w:r w:rsidRPr="00D07CB5">
        <w:rPr>
          <w:rFonts w:ascii="Times New Roman" w:hAnsi="Times New Roman" w:cs="Times New Roman"/>
          <w:sz w:val="24"/>
          <w:szCs w:val="24"/>
        </w:rPr>
        <w:t>parasitoids</w:t>
      </w:r>
      <w:proofErr w:type="spellEnd"/>
      <w:r w:rsidRPr="00D07CB5">
        <w:rPr>
          <w:rFonts w:ascii="Times New Roman" w:hAnsi="Times New Roman" w:cs="Times New Roman"/>
          <w:sz w:val="24"/>
          <w:szCs w:val="24"/>
        </w:rPr>
        <w:t xml:space="preserve"> increases as the host population increases. The parasitic wasp (X</w:t>
      </w:r>
      <w:r w:rsidRPr="00D07CB5">
        <w:rPr>
          <w:rFonts w:ascii="Times New Roman" w:hAnsi="Times New Roman" w:cs="Times New Roman"/>
          <w:sz w:val="24"/>
          <w:szCs w:val="24"/>
          <w:vertAlign w:val="subscript"/>
        </w:rPr>
        <w:t>11</w:t>
      </w:r>
      <w:r w:rsidRPr="00D07CB5">
        <w:rPr>
          <w:rFonts w:ascii="Times New Roman" w:hAnsi="Times New Roman" w:cs="Times New Roman"/>
          <w:sz w:val="24"/>
          <w:szCs w:val="24"/>
        </w:rPr>
        <w:t xml:space="preserve">) and </w:t>
      </w:r>
      <w:proofErr w:type="spellStart"/>
      <w:r w:rsidR="003227FF" w:rsidRPr="003227FF">
        <w:rPr>
          <w:rFonts w:ascii="Times New Roman" w:hAnsi="Times New Roman" w:cs="Times New Roman"/>
          <w:i/>
          <w:iCs/>
          <w:sz w:val="24"/>
          <w:szCs w:val="24"/>
        </w:rPr>
        <w:t>Cheilomenes</w:t>
      </w:r>
      <w:proofErr w:type="spellEnd"/>
      <w:r w:rsidR="003227FF" w:rsidRPr="003227FF">
        <w:rPr>
          <w:rFonts w:ascii="Times New Roman" w:hAnsi="Times New Roman" w:cs="Times New Roman"/>
          <w:i/>
          <w:iCs/>
          <w:sz w:val="24"/>
          <w:szCs w:val="24"/>
        </w:rPr>
        <w:t xml:space="preserve"> </w:t>
      </w:r>
      <w:proofErr w:type="spellStart"/>
      <w:r w:rsidR="003227FF" w:rsidRPr="003227FF">
        <w:rPr>
          <w:rFonts w:ascii="Times New Roman" w:hAnsi="Times New Roman" w:cs="Times New Roman"/>
          <w:i/>
          <w:iCs/>
          <w:sz w:val="24"/>
          <w:szCs w:val="24"/>
        </w:rPr>
        <w:t>sexmaculata</w:t>
      </w:r>
      <w:proofErr w:type="spellEnd"/>
      <w:r w:rsidR="003227FF" w:rsidRPr="003227FF">
        <w:rPr>
          <w:rFonts w:ascii="Times New Roman" w:hAnsi="Times New Roman" w:cs="Times New Roman"/>
          <w:i/>
          <w:iCs/>
          <w:sz w:val="24"/>
          <w:szCs w:val="24"/>
        </w:rPr>
        <w:t xml:space="preserve"> </w:t>
      </w:r>
      <w:r w:rsidRPr="00D07CB5">
        <w:rPr>
          <w:rFonts w:ascii="Times New Roman" w:hAnsi="Times New Roman" w:cs="Times New Roman"/>
          <w:sz w:val="24"/>
          <w:szCs w:val="24"/>
        </w:rPr>
        <w:t>(X</w:t>
      </w:r>
      <w:r w:rsidRPr="00D07CB5">
        <w:rPr>
          <w:rFonts w:ascii="Times New Roman" w:hAnsi="Times New Roman" w:cs="Times New Roman"/>
          <w:sz w:val="24"/>
          <w:szCs w:val="24"/>
          <w:vertAlign w:val="subscript"/>
        </w:rPr>
        <w:t>12</w:t>
      </w:r>
      <w:r w:rsidRPr="00D07CB5">
        <w:rPr>
          <w:rFonts w:ascii="Times New Roman" w:hAnsi="Times New Roman" w:cs="Times New Roman"/>
          <w:sz w:val="24"/>
          <w:szCs w:val="24"/>
        </w:rPr>
        <w:t xml:space="preserve">) show strong positive correlations (1.15 and 1.84, respectively), suggesting that these predators may have the greatest influence </w:t>
      </w:r>
      <w:r w:rsidRPr="00D07CB5">
        <w:rPr>
          <w:rFonts w:ascii="Times New Roman" w:hAnsi="Times New Roman" w:cs="Times New Roman"/>
          <w:sz w:val="24"/>
          <w:szCs w:val="24"/>
        </w:rPr>
        <w:lastRenderedPageBreak/>
        <w:t xml:space="preserve">on </w:t>
      </w:r>
      <w:r w:rsidR="00C223ED" w:rsidRPr="00C223ED">
        <w:rPr>
          <w:rFonts w:ascii="Times New Roman" w:hAnsi="Times New Roman" w:cs="Times New Roman"/>
          <w:i/>
          <w:iCs/>
          <w:sz w:val="24"/>
          <w:szCs w:val="24"/>
        </w:rPr>
        <w:t xml:space="preserve">G. </w:t>
      </w:r>
      <w:proofErr w:type="spellStart"/>
      <w:r w:rsidR="00C223ED" w:rsidRPr="00C223ED">
        <w:rPr>
          <w:rFonts w:ascii="Times New Roman" w:hAnsi="Times New Roman" w:cs="Times New Roman"/>
          <w:i/>
          <w:iCs/>
          <w:sz w:val="24"/>
          <w:szCs w:val="24"/>
        </w:rPr>
        <w:t>pyloalis</w:t>
      </w:r>
      <w:proofErr w:type="spellEnd"/>
      <w:r w:rsidR="00C223ED" w:rsidRPr="00C223ED">
        <w:rPr>
          <w:rFonts w:ascii="Times New Roman" w:hAnsi="Times New Roman" w:cs="Times New Roman"/>
          <w:i/>
          <w:iCs/>
          <w:sz w:val="24"/>
          <w:szCs w:val="24"/>
        </w:rPr>
        <w:t xml:space="preserve"> </w:t>
      </w:r>
      <w:r w:rsidRPr="00D07CB5">
        <w:rPr>
          <w:rFonts w:ascii="Times New Roman" w:hAnsi="Times New Roman" w:cs="Times New Roman"/>
          <w:sz w:val="24"/>
          <w:szCs w:val="24"/>
        </w:rPr>
        <w:t>population dynamics.</w:t>
      </w:r>
      <w:r>
        <w:rPr>
          <w:rFonts w:ascii="Times New Roman" w:hAnsi="Times New Roman" w:cs="Times New Roman"/>
          <w:sz w:val="24"/>
          <w:szCs w:val="24"/>
        </w:rPr>
        <w:t xml:space="preserve"> </w:t>
      </w:r>
      <w:r w:rsidRPr="00D07CB5">
        <w:rPr>
          <w:rFonts w:ascii="Times New Roman" w:hAnsi="Times New Roman" w:cs="Times New Roman"/>
          <w:sz w:val="24"/>
          <w:szCs w:val="24"/>
        </w:rPr>
        <w:t xml:space="preserve">The literature did not provide information to predict the occurrence of </w:t>
      </w:r>
      <w:r w:rsidR="00C223ED" w:rsidRPr="00C223ED">
        <w:rPr>
          <w:rFonts w:ascii="Times New Roman" w:hAnsi="Times New Roman" w:cs="Times New Roman"/>
          <w:i/>
          <w:iCs/>
          <w:sz w:val="24"/>
          <w:szCs w:val="24"/>
        </w:rPr>
        <w:t xml:space="preserve">G. </w:t>
      </w:r>
      <w:proofErr w:type="spellStart"/>
      <w:r w:rsidR="00C223ED" w:rsidRPr="00C223ED">
        <w:rPr>
          <w:rFonts w:ascii="Times New Roman" w:hAnsi="Times New Roman" w:cs="Times New Roman"/>
          <w:i/>
          <w:iCs/>
          <w:sz w:val="24"/>
          <w:szCs w:val="24"/>
        </w:rPr>
        <w:t>pyloalis</w:t>
      </w:r>
      <w:proofErr w:type="spellEnd"/>
      <w:r w:rsidR="00C223ED" w:rsidRPr="00C223ED">
        <w:rPr>
          <w:rFonts w:ascii="Times New Roman" w:hAnsi="Times New Roman" w:cs="Times New Roman"/>
          <w:i/>
          <w:iCs/>
          <w:sz w:val="24"/>
          <w:szCs w:val="24"/>
        </w:rPr>
        <w:t xml:space="preserve"> </w:t>
      </w:r>
      <w:r w:rsidRPr="00D07CB5">
        <w:rPr>
          <w:rFonts w:ascii="Times New Roman" w:hAnsi="Times New Roman" w:cs="Times New Roman"/>
          <w:sz w:val="24"/>
          <w:szCs w:val="24"/>
        </w:rPr>
        <w:t xml:space="preserve">based on expected weather conditions as well as natural enemies in the mulberry ecosystem. </w:t>
      </w:r>
      <w:r w:rsidR="006B32D4" w:rsidRPr="006B32D4">
        <w:rPr>
          <w:rFonts w:ascii="Times New Roman" w:hAnsi="Times New Roman" w:cs="Times New Roman"/>
          <w:sz w:val="24"/>
          <w:szCs w:val="24"/>
        </w:rPr>
        <w:t>To develop a regression model that involves both biotic and abiotic factors, it is appropriate to encompass both biotic factors, particularly natural enemies, and abiotic factors.</w:t>
      </w:r>
      <w:r w:rsidR="006B32D4">
        <w:rPr>
          <w:rFonts w:ascii="Times New Roman" w:hAnsi="Times New Roman" w:cs="Times New Roman"/>
          <w:sz w:val="24"/>
          <w:szCs w:val="24"/>
        </w:rPr>
        <w:t xml:space="preserve"> </w:t>
      </w:r>
      <w:r w:rsidRPr="00D07CB5">
        <w:rPr>
          <w:rFonts w:ascii="Times New Roman" w:hAnsi="Times New Roman" w:cs="Times New Roman"/>
          <w:sz w:val="24"/>
          <w:szCs w:val="24"/>
        </w:rPr>
        <w:t>Due to the lack of such models, the biocontrol program in the mulberry ecosystem is lagging behind.</w:t>
      </w:r>
      <w:r>
        <w:rPr>
          <w:rFonts w:ascii="Times New Roman" w:hAnsi="Times New Roman" w:cs="Times New Roman"/>
          <w:sz w:val="24"/>
          <w:szCs w:val="24"/>
        </w:rPr>
        <w:t xml:space="preserve"> </w:t>
      </w:r>
    </w:p>
    <w:p w14:paraId="4303B74E" w14:textId="03DFEBF7" w:rsidR="008C309C" w:rsidRDefault="008C309C" w:rsidP="00D07CB5">
      <w:pPr>
        <w:spacing w:line="360" w:lineRule="auto"/>
        <w:jc w:val="both"/>
        <w:rPr>
          <w:rFonts w:ascii="Times New Roman" w:hAnsi="Times New Roman" w:cs="Times New Roman"/>
          <w:sz w:val="24"/>
          <w:szCs w:val="24"/>
        </w:rPr>
      </w:pPr>
      <w:r w:rsidRPr="007D30FC">
        <w:rPr>
          <w:rFonts w:ascii="Times New Roman" w:hAnsi="Times New Roman" w:cs="Times New Roman"/>
          <w:sz w:val="24"/>
          <w:szCs w:val="24"/>
        </w:rPr>
        <w:t xml:space="preserve">In addition, Table </w:t>
      </w:r>
      <w:r>
        <w:rPr>
          <w:rFonts w:ascii="Times New Roman" w:hAnsi="Times New Roman" w:cs="Times New Roman"/>
          <w:sz w:val="24"/>
          <w:szCs w:val="24"/>
        </w:rPr>
        <w:t>6</w:t>
      </w:r>
      <w:r w:rsidRPr="007D30FC">
        <w:rPr>
          <w:rFonts w:ascii="Times New Roman" w:hAnsi="Times New Roman" w:cs="Times New Roman"/>
          <w:sz w:val="24"/>
          <w:szCs w:val="24"/>
        </w:rPr>
        <w:t xml:space="preserve"> shows the results of a multiple regression analysis </w:t>
      </w:r>
      <w:r w:rsidRPr="008C309C">
        <w:rPr>
          <w:rFonts w:ascii="Times New Roman" w:hAnsi="Times New Roman" w:cs="Times New Roman"/>
          <w:sz w:val="24"/>
          <w:szCs w:val="24"/>
        </w:rPr>
        <w:t xml:space="preserve">to determine the interaction effect of meteorological factors and </w:t>
      </w:r>
      <w:r w:rsidR="00C223ED" w:rsidRPr="00C223ED">
        <w:rPr>
          <w:rFonts w:ascii="Times New Roman" w:hAnsi="Times New Roman" w:cs="Times New Roman"/>
          <w:i/>
          <w:iCs/>
          <w:sz w:val="24"/>
          <w:szCs w:val="24"/>
        </w:rPr>
        <w:t xml:space="preserve">G. </w:t>
      </w:r>
      <w:proofErr w:type="spellStart"/>
      <w:r w:rsidR="00C223ED" w:rsidRPr="00C223ED">
        <w:rPr>
          <w:rFonts w:ascii="Times New Roman" w:hAnsi="Times New Roman" w:cs="Times New Roman"/>
          <w:i/>
          <w:iCs/>
          <w:sz w:val="24"/>
          <w:szCs w:val="24"/>
        </w:rPr>
        <w:t>pyloalis</w:t>
      </w:r>
      <w:proofErr w:type="spellEnd"/>
      <w:r w:rsidR="00C223ED" w:rsidRPr="00C223ED">
        <w:rPr>
          <w:rFonts w:ascii="Times New Roman" w:hAnsi="Times New Roman" w:cs="Times New Roman"/>
          <w:i/>
          <w:iCs/>
          <w:sz w:val="24"/>
          <w:szCs w:val="24"/>
        </w:rPr>
        <w:t xml:space="preserve"> </w:t>
      </w:r>
      <w:r w:rsidRPr="008C309C">
        <w:rPr>
          <w:rFonts w:ascii="Times New Roman" w:hAnsi="Times New Roman" w:cs="Times New Roman"/>
          <w:sz w:val="24"/>
          <w:szCs w:val="24"/>
        </w:rPr>
        <w:t xml:space="preserve">density on the constitution of a population of </w:t>
      </w:r>
      <w:proofErr w:type="spellStart"/>
      <w:r w:rsidRPr="008C309C">
        <w:rPr>
          <w:rFonts w:ascii="Times New Roman" w:hAnsi="Times New Roman" w:cs="Times New Roman"/>
          <w:sz w:val="24"/>
          <w:szCs w:val="24"/>
        </w:rPr>
        <w:t>parasitoid</w:t>
      </w:r>
      <w:proofErr w:type="spellEnd"/>
      <w:r w:rsidRPr="008C309C">
        <w:rPr>
          <w:rFonts w:ascii="Times New Roman" w:hAnsi="Times New Roman" w:cs="Times New Roman"/>
          <w:sz w:val="24"/>
          <w:szCs w:val="24"/>
        </w:rPr>
        <w:t xml:space="preserve"> and coccinellid Hymenoptera predators. All weather factors and the </w:t>
      </w:r>
      <w:proofErr w:type="spellStart"/>
      <w:r w:rsidR="006B32D4" w:rsidRPr="006B32D4">
        <w:rPr>
          <w:rFonts w:ascii="Times New Roman" w:hAnsi="Times New Roman" w:cs="Times New Roman"/>
          <w:i/>
          <w:iCs/>
          <w:sz w:val="24"/>
          <w:szCs w:val="24"/>
        </w:rPr>
        <w:t>Glyphodes</w:t>
      </w:r>
      <w:proofErr w:type="spellEnd"/>
      <w:r w:rsidR="006B32D4" w:rsidRPr="006B32D4">
        <w:rPr>
          <w:rFonts w:ascii="Times New Roman" w:hAnsi="Times New Roman" w:cs="Times New Roman"/>
          <w:i/>
          <w:iCs/>
          <w:sz w:val="24"/>
          <w:szCs w:val="24"/>
        </w:rPr>
        <w:t xml:space="preserve"> </w:t>
      </w:r>
      <w:proofErr w:type="spellStart"/>
      <w:r w:rsidR="006B32D4" w:rsidRPr="006B32D4">
        <w:rPr>
          <w:rFonts w:ascii="Times New Roman" w:hAnsi="Times New Roman" w:cs="Times New Roman"/>
          <w:i/>
          <w:iCs/>
          <w:sz w:val="24"/>
          <w:szCs w:val="24"/>
        </w:rPr>
        <w:t>pyloalis</w:t>
      </w:r>
      <w:proofErr w:type="spellEnd"/>
      <w:r w:rsidR="006B32D4" w:rsidRPr="006B32D4">
        <w:rPr>
          <w:rFonts w:ascii="Times New Roman" w:hAnsi="Times New Roman" w:cs="Times New Roman"/>
          <w:i/>
          <w:iCs/>
          <w:sz w:val="24"/>
          <w:szCs w:val="24"/>
        </w:rPr>
        <w:t xml:space="preserve"> </w:t>
      </w:r>
      <w:r w:rsidRPr="008C309C">
        <w:rPr>
          <w:rFonts w:ascii="Times New Roman" w:hAnsi="Times New Roman" w:cs="Times New Roman"/>
          <w:sz w:val="24"/>
          <w:szCs w:val="24"/>
        </w:rPr>
        <w:t xml:space="preserve">population together resulted in an 83% change in the </w:t>
      </w:r>
      <w:proofErr w:type="spellStart"/>
      <w:r w:rsidR="003227FF" w:rsidRPr="003227FF">
        <w:rPr>
          <w:rFonts w:ascii="Times New Roman" w:hAnsi="Times New Roman" w:cs="Times New Roman"/>
          <w:i/>
          <w:iCs/>
          <w:sz w:val="24"/>
          <w:szCs w:val="24"/>
        </w:rPr>
        <w:t>Apanteles</w:t>
      </w:r>
      <w:proofErr w:type="spellEnd"/>
      <w:r w:rsidR="003227FF" w:rsidRPr="003227FF">
        <w:rPr>
          <w:rFonts w:ascii="Times New Roman" w:hAnsi="Times New Roman" w:cs="Times New Roman"/>
          <w:i/>
          <w:iCs/>
          <w:sz w:val="24"/>
          <w:szCs w:val="24"/>
        </w:rPr>
        <w:t xml:space="preserve"> </w:t>
      </w:r>
      <w:proofErr w:type="spellStart"/>
      <w:r w:rsidR="003227FF" w:rsidRPr="003227FF">
        <w:rPr>
          <w:rFonts w:ascii="Times New Roman" w:hAnsi="Times New Roman" w:cs="Times New Roman"/>
          <w:i/>
          <w:iCs/>
          <w:sz w:val="24"/>
          <w:szCs w:val="24"/>
        </w:rPr>
        <w:t>obliquae</w:t>
      </w:r>
      <w:proofErr w:type="spellEnd"/>
      <w:r w:rsidRPr="008C309C">
        <w:rPr>
          <w:rFonts w:ascii="Times New Roman" w:hAnsi="Times New Roman" w:cs="Times New Roman"/>
          <w:sz w:val="24"/>
          <w:szCs w:val="24"/>
        </w:rPr>
        <w:t xml:space="preserve"> population, a 56% change in the </w:t>
      </w:r>
      <w:proofErr w:type="spellStart"/>
      <w:r w:rsidR="003227FF" w:rsidRPr="003227FF">
        <w:rPr>
          <w:rFonts w:ascii="Times New Roman" w:hAnsi="Times New Roman" w:cs="Times New Roman"/>
          <w:i/>
          <w:iCs/>
          <w:sz w:val="24"/>
          <w:szCs w:val="24"/>
        </w:rPr>
        <w:t>Chelonus</w:t>
      </w:r>
      <w:proofErr w:type="spellEnd"/>
      <w:r w:rsidR="003227FF" w:rsidRPr="003227FF">
        <w:rPr>
          <w:rFonts w:ascii="Times New Roman" w:hAnsi="Times New Roman" w:cs="Times New Roman"/>
          <w:i/>
          <w:iCs/>
          <w:sz w:val="24"/>
          <w:szCs w:val="24"/>
        </w:rPr>
        <w:t xml:space="preserve"> carbonator</w:t>
      </w:r>
      <w:r w:rsidRPr="008C309C">
        <w:rPr>
          <w:rFonts w:ascii="Times New Roman" w:hAnsi="Times New Roman" w:cs="Times New Roman"/>
          <w:sz w:val="24"/>
          <w:szCs w:val="24"/>
        </w:rPr>
        <w:t xml:space="preserve"> population, a 70% change in the parasitic wasp population, and a 75% change in the population of </w:t>
      </w:r>
      <w:proofErr w:type="spellStart"/>
      <w:r w:rsidRPr="008C309C">
        <w:rPr>
          <w:rFonts w:ascii="Times New Roman" w:hAnsi="Times New Roman" w:cs="Times New Roman"/>
          <w:i/>
          <w:iCs/>
          <w:sz w:val="24"/>
          <w:szCs w:val="24"/>
        </w:rPr>
        <w:t>Cheilomenes</w:t>
      </w:r>
      <w:proofErr w:type="spellEnd"/>
      <w:r w:rsidRPr="008C309C">
        <w:rPr>
          <w:rFonts w:ascii="Times New Roman" w:hAnsi="Times New Roman" w:cs="Times New Roman"/>
          <w:i/>
          <w:iCs/>
          <w:sz w:val="24"/>
          <w:szCs w:val="24"/>
        </w:rPr>
        <w:t xml:space="preserve"> </w:t>
      </w:r>
      <w:proofErr w:type="spellStart"/>
      <w:r w:rsidRPr="008C309C">
        <w:rPr>
          <w:rFonts w:ascii="Times New Roman" w:hAnsi="Times New Roman" w:cs="Times New Roman"/>
          <w:i/>
          <w:iCs/>
          <w:sz w:val="24"/>
          <w:szCs w:val="24"/>
        </w:rPr>
        <w:t>sexmaculata</w:t>
      </w:r>
      <w:proofErr w:type="spellEnd"/>
      <w:r w:rsidRPr="008C309C">
        <w:rPr>
          <w:rFonts w:ascii="Times New Roman" w:hAnsi="Times New Roman" w:cs="Times New Roman"/>
          <w:sz w:val="24"/>
          <w:szCs w:val="24"/>
        </w:rPr>
        <w:t>.</w:t>
      </w:r>
    </w:p>
    <w:p w14:paraId="4B3D1728" w14:textId="0C638605" w:rsidR="008C309C" w:rsidRDefault="008C309C" w:rsidP="008C309C">
      <w:pPr>
        <w:pStyle w:val="Caption"/>
        <w:keepNext/>
      </w:pPr>
      <w:r>
        <w:t xml:space="preserve">Table </w:t>
      </w:r>
      <w:r w:rsidR="00D20777">
        <w:fldChar w:fldCharType="begin"/>
      </w:r>
      <w:r w:rsidR="00D20777">
        <w:instrText xml:space="preserve"> SEQ Table \* ARABIC </w:instrText>
      </w:r>
      <w:r w:rsidR="00D20777">
        <w:fldChar w:fldCharType="separate"/>
      </w:r>
      <w:r>
        <w:rPr>
          <w:noProof/>
        </w:rPr>
        <w:t>5</w:t>
      </w:r>
      <w:r w:rsidR="00D20777">
        <w:rPr>
          <w:noProof/>
        </w:rPr>
        <w:fldChar w:fldCharType="end"/>
      </w:r>
      <w:r>
        <w:rPr>
          <w:lang w:val="en-US"/>
        </w:rPr>
        <w:t xml:space="preserve">. </w:t>
      </w:r>
      <w:r w:rsidRPr="00DD1820">
        <w:rPr>
          <w:lang w:val="en-US"/>
        </w:rPr>
        <w:t xml:space="preserve">Relationship of </w:t>
      </w:r>
      <w:proofErr w:type="spellStart"/>
      <w:r w:rsidR="006B32D4" w:rsidRPr="006B32D4">
        <w:rPr>
          <w:lang w:val="en-US"/>
        </w:rPr>
        <w:t>Glyphodes</w:t>
      </w:r>
      <w:proofErr w:type="spellEnd"/>
      <w:r w:rsidR="006B32D4" w:rsidRPr="006B32D4">
        <w:rPr>
          <w:lang w:val="en-US"/>
        </w:rPr>
        <w:t xml:space="preserve"> </w:t>
      </w:r>
      <w:proofErr w:type="spellStart"/>
      <w:r w:rsidR="006B32D4" w:rsidRPr="006B32D4">
        <w:rPr>
          <w:lang w:val="en-US"/>
        </w:rPr>
        <w:t>pyloalis</w:t>
      </w:r>
      <w:proofErr w:type="spellEnd"/>
      <w:r w:rsidR="006B32D4" w:rsidRPr="006B32D4">
        <w:rPr>
          <w:lang w:val="en-US"/>
        </w:rPr>
        <w:t xml:space="preserve"> </w:t>
      </w:r>
      <w:r w:rsidRPr="00DD1820">
        <w:rPr>
          <w:lang w:val="en-US"/>
        </w:rPr>
        <w:t>population with abiotic and biotic factors during 2021- 22</w:t>
      </w:r>
    </w:p>
    <w:tbl>
      <w:tblPr>
        <w:tblStyle w:val="TableGrid"/>
        <w:tblW w:w="0" w:type="auto"/>
        <w:tblBorders>
          <w:top w:val="single" w:sz="4" w:space="0" w:color="000000" w:themeColor="text1"/>
          <w:left w:val="none" w:sz="0" w:space="0" w:color="auto"/>
          <w:bottom w:val="single" w:sz="4" w:space="0" w:color="000000" w:themeColor="text1"/>
          <w:right w:val="none" w:sz="0" w:space="0" w:color="auto"/>
          <w:insideH w:val="single" w:sz="4" w:space="0" w:color="000000" w:themeColor="text1"/>
          <w:insideV w:val="none" w:sz="0" w:space="0" w:color="auto"/>
        </w:tblBorders>
        <w:tblLook w:val="04A0" w:firstRow="1" w:lastRow="0" w:firstColumn="1" w:lastColumn="0" w:noHBand="0" w:noVBand="1"/>
      </w:tblPr>
      <w:tblGrid>
        <w:gridCol w:w="2175"/>
        <w:gridCol w:w="636"/>
        <w:gridCol w:w="6431"/>
      </w:tblGrid>
      <w:tr w:rsidR="008C309C" w:rsidRPr="00114D85" w14:paraId="52FD0601" w14:textId="77777777" w:rsidTr="008C309C">
        <w:trPr>
          <w:trHeight w:val="20"/>
        </w:trPr>
        <w:tc>
          <w:tcPr>
            <w:tcW w:w="0" w:type="auto"/>
          </w:tcPr>
          <w:p w14:paraId="3196A969" w14:textId="1C7B07C8" w:rsidR="008C309C" w:rsidRPr="00114D85" w:rsidRDefault="006B32D4" w:rsidP="00A1237E">
            <w:pPr>
              <w:spacing w:before="120" w:after="120"/>
              <w:jc w:val="center"/>
              <w:rPr>
                <w:rFonts w:ascii="Times New Roman" w:eastAsia="SimSun" w:hAnsi="Times New Roman" w:cs="Times New Roman"/>
                <w:b/>
                <w:sz w:val="24"/>
                <w:szCs w:val="24"/>
              </w:rPr>
            </w:pPr>
            <w:proofErr w:type="spellStart"/>
            <w:r w:rsidRPr="006B32D4">
              <w:rPr>
                <w:rFonts w:ascii="Times New Roman" w:eastAsia="SimSun" w:hAnsi="Times New Roman" w:cs="Times New Roman"/>
                <w:b/>
                <w:i/>
                <w:iCs/>
                <w:sz w:val="24"/>
                <w:szCs w:val="24"/>
              </w:rPr>
              <w:t>Glyphodes</w:t>
            </w:r>
            <w:proofErr w:type="spellEnd"/>
            <w:r w:rsidRPr="006B32D4">
              <w:rPr>
                <w:rFonts w:ascii="Times New Roman" w:eastAsia="SimSun" w:hAnsi="Times New Roman" w:cs="Times New Roman"/>
                <w:b/>
                <w:i/>
                <w:iCs/>
                <w:sz w:val="24"/>
                <w:szCs w:val="24"/>
              </w:rPr>
              <w:t xml:space="preserve"> </w:t>
            </w:r>
            <w:proofErr w:type="spellStart"/>
            <w:r w:rsidRPr="006B32D4">
              <w:rPr>
                <w:rFonts w:ascii="Times New Roman" w:eastAsia="SimSun" w:hAnsi="Times New Roman" w:cs="Times New Roman"/>
                <w:b/>
                <w:i/>
                <w:iCs/>
                <w:sz w:val="24"/>
                <w:szCs w:val="24"/>
              </w:rPr>
              <w:t>pyloalis</w:t>
            </w:r>
            <w:proofErr w:type="spellEnd"/>
            <w:r w:rsidRPr="006B32D4">
              <w:rPr>
                <w:rFonts w:ascii="Times New Roman" w:eastAsia="SimSun" w:hAnsi="Times New Roman" w:cs="Times New Roman"/>
                <w:b/>
                <w:i/>
                <w:iCs/>
                <w:sz w:val="24"/>
                <w:szCs w:val="24"/>
              </w:rPr>
              <w:t xml:space="preserve"> </w:t>
            </w:r>
            <w:r w:rsidR="008C309C" w:rsidRPr="00114D85">
              <w:rPr>
                <w:rFonts w:ascii="Times New Roman" w:eastAsia="SimSun" w:hAnsi="Times New Roman" w:cs="Times New Roman"/>
                <w:b/>
                <w:i/>
                <w:sz w:val="24"/>
                <w:szCs w:val="24"/>
              </w:rPr>
              <w:t>population</w:t>
            </w:r>
          </w:p>
        </w:tc>
        <w:tc>
          <w:tcPr>
            <w:tcW w:w="0" w:type="auto"/>
          </w:tcPr>
          <w:p w14:paraId="7BEDF1FD" w14:textId="77777777" w:rsidR="008C309C" w:rsidRPr="00114D85" w:rsidRDefault="008C309C" w:rsidP="00A1237E">
            <w:pPr>
              <w:spacing w:before="120" w:after="120"/>
              <w:jc w:val="center"/>
              <w:rPr>
                <w:rFonts w:ascii="Times New Roman" w:eastAsia="SimSun" w:hAnsi="Times New Roman" w:cs="Times New Roman"/>
                <w:b/>
                <w:sz w:val="24"/>
                <w:szCs w:val="24"/>
              </w:rPr>
            </w:pPr>
            <w:r w:rsidRPr="00114D85">
              <w:rPr>
                <w:rFonts w:ascii="Times New Roman" w:eastAsia="SimSun" w:hAnsi="Times New Roman" w:cs="Times New Roman"/>
                <w:b/>
                <w:sz w:val="24"/>
                <w:szCs w:val="24"/>
              </w:rPr>
              <w:t>R</w:t>
            </w:r>
            <w:r w:rsidRPr="008C309C">
              <w:rPr>
                <w:rFonts w:ascii="Times New Roman" w:eastAsia="SimSun" w:hAnsi="Times New Roman" w:cs="Times New Roman"/>
                <w:b/>
                <w:sz w:val="24"/>
                <w:szCs w:val="24"/>
                <w:vertAlign w:val="superscript"/>
              </w:rPr>
              <w:t>2</w:t>
            </w:r>
          </w:p>
        </w:tc>
        <w:tc>
          <w:tcPr>
            <w:tcW w:w="0" w:type="auto"/>
          </w:tcPr>
          <w:p w14:paraId="726976BC" w14:textId="77777777" w:rsidR="008C309C" w:rsidRPr="00114D85" w:rsidRDefault="008C309C" w:rsidP="00A1237E">
            <w:pPr>
              <w:spacing w:before="120" w:after="120"/>
              <w:jc w:val="center"/>
              <w:rPr>
                <w:rFonts w:ascii="Times New Roman" w:eastAsia="SimSun" w:hAnsi="Times New Roman" w:cs="Times New Roman"/>
                <w:b/>
                <w:sz w:val="24"/>
                <w:szCs w:val="24"/>
              </w:rPr>
            </w:pPr>
            <w:r w:rsidRPr="00114D85">
              <w:rPr>
                <w:rFonts w:ascii="Times New Roman" w:eastAsia="SimSun" w:hAnsi="Times New Roman" w:cs="Times New Roman"/>
                <w:b/>
                <w:sz w:val="24"/>
                <w:szCs w:val="24"/>
              </w:rPr>
              <w:t>Regression equation (Y)</w:t>
            </w:r>
          </w:p>
        </w:tc>
      </w:tr>
      <w:tr w:rsidR="008C309C" w:rsidRPr="00114D85" w14:paraId="35BD3743" w14:textId="77777777" w:rsidTr="008C309C">
        <w:trPr>
          <w:trHeight w:val="20"/>
        </w:trPr>
        <w:tc>
          <w:tcPr>
            <w:tcW w:w="0" w:type="auto"/>
          </w:tcPr>
          <w:p w14:paraId="4FDC2A01" w14:textId="77777777" w:rsidR="008C309C" w:rsidRPr="00114D85" w:rsidRDefault="008C309C" w:rsidP="00A1237E">
            <w:pPr>
              <w:spacing w:before="120" w:after="120"/>
              <w:jc w:val="center"/>
              <w:rPr>
                <w:rFonts w:ascii="Times New Roman" w:eastAsia="SimSun" w:hAnsi="Times New Roman" w:cs="Times New Roman"/>
                <w:sz w:val="24"/>
                <w:szCs w:val="24"/>
              </w:rPr>
            </w:pPr>
            <w:r w:rsidRPr="00114D85">
              <w:rPr>
                <w:rFonts w:ascii="Times New Roman" w:eastAsia="SimSun" w:hAnsi="Times New Roman" w:cs="Times New Roman"/>
                <w:sz w:val="24"/>
                <w:szCs w:val="24"/>
              </w:rPr>
              <w:t>larva</w:t>
            </w:r>
          </w:p>
        </w:tc>
        <w:tc>
          <w:tcPr>
            <w:tcW w:w="0" w:type="auto"/>
          </w:tcPr>
          <w:p w14:paraId="4C4459CE" w14:textId="77777777" w:rsidR="008C309C" w:rsidRPr="00114D85" w:rsidRDefault="008C309C" w:rsidP="00A1237E">
            <w:pPr>
              <w:spacing w:before="120" w:after="120"/>
              <w:jc w:val="center"/>
              <w:rPr>
                <w:rFonts w:ascii="Times New Roman" w:eastAsia="SimSun" w:hAnsi="Times New Roman" w:cs="Times New Roman"/>
                <w:sz w:val="24"/>
                <w:szCs w:val="24"/>
              </w:rPr>
            </w:pPr>
            <w:r w:rsidRPr="00114D85">
              <w:rPr>
                <w:rFonts w:ascii="Times New Roman" w:eastAsia="SimSun" w:hAnsi="Times New Roman" w:cs="Times New Roman"/>
                <w:sz w:val="24"/>
                <w:szCs w:val="24"/>
              </w:rPr>
              <w:t>0.85</w:t>
            </w:r>
          </w:p>
        </w:tc>
        <w:tc>
          <w:tcPr>
            <w:tcW w:w="0" w:type="auto"/>
          </w:tcPr>
          <w:p w14:paraId="75360DD2" w14:textId="3B54BFD3" w:rsidR="008C309C" w:rsidRPr="00114D85" w:rsidRDefault="008C309C" w:rsidP="00A1237E">
            <w:pPr>
              <w:spacing w:before="120" w:after="120"/>
              <w:jc w:val="both"/>
              <w:rPr>
                <w:rFonts w:ascii="Times New Roman" w:eastAsia="SimSun" w:hAnsi="Times New Roman" w:cs="Times New Roman"/>
                <w:sz w:val="24"/>
                <w:szCs w:val="24"/>
                <w:vertAlign w:val="subscript"/>
              </w:rPr>
            </w:pPr>
            <w:r w:rsidRPr="00114D85">
              <w:rPr>
                <w:rFonts w:ascii="Times New Roman" w:eastAsia="SimSun" w:hAnsi="Times New Roman" w:cs="Times New Roman"/>
                <w:sz w:val="24"/>
                <w:szCs w:val="24"/>
              </w:rPr>
              <w:t>Y= -7.84 + 0.17X</w:t>
            </w:r>
            <w:r w:rsidRPr="00114D85">
              <w:rPr>
                <w:rFonts w:ascii="Times New Roman" w:eastAsia="SimSun" w:hAnsi="Times New Roman" w:cs="Times New Roman"/>
                <w:sz w:val="24"/>
                <w:szCs w:val="24"/>
                <w:vertAlign w:val="subscript"/>
              </w:rPr>
              <w:t>1</w:t>
            </w:r>
            <w:r w:rsidRPr="00114D85">
              <w:rPr>
                <w:rFonts w:ascii="Times New Roman" w:eastAsia="SimSun" w:hAnsi="Times New Roman" w:cs="Times New Roman"/>
                <w:sz w:val="24"/>
                <w:szCs w:val="24"/>
              </w:rPr>
              <w:t xml:space="preserve"> – 0.09X</w:t>
            </w:r>
            <w:r w:rsidRPr="00114D85">
              <w:rPr>
                <w:rFonts w:ascii="Times New Roman" w:eastAsia="SimSun" w:hAnsi="Times New Roman" w:cs="Times New Roman"/>
                <w:sz w:val="24"/>
                <w:szCs w:val="24"/>
                <w:vertAlign w:val="subscript"/>
              </w:rPr>
              <w:t>2</w:t>
            </w:r>
            <w:r w:rsidRPr="00114D85">
              <w:rPr>
                <w:rFonts w:ascii="Times New Roman" w:eastAsia="SimSun" w:hAnsi="Times New Roman" w:cs="Times New Roman"/>
                <w:sz w:val="24"/>
                <w:szCs w:val="24"/>
              </w:rPr>
              <w:t xml:space="preserve"> + 0.04X</w:t>
            </w:r>
            <w:r w:rsidRPr="00114D85">
              <w:rPr>
                <w:rFonts w:ascii="Times New Roman" w:eastAsia="SimSun" w:hAnsi="Times New Roman" w:cs="Times New Roman"/>
                <w:sz w:val="24"/>
                <w:szCs w:val="24"/>
                <w:vertAlign w:val="subscript"/>
              </w:rPr>
              <w:t>3</w:t>
            </w:r>
            <w:r w:rsidRPr="00114D85">
              <w:rPr>
                <w:rFonts w:ascii="Times New Roman" w:eastAsia="SimSun" w:hAnsi="Times New Roman" w:cs="Times New Roman"/>
                <w:sz w:val="24"/>
                <w:szCs w:val="24"/>
              </w:rPr>
              <w:t xml:space="preserve"> + 0.02X</w:t>
            </w:r>
            <w:r w:rsidRPr="00114D85">
              <w:rPr>
                <w:rFonts w:ascii="Times New Roman" w:eastAsia="SimSun" w:hAnsi="Times New Roman" w:cs="Times New Roman"/>
                <w:sz w:val="24"/>
                <w:szCs w:val="24"/>
                <w:vertAlign w:val="subscript"/>
              </w:rPr>
              <w:t>4</w:t>
            </w:r>
            <w:r w:rsidRPr="00114D85">
              <w:rPr>
                <w:rFonts w:ascii="Times New Roman" w:eastAsia="SimSun" w:hAnsi="Times New Roman" w:cs="Times New Roman"/>
                <w:sz w:val="24"/>
                <w:szCs w:val="24"/>
              </w:rPr>
              <w:t xml:space="preserve"> – 0.03X</w:t>
            </w:r>
            <w:r w:rsidRPr="00114D85">
              <w:rPr>
                <w:rFonts w:ascii="Times New Roman" w:eastAsia="SimSun" w:hAnsi="Times New Roman" w:cs="Times New Roman"/>
                <w:sz w:val="24"/>
                <w:szCs w:val="24"/>
                <w:vertAlign w:val="subscript"/>
              </w:rPr>
              <w:t xml:space="preserve">5 </w:t>
            </w:r>
            <w:r w:rsidRPr="00114D85">
              <w:rPr>
                <w:rFonts w:ascii="Times New Roman" w:eastAsia="SimSun" w:hAnsi="Times New Roman" w:cs="Times New Roman"/>
                <w:sz w:val="24"/>
                <w:szCs w:val="24"/>
              </w:rPr>
              <w:t>– 0.22X</w:t>
            </w:r>
            <w:r w:rsidRPr="00114D85">
              <w:rPr>
                <w:rFonts w:ascii="Times New Roman" w:eastAsia="SimSun" w:hAnsi="Times New Roman" w:cs="Times New Roman"/>
                <w:sz w:val="24"/>
                <w:szCs w:val="24"/>
                <w:vertAlign w:val="subscript"/>
              </w:rPr>
              <w:t>6</w:t>
            </w:r>
            <w:r w:rsidRPr="00114D85">
              <w:rPr>
                <w:rFonts w:ascii="Times New Roman" w:eastAsia="SimSun" w:hAnsi="Times New Roman" w:cs="Times New Roman"/>
                <w:sz w:val="24"/>
                <w:szCs w:val="24"/>
              </w:rPr>
              <w:t xml:space="preserve"> – 0.06X</w:t>
            </w:r>
            <w:r w:rsidRPr="00114D85">
              <w:rPr>
                <w:rFonts w:ascii="Times New Roman" w:eastAsia="SimSun" w:hAnsi="Times New Roman" w:cs="Times New Roman"/>
                <w:sz w:val="24"/>
                <w:szCs w:val="24"/>
                <w:vertAlign w:val="subscript"/>
              </w:rPr>
              <w:t>7</w:t>
            </w:r>
            <w:r w:rsidRPr="00114D85">
              <w:rPr>
                <w:rFonts w:ascii="Times New Roman" w:eastAsia="SimSun" w:hAnsi="Times New Roman" w:cs="Times New Roman"/>
                <w:sz w:val="24"/>
                <w:szCs w:val="24"/>
              </w:rPr>
              <w:t xml:space="preserve"> -0.01X</w:t>
            </w:r>
            <w:r w:rsidRPr="00114D85">
              <w:rPr>
                <w:rFonts w:ascii="Times New Roman" w:eastAsia="SimSun" w:hAnsi="Times New Roman" w:cs="Times New Roman"/>
                <w:sz w:val="24"/>
                <w:szCs w:val="24"/>
                <w:vertAlign w:val="subscript"/>
              </w:rPr>
              <w:t>8</w:t>
            </w:r>
            <w:r w:rsidRPr="00114D85">
              <w:rPr>
                <w:rFonts w:ascii="Times New Roman" w:eastAsia="SimSun" w:hAnsi="Times New Roman" w:cs="Times New Roman"/>
                <w:sz w:val="24"/>
                <w:szCs w:val="24"/>
              </w:rPr>
              <w:t xml:space="preserve"> + 1.54X</w:t>
            </w:r>
            <w:r w:rsidRPr="00114D85">
              <w:rPr>
                <w:rFonts w:ascii="Times New Roman" w:eastAsia="SimSun" w:hAnsi="Times New Roman" w:cs="Times New Roman"/>
                <w:sz w:val="24"/>
                <w:szCs w:val="24"/>
                <w:vertAlign w:val="subscript"/>
              </w:rPr>
              <w:t xml:space="preserve">9 </w:t>
            </w:r>
            <w:r w:rsidRPr="00114D85">
              <w:rPr>
                <w:rFonts w:ascii="Times New Roman" w:eastAsia="SimSun" w:hAnsi="Times New Roman" w:cs="Times New Roman"/>
                <w:sz w:val="24"/>
                <w:szCs w:val="24"/>
              </w:rPr>
              <w:t>+ 0.34X10 + 1.15X</w:t>
            </w:r>
            <w:r w:rsidRPr="00114D85">
              <w:rPr>
                <w:rFonts w:ascii="Times New Roman" w:eastAsia="SimSun" w:hAnsi="Times New Roman" w:cs="Times New Roman"/>
                <w:sz w:val="24"/>
                <w:szCs w:val="24"/>
                <w:vertAlign w:val="subscript"/>
              </w:rPr>
              <w:t xml:space="preserve">11 </w:t>
            </w:r>
            <w:r w:rsidRPr="00114D85">
              <w:rPr>
                <w:rFonts w:ascii="Times New Roman" w:eastAsia="SimSun" w:hAnsi="Times New Roman" w:cs="Times New Roman"/>
                <w:sz w:val="24"/>
                <w:szCs w:val="24"/>
              </w:rPr>
              <w:t>+ 1.84X</w:t>
            </w:r>
            <w:r w:rsidRPr="00114D85">
              <w:rPr>
                <w:rFonts w:ascii="Times New Roman" w:eastAsia="SimSun" w:hAnsi="Times New Roman" w:cs="Times New Roman"/>
                <w:sz w:val="24"/>
                <w:szCs w:val="24"/>
                <w:vertAlign w:val="subscript"/>
              </w:rPr>
              <w:t>12</w:t>
            </w:r>
          </w:p>
        </w:tc>
      </w:tr>
    </w:tbl>
    <w:p w14:paraId="36FDD67D" w14:textId="77777777" w:rsidR="008C309C" w:rsidRPr="00114D85" w:rsidRDefault="008C309C" w:rsidP="008C309C">
      <w:pPr>
        <w:spacing w:before="120" w:after="120" w:line="240" w:lineRule="auto"/>
        <w:rPr>
          <w:rFonts w:ascii="Times New Roman" w:hAnsi="Times New Roman" w:cs="Times New Roman"/>
          <w:sz w:val="24"/>
          <w:szCs w:val="24"/>
        </w:rPr>
      </w:pPr>
      <w:r w:rsidRPr="00114D85">
        <w:rPr>
          <w:rFonts w:ascii="Times New Roman" w:hAnsi="Times New Roman" w:cs="Times New Roman"/>
          <w:sz w:val="24"/>
          <w:szCs w:val="24"/>
        </w:rPr>
        <w:t>R</w:t>
      </w:r>
      <w:r w:rsidRPr="00114D85">
        <w:rPr>
          <w:rFonts w:ascii="Times New Roman" w:hAnsi="Times New Roman" w:cs="Times New Roman"/>
          <w:sz w:val="24"/>
          <w:szCs w:val="24"/>
          <w:vertAlign w:val="superscript"/>
        </w:rPr>
        <w:t>2</w:t>
      </w:r>
      <w:r w:rsidRPr="00114D85">
        <w:rPr>
          <w:rFonts w:ascii="Times New Roman" w:hAnsi="Times New Roman" w:cs="Times New Roman"/>
          <w:sz w:val="24"/>
          <w:szCs w:val="24"/>
        </w:rPr>
        <w:t xml:space="preserve"> = Coefficient determination                      </w:t>
      </w:r>
    </w:p>
    <w:p w14:paraId="431A4862" w14:textId="19B6A7D2" w:rsidR="008C309C" w:rsidRPr="00114D85" w:rsidRDefault="008C309C" w:rsidP="008C309C">
      <w:pPr>
        <w:spacing w:before="120" w:after="120" w:line="240" w:lineRule="auto"/>
        <w:rPr>
          <w:rFonts w:ascii="Times New Roman" w:hAnsi="Times New Roman" w:cs="Times New Roman"/>
          <w:sz w:val="24"/>
          <w:szCs w:val="24"/>
        </w:rPr>
      </w:pPr>
      <w:r w:rsidRPr="00114D85">
        <w:rPr>
          <w:rFonts w:ascii="Times New Roman" w:hAnsi="Times New Roman" w:cs="Times New Roman"/>
          <w:sz w:val="24"/>
          <w:szCs w:val="24"/>
        </w:rPr>
        <w:t>X</w:t>
      </w:r>
      <w:r w:rsidRPr="00114D85">
        <w:rPr>
          <w:rFonts w:ascii="Times New Roman" w:hAnsi="Times New Roman" w:cs="Times New Roman"/>
          <w:sz w:val="24"/>
          <w:szCs w:val="24"/>
          <w:vertAlign w:val="subscript"/>
        </w:rPr>
        <w:t xml:space="preserve">1 </w:t>
      </w:r>
      <w:r w:rsidRPr="00114D85">
        <w:rPr>
          <w:rFonts w:ascii="Times New Roman" w:hAnsi="Times New Roman" w:cs="Times New Roman"/>
          <w:sz w:val="24"/>
          <w:szCs w:val="24"/>
        </w:rPr>
        <w:t>= Max</w:t>
      </w:r>
      <w:r w:rsidR="006B32D4">
        <w:rPr>
          <w:rFonts w:ascii="Times New Roman" w:hAnsi="Times New Roman" w:cs="Times New Roman"/>
          <w:sz w:val="24"/>
          <w:szCs w:val="24"/>
        </w:rPr>
        <w:t>.</w:t>
      </w:r>
      <w:r w:rsidRPr="00114D85">
        <w:rPr>
          <w:rFonts w:ascii="Times New Roman" w:hAnsi="Times New Roman" w:cs="Times New Roman"/>
          <w:sz w:val="24"/>
          <w:szCs w:val="24"/>
        </w:rPr>
        <w:t xml:space="preserve"> temperature                           </w:t>
      </w:r>
    </w:p>
    <w:p w14:paraId="6257C2AC" w14:textId="2BD92B38" w:rsidR="008C309C" w:rsidRPr="00114D85" w:rsidRDefault="008C309C" w:rsidP="008C309C">
      <w:pPr>
        <w:spacing w:before="120" w:after="120" w:line="240" w:lineRule="auto"/>
        <w:rPr>
          <w:rFonts w:ascii="Times New Roman" w:hAnsi="Times New Roman" w:cs="Times New Roman"/>
          <w:sz w:val="24"/>
          <w:szCs w:val="24"/>
        </w:rPr>
      </w:pPr>
      <w:r w:rsidRPr="00114D85">
        <w:rPr>
          <w:rFonts w:ascii="Times New Roman" w:hAnsi="Times New Roman" w:cs="Times New Roman"/>
          <w:sz w:val="24"/>
          <w:szCs w:val="24"/>
        </w:rPr>
        <w:t>X</w:t>
      </w:r>
      <w:r w:rsidRPr="00114D85">
        <w:rPr>
          <w:rFonts w:ascii="Times New Roman" w:hAnsi="Times New Roman" w:cs="Times New Roman"/>
          <w:sz w:val="24"/>
          <w:szCs w:val="24"/>
          <w:vertAlign w:val="subscript"/>
        </w:rPr>
        <w:t>2</w:t>
      </w:r>
      <w:r w:rsidRPr="00114D85">
        <w:rPr>
          <w:rFonts w:ascii="Times New Roman" w:hAnsi="Times New Roman" w:cs="Times New Roman"/>
          <w:sz w:val="24"/>
          <w:szCs w:val="24"/>
        </w:rPr>
        <w:t xml:space="preserve"> = Min</w:t>
      </w:r>
      <w:r w:rsidR="006B32D4">
        <w:rPr>
          <w:rFonts w:ascii="Times New Roman" w:hAnsi="Times New Roman" w:cs="Times New Roman"/>
          <w:sz w:val="24"/>
          <w:szCs w:val="24"/>
        </w:rPr>
        <w:t>.</w:t>
      </w:r>
      <w:r w:rsidRPr="00114D85">
        <w:rPr>
          <w:rFonts w:ascii="Times New Roman" w:hAnsi="Times New Roman" w:cs="Times New Roman"/>
          <w:sz w:val="24"/>
          <w:szCs w:val="24"/>
        </w:rPr>
        <w:t xml:space="preserve"> temperature</w:t>
      </w:r>
    </w:p>
    <w:p w14:paraId="5BD42FFA" w14:textId="77777777" w:rsidR="008C309C" w:rsidRPr="00114D85" w:rsidRDefault="008C309C" w:rsidP="008C309C">
      <w:pPr>
        <w:spacing w:before="120" w:after="120" w:line="240" w:lineRule="auto"/>
        <w:rPr>
          <w:rFonts w:ascii="Times New Roman" w:hAnsi="Times New Roman" w:cs="Times New Roman"/>
          <w:sz w:val="24"/>
          <w:szCs w:val="24"/>
        </w:rPr>
      </w:pPr>
      <w:r w:rsidRPr="00114D85">
        <w:rPr>
          <w:rFonts w:ascii="Times New Roman" w:hAnsi="Times New Roman" w:cs="Times New Roman"/>
          <w:sz w:val="24"/>
          <w:szCs w:val="24"/>
        </w:rPr>
        <w:t>X</w:t>
      </w:r>
      <w:r w:rsidRPr="00114D85">
        <w:rPr>
          <w:rFonts w:ascii="Times New Roman" w:hAnsi="Times New Roman" w:cs="Times New Roman"/>
          <w:sz w:val="24"/>
          <w:szCs w:val="24"/>
          <w:vertAlign w:val="subscript"/>
        </w:rPr>
        <w:t xml:space="preserve">3 </w:t>
      </w:r>
      <w:r w:rsidRPr="00114D85">
        <w:rPr>
          <w:rFonts w:ascii="Times New Roman" w:hAnsi="Times New Roman" w:cs="Times New Roman"/>
          <w:sz w:val="24"/>
          <w:szCs w:val="24"/>
        </w:rPr>
        <w:t>= Relative humidity (Morning)</w:t>
      </w:r>
    </w:p>
    <w:p w14:paraId="76416E72" w14:textId="77777777" w:rsidR="008C309C" w:rsidRPr="00114D85" w:rsidRDefault="008C309C" w:rsidP="008C309C">
      <w:pPr>
        <w:spacing w:before="120" w:after="120" w:line="240" w:lineRule="auto"/>
        <w:rPr>
          <w:rFonts w:ascii="Times New Roman" w:hAnsi="Times New Roman" w:cs="Times New Roman"/>
          <w:sz w:val="24"/>
          <w:szCs w:val="24"/>
        </w:rPr>
      </w:pPr>
      <w:r w:rsidRPr="00114D85">
        <w:rPr>
          <w:rFonts w:ascii="Times New Roman" w:hAnsi="Times New Roman" w:cs="Times New Roman"/>
          <w:sz w:val="24"/>
          <w:szCs w:val="24"/>
        </w:rPr>
        <w:t>X</w:t>
      </w:r>
      <w:r w:rsidRPr="00114D85">
        <w:rPr>
          <w:rFonts w:ascii="Times New Roman" w:hAnsi="Times New Roman" w:cs="Times New Roman"/>
          <w:sz w:val="24"/>
          <w:szCs w:val="24"/>
          <w:vertAlign w:val="subscript"/>
        </w:rPr>
        <w:t>4</w:t>
      </w:r>
      <w:r w:rsidRPr="00114D85">
        <w:rPr>
          <w:rFonts w:ascii="Times New Roman" w:hAnsi="Times New Roman" w:cs="Times New Roman"/>
          <w:sz w:val="24"/>
          <w:szCs w:val="24"/>
        </w:rPr>
        <w:t xml:space="preserve"> = Relative humidity (Evening)</w:t>
      </w:r>
    </w:p>
    <w:p w14:paraId="47370971" w14:textId="77777777" w:rsidR="008C309C" w:rsidRPr="00114D85" w:rsidRDefault="008C309C" w:rsidP="008C309C">
      <w:pPr>
        <w:spacing w:before="120" w:after="120" w:line="240" w:lineRule="auto"/>
        <w:rPr>
          <w:rFonts w:ascii="Times New Roman" w:hAnsi="Times New Roman" w:cs="Times New Roman"/>
          <w:sz w:val="24"/>
          <w:szCs w:val="24"/>
        </w:rPr>
      </w:pPr>
      <w:r w:rsidRPr="00114D85">
        <w:rPr>
          <w:rFonts w:ascii="Times New Roman" w:hAnsi="Times New Roman" w:cs="Times New Roman"/>
          <w:sz w:val="24"/>
          <w:szCs w:val="24"/>
        </w:rPr>
        <w:t>X</w:t>
      </w:r>
      <w:r w:rsidRPr="00114D85">
        <w:rPr>
          <w:rFonts w:ascii="Times New Roman" w:hAnsi="Times New Roman" w:cs="Times New Roman"/>
          <w:sz w:val="24"/>
          <w:szCs w:val="24"/>
          <w:vertAlign w:val="subscript"/>
        </w:rPr>
        <w:t>5</w:t>
      </w:r>
      <w:r w:rsidRPr="00114D85">
        <w:rPr>
          <w:rFonts w:ascii="Times New Roman" w:hAnsi="Times New Roman" w:cs="Times New Roman"/>
          <w:sz w:val="24"/>
          <w:szCs w:val="24"/>
        </w:rPr>
        <w:t xml:space="preserve"> = Total rainfall</w:t>
      </w:r>
    </w:p>
    <w:p w14:paraId="257221F9" w14:textId="77777777" w:rsidR="008C309C" w:rsidRPr="00114D85" w:rsidRDefault="008C309C" w:rsidP="008C309C">
      <w:pPr>
        <w:spacing w:before="120" w:after="120" w:line="240" w:lineRule="auto"/>
        <w:rPr>
          <w:rFonts w:ascii="Times New Roman" w:hAnsi="Times New Roman" w:cs="Times New Roman"/>
          <w:sz w:val="24"/>
          <w:szCs w:val="24"/>
        </w:rPr>
      </w:pPr>
      <w:r w:rsidRPr="00114D85">
        <w:rPr>
          <w:rFonts w:ascii="Times New Roman" w:hAnsi="Times New Roman" w:cs="Times New Roman"/>
          <w:sz w:val="24"/>
          <w:szCs w:val="24"/>
        </w:rPr>
        <w:t>X</w:t>
      </w:r>
      <w:r w:rsidRPr="00114D85">
        <w:rPr>
          <w:rFonts w:ascii="Times New Roman" w:hAnsi="Times New Roman" w:cs="Times New Roman"/>
          <w:sz w:val="24"/>
          <w:szCs w:val="24"/>
          <w:vertAlign w:val="subscript"/>
        </w:rPr>
        <w:t xml:space="preserve">6 </w:t>
      </w:r>
      <w:r w:rsidRPr="00114D85">
        <w:rPr>
          <w:rFonts w:ascii="Times New Roman" w:hAnsi="Times New Roman" w:cs="Times New Roman"/>
          <w:sz w:val="24"/>
          <w:szCs w:val="24"/>
        </w:rPr>
        <w:t>= Evaporation rate</w:t>
      </w:r>
    </w:p>
    <w:p w14:paraId="268E12D8" w14:textId="77777777" w:rsidR="008C309C" w:rsidRPr="00114D85" w:rsidRDefault="008C309C" w:rsidP="008C309C">
      <w:pPr>
        <w:spacing w:before="120" w:after="120" w:line="240" w:lineRule="auto"/>
        <w:rPr>
          <w:rFonts w:ascii="Times New Roman" w:hAnsi="Times New Roman" w:cs="Times New Roman"/>
          <w:sz w:val="24"/>
          <w:szCs w:val="24"/>
        </w:rPr>
      </w:pPr>
      <w:r w:rsidRPr="00114D85">
        <w:rPr>
          <w:rFonts w:ascii="Times New Roman" w:hAnsi="Times New Roman" w:cs="Times New Roman"/>
          <w:sz w:val="24"/>
          <w:szCs w:val="24"/>
        </w:rPr>
        <w:t>X</w:t>
      </w:r>
      <w:r w:rsidRPr="00114D85">
        <w:rPr>
          <w:rFonts w:ascii="Times New Roman" w:hAnsi="Times New Roman" w:cs="Times New Roman"/>
          <w:sz w:val="24"/>
          <w:szCs w:val="24"/>
          <w:vertAlign w:val="subscript"/>
        </w:rPr>
        <w:t>7</w:t>
      </w:r>
      <w:r w:rsidRPr="00114D85">
        <w:rPr>
          <w:rFonts w:ascii="Times New Roman" w:hAnsi="Times New Roman" w:cs="Times New Roman"/>
          <w:sz w:val="24"/>
          <w:szCs w:val="24"/>
        </w:rPr>
        <w:t xml:space="preserve"> = Wind speed</w:t>
      </w:r>
    </w:p>
    <w:p w14:paraId="3375A397" w14:textId="77777777" w:rsidR="008C309C" w:rsidRPr="00114D85" w:rsidRDefault="008C309C" w:rsidP="008C309C">
      <w:pPr>
        <w:spacing w:before="120" w:after="120" w:line="240" w:lineRule="auto"/>
        <w:rPr>
          <w:rFonts w:ascii="Times New Roman" w:hAnsi="Times New Roman" w:cs="Times New Roman"/>
          <w:sz w:val="24"/>
          <w:szCs w:val="24"/>
        </w:rPr>
      </w:pPr>
      <w:r w:rsidRPr="00114D85">
        <w:rPr>
          <w:rFonts w:ascii="Times New Roman" w:hAnsi="Times New Roman" w:cs="Times New Roman"/>
          <w:sz w:val="24"/>
          <w:szCs w:val="24"/>
        </w:rPr>
        <w:t>X</w:t>
      </w:r>
      <w:r w:rsidRPr="00114D85">
        <w:rPr>
          <w:rFonts w:ascii="Times New Roman" w:hAnsi="Times New Roman" w:cs="Times New Roman"/>
          <w:sz w:val="24"/>
          <w:szCs w:val="24"/>
          <w:vertAlign w:val="subscript"/>
        </w:rPr>
        <w:t xml:space="preserve">8 </w:t>
      </w:r>
      <w:r w:rsidRPr="00114D85">
        <w:rPr>
          <w:rFonts w:ascii="Times New Roman" w:hAnsi="Times New Roman" w:cs="Times New Roman"/>
          <w:sz w:val="24"/>
          <w:szCs w:val="24"/>
        </w:rPr>
        <w:t>= Bright sunshine hours</w:t>
      </w:r>
    </w:p>
    <w:p w14:paraId="43119765" w14:textId="28C5A332" w:rsidR="008C309C" w:rsidRPr="00114D85" w:rsidRDefault="008C309C" w:rsidP="008C309C">
      <w:pPr>
        <w:spacing w:before="120" w:after="120" w:line="240" w:lineRule="auto"/>
        <w:rPr>
          <w:rFonts w:ascii="Times New Roman" w:hAnsi="Times New Roman" w:cs="Times New Roman"/>
          <w:i/>
          <w:sz w:val="24"/>
          <w:szCs w:val="24"/>
        </w:rPr>
      </w:pPr>
      <w:r w:rsidRPr="00114D85">
        <w:rPr>
          <w:rFonts w:ascii="Times New Roman" w:hAnsi="Times New Roman" w:cs="Times New Roman"/>
          <w:sz w:val="24"/>
          <w:szCs w:val="24"/>
        </w:rPr>
        <w:t>X</w:t>
      </w:r>
      <w:r w:rsidRPr="00114D85">
        <w:rPr>
          <w:rFonts w:ascii="Times New Roman" w:hAnsi="Times New Roman" w:cs="Times New Roman"/>
          <w:sz w:val="24"/>
          <w:szCs w:val="24"/>
          <w:vertAlign w:val="subscript"/>
        </w:rPr>
        <w:t>9</w:t>
      </w:r>
      <w:r w:rsidRPr="00114D85">
        <w:rPr>
          <w:rFonts w:ascii="Times New Roman" w:hAnsi="Times New Roman" w:cs="Times New Roman"/>
          <w:sz w:val="24"/>
          <w:szCs w:val="24"/>
        </w:rPr>
        <w:t>=</w:t>
      </w:r>
      <w:proofErr w:type="spellStart"/>
      <w:r w:rsidR="003227FF" w:rsidRPr="003227FF">
        <w:rPr>
          <w:rFonts w:ascii="Times New Roman" w:hAnsi="Times New Roman" w:cs="Times New Roman"/>
          <w:i/>
          <w:iCs/>
          <w:sz w:val="24"/>
          <w:szCs w:val="24"/>
        </w:rPr>
        <w:t>Apanteles</w:t>
      </w:r>
      <w:proofErr w:type="spellEnd"/>
      <w:r w:rsidR="003227FF" w:rsidRPr="003227FF">
        <w:rPr>
          <w:rFonts w:ascii="Times New Roman" w:hAnsi="Times New Roman" w:cs="Times New Roman"/>
          <w:i/>
          <w:iCs/>
          <w:sz w:val="24"/>
          <w:szCs w:val="24"/>
        </w:rPr>
        <w:t xml:space="preserve"> </w:t>
      </w:r>
      <w:proofErr w:type="spellStart"/>
      <w:r w:rsidR="003227FF" w:rsidRPr="003227FF">
        <w:rPr>
          <w:rFonts w:ascii="Times New Roman" w:hAnsi="Times New Roman" w:cs="Times New Roman"/>
          <w:i/>
          <w:iCs/>
          <w:sz w:val="24"/>
          <w:szCs w:val="24"/>
        </w:rPr>
        <w:t>obliquae</w:t>
      </w:r>
      <w:proofErr w:type="spellEnd"/>
    </w:p>
    <w:p w14:paraId="14E9D8BB" w14:textId="63276EF4" w:rsidR="008C309C" w:rsidRPr="00114D85" w:rsidRDefault="008C309C" w:rsidP="008C309C">
      <w:pPr>
        <w:spacing w:before="120" w:after="120" w:line="240" w:lineRule="auto"/>
        <w:rPr>
          <w:rFonts w:ascii="Times New Roman" w:hAnsi="Times New Roman" w:cs="Times New Roman"/>
          <w:i/>
          <w:sz w:val="24"/>
          <w:szCs w:val="24"/>
        </w:rPr>
      </w:pPr>
      <w:r w:rsidRPr="00114D85">
        <w:rPr>
          <w:rFonts w:ascii="Times New Roman" w:hAnsi="Times New Roman" w:cs="Times New Roman"/>
          <w:sz w:val="24"/>
          <w:szCs w:val="24"/>
        </w:rPr>
        <w:t>X</w:t>
      </w:r>
      <w:r w:rsidRPr="00114D85">
        <w:rPr>
          <w:rFonts w:ascii="Times New Roman" w:hAnsi="Times New Roman" w:cs="Times New Roman"/>
          <w:sz w:val="24"/>
          <w:szCs w:val="24"/>
          <w:vertAlign w:val="subscript"/>
        </w:rPr>
        <w:t xml:space="preserve">10 </w:t>
      </w:r>
      <w:r w:rsidRPr="00114D85">
        <w:rPr>
          <w:rFonts w:ascii="Times New Roman" w:hAnsi="Times New Roman" w:cs="Times New Roman"/>
          <w:sz w:val="24"/>
          <w:szCs w:val="24"/>
        </w:rPr>
        <w:t xml:space="preserve">= </w:t>
      </w:r>
      <w:proofErr w:type="spellStart"/>
      <w:r w:rsidR="003227FF" w:rsidRPr="003227FF">
        <w:rPr>
          <w:rFonts w:ascii="Times New Roman" w:hAnsi="Times New Roman" w:cs="Times New Roman"/>
          <w:i/>
          <w:iCs/>
          <w:sz w:val="24"/>
          <w:szCs w:val="24"/>
        </w:rPr>
        <w:t>Chelonus</w:t>
      </w:r>
      <w:proofErr w:type="spellEnd"/>
      <w:r w:rsidR="003227FF" w:rsidRPr="003227FF">
        <w:rPr>
          <w:rFonts w:ascii="Times New Roman" w:hAnsi="Times New Roman" w:cs="Times New Roman"/>
          <w:i/>
          <w:iCs/>
          <w:sz w:val="24"/>
          <w:szCs w:val="24"/>
        </w:rPr>
        <w:t xml:space="preserve"> carbonator</w:t>
      </w:r>
    </w:p>
    <w:p w14:paraId="6A2C4C02" w14:textId="77777777" w:rsidR="008C309C" w:rsidRPr="00114D85" w:rsidRDefault="008C309C" w:rsidP="008C309C">
      <w:pPr>
        <w:spacing w:before="120" w:after="120" w:line="240" w:lineRule="auto"/>
        <w:rPr>
          <w:rFonts w:ascii="Times New Roman" w:hAnsi="Times New Roman" w:cs="Times New Roman"/>
          <w:sz w:val="24"/>
          <w:szCs w:val="24"/>
        </w:rPr>
      </w:pPr>
      <w:r w:rsidRPr="00114D85">
        <w:rPr>
          <w:rFonts w:ascii="Times New Roman" w:hAnsi="Times New Roman" w:cs="Times New Roman"/>
          <w:sz w:val="24"/>
          <w:szCs w:val="24"/>
        </w:rPr>
        <w:t>X</w:t>
      </w:r>
      <w:r w:rsidRPr="00114D85">
        <w:rPr>
          <w:rFonts w:ascii="Times New Roman" w:hAnsi="Times New Roman" w:cs="Times New Roman"/>
          <w:sz w:val="24"/>
          <w:szCs w:val="24"/>
          <w:vertAlign w:val="subscript"/>
        </w:rPr>
        <w:t>11</w:t>
      </w:r>
      <w:r w:rsidRPr="00114D85">
        <w:rPr>
          <w:rFonts w:ascii="Times New Roman" w:hAnsi="Times New Roman" w:cs="Times New Roman"/>
          <w:sz w:val="24"/>
          <w:szCs w:val="24"/>
        </w:rPr>
        <w:t>= Ichneumonid wasp</w:t>
      </w:r>
    </w:p>
    <w:p w14:paraId="406CCCE8" w14:textId="77777777" w:rsidR="008C309C" w:rsidRPr="00114D85" w:rsidRDefault="008C309C" w:rsidP="008C309C">
      <w:pPr>
        <w:spacing w:before="120" w:after="120" w:line="240" w:lineRule="auto"/>
        <w:rPr>
          <w:rFonts w:ascii="Times New Roman" w:hAnsi="Times New Roman" w:cs="Times New Roman"/>
          <w:sz w:val="24"/>
          <w:szCs w:val="24"/>
        </w:rPr>
      </w:pPr>
      <w:r w:rsidRPr="00114D85">
        <w:rPr>
          <w:rFonts w:ascii="Times New Roman" w:hAnsi="Times New Roman" w:cs="Times New Roman"/>
          <w:sz w:val="24"/>
          <w:szCs w:val="24"/>
        </w:rPr>
        <w:t>X</w:t>
      </w:r>
      <w:r w:rsidRPr="00114D85">
        <w:rPr>
          <w:rFonts w:ascii="Times New Roman" w:hAnsi="Times New Roman" w:cs="Times New Roman"/>
          <w:sz w:val="24"/>
          <w:szCs w:val="24"/>
          <w:vertAlign w:val="subscript"/>
        </w:rPr>
        <w:t>12</w:t>
      </w:r>
      <w:r w:rsidRPr="00114D85">
        <w:rPr>
          <w:rFonts w:ascii="Times New Roman" w:hAnsi="Times New Roman" w:cs="Times New Roman"/>
          <w:sz w:val="24"/>
          <w:szCs w:val="24"/>
        </w:rPr>
        <w:t xml:space="preserve">= </w:t>
      </w:r>
      <w:proofErr w:type="spellStart"/>
      <w:r w:rsidRPr="00114D85">
        <w:rPr>
          <w:rFonts w:ascii="Times New Roman" w:hAnsi="Times New Roman" w:cs="Times New Roman"/>
          <w:i/>
          <w:sz w:val="24"/>
          <w:szCs w:val="24"/>
        </w:rPr>
        <w:t>Cheilomenes</w:t>
      </w:r>
      <w:proofErr w:type="spellEnd"/>
      <w:r w:rsidRPr="00114D85">
        <w:rPr>
          <w:rFonts w:ascii="Times New Roman" w:hAnsi="Times New Roman" w:cs="Times New Roman"/>
          <w:i/>
          <w:sz w:val="24"/>
          <w:szCs w:val="24"/>
        </w:rPr>
        <w:t xml:space="preserve"> </w:t>
      </w:r>
      <w:proofErr w:type="spellStart"/>
      <w:r w:rsidRPr="00114D85">
        <w:rPr>
          <w:rFonts w:ascii="Times New Roman" w:hAnsi="Times New Roman" w:cs="Times New Roman"/>
          <w:i/>
          <w:sz w:val="24"/>
          <w:szCs w:val="24"/>
        </w:rPr>
        <w:t>sexmaculata</w:t>
      </w:r>
      <w:proofErr w:type="spellEnd"/>
    </w:p>
    <w:p w14:paraId="7159D5CE" w14:textId="1E6C3207" w:rsidR="000E356E" w:rsidRDefault="000E356E">
      <w:pPr>
        <w:rPr>
          <w:rFonts w:ascii="Times New Roman" w:hAnsi="Times New Roman" w:cs="Times New Roman"/>
          <w:sz w:val="24"/>
          <w:szCs w:val="24"/>
        </w:rPr>
      </w:pPr>
    </w:p>
    <w:p w14:paraId="46B5C15B" w14:textId="7A69C78A" w:rsidR="008C309C" w:rsidRDefault="008C309C" w:rsidP="008C309C">
      <w:pPr>
        <w:pStyle w:val="Caption"/>
        <w:keepNext/>
      </w:pPr>
      <w:r>
        <w:lastRenderedPageBreak/>
        <w:t xml:space="preserve">Table </w:t>
      </w:r>
      <w:r w:rsidR="00D20777">
        <w:fldChar w:fldCharType="begin"/>
      </w:r>
      <w:r w:rsidR="00D20777">
        <w:instrText xml:space="preserve"> SEQ Table \* ARABIC </w:instrText>
      </w:r>
      <w:r w:rsidR="00D20777">
        <w:fldChar w:fldCharType="separate"/>
      </w:r>
      <w:r>
        <w:rPr>
          <w:noProof/>
        </w:rPr>
        <w:t>6</w:t>
      </w:r>
      <w:r w:rsidR="00D20777">
        <w:rPr>
          <w:noProof/>
        </w:rPr>
        <w:fldChar w:fldCharType="end"/>
      </w:r>
      <w:r>
        <w:rPr>
          <w:lang w:val="en-US"/>
        </w:rPr>
        <w:t xml:space="preserve">. </w:t>
      </w:r>
      <w:r w:rsidRPr="00981118">
        <w:rPr>
          <w:lang w:val="en-US"/>
        </w:rPr>
        <w:t xml:space="preserve">Relationship of natural </w:t>
      </w:r>
      <w:r w:rsidR="00B52B78" w:rsidRPr="00981118">
        <w:rPr>
          <w:lang w:val="en-US"/>
        </w:rPr>
        <w:t>enemies’</w:t>
      </w:r>
      <w:r w:rsidRPr="00981118">
        <w:rPr>
          <w:lang w:val="en-US"/>
        </w:rPr>
        <w:t xml:space="preserve"> population with abiotic and biotic factors during 2021- 22</w:t>
      </w:r>
    </w:p>
    <w:tbl>
      <w:tblPr>
        <w:tblStyle w:val="TableGrid"/>
        <w:tblW w:w="0" w:type="auto"/>
        <w:tblBorders>
          <w:top w:val="single" w:sz="4" w:space="0" w:color="000000" w:themeColor="text1"/>
          <w:left w:val="none" w:sz="0" w:space="0" w:color="auto"/>
          <w:bottom w:val="single" w:sz="4" w:space="0" w:color="000000" w:themeColor="text1"/>
          <w:right w:val="none" w:sz="0" w:space="0" w:color="auto"/>
          <w:insideH w:val="single" w:sz="4" w:space="0" w:color="000000" w:themeColor="text1"/>
          <w:insideV w:val="none" w:sz="0" w:space="0" w:color="auto"/>
        </w:tblBorders>
        <w:tblLook w:val="04A0" w:firstRow="1" w:lastRow="0" w:firstColumn="1" w:lastColumn="0" w:noHBand="0" w:noVBand="1"/>
      </w:tblPr>
      <w:tblGrid>
        <w:gridCol w:w="2326"/>
        <w:gridCol w:w="636"/>
        <w:gridCol w:w="6280"/>
      </w:tblGrid>
      <w:tr w:rsidR="008C309C" w:rsidRPr="00114D85" w14:paraId="46854357" w14:textId="77777777" w:rsidTr="008C309C">
        <w:trPr>
          <w:trHeight w:val="20"/>
        </w:trPr>
        <w:tc>
          <w:tcPr>
            <w:tcW w:w="0" w:type="auto"/>
          </w:tcPr>
          <w:p w14:paraId="79D5158A" w14:textId="77777777" w:rsidR="008C309C" w:rsidRPr="00114D85" w:rsidRDefault="008C309C" w:rsidP="00A1237E">
            <w:pPr>
              <w:spacing w:before="120" w:after="120"/>
              <w:jc w:val="center"/>
              <w:rPr>
                <w:rFonts w:ascii="Times New Roman" w:eastAsia="SimSun" w:hAnsi="Times New Roman" w:cs="Times New Roman"/>
                <w:b/>
                <w:sz w:val="24"/>
                <w:szCs w:val="24"/>
              </w:rPr>
            </w:pPr>
            <w:r w:rsidRPr="00114D85">
              <w:rPr>
                <w:rFonts w:ascii="Times New Roman" w:eastAsia="SimSun" w:hAnsi="Times New Roman" w:cs="Times New Roman"/>
                <w:b/>
                <w:sz w:val="24"/>
                <w:szCs w:val="24"/>
              </w:rPr>
              <w:t>Natural enemy population</w:t>
            </w:r>
          </w:p>
        </w:tc>
        <w:tc>
          <w:tcPr>
            <w:tcW w:w="0" w:type="auto"/>
          </w:tcPr>
          <w:p w14:paraId="7EA845BE" w14:textId="77777777" w:rsidR="008C309C" w:rsidRPr="00114D85" w:rsidRDefault="008C309C" w:rsidP="00A1237E">
            <w:pPr>
              <w:spacing w:before="120" w:after="120"/>
              <w:jc w:val="center"/>
              <w:rPr>
                <w:rFonts w:ascii="Times New Roman" w:eastAsia="SimSun" w:hAnsi="Times New Roman" w:cs="Times New Roman"/>
                <w:b/>
                <w:sz w:val="24"/>
                <w:szCs w:val="24"/>
              </w:rPr>
            </w:pPr>
            <w:r w:rsidRPr="00114D85">
              <w:rPr>
                <w:rFonts w:ascii="Times New Roman" w:eastAsia="SimSun" w:hAnsi="Times New Roman" w:cs="Times New Roman"/>
                <w:b/>
                <w:sz w:val="24"/>
                <w:szCs w:val="24"/>
              </w:rPr>
              <w:t>R</w:t>
            </w:r>
            <w:r w:rsidRPr="00114D85">
              <w:rPr>
                <w:rFonts w:ascii="Times New Roman" w:eastAsia="SimSun" w:hAnsi="Times New Roman" w:cs="Times New Roman"/>
                <w:b/>
                <w:sz w:val="24"/>
                <w:szCs w:val="24"/>
                <w:vertAlign w:val="superscript"/>
              </w:rPr>
              <w:t>2</w:t>
            </w:r>
          </w:p>
        </w:tc>
        <w:tc>
          <w:tcPr>
            <w:tcW w:w="0" w:type="auto"/>
          </w:tcPr>
          <w:p w14:paraId="1888788C" w14:textId="77777777" w:rsidR="008C309C" w:rsidRPr="00114D85" w:rsidRDefault="008C309C" w:rsidP="00A1237E">
            <w:pPr>
              <w:spacing w:before="120" w:after="120"/>
              <w:jc w:val="center"/>
              <w:rPr>
                <w:rFonts w:ascii="Times New Roman" w:eastAsia="SimSun" w:hAnsi="Times New Roman" w:cs="Times New Roman"/>
                <w:b/>
                <w:sz w:val="24"/>
                <w:szCs w:val="24"/>
              </w:rPr>
            </w:pPr>
            <w:r w:rsidRPr="00114D85">
              <w:rPr>
                <w:rFonts w:ascii="Times New Roman" w:eastAsia="SimSun" w:hAnsi="Times New Roman" w:cs="Times New Roman"/>
                <w:b/>
                <w:sz w:val="24"/>
                <w:szCs w:val="24"/>
              </w:rPr>
              <w:t>Regression equation (Y)</w:t>
            </w:r>
          </w:p>
        </w:tc>
      </w:tr>
      <w:tr w:rsidR="008C309C" w:rsidRPr="00114D85" w14:paraId="4F0DB9A5" w14:textId="77777777" w:rsidTr="008C309C">
        <w:trPr>
          <w:trHeight w:val="20"/>
        </w:trPr>
        <w:tc>
          <w:tcPr>
            <w:tcW w:w="0" w:type="auto"/>
            <w:tcBorders>
              <w:bottom w:val="nil"/>
            </w:tcBorders>
          </w:tcPr>
          <w:p w14:paraId="01752817" w14:textId="7DC604E6" w:rsidR="008C309C" w:rsidRPr="00114D85" w:rsidRDefault="003227FF" w:rsidP="00A1237E">
            <w:pPr>
              <w:spacing w:before="120" w:after="120"/>
              <w:jc w:val="center"/>
              <w:rPr>
                <w:rFonts w:ascii="Times New Roman" w:eastAsia="SimSun" w:hAnsi="Times New Roman" w:cs="Times New Roman"/>
                <w:b/>
                <w:sz w:val="24"/>
                <w:szCs w:val="24"/>
              </w:rPr>
            </w:pPr>
            <w:proofErr w:type="spellStart"/>
            <w:r w:rsidRPr="003227FF">
              <w:rPr>
                <w:rFonts w:ascii="Times New Roman" w:eastAsia="SimSun" w:hAnsi="Times New Roman" w:cs="Times New Roman"/>
                <w:i/>
                <w:iCs/>
                <w:sz w:val="24"/>
                <w:szCs w:val="24"/>
              </w:rPr>
              <w:t>Apanteles</w:t>
            </w:r>
            <w:proofErr w:type="spellEnd"/>
            <w:r w:rsidRPr="003227FF">
              <w:rPr>
                <w:rFonts w:ascii="Times New Roman" w:eastAsia="SimSun" w:hAnsi="Times New Roman" w:cs="Times New Roman"/>
                <w:i/>
                <w:iCs/>
                <w:sz w:val="24"/>
                <w:szCs w:val="24"/>
              </w:rPr>
              <w:t xml:space="preserve"> </w:t>
            </w:r>
            <w:proofErr w:type="spellStart"/>
            <w:r w:rsidRPr="003227FF">
              <w:rPr>
                <w:rFonts w:ascii="Times New Roman" w:eastAsia="SimSun" w:hAnsi="Times New Roman" w:cs="Times New Roman"/>
                <w:i/>
                <w:iCs/>
                <w:sz w:val="24"/>
                <w:szCs w:val="24"/>
              </w:rPr>
              <w:t>obliquae</w:t>
            </w:r>
            <w:proofErr w:type="spellEnd"/>
          </w:p>
        </w:tc>
        <w:tc>
          <w:tcPr>
            <w:tcW w:w="0" w:type="auto"/>
            <w:tcBorders>
              <w:bottom w:val="nil"/>
            </w:tcBorders>
          </w:tcPr>
          <w:p w14:paraId="068FB8C6" w14:textId="77777777" w:rsidR="008C309C" w:rsidRPr="00114D85" w:rsidRDefault="008C309C" w:rsidP="00A1237E">
            <w:pPr>
              <w:spacing w:before="120" w:after="120"/>
              <w:jc w:val="center"/>
              <w:rPr>
                <w:rFonts w:ascii="Times New Roman" w:eastAsia="SimSun" w:hAnsi="Times New Roman" w:cs="Times New Roman"/>
                <w:sz w:val="24"/>
                <w:szCs w:val="24"/>
              </w:rPr>
            </w:pPr>
            <w:r w:rsidRPr="00114D85">
              <w:rPr>
                <w:rFonts w:ascii="Times New Roman" w:eastAsia="SimSun" w:hAnsi="Times New Roman" w:cs="Times New Roman"/>
                <w:sz w:val="24"/>
                <w:szCs w:val="24"/>
              </w:rPr>
              <w:t>0.83</w:t>
            </w:r>
          </w:p>
        </w:tc>
        <w:tc>
          <w:tcPr>
            <w:tcW w:w="0" w:type="auto"/>
            <w:tcBorders>
              <w:bottom w:val="nil"/>
            </w:tcBorders>
          </w:tcPr>
          <w:p w14:paraId="52B0432B" w14:textId="77777777" w:rsidR="008C309C" w:rsidRPr="00114D85" w:rsidRDefault="008C309C" w:rsidP="00A1237E">
            <w:pPr>
              <w:spacing w:before="120" w:after="120"/>
              <w:jc w:val="both"/>
              <w:rPr>
                <w:rFonts w:ascii="Times New Roman" w:eastAsia="SimSun" w:hAnsi="Times New Roman" w:cs="Times New Roman"/>
                <w:sz w:val="24"/>
                <w:szCs w:val="24"/>
                <w:vertAlign w:val="subscript"/>
              </w:rPr>
            </w:pPr>
            <w:r w:rsidRPr="00114D85">
              <w:rPr>
                <w:rFonts w:ascii="Times New Roman" w:eastAsia="SimSun" w:hAnsi="Times New Roman" w:cs="Times New Roman"/>
                <w:sz w:val="24"/>
                <w:szCs w:val="24"/>
              </w:rPr>
              <w:t>Y= 1.14 – 0.04X</w:t>
            </w:r>
            <w:r w:rsidRPr="00114D85">
              <w:rPr>
                <w:rFonts w:ascii="Times New Roman" w:eastAsia="SimSun" w:hAnsi="Times New Roman" w:cs="Times New Roman"/>
                <w:sz w:val="24"/>
                <w:szCs w:val="24"/>
                <w:vertAlign w:val="subscript"/>
              </w:rPr>
              <w:t>1</w:t>
            </w:r>
            <w:r w:rsidRPr="00114D85">
              <w:rPr>
                <w:rFonts w:ascii="Times New Roman" w:eastAsia="SimSun" w:hAnsi="Times New Roman" w:cs="Times New Roman"/>
                <w:sz w:val="24"/>
                <w:szCs w:val="24"/>
              </w:rPr>
              <w:t xml:space="preserve"> + 0.03X</w:t>
            </w:r>
            <w:r w:rsidRPr="00114D85">
              <w:rPr>
                <w:rFonts w:ascii="Times New Roman" w:eastAsia="SimSun" w:hAnsi="Times New Roman" w:cs="Times New Roman"/>
                <w:sz w:val="24"/>
                <w:szCs w:val="24"/>
                <w:vertAlign w:val="subscript"/>
              </w:rPr>
              <w:t>2</w:t>
            </w:r>
            <w:r w:rsidRPr="00114D85">
              <w:rPr>
                <w:rFonts w:ascii="Times New Roman" w:eastAsia="SimSun" w:hAnsi="Times New Roman" w:cs="Times New Roman"/>
                <w:sz w:val="24"/>
                <w:szCs w:val="24"/>
              </w:rPr>
              <w:t xml:space="preserve"> – 0.004X</w:t>
            </w:r>
            <w:r w:rsidRPr="00114D85">
              <w:rPr>
                <w:rFonts w:ascii="Times New Roman" w:eastAsia="SimSun" w:hAnsi="Times New Roman" w:cs="Times New Roman"/>
                <w:sz w:val="24"/>
                <w:szCs w:val="24"/>
                <w:vertAlign w:val="subscript"/>
              </w:rPr>
              <w:t>3</w:t>
            </w:r>
            <w:r w:rsidRPr="00114D85">
              <w:rPr>
                <w:rFonts w:ascii="Times New Roman" w:eastAsia="SimSun" w:hAnsi="Times New Roman" w:cs="Times New Roman"/>
                <w:sz w:val="24"/>
                <w:szCs w:val="24"/>
              </w:rPr>
              <w:t xml:space="preserve"> – 0.005X</w:t>
            </w:r>
            <w:r w:rsidRPr="00114D85">
              <w:rPr>
                <w:rFonts w:ascii="Times New Roman" w:eastAsia="SimSun" w:hAnsi="Times New Roman" w:cs="Times New Roman"/>
                <w:sz w:val="24"/>
                <w:szCs w:val="24"/>
                <w:vertAlign w:val="subscript"/>
              </w:rPr>
              <w:t>4</w:t>
            </w:r>
            <w:r w:rsidRPr="00114D85">
              <w:rPr>
                <w:rFonts w:ascii="Times New Roman" w:eastAsia="SimSun" w:hAnsi="Times New Roman" w:cs="Times New Roman"/>
                <w:sz w:val="24"/>
                <w:szCs w:val="24"/>
              </w:rPr>
              <w:t xml:space="preserve"> + 0.008X</w:t>
            </w:r>
            <w:r w:rsidRPr="00114D85">
              <w:rPr>
                <w:rFonts w:ascii="Times New Roman" w:eastAsia="SimSun" w:hAnsi="Times New Roman" w:cs="Times New Roman"/>
                <w:sz w:val="24"/>
                <w:szCs w:val="24"/>
                <w:vertAlign w:val="subscript"/>
              </w:rPr>
              <w:t xml:space="preserve">5 </w:t>
            </w:r>
            <w:r w:rsidRPr="00114D85">
              <w:rPr>
                <w:rFonts w:ascii="Times New Roman" w:eastAsia="SimSun" w:hAnsi="Times New Roman" w:cs="Times New Roman"/>
                <w:sz w:val="24"/>
                <w:szCs w:val="24"/>
              </w:rPr>
              <w:t>+ 0.09X</w:t>
            </w:r>
            <w:r w:rsidRPr="00114D85">
              <w:rPr>
                <w:rFonts w:ascii="Times New Roman" w:eastAsia="SimSun" w:hAnsi="Times New Roman" w:cs="Times New Roman"/>
                <w:sz w:val="24"/>
                <w:szCs w:val="24"/>
                <w:vertAlign w:val="subscript"/>
              </w:rPr>
              <w:t xml:space="preserve">6 </w:t>
            </w:r>
            <w:r w:rsidRPr="00114D85">
              <w:rPr>
                <w:rFonts w:ascii="Times New Roman" w:eastAsia="SimSun" w:hAnsi="Times New Roman" w:cs="Times New Roman"/>
                <w:sz w:val="24"/>
                <w:szCs w:val="24"/>
              </w:rPr>
              <w:t>+ 0.02X</w:t>
            </w:r>
            <w:r w:rsidRPr="00114D85">
              <w:rPr>
                <w:rFonts w:ascii="Times New Roman" w:eastAsia="SimSun" w:hAnsi="Times New Roman" w:cs="Times New Roman"/>
                <w:sz w:val="24"/>
                <w:szCs w:val="24"/>
                <w:vertAlign w:val="subscript"/>
              </w:rPr>
              <w:t>7</w:t>
            </w:r>
            <w:r w:rsidRPr="00114D85">
              <w:rPr>
                <w:rFonts w:ascii="Times New Roman" w:eastAsia="SimSun" w:hAnsi="Times New Roman" w:cs="Times New Roman"/>
                <w:sz w:val="24"/>
                <w:szCs w:val="24"/>
              </w:rPr>
              <w:t xml:space="preserve"> + 0.01X</w:t>
            </w:r>
            <w:r w:rsidRPr="00114D85">
              <w:rPr>
                <w:rFonts w:ascii="Times New Roman" w:eastAsia="SimSun" w:hAnsi="Times New Roman" w:cs="Times New Roman"/>
                <w:sz w:val="24"/>
                <w:szCs w:val="24"/>
                <w:vertAlign w:val="subscript"/>
              </w:rPr>
              <w:t xml:space="preserve">8 </w:t>
            </w:r>
            <w:r w:rsidRPr="00114D85">
              <w:rPr>
                <w:rFonts w:ascii="Times New Roman" w:eastAsia="SimSun" w:hAnsi="Times New Roman" w:cs="Times New Roman"/>
                <w:sz w:val="24"/>
                <w:szCs w:val="24"/>
              </w:rPr>
              <w:t>+ 0.23X</w:t>
            </w:r>
            <w:r w:rsidRPr="00114D85">
              <w:rPr>
                <w:rFonts w:ascii="Times New Roman" w:eastAsia="SimSun" w:hAnsi="Times New Roman" w:cs="Times New Roman"/>
                <w:sz w:val="24"/>
                <w:szCs w:val="24"/>
                <w:vertAlign w:val="subscript"/>
              </w:rPr>
              <w:t>9</w:t>
            </w:r>
          </w:p>
        </w:tc>
      </w:tr>
      <w:tr w:rsidR="008C309C" w:rsidRPr="00114D85" w14:paraId="1CA59758" w14:textId="77777777" w:rsidTr="008C309C">
        <w:trPr>
          <w:trHeight w:val="20"/>
        </w:trPr>
        <w:tc>
          <w:tcPr>
            <w:tcW w:w="0" w:type="auto"/>
            <w:tcBorders>
              <w:top w:val="nil"/>
              <w:bottom w:val="nil"/>
            </w:tcBorders>
          </w:tcPr>
          <w:p w14:paraId="5C97D48B" w14:textId="5F04C649" w:rsidR="008C309C" w:rsidRPr="00114D85" w:rsidRDefault="003227FF" w:rsidP="00A1237E">
            <w:pPr>
              <w:spacing w:before="120" w:after="120"/>
              <w:jc w:val="center"/>
              <w:rPr>
                <w:rFonts w:ascii="Times New Roman" w:eastAsia="SimSun" w:hAnsi="Times New Roman" w:cs="Times New Roman"/>
                <w:b/>
                <w:sz w:val="24"/>
                <w:szCs w:val="24"/>
              </w:rPr>
            </w:pPr>
            <w:proofErr w:type="spellStart"/>
            <w:r w:rsidRPr="003227FF">
              <w:rPr>
                <w:rFonts w:ascii="Times New Roman" w:eastAsia="SimSun" w:hAnsi="Times New Roman" w:cs="Times New Roman"/>
                <w:i/>
                <w:iCs/>
                <w:sz w:val="24"/>
                <w:szCs w:val="24"/>
              </w:rPr>
              <w:t>Chelonus</w:t>
            </w:r>
            <w:proofErr w:type="spellEnd"/>
            <w:r w:rsidRPr="003227FF">
              <w:rPr>
                <w:rFonts w:ascii="Times New Roman" w:eastAsia="SimSun" w:hAnsi="Times New Roman" w:cs="Times New Roman"/>
                <w:i/>
                <w:iCs/>
                <w:sz w:val="24"/>
                <w:szCs w:val="24"/>
              </w:rPr>
              <w:t xml:space="preserve"> carbonator</w:t>
            </w:r>
          </w:p>
        </w:tc>
        <w:tc>
          <w:tcPr>
            <w:tcW w:w="0" w:type="auto"/>
            <w:tcBorders>
              <w:top w:val="nil"/>
              <w:bottom w:val="nil"/>
            </w:tcBorders>
          </w:tcPr>
          <w:p w14:paraId="47C1BE06" w14:textId="77777777" w:rsidR="008C309C" w:rsidRPr="00114D85" w:rsidRDefault="008C309C" w:rsidP="00A1237E">
            <w:pPr>
              <w:spacing w:before="120" w:after="120"/>
              <w:jc w:val="center"/>
              <w:rPr>
                <w:rFonts w:ascii="Times New Roman" w:eastAsia="SimSun" w:hAnsi="Times New Roman" w:cs="Times New Roman"/>
                <w:sz w:val="24"/>
                <w:szCs w:val="24"/>
              </w:rPr>
            </w:pPr>
            <w:r w:rsidRPr="00114D85">
              <w:rPr>
                <w:rFonts w:ascii="Times New Roman" w:eastAsia="SimSun" w:hAnsi="Times New Roman" w:cs="Times New Roman"/>
                <w:sz w:val="24"/>
                <w:szCs w:val="24"/>
              </w:rPr>
              <w:t>0.56</w:t>
            </w:r>
          </w:p>
        </w:tc>
        <w:tc>
          <w:tcPr>
            <w:tcW w:w="0" w:type="auto"/>
            <w:tcBorders>
              <w:top w:val="nil"/>
              <w:bottom w:val="nil"/>
            </w:tcBorders>
          </w:tcPr>
          <w:p w14:paraId="6EA3CABD" w14:textId="60123834" w:rsidR="008C309C" w:rsidRPr="00114D85" w:rsidRDefault="008C309C" w:rsidP="00A1237E">
            <w:pPr>
              <w:spacing w:before="120" w:after="120"/>
              <w:jc w:val="both"/>
              <w:rPr>
                <w:rFonts w:ascii="Times New Roman" w:eastAsia="SimSun" w:hAnsi="Times New Roman" w:cs="Times New Roman"/>
                <w:sz w:val="24"/>
                <w:szCs w:val="24"/>
              </w:rPr>
            </w:pPr>
            <w:r w:rsidRPr="00114D85">
              <w:rPr>
                <w:rFonts w:ascii="Times New Roman" w:eastAsia="SimSun" w:hAnsi="Times New Roman" w:cs="Times New Roman"/>
                <w:sz w:val="24"/>
                <w:szCs w:val="24"/>
              </w:rPr>
              <w:t>Y= 2.76 – 0.007X</w:t>
            </w:r>
            <w:r w:rsidRPr="00114D85">
              <w:rPr>
                <w:rFonts w:ascii="Times New Roman" w:eastAsia="SimSun" w:hAnsi="Times New Roman" w:cs="Times New Roman"/>
                <w:sz w:val="24"/>
                <w:szCs w:val="24"/>
                <w:vertAlign w:val="subscript"/>
              </w:rPr>
              <w:t>1</w:t>
            </w:r>
            <w:r w:rsidRPr="00114D85">
              <w:rPr>
                <w:rFonts w:ascii="Times New Roman" w:eastAsia="SimSun" w:hAnsi="Times New Roman" w:cs="Times New Roman"/>
                <w:sz w:val="24"/>
                <w:szCs w:val="24"/>
              </w:rPr>
              <w:t xml:space="preserve"> + 0.008X</w:t>
            </w:r>
            <w:r w:rsidRPr="00114D85">
              <w:rPr>
                <w:rFonts w:ascii="Times New Roman" w:eastAsia="SimSun" w:hAnsi="Times New Roman" w:cs="Times New Roman"/>
                <w:sz w:val="24"/>
                <w:szCs w:val="24"/>
                <w:vertAlign w:val="subscript"/>
              </w:rPr>
              <w:t>2</w:t>
            </w:r>
            <w:r w:rsidRPr="00114D85">
              <w:rPr>
                <w:rFonts w:ascii="Times New Roman" w:eastAsia="SimSun" w:hAnsi="Times New Roman" w:cs="Times New Roman"/>
                <w:sz w:val="24"/>
                <w:szCs w:val="24"/>
              </w:rPr>
              <w:t xml:space="preserve"> – 0.02X</w:t>
            </w:r>
            <w:r w:rsidRPr="00114D85">
              <w:rPr>
                <w:rFonts w:ascii="Times New Roman" w:eastAsia="SimSun" w:hAnsi="Times New Roman" w:cs="Times New Roman"/>
                <w:sz w:val="24"/>
                <w:szCs w:val="24"/>
                <w:vertAlign w:val="subscript"/>
              </w:rPr>
              <w:t>3</w:t>
            </w:r>
            <w:r w:rsidRPr="00114D85">
              <w:rPr>
                <w:rFonts w:ascii="Times New Roman" w:eastAsia="SimSun" w:hAnsi="Times New Roman" w:cs="Times New Roman"/>
                <w:sz w:val="24"/>
                <w:szCs w:val="24"/>
              </w:rPr>
              <w:t xml:space="preserve"> – 0.007X</w:t>
            </w:r>
            <w:r w:rsidRPr="00114D85">
              <w:rPr>
                <w:rFonts w:ascii="Times New Roman" w:eastAsia="SimSun" w:hAnsi="Times New Roman" w:cs="Times New Roman"/>
                <w:sz w:val="24"/>
                <w:szCs w:val="24"/>
                <w:vertAlign w:val="subscript"/>
              </w:rPr>
              <w:t>4</w:t>
            </w:r>
            <w:r w:rsidRPr="00114D85">
              <w:rPr>
                <w:rFonts w:ascii="Times New Roman" w:eastAsia="SimSun" w:hAnsi="Times New Roman" w:cs="Times New Roman"/>
                <w:sz w:val="24"/>
                <w:szCs w:val="24"/>
              </w:rPr>
              <w:t xml:space="preserve"> + 0.02X</w:t>
            </w:r>
            <w:r w:rsidRPr="00114D85">
              <w:rPr>
                <w:rFonts w:ascii="Times New Roman" w:eastAsia="SimSun" w:hAnsi="Times New Roman" w:cs="Times New Roman"/>
                <w:sz w:val="24"/>
                <w:szCs w:val="24"/>
                <w:vertAlign w:val="subscript"/>
              </w:rPr>
              <w:t xml:space="preserve">5 </w:t>
            </w:r>
            <w:r>
              <w:rPr>
                <w:rFonts w:ascii="Times New Roman" w:eastAsia="SimSun" w:hAnsi="Times New Roman" w:cs="Times New Roman"/>
                <w:sz w:val="24"/>
                <w:szCs w:val="24"/>
              </w:rPr>
              <w:t xml:space="preserve">- </w:t>
            </w:r>
            <w:r w:rsidRPr="00114D85">
              <w:rPr>
                <w:rFonts w:ascii="Times New Roman" w:eastAsia="SimSun" w:hAnsi="Times New Roman" w:cs="Times New Roman"/>
                <w:sz w:val="24"/>
                <w:szCs w:val="24"/>
              </w:rPr>
              <w:t>0.03X</w:t>
            </w:r>
            <w:r w:rsidRPr="00114D85">
              <w:rPr>
                <w:rFonts w:ascii="Times New Roman" w:eastAsia="SimSun" w:hAnsi="Times New Roman" w:cs="Times New Roman"/>
                <w:sz w:val="24"/>
                <w:szCs w:val="24"/>
                <w:vertAlign w:val="subscript"/>
              </w:rPr>
              <w:t xml:space="preserve">6 </w:t>
            </w:r>
            <w:r w:rsidRPr="00114D85">
              <w:rPr>
                <w:rFonts w:ascii="Times New Roman" w:eastAsia="SimSun" w:hAnsi="Times New Roman" w:cs="Times New Roman"/>
                <w:sz w:val="24"/>
                <w:szCs w:val="24"/>
              </w:rPr>
              <w:t>+ 0.04X</w:t>
            </w:r>
            <w:r w:rsidRPr="00114D85">
              <w:rPr>
                <w:rFonts w:ascii="Times New Roman" w:eastAsia="SimSun" w:hAnsi="Times New Roman" w:cs="Times New Roman"/>
                <w:sz w:val="24"/>
                <w:szCs w:val="24"/>
                <w:vertAlign w:val="subscript"/>
              </w:rPr>
              <w:t>7</w:t>
            </w:r>
            <w:r w:rsidRPr="00114D85">
              <w:rPr>
                <w:rFonts w:ascii="Times New Roman" w:eastAsia="SimSun" w:hAnsi="Times New Roman" w:cs="Times New Roman"/>
                <w:sz w:val="24"/>
                <w:szCs w:val="24"/>
              </w:rPr>
              <w:t xml:space="preserve"> + 0.008X</w:t>
            </w:r>
            <w:r w:rsidRPr="00114D85">
              <w:rPr>
                <w:rFonts w:ascii="Times New Roman" w:eastAsia="SimSun" w:hAnsi="Times New Roman" w:cs="Times New Roman"/>
                <w:sz w:val="24"/>
                <w:szCs w:val="24"/>
                <w:vertAlign w:val="subscript"/>
              </w:rPr>
              <w:t xml:space="preserve">8 </w:t>
            </w:r>
            <w:r w:rsidRPr="00114D85">
              <w:rPr>
                <w:rFonts w:ascii="Times New Roman" w:eastAsia="SimSun" w:hAnsi="Times New Roman" w:cs="Times New Roman"/>
                <w:sz w:val="24"/>
                <w:szCs w:val="24"/>
              </w:rPr>
              <w:t>+ 0.11X</w:t>
            </w:r>
            <w:r w:rsidRPr="00114D85">
              <w:rPr>
                <w:rFonts w:ascii="Times New Roman" w:eastAsia="SimSun" w:hAnsi="Times New Roman" w:cs="Times New Roman"/>
                <w:sz w:val="24"/>
                <w:szCs w:val="24"/>
                <w:vertAlign w:val="subscript"/>
              </w:rPr>
              <w:t>9</w:t>
            </w:r>
          </w:p>
        </w:tc>
      </w:tr>
      <w:tr w:rsidR="008C309C" w:rsidRPr="00114D85" w14:paraId="4142BAF1" w14:textId="77777777" w:rsidTr="008C309C">
        <w:trPr>
          <w:trHeight w:val="20"/>
        </w:trPr>
        <w:tc>
          <w:tcPr>
            <w:tcW w:w="0" w:type="auto"/>
            <w:tcBorders>
              <w:top w:val="nil"/>
              <w:bottom w:val="nil"/>
            </w:tcBorders>
          </w:tcPr>
          <w:p w14:paraId="17ABC6FD" w14:textId="77777777" w:rsidR="008C309C" w:rsidRPr="00114D85" w:rsidRDefault="008C309C" w:rsidP="00A1237E">
            <w:pPr>
              <w:spacing w:before="120" w:after="120"/>
              <w:jc w:val="center"/>
              <w:rPr>
                <w:rFonts w:ascii="Times New Roman" w:eastAsia="SimSun" w:hAnsi="Times New Roman" w:cs="Times New Roman"/>
                <w:sz w:val="24"/>
                <w:szCs w:val="24"/>
              </w:rPr>
            </w:pPr>
            <w:r w:rsidRPr="00114D85">
              <w:rPr>
                <w:rFonts w:ascii="Times New Roman" w:eastAsia="SimSun" w:hAnsi="Times New Roman" w:cs="Times New Roman"/>
                <w:sz w:val="24"/>
                <w:szCs w:val="24"/>
              </w:rPr>
              <w:t>Ichneumonid wasp</w:t>
            </w:r>
          </w:p>
        </w:tc>
        <w:tc>
          <w:tcPr>
            <w:tcW w:w="0" w:type="auto"/>
            <w:tcBorders>
              <w:top w:val="nil"/>
              <w:bottom w:val="nil"/>
            </w:tcBorders>
          </w:tcPr>
          <w:p w14:paraId="33FD9E58" w14:textId="77777777" w:rsidR="008C309C" w:rsidRPr="00114D85" w:rsidRDefault="008C309C" w:rsidP="00A1237E">
            <w:pPr>
              <w:spacing w:before="120" w:after="120"/>
              <w:jc w:val="center"/>
              <w:rPr>
                <w:rFonts w:ascii="Times New Roman" w:eastAsia="SimSun" w:hAnsi="Times New Roman" w:cs="Times New Roman"/>
                <w:sz w:val="24"/>
                <w:szCs w:val="24"/>
              </w:rPr>
            </w:pPr>
            <w:r w:rsidRPr="00114D85">
              <w:rPr>
                <w:rFonts w:ascii="Times New Roman" w:eastAsia="SimSun" w:hAnsi="Times New Roman" w:cs="Times New Roman"/>
                <w:sz w:val="24"/>
                <w:szCs w:val="24"/>
              </w:rPr>
              <w:t>0.70</w:t>
            </w:r>
          </w:p>
        </w:tc>
        <w:tc>
          <w:tcPr>
            <w:tcW w:w="0" w:type="auto"/>
            <w:tcBorders>
              <w:top w:val="nil"/>
              <w:bottom w:val="nil"/>
            </w:tcBorders>
          </w:tcPr>
          <w:p w14:paraId="23B065EB" w14:textId="59196689" w:rsidR="008C309C" w:rsidRPr="00114D85" w:rsidRDefault="008C309C" w:rsidP="00A1237E">
            <w:pPr>
              <w:spacing w:before="120" w:after="120"/>
              <w:jc w:val="both"/>
              <w:rPr>
                <w:rFonts w:ascii="Times New Roman" w:eastAsia="SimSun" w:hAnsi="Times New Roman" w:cs="Times New Roman"/>
                <w:sz w:val="24"/>
                <w:szCs w:val="24"/>
              </w:rPr>
            </w:pPr>
            <w:r w:rsidRPr="00114D85">
              <w:rPr>
                <w:rFonts w:ascii="Times New Roman" w:eastAsia="SimSun" w:hAnsi="Times New Roman" w:cs="Times New Roman"/>
                <w:sz w:val="24"/>
                <w:szCs w:val="24"/>
              </w:rPr>
              <w:t>Y= 0.82 – 0.04X</w:t>
            </w:r>
            <w:r w:rsidRPr="00114D85">
              <w:rPr>
                <w:rFonts w:ascii="Times New Roman" w:eastAsia="SimSun" w:hAnsi="Times New Roman" w:cs="Times New Roman"/>
                <w:sz w:val="24"/>
                <w:szCs w:val="24"/>
                <w:vertAlign w:val="subscript"/>
              </w:rPr>
              <w:t>1</w:t>
            </w:r>
            <w:r w:rsidRPr="00114D85">
              <w:rPr>
                <w:rFonts w:ascii="Times New Roman" w:eastAsia="SimSun" w:hAnsi="Times New Roman" w:cs="Times New Roman"/>
                <w:sz w:val="24"/>
                <w:szCs w:val="24"/>
              </w:rPr>
              <w:t xml:space="preserve"> + 0.02X</w:t>
            </w:r>
            <w:r w:rsidRPr="00114D85">
              <w:rPr>
                <w:rFonts w:ascii="Times New Roman" w:eastAsia="SimSun" w:hAnsi="Times New Roman" w:cs="Times New Roman"/>
                <w:sz w:val="24"/>
                <w:szCs w:val="24"/>
                <w:vertAlign w:val="subscript"/>
              </w:rPr>
              <w:t>2</w:t>
            </w:r>
            <w:r w:rsidRPr="00114D85">
              <w:rPr>
                <w:rFonts w:ascii="Times New Roman" w:eastAsia="SimSun" w:hAnsi="Times New Roman" w:cs="Times New Roman"/>
                <w:sz w:val="24"/>
                <w:szCs w:val="24"/>
              </w:rPr>
              <w:t xml:space="preserve"> – 0.001X</w:t>
            </w:r>
            <w:r w:rsidRPr="00114D85">
              <w:rPr>
                <w:rFonts w:ascii="Times New Roman" w:eastAsia="SimSun" w:hAnsi="Times New Roman" w:cs="Times New Roman"/>
                <w:sz w:val="24"/>
                <w:szCs w:val="24"/>
                <w:vertAlign w:val="subscript"/>
              </w:rPr>
              <w:t>3</w:t>
            </w:r>
            <w:r w:rsidRPr="00114D85">
              <w:rPr>
                <w:rFonts w:ascii="Times New Roman" w:eastAsia="SimSun" w:hAnsi="Times New Roman" w:cs="Times New Roman"/>
                <w:sz w:val="24"/>
                <w:szCs w:val="24"/>
              </w:rPr>
              <w:t xml:space="preserve"> – 0.004X</w:t>
            </w:r>
            <w:r w:rsidRPr="00114D85">
              <w:rPr>
                <w:rFonts w:ascii="Times New Roman" w:eastAsia="SimSun" w:hAnsi="Times New Roman" w:cs="Times New Roman"/>
                <w:sz w:val="24"/>
                <w:szCs w:val="24"/>
                <w:vertAlign w:val="subscript"/>
              </w:rPr>
              <w:t>4</w:t>
            </w:r>
            <w:r w:rsidRPr="00114D85">
              <w:rPr>
                <w:rFonts w:ascii="Times New Roman" w:eastAsia="SimSun" w:hAnsi="Times New Roman" w:cs="Times New Roman"/>
                <w:sz w:val="24"/>
                <w:szCs w:val="24"/>
              </w:rPr>
              <w:t xml:space="preserve"> + 0.003X</w:t>
            </w:r>
            <w:r w:rsidRPr="00114D85">
              <w:rPr>
                <w:rFonts w:ascii="Times New Roman" w:eastAsia="SimSun" w:hAnsi="Times New Roman" w:cs="Times New Roman"/>
                <w:sz w:val="24"/>
                <w:szCs w:val="24"/>
                <w:vertAlign w:val="subscript"/>
              </w:rPr>
              <w:t xml:space="preserve">5 </w:t>
            </w:r>
            <w:r w:rsidRPr="008C309C">
              <w:rPr>
                <w:rFonts w:ascii="Times New Roman" w:eastAsia="SimSun" w:hAnsi="Times New Roman" w:cs="Times New Roman"/>
                <w:sz w:val="24"/>
                <w:szCs w:val="24"/>
              </w:rPr>
              <w:t>+</w:t>
            </w:r>
            <w:r w:rsidRPr="00114D85">
              <w:rPr>
                <w:rFonts w:ascii="Times New Roman" w:eastAsia="SimSun" w:hAnsi="Times New Roman" w:cs="Times New Roman"/>
                <w:sz w:val="24"/>
                <w:szCs w:val="24"/>
              </w:rPr>
              <w:t xml:space="preserve"> 0.05X</w:t>
            </w:r>
            <w:r w:rsidRPr="00114D85">
              <w:rPr>
                <w:rFonts w:ascii="Times New Roman" w:eastAsia="SimSun" w:hAnsi="Times New Roman" w:cs="Times New Roman"/>
                <w:sz w:val="24"/>
                <w:szCs w:val="24"/>
                <w:vertAlign w:val="subscript"/>
              </w:rPr>
              <w:t xml:space="preserve">6 </w:t>
            </w:r>
            <w:r w:rsidRPr="00114D85">
              <w:rPr>
                <w:rFonts w:ascii="Times New Roman" w:eastAsia="SimSun" w:hAnsi="Times New Roman" w:cs="Times New Roman"/>
                <w:sz w:val="24"/>
                <w:szCs w:val="24"/>
              </w:rPr>
              <w:t>+ 0.04X</w:t>
            </w:r>
            <w:r w:rsidRPr="00114D85">
              <w:rPr>
                <w:rFonts w:ascii="Times New Roman" w:eastAsia="SimSun" w:hAnsi="Times New Roman" w:cs="Times New Roman"/>
                <w:sz w:val="24"/>
                <w:szCs w:val="24"/>
                <w:vertAlign w:val="subscript"/>
              </w:rPr>
              <w:t>7</w:t>
            </w:r>
            <w:r w:rsidRPr="00114D85">
              <w:rPr>
                <w:rFonts w:ascii="Times New Roman" w:eastAsia="SimSun" w:hAnsi="Times New Roman" w:cs="Times New Roman"/>
                <w:sz w:val="24"/>
                <w:szCs w:val="24"/>
              </w:rPr>
              <w:t xml:space="preserve"> - 0.001X</w:t>
            </w:r>
            <w:r w:rsidRPr="00114D85">
              <w:rPr>
                <w:rFonts w:ascii="Times New Roman" w:eastAsia="SimSun" w:hAnsi="Times New Roman" w:cs="Times New Roman"/>
                <w:sz w:val="24"/>
                <w:szCs w:val="24"/>
                <w:vertAlign w:val="subscript"/>
              </w:rPr>
              <w:t xml:space="preserve">8 </w:t>
            </w:r>
            <w:r w:rsidRPr="00114D85">
              <w:rPr>
                <w:rFonts w:ascii="Times New Roman" w:eastAsia="SimSun" w:hAnsi="Times New Roman" w:cs="Times New Roman"/>
                <w:sz w:val="24"/>
                <w:szCs w:val="24"/>
              </w:rPr>
              <w:t>+ 0.14X</w:t>
            </w:r>
            <w:r w:rsidRPr="00114D85">
              <w:rPr>
                <w:rFonts w:ascii="Times New Roman" w:eastAsia="SimSun" w:hAnsi="Times New Roman" w:cs="Times New Roman"/>
                <w:sz w:val="24"/>
                <w:szCs w:val="24"/>
                <w:vertAlign w:val="subscript"/>
              </w:rPr>
              <w:t>9</w:t>
            </w:r>
          </w:p>
        </w:tc>
      </w:tr>
      <w:tr w:rsidR="008C309C" w:rsidRPr="00114D85" w14:paraId="32C6FBFE" w14:textId="77777777" w:rsidTr="008C309C">
        <w:trPr>
          <w:trHeight w:val="20"/>
        </w:trPr>
        <w:tc>
          <w:tcPr>
            <w:tcW w:w="0" w:type="auto"/>
            <w:tcBorders>
              <w:top w:val="nil"/>
            </w:tcBorders>
          </w:tcPr>
          <w:p w14:paraId="380A8FD6" w14:textId="77777777" w:rsidR="008C309C" w:rsidRPr="00114D85" w:rsidRDefault="008C309C" w:rsidP="00A1237E">
            <w:pPr>
              <w:spacing w:before="120" w:after="120"/>
              <w:jc w:val="center"/>
              <w:rPr>
                <w:rFonts w:ascii="Times New Roman" w:eastAsia="SimSun" w:hAnsi="Times New Roman" w:cs="Times New Roman"/>
                <w:b/>
                <w:sz w:val="24"/>
                <w:szCs w:val="24"/>
              </w:rPr>
            </w:pPr>
            <w:proofErr w:type="spellStart"/>
            <w:r w:rsidRPr="00114D85">
              <w:rPr>
                <w:rFonts w:ascii="Times New Roman" w:eastAsia="SimSun" w:hAnsi="Times New Roman" w:cs="Times New Roman"/>
                <w:i/>
                <w:sz w:val="24"/>
                <w:szCs w:val="24"/>
              </w:rPr>
              <w:t>Cheilomenes</w:t>
            </w:r>
            <w:proofErr w:type="spellEnd"/>
            <w:r w:rsidRPr="00114D85">
              <w:rPr>
                <w:rFonts w:ascii="Times New Roman" w:eastAsia="SimSun" w:hAnsi="Times New Roman" w:cs="Times New Roman"/>
                <w:i/>
                <w:sz w:val="24"/>
                <w:szCs w:val="24"/>
              </w:rPr>
              <w:t xml:space="preserve"> </w:t>
            </w:r>
            <w:proofErr w:type="spellStart"/>
            <w:r w:rsidRPr="00114D85">
              <w:rPr>
                <w:rFonts w:ascii="Times New Roman" w:eastAsia="SimSun" w:hAnsi="Times New Roman" w:cs="Times New Roman"/>
                <w:i/>
                <w:sz w:val="24"/>
                <w:szCs w:val="24"/>
              </w:rPr>
              <w:t>sexmaculata</w:t>
            </w:r>
            <w:proofErr w:type="spellEnd"/>
          </w:p>
        </w:tc>
        <w:tc>
          <w:tcPr>
            <w:tcW w:w="0" w:type="auto"/>
            <w:tcBorders>
              <w:top w:val="nil"/>
            </w:tcBorders>
          </w:tcPr>
          <w:p w14:paraId="083CC7E2" w14:textId="77777777" w:rsidR="008C309C" w:rsidRPr="00114D85" w:rsidRDefault="008C309C" w:rsidP="00A1237E">
            <w:pPr>
              <w:spacing w:before="120" w:after="120"/>
              <w:jc w:val="center"/>
              <w:rPr>
                <w:rFonts w:ascii="Times New Roman" w:eastAsia="SimSun" w:hAnsi="Times New Roman" w:cs="Times New Roman"/>
                <w:sz w:val="24"/>
                <w:szCs w:val="24"/>
              </w:rPr>
            </w:pPr>
            <w:r w:rsidRPr="00114D85">
              <w:rPr>
                <w:rFonts w:ascii="Times New Roman" w:eastAsia="SimSun" w:hAnsi="Times New Roman" w:cs="Times New Roman"/>
                <w:sz w:val="24"/>
                <w:szCs w:val="24"/>
              </w:rPr>
              <w:t>0.75</w:t>
            </w:r>
          </w:p>
        </w:tc>
        <w:tc>
          <w:tcPr>
            <w:tcW w:w="0" w:type="auto"/>
            <w:tcBorders>
              <w:top w:val="nil"/>
            </w:tcBorders>
          </w:tcPr>
          <w:p w14:paraId="1ECCD2FD" w14:textId="11016C8C" w:rsidR="008C309C" w:rsidRPr="00114D85" w:rsidRDefault="008C309C" w:rsidP="00A1237E">
            <w:pPr>
              <w:spacing w:before="120" w:after="120"/>
              <w:jc w:val="both"/>
              <w:rPr>
                <w:rFonts w:ascii="Times New Roman" w:eastAsia="SimSun" w:hAnsi="Times New Roman" w:cs="Times New Roman"/>
                <w:sz w:val="24"/>
                <w:szCs w:val="24"/>
              </w:rPr>
            </w:pPr>
            <w:r w:rsidRPr="00114D85">
              <w:rPr>
                <w:rFonts w:ascii="Times New Roman" w:eastAsia="SimSun" w:hAnsi="Times New Roman" w:cs="Times New Roman"/>
                <w:sz w:val="24"/>
                <w:szCs w:val="24"/>
              </w:rPr>
              <w:t>Y= 1.70 – 0.01X</w:t>
            </w:r>
            <w:r w:rsidRPr="00114D85">
              <w:rPr>
                <w:rFonts w:ascii="Times New Roman" w:eastAsia="SimSun" w:hAnsi="Times New Roman" w:cs="Times New Roman"/>
                <w:sz w:val="24"/>
                <w:szCs w:val="24"/>
                <w:vertAlign w:val="subscript"/>
              </w:rPr>
              <w:t>1</w:t>
            </w:r>
            <w:r w:rsidRPr="00114D85">
              <w:rPr>
                <w:rFonts w:ascii="Times New Roman" w:eastAsia="SimSun" w:hAnsi="Times New Roman" w:cs="Times New Roman"/>
                <w:sz w:val="24"/>
                <w:szCs w:val="24"/>
              </w:rPr>
              <w:t xml:space="preserve"> + 0.007X</w:t>
            </w:r>
            <w:r w:rsidRPr="00114D85">
              <w:rPr>
                <w:rFonts w:ascii="Times New Roman" w:eastAsia="SimSun" w:hAnsi="Times New Roman" w:cs="Times New Roman"/>
                <w:sz w:val="24"/>
                <w:szCs w:val="24"/>
                <w:vertAlign w:val="subscript"/>
              </w:rPr>
              <w:t>2</w:t>
            </w:r>
            <w:r w:rsidRPr="00114D85">
              <w:rPr>
                <w:rFonts w:ascii="Times New Roman" w:eastAsia="SimSun" w:hAnsi="Times New Roman" w:cs="Times New Roman"/>
                <w:sz w:val="24"/>
                <w:szCs w:val="24"/>
              </w:rPr>
              <w:t xml:space="preserve"> – 0.02X</w:t>
            </w:r>
            <w:r w:rsidRPr="00114D85">
              <w:rPr>
                <w:rFonts w:ascii="Times New Roman" w:eastAsia="SimSun" w:hAnsi="Times New Roman" w:cs="Times New Roman"/>
                <w:sz w:val="24"/>
                <w:szCs w:val="24"/>
                <w:vertAlign w:val="subscript"/>
              </w:rPr>
              <w:t>3</w:t>
            </w:r>
            <w:r w:rsidRPr="00114D85">
              <w:rPr>
                <w:rFonts w:ascii="Times New Roman" w:eastAsia="SimSun" w:hAnsi="Times New Roman" w:cs="Times New Roman"/>
                <w:sz w:val="24"/>
                <w:szCs w:val="24"/>
              </w:rPr>
              <w:t xml:space="preserve"> – 0.001X</w:t>
            </w:r>
            <w:r w:rsidRPr="00114D85">
              <w:rPr>
                <w:rFonts w:ascii="Times New Roman" w:eastAsia="SimSun" w:hAnsi="Times New Roman" w:cs="Times New Roman"/>
                <w:sz w:val="24"/>
                <w:szCs w:val="24"/>
                <w:vertAlign w:val="subscript"/>
              </w:rPr>
              <w:t>4</w:t>
            </w:r>
            <w:r w:rsidRPr="00114D85">
              <w:rPr>
                <w:rFonts w:ascii="Times New Roman" w:eastAsia="SimSun" w:hAnsi="Times New Roman" w:cs="Times New Roman"/>
                <w:sz w:val="24"/>
                <w:szCs w:val="24"/>
              </w:rPr>
              <w:t xml:space="preserve"> + 0.</w:t>
            </w:r>
            <w:r w:rsidRPr="008C309C">
              <w:rPr>
                <w:rFonts w:ascii="Times New Roman" w:eastAsia="SimSun" w:hAnsi="Times New Roman" w:cs="Times New Roman"/>
                <w:sz w:val="24"/>
                <w:szCs w:val="24"/>
              </w:rPr>
              <w:t>007X</w:t>
            </w:r>
            <w:r w:rsidRPr="008C309C">
              <w:rPr>
                <w:rFonts w:ascii="Times New Roman" w:eastAsia="SimSun" w:hAnsi="Times New Roman" w:cs="Times New Roman"/>
                <w:sz w:val="24"/>
                <w:szCs w:val="24"/>
                <w:vertAlign w:val="subscript"/>
              </w:rPr>
              <w:t>5</w:t>
            </w:r>
            <w:r>
              <w:rPr>
                <w:rFonts w:ascii="Times New Roman" w:eastAsia="SimSun" w:hAnsi="Times New Roman" w:cs="Times New Roman"/>
                <w:sz w:val="24"/>
                <w:szCs w:val="24"/>
              </w:rPr>
              <w:t xml:space="preserve"> - </w:t>
            </w:r>
            <w:r w:rsidRPr="008C309C">
              <w:rPr>
                <w:rFonts w:ascii="Times New Roman" w:eastAsia="SimSun" w:hAnsi="Times New Roman" w:cs="Times New Roman"/>
                <w:sz w:val="24"/>
                <w:szCs w:val="24"/>
              </w:rPr>
              <w:t>0</w:t>
            </w:r>
            <w:r w:rsidRPr="00114D85">
              <w:rPr>
                <w:rFonts w:ascii="Times New Roman" w:eastAsia="SimSun" w:hAnsi="Times New Roman" w:cs="Times New Roman"/>
                <w:sz w:val="24"/>
                <w:szCs w:val="24"/>
              </w:rPr>
              <w:t>.03X</w:t>
            </w:r>
            <w:r w:rsidRPr="00114D85">
              <w:rPr>
                <w:rFonts w:ascii="Times New Roman" w:eastAsia="SimSun" w:hAnsi="Times New Roman" w:cs="Times New Roman"/>
                <w:sz w:val="24"/>
                <w:szCs w:val="24"/>
                <w:vertAlign w:val="subscript"/>
              </w:rPr>
              <w:t xml:space="preserve">6 </w:t>
            </w:r>
            <w:r w:rsidRPr="00114D85">
              <w:rPr>
                <w:rFonts w:ascii="Times New Roman" w:eastAsia="SimSun" w:hAnsi="Times New Roman" w:cs="Times New Roman"/>
                <w:sz w:val="24"/>
                <w:szCs w:val="24"/>
              </w:rPr>
              <w:t>+ 0.02X</w:t>
            </w:r>
            <w:r w:rsidRPr="00114D85">
              <w:rPr>
                <w:rFonts w:ascii="Times New Roman" w:eastAsia="SimSun" w:hAnsi="Times New Roman" w:cs="Times New Roman"/>
                <w:sz w:val="24"/>
                <w:szCs w:val="24"/>
                <w:vertAlign w:val="subscript"/>
              </w:rPr>
              <w:t>7</w:t>
            </w:r>
            <w:r w:rsidRPr="00114D85">
              <w:rPr>
                <w:rFonts w:ascii="Times New Roman" w:eastAsia="SimSun" w:hAnsi="Times New Roman" w:cs="Times New Roman"/>
                <w:sz w:val="24"/>
                <w:szCs w:val="24"/>
              </w:rPr>
              <w:t xml:space="preserve"> + 0.006X</w:t>
            </w:r>
            <w:r w:rsidRPr="00114D85">
              <w:rPr>
                <w:rFonts w:ascii="Times New Roman" w:eastAsia="SimSun" w:hAnsi="Times New Roman" w:cs="Times New Roman"/>
                <w:sz w:val="24"/>
                <w:szCs w:val="24"/>
                <w:vertAlign w:val="subscript"/>
              </w:rPr>
              <w:t xml:space="preserve">8 </w:t>
            </w:r>
            <w:r w:rsidRPr="00114D85">
              <w:rPr>
                <w:rFonts w:ascii="Times New Roman" w:eastAsia="SimSun" w:hAnsi="Times New Roman" w:cs="Times New Roman"/>
                <w:sz w:val="24"/>
                <w:szCs w:val="24"/>
              </w:rPr>
              <w:t>+ 0.12X</w:t>
            </w:r>
            <w:r w:rsidRPr="00114D85">
              <w:rPr>
                <w:rFonts w:ascii="Times New Roman" w:eastAsia="SimSun" w:hAnsi="Times New Roman" w:cs="Times New Roman"/>
                <w:sz w:val="24"/>
                <w:szCs w:val="24"/>
                <w:vertAlign w:val="subscript"/>
              </w:rPr>
              <w:t>9</w:t>
            </w:r>
          </w:p>
        </w:tc>
      </w:tr>
    </w:tbl>
    <w:p w14:paraId="16BE0F13" w14:textId="77777777" w:rsidR="008C309C" w:rsidRPr="00114D85" w:rsidRDefault="008C309C" w:rsidP="008C309C">
      <w:pPr>
        <w:spacing w:before="120" w:after="120" w:line="240" w:lineRule="auto"/>
        <w:rPr>
          <w:rFonts w:ascii="Times New Roman" w:hAnsi="Times New Roman" w:cs="Times New Roman"/>
          <w:sz w:val="24"/>
          <w:szCs w:val="24"/>
        </w:rPr>
      </w:pPr>
      <w:r w:rsidRPr="00114D85">
        <w:rPr>
          <w:rFonts w:ascii="Times New Roman" w:hAnsi="Times New Roman" w:cs="Times New Roman"/>
          <w:sz w:val="24"/>
          <w:szCs w:val="24"/>
        </w:rPr>
        <w:t>R</w:t>
      </w:r>
      <w:r w:rsidRPr="00114D85">
        <w:rPr>
          <w:rFonts w:ascii="Times New Roman" w:hAnsi="Times New Roman" w:cs="Times New Roman"/>
          <w:sz w:val="24"/>
          <w:szCs w:val="24"/>
          <w:vertAlign w:val="superscript"/>
        </w:rPr>
        <w:t>2</w:t>
      </w:r>
      <w:r w:rsidRPr="00114D85">
        <w:rPr>
          <w:rFonts w:ascii="Times New Roman" w:hAnsi="Times New Roman" w:cs="Times New Roman"/>
          <w:sz w:val="24"/>
          <w:szCs w:val="24"/>
        </w:rPr>
        <w:t xml:space="preserve"> = Coefficient determination                      </w:t>
      </w:r>
    </w:p>
    <w:p w14:paraId="1455108A" w14:textId="77777777" w:rsidR="008C309C" w:rsidRPr="00114D85" w:rsidRDefault="008C309C" w:rsidP="008C309C">
      <w:pPr>
        <w:spacing w:before="120" w:after="120" w:line="240" w:lineRule="auto"/>
        <w:rPr>
          <w:rFonts w:ascii="Times New Roman" w:hAnsi="Times New Roman" w:cs="Times New Roman"/>
          <w:sz w:val="24"/>
          <w:szCs w:val="24"/>
        </w:rPr>
      </w:pPr>
      <w:r w:rsidRPr="00114D85">
        <w:rPr>
          <w:rFonts w:ascii="Times New Roman" w:hAnsi="Times New Roman" w:cs="Times New Roman"/>
          <w:sz w:val="24"/>
          <w:szCs w:val="24"/>
        </w:rPr>
        <w:t>X</w:t>
      </w:r>
      <w:r w:rsidRPr="00114D85">
        <w:rPr>
          <w:rFonts w:ascii="Times New Roman" w:hAnsi="Times New Roman" w:cs="Times New Roman"/>
          <w:sz w:val="24"/>
          <w:szCs w:val="24"/>
          <w:vertAlign w:val="subscript"/>
        </w:rPr>
        <w:t xml:space="preserve">1 </w:t>
      </w:r>
      <w:r w:rsidRPr="00114D85">
        <w:rPr>
          <w:rFonts w:ascii="Times New Roman" w:hAnsi="Times New Roman" w:cs="Times New Roman"/>
          <w:sz w:val="24"/>
          <w:szCs w:val="24"/>
        </w:rPr>
        <w:t xml:space="preserve">= Maximum temperature                           </w:t>
      </w:r>
    </w:p>
    <w:p w14:paraId="1E68404C" w14:textId="77777777" w:rsidR="008C309C" w:rsidRPr="00114D85" w:rsidRDefault="008C309C" w:rsidP="008C309C">
      <w:pPr>
        <w:spacing w:before="120" w:after="120" w:line="240" w:lineRule="auto"/>
        <w:rPr>
          <w:rFonts w:ascii="Times New Roman" w:hAnsi="Times New Roman" w:cs="Times New Roman"/>
          <w:sz w:val="24"/>
          <w:szCs w:val="24"/>
        </w:rPr>
      </w:pPr>
      <w:r w:rsidRPr="00114D85">
        <w:rPr>
          <w:rFonts w:ascii="Times New Roman" w:hAnsi="Times New Roman" w:cs="Times New Roman"/>
          <w:sz w:val="24"/>
          <w:szCs w:val="24"/>
        </w:rPr>
        <w:t>X</w:t>
      </w:r>
      <w:r w:rsidRPr="00114D85">
        <w:rPr>
          <w:rFonts w:ascii="Times New Roman" w:hAnsi="Times New Roman" w:cs="Times New Roman"/>
          <w:sz w:val="24"/>
          <w:szCs w:val="24"/>
          <w:vertAlign w:val="subscript"/>
        </w:rPr>
        <w:t>2</w:t>
      </w:r>
      <w:r w:rsidRPr="00114D85">
        <w:rPr>
          <w:rFonts w:ascii="Times New Roman" w:hAnsi="Times New Roman" w:cs="Times New Roman"/>
          <w:sz w:val="24"/>
          <w:szCs w:val="24"/>
        </w:rPr>
        <w:t xml:space="preserve"> = Minimum temperature</w:t>
      </w:r>
    </w:p>
    <w:p w14:paraId="20776600" w14:textId="77777777" w:rsidR="008C309C" w:rsidRPr="00114D85" w:rsidRDefault="008C309C" w:rsidP="008C309C">
      <w:pPr>
        <w:spacing w:before="120" w:after="120" w:line="240" w:lineRule="auto"/>
        <w:rPr>
          <w:rFonts w:ascii="Times New Roman" w:hAnsi="Times New Roman" w:cs="Times New Roman"/>
          <w:sz w:val="24"/>
          <w:szCs w:val="24"/>
        </w:rPr>
      </w:pPr>
      <w:r w:rsidRPr="00114D85">
        <w:rPr>
          <w:rFonts w:ascii="Times New Roman" w:hAnsi="Times New Roman" w:cs="Times New Roman"/>
          <w:sz w:val="24"/>
          <w:szCs w:val="24"/>
        </w:rPr>
        <w:t>X</w:t>
      </w:r>
      <w:r w:rsidRPr="00114D85">
        <w:rPr>
          <w:rFonts w:ascii="Times New Roman" w:hAnsi="Times New Roman" w:cs="Times New Roman"/>
          <w:sz w:val="24"/>
          <w:szCs w:val="24"/>
          <w:vertAlign w:val="subscript"/>
        </w:rPr>
        <w:t xml:space="preserve">3 </w:t>
      </w:r>
      <w:r w:rsidRPr="00114D85">
        <w:rPr>
          <w:rFonts w:ascii="Times New Roman" w:hAnsi="Times New Roman" w:cs="Times New Roman"/>
          <w:sz w:val="24"/>
          <w:szCs w:val="24"/>
        </w:rPr>
        <w:t>= Relative humidity (Morning)</w:t>
      </w:r>
    </w:p>
    <w:p w14:paraId="1F90BEEE" w14:textId="77777777" w:rsidR="008C309C" w:rsidRPr="00114D85" w:rsidRDefault="008C309C" w:rsidP="008C309C">
      <w:pPr>
        <w:spacing w:before="120" w:after="120" w:line="240" w:lineRule="auto"/>
        <w:rPr>
          <w:rFonts w:ascii="Times New Roman" w:hAnsi="Times New Roman" w:cs="Times New Roman"/>
          <w:sz w:val="24"/>
          <w:szCs w:val="24"/>
        </w:rPr>
      </w:pPr>
      <w:r w:rsidRPr="00114D85">
        <w:rPr>
          <w:rFonts w:ascii="Times New Roman" w:hAnsi="Times New Roman" w:cs="Times New Roman"/>
          <w:sz w:val="24"/>
          <w:szCs w:val="24"/>
        </w:rPr>
        <w:t>X</w:t>
      </w:r>
      <w:r w:rsidRPr="00114D85">
        <w:rPr>
          <w:rFonts w:ascii="Times New Roman" w:hAnsi="Times New Roman" w:cs="Times New Roman"/>
          <w:sz w:val="24"/>
          <w:szCs w:val="24"/>
          <w:vertAlign w:val="subscript"/>
        </w:rPr>
        <w:t>4</w:t>
      </w:r>
      <w:r w:rsidRPr="00114D85">
        <w:rPr>
          <w:rFonts w:ascii="Times New Roman" w:hAnsi="Times New Roman" w:cs="Times New Roman"/>
          <w:sz w:val="24"/>
          <w:szCs w:val="24"/>
        </w:rPr>
        <w:t xml:space="preserve"> = Relative humidity (Evening)</w:t>
      </w:r>
    </w:p>
    <w:p w14:paraId="0EF97B64" w14:textId="77777777" w:rsidR="008C309C" w:rsidRPr="00114D85" w:rsidRDefault="008C309C" w:rsidP="008C309C">
      <w:pPr>
        <w:spacing w:before="120" w:after="120" w:line="240" w:lineRule="auto"/>
        <w:rPr>
          <w:rFonts w:ascii="Times New Roman" w:hAnsi="Times New Roman" w:cs="Times New Roman"/>
          <w:sz w:val="24"/>
          <w:szCs w:val="24"/>
        </w:rPr>
      </w:pPr>
      <w:r w:rsidRPr="00114D85">
        <w:rPr>
          <w:rFonts w:ascii="Times New Roman" w:hAnsi="Times New Roman" w:cs="Times New Roman"/>
          <w:sz w:val="24"/>
          <w:szCs w:val="24"/>
        </w:rPr>
        <w:t>X</w:t>
      </w:r>
      <w:r w:rsidRPr="00114D85">
        <w:rPr>
          <w:rFonts w:ascii="Times New Roman" w:hAnsi="Times New Roman" w:cs="Times New Roman"/>
          <w:sz w:val="24"/>
          <w:szCs w:val="24"/>
          <w:vertAlign w:val="subscript"/>
        </w:rPr>
        <w:t>5</w:t>
      </w:r>
      <w:r w:rsidRPr="00114D85">
        <w:rPr>
          <w:rFonts w:ascii="Times New Roman" w:hAnsi="Times New Roman" w:cs="Times New Roman"/>
          <w:sz w:val="24"/>
          <w:szCs w:val="24"/>
        </w:rPr>
        <w:t xml:space="preserve"> = Total rainfall</w:t>
      </w:r>
    </w:p>
    <w:p w14:paraId="13FF7762" w14:textId="77777777" w:rsidR="008C309C" w:rsidRPr="00114D85" w:rsidRDefault="008C309C" w:rsidP="008C309C">
      <w:pPr>
        <w:spacing w:before="120" w:after="120" w:line="240" w:lineRule="auto"/>
        <w:rPr>
          <w:rFonts w:ascii="Times New Roman" w:hAnsi="Times New Roman" w:cs="Times New Roman"/>
          <w:sz w:val="24"/>
          <w:szCs w:val="24"/>
        </w:rPr>
      </w:pPr>
      <w:r w:rsidRPr="00114D85">
        <w:rPr>
          <w:rFonts w:ascii="Times New Roman" w:hAnsi="Times New Roman" w:cs="Times New Roman"/>
          <w:sz w:val="24"/>
          <w:szCs w:val="24"/>
        </w:rPr>
        <w:t>X</w:t>
      </w:r>
      <w:r w:rsidRPr="00114D85">
        <w:rPr>
          <w:rFonts w:ascii="Times New Roman" w:hAnsi="Times New Roman" w:cs="Times New Roman"/>
          <w:sz w:val="24"/>
          <w:szCs w:val="24"/>
          <w:vertAlign w:val="subscript"/>
        </w:rPr>
        <w:t xml:space="preserve">6 </w:t>
      </w:r>
      <w:r w:rsidRPr="00114D85">
        <w:rPr>
          <w:rFonts w:ascii="Times New Roman" w:hAnsi="Times New Roman" w:cs="Times New Roman"/>
          <w:sz w:val="24"/>
          <w:szCs w:val="24"/>
        </w:rPr>
        <w:t>= Evaporation rate</w:t>
      </w:r>
    </w:p>
    <w:p w14:paraId="4A93AC17" w14:textId="77777777" w:rsidR="008C309C" w:rsidRPr="00114D85" w:rsidRDefault="008C309C" w:rsidP="008C309C">
      <w:pPr>
        <w:spacing w:before="120" w:after="120" w:line="240" w:lineRule="auto"/>
        <w:rPr>
          <w:rFonts w:ascii="Times New Roman" w:hAnsi="Times New Roman" w:cs="Times New Roman"/>
          <w:sz w:val="24"/>
          <w:szCs w:val="24"/>
        </w:rPr>
      </w:pPr>
      <w:r w:rsidRPr="00114D85">
        <w:rPr>
          <w:rFonts w:ascii="Times New Roman" w:hAnsi="Times New Roman" w:cs="Times New Roman"/>
          <w:sz w:val="24"/>
          <w:szCs w:val="24"/>
        </w:rPr>
        <w:t>X</w:t>
      </w:r>
      <w:r w:rsidRPr="00114D85">
        <w:rPr>
          <w:rFonts w:ascii="Times New Roman" w:hAnsi="Times New Roman" w:cs="Times New Roman"/>
          <w:sz w:val="24"/>
          <w:szCs w:val="24"/>
          <w:vertAlign w:val="subscript"/>
        </w:rPr>
        <w:t>7</w:t>
      </w:r>
      <w:r w:rsidRPr="00114D85">
        <w:rPr>
          <w:rFonts w:ascii="Times New Roman" w:hAnsi="Times New Roman" w:cs="Times New Roman"/>
          <w:sz w:val="24"/>
          <w:szCs w:val="24"/>
        </w:rPr>
        <w:t xml:space="preserve"> = Wind speed</w:t>
      </w:r>
    </w:p>
    <w:p w14:paraId="1E3DBEC2" w14:textId="77777777" w:rsidR="008C309C" w:rsidRDefault="008C309C" w:rsidP="008C309C">
      <w:pPr>
        <w:rPr>
          <w:rFonts w:ascii="Times New Roman" w:hAnsi="Times New Roman" w:cs="Times New Roman"/>
        </w:rPr>
      </w:pPr>
      <w:r w:rsidRPr="00114D85">
        <w:rPr>
          <w:rFonts w:ascii="Times New Roman" w:hAnsi="Times New Roman" w:cs="Times New Roman"/>
          <w:sz w:val="24"/>
          <w:szCs w:val="24"/>
        </w:rPr>
        <w:t>X</w:t>
      </w:r>
      <w:r w:rsidRPr="00114D85">
        <w:rPr>
          <w:rFonts w:ascii="Times New Roman" w:hAnsi="Times New Roman" w:cs="Times New Roman"/>
          <w:sz w:val="24"/>
          <w:szCs w:val="24"/>
          <w:vertAlign w:val="subscript"/>
        </w:rPr>
        <w:t>8</w:t>
      </w:r>
      <w:r w:rsidRPr="00114D85">
        <w:rPr>
          <w:rFonts w:ascii="Times New Roman" w:hAnsi="Times New Roman" w:cs="Times New Roman"/>
          <w:sz w:val="24"/>
          <w:szCs w:val="24"/>
        </w:rPr>
        <w:t>= Bright sunshine hour</w:t>
      </w:r>
    </w:p>
    <w:p w14:paraId="4ADF38B5" w14:textId="3C08808E" w:rsidR="008C309C" w:rsidRDefault="008C309C" w:rsidP="008C309C">
      <w:pPr>
        <w:rPr>
          <w:rFonts w:ascii="Times New Roman" w:hAnsi="Times New Roman" w:cs="Times New Roman"/>
          <w:sz w:val="24"/>
          <w:szCs w:val="24"/>
        </w:rPr>
      </w:pPr>
      <w:r w:rsidRPr="00114D85">
        <w:rPr>
          <w:rFonts w:ascii="Times New Roman" w:hAnsi="Times New Roman" w:cs="Times New Roman"/>
          <w:sz w:val="24"/>
          <w:szCs w:val="24"/>
        </w:rPr>
        <w:t>X</w:t>
      </w:r>
      <w:r w:rsidRPr="00114D85">
        <w:rPr>
          <w:rFonts w:ascii="Times New Roman" w:hAnsi="Times New Roman" w:cs="Times New Roman"/>
          <w:sz w:val="24"/>
          <w:szCs w:val="24"/>
          <w:vertAlign w:val="subscript"/>
        </w:rPr>
        <w:t>9</w:t>
      </w:r>
      <w:r w:rsidRPr="00114D85">
        <w:rPr>
          <w:rFonts w:ascii="Times New Roman" w:hAnsi="Times New Roman" w:cs="Times New Roman"/>
          <w:sz w:val="24"/>
          <w:szCs w:val="24"/>
        </w:rPr>
        <w:t xml:space="preserve">= </w:t>
      </w:r>
      <w:proofErr w:type="spellStart"/>
      <w:r w:rsidR="006B32D4" w:rsidRPr="006B32D4">
        <w:rPr>
          <w:rFonts w:ascii="Times New Roman" w:hAnsi="Times New Roman" w:cs="Times New Roman"/>
          <w:i/>
          <w:iCs/>
          <w:sz w:val="24"/>
          <w:szCs w:val="24"/>
        </w:rPr>
        <w:t>Glyphodes</w:t>
      </w:r>
      <w:proofErr w:type="spellEnd"/>
      <w:r w:rsidR="006B32D4" w:rsidRPr="006B32D4">
        <w:rPr>
          <w:rFonts w:ascii="Times New Roman" w:hAnsi="Times New Roman" w:cs="Times New Roman"/>
          <w:i/>
          <w:iCs/>
          <w:sz w:val="24"/>
          <w:szCs w:val="24"/>
        </w:rPr>
        <w:t xml:space="preserve"> </w:t>
      </w:r>
      <w:proofErr w:type="spellStart"/>
      <w:r w:rsidR="006B32D4" w:rsidRPr="006B32D4">
        <w:rPr>
          <w:rFonts w:ascii="Times New Roman" w:hAnsi="Times New Roman" w:cs="Times New Roman"/>
          <w:i/>
          <w:iCs/>
          <w:sz w:val="24"/>
          <w:szCs w:val="24"/>
        </w:rPr>
        <w:t>pyloalis</w:t>
      </w:r>
      <w:proofErr w:type="spellEnd"/>
      <w:r w:rsidR="006B32D4" w:rsidRPr="006B32D4">
        <w:rPr>
          <w:rFonts w:ascii="Times New Roman" w:hAnsi="Times New Roman" w:cs="Times New Roman"/>
          <w:i/>
          <w:iCs/>
          <w:sz w:val="24"/>
          <w:szCs w:val="24"/>
        </w:rPr>
        <w:t xml:space="preserve"> </w:t>
      </w:r>
      <w:r w:rsidRPr="00114D85">
        <w:rPr>
          <w:rFonts w:ascii="Times New Roman" w:hAnsi="Times New Roman" w:cs="Times New Roman"/>
          <w:sz w:val="24"/>
          <w:szCs w:val="24"/>
        </w:rPr>
        <w:t xml:space="preserve">                    </w:t>
      </w:r>
    </w:p>
    <w:p w14:paraId="718E621E" w14:textId="77777777" w:rsidR="003227FF" w:rsidRPr="003227FF" w:rsidRDefault="003227FF" w:rsidP="008C309C">
      <w:pPr>
        <w:rPr>
          <w:rFonts w:ascii="Times New Roman" w:hAnsi="Times New Roman" w:cs="Times New Roman"/>
          <w:b/>
          <w:bCs/>
        </w:rPr>
      </w:pPr>
      <w:r w:rsidRPr="003227FF">
        <w:rPr>
          <w:rFonts w:ascii="Times New Roman" w:hAnsi="Times New Roman" w:cs="Times New Roman"/>
          <w:b/>
          <w:bCs/>
        </w:rPr>
        <w:t>Conclusion</w:t>
      </w:r>
    </w:p>
    <w:p w14:paraId="44D89DDA" w14:textId="173CABB4" w:rsidR="003227FF" w:rsidRDefault="003227FF" w:rsidP="003227FF">
      <w:pPr>
        <w:spacing w:line="360" w:lineRule="auto"/>
        <w:jc w:val="both"/>
        <w:rPr>
          <w:rFonts w:ascii="Times New Roman" w:hAnsi="Times New Roman" w:cs="Times New Roman"/>
        </w:rPr>
      </w:pPr>
      <w:r w:rsidRPr="003227FF">
        <w:rPr>
          <w:rFonts w:ascii="Times New Roman" w:hAnsi="Times New Roman" w:cs="Times New Roman"/>
        </w:rPr>
        <w:t xml:space="preserve">Hymenoptera </w:t>
      </w:r>
      <w:proofErr w:type="spellStart"/>
      <w:r w:rsidRPr="003227FF">
        <w:rPr>
          <w:rFonts w:ascii="Times New Roman" w:hAnsi="Times New Roman" w:cs="Times New Roman"/>
        </w:rPr>
        <w:t>parasitoids</w:t>
      </w:r>
      <w:proofErr w:type="spellEnd"/>
      <w:r w:rsidRPr="003227FF">
        <w:rPr>
          <w:rFonts w:ascii="Times New Roman" w:hAnsi="Times New Roman" w:cs="Times New Roman"/>
        </w:rPr>
        <w:t xml:space="preserve"> and coccinellid predators, namely </w:t>
      </w:r>
      <w:proofErr w:type="spellStart"/>
      <w:r w:rsidRPr="003227FF">
        <w:rPr>
          <w:rFonts w:ascii="Times New Roman" w:hAnsi="Times New Roman" w:cs="Times New Roman"/>
          <w:i/>
          <w:iCs/>
        </w:rPr>
        <w:t>Apanteles</w:t>
      </w:r>
      <w:proofErr w:type="spellEnd"/>
      <w:r w:rsidRPr="003227FF">
        <w:rPr>
          <w:rFonts w:ascii="Times New Roman" w:hAnsi="Times New Roman" w:cs="Times New Roman"/>
          <w:i/>
          <w:iCs/>
        </w:rPr>
        <w:t xml:space="preserve"> </w:t>
      </w:r>
      <w:proofErr w:type="spellStart"/>
      <w:r w:rsidRPr="003227FF">
        <w:rPr>
          <w:rFonts w:ascii="Times New Roman" w:hAnsi="Times New Roman" w:cs="Times New Roman"/>
          <w:i/>
          <w:iCs/>
        </w:rPr>
        <w:t>obliquae</w:t>
      </w:r>
      <w:proofErr w:type="spellEnd"/>
      <w:r w:rsidRPr="003227FF">
        <w:rPr>
          <w:rFonts w:ascii="Times New Roman" w:hAnsi="Times New Roman" w:cs="Times New Roman"/>
        </w:rPr>
        <w:t xml:space="preserve">, </w:t>
      </w:r>
      <w:proofErr w:type="spellStart"/>
      <w:r w:rsidRPr="003227FF">
        <w:rPr>
          <w:rFonts w:ascii="Times New Roman" w:hAnsi="Times New Roman" w:cs="Times New Roman"/>
          <w:i/>
          <w:iCs/>
        </w:rPr>
        <w:t>Chelonus</w:t>
      </w:r>
      <w:proofErr w:type="spellEnd"/>
      <w:r w:rsidRPr="003227FF">
        <w:rPr>
          <w:rFonts w:ascii="Times New Roman" w:hAnsi="Times New Roman" w:cs="Times New Roman"/>
          <w:i/>
          <w:iCs/>
        </w:rPr>
        <w:t xml:space="preserve"> carbonator</w:t>
      </w:r>
      <w:r w:rsidRPr="003227FF">
        <w:rPr>
          <w:rFonts w:ascii="Times New Roman" w:hAnsi="Times New Roman" w:cs="Times New Roman"/>
        </w:rPr>
        <w:t xml:space="preserve">, parasitic wasp and </w:t>
      </w:r>
      <w:proofErr w:type="spellStart"/>
      <w:r w:rsidRPr="003227FF">
        <w:rPr>
          <w:rFonts w:ascii="Times New Roman" w:hAnsi="Times New Roman" w:cs="Times New Roman"/>
          <w:i/>
          <w:iCs/>
        </w:rPr>
        <w:t>Cheilomenes</w:t>
      </w:r>
      <w:proofErr w:type="spellEnd"/>
      <w:r w:rsidRPr="003227FF">
        <w:rPr>
          <w:rFonts w:ascii="Times New Roman" w:hAnsi="Times New Roman" w:cs="Times New Roman"/>
          <w:i/>
          <w:iCs/>
        </w:rPr>
        <w:t xml:space="preserve"> </w:t>
      </w:r>
      <w:proofErr w:type="spellStart"/>
      <w:r w:rsidRPr="003227FF">
        <w:rPr>
          <w:rFonts w:ascii="Times New Roman" w:hAnsi="Times New Roman" w:cs="Times New Roman"/>
          <w:i/>
          <w:iCs/>
        </w:rPr>
        <w:t>sexmaculata</w:t>
      </w:r>
      <w:proofErr w:type="spellEnd"/>
      <w:r w:rsidRPr="003227FF">
        <w:rPr>
          <w:rFonts w:ascii="Times New Roman" w:hAnsi="Times New Roman" w:cs="Times New Roman"/>
        </w:rPr>
        <w:t xml:space="preserve">, have been recorded as potentially active natural enemies of </w:t>
      </w:r>
      <w:proofErr w:type="spellStart"/>
      <w:r w:rsidRPr="003227FF">
        <w:rPr>
          <w:rFonts w:ascii="Times New Roman" w:hAnsi="Times New Roman" w:cs="Times New Roman"/>
          <w:i/>
          <w:iCs/>
        </w:rPr>
        <w:t>Glyphodes</w:t>
      </w:r>
      <w:proofErr w:type="spellEnd"/>
      <w:r w:rsidRPr="003227FF">
        <w:rPr>
          <w:rFonts w:ascii="Times New Roman" w:hAnsi="Times New Roman" w:cs="Times New Roman"/>
          <w:i/>
          <w:iCs/>
        </w:rPr>
        <w:t xml:space="preserve"> </w:t>
      </w:r>
      <w:proofErr w:type="spellStart"/>
      <w:r w:rsidRPr="003227FF">
        <w:rPr>
          <w:rFonts w:ascii="Times New Roman" w:hAnsi="Times New Roman" w:cs="Times New Roman"/>
          <w:i/>
          <w:iCs/>
        </w:rPr>
        <w:t>pyloalis</w:t>
      </w:r>
      <w:proofErr w:type="spellEnd"/>
      <w:r w:rsidRPr="003227FF">
        <w:rPr>
          <w:rFonts w:ascii="Times New Roman" w:hAnsi="Times New Roman" w:cs="Times New Roman"/>
        </w:rPr>
        <w:t xml:space="preserve">. The occurrence and peak activity of </w:t>
      </w:r>
      <w:proofErr w:type="spellStart"/>
      <w:r w:rsidRPr="003227FF">
        <w:rPr>
          <w:rFonts w:ascii="Times New Roman" w:hAnsi="Times New Roman" w:cs="Times New Roman"/>
          <w:i/>
          <w:iCs/>
        </w:rPr>
        <w:t>Apanteles</w:t>
      </w:r>
      <w:proofErr w:type="spellEnd"/>
      <w:r w:rsidRPr="003227FF">
        <w:rPr>
          <w:rFonts w:ascii="Times New Roman" w:hAnsi="Times New Roman" w:cs="Times New Roman"/>
          <w:i/>
          <w:iCs/>
        </w:rPr>
        <w:t xml:space="preserve"> </w:t>
      </w:r>
      <w:proofErr w:type="spellStart"/>
      <w:r w:rsidRPr="003227FF">
        <w:rPr>
          <w:rFonts w:ascii="Times New Roman" w:hAnsi="Times New Roman" w:cs="Times New Roman"/>
          <w:i/>
          <w:iCs/>
        </w:rPr>
        <w:t>obliquae</w:t>
      </w:r>
      <w:proofErr w:type="spellEnd"/>
      <w:r w:rsidRPr="003227FF">
        <w:rPr>
          <w:rFonts w:ascii="Times New Roman" w:hAnsi="Times New Roman" w:cs="Times New Roman"/>
        </w:rPr>
        <w:t xml:space="preserve">, </w:t>
      </w:r>
      <w:proofErr w:type="spellStart"/>
      <w:r w:rsidRPr="003227FF">
        <w:rPr>
          <w:rFonts w:ascii="Times New Roman" w:hAnsi="Times New Roman" w:cs="Times New Roman"/>
          <w:i/>
          <w:iCs/>
        </w:rPr>
        <w:t>Chelonus</w:t>
      </w:r>
      <w:proofErr w:type="spellEnd"/>
      <w:r w:rsidRPr="003227FF">
        <w:rPr>
          <w:rFonts w:ascii="Times New Roman" w:hAnsi="Times New Roman" w:cs="Times New Roman"/>
          <w:i/>
          <w:iCs/>
        </w:rPr>
        <w:t xml:space="preserve"> carbonator</w:t>
      </w:r>
      <w:r w:rsidRPr="003227FF">
        <w:rPr>
          <w:rFonts w:ascii="Times New Roman" w:hAnsi="Times New Roman" w:cs="Times New Roman"/>
        </w:rPr>
        <w:t xml:space="preserve">, </w:t>
      </w:r>
      <w:proofErr w:type="spellStart"/>
      <w:r w:rsidRPr="003227FF">
        <w:rPr>
          <w:rFonts w:ascii="Times New Roman" w:hAnsi="Times New Roman" w:cs="Times New Roman"/>
          <w:i/>
          <w:iCs/>
        </w:rPr>
        <w:t>Cheilomenes</w:t>
      </w:r>
      <w:proofErr w:type="spellEnd"/>
      <w:r w:rsidRPr="003227FF">
        <w:rPr>
          <w:rFonts w:ascii="Times New Roman" w:hAnsi="Times New Roman" w:cs="Times New Roman"/>
          <w:i/>
          <w:iCs/>
        </w:rPr>
        <w:t xml:space="preserve"> </w:t>
      </w:r>
      <w:proofErr w:type="spellStart"/>
      <w:r w:rsidRPr="003227FF">
        <w:rPr>
          <w:rFonts w:ascii="Times New Roman" w:hAnsi="Times New Roman" w:cs="Times New Roman"/>
          <w:i/>
          <w:iCs/>
        </w:rPr>
        <w:t>sexmaculata</w:t>
      </w:r>
      <w:proofErr w:type="spellEnd"/>
      <w:r w:rsidRPr="003227FF">
        <w:rPr>
          <w:rFonts w:ascii="Times New Roman" w:hAnsi="Times New Roman" w:cs="Times New Roman"/>
          <w:i/>
          <w:iCs/>
        </w:rPr>
        <w:t xml:space="preserve"> </w:t>
      </w:r>
      <w:r w:rsidRPr="003227FF">
        <w:rPr>
          <w:rFonts w:ascii="Times New Roman" w:hAnsi="Times New Roman" w:cs="Times New Roman"/>
        </w:rPr>
        <w:t xml:space="preserve">and parasitic wasps were found to be synchronized with those of the </w:t>
      </w:r>
      <w:proofErr w:type="spellStart"/>
      <w:r w:rsidR="006B32D4" w:rsidRPr="006B32D4">
        <w:rPr>
          <w:rFonts w:ascii="Times New Roman" w:hAnsi="Times New Roman" w:cs="Times New Roman"/>
          <w:i/>
          <w:iCs/>
        </w:rPr>
        <w:t>Glyphodes</w:t>
      </w:r>
      <w:proofErr w:type="spellEnd"/>
      <w:r w:rsidR="006B32D4" w:rsidRPr="006B32D4">
        <w:rPr>
          <w:rFonts w:ascii="Times New Roman" w:hAnsi="Times New Roman" w:cs="Times New Roman"/>
          <w:i/>
          <w:iCs/>
        </w:rPr>
        <w:t xml:space="preserve"> </w:t>
      </w:r>
      <w:proofErr w:type="spellStart"/>
      <w:r w:rsidR="006B32D4" w:rsidRPr="006B32D4">
        <w:rPr>
          <w:rFonts w:ascii="Times New Roman" w:hAnsi="Times New Roman" w:cs="Times New Roman"/>
          <w:i/>
          <w:iCs/>
        </w:rPr>
        <w:t>pyloalis</w:t>
      </w:r>
      <w:proofErr w:type="spellEnd"/>
      <w:r w:rsidR="006B32D4" w:rsidRPr="006B32D4">
        <w:rPr>
          <w:rFonts w:ascii="Times New Roman" w:hAnsi="Times New Roman" w:cs="Times New Roman"/>
          <w:i/>
          <w:iCs/>
        </w:rPr>
        <w:t xml:space="preserve"> </w:t>
      </w:r>
      <w:r w:rsidRPr="003227FF">
        <w:rPr>
          <w:rFonts w:ascii="Times New Roman" w:hAnsi="Times New Roman" w:cs="Times New Roman"/>
        </w:rPr>
        <w:t xml:space="preserve">population. These four natural enemies showed a significant positive correlation with the </w:t>
      </w:r>
      <w:proofErr w:type="spellStart"/>
      <w:r w:rsidR="006B32D4" w:rsidRPr="006B32D4">
        <w:rPr>
          <w:rFonts w:ascii="Times New Roman" w:hAnsi="Times New Roman" w:cs="Times New Roman"/>
          <w:i/>
          <w:iCs/>
        </w:rPr>
        <w:t>Glyphodes</w:t>
      </w:r>
      <w:proofErr w:type="spellEnd"/>
      <w:r w:rsidR="006B32D4" w:rsidRPr="006B32D4">
        <w:rPr>
          <w:rFonts w:ascii="Times New Roman" w:hAnsi="Times New Roman" w:cs="Times New Roman"/>
          <w:i/>
          <w:iCs/>
        </w:rPr>
        <w:t xml:space="preserve"> </w:t>
      </w:r>
      <w:proofErr w:type="spellStart"/>
      <w:r w:rsidR="006B32D4" w:rsidRPr="006B32D4">
        <w:rPr>
          <w:rFonts w:ascii="Times New Roman" w:hAnsi="Times New Roman" w:cs="Times New Roman"/>
          <w:i/>
          <w:iCs/>
        </w:rPr>
        <w:t>pyloalis</w:t>
      </w:r>
      <w:proofErr w:type="spellEnd"/>
      <w:r w:rsidR="006B32D4" w:rsidRPr="006B32D4">
        <w:rPr>
          <w:rFonts w:ascii="Times New Roman" w:hAnsi="Times New Roman" w:cs="Times New Roman"/>
          <w:i/>
          <w:iCs/>
        </w:rPr>
        <w:t xml:space="preserve"> </w:t>
      </w:r>
      <w:r w:rsidRPr="003227FF">
        <w:rPr>
          <w:rFonts w:ascii="Times New Roman" w:hAnsi="Times New Roman" w:cs="Times New Roman"/>
        </w:rPr>
        <w:t xml:space="preserve">population. The increase in the number of natural enemies as the host/prey population increases reflects the stronger numerical response of predators. Maximum temperature, minimum temperature and relative humidity (evening) showed a significant positive correlation with </w:t>
      </w:r>
      <w:r w:rsidR="00C223ED" w:rsidRPr="00C223ED">
        <w:rPr>
          <w:rFonts w:ascii="Times New Roman" w:hAnsi="Times New Roman" w:cs="Times New Roman"/>
          <w:i/>
          <w:iCs/>
        </w:rPr>
        <w:t xml:space="preserve">G. </w:t>
      </w:r>
      <w:proofErr w:type="spellStart"/>
      <w:r w:rsidR="00C223ED" w:rsidRPr="00C223ED">
        <w:rPr>
          <w:rFonts w:ascii="Times New Roman" w:hAnsi="Times New Roman" w:cs="Times New Roman"/>
          <w:i/>
          <w:iCs/>
        </w:rPr>
        <w:t>pyloalis</w:t>
      </w:r>
      <w:proofErr w:type="spellEnd"/>
      <w:r w:rsidR="00C223ED" w:rsidRPr="00C223ED">
        <w:rPr>
          <w:rFonts w:ascii="Times New Roman" w:hAnsi="Times New Roman" w:cs="Times New Roman"/>
          <w:i/>
          <w:iCs/>
        </w:rPr>
        <w:t xml:space="preserve"> </w:t>
      </w:r>
      <w:r w:rsidRPr="003227FF">
        <w:rPr>
          <w:rFonts w:ascii="Times New Roman" w:hAnsi="Times New Roman" w:cs="Times New Roman"/>
        </w:rPr>
        <w:t xml:space="preserve">population, while precipitation, evaporation rate and wind speed showed a positive non-significant correlation. Relative humidity (morning) and daylight hours showed a non-significant negative correlation with </w:t>
      </w:r>
      <w:r w:rsidR="00C223ED" w:rsidRPr="00C223ED">
        <w:rPr>
          <w:rFonts w:ascii="Times New Roman" w:hAnsi="Times New Roman" w:cs="Times New Roman"/>
          <w:i/>
          <w:iCs/>
        </w:rPr>
        <w:t xml:space="preserve">G. </w:t>
      </w:r>
      <w:proofErr w:type="spellStart"/>
      <w:r w:rsidR="00C223ED" w:rsidRPr="00C223ED">
        <w:rPr>
          <w:rFonts w:ascii="Times New Roman" w:hAnsi="Times New Roman" w:cs="Times New Roman"/>
          <w:i/>
          <w:iCs/>
        </w:rPr>
        <w:t>pyloalis</w:t>
      </w:r>
      <w:proofErr w:type="spellEnd"/>
      <w:r w:rsidR="00C223ED" w:rsidRPr="00C223ED">
        <w:rPr>
          <w:rFonts w:ascii="Times New Roman" w:hAnsi="Times New Roman" w:cs="Times New Roman"/>
          <w:i/>
          <w:iCs/>
        </w:rPr>
        <w:t xml:space="preserve"> </w:t>
      </w:r>
      <w:r w:rsidRPr="003227FF">
        <w:rPr>
          <w:rFonts w:ascii="Times New Roman" w:hAnsi="Times New Roman" w:cs="Times New Roman"/>
        </w:rPr>
        <w:t xml:space="preserve">population. It can therefore be said that fluctuations in the population of </w:t>
      </w:r>
      <w:r w:rsidR="00C223ED" w:rsidRPr="00C223ED">
        <w:rPr>
          <w:rFonts w:ascii="Times New Roman" w:hAnsi="Times New Roman" w:cs="Times New Roman"/>
          <w:i/>
          <w:iCs/>
        </w:rPr>
        <w:t xml:space="preserve">G. </w:t>
      </w:r>
      <w:proofErr w:type="spellStart"/>
      <w:r w:rsidR="00C223ED" w:rsidRPr="00C223ED">
        <w:rPr>
          <w:rFonts w:ascii="Times New Roman" w:hAnsi="Times New Roman" w:cs="Times New Roman"/>
          <w:i/>
          <w:iCs/>
        </w:rPr>
        <w:t>pyloalis</w:t>
      </w:r>
      <w:proofErr w:type="spellEnd"/>
      <w:r w:rsidR="00C223ED" w:rsidRPr="00C223ED">
        <w:rPr>
          <w:rFonts w:ascii="Times New Roman" w:hAnsi="Times New Roman" w:cs="Times New Roman"/>
          <w:i/>
          <w:iCs/>
        </w:rPr>
        <w:t xml:space="preserve"> </w:t>
      </w:r>
      <w:r w:rsidRPr="003227FF">
        <w:rPr>
          <w:rFonts w:ascii="Times New Roman" w:hAnsi="Times New Roman" w:cs="Times New Roman"/>
        </w:rPr>
        <w:t xml:space="preserve">depend on both the population of natural enemies and meteorological </w:t>
      </w:r>
      <w:r w:rsidRPr="003227FF">
        <w:rPr>
          <w:rFonts w:ascii="Times New Roman" w:hAnsi="Times New Roman" w:cs="Times New Roman"/>
        </w:rPr>
        <w:lastRenderedPageBreak/>
        <w:t xml:space="preserve">factors. </w:t>
      </w:r>
      <w:r w:rsidR="006B32D4" w:rsidRPr="006B32D4">
        <w:rPr>
          <w:rFonts w:ascii="Times New Roman" w:hAnsi="Times New Roman" w:cs="Times New Roman"/>
        </w:rPr>
        <w:t xml:space="preserve">The population of </w:t>
      </w:r>
      <w:proofErr w:type="spellStart"/>
      <w:r w:rsidR="006B32D4" w:rsidRPr="00B07B9E">
        <w:rPr>
          <w:rFonts w:ascii="Times New Roman" w:hAnsi="Times New Roman" w:cs="Times New Roman"/>
          <w:i/>
          <w:iCs/>
        </w:rPr>
        <w:t>Apanteles</w:t>
      </w:r>
      <w:proofErr w:type="spellEnd"/>
      <w:r w:rsidR="006B32D4" w:rsidRPr="00B07B9E">
        <w:rPr>
          <w:rFonts w:ascii="Times New Roman" w:hAnsi="Times New Roman" w:cs="Times New Roman"/>
          <w:i/>
          <w:iCs/>
        </w:rPr>
        <w:t xml:space="preserve"> </w:t>
      </w:r>
      <w:proofErr w:type="spellStart"/>
      <w:r w:rsidR="006B32D4" w:rsidRPr="00B07B9E">
        <w:rPr>
          <w:rFonts w:ascii="Times New Roman" w:hAnsi="Times New Roman" w:cs="Times New Roman"/>
          <w:i/>
          <w:iCs/>
        </w:rPr>
        <w:t>obliquae</w:t>
      </w:r>
      <w:proofErr w:type="spellEnd"/>
      <w:r w:rsidR="006B32D4" w:rsidRPr="006B32D4">
        <w:rPr>
          <w:rFonts w:ascii="Times New Roman" w:hAnsi="Times New Roman" w:cs="Times New Roman"/>
        </w:rPr>
        <w:t xml:space="preserve"> exhibited a substantial positive correlation with the maximum temperature, minimum temperature, relative humidity (evening), and wind speed. Significant positive correlations were found between the minimum temperature and precipitation and the population of </w:t>
      </w:r>
      <w:proofErr w:type="spellStart"/>
      <w:r w:rsidR="006B32D4" w:rsidRPr="00B07B9E">
        <w:rPr>
          <w:rFonts w:ascii="Times New Roman" w:hAnsi="Times New Roman" w:cs="Times New Roman"/>
          <w:i/>
          <w:iCs/>
        </w:rPr>
        <w:t>Chelonus</w:t>
      </w:r>
      <w:proofErr w:type="spellEnd"/>
      <w:r w:rsidR="006B32D4" w:rsidRPr="00B07B9E">
        <w:rPr>
          <w:rFonts w:ascii="Times New Roman" w:hAnsi="Times New Roman" w:cs="Times New Roman"/>
          <w:i/>
          <w:iCs/>
        </w:rPr>
        <w:t xml:space="preserve"> carbonator</w:t>
      </w:r>
      <w:r w:rsidR="006B32D4" w:rsidRPr="006B32D4">
        <w:rPr>
          <w:rFonts w:ascii="Times New Roman" w:hAnsi="Times New Roman" w:cs="Times New Roman"/>
        </w:rPr>
        <w:t>. There was a noteworthy positive correlation seen between the adult parasitic wasp population and the minimum temperature, wind speed, and the evening relative humidity.</w:t>
      </w:r>
      <w:r w:rsidR="00B07B9E">
        <w:rPr>
          <w:rFonts w:ascii="Times New Roman" w:hAnsi="Times New Roman" w:cs="Times New Roman"/>
        </w:rPr>
        <w:t xml:space="preserve"> </w:t>
      </w:r>
      <w:r w:rsidRPr="003227FF">
        <w:rPr>
          <w:rFonts w:ascii="Times New Roman" w:hAnsi="Times New Roman" w:cs="Times New Roman"/>
        </w:rPr>
        <w:t xml:space="preserve">Minimum temperature and relative humidity (evening) showed a significant positive correlation with the </w:t>
      </w:r>
      <w:proofErr w:type="spellStart"/>
      <w:r w:rsidRPr="003227FF">
        <w:rPr>
          <w:rFonts w:ascii="Times New Roman" w:hAnsi="Times New Roman" w:cs="Times New Roman"/>
          <w:i/>
          <w:iCs/>
        </w:rPr>
        <w:t>Cheilomenes</w:t>
      </w:r>
      <w:proofErr w:type="spellEnd"/>
      <w:r w:rsidRPr="003227FF">
        <w:rPr>
          <w:rFonts w:ascii="Times New Roman" w:hAnsi="Times New Roman" w:cs="Times New Roman"/>
          <w:i/>
          <w:iCs/>
        </w:rPr>
        <w:t xml:space="preserve"> </w:t>
      </w:r>
      <w:proofErr w:type="spellStart"/>
      <w:r w:rsidRPr="003227FF">
        <w:rPr>
          <w:rFonts w:ascii="Times New Roman" w:hAnsi="Times New Roman" w:cs="Times New Roman"/>
          <w:i/>
          <w:iCs/>
        </w:rPr>
        <w:t>sexmaculata</w:t>
      </w:r>
      <w:proofErr w:type="spellEnd"/>
      <w:r w:rsidRPr="003227FF">
        <w:rPr>
          <w:rFonts w:ascii="Times New Roman" w:hAnsi="Times New Roman" w:cs="Times New Roman"/>
          <w:i/>
          <w:iCs/>
        </w:rPr>
        <w:t xml:space="preserve"> </w:t>
      </w:r>
      <w:r w:rsidRPr="003227FF">
        <w:rPr>
          <w:rFonts w:ascii="Times New Roman" w:hAnsi="Times New Roman" w:cs="Times New Roman"/>
        </w:rPr>
        <w:t xml:space="preserve">population. We can therefore conclude that certain meteorological factors play an important role in the availability of these natural enemies in the mulberry ecosystem. Meteorological parameters and natural enemies together accounted for 85% of the variation in the </w:t>
      </w:r>
      <w:proofErr w:type="spellStart"/>
      <w:r w:rsidR="006B32D4" w:rsidRPr="006B32D4">
        <w:rPr>
          <w:rFonts w:ascii="Times New Roman" w:hAnsi="Times New Roman" w:cs="Times New Roman"/>
          <w:i/>
          <w:iCs/>
        </w:rPr>
        <w:t>Glyphodes</w:t>
      </w:r>
      <w:proofErr w:type="spellEnd"/>
      <w:r w:rsidR="006B32D4" w:rsidRPr="006B32D4">
        <w:rPr>
          <w:rFonts w:ascii="Times New Roman" w:hAnsi="Times New Roman" w:cs="Times New Roman"/>
          <w:i/>
          <w:iCs/>
        </w:rPr>
        <w:t xml:space="preserve"> </w:t>
      </w:r>
      <w:proofErr w:type="spellStart"/>
      <w:r w:rsidR="006B32D4" w:rsidRPr="006B32D4">
        <w:rPr>
          <w:rFonts w:ascii="Times New Roman" w:hAnsi="Times New Roman" w:cs="Times New Roman"/>
          <w:i/>
          <w:iCs/>
        </w:rPr>
        <w:t>pyloalis</w:t>
      </w:r>
      <w:proofErr w:type="spellEnd"/>
      <w:r w:rsidR="006B32D4" w:rsidRPr="006B32D4">
        <w:rPr>
          <w:rFonts w:ascii="Times New Roman" w:hAnsi="Times New Roman" w:cs="Times New Roman"/>
          <w:i/>
          <w:iCs/>
        </w:rPr>
        <w:t xml:space="preserve"> </w:t>
      </w:r>
      <w:r w:rsidRPr="003227FF">
        <w:rPr>
          <w:rFonts w:ascii="Times New Roman" w:hAnsi="Times New Roman" w:cs="Times New Roman"/>
        </w:rPr>
        <w:t xml:space="preserve">population. All meteorological factors and the </w:t>
      </w:r>
      <w:proofErr w:type="spellStart"/>
      <w:r w:rsidR="006B32D4" w:rsidRPr="006B32D4">
        <w:rPr>
          <w:rFonts w:ascii="Times New Roman" w:hAnsi="Times New Roman" w:cs="Times New Roman"/>
          <w:i/>
          <w:iCs/>
        </w:rPr>
        <w:t>Glyphodes</w:t>
      </w:r>
      <w:proofErr w:type="spellEnd"/>
      <w:r w:rsidR="006B32D4" w:rsidRPr="006B32D4">
        <w:rPr>
          <w:rFonts w:ascii="Times New Roman" w:hAnsi="Times New Roman" w:cs="Times New Roman"/>
          <w:i/>
          <w:iCs/>
        </w:rPr>
        <w:t xml:space="preserve"> </w:t>
      </w:r>
      <w:proofErr w:type="spellStart"/>
      <w:r w:rsidR="006B32D4" w:rsidRPr="006B32D4">
        <w:rPr>
          <w:rFonts w:ascii="Times New Roman" w:hAnsi="Times New Roman" w:cs="Times New Roman"/>
          <w:i/>
          <w:iCs/>
        </w:rPr>
        <w:t>pyloalis</w:t>
      </w:r>
      <w:proofErr w:type="spellEnd"/>
      <w:r w:rsidR="006B32D4" w:rsidRPr="006B32D4">
        <w:rPr>
          <w:rFonts w:ascii="Times New Roman" w:hAnsi="Times New Roman" w:cs="Times New Roman"/>
          <w:i/>
          <w:iCs/>
        </w:rPr>
        <w:t xml:space="preserve"> </w:t>
      </w:r>
      <w:r w:rsidRPr="003227FF">
        <w:rPr>
          <w:rFonts w:ascii="Times New Roman" w:hAnsi="Times New Roman" w:cs="Times New Roman"/>
        </w:rPr>
        <w:t xml:space="preserve">population together explain 83% of the variation in the </w:t>
      </w:r>
      <w:proofErr w:type="spellStart"/>
      <w:r w:rsidRPr="003227FF">
        <w:rPr>
          <w:rFonts w:ascii="Times New Roman" w:hAnsi="Times New Roman" w:cs="Times New Roman"/>
          <w:i/>
          <w:iCs/>
        </w:rPr>
        <w:t>Apanteles</w:t>
      </w:r>
      <w:proofErr w:type="spellEnd"/>
      <w:r w:rsidRPr="003227FF">
        <w:rPr>
          <w:rFonts w:ascii="Times New Roman" w:hAnsi="Times New Roman" w:cs="Times New Roman"/>
          <w:i/>
          <w:iCs/>
        </w:rPr>
        <w:t xml:space="preserve"> </w:t>
      </w:r>
      <w:proofErr w:type="spellStart"/>
      <w:r w:rsidRPr="003227FF">
        <w:rPr>
          <w:rFonts w:ascii="Times New Roman" w:hAnsi="Times New Roman" w:cs="Times New Roman"/>
          <w:i/>
          <w:iCs/>
        </w:rPr>
        <w:t>obliquae</w:t>
      </w:r>
      <w:proofErr w:type="spellEnd"/>
      <w:r w:rsidRPr="003227FF">
        <w:rPr>
          <w:rFonts w:ascii="Times New Roman" w:hAnsi="Times New Roman" w:cs="Times New Roman"/>
        </w:rPr>
        <w:t xml:space="preserve"> population, 56% in the </w:t>
      </w:r>
      <w:proofErr w:type="spellStart"/>
      <w:r w:rsidRPr="003227FF">
        <w:rPr>
          <w:rFonts w:ascii="Times New Roman" w:hAnsi="Times New Roman" w:cs="Times New Roman"/>
          <w:i/>
          <w:iCs/>
        </w:rPr>
        <w:t>Chelonus</w:t>
      </w:r>
      <w:proofErr w:type="spellEnd"/>
      <w:r w:rsidRPr="003227FF">
        <w:rPr>
          <w:rFonts w:ascii="Times New Roman" w:hAnsi="Times New Roman" w:cs="Times New Roman"/>
          <w:i/>
          <w:iCs/>
        </w:rPr>
        <w:t xml:space="preserve"> carbonator</w:t>
      </w:r>
      <w:r w:rsidRPr="003227FF">
        <w:rPr>
          <w:rFonts w:ascii="Times New Roman" w:hAnsi="Times New Roman" w:cs="Times New Roman"/>
        </w:rPr>
        <w:t xml:space="preserve"> population, 70% in the ichneumonid wasp population, and 75% in the </w:t>
      </w:r>
      <w:proofErr w:type="spellStart"/>
      <w:r w:rsidRPr="003227FF">
        <w:rPr>
          <w:rFonts w:ascii="Times New Roman" w:hAnsi="Times New Roman" w:cs="Times New Roman"/>
          <w:i/>
          <w:iCs/>
        </w:rPr>
        <w:t>Cheilomenes</w:t>
      </w:r>
      <w:proofErr w:type="spellEnd"/>
      <w:r w:rsidRPr="003227FF">
        <w:rPr>
          <w:rFonts w:ascii="Times New Roman" w:hAnsi="Times New Roman" w:cs="Times New Roman"/>
          <w:i/>
          <w:iCs/>
        </w:rPr>
        <w:t xml:space="preserve"> </w:t>
      </w:r>
      <w:proofErr w:type="spellStart"/>
      <w:r w:rsidRPr="003227FF">
        <w:rPr>
          <w:rFonts w:ascii="Times New Roman" w:hAnsi="Times New Roman" w:cs="Times New Roman"/>
          <w:i/>
          <w:iCs/>
        </w:rPr>
        <w:t>sexmaculata</w:t>
      </w:r>
      <w:proofErr w:type="spellEnd"/>
      <w:r w:rsidRPr="003227FF">
        <w:rPr>
          <w:rFonts w:ascii="Times New Roman" w:hAnsi="Times New Roman" w:cs="Times New Roman"/>
          <w:i/>
          <w:iCs/>
        </w:rPr>
        <w:t xml:space="preserve"> </w:t>
      </w:r>
      <w:r w:rsidRPr="003227FF">
        <w:rPr>
          <w:rFonts w:ascii="Times New Roman" w:hAnsi="Times New Roman" w:cs="Times New Roman"/>
        </w:rPr>
        <w:t>population.</w:t>
      </w:r>
    </w:p>
    <w:p w14:paraId="23CC47CD" w14:textId="77777777" w:rsidR="00B52B78" w:rsidRPr="00B52B78" w:rsidRDefault="00B52B78" w:rsidP="003227FF">
      <w:pPr>
        <w:spacing w:line="360" w:lineRule="auto"/>
        <w:jc w:val="both"/>
        <w:rPr>
          <w:rFonts w:ascii="Times New Roman" w:hAnsi="Times New Roman" w:cs="Times New Roman"/>
          <w:b/>
          <w:bCs/>
        </w:rPr>
      </w:pPr>
      <w:r w:rsidRPr="00B52B78">
        <w:rPr>
          <w:rFonts w:ascii="Times New Roman" w:hAnsi="Times New Roman" w:cs="Times New Roman"/>
          <w:b/>
          <w:bCs/>
        </w:rPr>
        <w:t xml:space="preserve">DISCLAIMER (ARTIFICIAL INTELLIGENCE) </w:t>
      </w:r>
    </w:p>
    <w:p w14:paraId="7319FE22" w14:textId="2F6A5F68" w:rsidR="00B07B9E" w:rsidRDefault="00B07B9E" w:rsidP="003227FF">
      <w:pPr>
        <w:spacing w:line="360" w:lineRule="auto"/>
        <w:jc w:val="both"/>
        <w:rPr>
          <w:rFonts w:ascii="Times New Roman" w:hAnsi="Times New Roman" w:cs="Times New Roman"/>
        </w:rPr>
      </w:pPr>
      <w:r w:rsidRPr="00B07B9E">
        <w:rPr>
          <w:rFonts w:ascii="Times New Roman" w:hAnsi="Times New Roman" w:cs="Times New Roman"/>
        </w:rPr>
        <w:t>The authors hereby declare that NO generative AI technologies such as large language models (ChatGPT, COPILOT, etc.) and text-to-image generators were used when writing or editing manuscripts.</w:t>
      </w:r>
    </w:p>
    <w:p w14:paraId="1F620C88" w14:textId="108DFC48" w:rsidR="000E356E" w:rsidRDefault="000E356E">
      <w:pPr>
        <w:rPr>
          <w:rFonts w:ascii="Times New Roman" w:hAnsi="Times New Roman" w:cs="Times New Roman"/>
          <w:b/>
          <w:bCs/>
          <w:sz w:val="24"/>
          <w:szCs w:val="24"/>
        </w:rPr>
      </w:pPr>
      <w:r>
        <w:rPr>
          <w:rFonts w:ascii="Times New Roman" w:hAnsi="Times New Roman" w:cs="Times New Roman"/>
          <w:b/>
          <w:bCs/>
          <w:sz w:val="24"/>
          <w:szCs w:val="24"/>
        </w:rPr>
        <w:t>Reference</w:t>
      </w:r>
    </w:p>
    <w:sdt>
      <w:sdtPr>
        <w:rPr>
          <w:rFonts w:ascii="Times New Roman" w:hAnsi="Times New Roman" w:cs="Times New Roman"/>
          <w:bCs/>
          <w:color w:val="000000"/>
          <w:szCs w:val="24"/>
        </w:rPr>
        <w:tag w:val="MENDELEY_BIBLIOGRAPHY"/>
        <w:id w:val="364802236"/>
        <w:placeholder>
          <w:docPart w:val="DefaultPlaceholder_-1854013440"/>
        </w:placeholder>
      </w:sdtPr>
      <w:sdtContent>
        <w:p w14:paraId="6C0FC836" w14:textId="77777777" w:rsidR="00016941" w:rsidRDefault="00016941">
          <w:pPr>
            <w:autoSpaceDE w:val="0"/>
            <w:autoSpaceDN w:val="0"/>
            <w:ind w:hanging="640"/>
            <w:divId w:val="1301960480"/>
            <w:rPr>
              <w:rFonts w:eastAsia="Times New Roman"/>
              <w:sz w:val="24"/>
            </w:rPr>
          </w:pPr>
          <w:r>
            <w:rPr>
              <w:rFonts w:eastAsia="Times New Roman"/>
            </w:rPr>
            <w:t>[1]</w:t>
          </w:r>
          <w:r>
            <w:rPr>
              <w:rFonts w:eastAsia="Times New Roman"/>
            </w:rPr>
            <w:tab/>
            <w:t xml:space="preserve">N. Saikia, R. Borah Dutta, and H. Saikia, “Impact of natural enemies and meteorological factors on papaya mealybug (Hemiptera: </w:t>
          </w:r>
          <w:proofErr w:type="spellStart"/>
          <w:r>
            <w:rPr>
              <w:rFonts w:eastAsia="Times New Roman"/>
            </w:rPr>
            <w:t>Pseudococcidae</w:t>
          </w:r>
          <w:proofErr w:type="spellEnd"/>
          <w:r>
            <w:rPr>
              <w:rFonts w:eastAsia="Times New Roman"/>
            </w:rPr>
            <w:t xml:space="preserve">) in mulberry,” </w:t>
          </w:r>
          <w:r>
            <w:rPr>
              <w:rFonts w:eastAsia="Times New Roman"/>
              <w:i/>
              <w:iCs/>
            </w:rPr>
            <w:t>Int J Pest Manag</w:t>
          </w:r>
          <w:r>
            <w:rPr>
              <w:rFonts w:eastAsia="Times New Roman"/>
            </w:rPr>
            <w:t>, pp. 1–8, 2022.</w:t>
          </w:r>
        </w:p>
        <w:p w14:paraId="3480B422" w14:textId="77777777" w:rsidR="00016941" w:rsidRDefault="00016941">
          <w:pPr>
            <w:autoSpaceDE w:val="0"/>
            <w:autoSpaceDN w:val="0"/>
            <w:ind w:hanging="640"/>
            <w:divId w:val="4669560"/>
            <w:rPr>
              <w:rFonts w:eastAsia="Times New Roman"/>
            </w:rPr>
          </w:pPr>
          <w:r>
            <w:rPr>
              <w:rFonts w:eastAsia="Times New Roman"/>
            </w:rPr>
            <w:t>[2]</w:t>
          </w:r>
          <w:r>
            <w:rPr>
              <w:rFonts w:eastAsia="Times New Roman"/>
            </w:rPr>
            <w:tab/>
            <w:t>Anonymous, “ANNUAL REPORT, Central Silk Board, Ministry of Textiles. Bengaluru: Government of India,” 2023.</w:t>
          </w:r>
        </w:p>
        <w:p w14:paraId="488B4136" w14:textId="77777777" w:rsidR="00016941" w:rsidRDefault="00016941">
          <w:pPr>
            <w:autoSpaceDE w:val="0"/>
            <w:autoSpaceDN w:val="0"/>
            <w:ind w:hanging="640"/>
            <w:divId w:val="1177646962"/>
            <w:rPr>
              <w:rFonts w:eastAsia="Times New Roman"/>
            </w:rPr>
          </w:pPr>
          <w:r>
            <w:rPr>
              <w:rFonts w:eastAsia="Times New Roman"/>
            </w:rPr>
            <w:t>[3]</w:t>
          </w:r>
          <w:r>
            <w:rPr>
              <w:rFonts w:eastAsia="Times New Roman"/>
            </w:rPr>
            <w:tab/>
            <w:t xml:space="preserve">Anwar Ali, Sara Ashraf, </w:t>
          </w:r>
          <w:proofErr w:type="spellStart"/>
          <w:r>
            <w:rPr>
              <w:rFonts w:eastAsia="Times New Roman"/>
            </w:rPr>
            <w:t>Efath</w:t>
          </w:r>
          <w:proofErr w:type="spellEnd"/>
          <w:r>
            <w:rPr>
              <w:rFonts w:eastAsia="Times New Roman"/>
            </w:rPr>
            <w:t xml:space="preserve"> Shahnaz, Asha Nabi, Farooq Ahmad Bhat, and Zakir Amin, </w:t>
          </w:r>
          <w:r>
            <w:rPr>
              <w:rFonts w:eastAsia="Times New Roman"/>
              <w:i/>
              <w:iCs/>
            </w:rPr>
            <w:t>Integrated management of mulberry diseases for diminishing deterioration in quality production of mulberry</w:t>
          </w:r>
          <w:r>
            <w:rPr>
              <w:rFonts w:eastAsia="Times New Roman"/>
            </w:rPr>
            <w:t>. 2024.</w:t>
          </w:r>
        </w:p>
        <w:p w14:paraId="21518BB0" w14:textId="77777777" w:rsidR="00016941" w:rsidRDefault="00016941">
          <w:pPr>
            <w:autoSpaceDE w:val="0"/>
            <w:autoSpaceDN w:val="0"/>
            <w:ind w:hanging="640"/>
            <w:divId w:val="2073043146"/>
            <w:rPr>
              <w:rFonts w:eastAsia="Times New Roman"/>
            </w:rPr>
          </w:pPr>
          <w:r>
            <w:rPr>
              <w:rFonts w:eastAsia="Times New Roman"/>
            </w:rPr>
            <w:t>[4]</w:t>
          </w:r>
          <w:r>
            <w:rPr>
              <w:rFonts w:eastAsia="Times New Roman"/>
            </w:rPr>
            <w:tab/>
            <w:t xml:space="preserve">P. </w:t>
          </w:r>
          <w:proofErr w:type="spellStart"/>
          <w:r>
            <w:rPr>
              <w:rFonts w:eastAsia="Times New Roman"/>
            </w:rPr>
            <w:t>Sujathamma</w:t>
          </w:r>
          <w:proofErr w:type="spellEnd"/>
          <w:r>
            <w:rPr>
              <w:rFonts w:eastAsia="Times New Roman"/>
            </w:rPr>
            <w:t xml:space="preserve"> and S. B. Dandin, “Leaf quality evaluation of mulberry (Morus spp.) genotypes through chemical analysis.,” 2000.</w:t>
          </w:r>
        </w:p>
        <w:p w14:paraId="506894F6" w14:textId="77777777" w:rsidR="00016941" w:rsidRDefault="00016941">
          <w:pPr>
            <w:autoSpaceDE w:val="0"/>
            <w:autoSpaceDN w:val="0"/>
            <w:ind w:hanging="640"/>
            <w:divId w:val="1783499050"/>
            <w:rPr>
              <w:rFonts w:eastAsia="Times New Roman"/>
            </w:rPr>
          </w:pPr>
          <w:r>
            <w:rPr>
              <w:rFonts w:eastAsia="Times New Roman"/>
            </w:rPr>
            <w:t>[5]</w:t>
          </w:r>
          <w:r>
            <w:rPr>
              <w:rFonts w:eastAsia="Times New Roman"/>
            </w:rPr>
            <w:tab/>
            <w:t xml:space="preserve">K. M. Bharathi B, “A Comparative Biochemical Study of Mulberry (Morus spp.) Mini Clones Over Conventional Stem Cuttings,” </w:t>
          </w:r>
          <w:r>
            <w:rPr>
              <w:rFonts w:eastAsia="Times New Roman"/>
              <w:i/>
              <w:iCs/>
            </w:rPr>
            <w:t>Int J Plant Soil Sci</w:t>
          </w:r>
          <w:r>
            <w:rPr>
              <w:rFonts w:eastAsia="Times New Roman"/>
            </w:rPr>
            <w:t>, vol. 36, no. 5, pp. 975–983, 2024.</w:t>
          </w:r>
        </w:p>
        <w:p w14:paraId="572779C8" w14:textId="77777777" w:rsidR="00016941" w:rsidRDefault="00016941">
          <w:pPr>
            <w:autoSpaceDE w:val="0"/>
            <w:autoSpaceDN w:val="0"/>
            <w:ind w:hanging="640"/>
            <w:divId w:val="525099803"/>
            <w:rPr>
              <w:rFonts w:eastAsia="Times New Roman"/>
            </w:rPr>
          </w:pPr>
          <w:r>
            <w:rPr>
              <w:rFonts w:eastAsia="Times New Roman"/>
            </w:rPr>
            <w:t>[6]</w:t>
          </w:r>
          <w:r>
            <w:rPr>
              <w:rFonts w:eastAsia="Times New Roman"/>
            </w:rPr>
            <w:tab/>
            <w:t xml:space="preserve">A. Mahadeva, “Insect pest infestation, an obstacle in quality mulberry leaves production,” </w:t>
          </w:r>
          <w:r>
            <w:rPr>
              <w:rFonts w:eastAsia="Times New Roman"/>
              <w:i/>
              <w:iCs/>
            </w:rPr>
            <w:t>Asian J. Biol. Sci</w:t>
          </w:r>
          <w:r>
            <w:rPr>
              <w:rFonts w:eastAsia="Times New Roman"/>
            </w:rPr>
            <w:t>, vol. 11, pp. 41–52, 2018.</w:t>
          </w:r>
        </w:p>
        <w:p w14:paraId="2077D463" w14:textId="77777777" w:rsidR="00016941" w:rsidRDefault="00016941">
          <w:pPr>
            <w:autoSpaceDE w:val="0"/>
            <w:autoSpaceDN w:val="0"/>
            <w:ind w:hanging="640"/>
            <w:divId w:val="689987380"/>
            <w:rPr>
              <w:rFonts w:eastAsia="Times New Roman"/>
            </w:rPr>
          </w:pPr>
          <w:r>
            <w:rPr>
              <w:rFonts w:eastAsia="Times New Roman"/>
            </w:rPr>
            <w:lastRenderedPageBreak/>
            <w:t>[7]</w:t>
          </w:r>
          <w:r>
            <w:rPr>
              <w:rFonts w:eastAsia="Times New Roman"/>
            </w:rPr>
            <w:tab/>
            <w:t xml:space="preserve">N. Sakthivel, J. B. Narendra Kumar, N. </w:t>
          </w:r>
          <w:proofErr w:type="spellStart"/>
          <w:r>
            <w:rPr>
              <w:rFonts w:eastAsia="Times New Roman"/>
            </w:rPr>
            <w:t>DhahiraBeevi</w:t>
          </w:r>
          <w:proofErr w:type="spellEnd"/>
          <w:r>
            <w:rPr>
              <w:rFonts w:eastAsia="Times New Roman"/>
            </w:rPr>
            <w:t xml:space="preserve">, N. Devamani, and R. S. </w:t>
          </w:r>
          <w:proofErr w:type="spellStart"/>
          <w:r>
            <w:rPr>
              <w:rFonts w:eastAsia="Times New Roman"/>
            </w:rPr>
            <w:t>Teotia</w:t>
          </w:r>
          <w:proofErr w:type="spellEnd"/>
          <w:r>
            <w:rPr>
              <w:rFonts w:eastAsia="Times New Roman"/>
            </w:rPr>
            <w:t xml:space="preserve">, “Mulberry </w:t>
          </w:r>
          <w:proofErr w:type="gramStart"/>
          <w:r>
            <w:rPr>
              <w:rFonts w:eastAsia="Times New Roman"/>
            </w:rPr>
            <w:t>pests</w:t>
          </w:r>
          <w:proofErr w:type="gramEnd"/>
          <w:r>
            <w:rPr>
              <w:rFonts w:eastAsia="Times New Roman"/>
            </w:rPr>
            <w:t xml:space="preserve"> current status and management practices,” </w:t>
          </w:r>
          <w:r>
            <w:rPr>
              <w:rFonts w:eastAsia="Times New Roman"/>
              <w:i/>
              <w:iCs/>
            </w:rPr>
            <w:t>Central Sericultural Research &amp; Training Institute Central Silk Board, Ministry of Textiles, Government of India</w:t>
          </w:r>
          <w:r>
            <w:rPr>
              <w:rFonts w:eastAsia="Times New Roman"/>
            </w:rPr>
            <w:t>, 2019.</w:t>
          </w:r>
        </w:p>
        <w:p w14:paraId="301B8E91" w14:textId="77777777" w:rsidR="00016941" w:rsidRPr="00DE1E26" w:rsidRDefault="00016941">
          <w:pPr>
            <w:autoSpaceDE w:val="0"/>
            <w:autoSpaceDN w:val="0"/>
            <w:ind w:hanging="640"/>
            <w:divId w:val="2059013462"/>
            <w:rPr>
              <w:rFonts w:eastAsia="Times New Roman"/>
              <w:lang w:val="de-DE"/>
            </w:rPr>
          </w:pPr>
          <w:r w:rsidRPr="00DE1E26">
            <w:rPr>
              <w:rFonts w:eastAsia="Times New Roman"/>
              <w:lang w:val="de-DE"/>
            </w:rPr>
            <w:t>[8]</w:t>
          </w:r>
          <w:r w:rsidRPr="00DE1E26">
            <w:rPr>
              <w:rFonts w:eastAsia="Times New Roman"/>
              <w:lang w:val="de-DE"/>
            </w:rPr>
            <w:tab/>
            <w:t>S. T Kumar, “MULBERRY DEFOLIATING INS,” 2018.</w:t>
          </w:r>
        </w:p>
        <w:p w14:paraId="2C3917C9" w14:textId="77777777" w:rsidR="00016941" w:rsidRDefault="00016941">
          <w:pPr>
            <w:autoSpaceDE w:val="0"/>
            <w:autoSpaceDN w:val="0"/>
            <w:ind w:hanging="640"/>
            <w:divId w:val="602420442"/>
            <w:rPr>
              <w:rFonts w:eastAsia="Times New Roman"/>
            </w:rPr>
          </w:pPr>
          <w:r>
            <w:rPr>
              <w:rFonts w:eastAsia="Times New Roman"/>
            </w:rPr>
            <w:t>[9]</w:t>
          </w:r>
          <w:r>
            <w:rPr>
              <w:rFonts w:eastAsia="Times New Roman"/>
            </w:rPr>
            <w:tab/>
            <w:t xml:space="preserve">H. Watanabe, Y. Kurihara, Y.-X. Wang, and T. Shimizu, “Mulberry pyralid, </w:t>
          </w:r>
          <w:proofErr w:type="spellStart"/>
          <w:r>
            <w:rPr>
              <w:rFonts w:eastAsia="Times New Roman"/>
            </w:rPr>
            <w:t>Glyphodes</w:t>
          </w:r>
          <w:proofErr w:type="spellEnd"/>
          <w:r>
            <w:rPr>
              <w:rFonts w:eastAsia="Times New Roman"/>
            </w:rPr>
            <w:t xml:space="preserve"> </w:t>
          </w:r>
          <w:proofErr w:type="spellStart"/>
          <w:r>
            <w:rPr>
              <w:rFonts w:eastAsia="Times New Roman"/>
            </w:rPr>
            <w:t>pyloalis</w:t>
          </w:r>
          <w:proofErr w:type="spellEnd"/>
          <w:r>
            <w:rPr>
              <w:rFonts w:eastAsia="Times New Roman"/>
            </w:rPr>
            <w:t xml:space="preserve">: Habitual host of nonoccluded viruses pathogenic to the silkworm, Bombyx mori,” </w:t>
          </w:r>
          <w:r>
            <w:rPr>
              <w:rFonts w:eastAsia="Times New Roman"/>
              <w:i/>
              <w:iCs/>
            </w:rPr>
            <w:t xml:space="preserve">J </w:t>
          </w:r>
          <w:proofErr w:type="spellStart"/>
          <w:r>
            <w:rPr>
              <w:rFonts w:eastAsia="Times New Roman"/>
              <w:i/>
              <w:iCs/>
            </w:rPr>
            <w:t>Invertebr</w:t>
          </w:r>
          <w:proofErr w:type="spellEnd"/>
          <w:r>
            <w:rPr>
              <w:rFonts w:eastAsia="Times New Roman"/>
              <w:i/>
              <w:iCs/>
            </w:rPr>
            <w:t xml:space="preserve"> </w:t>
          </w:r>
          <w:proofErr w:type="spellStart"/>
          <w:r>
            <w:rPr>
              <w:rFonts w:eastAsia="Times New Roman"/>
              <w:i/>
              <w:iCs/>
            </w:rPr>
            <w:t>Pathol</w:t>
          </w:r>
          <w:proofErr w:type="spellEnd"/>
          <w:r>
            <w:rPr>
              <w:rFonts w:eastAsia="Times New Roman"/>
            </w:rPr>
            <w:t>, vol. 52, no. 3, pp. 401–408, 1988.</w:t>
          </w:r>
        </w:p>
        <w:p w14:paraId="25523BF5" w14:textId="77777777" w:rsidR="00016941" w:rsidRDefault="00016941">
          <w:pPr>
            <w:autoSpaceDE w:val="0"/>
            <w:autoSpaceDN w:val="0"/>
            <w:ind w:hanging="640"/>
            <w:divId w:val="936838352"/>
            <w:rPr>
              <w:rFonts w:eastAsia="Times New Roman"/>
            </w:rPr>
          </w:pPr>
          <w:r>
            <w:rPr>
              <w:rFonts w:eastAsia="Times New Roman"/>
            </w:rPr>
            <w:t>[10]</w:t>
          </w:r>
          <w:r>
            <w:rPr>
              <w:rFonts w:eastAsia="Times New Roman"/>
            </w:rPr>
            <w:tab/>
            <w:t xml:space="preserve">T. R. E. Southwood and P. A. Henderson, </w:t>
          </w:r>
          <w:r>
            <w:rPr>
              <w:rFonts w:eastAsia="Times New Roman"/>
              <w:i/>
              <w:iCs/>
            </w:rPr>
            <w:t>Ecological Methods</w:t>
          </w:r>
          <w:r>
            <w:rPr>
              <w:rFonts w:eastAsia="Times New Roman"/>
            </w:rPr>
            <w:t>, Third. Blackwell Science Ltd, Oxford, 2000.</w:t>
          </w:r>
        </w:p>
        <w:p w14:paraId="5ED2F9D9" w14:textId="77777777" w:rsidR="00016941" w:rsidRDefault="00016941">
          <w:pPr>
            <w:autoSpaceDE w:val="0"/>
            <w:autoSpaceDN w:val="0"/>
            <w:ind w:hanging="640"/>
            <w:divId w:val="623078019"/>
            <w:rPr>
              <w:rFonts w:eastAsia="Times New Roman"/>
            </w:rPr>
          </w:pPr>
          <w:r>
            <w:rPr>
              <w:rFonts w:eastAsia="Times New Roman"/>
            </w:rPr>
            <w:t>[11]</w:t>
          </w:r>
          <w:r>
            <w:rPr>
              <w:rFonts w:eastAsia="Times New Roman"/>
            </w:rPr>
            <w:tab/>
            <w:t xml:space="preserve">S. M. Chavan and S. Saxena, “Natural </w:t>
          </w:r>
          <w:proofErr w:type="spellStart"/>
          <w:r>
            <w:rPr>
              <w:rFonts w:eastAsia="Times New Roman"/>
            </w:rPr>
            <w:t>Parasitization</w:t>
          </w:r>
          <w:proofErr w:type="spellEnd"/>
          <w:r>
            <w:rPr>
              <w:rFonts w:eastAsia="Times New Roman"/>
            </w:rPr>
            <w:t xml:space="preserve"> of </w:t>
          </w:r>
          <w:proofErr w:type="spellStart"/>
          <w:r>
            <w:rPr>
              <w:rFonts w:eastAsia="Times New Roman"/>
            </w:rPr>
            <w:t>Karanj</w:t>
          </w:r>
          <w:proofErr w:type="spellEnd"/>
          <w:r>
            <w:rPr>
              <w:rFonts w:eastAsia="Times New Roman"/>
            </w:rPr>
            <w:t xml:space="preserve"> Defoliator, </w:t>
          </w:r>
          <w:proofErr w:type="spellStart"/>
          <w:r>
            <w:rPr>
              <w:rFonts w:eastAsia="Times New Roman"/>
            </w:rPr>
            <w:t>Glyphodes</w:t>
          </w:r>
          <w:proofErr w:type="spellEnd"/>
          <w:r>
            <w:rPr>
              <w:rFonts w:eastAsia="Times New Roman"/>
            </w:rPr>
            <w:t xml:space="preserve"> </w:t>
          </w:r>
          <w:proofErr w:type="spellStart"/>
          <w:r>
            <w:rPr>
              <w:rFonts w:eastAsia="Times New Roman"/>
            </w:rPr>
            <w:t>negatalis</w:t>
          </w:r>
          <w:proofErr w:type="spellEnd"/>
          <w:r>
            <w:rPr>
              <w:rFonts w:eastAsia="Times New Roman"/>
            </w:rPr>
            <w:t xml:space="preserve">, Walker (Lepidoptera: </w:t>
          </w:r>
          <w:proofErr w:type="spellStart"/>
          <w:r>
            <w:rPr>
              <w:rFonts w:eastAsia="Times New Roman"/>
            </w:rPr>
            <w:t>Pyralidae</w:t>
          </w:r>
          <w:proofErr w:type="spellEnd"/>
          <w:r>
            <w:rPr>
              <w:rFonts w:eastAsia="Times New Roman"/>
            </w:rPr>
            <w:t xml:space="preserve">): a Newly Reported Insect Pest of </w:t>
          </w:r>
          <w:proofErr w:type="spellStart"/>
          <w:r>
            <w:rPr>
              <w:rFonts w:eastAsia="Times New Roman"/>
            </w:rPr>
            <w:t>Karanj</w:t>
          </w:r>
          <w:proofErr w:type="spellEnd"/>
          <w:r>
            <w:rPr>
              <w:rFonts w:eastAsia="Times New Roman"/>
            </w:rPr>
            <w:t xml:space="preserve"> in South Gujarat,” </w:t>
          </w:r>
          <w:r>
            <w:rPr>
              <w:rFonts w:eastAsia="Times New Roman"/>
              <w:i/>
              <w:iCs/>
            </w:rPr>
            <w:t>Medicinal Plant Research</w:t>
          </w:r>
          <w:r>
            <w:rPr>
              <w:rFonts w:eastAsia="Times New Roman"/>
            </w:rPr>
            <w:t>, vol. 2, no. 1, 2012.</w:t>
          </w:r>
        </w:p>
        <w:p w14:paraId="5EC7DD7C" w14:textId="4A3104E3" w:rsidR="00016941" w:rsidRDefault="00016941">
          <w:pPr>
            <w:autoSpaceDE w:val="0"/>
            <w:autoSpaceDN w:val="0"/>
            <w:ind w:hanging="640"/>
            <w:divId w:val="1183979719"/>
            <w:rPr>
              <w:rFonts w:eastAsia="Times New Roman"/>
            </w:rPr>
          </w:pPr>
          <w:r>
            <w:rPr>
              <w:rFonts w:eastAsia="Times New Roman"/>
            </w:rPr>
            <w:t>[12]</w:t>
          </w:r>
          <w:r>
            <w:rPr>
              <w:rFonts w:eastAsia="Times New Roman"/>
            </w:rPr>
            <w:tab/>
            <w:t xml:space="preserve">V. Mittal, I. </w:t>
          </w:r>
          <w:proofErr w:type="spellStart"/>
          <w:r>
            <w:rPr>
              <w:rFonts w:eastAsia="Times New Roman"/>
            </w:rPr>
            <w:t>Illahi</w:t>
          </w:r>
          <w:proofErr w:type="spellEnd"/>
          <w:r>
            <w:rPr>
              <w:rFonts w:eastAsia="Times New Roman"/>
            </w:rPr>
            <w:t xml:space="preserve">, A. Dhar, and M. A. Khan, “Natural enemies of mulberry pyralid, </w:t>
          </w:r>
          <w:proofErr w:type="spellStart"/>
          <w:r w:rsidR="006B32D4" w:rsidRPr="006B32D4">
            <w:rPr>
              <w:rFonts w:eastAsia="Times New Roman"/>
              <w:i/>
              <w:iCs/>
            </w:rPr>
            <w:t>Glyphodes</w:t>
          </w:r>
          <w:proofErr w:type="spellEnd"/>
          <w:r w:rsidR="006B32D4" w:rsidRPr="006B32D4">
            <w:rPr>
              <w:rFonts w:eastAsia="Times New Roman"/>
              <w:i/>
              <w:iCs/>
            </w:rPr>
            <w:t xml:space="preserve"> </w:t>
          </w:r>
          <w:proofErr w:type="spellStart"/>
          <w:r w:rsidR="006B32D4" w:rsidRPr="006B32D4">
            <w:rPr>
              <w:rFonts w:eastAsia="Times New Roman"/>
              <w:i/>
              <w:iCs/>
            </w:rPr>
            <w:t>pyloalis</w:t>
          </w:r>
          <w:proofErr w:type="spellEnd"/>
          <w:r w:rsidR="006B32D4" w:rsidRPr="006B32D4">
            <w:rPr>
              <w:rFonts w:eastAsia="Times New Roman"/>
              <w:i/>
              <w:iCs/>
            </w:rPr>
            <w:t xml:space="preserve"> </w:t>
          </w:r>
          <w:r>
            <w:rPr>
              <w:rFonts w:eastAsia="Times New Roman"/>
            </w:rPr>
            <w:t xml:space="preserve">Walker (Lepidoptera: </w:t>
          </w:r>
          <w:proofErr w:type="spellStart"/>
          <w:r>
            <w:rPr>
              <w:rFonts w:eastAsia="Times New Roman"/>
            </w:rPr>
            <w:t>Pyralidae</w:t>
          </w:r>
          <w:proofErr w:type="spellEnd"/>
          <w:r>
            <w:rPr>
              <w:rFonts w:eastAsia="Times New Roman"/>
            </w:rPr>
            <w:t xml:space="preserve">), in temperate climate of Kashmir,” </w:t>
          </w:r>
          <w:r>
            <w:rPr>
              <w:rFonts w:eastAsia="Times New Roman"/>
              <w:i/>
              <w:iCs/>
            </w:rPr>
            <w:t>Journal of Biological Control</w:t>
          </w:r>
          <w:r>
            <w:rPr>
              <w:rFonts w:eastAsia="Times New Roman"/>
            </w:rPr>
            <w:t>, vol. 25, no. 1, pp. 55–57, 2011.</w:t>
          </w:r>
        </w:p>
        <w:p w14:paraId="3488CE37" w14:textId="5FB0C768" w:rsidR="00016941" w:rsidRDefault="00016941">
          <w:pPr>
            <w:autoSpaceDE w:val="0"/>
            <w:autoSpaceDN w:val="0"/>
            <w:ind w:hanging="640"/>
            <w:divId w:val="621301383"/>
            <w:rPr>
              <w:rFonts w:eastAsia="Times New Roman"/>
            </w:rPr>
          </w:pPr>
          <w:r>
            <w:rPr>
              <w:rFonts w:eastAsia="Times New Roman"/>
            </w:rPr>
            <w:t>[13]</w:t>
          </w:r>
          <w:r>
            <w:rPr>
              <w:rFonts w:eastAsia="Times New Roman"/>
            </w:rPr>
            <w:tab/>
            <w:t xml:space="preserve">A. Borgohain, J. Battacharjee, L. C. Dutta, B. Bhattacharya, and T. A. Singha, “Mulberry leaf damage caused by leaf roller, </w:t>
          </w:r>
          <w:proofErr w:type="spellStart"/>
          <w:r w:rsidR="006B32D4" w:rsidRPr="006B32D4">
            <w:rPr>
              <w:rFonts w:eastAsia="Times New Roman"/>
              <w:i/>
              <w:iCs/>
            </w:rPr>
            <w:t>Glyphodes</w:t>
          </w:r>
          <w:proofErr w:type="spellEnd"/>
          <w:r w:rsidR="006B32D4" w:rsidRPr="006B32D4">
            <w:rPr>
              <w:rFonts w:eastAsia="Times New Roman"/>
              <w:i/>
              <w:iCs/>
            </w:rPr>
            <w:t xml:space="preserve"> </w:t>
          </w:r>
          <w:proofErr w:type="spellStart"/>
          <w:r w:rsidR="006B32D4" w:rsidRPr="006B32D4">
            <w:rPr>
              <w:rFonts w:eastAsia="Times New Roman"/>
              <w:i/>
              <w:iCs/>
            </w:rPr>
            <w:t>pyloalis</w:t>
          </w:r>
          <w:proofErr w:type="spellEnd"/>
          <w:r w:rsidR="006B32D4" w:rsidRPr="006B32D4">
            <w:rPr>
              <w:rFonts w:eastAsia="Times New Roman"/>
              <w:i/>
              <w:iCs/>
            </w:rPr>
            <w:t xml:space="preserve"> </w:t>
          </w:r>
          <w:r>
            <w:rPr>
              <w:rFonts w:eastAsia="Times New Roman"/>
            </w:rPr>
            <w:t>Walker.,” 2015.</w:t>
          </w:r>
        </w:p>
        <w:p w14:paraId="7F5BEA98" w14:textId="77777777" w:rsidR="00016941" w:rsidRDefault="00016941">
          <w:pPr>
            <w:autoSpaceDE w:val="0"/>
            <w:autoSpaceDN w:val="0"/>
            <w:ind w:hanging="640"/>
            <w:divId w:val="734620092"/>
            <w:rPr>
              <w:rFonts w:eastAsia="Times New Roman"/>
            </w:rPr>
          </w:pPr>
          <w:r>
            <w:rPr>
              <w:rFonts w:eastAsia="Times New Roman"/>
            </w:rPr>
            <w:t>[14]</w:t>
          </w:r>
          <w:r>
            <w:rPr>
              <w:rFonts w:eastAsia="Times New Roman"/>
            </w:rPr>
            <w:tab/>
            <w:t xml:space="preserve">G. K. </w:t>
          </w:r>
          <w:proofErr w:type="spellStart"/>
          <w:r>
            <w:rPr>
              <w:rFonts w:eastAsia="Times New Roman"/>
            </w:rPr>
            <w:t>Ramegowda</w:t>
          </w:r>
          <w:proofErr w:type="spellEnd"/>
          <w:r>
            <w:rPr>
              <w:rFonts w:eastAsia="Times New Roman"/>
            </w:rPr>
            <w:t xml:space="preserve">, I. </w:t>
          </w:r>
          <w:proofErr w:type="spellStart"/>
          <w:r>
            <w:rPr>
              <w:rFonts w:eastAsia="Times New Roman"/>
            </w:rPr>
            <w:t>Illahi</w:t>
          </w:r>
          <w:proofErr w:type="spellEnd"/>
          <w:r>
            <w:rPr>
              <w:rFonts w:eastAsia="Times New Roman"/>
            </w:rPr>
            <w:t xml:space="preserve">, V. Mittal, I. Akhter, A. Dhar, and M. A. Khan, “Influence of weather on the incidence and severity of lesser mulberry Pyralid and mulberry Looper in Kashmir, India,” </w:t>
          </w:r>
          <w:r>
            <w:rPr>
              <w:rFonts w:eastAsia="Times New Roman"/>
              <w:i/>
              <w:iCs/>
            </w:rPr>
            <w:t xml:space="preserve">J </w:t>
          </w:r>
          <w:proofErr w:type="spellStart"/>
          <w:r>
            <w:rPr>
              <w:rFonts w:eastAsia="Times New Roman"/>
              <w:i/>
              <w:iCs/>
            </w:rPr>
            <w:t>Entomol</w:t>
          </w:r>
          <w:proofErr w:type="spellEnd"/>
          <w:r>
            <w:rPr>
              <w:rFonts w:eastAsia="Times New Roman"/>
            </w:rPr>
            <w:t>, vol. 9, no. 6, pp. 422–428, 2012.</w:t>
          </w:r>
        </w:p>
        <w:p w14:paraId="0443C887" w14:textId="4E0B7082" w:rsidR="00016941" w:rsidRDefault="00016941">
          <w:pPr>
            <w:autoSpaceDE w:val="0"/>
            <w:autoSpaceDN w:val="0"/>
            <w:ind w:hanging="640"/>
            <w:divId w:val="1796362497"/>
            <w:rPr>
              <w:rFonts w:eastAsia="Times New Roman"/>
            </w:rPr>
          </w:pPr>
          <w:r>
            <w:rPr>
              <w:rFonts w:eastAsia="Times New Roman"/>
            </w:rPr>
            <w:t>[15]</w:t>
          </w:r>
          <w:r>
            <w:rPr>
              <w:rFonts w:eastAsia="Times New Roman"/>
            </w:rPr>
            <w:tab/>
            <w:t xml:space="preserve">Z. Moallem, A. Karimi-Malati, A. </w:t>
          </w:r>
          <w:proofErr w:type="spellStart"/>
          <w:r>
            <w:rPr>
              <w:rFonts w:eastAsia="Times New Roman"/>
            </w:rPr>
            <w:t>Sahragard</w:t>
          </w:r>
          <w:proofErr w:type="spellEnd"/>
          <w:r>
            <w:rPr>
              <w:rFonts w:eastAsia="Times New Roman"/>
            </w:rPr>
            <w:t xml:space="preserve">, and A. </w:t>
          </w:r>
          <w:proofErr w:type="spellStart"/>
          <w:r>
            <w:rPr>
              <w:rFonts w:eastAsia="Times New Roman"/>
            </w:rPr>
            <w:t>Zibaee</w:t>
          </w:r>
          <w:proofErr w:type="spellEnd"/>
          <w:r>
            <w:rPr>
              <w:rFonts w:eastAsia="Times New Roman"/>
            </w:rPr>
            <w:t>, “</w:t>
          </w:r>
          <w:proofErr w:type="spellStart"/>
          <w:r>
            <w:rPr>
              <w:rFonts w:eastAsia="Times New Roman"/>
            </w:rPr>
            <w:t>Modeling</w:t>
          </w:r>
          <w:proofErr w:type="spellEnd"/>
          <w:r>
            <w:rPr>
              <w:rFonts w:eastAsia="Times New Roman"/>
            </w:rPr>
            <w:t xml:space="preserve"> temperature-dependent development of </w:t>
          </w:r>
          <w:proofErr w:type="spellStart"/>
          <w:r w:rsidR="006B32D4" w:rsidRPr="006B32D4">
            <w:rPr>
              <w:rFonts w:eastAsia="Times New Roman"/>
              <w:i/>
              <w:iCs/>
            </w:rPr>
            <w:t>Glyphodes</w:t>
          </w:r>
          <w:proofErr w:type="spellEnd"/>
          <w:r w:rsidR="006B32D4" w:rsidRPr="006B32D4">
            <w:rPr>
              <w:rFonts w:eastAsia="Times New Roman"/>
              <w:i/>
              <w:iCs/>
            </w:rPr>
            <w:t xml:space="preserve"> </w:t>
          </w:r>
          <w:proofErr w:type="spellStart"/>
          <w:r w:rsidR="006B32D4" w:rsidRPr="006B32D4">
            <w:rPr>
              <w:rFonts w:eastAsia="Times New Roman"/>
              <w:i/>
              <w:iCs/>
            </w:rPr>
            <w:t>pyloalis</w:t>
          </w:r>
          <w:proofErr w:type="spellEnd"/>
          <w:r w:rsidR="006B32D4" w:rsidRPr="006B32D4">
            <w:rPr>
              <w:rFonts w:eastAsia="Times New Roman"/>
              <w:i/>
              <w:iCs/>
            </w:rPr>
            <w:t xml:space="preserve"> </w:t>
          </w:r>
          <w:r>
            <w:rPr>
              <w:rFonts w:eastAsia="Times New Roman"/>
            </w:rPr>
            <w:t xml:space="preserve">(Lepidoptera: </w:t>
          </w:r>
          <w:proofErr w:type="spellStart"/>
          <w:r>
            <w:rPr>
              <w:rFonts w:eastAsia="Times New Roman"/>
            </w:rPr>
            <w:t>Pyralidae</w:t>
          </w:r>
          <w:proofErr w:type="spellEnd"/>
          <w:r>
            <w:rPr>
              <w:rFonts w:eastAsia="Times New Roman"/>
            </w:rPr>
            <w:t xml:space="preserve">),” </w:t>
          </w:r>
          <w:r>
            <w:rPr>
              <w:rFonts w:eastAsia="Times New Roman"/>
              <w:i/>
              <w:iCs/>
            </w:rPr>
            <w:t>Journal of Insect Science</w:t>
          </w:r>
          <w:r>
            <w:rPr>
              <w:rFonts w:eastAsia="Times New Roman"/>
            </w:rPr>
            <w:t>, vol. 17, no. 1, p. 37, 2017.</w:t>
          </w:r>
        </w:p>
        <w:p w14:paraId="37708789" w14:textId="77777777" w:rsidR="00016941" w:rsidRDefault="00016941">
          <w:pPr>
            <w:autoSpaceDE w:val="0"/>
            <w:autoSpaceDN w:val="0"/>
            <w:ind w:hanging="640"/>
            <w:divId w:val="698244217"/>
            <w:rPr>
              <w:rFonts w:eastAsia="Times New Roman"/>
            </w:rPr>
          </w:pPr>
          <w:r>
            <w:rPr>
              <w:rFonts w:eastAsia="Times New Roman"/>
            </w:rPr>
            <w:t>[16]</w:t>
          </w:r>
          <w:r>
            <w:rPr>
              <w:rFonts w:eastAsia="Times New Roman"/>
            </w:rPr>
            <w:tab/>
            <w:t xml:space="preserve">P. M. P. Kumar, S. M. H. Qadri, and S. C. Pal, “Factors Influencing Development and Severity of Grey Leaf Spot of Mulberry (Morus spp.),” </w:t>
          </w:r>
          <w:r>
            <w:rPr>
              <w:rFonts w:eastAsia="Times New Roman"/>
              <w:i/>
              <w:iCs/>
            </w:rPr>
            <w:t xml:space="preserve">Int J </w:t>
          </w:r>
          <w:proofErr w:type="spellStart"/>
          <w:r>
            <w:rPr>
              <w:rFonts w:eastAsia="Times New Roman"/>
              <w:i/>
              <w:iCs/>
            </w:rPr>
            <w:t>Indust</w:t>
          </w:r>
          <w:proofErr w:type="spellEnd"/>
          <w:r>
            <w:rPr>
              <w:rFonts w:eastAsia="Times New Roman"/>
              <w:i/>
              <w:iCs/>
            </w:rPr>
            <w:t xml:space="preserve"> </w:t>
          </w:r>
          <w:proofErr w:type="spellStart"/>
          <w:r>
            <w:rPr>
              <w:rFonts w:eastAsia="Times New Roman"/>
              <w:i/>
              <w:iCs/>
            </w:rPr>
            <w:t>Entomol</w:t>
          </w:r>
          <w:proofErr w:type="spellEnd"/>
          <w:r>
            <w:rPr>
              <w:rFonts w:eastAsia="Times New Roman"/>
            </w:rPr>
            <w:t>, vol. 22, no. 1, pp. 11–15, 2011.</w:t>
          </w:r>
        </w:p>
        <w:p w14:paraId="730C57DA" w14:textId="77777777" w:rsidR="00016941" w:rsidRDefault="00016941">
          <w:pPr>
            <w:autoSpaceDE w:val="0"/>
            <w:autoSpaceDN w:val="0"/>
            <w:ind w:hanging="640"/>
            <w:divId w:val="700515832"/>
            <w:rPr>
              <w:rFonts w:eastAsia="Times New Roman"/>
            </w:rPr>
          </w:pPr>
          <w:r>
            <w:rPr>
              <w:rFonts w:eastAsia="Times New Roman"/>
            </w:rPr>
            <w:t>[17]</w:t>
          </w:r>
          <w:r>
            <w:rPr>
              <w:rFonts w:eastAsia="Times New Roman"/>
            </w:rPr>
            <w:tab/>
            <w:t xml:space="preserve">M. A. </w:t>
          </w:r>
          <w:proofErr w:type="spellStart"/>
          <w:r>
            <w:rPr>
              <w:rFonts w:eastAsia="Times New Roman"/>
            </w:rPr>
            <w:t>Ganaie</w:t>
          </w:r>
          <w:proofErr w:type="spellEnd"/>
          <w:r>
            <w:rPr>
              <w:rFonts w:eastAsia="Times New Roman"/>
            </w:rPr>
            <w:t xml:space="preserve">, M. Y. Dar, I. </w:t>
          </w:r>
          <w:proofErr w:type="spellStart"/>
          <w:r>
            <w:rPr>
              <w:rFonts w:eastAsia="Times New Roman"/>
            </w:rPr>
            <w:t>Illahi</w:t>
          </w:r>
          <w:proofErr w:type="spellEnd"/>
          <w:r>
            <w:rPr>
              <w:rFonts w:eastAsia="Times New Roman"/>
            </w:rPr>
            <w:t xml:space="preserve">, R. K. Dubey, and A. Gull, “Role of Weather Parameters on Incidence and Severity of Pink Mealy Bug, </w:t>
          </w:r>
          <w:proofErr w:type="spellStart"/>
          <w:r>
            <w:rPr>
              <w:rFonts w:eastAsia="Times New Roman"/>
            </w:rPr>
            <w:t>Maconellicoccus</w:t>
          </w:r>
          <w:proofErr w:type="spellEnd"/>
          <w:r>
            <w:rPr>
              <w:rFonts w:eastAsia="Times New Roman"/>
            </w:rPr>
            <w:t xml:space="preserve"> </w:t>
          </w:r>
          <w:proofErr w:type="spellStart"/>
          <w:r>
            <w:rPr>
              <w:rFonts w:eastAsia="Times New Roman"/>
            </w:rPr>
            <w:t>hirsutus</w:t>
          </w:r>
          <w:proofErr w:type="spellEnd"/>
          <w:r>
            <w:rPr>
              <w:rFonts w:eastAsia="Times New Roman"/>
            </w:rPr>
            <w:t xml:space="preserve"> (Green) on Mulberry in Madhya Pradesh, India”.</w:t>
          </w:r>
        </w:p>
        <w:p w14:paraId="3B93322B" w14:textId="77777777" w:rsidR="00016941" w:rsidRDefault="00016941">
          <w:pPr>
            <w:autoSpaceDE w:val="0"/>
            <w:autoSpaceDN w:val="0"/>
            <w:ind w:hanging="640"/>
            <w:divId w:val="73405185"/>
            <w:rPr>
              <w:rFonts w:eastAsia="Times New Roman"/>
            </w:rPr>
          </w:pPr>
          <w:r>
            <w:rPr>
              <w:rFonts w:eastAsia="Times New Roman"/>
            </w:rPr>
            <w:t>[18]</w:t>
          </w:r>
          <w:r>
            <w:rPr>
              <w:rFonts w:eastAsia="Times New Roman"/>
            </w:rPr>
            <w:tab/>
            <w:t xml:space="preserve">I. </w:t>
          </w:r>
          <w:proofErr w:type="spellStart"/>
          <w:r>
            <w:rPr>
              <w:rFonts w:eastAsia="Times New Roman"/>
            </w:rPr>
            <w:t>Illahi</w:t>
          </w:r>
          <w:proofErr w:type="spellEnd"/>
          <w:r>
            <w:rPr>
              <w:rFonts w:eastAsia="Times New Roman"/>
            </w:rPr>
            <w:t xml:space="preserve">, V. Mittal, and K. K. Sharmila, “Integrated Pest and Disease Management (IPDM) Approach in Mulberry Sericulture of Jammu &amp; Kashmir,” </w:t>
          </w:r>
          <w:r>
            <w:rPr>
              <w:rFonts w:eastAsia="Times New Roman"/>
              <w:i/>
              <w:iCs/>
            </w:rPr>
            <w:t xml:space="preserve">Research </w:t>
          </w:r>
          <w:proofErr w:type="spellStart"/>
          <w:r>
            <w:rPr>
              <w:rFonts w:eastAsia="Times New Roman"/>
              <w:i/>
              <w:iCs/>
            </w:rPr>
            <w:t>Biotica</w:t>
          </w:r>
          <w:proofErr w:type="spellEnd"/>
          <w:r>
            <w:rPr>
              <w:rFonts w:eastAsia="Times New Roman"/>
            </w:rPr>
            <w:t>, vol. 4, no. 3, pp. 161–165, 2022.</w:t>
          </w:r>
        </w:p>
        <w:p w14:paraId="0FC9EDFB" w14:textId="18F86BB9" w:rsidR="000E356E" w:rsidRPr="000E356E" w:rsidRDefault="00016941">
          <w:pPr>
            <w:rPr>
              <w:rFonts w:ascii="Times New Roman" w:hAnsi="Times New Roman" w:cs="Times New Roman"/>
              <w:b/>
              <w:bCs/>
              <w:sz w:val="24"/>
              <w:szCs w:val="24"/>
            </w:rPr>
          </w:pPr>
          <w:r>
            <w:rPr>
              <w:rFonts w:eastAsia="Times New Roman"/>
            </w:rPr>
            <w:t> </w:t>
          </w:r>
        </w:p>
      </w:sdtContent>
    </w:sdt>
    <w:sectPr w:rsidR="000E356E" w:rsidRPr="000E356E" w:rsidSect="002374FF">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371533" w14:textId="77777777" w:rsidR="002578BD" w:rsidRDefault="002578BD" w:rsidP="00DE1E26">
      <w:pPr>
        <w:spacing w:after="0" w:line="240" w:lineRule="auto"/>
      </w:pPr>
      <w:r>
        <w:separator/>
      </w:r>
    </w:p>
  </w:endnote>
  <w:endnote w:type="continuationSeparator" w:id="0">
    <w:p w14:paraId="5E467EBC" w14:textId="77777777" w:rsidR="002578BD" w:rsidRDefault="002578BD" w:rsidP="00DE1E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14302B" w14:textId="77777777" w:rsidR="00DE1E26" w:rsidRDefault="00DE1E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3CF839" w14:textId="77777777" w:rsidR="00DE1E26" w:rsidRDefault="00DE1E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570792" w14:textId="77777777" w:rsidR="00DE1E26" w:rsidRDefault="00DE1E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7F16FE" w14:textId="77777777" w:rsidR="002578BD" w:rsidRDefault="002578BD" w:rsidP="00DE1E26">
      <w:pPr>
        <w:spacing w:after="0" w:line="240" w:lineRule="auto"/>
      </w:pPr>
      <w:r>
        <w:separator/>
      </w:r>
    </w:p>
  </w:footnote>
  <w:footnote w:type="continuationSeparator" w:id="0">
    <w:p w14:paraId="471080B1" w14:textId="77777777" w:rsidR="002578BD" w:rsidRDefault="002578BD" w:rsidP="00DE1E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3A2EB0" w14:textId="6358CA97" w:rsidR="00DE1E26" w:rsidRDefault="00DE1E26">
    <w:pPr>
      <w:pStyle w:val="Header"/>
    </w:pPr>
    <w:r>
      <w:rPr>
        <w:noProof/>
      </w:rPr>
      <w:pict w14:anchorId="4518CC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2667016"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F56B78" w14:textId="222D4FE9" w:rsidR="00DE1E26" w:rsidRDefault="00DE1E26">
    <w:pPr>
      <w:pStyle w:val="Header"/>
    </w:pPr>
    <w:r>
      <w:rPr>
        <w:noProof/>
      </w:rPr>
      <w:pict w14:anchorId="283F5F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2667017"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0702F4" w14:textId="364B00A7" w:rsidR="00DE1E26" w:rsidRDefault="00DE1E26">
    <w:pPr>
      <w:pStyle w:val="Header"/>
    </w:pPr>
    <w:r>
      <w:rPr>
        <w:noProof/>
      </w:rPr>
      <w:pict w14:anchorId="0A6A97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2667015"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9F25174"/>
    <w:multiLevelType w:val="hybridMultilevel"/>
    <w:tmpl w:val="A120E5B0"/>
    <w:lvl w:ilvl="0" w:tplc="D74E4544">
      <w:numFmt w:val="bullet"/>
      <w:lvlText w:val=""/>
      <w:lvlJc w:val="left"/>
      <w:pPr>
        <w:ind w:left="720" w:hanging="360"/>
      </w:pPr>
      <w:rPr>
        <w:rFonts w:ascii="Symbol" w:eastAsiaTheme="minorEastAsia"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774324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000B0D"/>
    <w:rsid w:val="00000B0D"/>
    <w:rsid w:val="00016941"/>
    <w:rsid w:val="00045EE8"/>
    <w:rsid w:val="0004770B"/>
    <w:rsid w:val="000E356E"/>
    <w:rsid w:val="00131BF4"/>
    <w:rsid w:val="001702C4"/>
    <w:rsid w:val="0018487C"/>
    <w:rsid w:val="001E1D1D"/>
    <w:rsid w:val="00236CF2"/>
    <w:rsid w:val="002374FF"/>
    <w:rsid w:val="002578BD"/>
    <w:rsid w:val="00276833"/>
    <w:rsid w:val="0028147E"/>
    <w:rsid w:val="00293602"/>
    <w:rsid w:val="002D6394"/>
    <w:rsid w:val="003227FF"/>
    <w:rsid w:val="00393462"/>
    <w:rsid w:val="003A6D75"/>
    <w:rsid w:val="003E690C"/>
    <w:rsid w:val="00420BB6"/>
    <w:rsid w:val="0046710E"/>
    <w:rsid w:val="0055101E"/>
    <w:rsid w:val="005B556B"/>
    <w:rsid w:val="00606F68"/>
    <w:rsid w:val="00627C86"/>
    <w:rsid w:val="00663693"/>
    <w:rsid w:val="006B32D4"/>
    <w:rsid w:val="006E75F1"/>
    <w:rsid w:val="00767FE6"/>
    <w:rsid w:val="007C4791"/>
    <w:rsid w:val="007D30FC"/>
    <w:rsid w:val="00817080"/>
    <w:rsid w:val="008C309C"/>
    <w:rsid w:val="008F486C"/>
    <w:rsid w:val="00950453"/>
    <w:rsid w:val="009666CC"/>
    <w:rsid w:val="009827C6"/>
    <w:rsid w:val="009C5966"/>
    <w:rsid w:val="00A810C5"/>
    <w:rsid w:val="00B07B9E"/>
    <w:rsid w:val="00B32C79"/>
    <w:rsid w:val="00B43E01"/>
    <w:rsid w:val="00B46F9B"/>
    <w:rsid w:val="00B473BE"/>
    <w:rsid w:val="00B52B78"/>
    <w:rsid w:val="00BD7911"/>
    <w:rsid w:val="00BE737A"/>
    <w:rsid w:val="00C11FE4"/>
    <w:rsid w:val="00C223ED"/>
    <w:rsid w:val="00C50B39"/>
    <w:rsid w:val="00C739B7"/>
    <w:rsid w:val="00CE4857"/>
    <w:rsid w:val="00CE6766"/>
    <w:rsid w:val="00D07CB5"/>
    <w:rsid w:val="00D20777"/>
    <w:rsid w:val="00DE0C52"/>
    <w:rsid w:val="00DE1E26"/>
    <w:rsid w:val="00E61BB6"/>
    <w:rsid w:val="00E766A2"/>
    <w:rsid w:val="00F16355"/>
    <w:rsid w:val="00F37E94"/>
    <w:rsid w:val="00F41465"/>
    <w:rsid w:val="00F42232"/>
    <w:rsid w:val="00F94BD0"/>
    <w:rsid w:val="00FD41B2"/>
  </w:rsids>
  <m:mathPr>
    <m:mathFont m:val="Cambria Math"/>
    <m:brkBin m:val="before"/>
    <m:brkBinSub m:val="--"/>
    <m:smallFrac m:val="0"/>
    <m:dispDef/>
    <m:lMargin m:val="0"/>
    <m:rMargin m:val="0"/>
    <m:defJc m:val="centerGroup"/>
    <m:wrapIndent m:val="1440"/>
    <m:intLim m:val="subSup"/>
    <m:naryLim m:val="undOvr"/>
  </m:mathPr>
  <w:themeFontLang w:val="en-IN"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358F23"/>
  <w15:chartTrackingRefBased/>
  <w15:docId w15:val="{8F82C183-4CE2-4DAC-A781-9189F904B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lang w:val="en-IN" w:eastAsia="ja-JP" w:bidi="hi-IN"/>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2D63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627C86"/>
    <w:pPr>
      <w:spacing w:line="240" w:lineRule="auto"/>
    </w:pPr>
    <w:rPr>
      <w:i/>
      <w:iCs/>
      <w:color w:val="1F497D" w:themeColor="text2"/>
      <w:sz w:val="18"/>
      <w:szCs w:val="16"/>
    </w:rPr>
  </w:style>
  <w:style w:type="character" w:styleId="PlaceholderText">
    <w:name w:val="Placeholder Text"/>
    <w:basedOn w:val="DefaultParagraphFont"/>
    <w:uiPriority w:val="99"/>
    <w:semiHidden/>
    <w:rsid w:val="000E356E"/>
    <w:rPr>
      <w:color w:val="808080"/>
    </w:rPr>
  </w:style>
  <w:style w:type="paragraph" w:styleId="ListParagraph">
    <w:name w:val="List Paragraph"/>
    <w:basedOn w:val="Normal"/>
    <w:uiPriority w:val="34"/>
    <w:qFormat/>
    <w:rsid w:val="00420BB6"/>
    <w:pPr>
      <w:ind w:left="720"/>
      <w:contextualSpacing/>
    </w:pPr>
  </w:style>
  <w:style w:type="paragraph" w:styleId="Header">
    <w:name w:val="header"/>
    <w:basedOn w:val="Normal"/>
    <w:link w:val="HeaderChar"/>
    <w:uiPriority w:val="99"/>
    <w:unhideWhenUsed/>
    <w:rsid w:val="00DE1E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1E26"/>
    <w:rPr>
      <w:rFonts w:cs="Mangal"/>
    </w:rPr>
  </w:style>
  <w:style w:type="paragraph" w:styleId="Footer">
    <w:name w:val="footer"/>
    <w:basedOn w:val="Normal"/>
    <w:link w:val="FooterChar"/>
    <w:uiPriority w:val="99"/>
    <w:unhideWhenUsed/>
    <w:rsid w:val="00DE1E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1E26"/>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711631">
      <w:bodyDiv w:val="1"/>
      <w:marLeft w:val="0"/>
      <w:marRight w:val="0"/>
      <w:marTop w:val="0"/>
      <w:marBottom w:val="0"/>
      <w:divBdr>
        <w:top w:val="none" w:sz="0" w:space="0" w:color="auto"/>
        <w:left w:val="none" w:sz="0" w:space="0" w:color="auto"/>
        <w:bottom w:val="none" w:sz="0" w:space="0" w:color="auto"/>
        <w:right w:val="none" w:sz="0" w:space="0" w:color="auto"/>
      </w:divBdr>
    </w:div>
    <w:div w:id="71123753">
      <w:bodyDiv w:val="1"/>
      <w:marLeft w:val="0"/>
      <w:marRight w:val="0"/>
      <w:marTop w:val="0"/>
      <w:marBottom w:val="0"/>
      <w:divBdr>
        <w:top w:val="none" w:sz="0" w:space="0" w:color="auto"/>
        <w:left w:val="none" w:sz="0" w:space="0" w:color="auto"/>
        <w:bottom w:val="none" w:sz="0" w:space="0" w:color="auto"/>
        <w:right w:val="none" w:sz="0" w:space="0" w:color="auto"/>
      </w:divBdr>
      <w:divsChild>
        <w:div w:id="1732922466">
          <w:marLeft w:val="640"/>
          <w:marRight w:val="0"/>
          <w:marTop w:val="0"/>
          <w:marBottom w:val="0"/>
          <w:divBdr>
            <w:top w:val="none" w:sz="0" w:space="0" w:color="auto"/>
            <w:left w:val="none" w:sz="0" w:space="0" w:color="auto"/>
            <w:bottom w:val="none" w:sz="0" w:space="0" w:color="auto"/>
            <w:right w:val="none" w:sz="0" w:space="0" w:color="auto"/>
          </w:divBdr>
        </w:div>
        <w:div w:id="1465077001">
          <w:marLeft w:val="640"/>
          <w:marRight w:val="0"/>
          <w:marTop w:val="0"/>
          <w:marBottom w:val="0"/>
          <w:divBdr>
            <w:top w:val="none" w:sz="0" w:space="0" w:color="auto"/>
            <w:left w:val="none" w:sz="0" w:space="0" w:color="auto"/>
            <w:bottom w:val="none" w:sz="0" w:space="0" w:color="auto"/>
            <w:right w:val="none" w:sz="0" w:space="0" w:color="auto"/>
          </w:divBdr>
        </w:div>
        <w:div w:id="1944338334">
          <w:marLeft w:val="640"/>
          <w:marRight w:val="0"/>
          <w:marTop w:val="0"/>
          <w:marBottom w:val="0"/>
          <w:divBdr>
            <w:top w:val="none" w:sz="0" w:space="0" w:color="auto"/>
            <w:left w:val="none" w:sz="0" w:space="0" w:color="auto"/>
            <w:bottom w:val="none" w:sz="0" w:space="0" w:color="auto"/>
            <w:right w:val="none" w:sz="0" w:space="0" w:color="auto"/>
          </w:divBdr>
        </w:div>
        <w:div w:id="1022393069">
          <w:marLeft w:val="640"/>
          <w:marRight w:val="0"/>
          <w:marTop w:val="0"/>
          <w:marBottom w:val="0"/>
          <w:divBdr>
            <w:top w:val="none" w:sz="0" w:space="0" w:color="auto"/>
            <w:left w:val="none" w:sz="0" w:space="0" w:color="auto"/>
            <w:bottom w:val="none" w:sz="0" w:space="0" w:color="auto"/>
            <w:right w:val="none" w:sz="0" w:space="0" w:color="auto"/>
          </w:divBdr>
        </w:div>
        <w:div w:id="1924757033">
          <w:marLeft w:val="640"/>
          <w:marRight w:val="0"/>
          <w:marTop w:val="0"/>
          <w:marBottom w:val="0"/>
          <w:divBdr>
            <w:top w:val="none" w:sz="0" w:space="0" w:color="auto"/>
            <w:left w:val="none" w:sz="0" w:space="0" w:color="auto"/>
            <w:bottom w:val="none" w:sz="0" w:space="0" w:color="auto"/>
            <w:right w:val="none" w:sz="0" w:space="0" w:color="auto"/>
          </w:divBdr>
        </w:div>
        <w:div w:id="677388241">
          <w:marLeft w:val="640"/>
          <w:marRight w:val="0"/>
          <w:marTop w:val="0"/>
          <w:marBottom w:val="0"/>
          <w:divBdr>
            <w:top w:val="none" w:sz="0" w:space="0" w:color="auto"/>
            <w:left w:val="none" w:sz="0" w:space="0" w:color="auto"/>
            <w:bottom w:val="none" w:sz="0" w:space="0" w:color="auto"/>
            <w:right w:val="none" w:sz="0" w:space="0" w:color="auto"/>
          </w:divBdr>
        </w:div>
        <w:div w:id="670327611">
          <w:marLeft w:val="640"/>
          <w:marRight w:val="0"/>
          <w:marTop w:val="0"/>
          <w:marBottom w:val="0"/>
          <w:divBdr>
            <w:top w:val="none" w:sz="0" w:space="0" w:color="auto"/>
            <w:left w:val="none" w:sz="0" w:space="0" w:color="auto"/>
            <w:bottom w:val="none" w:sz="0" w:space="0" w:color="auto"/>
            <w:right w:val="none" w:sz="0" w:space="0" w:color="auto"/>
          </w:divBdr>
        </w:div>
        <w:div w:id="1845700896">
          <w:marLeft w:val="640"/>
          <w:marRight w:val="0"/>
          <w:marTop w:val="0"/>
          <w:marBottom w:val="0"/>
          <w:divBdr>
            <w:top w:val="none" w:sz="0" w:space="0" w:color="auto"/>
            <w:left w:val="none" w:sz="0" w:space="0" w:color="auto"/>
            <w:bottom w:val="none" w:sz="0" w:space="0" w:color="auto"/>
            <w:right w:val="none" w:sz="0" w:space="0" w:color="auto"/>
          </w:divBdr>
        </w:div>
        <w:div w:id="1363095094">
          <w:marLeft w:val="640"/>
          <w:marRight w:val="0"/>
          <w:marTop w:val="0"/>
          <w:marBottom w:val="0"/>
          <w:divBdr>
            <w:top w:val="none" w:sz="0" w:space="0" w:color="auto"/>
            <w:left w:val="none" w:sz="0" w:space="0" w:color="auto"/>
            <w:bottom w:val="none" w:sz="0" w:space="0" w:color="auto"/>
            <w:right w:val="none" w:sz="0" w:space="0" w:color="auto"/>
          </w:divBdr>
        </w:div>
        <w:div w:id="1882589686">
          <w:marLeft w:val="640"/>
          <w:marRight w:val="0"/>
          <w:marTop w:val="0"/>
          <w:marBottom w:val="0"/>
          <w:divBdr>
            <w:top w:val="none" w:sz="0" w:space="0" w:color="auto"/>
            <w:left w:val="none" w:sz="0" w:space="0" w:color="auto"/>
            <w:bottom w:val="none" w:sz="0" w:space="0" w:color="auto"/>
            <w:right w:val="none" w:sz="0" w:space="0" w:color="auto"/>
          </w:divBdr>
        </w:div>
        <w:div w:id="997028968">
          <w:marLeft w:val="640"/>
          <w:marRight w:val="0"/>
          <w:marTop w:val="0"/>
          <w:marBottom w:val="0"/>
          <w:divBdr>
            <w:top w:val="none" w:sz="0" w:space="0" w:color="auto"/>
            <w:left w:val="none" w:sz="0" w:space="0" w:color="auto"/>
            <w:bottom w:val="none" w:sz="0" w:space="0" w:color="auto"/>
            <w:right w:val="none" w:sz="0" w:space="0" w:color="auto"/>
          </w:divBdr>
        </w:div>
        <w:div w:id="1704164238">
          <w:marLeft w:val="640"/>
          <w:marRight w:val="0"/>
          <w:marTop w:val="0"/>
          <w:marBottom w:val="0"/>
          <w:divBdr>
            <w:top w:val="none" w:sz="0" w:space="0" w:color="auto"/>
            <w:left w:val="none" w:sz="0" w:space="0" w:color="auto"/>
            <w:bottom w:val="none" w:sz="0" w:space="0" w:color="auto"/>
            <w:right w:val="none" w:sz="0" w:space="0" w:color="auto"/>
          </w:divBdr>
        </w:div>
        <w:div w:id="580987363">
          <w:marLeft w:val="640"/>
          <w:marRight w:val="0"/>
          <w:marTop w:val="0"/>
          <w:marBottom w:val="0"/>
          <w:divBdr>
            <w:top w:val="none" w:sz="0" w:space="0" w:color="auto"/>
            <w:left w:val="none" w:sz="0" w:space="0" w:color="auto"/>
            <w:bottom w:val="none" w:sz="0" w:space="0" w:color="auto"/>
            <w:right w:val="none" w:sz="0" w:space="0" w:color="auto"/>
          </w:divBdr>
        </w:div>
      </w:divsChild>
    </w:div>
    <w:div w:id="137694198">
      <w:bodyDiv w:val="1"/>
      <w:marLeft w:val="0"/>
      <w:marRight w:val="0"/>
      <w:marTop w:val="0"/>
      <w:marBottom w:val="0"/>
      <w:divBdr>
        <w:top w:val="none" w:sz="0" w:space="0" w:color="auto"/>
        <w:left w:val="none" w:sz="0" w:space="0" w:color="auto"/>
        <w:bottom w:val="none" w:sz="0" w:space="0" w:color="auto"/>
        <w:right w:val="none" w:sz="0" w:space="0" w:color="auto"/>
      </w:divBdr>
    </w:div>
    <w:div w:id="141700568">
      <w:bodyDiv w:val="1"/>
      <w:marLeft w:val="0"/>
      <w:marRight w:val="0"/>
      <w:marTop w:val="0"/>
      <w:marBottom w:val="0"/>
      <w:divBdr>
        <w:top w:val="none" w:sz="0" w:space="0" w:color="auto"/>
        <w:left w:val="none" w:sz="0" w:space="0" w:color="auto"/>
        <w:bottom w:val="none" w:sz="0" w:space="0" w:color="auto"/>
        <w:right w:val="none" w:sz="0" w:space="0" w:color="auto"/>
      </w:divBdr>
      <w:divsChild>
        <w:div w:id="1351024739">
          <w:marLeft w:val="640"/>
          <w:marRight w:val="0"/>
          <w:marTop w:val="0"/>
          <w:marBottom w:val="0"/>
          <w:divBdr>
            <w:top w:val="none" w:sz="0" w:space="0" w:color="auto"/>
            <w:left w:val="none" w:sz="0" w:space="0" w:color="auto"/>
            <w:bottom w:val="none" w:sz="0" w:space="0" w:color="auto"/>
            <w:right w:val="none" w:sz="0" w:space="0" w:color="auto"/>
          </w:divBdr>
        </w:div>
        <w:div w:id="1384329045">
          <w:marLeft w:val="640"/>
          <w:marRight w:val="0"/>
          <w:marTop w:val="0"/>
          <w:marBottom w:val="0"/>
          <w:divBdr>
            <w:top w:val="none" w:sz="0" w:space="0" w:color="auto"/>
            <w:left w:val="none" w:sz="0" w:space="0" w:color="auto"/>
            <w:bottom w:val="none" w:sz="0" w:space="0" w:color="auto"/>
            <w:right w:val="none" w:sz="0" w:space="0" w:color="auto"/>
          </w:divBdr>
        </w:div>
        <w:div w:id="1442919880">
          <w:marLeft w:val="640"/>
          <w:marRight w:val="0"/>
          <w:marTop w:val="0"/>
          <w:marBottom w:val="0"/>
          <w:divBdr>
            <w:top w:val="none" w:sz="0" w:space="0" w:color="auto"/>
            <w:left w:val="none" w:sz="0" w:space="0" w:color="auto"/>
            <w:bottom w:val="none" w:sz="0" w:space="0" w:color="auto"/>
            <w:right w:val="none" w:sz="0" w:space="0" w:color="auto"/>
          </w:divBdr>
        </w:div>
        <w:div w:id="1066344997">
          <w:marLeft w:val="640"/>
          <w:marRight w:val="0"/>
          <w:marTop w:val="0"/>
          <w:marBottom w:val="0"/>
          <w:divBdr>
            <w:top w:val="none" w:sz="0" w:space="0" w:color="auto"/>
            <w:left w:val="none" w:sz="0" w:space="0" w:color="auto"/>
            <w:bottom w:val="none" w:sz="0" w:space="0" w:color="auto"/>
            <w:right w:val="none" w:sz="0" w:space="0" w:color="auto"/>
          </w:divBdr>
        </w:div>
        <w:div w:id="1892185477">
          <w:marLeft w:val="640"/>
          <w:marRight w:val="0"/>
          <w:marTop w:val="0"/>
          <w:marBottom w:val="0"/>
          <w:divBdr>
            <w:top w:val="none" w:sz="0" w:space="0" w:color="auto"/>
            <w:left w:val="none" w:sz="0" w:space="0" w:color="auto"/>
            <w:bottom w:val="none" w:sz="0" w:space="0" w:color="auto"/>
            <w:right w:val="none" w:sz="0" w:space="0" w:color="auto"/>
          </w:divBdr>
        </w:div>
      </w:divsChild>
    </w:div>
    <w:div w:id="148638576">
      <w:bodyDiv w:val="1"/>
      <w:marLeft w:val="0"/>
      <w:marRight w:val="0"/>
      <w:marTop w:val="0"/>
      <w:marBottom w:val="0"/>
      <w:divBdr>
        <w:top w:val="none" w:sz="0" w:space="0" w:color="auto"/>
        <w:left w:val="none" w:sz="0" w:space="0" w:color="auto"/>
        <w:bottom w:val="none" w:sz="0" w:space="0" w:color="auto"/>
        <w:right w:val="none" w:sz="0" w:space="0" w:color="auto"/>
      </w:divBdr>
      <w:divsChild>
        <w:div w:id="1301960480">
          <w:marLeft w:val="640"/>
          <w:marRight w:val="0"/>
          <w:marTop w:val="0"/>
          <w:marBottom w:val="0"/>
          <w:divBdr>
            <w:top w:val="none" w:sz="0" w:space="0" w:color="auto"/>
            <w:left w:val="none" w:sz="0" w:space="0" w:color="auto"/>
            <w:bottom w:val="none" w:sz="0" w:space="0" w:color="auto"/>
            <w:right w:val="none" w:sz="0" w:space="0" w:color="auto"/>
          </w:divBdr>
        </w:div>
        <w:div w:id="4669560">
          <w:marLeft w:val="640"/>
          <w:marRight w:val="0"/>
          <w:marTop w:val="0"/>
          <w:marBottom w:val="0"/>
          <w:divBdr>
            <w:top w:val="none" w:sz="0" w:space="0" w:color="auto"/>
            <w:left w:val="none" w:sz="0" w:space="0" w:color="auto"/>
            <w:bottom w:val="none" w:sz="0" w:space="0" w:color="auto"/>
            <w:right w:val="none" w:sz="0" w:space="0" w:color="auto"/>
          </w:divBdr>
        </w:div>
        <w:div w:id="1177646962">
          <w:marLeft w:val="640"/>
          <w:marRight w:val="0"/>
          <w:marTop w:val="0"/>
          <w:marBottom w:val="0"/>
          <w:divBdr>
            <w:top w:val="none" w:sz="0" w:space="0" w:color="auto"/>
            <w:left w:val="none" w:sz="0" w:space="0" w:color="auto"/>
            <w:bottom w:val="none" w:sz="0" w:space="0" w:color="auto"/>
            <w:right w:val="none" w:sz="0" w:space="0" w:color="auto"/>
          </w:divBdr>
        </w:div>
        <w:div w:id="2073043146">
          <w:marLeft w:val="640"/>
          <w:marRight w:val="0"/>
          <w:marTop w:val="0"/>
          <w:marBottom w:val="0"/>
          <w:divBdr>
            <w:top w:val="none" w:sz="0" w:space="0" w:color="auto"/>
            <w:left w:val="none" w:sz="0" w:space="0" w:color="auto"/>
            <w:bottom w:val="none" w:sz="0" w:space="0" w:color="auto"/>
            <w:right w:val="none" w:sz="0" w:space="0" w:color="auto"/>
          </w:divBdr>
        </w:div>
        <w:div w:id="1783499050">
          <w:marLeft w:val="640"/>
          <w:marRight w:val="0"/>
          <w:marTop w:val="0"/>
          <w:marBottom w:val="0"/>
          <w:divBdr>
            <w:top w:val="none" w:sz="0" w:space="0" w:color="auto"/>
            <w:left w:val="none" w:sz="0" w:space="0" w:color="auto"/>
            <w:bottom w:val="none" w:sz="0" w:space="0" w:color="auto"/>
            <w:right w:val="none" w:sz="0" w:space="0" w:color="auto"/>
          </w:divBdr>
        </w:div>
        <w:div w:id="525099803">
          <w:marLeft w:val="640"/>
          <w:marRight w:val="0"/>
          <w:marTop w:val="0"/>
          <w:marBottom w:val="0"/>
          <w:divBdr>
            <w:top w:val="none" w:sz="0" w:space="0" w:color="auto"/>
            <w:left w:val="none" w:sz="0" w:space="0" w:color="auto"/>
            <w:bottom w:val="none" w:sz="0" w:space="0" w:color="auto"/>
            <w:right w:val="none" w:sz="0" w:space="0" w:color="auto"/>
          </w:divBdr>
        </w:div>
        <w:div w:id="689987380">
          <w:marLeft w:val="640"/>
          <w:marRight w:val="0"/>
          <w:marTop w:val="0"/>
          <w:marBottom w:val="0"/>
          <w:divBdr>
            <w:top w:val="none" w:sz="0" w:space="0" w:color="auto"/>
            <w:left w:val="none" w:sz="0" w:space="0" w:color="auto"/>
            <w:bottom w:val="none" w:sz="0" w:space="0" w:color="auto"/>
            <w:right w:val="none" w:sz="0" w:space="0" w:color="auto"/>
          </w:divBdr>
        </w:div>
        <w:div w:id="2059013462">
          <w:marLeft w:val="640"/>
          <w:marRight w:val="0"/>
          <w:marTop w:val="0"/>
          <w:marBottom w:val="0"/>
          <w:divBdr>
            <w:top w:val="none" w:sz="0" w:space="0" w:color="auto"/>
            <w:left w:val="none" w:sz="0" w:space="0" w:color="auto"/>
            <w:bottom w:val="none" w:sz="0" w:space="0" w:color="auto"/>
            <w:right w:val="none" w:sz="0" w:space="0" w:color="auto"/>
          </w:divBdr>
        </w:div>
        <w:div w:id="602420442">
          <w:marLeft w:val="640"/>
          <w:marRight w:val="0"/>
          <w:marTop w:val="0"/>
          <w:marBottom w:val="0"/>
          <w:divBdr>
            <w:top w:val="none" w:sz="0" w:space="0" w:color="auto"/>
            <w:left w:val="none" w:sz="0" w:space="0" w:color="auto"/>
            <w:bottom w:val="none" w:sz="0" w:space="0" w:color="auto"/>
            <w:right w:val="none" w:sz="0" w:space="0" w:color="auto"/>
          </w:divBdr>
        </w:div>
        <w:div w:id="936838352">
          <w:marLeft w:val="640"/>
          <w:marRight w:val="0"/>
          <w:marTop w:val="0"/>
          <w:marBottom w:val="0"/>
          <w:divBdr>
            <w:top w:val="none" w:sz="0" w:space="0" w:color="auto"/>
            <w:left w:val="none" w:sz="0" w:space="0" w:color="auto"/>
            <w:bottom w:val="none" w:sz="0" w:space="0" w:color="auto"/>
            <w:right w:val="none" w:sz="0" w:space="0" w:color="auto"/>
          </w:divBdr>
        </w:div>
        <w:div w:id="623078019">
          <w:marLeft w:val="640"/>
          <w:marRight w:val="0"/>
          <w:marTop w:val="0"/>
          <w:marBottom w:val="0"/>
          <w:divBdr>
            <w:top w:val="none" w:sz="0" w:space="0" w:color="auto"/>
            <w:left w:val="none" w:sz="0" w:space="0" w:color="auto"/>
            <w:bottom w:val="none" w:sz="0" w:space="0" w:color="auto"/>
            <w:right w:val="none" w:sz="0" w:space="0" w:color="auto"/>
          </w:divBdr>
        </w:div>
        <w:div w:id="1183979719">
          <w:marLeft w:val="640"/>
          <w:marRight w:val="0"/>
          <w:marTop w:val="0"/>
          <w:marBottom w:val="0"/>
          <w:divBdr>
            <w:top w:val="none" w:sz="0" w:space="0" w:color="auto"/>
            <w:left w:val="none" w:sz="0" w:space="0" w:color="auto"/>
            <w:bottom w:val="none" w:sz="0" w:space="0" w:color="auto"/>
            <w:right w:val="none" w:sz="0" w:space="0" w:color="auto"/>
          </w:divBdr>
        </w:div>
        <w:div w:id="621301383">
          <w:marLeft w:val="640"/>
          <w:marRight w:val="0"/>
          <w:marTop w:val="0"/>
          <w:marBottom w:val="0"/>
          <w:divBdr>
            <w:top w:val="none" w:sz="0" w:space="0" w:color="auto"/>
            <w:left w:val="none" w:sz="0" w:space="0" w:color="auto"/>
            <w:bottom w:val="none" w:sz="0" w:space="0" w:color="auto"/>
            <w:right w:val="none" w:sz="0" w:space="0" w:color="auto"/>
          </w:divBdr>
        </w:div>
        <w:div w:id="734620092">
          <w:marLeft w:val="640"/>
          <w:marRight w:val="0"/>
          <w:marTop w:val="0"/>
          <w:marBottom w:val="0"/>
          <w:divBdr>
            <w:top w:val="none" w:sz="0" w:space="0" w:color="auto"/>
            <w:left w:val="none" w:sz="0" w:space="0" w:color="auto"/>
            <w:bottom w:val="none" w:sz="0" w:space="0" w:color="auto"/>
            <w:right w:val="none" w:sz="0" w:space="0" w:color="auto"/>
          </w:divBdr>
        </w:div>
        <w:div w:id="1796362497">
          <w:marLeft w:val="640"/>
          <w:marRight w:val="0"/>
          <w:marTop w:val="0"/>
          <w:marBottom w:val="0"/>
          <w:divBdr>
            <w:top w:val="none" w:sz="0" w:space="0" w:color="auto"/>
            <w:left w:val="none" w:sz="0" w:space="0" w:color="auto"/>
            <w:bottom w:val="none" w:sz="0" w:space="0" w:color="auto"/>
            <w:right w:val="none" w:sz="0" w:space="0" w:color="auto"/>
          </w:divBdr>
        </w:div>
        <w:div w:id="698244217">
          <w:marLeft w:val="640"/>
          <w:marRight w:val="0"/>
          <w:marTop w:val="0"/>
          <w:marBottom w:val="0"/>
          <w:divBdr>
            <w:top w:val="none" w:sz="0" w:space="0" w:color="auto"/>
            <w:left w:val="none" w:sz="0" w:space="0" w:color="auto"/>
            <w:bottom w:val="none" w:sz="0" w:space="0" w:color="auto"/>
            <w:right w:val="none" w:sz="0" w:space="0" w:color="auto"/>
          </w:divBdr>
        </w:div>
        <w:div w:id="700515832">
          <w:marLeft w:val="640"/>
          <w:marRight w:val="0"/>
          <w:marTop w:val="0"/>
          <w:marBottom w:val="0"/>
          <w:divBdr>
            <w:top w:val="none" w:sz="0" w:space="0" w:color="auto"/>
            <w:left w:val="none" w:sz="0" w:space="0" w:color="auto"/>
            <w:bottom w:val="none" w:sz="0" w:space="0" w:color="auto"/>
            <w:right w:val="none" w:sz="0" w:space="0" w:color="auto"/>
          </w:divBdr>
        </w:div>
        <w:div w:id="73405185">
          <w:marLeft w:val="640"/>
          <w:marRight w:val="0"/>
          <w:marTop w:val="0"/>
          <w:marBottom w:val="0"/>
          <w:divBdr>
            <w:top w:val="none" w:sz="0" w:space="0" w:color="auto"/>
            <w:left w:val="none" w:sz="0" w:space="0" w:color="auto"/>
            <w:bottom w:val="none" w:sz="0" w:space="0" w:color="auto"/>
            <w:right w:val="none" w:sz="0" w:space="0" w:color="auto"/>
          </w:divBdr>
        </w:div>
      </w:divsChild>
    </w:div>
    <w:div w:id="177890169">
      <w:bodyDiv w:val="1"/>
      <w:marLeft w:val="0"/>
      <w:marRight w:val="0"/>
      <w:marTop w:val="0"/>
      <w:marBottom w:val="0"/>
      <w:divBdr>
        <w:top w:val="none" w:sz="0" w:space="0" w:color="auto"/>
        <w:left w:val="none" w:sz="0" w:space="0" w:color="auto"/>
        <w:bottom w:val="none" w:sz="0" w:space="0" w:color="auto"/>
        <w:right w:val="none" w:sz="0" w:space="0" w:color="auto"/>
      </w:divBdr>
      <w:divsChild>
        <w:div w:id="829639471">
          <w:marLeft w:val="640"/>
          <w:marRight w:val="0"/>
          <w:marTop w:val="0"/>
          <w:marBottom w:val="0"/>
          <w:divBdr>
            <w:top w:val="none" w:sz="0" w:space="0" w:color="auto"/>
            <w:left w:val="none" w:sz="0" w:space="0" w:color="auto"/>
            <w:bottom w:val="none" w:sz="0" w:space="0" w:color="auto"/>
            <w:right w:val="none" w:sz="0" w:space="0" w:color="auto"/>
          </w:divBdr>
        </w:div>
        <w:div w:id="1873805862">
          <w:marLeft w:val="640"/>
          <w:marRight w:val="0"/>
          <w:marTop w:val="0"/>
          <w:marBottom w:val="0"/>
          <w:divBdr>
            <w:top w:val="none" w:sz="0" w:space="0" w:color="auto"/>
            <w:left w:val="none" w:sz="0" w:space="0" w:color="auto"/>
            <w:bottom w:val="none" w:sz="0" w:space="0" w:color="auto"/>
            <w:right w:val="none" w:sz="0" w:space="0" w:color="auto"/>
          </w:divBdr>
        </w:div>
        <w:div w:id="66617025">
          <w:marLeft w:val="640"/>
          <w:marRight w:val="0"/>
          <w:marTop w:val="0"/>
          <w:marBottom w:val="0"/>
          <w:divBdr>
            <w:top w:val="none" w:sz="0" w:space="0" w:color="auto"/>
            <w:left w:val="none" w:sz="0" w:space="0" w:color="auto"/>
            <w:bottom w:val="none" w:sz="0" w:space="0" w:color="auto"/>
            <w:right w:val="none" w:sz="0" w:space="0" w:color="auto"/>
          </w:divBdr>
        </w:div>
        <w:div w:id="1337228530">
          <w:marLeft w:val="640"/>
          <w:marRight w:val="0"/>
          <w:marTop w:val="0"/>
          <w:marBottom w:val="0"/>
          <w:divBdr>
            <w:top w:val="none" w:sz="0" w:space="0" w:color="auto"/>
            <w:left w:val="none" w:sz="0" w:space="0" w:color="auto"/>
            <w:bottom w:val="none" w:sz="0" w:space="0" w:color="auto"/>
            <w:right w:val="none" w:sz="0" w:space="0" w:color="auto"/>
          </w:divBdr>
        </w:div>
      </w:divsChild>
    </w:div>
    <w:div w:id="226956390">
      <w:bodyDiv w:val="1"/>
      <w:marLeft w:val="0"/>
      <w:marRight w:val="0"/>
      <w:marTop w:val="0"/>
      <w:marBottom w:val="0"/>
      <w:divBdr>
        <w:top w:val="none" w:sz="0" w:space="0" w:color="auto"/>
        <w:left w:val="none" w:sz="0" w:space="0" w:color="auto"/>
        <w:bottom w:val="none" w:sz="0" w:space="0" w:color="auto"/>
        <w:right w:val="none" w:sz="0" w:space="0" w:color="auto"/>
      </w:divBdr>
      <w:divsChild>
        <w:div w:id="2098867437">
          <w:marLeft w:val="640"/>
          <w:marRight w:val="0"/>
          <w:marTop w:val="0"/>
          <w:marBottom w:val="0"/>
          <w:divBdr>
            <w:top w:val="none" w:sz="0" w:space="0" w:color="auto"/>
            <w:left w:val="none" w:sz="0" w:space="0" w:color="auto"/>
            <w:bottom w:val="none" w:sz="0" w:space="0" w:color="auto"/>
            <w:right w:val="none" w:sz="0" w:space="0" w:color="auto"/>
          </w:divBdr>
        </w:div>
        <w:div w:id="487941940">
          <w:marLeft w:val="640"/>
          <w:marRight w:val="0"/>
          <w:marTop w:val="0"/>
          <w:marBottom w:val="0"/>
          <w:divBdr>
            <w:top w:val="none" w:sz="0" w:space="0" w:color="auto"/>
            <w:left w:val="none" w:sz="0" w:space="0" w:color="auto"/>
            <w:bottom w:val="none" w:sz="0" w:space="0" w:color="auto"/>
            <w:right w:val="none" w:sz="0" w:space="0" w:color="auto"/>
          </w:divBdr>
        </w:div>
        <w:div w:id="1626229196">
          <w:marLeft w:val="640"/>
          <w:marRight w:val="0"/>
          <w:marTop w:val="0"/>
          <w:marBottom w:val="0"/>
          <w:divBdr>
            <w:top w:val="none" w:sz="0" w:space="0" w:color="auto"/>
            <w:left w:val="none" w:sz="0" w:space="0" w:color="auto"/>
            <w:bottom w:val="none" w:sz="0" w:space="0" w:color="auto"/>
            <w:right w:val="none" w:sz="0" w:space="0" w:color="auto"/>
          </w:divBdr>
        </w:div>
        <w:div w:id="668756804">
          <w:marLeft w:val="640"/>
          <w:marRight w:val="0"/>
          <w:marTop w:val="0"/>
          <w:marBottom w:val="0"/>
          <w:divBdr>
            <w:top w:val="none" w:sz="0" w:space="0" w:color="auto"/>
            <w:left w:val="none" w:sz="0" w:space="0" w:color="auto"/>
            <w:bottom w:val="none" w:sz="0" w:space="0" w:color="auto"/>
            <w:right w:val="none" w:sz="0" w:space="0" w:color="auto"/>
          </w:divBdr>
        </w:div>
        <w:div w:id="733167145">
          <w:marLeft w:val="640"/>
          <w:marRight w:val="0"/>
          <w:marTop w:val="0"/>
          <w:marBottom w:val="0"/>
          <w:divBdr>
            <w:top w:val="none" w:sz="0" w:space="0" w:color="auto"/>
            <w:left w:val="none" w:sz="0" w:space="0" w:color="auto"/>
            <w:bottom w:val="none" w:sz="0" w:space="0" w:color="auto"/>
            <w:right w:val="none" w:sz="0" w:space="0" w:color="auto"/>
          </w:divBdr>
        </w:div>
        <w:div w:id="1472090825">
          <w:marLeft w:val="640"/>
          <w:marRight w:val="0"/>
          <w:marTop w:val="0"/>
          <w:marBottom w:val="0"/>
          <w:divBdr>
            <w:top w:val="none" w:sz="0" w:space="0" w:color="auto"/>
            <w:left w:val="none" w:sz="0" w:space="0" w:color="auto"/>
            <w:bottom w:val="none" w:sz="0" w:space="0" w:color="auto"/>
            <w:right w:val="none" w:sz="0" w:space="0" w:color="auto"/>
          </w:divBdr>
        </w:div>
      </w:divsChild>
    </w:div>
    <w:div w:id="229466097">
      <w:bodyDiv w:val="1"/>
      <w:marLeft w:val="0"/>
      <w:marRight w:val="0"/>
      <w:marTop w:val="0"/>
      <w:marBottom w:val="0"/>
      <w:divBdr>
        <w:top w:val="none" w:sz="0" w:space="0" w:color="auto"/>
        <w:left w:val="none" w:sz="0" w:space="0" w:color="auto"/>
        <w:bottom w:val="none" w:sz="0" w:space="0" w:color="auto"/>
        <w:right w:val="none" w:sz="0" w:space="0" w:color="auto"/>
      </w:divBdr>
      <w:divsChild>
        <w:div w:id="1559242593">
          <w:marLeft w:val="640"/>
          <w:marRight w:val="0"/>
          <w:marTop w:val="0"/>
          <w:marBottom w:val="0"/>
          <w:divBdr>
            <w:top w:val="none" w:sz="0" w:space="0" w:color="auto"/>
            <w:left w:val="none" w:sz="0" w:space="0" w:color="auto"/>
            <w:bottom w:val="none" w:sz="0" w:space="0" w:color="auto"/>
            <w:right w:val="none" w:sz="0" w:space="0" w:color="auto"/>
          </w:divBdr>
        </w:div>
        <w:div w:id="945884665">
          <w:marLeft w:val="640"/>
          <w:marRight w:val="0"/>
          <w:marTop w:val="0"/>
          <w:marBottom w:val="0"/>
          <w:divBdr>
            <w:top w:val="none" w:sz="0" w:space="0" w:color="auto"/>
            <w:left w:val="none" w:sz="0" w:space="0" w:color="auto"/>
            <w:bottom w:val="none" w:sz="0" w:space="0" w:color="auto"/>
            <w:right w:val="none" w:sz="0" w:space="0" w:color="auto"/>
          </w:divBdr>
        </w:div>
      </w:divsChild>
    </w:div>
    <w:div w:id="260526697">
      <w:bodyDiv w:val="1"/>
      <w:marLeft w:val="0"/>
      <w:marRight w:val="0"/>
      <w:marTop w:val="0"/>
      <w:marBottom w:val="0"/>
      <w:divBdr>
        <w:top w:val="none" w:sz="0" w:space="0" w:color="auto"/>
        <w:left w:val="none" w:sz="0" w:space="0" w:color="auto"/>
        <w:bottom w:val="none" w:sz="0" w:space="0" w:color="auto"/>
        <w:right w:val="none" w:sz="0" w:space="0" w:color="auto"/>
      </w:divBdr>
      <w:divsChild>
        <w:div w:id="589510687">
          <w:marLeft w:val="640"/>
          <w:marRight w:val="0"/>
          <w:marTop w:val="0"/>
          <w:marBottom w:val="0"/>
          <w:divBdr>
            <w:top w:val="none" w:sz="0" w:space="0" w:color="auto"/>
            <w:left w:val="none" w:sz="0" w:space="0" w:color="auto"/>
            <w:bottom w:val="none" w:sz="0" w:space="0" w:color="auto"/>
            <w:right w:val="none" w:sz="0" w:space="0" w:color="auto"/>
          </w:divBdr>
        </w:div>
        <w:div w:id="410352470">
          <w:marLeft w:val="640"/>
          <w:marRight w:val="0"/>
          <w:marTop w:val="0"/>
          <w:marBottom w:val="0"/>
          <w:divBdr>
            <w:top w:val="none" w:sz="0" w:space="0" w:color="auto"/>
            <w:left w:val="none" w:sz="0" w:space="0" w:color="auto"/>
            <w:bottom w:val="none" w:sz="0" w:space="0" w:color="auto"/>
            <w:right w:val="none" w:sz="0" w:space="0" w:color="auto"/>
          </w:divBdr>
        </w:div>
        <w:div w:id="805664676">
          <w:marLeft w:val="640"/>
          <w:marRight w:val="0"/>
          <w:marTop w:val="0"/>
          <w:marBottom w:val="0"/>
          <w:divBdr>
            <w:top w:val="none" w:sz="0" w:space="0" w:color="auto"/>
            <w:left w:val="none" w:sz="0" w:space="0" w:color="auto"/>
            <w:bottom w:val="none" w:sz="0" w:space="0" w:color="auto"/>
            <w:right w:val="none" w:sz="0" w:space="0" w:color="auto"/>
          </w:divBdr>
        </w:div>
        <w:div w:id="1999921150">
          <w:marLeft w:val="640"/>
          <w:marRight w:val="0"/>
          <w:marTop w:val="0"/>
          <w:marBottom w:val="0"/>
          <w:divBdr>
            <w:top w:val="none" w:sz="0" w:space="0" w:color="auto"/>
            <w:left w:val="none" w:sz="0" w:space="0" w:color="auto"/>
            <w:bottom w:val="none" w:sz="0" w:space="0" w:color="auto"/>
            <w:right w:val="none" w:sz="0" w:space="0" w:color="auto"/>
          </w:divBdr>
        </w:div>
        <w:div w:id="1142694284">
          <w:marLeft w:val="640"/>
          <w:marRight w:val="0"/>
          <w:marTop w:val="0"/>
          <w:marBottom w:val="0"/>
          <w:divBdr>
            <w:top w:val="none" w:sz="0" w:space="0" w:color="auto"/>
            <w:left w:val="none" w:sz="0" w:space="0" w:color="auto"/>
            <w:bottom w:val="none" w:sz="0" w:space="0" w:color="auto"/>
            <w:right w:val="none" w:sz="0" w:space="0" w:color="auto"/>
          </w:divBdr>
        </w:div>
        <w:div w:id="2003048936">
          <w:marLeft w:val="640"/>
          <w:marRight w:val="0"/>
          <w:marTop w:val="0"/>
          <w:marBottom w:val="0"/>
          <w:divBdr>
            <w:top w:val="none" w:sz="0" w:space="0" w:color="auto"/>
            <w:left w:val="none" w:sz="0" w:space="0" w:color="auto"/>
            <w:bottom w:val="none" w:sz="0" w:space="0" w:color="auto"/>
            <w:right w:val="none" w:sz="0" w:space="0" w:color="auto"/>
          </w:divBdr>
        </w:div>
        <w:div w:id="1811247333">
          <w:marLeft w:val="640"/>
          <w:marRight w:val="0"/>
          <w:marTop w:val="0"/>
          <w:marBottom w:val="0"/>
          <w:divBdr>
            <w:top w:val="none" w:sz="0" w:space="0" w:color="auto"/>
            <w:left w:val="none" w:sz="0" w:space="0" w:color="auto"/>
            <w:bottom w:val="none" w:sz="0" w:space="0" w:color="auto"/>
            <w:right w:val="none" w:sz="0" w:space="0" w:color="auto"/>
          </w:divBdr>
        </w:div>
        <w:div w:id="972321369">
          <w:marLeft w:val="640"/>
          <w:marRight w:val="0"/>
          <w:marTop w:val="0"/>
          <w:marBottom w:val="0"/>
          <w:divBdr>
            <w:top w:val="none" w:sz="0" w:space="0" w:color="auto"/>
            <w:left w:val="none" w:sz="0" w:space="0" w:color="auto"/>
            <w:bottom w:val="none" w:sz="0" w:space="0" w:color="auto"/>
            <w:right w:val="none" w:sz="0" w:space="0" w:color="auto"/>
          </w:divBdr>
        </w:div>
        <w:div w:id="1467771233">
          <w:marLeft w:val="640"/>
          <w:marRight w:val="0"/>
          <w:marTop w:val="0"/>
          <w:marBottom w:val="0"/>
          <w:divBdr>
            <w:top w:val="none" w:sz="0" w:space="0" w:color="auto"/>
            <w:left w:val="none" w:sz="0" w:space="0" w:color="auto"/>
            <w:bottom w:val="none" w:sz="0" w:space="0" w:color="auto"/>
            <w:right w:val="none" w:sz="0" w:space="0" w:color="auto"/>
          </w:divBdr>
        </w:div>
        <w:div w:id="1177691980">
          <w:marLeft w:val="640"/>
          <w:marRight w:val="0"/>
          <w:marTop w:val="0"/>
          <w:marBottom w:val="0"/>
          <w:divBdr>
            <w:top w:val="none" w:sz="0" w:space="0" w:color="auto"/>
            <w:left w:val="none" w:sz="0" w:space="0" w:color="auto"/>
            <w:bottom w:val="none" w:sz="0" w:space="0" w:color="auto"/>
            <w:right w:val="none" w:sz="0" w:space="0" w:color="auto"/>
          </w:divBdr>
        </w:div>
        <w:div w:id="559100894">
          <w:marLeft w:val="640"/>
          <w:marRight w:val="0"/>
          <w:marTop w:val="0"/>
          <w:marBottom w:val="0"/>
          <w:divBdr>
            <w:top w:val="none" w:sz="0" w:space="0" w:color="auto"/>
            <w:left w:val="none" w:sz="0" w:space="0" w:color="auto"/>
            <w:bottom w:val="none" w:sz="0" w:space="0" w:color="auto"/>
            <w:right w:val="none" w:sz="0" w:space="0" w:color="auto"/>
          </w:divBdr>
        </w:div>
        <w:div w:id="1914315040">
          <w:marLeft w:val="640"/>
          <w:marRight w:val="0"/>
          <w:marTop w:val="0"/>
          <w:marBottom w:val="0"/>
          <w:divBdr>
            <w:top w:val="none" w:sz="0" w:space="0" w:color="auto"/>
            <w:left w:val="none" w:sz="0" w:space="0" w:color="auto"/>
            <w:bottom w:val="none" w:sz="0" w:space="0" w:color="auto"/>
            <w:right w:val="none" w:sz="0" w:space="0" w:color="auto"/>
          </w:divBdr>
        </w:div>
        <w:div w:id="1736396122">
          <w:marLeft w:val="640"/>
          <w:marRight w:val="0"/>
          <w:marTop w:val="0"/>
          <w:marBottom w:val="0"/>
          <w:divBdr>
            <w:top w:val="none" w:sz="0" w:space="0" w:color="auto"/>
            <w:left w:val="none" w:sz="0" w:space="0" w:color="auto"/>
            <w:bottom w:val="none" w:sz="0" w:space="0" w:color="auto"/>
            <w:right w:val="none" w:sz="0" w:space="0" w:color="auto"/>
          </w:divBdr>
        </w:div>
        <w:div w:id="601185161">
          <w:marLeft w:val="640"/>
          <w:marRight w:val="0"/>
          <w:marTop w:val="0"/>
          <w:marBottom w:val="0"/>
          <w:divBdr>
            <w:top w:val="none" w:sz="0" w:space="0" w:color="auto"/>
            <w:left w:val="none" w:sz="0" w:space="0" w:color="auto"/>
            <w:bottom w:val="none" w:sz="0" w:space="0" w:color="auto"/>
            <w:right w:val="none" w:sz="0" w:space="0" w:color="auto"/>
          </w:divBdr>
        </w:div>
        <w:div w:id="1186679420">
          <w:marLeft w:val="640"/>
          <w:marRight w:val="0"/>
          <w:marTop w:val="0"/>
          <w:marBottom w:val="0"/>
          <w:divBdr>
            <w:top w:val="none" w:sz="0" w:space="0" w:color="auto"/>
            <w:left w:val="none" w:sz="0" w:space="0" w:color="auto"/>
            <w:bottom w:val="none" w:sz="0" w:space="0" w:color="auto"/>
            <w:right w:val="none" w:sz="0" w:space="0" w:color="auto"/>
          </w:divBdr>
        </w:div>
      </w:divsChild>
    </w:div>
    <w:div w:id="376974993">
      <w:bodyDiv w:val="1"/>
      <w:marLeft w:val="0"/>
      <w:marRight w:val="0"/>
      <w:marTop w:val="0"/>
      <w:marBottom w:val="0"/>
      <w:divBdr>
        <w:top w:val="none" w:sz="0" w:space="0" w:color="auto"/>
        <w:left w:val="none" w:sz="0" w:space="0" w:color="auto"/>
        <w:bottom w:val="none" w:sz="0" w:space="0" w:color="auto"/>
        <w:right w:val="none" w:sz="0" w:space="0" w:color="auto"/>
      </w:divBdr>
      <w:divsChild>
        <w:div w:id="1749841540">
          <w:marLeft w:val="640"/>
          <w:marRight w:val="0"/>
          <w:marTop w:val="0"/>
          <w:marBottom w:val="0"/>
          <w:divBdr>
            <w:top w:val="none" w:sz="0" w:space="0" w:color="auto"/>
            <w:left w:val="none" w:sz="0" w:space="0" w:color="auto"/>
            <w:bottom w:val="none" w:sz="0" w:space="0" w:color="auto"/>
            <w:right w:val="none" w:sz="0" w:space="0" w:color="auto"/>
          </w:divBdr>
        </w:div>
        <w:div w:id="1440874675">
          <w:marLeft w:val="640"/>
          <w:marRight w:val="0"/>
          <w:marTop w:val="0"/>
          <w:marBottom w:val="0"/>
          <w:divBdr>
            <w:top w:val="none" w:sz="0" w:space="0" w:color="auto"/>
            <w:left w:val="none" w:sz="0" w:space="0" w:color="auto"/>
            <w:bottom w:val="none" w:sz="0" w:space="0" w:color="auto"/>
            <w:right w:val="none" w:sz="0" w:space="0" w:color="auto"/>
          </w:divBdr>
        </w:div>
        <w:div w:id="1563100593">
          <w:marLeft w:val="640"/>
          <w:marRight w:val="0"/>
          <w:marTop w:val="0"/>
          <w:marBottom w:val="0"/>
          <w:divBdr>
            <w:top w:val="none" w:sz="0" w:space="0" w:color="auto"/>
            <w:left w:val="none" w:sz="0" w:space="0" w:color="auto"/>
            <w:bottom w:val="none" w:sz="0" w:space="0" w:color="auto"/>
            <w:right w:val="none" w:sz="0" w:space="0" w:color="auto"/>
          </w:divBdr>
        </w:div>
        <w:div w:id="1861308710">
          <w:marLeft w:val="640"/>
          <w:marRight w:val="0"/>
          <w:marTop w:val="0"/>
          <w:marBottom w:val="0"/>
          <w:divBdr>
            <w:top w:val="none" w:sz="0" w:space="0" w:color="auto"/>
            <w:left w:val="none" w:sz="0" w:space="0" w:color="auto"/>
            <w:bottom w:val="none" w:sz="0" w:space="0" w:color="auto"/>
            <w:right w:val="none" w:sz="0" w:space="0" w:color="auto"/>
          </w:divBdr>
        </w:div>
        <w:div w:id="1036614249">
          <w:marLeft w:val="640"/>
          <w:marRight w:val="0"/>
          <w:marTop w:val="0"/>
          <w:marBottom w:val="0"/>
          <w:divBdr>
            <w:top w:val="none" w:sz="0" w:space="0" w:color="auto"/>
            <w:left w:val="none" w:sz="0" w:space="0" w:color="auto"/>
            <w:bottom w:val="none" w:sz="0" w:space="0" w:color="auto"/>
            <w:right w:val="none" w:sz="0" w:space="0" w:color="auto"/>
          </w:divBdr>
        </w:div>
        <w:div w:id="827211955">
          <w:marLeft w:val="640"/>
          <w:marRight w:val="0"/>
          <w:marTop w:val="0"/>
          <w:marBottom w:val="0"/>
          <w:divBdr>
            <w:top w:val="none" w:sz="0" w:space="0" w:color="auto"/>
            <w:left w:val="none" w:sz="0" w:space="0" w:color="auto"/>
            <w:bottom w:val="none" w:sz="0" w:space="0" w:color="auto"/>
            <w:right w:val="none" w:sz="0" w:space="0" w:color="auto"/>
          </w:divBdr>
        </w:div>
        <w:div w:id="1019623080">
          <w:marLeft w:val="640"/>
          <w:marRight w:val="0"/>
          <w:marTop w:val="0"/>
          <w:marBottom w:val="0"/>
          <w:divBdr>
            <w:top w:val="none" w:sz="0" w:space="0" w:color="auto"/>
            <w:left w:val="none" w:sz="0" w:space="0" w:color="auto"/>
            <w:bottom w:val="none" w:sz="0" w:space="0" w:color="auto"/>
            <w:right w:val="none" w:sz="0" w:space="0" w:color="auto"/>
          </w:divBdr>
        </w:div>
        <w:div w:id="1512068970">
          <w:marLeft w:val="640"/>
          <w:marRight w:val="0"/>
          <w:marTop w:val="0"/>
          <w:marBottom w:val="0"/>
          <w:divBdr>
            <w:top w:val="none" w:sz="0" w:space="0" w:color="auto"/>
            <w:left w:val="none" w:sz="0" w:space="0" w:color="auto"/>
            <w:bottom w:val="none" w:sz="0" w:space="0" w:color="auto"/>
            <w:right w:val="none" w:sz="0" w:space="0" w:color="auto"/>
          </w:divBdr>
        </w:div>
        <w:div w:id="210504826">
          <w:marLeft w:val="640"/>
          <w:marRight w:val="0"/>
          <w:marTop w:val="0"/>
          <w:marBottom w:val="0"/>
          <w:divBdr>
            <w:top w:val="none" w:sz="0" w:space="0" w:color="auto"/>
            <w:left w:val="none" w:sz="0" w:space="0" w:color="auto"/>
            <w:bottom w:val="none" w:sz="0" w:space="0" w:color="auto"/>
            <w:right w:val="none" w:sz="0" w:space="0" w:color="auto"/>
          </w:divBdr>
        </w:div>
        <w:div w:id="566500281">
          <w:marLeft w:val="640"/>
          <w:marRight w:val="0"/>
          <w:marTop w:val="0"/>
          <w:marBottom w:val="0"/>
          <w:divBdr>
            <w:top w:val="none" w:sz="0" w:space="0" w:color="auto"/>
            <w:left w:val="none" w:sz="0" w:space="0" w:color="auto"/>
            <w:bottom w:val="none" w:sz="0" w:space="0" w:color="auto"/>
            <w:right w:val="none" w:sz="0" w:space="0" w:color="auto"/>
          </w:divBdr>
        </w:div>
        <w:div w:id="215438519">
          <w:marLeft w:val="640"/>
          <w:marRight w:val="0"/>
          <w:marTop w:val="0"/>
          <w:marBottom w:val="0"/>
          <w:divBdr>
            <w:top w:val="none" w:sz="0" w:space="0" w:color="auto"/>
            <w:left w:val="none" w:sz="0" w:space="0" w:color="auto"/>
            <w:bottom w:val="none" w:sz="0" w:space="0" w:color="auto"/>
            <w:right w:val="none" w:sz="0" w:space="0" w:color="auto"/>
          </w:divBdr>
        </w:div>
      </w:divsChild>
    </w:div>
    <w:div w:id="414325449">
      <w:bodyDiv w:val="1"/>
      <w:marLeft w:val="0"/>
      <w:marRight w:val="0"/>
      <w:marTop w:val="0"/>
      <w:marBottom w:val="0"/>
      <w:divBdr>
        <w:top w:val="none" w:sz="0" w:space="0" w:color="auto"/>
        <w:left w:val="none" w:sz="0" w:space="0" w:color="auto"/>
        <w:bottom w:val="none" w:sz="0" w:space="0" w:color="auto"/>
        <w:right w:val="none" w:sz="0" w:space="0" w:color="auto"/>
      </w:divBdr>
      <w:divsChild>
        <w:div w:id="372048820">
          <w:marLeft w:val="640"/>
          <w:marRight w:val="0"/>
          <w:marTop w:val="0"/>
          <w:marBottom w:val="0"/>
          <w:divBdr>
            <w:top w:val="none" w:sz="0" w:space="0" w:color="auto"/>
            <w:left w:val="none" w:sz="0" w:space="0" w:color="auto"/>
            <w:bottom w:val="none" w:sz="0" w:space="0" w:color="auto"/>
            <w:right w:val="none" w:sz="0" w:space="0" w:color="auto"/>
          </w:divBdr>
        </w:div>
        <w:div w:id="324213705">
          <w:marLeft w:val="640"/>
          <w:marRight w:val="0"/>
          <w:marTop w:val="0"/>
          <w:marBottom w:val="0"/>
          <w:divBdr>
            <w:top w:val="none" w:sz="0" w:space="0" w:color="auto"/>
            <w:left w:val="none" w:sz="0" w:space="0" w:color="auto"/>
            <w:bottom w:val="none" w:sz="0" w:space="0" w:color="auto"/>
            <w:right w:val="none" w:sz="0" w:space="0" w:color="auto"/>
          </w:divBdr>
        </w:div>
        <w:div w:id="15230083">
          <w:marLeft w:val="640"/>
          <w:marRight w:val="0"/>
          <w:marTop w:val="0"/>
          <w:marBottom w:val="0"/>
          <w:divBdr>
            <w:top w:val="none" w:sz="0" w:space="0" w:color="auto"/>
            <w:left w:val="none" w:sz="0" w:space="0" w:color="auto"/>
            <w:bottom w:val="none" w:sz="0" w:space="0" w:color="auto"/>
            <w:right w:val="none" w:sz="0" w:space="0" w:color="auto"/>
          </w:divBdr>
        </w:div>
      </w:divsChild>
    </w:div>
    <w:div w:id="417407791">
      <w:bodyDiv w:val="1"/>
      <w:marLeft w:val="0"/>
      <w:marRight w:val="0"/>
      <w:marTop w:val="0"/>
      <w:marBottom w:val="0"/>
      <w:divBdr>
        <w:top w:val="none" w:sz="0" w:space="0" w:color="auto"/>
        <w:left w:val="none" w:sz="0" w:space="0" w:color="auto"/>
        <w:bottom w:val="none" w:sz="0" w:space="0" w:color="auto"/>
        <w:right w:val="none" w:sz="0" w:space="0" w:color="auto"/>
      </w:divBdr>
    </w:div>
    <w:div w:id="463740004">
      <w:bodyDiv w:val="1"/>
      <w:marLeft w:val="0"/>
      <w:marRight w:val="0"/>
      <w:marTop w:val="0"/>
      <w:marBottom w:val="0"/>
      <w:divBdr>
        <w:top w:val="none" w:sz="0" w:space="0" w:color="auto"/>
        <w:left w:val="none" w:sz="0" w:space="0" w:color="auto"/>
        <w:bottom w:val="none" w:sz="0" w:space="0" w:color="auto"/>
        <w:right w:val="none" w:sz="0" w:space="0" w:color="auto"/>
      </w:divBdr>
      <w:divsChild>
        <w:div w:id="1075206521">
          <w:marLeft w:val="640"/>
          <w:marRight w:val="0"/>
          <w:marTop w:val="0"/>
          <w:marBottom w:val="0"/>
          <w:divBdr>
            <w:top w:val="none" w:sz="0" w:space="0" w:color="auto"/>
            <w:left w:val="none" w:sz="0" w:space="0" w:color="auto"/>
            <w:bottom w:val="none" w:sz="0" w:space="0" w:color="auto"/>
            <w:right w:val="none" w:sz="0" w:space="0" w:color="auto"/>
          </w:divBdr>
        </w:div>
        <w:div w:id="670987269">
          <w:marLeft w:val="640"/>
          <w:marRight w:val="0"/>
          <w:marTop w:val="0"/>
          <w:marBottom w:val="0"/>
          <w:divBdr>
            <w:top w:val="none" w:sz="0" w:space="0" w:color="auto"/>
            <w:left w:val="none" w:sz="0" w:space="0" w:color="auto"/>
            <w:bottom w:val="none" w:sz="0" w:space="0" w:color="auto"/>
            <w:right w:val="none" w:sz="0" w:space="0" w:color="auto"/>
          </w:divBdr>
        </w:div>
      </w:divsChild>
    </w:div>
    <w:div w:id="560364039">
      <w:bodyDiv w:val="1"/>
      <w:marLeft w:val="0"/>
      <w:marRight w:val="0"/>
      <w:marTop w:val="0"/>
      <w:marBottom w:val="0"/>
      <w:divBdr>
        <w:top w:val="none" w:sz="0" w:space="0" w:color="auto"/>
        <w:left w:val="none" w:sz="0" w:space="0" w:color="auto"/>
        <w:bottom w:val="none" w:sz="0" w:space="0" w:color="auto"/>
        <w:right w:val="none" w:sz="0" w:space="0" w:color="auto"/>
      </w:divBdr>
      <w:divsChild>
        <w:div w:id="960652704">
          <w:marLeft w:val="640"/>
          <w:marRight w:val="0"/>
          <w:marTop w:val="0"/>
          <w:marBottom w:val="0"/>
          <w:divBdr>
            <w:top w:val="none" w:sz="0" w:space="0" w:color="auto"/>
            <w:left w:val="none" w:sz="0" w:space="0" w:color="auto"/>
            <w:bottom w:val="none" w:sz="0" w:space="0" w:color="auto"/>
            <w:right w:val="none" w:sz="0" w:space="0" w:color="auto"/>
          </w:divBdr>
        </w:div>
        <w:div w:id="1282803507">
          <w:marLeft w:val="640"/>
          <w:marRight w:val="0"/>
          <w:marTop w:val="0"/>
          <w:marBottom w:val="0"/>
          <w:divBdr>
            <w:top w:val="none" w:sz="0" w:space="0" w:color="auto"/>
            <w:left w:val="none" w:sz="0" w:space="0" w:color="auto"/>
            <w:bottom w:val="none" w:sz="0" w:space="0" w:color="auto"/>
            <w:right w:val="none" w:sz="0" w:space="0" w:color="auto"/>
          </w:divBdr>
        </w:div>
        <w:div w:id="681053502">
          <w:marLeft w:val="640"/>
          <w:marRight w:val="0"/>
          <w:marTop w:val="0"/>
          <w:marBottom w:val="0"/>
          <w:divBdr>
            <w:top w:val="none" w:sz="0" w:space="0" w:color="auto"/>
            <w:left w:val="none" w:sz="0" w:space="0" w:color="auto"/>
            <w:bottom w:val="none" w:sz="0" w:space="0" w:color="auto"/>
            <w:right w:val="none" w:sz="0" w:space="0" w:color="auto"/>
          </w:divBdr>
        </w:div>
      </w:divsChild>
    </w:div>
    <w:div w:id="561673828">
      <w:bodyDiv w:val="1"/>
      <w:marLeft w:val="0"/>
      <w:marRight w:val="0"/>
      <w:marTop w:val="0"/>
      <w:marBottom w:val="0"/>
      <w:divBdr>
        <w:top w:val="none" w:sz="0" w:space="0" w:color="auto"/>
        <w:left w:val="none" w:sz="0" w:space="0" w:color="auto"/>
        <w:bottom w:val="none" w:sz="0" w:space="0" w:color="auto"/>
        <w:right w:val="none" w:sz="0" w:space="0" w:color="auto"/>
      </w:divBdr>
      <w:divsChild>
        <w:div w:id="1663389923">
          <w:marLeft w:val="640"/>
          <w:marRight w:val="0"/>
          <w:marTop w:val="0"/>
          <w:marBottom w:val="0"/>
          <w:divBdr>
            <w:top w:val="none" w:sz="0" w:space="0" w:color="auto"/>
            <w:left w:val="none" w:sz="0" w:space="0" w:color="auto"/>
            <w:bottom w:val="none" w:sz="0" w:space="0" w:color="auto"/>
            <w:right w:val="none" w:sz="0" w:space="0" w:color="auto"/>
          </w:divBdr>
        </w:div>
      </w:divsChild>
    </w:div>
    <w:div w:id="563107956">
      <w:bodyDiv w:val="1"/>
      <w:marLeft w:val="0"/>
      <w:marRight w:val="0"/>
      <w:marTop w:val="0"/>
      <w:marBottom w:val="0"/>
      <w:divBdr>
        <w:top w:val="none" w:sz="0" w:space="0" w:color="auto"/>
        <w:left w:val="none" w:sz="0" w:space="0" w:color="auto"/>
        <w:bottom w:val="none" w:sz="0" w:space="0" w:color="auto"/>
        <w:right w:val="none" w:sz="0" w:space="0" w:color="auto"/>
      </w:divBdr>
      <w:divsChild>
        <w:div w:id="2105298001">
          <w:marLeft w:val="640"/>
          <w:marRight w:val="0"/>
          <w:marTop w:val="0"/>
          <w:marBottom w:val="0"/>
          <w:divBdr>
            <w:top w:val="none" w:sz="0" w:space="0" w:color="auto"/>
            <w:left w:val="none" w:sz="0" w:space="0" w:color="auto"/>
            <w:bottom w:val="none" w:sz="0" w:space="0" w:color="auto"/>
            <w:right w:val="none" w:sz="0" w:space="0" w:color="auto"/>
          </w:divBdr>
        </w:div>
        <w:div w:id="1302540012">
          <w:marLeft w:val="640"/>
          <w:marRight w:val="0"/>
          <w:marTop w:val="0"/>
          <w:marBottom w:val="0"/>
          <w:divBdr>
            <w:top w:val="none" w:sz="0" w:space="0" w:color="auto"/>
            <w:left w:val="none" w:sz="0" w:space="0" w:color="auto"/>
            <w:bottom w:val="none" w:sz="0" w:space="0" w:color="auto"/>
            <w:right w:val="none" w:sz="0" w:space="0" w:color="auto"/>
          </w:divBdr>
        </w:div>
      </w:divsChild>
    </w:div>
    <w:div w:id="600798678">
      <w:bodyDiv w:val="1"/>
      <w:marLeft w:val="0"/>
      <w:marRight w:val="0"/>
      <w:marTop w:val="0"/>
      <w:marBottom w:val="0"/>
      <w:divBdr>
        <w:top w:val="none" w:sz="0" w:space="0" w:color="auto"/>
        <w:left w:val="none" w:sz="0" w:space="0" w:color="auto"/>
        <w:bottom w:val="none" w:sz="0" w:space="0" w:color="auto"/>
        <w:right w:val="none" w:sz="0" w:space="0" w:color="auto"/>
      </w:divBdr>
      <w:divsChild>
        <w:div w:id="1056122875">
          <w:marLeft w:val="640"/>
          <w:marRight w:val="0"/>
          <w:marTop w:val="0"/>
          <w:marBottom w:val="0"/>
          <w:divBdr>
            <w:top w:val="none" w:sz="0" w:space="0" w:color="auto"/>
            <w:left w:val="none" w:sz="0" w:space="0" w:color="auto"/>
            <w:bottom w:val="none" w:sz="0" w:space="0" w:color="auto"/>
            <w:right w:val="none" w:sz="0" w:space="0" w:color="auto"/>
          </w:divBdr>
        </w:div>
        <w:div w:id="1551771339">
          <w:marLeft w:val="640"/>
          <w:marRight w:val="0"/>
          <w:marTop w:val="0"/>
          <w:marBottom w:val="0"/>
          <w:divBdr>
            <w:top w:val="none" w:sz="0" w:space="0" w:color="auto"/>
            <w:left w:val="none" w:sz="0" w:space="0" w:color="auto"/>
            <w:bottom w:val="none" w:sz="0" w:space="0" w:color="auto"/>
            <w:right w:val="none" w:sz="0" w:space="0" w:color="auto"/>
          </w:divBdr>
        </w:div>
        <w:div w:id="1353608594">
          <w:marLeft w:val="640"/>
          <w:marRight w:val="0"/>
          <w:marTop w:val="0"/>
          <w:marBottom w:val="0"/>
          <w:divBdr>
            <w:top w:val="none" w:sz="0" w:space="0" w:color="auto"/>
            <w:left w:val="none" w:sz="0" w:space="0" w:color="auto"/>
            <w:bottom w:val="none" w:sz="0" w:space="0" w:color="auto"/>
            <w:right w:val="none" w:sz="0" w:space="0" w:color="auto"/>
          </w:divBdr>
        </w:div>
        <w:div w:id="632755146">
          <w:marLeft w:val="640"/>
          <w:marRight w:val="0"/>
          <w:marTop w:val="0"/>
          <w:marBottom w:val="0"/>
          <w:divBdr>
            <w:top w:val="none" w:sz="0" w:space="0" w:color="auto"/>
            <w:left w:val="none" w:sz="0" w:space="0" w:color="auto"/>
            <w:bottom w:val="none" w:sz="0" w:space="0" w:color="auto"/>
            <w:right w:val="none" w:sz="0" w:space="0" w:color="auto"/>
          </w:divBdr>
        </w:div>
        <w:div w:id="1231043999">
          <w:marLeft w:val="640"/>
          <w:marRight w:val="0"/>
          <w:marTop w:val="0"/>
          <w:marBottom w:val="0"/>
          <w:divBdr>
            <w:top w:val="none" w:sz="0" w:space="0" w:color="auto"/>
            <w:left w:val="none" w:sz="0" w:space="0" w:color="auto"/>
            <w:bottom w:val="none" w:sz="0" w:space="0" w:color="auto"/>
            <w:right w:val="none" w:sz="0" w:space="0" w:color="auto"/>
          </w:divBdr>
        </w:div>
        <w:div w:id="256257944">
          <w:marLeft w:val="640"/>
          <w:marRight w:val="0"/>
          <w:marTop w:val="0"/>
          <w:marBottom w:val="0"/>
          <w:divBdr>
            <w:top w:val="none" w:sz="0" w:space="0" w:color="auto"/>
            <w:left w:val="none" w:sz="0" w:space="0" w:color="auto"/>
            <w:bottom w:val="none" w:sz="0" w:space="0" w:color="auto"/>
            <w:right w:val="none" w:sz="0" w:space="0" w:color="auto"/>
          </w:divBdr>
        </w:div>
        <w:div w:id="1574123044">
          <w:marLeft w:val="640"/>
          <w:marRight w:val="0"/>
          <w:marTop w:val="0"/>
          <w:marBottom w:val="0"/>
          <w:divBdr>
            <w:top w:val="none" w:sz="0" w:space="0" w:color="auto"/>
            <w:left w:val="none" w:sz="0" w:space="0" w:color="auto"/>
            <w:bottom w:val="none" w:sz="0" w:space="0" w:color="auto"/>
            <w:right w:val="none" w:sz="0" w:space="0" w:color="auto"/>
          </w:divBdr>
        </w:div>
        <w:div w:id="407381410">
          <w:marLeft w:val="640"/>
          <w:marRight w:val="0"/>
          <w:marTop w:val="0"/>
          <w:marBottom w:val="0"/>
          <w:divBdr>
            <w:top w:val="none" w:sz="0" w:space="0" w:color="auto"/>
            <w:left w:val="none" w:sz="0" w:space="0" w:color="auto"/>
            <w:bottom w:val="none" w:sz="0" w:space="0" w:color="auto"/>
            <w:right w:val="none" w:sz="0" w:space="0" w:color="auto"/>
          </w:divBdr>
        </w:div>
        <w:div w:id="1341809281">
          <w:marLeft w:val="640"/>
          <w:marRight w:val="0"/>
          <w:marTop w:val="0"/>
          <w:marBottom w:val="0"/>
          <w:divBdr>
            <w:top w:val="none" w:sz="0" w:space="0" w:color="auto"/>
            <w:left w:val="none" w:sz="0" w:space="0" w:color="auto"/>
            <w:bottom w:val="none" w:sz="0" w:space="0" w:color="auto"/>
            <w:right w:val="none" w:sz="0" w:space="0" w:color="auto"/>
          </w:divBdr>
        </w:div>
      </w:divsChild>
    </w:div>
    <w:div w:id="660239574">
      <w:bodyDiv w:val="1"/>
      <w:marLeft w:val="0"/>
      <w:marRight w:val="0"/>
      <w:marTop w:val="0"/>
      <w:marBottom w:val="0"/>
      <w:divBdr>
        <w:top w:val="none" w:sz="0" w:space="0" w:color="auto"/>
        <w:left w:val="none" w:sz="0" w:space="0" w:color="auto"/>
        <w:bottom w:val="none" w:sz="0" w:space="0" w:color="auto"/>
        <w:right w:val="none" w:sz="0" w:space="0" w:color="auto"/>
      </w:divBdr>
      <w:divsChild>
        <w:div w:id="324862677">
          <w:marLeft w:val="640"/>
          <w:marRight w:val="0"/>
          <w:marTop w:val="0"/>
          <w:marBottom w:val="0"/>
          <w:divBdr>
            <w:top w:val="none" w:sz="0" w:space="0" w:color="auto"/>
            <w:left w:val="none" w:sz="0" w:space="0" w:color="auto"/>
            <w:bottom w:val="none" w:sz="0" w:space="0" w:color="auto"/>
            <w:right w:val="none" w:sz="0" w:space="0" w:color="auto"/>
          </w:divBdr>
        </w:div>
        <w:div w:id="967782256">
          <w:marLeft w:val="640"/>
          <w:marRight w:val="0"/>
          <w:marTop w:val="0"/>
          <w:marBottom w:val="0"/>
          <w:divBdr>
            <w:top w:val="none" w:sz="0" w:space="0" w:color="auto"/>
            <w:left w:val="none" w:sz="0" w:space="0" w:color="auto"/>
            <w:bottom w:val="none" w:sz="0" w:space="0" w:color="auto"/>
            <w:right w:val="none" w:sz="0" w:space="0" w:color="auto"/>
          </w:divBdr>
        </w:div>
        <w:div w:id="1802573615">
          <w:marLeft w:val="640"/>
          <w:marRight w:val="0"/>
          <w:marTop w:val="0"/>
          <w:marBottom w:val="0"/>
          <w:divBdr>
            <w:top w:val="none" w:sz="0" w:space="0" w:color="auto"/>
            <w:left w:val="none" w:sz="0" w:space="0" w:color="auto"/>
            <w:bottom w:val="none" w:sz="0" w:space="0" w:color="auto"/>
            <w:right w:val="none" w:sz="0" w:space="0" w:color="auto"/>
          </w:divBdr>
        </w:div>
        <w:div w:id="1840076652">
          <w:marLeft w:val="640"/>
          <w:marRight w:val="0"/>
          <w:marTop w:val="0"/>
          <w:marBottom w:val="0"/>
          <w:divBdr>
            <w:top w:val="none" w:sz="0" w:space="0" w:color="auto"/>
            <w:left w:val="none" w:sz="0" w:space="0" w:color="auto"/>
            <w:bottom w:val="none" w:sz="0" w:space="0" w:color="auto"/>
            <w:right w:val="none" w:sz="0" w:space="0" w:color="auto"/>
          </w:divBdr>
        </w:div>
        <w:div w:id="1628775286">
          <w:marLeft w:val="640"/>
          <w:marRight w:val="0"/>
          <w:marTop w:val="0"/>
          <w:marBottom w:val="0"/>
          <w:divBdr>
            <w:top w:val="none" w:sz="0" w:space="0" w:color="auto"/>
            <w:left w:val="none" w:sz="0" w:space="0" w:color="auto"/>
            <w:bottom w:val="none" w:sz="0" w:space="0" w:color="auto"/>
            <w:right w:val="none" w:sz="0" w:space="0" w:color="auto"/>
          </w:divBdr>
        </w:div>
        <w:div w:id="1895121036">
          <w:marLeft w:val="640"/>
          <w:marRight w:val="0"/>
          <w:marTop w:val="0"/>
          <w:marBottom w:val="0"/>
          <w:divBdr>
            <w:top w:val="none" w:sz="0" w:space="0" w:color="auto"/>
            <w:left w:val="none" w:sz="0" w:space="0" w:color="auto"/>
            <w:bottom w:val="none" w:sz="0" w:space="0" w:color="auto"/>
            <w:right w:val="none" w:sz="0" w:space="0" w:color="auto"/>
          </w:divBdr>
        </w:div>
        <w:div w:id="1742557859">
          <w:marLeft w:val="640"/>
          <w:marRight w:val="0"/>
          <w:marTop w:val="0"/>
          <w:marBottom w:val="0"/>
          <w:divBdr>
            <w:top w:val="none" w:sz="0" w:space="0" w:color="auto"/>
            <w:left w:val="none" w:sz="0" w:space="0" w:color="auto"/>
            <w:bottom w:val="none" w:sz="0" w:space="0" w:color="auto"/>
            <w:right w:val="none" w:sz="0" w:space="0" w:color="auto"/>
          </w:divBdr>
        </w:div>
        <w:div w:id="1287007668">
          <w:marLeft w:val="640"/>
          <w:marRight w:val="0"/>
          <w:marTop w:val="0"/>
          <w:marBottom w:val="0"/>
          <w:divBdr>
            <w:top w:val="none" w:sz="0" w:space="0" w:color="auto"/>
            <w:left w:val="none" w:sz="0" w:space="0" w:color="auto"/>
            <w:bottom w:val="none" w:sz="0" w:space="0" w:color="auto"/>
            <w:right w:val="none" w:sz="0" w:space="0" w:color="auto"/>
          </w:divBdr>
        </w:div>
        <w:div w:id="1542980948">
          <w:marLeft w:val="640"/>
          <w:marRight w:val="0"/>
          <w:marTop w:val="0"/>
          <w:marBottom w:val="0"/>
          <w:divBdr>
            <w:top w:val="none" w:sz="0" w:space="0" w:color="auto"/>
            <w:left w:val="none" w:sz="0" w:space="0" w:color="auto"/>
            <w:bottom w:val="none" w:sz="0" w:space="0" w:color="auto"/>
            <w:right w:val="none" w:sz="0" w:space="0" w:color="auto"/>
          </w:divBdr>
        </w:div>
        <w:div w:id="1725325395">
          <w:marLeft w:val="640"/>
          <w:marRight w:val="0"/>
          <w:marTop w:val="0"/>
          <w:marBottom w:val="0"/>
          <w:divBdr>
            <w:top w:val="none" w:sz="0" w:space="0" w:color="auto"/>
            <w:left w:val="none" w:sz="0" w:space="0" w:color="auto"/>
            <w:bottom w:val="none" w:sz="0" w:space="0" w:color="auto"/>
            <w:right w:val="none" w:sz="0" w:space="0" w:color="auto"/>
          </w:divBdr>
        </w:div>
        <w:div w:id="1808234112">
          <w:marLeft w:val="640"/>
          <w:marRight w:val="0"/>
          <w:marTop w:val="0"/>
          <w:marBottom w:val="0"/>
          <w:divBdr>
            <w:top w:val="none" w:sz="0" w:space="0" w:color="auto"/>
            <w:left w:val="none" w:sz="0" w:space="0" w:color="auto"/>
            <w:bottom w:val="none" w:sz="0" w:space="0" w:color="auto"/>
            <w:right w:val="none" w:sz="0" w:space="0" w:color="auto"/>
          </w:divBdr>
        </w:div>
      </w:divsChild>
    </w:div>
    <w:div w:id="666053960">
      <w:bodyDiv w:val="1"/>
      <w:marLeft w:val="0"/>
      <w:marRight w:val="0"/>
      <w:marTop w:val="0"/>
      <w:marBottom w:val="0"/>
      <w:divBdr>
        <w:top w:val="none" w:sz="0" w:space="0" w:color="auto"/>
        <w:left w:val="none" w:sz="0" w:space="0" w:color="auto"/>
        <w:bottom w:val="none" w:sz="0" w:space="0" w:color="auto"/>
        <w:right w:val="none" w:sz="0" w:space="0" w:color="auto"/>
      </w:divBdr>
      <w:divsChild>
        <w:div w:id="176702680">
          <w:marLeft w:val="640"/>
          <w:marRight w:val="0"/>
          <w:marTop w:val="0"/>
          <w:marBottom w:val="0"/>
          <w:divBdr>
            <w:top w:val="none" w:sz="0" w:space="0" w:color="auto"/>
            <w:left w:val="none" w:sz="0" w:space="0" w:color="auto"/>
            <w:bottom w:val="none" w:sz="0" w:space="0" w:color="auto"/>
            <w:right w:val="none" w:sz="0" w:space="0" w:color="auto"/>
          </w:divBdr>
        </w:div>
        <w:div w:id="581716410">
          <w:marLeft w:val="640"/>
          <w:marRight w:val="0"/>
          <w:marTop w:val="0"/>
          <w:marBottom w:val="0"/>
          <w:divBdr>
            <w:top w:val="none" w:sz="0" w:space="0" w:color="auto"/>
            <w:left w:val="none" w:sz="0" w:space="0" w:color="auto"/>
            <w:bottom w:val="none" w:sz="0" w:space="0" w:color="auto"/>
            <w:right w:val="none" w:sz="0" w:space="0" w:color="auto"/>
          </w:divBdr>
        </w:div>
        <w:div w:id="2020966250">
          <w:marLeft w:val="640"/>
          <w:marRight w:val="0"/>
          <w:marTop w:val="0"/>
          <w:marBottom w:val="0"/>
          <w:divBdr>
            <w:top w:val="none" w:sz="0" w:space="0" w:color="auto"/>
            <w:left w:val="none" w:sz="0" w:space="0" w:color="auto"/>
            <w:bottom w:val="none" w:sz="0" w:space="0" w:color="auto"/>
            <w:right w:val="none" w:sz="0" w:space="0" w:color="auto"/>
          </w:divBdr>
        </w:div>
        <w:div w:id="890652585">
          <w:marLeft w:val="640"/>
          <w:marRight w:val="0"/>
          <w:marTop w:val="0"/>
          <w:marBottom w:val="0"/>
          <w:divBdr>
            <w:top w:val="none" w:sz="0" w:space="0" w:color="auto"/>
            <w:left w:val="none" w:sz="0" w:space="0" w:color="auto"/>
            <w:bottom w:val="none" w:sz="0" w:space="0" w:color="auto"/>
            <w:right w:val="none" w:sz="0" w:space="0" w:color="auto"/>
          </w:divBdr>
        </w:div>
        <w:div w:id="1018654891">
          <w:marLeft w:val="640"/>
          <w:marRight w:val="0"/>
          <w:marTop w:val="0"/>
          <w:marBottom w:val="0"/>
          <w:divBdr>
            <w:top w:val="none" w:sz="0" w:space="0" w:color="auto"/>
            <w:left w:val="none" w:sz="0" w:space="0" w:color="auto"/>
            <w:bottom w:val="none" w:sz="0" w:space="0" w:color="auto"/>
            <w:right w:val="none" w:sz="0" w:space="0" w:color="auto"/>
          </w:divBdr>
        </w:div>
        <w:div w:id="145361340">
          <w:marLeft w:val="640"/>
          <w:marRight w:val="0"/>
          <w:marTop w:val="0"/>
          <w:marBottom w:val="0"/>
          <w:divBdr>
            <w:top w:val="none" w:sz="0" w:space="0" w:color="auto"/>
            <w:left w:val="none" w:sz="0" w:space="0" w:color="auto"/>
            <w:bottom w:val="none" w:sz="0" w:space="0" w:color="auto"/>
            <w:right w:val="none" w:sz="0" w:space="0" w:color="auto"/>
          </w:divBdr>
        </w:div>
        <w:div w:id="2123962371">
          <w:marLeft w:val="640"/>
          <w:marRight w:val="0"/>
          <w:marTop w:val="0"/>
          <w:marBottom w:val="0"/>
          <w:divBdr>
            <w:top w:val="none" w:sz="0" w:space="0" w:color="auto"/>
            <w:left w:val="none" w:sz="0" w:space="0" w:color="auto"/>
            <w:bottom w:val="none" w:sz="0" w:space="0" w:color="auto"/>
            <w:right w:val="none" w:sz="0" w:space="0" w:color="auto"/>
          </w:divBdr>
        </w:div>
        <w:div w:id="816411114">
          <w:marLeft w:val="640"/>
          <w:marRight w:val="0"/>
          <w:marTop w:val="0"/>
          <w:marBottom w:val="0"/>
          <w:divBdr>
            <w:top w:val="none" w:sz="0" w:space="0" w:color="auto"/>
            <w:left w:val="none" w:sz="0" w:space="0" w:color="auto"/>
            <w:bottom w:val="none" w:sz="0" w:space="0" w:color="auto"/>
            <w:right w:val="none" w:sz="0" w:space="0" w:color="auto"/>
          </w:divBdr>
        </w:div>
        <w:div w:id="1108619261">
          <w:marLeft w:val="640"/>
          <w:marRight w:val="0"/>
          <w:marTop w:val="0"/>
          <w:marBottom w:val="0"/>
          <w:divBdr>
            <w:top w:val="none" w:sz="0" w:space="0" w:color="auto"/>
            <w:left w:val="none" w:sz="0" w:space="0" w:color="auto"/>
            <w:bottom w:val="none" w:sz="0" w:space="0" w:color="auto"/>
            <w:right w:val="none" w:sz="0" w:space="0" w:color="auto"/>
          </w:divBdr>
        </w:div>
        <w:div w:id="430904122">
          <w:marLeft w:val="640"/>
          <w:marRight w:val="0"/>
          <w:marTop w:val="0"/>
          <w:marBottom w:val="0"/>
          <w:divBdr>
            <w:top w:val="none" w:sz="0" w:space="0" w:color="auto"/>
            <w:left w:val="none" w:sz="0" w:space="0" w:color="auto"/>
            <w:bottom w:val="none" w:sz="0" w:space="0" w:color="auto"/>
            <w:right w:val="none" w:sz="0" w:space="0" w:color="auto"/>
          </w:divBdr>
        </w:div>
      </w:divsChild>
    </w:div>
    <w:div w:id="703140381">
      <w:bodyDiv w:val="1"/>
      <w:marLeft w:val="0"/>
      <w:marRight w:val="0"/>
      <w:marTop w:val="0"/>
      <w:marBottom w:val="0"/>
      <w:divBdr>
        <w:top w:val="none" w:sz="0" w:space="0" w:color="auto"/>
        <w:left w:val="none" w:sz="0" w:space="0" w:color="auto"/>
        <w:bottom w:val="none" w:sz="0" w:space="0" w:color="auto"/>
        <w:right w:val="none" w:sz="0" w:space="0" w:color="auto"/>
      </w:divBdr>
      <w:divsChild>
        <w:div w:id="155149280">
          <w:marLeft w:val="640"/>
          <w:marRight w:val="0"/>
          <w:marTop w:val="0"/>
          <w:marBottom w:val="0"/>
          <w:divBdr>
            <w:top w:val="none" w:sz="0" w:space="0" w:color="auto"/>
            <w:left w:val="none" w:sz="0" w:space="0" w:color="auto"/>
            <w:bottom w:val="none" w:sz="0" w:space="0" w:color="auto"/>
            <w:right w:val="none" w:sz="0" w:space="0" w:color="auto"/>
          </w:divBdr>
        </w:div>
        <w:div w:id="714158409">
          <w:marLeft w:val="640"/>
          <w:marRight w:val="0"/>
          <w:marTop w:val="0"/>
          <w:marBottom w:val="0"/>
          <w:divBdr>
            <w:top w:val="none" w:sz="0" w:space="0" w:color="auto"/>
            <w:left w:val="none" w:sz="0" w:space="0" w:color="auto"/>
            <w:bottom w:val="none" w:sz="0" w:space="0" w:color="auto"/>
            <w:right w:val="none" w:sz="0" w:space="0" w:color="auto"/>
          </w:divBdr>
        </w:div>
        <w:div w:id="1465659047">
          <w:marLeft w:val="640"/>
          <w:marRight w:val="0"/>
          <w:marTop w:val="0"/>
          <w:marBottom w:val="0"/>
          <w:divBdr>
            <w:top w:val="none" w:sz="0" w:space="0" w:color="auto"/>
            <w:left w:val="none" w:sz="0" w:space="0" w:color="auto"/>
            <w:bottom w:val="none" w:sz="0" w:space="0" w:color="auto"/>
            <w:right w:val="none" w:sz="0" w:space="0" w:color="auto"/>
          </w:divBdr>
        </w:div>
        <w:div w:id="1422599326">
          <w:marLeft w:val="640"/>
          <w:marRight w:val="0"/>
          <w:marTop w:val="0"/>
          <w:marBottom w:val="0"/>
          <w:divBdr>
            <w:top w:val="none" w:sz="0" w:space="0" w:color="auto"/>
            <w:left w:val="none" w:sz="0" w:space="0" w:color="auto"/>
            <w:bottom w:val="none" w:sz="0" w:space="0" w:color="auto"/>
            <w:right w:val="none" w:sz="0" w:space="0" w:color="auto"/>
          </w:divBdr>
        </w:div>
        <w:div w:id="1130591376">
          <w:marLeft w:val="640"/>
          <w:marRight w:val="0"/>
          <w:marTop w:val="0"/>
          <w:marBottom w:val="0"/>
          <w:divBdr>
            <w:top w:val="none" w:sz="0" w:space="0" w:color="auto"/>
            <w:left w:val="none" w:sz="0" w:space="0" w:color="auto"/>
            <w:bottom w:val="none" w:sz="0" w:space="0" w:color="auto"/>
            <w:right w:val="none" w:sz="0" w:space="0" w:color="auto"/>
          </w:divBdr>
        </w:div>
        <w:div w:id="1700742169">
          <w:marLeft w:val="640"/>
          <w:marRight w:val="0"/>
          <w:marTop w:val="0"/>
          <w:marBottom w:val="0"/>
          <w:divBdr>
            <w:top w:val="none" w:sz="0" w:space="0" w:color="auto"/>
            <w:left w:val="none" w:sz="0" w:space="0" w:color="auto"/>
            <w:bottom w:val="none" w:sz="0" w:space="0" w:color="auto"/>
            <w:right w:val="none" w:sz="0" w:space="0" w:color="auto"/>
          </w:divBdr>
        </w:div>
        <w:div w:id="57870500">
          <w:marLeft w:val="640"/>
          <w:marRight w:val="0"/>
          <w:marTop w:val="0"/>
          <w:marBottom w:val="0"/>
          <w:divBdr>
            <w:top w:val="none" w:sz="0" w:space="0" w:color="auto"/>
            <w:left w:val="none" w:sz="0" w:space="0" w:color="auto"/>
            <w:bottom w:val="none" w:sz="0" w:space="0" w:color="auto"/>
            <w:right w:val="none" w:sz="0" w:space="0" w:color="auto"/>
          </w:divBdr>
        </w:div>
        <w:div w:id="1966422228">
          <w:marLeft w:val="640"/>
          <w:marRight w:val="0"/>
          <w:marTop w:val="0"/>
          <w:marBottom w:val="0"/>
          <w:divBdr>
            <w:top w:val="none" w:sz="0" w:space="0" w:color="auto"/>
            <w:left w:val="none" w:sz="0" w:space="0" w:color="auto"/>
            <w:bottom w:val="none" w:sz="0" w:space="0" w:color="auto"/>
            <w:right w:val="none" w:sz="0" w:space="0" w:color="auto"/>
          </w:divBdr>
        </w:div>
        <w:div w:id="1034311442">
          <w:marLeft w:val="640"/>
          <w:marRight w:val="0"/>
          <w:marTop w:val="0"/>
          <w:marBottom w:val="0"/>
          <w:divBdr>
            <w:top w:val="none" w:sz="0" w:space="0" w:color="auto"/>
            <w:left w:val="none" w:sz="0" w:space="0" w:color="auto"/>
            <w:bottom w:val="none" w:sz="0" w:space="0" w:color="auto"/>
            <w:right w:val="none" w:sz="0" w:space="0" w:color="auto"/>
          </w:divBdr>
        </w:div>
        <w:div w:id="2001692021">
          <w:marLeft w:val="640"/>
          <w:marRight w:val="0"/>
          <w:marTop w:val="0"/>
          <w:marBottom w:val="0"/>
          <w:divBdr>
            <w:top w:val="none" w:sz="0" w:space="0" w:color="auto"/>
            <w:left w:val="none" w:sz="0" w:space="0" w:color="auto"/>
            <w:bottom w:val="none" w:sz="0" w:space="0" w:color="auto"/>
            <w:right w:val="none" w:sz="0" w:space="0" w:color="auto"/>
          </w:divBdr>
        </w:div>
        <w:div w:id="1908412502">
          <w:marLeft w:val="640"/>
          <w:marRight w:val="0"/>
          <w:marTop w:val="0"/>
          <w:marBottom w:val="0"/>
          <w:divBdr>
            <w:top w:val="none" w:sz="0" w:space="0" w:color="auto"/>
            <w:left w:val="none" w:sz="0" w:space="0" w:color="auto"/>
            <w:bottom w:val="none" w:sz="0" w:space="0" w:color="auto"/>
            <w:right w:val="none" w:sz="0" w:space="0" w:color="auto"/>
          </w:divBdr>
        </w:div>
        <w:div w:id="1294286043">
          <w:marLeft w:val="640"/>
          <w:marRight w:val="0"/>
          <w:marTop w:val="0"/>
          <w:marBottom w:val="0"/>
          <w:divBdr>
            <w:top w:val="none" w:sz="0" w:space="0" w:color="auto"/>
            <w:left w:val="none" w:sz="0" w:space="0" w:color="auto"/>
            <w:bottom w:val="none" w:sz="0" w:space="0" w:color="auto"/>
            <w:right w:val="none" w:sz="0" w:space="0" w:color="auto"/>
          </w:divBdr>
        </w:div>
        <w:div w:id="1100565763">
          <w:marLeft w:val="640"/>
          <w:marRight w:val="0"/>
          <w:marTop w:val="0"/>
          <w:marBottom w:val="0"/>
          <w:divBdr>
            <w:top w:val="none" w:sz="0" w:space="0" w:color="auto"/>
            <w:left w:val="none" w:sz="0" w:space="0" w:color="auto"/>
            <w:bottom w:val="none" w:sz="0" w:space="0" w:color="auto"/>
            <w:right w:val="none" w:sz="0" w:space="0" w:color="auto"/>
          </w:divBdr>
        </w:div>
        <w:div w:id="490411952">
          <w:marLeft w:val="640"/>
          <w:marRight w:val="0"/>
          <w:marTop w:val="0"/>
          <w:marBottom w:val="0"/>
          <w:divBdr>
            <w:top w:val="none" w:sz="0" w:space="0" w:color="auto"/>
            <w:left w:val="none" w:sz="0" w:space="0" w:color="auto"/>
            <w:bottom w:val="none" w:sz="0" w:space="0" w:color="auto"/>
            <w:right w:val="none" w:sz="0" w:space="0" w:color="auto"/>
          </w:divBdr>
        </w:div>
        <w:div w:id="1339961965">
          <w:marLeft w:val="640"/>
          <w:marRight w:val="0"/>
          <w:marTop w:val="0"/>
          <w:marBottom w:val="0"/>
          <w:divBdr>
            <w:top w:val="none" w:sz="0" w:space="0" w:color="auto"/>
            <w:left w:val="none" w:sz="0" w:space="0" w:color="auto"/>
            <w:bottom w:val="none" w:sz="0" w:space="0" w:color="auto"/>
            <w:right w:val="none" w:sz="0" w:space="0" w:color="auto"/>
          </w:divBdr>
        </w:div>
        <w:div w:id="170486132">
          <w:marLeft w:val="640"/>
          <w:marRight w:val="0"/>
          <w:marTop w:val="0"/>
          <w:marBottom w:val="0"/>
          <w:divBdr>
            <w:top w:val="none" w:sz="0" w:space="0" w:color="auto"/>
            <w:left w:val="none" w:sz="0" w:space="0" w:color="auto"/>
            <w:bottom w:val="none" w:sz="0" w:space="0" w:color="auto"/>
            <w:right w:val="none" w:sz="0" w:space="0" w:color="auto"/>
          </w:divBdr>
        </w:div>
      </w:divsChild>
    </w:div>
    <w:div w:id="741879306">
      <w:bodyDiv w:val="1"/>
      <w:marLeft w:val="0"/>
      <w:marRight w:val="0"/>
      <w:marTop w:val="0"/>
      <w:marBottom w:val="0"/>
      <w:divBdr>
        <w:top w:val="none" w:sz="0" w:space="0" w:color="auto"/>
        <w:left w:val="none" w:sz="0" w:space="0" w:color="auto"/>
        <w:bottom w:val="none" w:sz="0" w:space="0" w:color="auto"/>
        <w:right w:val="none" w:sz="0" w:space="0" w:color="auto"/>
      </w:divBdr>
    </w:div>
    <w:div w:id="748889815">
      <w:bodyDiv w:val="1"/>
      <w:marLeft w:val="0"/>
      <w:marRight w:val="0"/>
      <w:marTop w:val="0"/>
      <w:marBottom w:val="0"/>
      <w:divBdr>
        <w:top w:val="none" w:sz="0" w:space="0" w:color="auto"/>
        <w:left w:val="none" w:sz="0" w:space="0" w:color="auto"/>
        <w:bottom w:val="none" w:sz="0" w:space="0" w:color="auto"/>
        <w:right w:val="none" w:sz="0" w:space="0" w:color="auto"/>
      </w:divBdr>
    </w:div>
    <w:div w:id="765729014">
      <w:bodyDiv w:val="1"/>
      <w:marLeft w:val="0"/>
      <w:marRight w:val="0"/>
      <w:marTop w:val="0"/>
      <w:marBottom w:val="0"/>
      <w:divBdr>
        <w:top w:val="none" w:sz="0" w:space="0" w:color="auto"/>
        <w:left w:val="none" w:sz="0" w:space="0" w:color="auto"/>
        <w:bottom w:val="none" w:sz="0" w:space="0" w:color="auto"/>
        <w:right w:val="none" w:sz="0" w:space="0" w:color="auto"/>
      </w:divBdr>
    </w:div>
    <w:div w:id="793182383">
      <w:bodyDiv w:val="1"/>
      <w:marLeft w:val="0"/>
      <w:marRight w:val="0"/>
      <w:marTop w:val="0"/>
      <w:marBottom w:val="0"/>
      <w:divBdr>
        <w:top w:val="none" w:sz="0" w:space="0" w:color="auto"/>
        <w:left w:val="none" w:sz="0" w:space="0" w:color="auto"/>
        <w:bottom w:val="none" w:sz="0" w:space="0" w:color="auto"/>
        <w:right w:val="none" w:sz="0" w:space="0" w:color="auto"/>
      </w:divBdr>
      <w:divsChild>
        <w:div w:id="852260978">
          <w:marLeft w:val="640"/>
          <w:marRight w:val="0"/>
          <w:marTop w:val="0"/>
          <w:marBottom w:val="0"/>
          <w:divBdr>
            <w:top w:val="none" w:sz="0" w:space="0" w:color="auto"/>
            <w:left w:val="none" w:sz="0" w:space="0" w:color="auto"/>
            <w:bottom w:val="none" w:sz="0" w:space="0" w:color="auto"/>
            <w:right w:val="none" w:sz="0" w:space="0" w:color="auto"/>
          </w:divBdr>
        </w:div>
        <w:div w:id="1397510788">
          <w:marLeft w:val="640"/>
          <w:marRight w:val="0"/>
          <w:marTop w:val="0"/>
          <w:marBottom w:val="0"/>
          <w:divBdr>
            <w:top w:val="none" w:sz="0" w:space="0" w:color="auto"/>
            <w:left w:val="none" w:sz="0" w:space="0" w:color="auto"/>
            <w:bottom w:val="none" w:sz="0" w:space="0" w:color="auto"/>
            <w:right w:val="none" w:sz="0" w:space="0" w:color="auto"/>
          </w:divBdr>
        </w:div>
        <w:div w:id="938290686">
          <w:marLeft w:val="640"/>
          <w:marRight w:val="0"/>
          <w:marTop w:val="0"/>
          <w:marBottom w:val="0"/>
          <w:divBdr>
            <w:top w:val="none" w:sz="0" w:space="0" w:color="auto"/>
            <w:left w:val="none" w:sz="0" w:space="0" w:color="auto"/>
            <w:bottom w:val="none" w:sz="0" w:space="0" w:color="auto"/>
            <w:right w:val="none" w:sz="0" w:space="0" w:color="auto"/>
          </w:divBdr>
        </w:div>
        <w:div w:id="1873879993">
          <w:marLeft w:val="640"/>
          <w:marRight w:val="0"/>
          <w:marTop w:val="0"/>
          <w:marBottom w:val="0"/>
          <w:divBdr>
            <w:top w:val="none" w:sz="0" w:space="0" w:color="auto"/>
            <w:left w:val="none" w:sz="0" w:space="0" w:color="auto"/>
            <w:bottom w:val="none" w:sz="0" w:space="0" w:color="auto"/>
            <w:right w:val="none" w:sz="0" w:space="0" w:color="auto"/>
          </w:divBdr>
        </w:div>
        <w:div w:id="2055619517">
          <w:marLeft w:val="640"/>
          <w:marRight w:val="0"/>
          <w:marTop w:val="0"/>
          <w:marBottom w:val="0"/>
          <w:divBdr>
            <w:top w:val="none" w:sz="0" w:space="0" w:color="auto"/>
            <w:left w:val="none" w:sz="0" w:space="0" w:color="auto"/>
            <w:bottom w:val="none" w:sz="0" w:space="0" w:color="auto"/>
            <w:right w:val="none" w:sz="0" w:space="0" w:color="auto"/>
          </w:divBdr>
        </w:div>
        <w:div w:id="1028601268">
          <w:marLeft w:val="640"/>
          <w:marRight w:val="0"/>
          <w:marTop w:val="0"/>
          <w:marBottom w:val="0"/>
          <w:divBdr>
            <w:top w:val="none" w:sz="0" w:space="0" w:color="auto"/>
            <w:left w:val="none" w:sz="0" w:space="0" w:color="auto"/>
            <w:bottom w:val="none" w:sz="0" w:space="0" w:color="auto"/>
            <w:right w:val="none" w:sz="0" w:space="0" w:color="auto"/>
          </w:divBdr>
        </w:div>
        <w:div w:id="1215505267">
          <w:marLeft w:val="640"/>
          <w:marRight w:val="0"/>
          <w:marTop w:val="0"/>
          <w:marBottom w:val="0"/>
          <w:divBdr>
            <w:top w:val="none" w:sz="0" w:space="0" w:color="auto"/>
            <w:left w:val="none" w:sz="0" w:space="0" w:color="auto"/>
            <w:bottom w:val="none" w:sz="0" w:space="0" w:color="auto"/>
            <w:right w:val="none" w:sz="0" w:space="0" w:color="auto"/>
          </w:divBdr>
        </w:div>
        <w:div w:id="151990922">
          <w:marLeft w:val="640"/>
          <w:marRight w:val="0"/>
          <w:marTop w:val="0"/>
          <w:marBottom w:val="0"/>
          <w:divBdr>
            <w:top w:val="none" w:sz="0" w:space="0" w:color="auto"/>
            <w:left w:val="none" w:sz="0" w:space="0" w:color="auto"/>
            <w:bottom w:val="none" w:sz="0" w:space="0" w:color="auto"/>
            <w:right w:val="none" w:sz="0" w:space="0" w:color="auto"/>
          </w:divBdr>
        </w:div>
        <w:div w:id="2058892674">
          <w:marLeft w:val="640"/>
          <w:marRight w:val="0"/>
          <w:marTop w:val="0"/>
          <w:marBottom w:val="0"/>
          <w:divBdr>
            <w:top w:val="none" w:sz="0" w:space="0" w:color="auto"/>
            <w:left w:val="none" w:sz="0" w:space="0" w:color="auto"/>
            <w:bottom w:val="none" w:sz="0" w:space="0" w:color="auto"/>
            <w:right w:val="none" w:sz="0" w:space="0" w:color="auto"/>
          </w:divBdr>
        </w:div>
        <w:div w:id="1146236450">
          <w:marLeft w:val="640"/>
          <w:marRight w:val="0"/>
          <w:marTop w:val="0"/>
          <w:marBottom w:val="0"/>
          <w:divBdr>
            <w:top w:val="none" w:sz="0" w:space="0" w:color="auto"/>
            <w:left w:val="none" w:sz="0" w:space="0" w:color="auto"/>
            <w:bottom w:val="none" w:sz="0" w:space="0" w:color="auto"/>
            <w:right w:val="none" w:sz="0" w:space="0" w:color="auto"/>
          </w:divBdr>
        </w:div>
        <w:div w:id="1388725497">
          <w:marLeft w:val="640"/>
          <w:marRight w:val="0"/>
          <w:marTop w:val="0"/>
          <w:marBottom w:val="0"/>
          <w:divBdr>
            <w:top w:val="none" w:sz="0" w:space="0" w:color="auto"/>
            <w:left w:val="none" w:sz="0" w:space="0" w:color="auto"/>
            <w:bottom w:val="none" w:sz="0" w:space="0" w:color="auto"/>
            <w:right w:val="none" w:sz="0" w:space="0" w:color="auto"/>
          </w:divBdr>
        </w:div>
        <w:div w:id="666639696">
          <w:marLeft w:val="640"/>
          <w:marRight w:val="0"/>
          <w:marTop w:val="0"/>
          <w:marBottom w:val="0"/>
          <w:divBdr>
            <w:top w:val="none" w:sz="0" w:space="0" w:color="auto"/>
            <w:left w:val="none" w:sz="0" w:space="0" w:color="auto"/>
            <w:bottom w:val="none" w:sz="0" w:space="0" w:color="auto"/>
            <w:right w:val="none" w:sz="0" w:space="0" w:color="auto"/>
          </w:divBdr>
        </w:div>
        <w:div w:id="384180947">
          <w:marLeft w:val="640"/>
          <w:marRight w:val="0"/>
          <w:marTop w:val="0"/>
          <w:marBottom w:val="0"/>
          <w:divBdr>
            <w:top w:val="none" w:sz="0" w:space="0" w:color="auto"/>
            <w:left w:val="none" w:sz="0" w:space="0" w:color="auto"/>
            <w:bottom w:val="none" w:sz="0" w:space="0" w:color="auto"/>
            <w:right w:val="none" w:sz="0" w:space="0" w:color="auto"/>
          </w:divBdr>
        </w:div>
        <w:div w:id="344020687">
          <w:marLeft w:val="640"/>
          <w:marRight w:val="0"/>
          <w:marTop w:val="0"/>
          <w:marBottom w:val="0"/>
          <w:divBdr>
            <w:top w:val="none" w:sz="0" w:space="0" w:color="auto"/>
            <w:left w:val="none" w:sz="0" w:space="0" w:color="auto"/>
            <w:bottom w:val="none" w:sz="0" w:space="0" w:color="auto"/>
            <w:right w:val="none" w:sz="0" w:space="0" w:color="auto"/>
          </w:divBdr>
        </w:div>
        <w:div w:id="1397121689">
          <w:marLeft w:val="640"/>
          <w:marRight w:val="0"/>
          <w:marTop w:val="0"/>
          <w:marBottom w:val="0"/>
          <w:divBdr>
            <w:top w:val="none" w:sz="0" w:space="0" w:color="auto"/>
            <w:left w:val="none" w:sz="0" w:space="0" w:color="auto"/>
            <w:bottom w:val="none" w:sz="0" w:space="0" w:color="auto"/>
            <w:right w:val="none" w:sz="0" w:space="0" w:color="auto"/>
          </w:divBdr>
        </w:div>
      </w:divsChild>
    </w:div>
    <w:div w:id="804469831">
      <w:bodyDiv w:val="1"/>
      <w:marLeft w:val="0"/>
      <w:marRight w:val="0"/>
      <w:marTop w:val="0"/>
      <w:marBottom w:val="0"/>
      <w:divBdr>
        <w:top w:val="none" w:sz="0" w:space="0" w:color="auto"/>
        <w:left w:val="none" w:sz="0" w:space="0" w:color="auto"/>
        <w:bottom w:val="none" w:sz="0" w:space="0" w:color="auto"/>
        <w:right w:val="none" w:sz="0" w:space="0" w:color="auto"/>
      </w:divBdr>
      <w:divsChild>
        <w:div w:id="1274089298">
          <w:marLeft w:val="640"/>
          <w:marRight w:val="0"/>
          <w:marTop w:val="0"/>
          <w:marBottom w:val="0"/>
          <w:divBdr>
            <w:top w:val="none" w:sz="0" w:space="0" w:color="auto"/>
            <w:left w:val="none" w:sz="0" w:space="0" w:color="auto"/>
            <w:bottom w:val="none" w:sz="0" w:space="0" w:color="auto"/>
            <w:right w:val="none" w:sz="0" w:space="0" w:color="auto"/>
          </w:divBdr>
        </w:div>
        <w:div w:id="1473137016">
          <w:marLeft w:val="640"/>
          <w:marRight w:val="0"/>
          <w:marTop w:val="0"/>
          <w:marBottom w:val="0"/>
          <w:divBdr>
            <w:top w:val="none" w:sz="0" w:space="0" w:color="auto"/>
            <w:left w:val="none" w:sz="0" w:space="0" w:color="auto"/>
            <w:bottom w:val="none" w:sz="0" w:space="0" w:color="auto"/>
            <w:right w:val="none" w:sz="0" w:space="0" w:color="auto"/>
          </w:divBdr>
        </w:div>
        <w:div w:id="725108290">
          <w:marLeft w:val="640"/>
          <w:marRight w:val="0"/>
          <w:marTop w:val="0"/>
          <w:marBottom w:val="0"/>
          <w:divBdr>
            <w:top w:val="none" w:sz="0" w:space="0" w:color="auto"/>
            <w:left w:val="none" w:sz="0" w:space="0" w:color="auto"/>
            <w:bottom w:val="none" w:sz="0" w:space="0" w:color="auto"/>
            <w:right w:val="none" w:sz="0" w:space="0" w:color="auto"/>
          </w:divBdr>
        </w:div>
        <w:div w:id="1604605290">
          <w:marLeft w:val="640"/>
          <w:marRight w:val="0"/>
          <w:marTop w:val="0"/>
          <w:marBottom w:val="0"/>
          <w:divBdr>
            <w:top w:val="none" w:sz="0" w:space="0" w:color="auto"/>
            <w:left w:val="none" w:sz="0" w:space="0" w:color="auto"/>
            <w:bottom w:val="none" w:sz="0" w:space="0" w:color="auto"/>
            <w:right w:val="none" w:sz="0" w:space="0" w:color="auto"/>
          </w:divBdr>
        </w:div>
        <w:div w:id="1659646559">
          <w:marLeft w:val="640"/>
          <w:marRight w:val="0"/>
          <w:marTop w:val="0"/>
          <w:marBottom w:val="0"/>
          <w:divBdr>
            <w:top w:val="none" w:sz="0" w:space="0" w:color="auto"/>
            <w:left w:val="none" w:sz="0" w:space="0" w:color="auto"/>
            <w:bottom w:val="none" w:sz="0" w:space="0" w:color="auto"/>
            <w:right w:val="none" w:sz="0" w:space="0" w:color="auto"/>
          </w:divBdr>
        </w:div>
        <w:div w:id="109865447">
          <w:marLeft w:val="640"/>
          <w:marRight w:val="0"/>
          <w:marTop w:val="0"/>
          <w:marBottom w:val="0"/>
          <w:divBdr>
            <w:top w:val="none" w:sz="0" w:space="0" w:color="auto"/>
            <w:left w:val="none" w:sz="0" w:space="0" w:color="auto"/>
            <w:bottom w:val="none" w:sz="0" w:space="0" w:color="auto"/>
            <w:right w:val="none" w:sz="0" w:space="0" w:color="auto"/>
          </w:divBdr>
        </w:div>
        <w:div w:id="1678533639">
          <w:marLeft w:val="640"/>
          <w:marRight w:val="0"/>
          <w:marTop w:val="0"/>
          <w:marBottom w:val="0"/>
          <w:divBdr>
            <w:top w:val="none" w:sz="0" w:space="0" w:color="auto"/>
            <w:left w:val="none" w:sz="0" w:space="0" w:color="auto"/>
            <w:bottom w:val="none" w:sz="0" w:space="0" w:color="auto"/>
            <w:right w:val="none" w:sz="0" w:space="0" w:color="auto"/>
          </w:divBdr>
        </w:div>
        <w:div w:id="255403375">
          <w:marLeft w:val="640"/>
          <w:marRight w:val="0"/>
          <w:marTop w:val="0"/>
          <w:marBottom w:val="0"/>
          <w:divBdr>
            <w:top w:val="none" w:sz="0" w:space="0" w:color="auto"/>
            <w:left w:val="none" w:sz="0" w:space="0" w:color="auto"/>
            <w:bottom w:val="none" w:sz="0" w:space="0" w:color="auto"/>
            <w:right w:val="none" w:sz="0" w:space="0" w:color="auto"/>
          </w:divBdr>
        </w:div>
      </w:divsChild>
    </w:div>
    <w:div w:id="847595716">
      <w:bodyDiv w:val="1"/>
      <w:marLeft w:val="0"/>
      <w:marRight w:val="0"/>
      <w:marTop w:val="0"/>
      <w:marBottom w:val="0"/>
      <w:divBdr>
        <w:top w:val="none" w:sz="0" w:space="0" w:color="auto"/>
        <w:left w:val="none" w:sz="0" w:space="0" w:color="auto"/>
        <w:bottom w:val="none" w:sz="0" w:space="0" w:color="auto"/>
        <w:right w:val="none" w:sz="0" w:space="0" w:color="auto"/>
      </w:divBdr>
      <w:divsChild>
        <w:div w:id="1480070097">
          <w:marLeft w:val="640"/>
          <w:marRight w:val="0"/>
          <w:marTop w:val="0"/>
          <w:marBottom w:val="0"/>
          <w:divBdr>
            <w:top w:val="none" w:sz="0" w:space="0" w:color="auto"/>
            <w:left w:val="none" w:sz="0" w:space="0" w:color="auto"/>
            <w:bottom w:val="none" w:sz="0" w:space="0" w:color="auto"/>
            <w:right w:val="none" w:sz="0" w:space="0" w:color="auto"/>
          </w:divBdr>
        </w:div>
        <w:div w:id="1268582476">
          <w:marLeft w:val="640"/>
          <w:marRight w:val="0"/>
          <w:marTop w:val="0"/>
          <w:marBottom w:val="0"/>
          <w:divBdr>
            <w:top w:val="none" w:sz="0" w:space="0" w:color="auto"/>
            <w:left w:val="none" w:sz="0" w:space="0" w:color="auto"/>
            <w:bottom w:val="none" w:sz="0" w:space="0" w:color="auto"/>
            <w:right w:val="none" w:sz="0" w:space="0" w:color="auto"/>
          </w:divBdr>
        </w:div>
        <w:div w:id="1532232201">
          <w:marLeft w:val="640"/>
          <w:marRight w:val="0"/>
          <w:marTop w:val="0"/>
          <w:marBottom w:val="0"/>
          <w:divBdr>
            <w:top w:val="none" w:sz="0" w:space="0" w:color="auto"/>
            <w:left w:val="none" w:sz="0" w:space="0" w:color="auto"/>
            <w:bottom w:val="none" w:sz="0" w:space="0" w:color="auto"/>
            <w:right w:val="none" w:sz="0" w:space="0" w:color="auto"/>
          </w:divBdr>
        </w:div>
        <w:div w:id="152796748">
          <w:marLeft w:val="640"/>
          <w:marRight w:val="0"/>
          <w:marTop w:val="0"/>
          <w:marBottom w:val="0"/>
          <w:divBdr>
            <w:top w:val="none" w:sz="0" w:space="0" w:color="auto"/>
            <w:left w:val="none" w:sz="0" w:space="0" w:color="auto"/>
            <w:bottom w:val="none" w:sz="0" w:space="0" w:color="auto"/>
            <w:right w:val="none" w:sz="0" w:space="0" w:color="auto"/>
          </w:divBdr>
        </w:div>
        <w:div w:id="1371148183">
          <w:marLeft w:val="640"/>
          <w:marRight w:val="0"/>
          <w:marTop w:val="0"/>
          <w:marBottom w:val="0"/>
          <w:divBdr>
            <w:top w:val="none" w:sz="0" w:space="0" w:color="auto"/>
            <w:left w:val="none" w:sz="0" w:space="0" w:color="auto"/>
            <w:bottom w:val="none" w:sz="0" w:space="0" w:color="auto"/>
            <w:right w:val="none" w:sz="0" w:space="0" w:color="auto"/>
          </w:divBdr>
        </w:div>
        <w:div w:id="385615122">
          <w:marLeft w:val="640"/>
          <w:marRight w:val="0"/>
          <w:marTop w:val="0"/>
          <w:marBottom w:val="0"/>
          <w:divBdr>
            <w:top w:val="none" w:sz="0" w:space="0" w:color="auto"/>
            <w:left w:val="none" w:sz="0" w:space="0" w:color="auto"/>
            <w:bottom w:val="none" w:sz="0" w:space="0" w:color="auto"/>
            <w:right w:val="none" w:sz="0" w:space="0" w:color="auto"/>
          </w:divBdr>
        </w:div>
        <w:div w:id="2121563530">
          <w:marLeft w:val="640"/>
          <w:marRight w:val="0"/>
          <w:marTop w:val="0"/>
          <w:marBottom w:val="0"/>
          <w:divBdr>
            <w:top w:val="none" w:sz="0" w:space="0" w:color="auto"/>
            <w:left w:val="none" w:sz="0" w:space="0" w:color="auto"/>
            <w:bottom w:val="none" w:sz="0" w:space="0" w:color="auto"/>
            <w:right w:val="none" w:sz="0" w:space="0" w:color="auto"/>
          </w:divBdr>
        </w:div>
        <w:div w:id="1405760486">
          <w:marLeft w:val="640"/>
          <w:marRight w:val="0"/>
          <w:marTop w:val="0"/>
          <w:marBottom w:val="0"/>
          <w:divBdr>
            <w:top w:val="none" w:sz="0" w:space="0" w:color="auto"/>
            <w:left w:val="none" w:sz="0" w:space="0" w:color="auto"/>
            <w:bottom w:val="none" w:sz="0" w:space="0" w:color="auto"/>
            <w:right w:val="none" w:sz="0" w:space="0" w:color="auto"/>
          </w:divBdr>
        </w:div>
        <w:div w:id="188223945">
          <w:marLeft w:val="640"/>
          <w:marRight w:val="0"/>
          <w:marTop w:val="0"/>
          <w:marBottom w:val="0"/>
          <w:divBdr>
            <w:top w:val="none" w:sz="0" w:space="0" w:color="auto"/>
            <w:left w:val="none" w:sz="0" w:space="0" w:color="auto"/>
            <w:bottom w:val="none" w:sz="0" w:space="0" w:color="auto"/>
            <w:right w:val="none" w:sz="0" w:space="0" w:color="auto"/>
          </w:divBdr>
        </w:div>
        <w:div w:id="1379276781">
          <w:marLeft w:val="640"/>
          <w:marRight w:val="0"/>
          <w:marTop w:val="0"/>
          <w:marBottom w:val="0"/>
          <w:divBdr>
            <w:top w:val="none" w:sz="0" w:space="0" w:color="auto"/>
            <w:left w:val="none" w:sz="0" w:space="0" w:color="auto"/>
            <w:bottom w:val="none" w:sz="0" w:space="0" w:color="auto"/>
            <w:right w:val="none" w:sz="0" w:space="0" w:color="auto"/>
          </w:divBdr>
        </w:div>
        <w:div w:id="1937595753">
          <w:marLeft w:val="640"/>
          <w:marRight w:val="0"/>
          <w:marTop w:val="0"/>
          <w:marBottom w:val="0"/>
          <w:divBdr>
            <w:top w:val="none" w:sz="0" w:space="0" w:color="auto"/>
            <w:left w:val="none" w:sz="0" w:space="0" w:color="auto"/>
            <w:bottom w:val="none" w:sz="0" w:space="0" w:color="auto"/>
            <w:right w:val="none" w:sz="0" w:space="0" w:color="auto"/>
          </w:divBdr>
        </w:div>
        <w:div w:id="496848873">
          <w:marLeft w:val="640"/>
          <w:marRight w:val="0"/>
          <w:marTop w:val="0"/>
          <w:marBottom w:val="0"/>
          <w:divBdr>
            <w:top w:val="none" w:sz="0" w:space="0" w:color="auto"/>
            <w:left w:val="none" w:sz="0" w:space="0" w:color="auto"/>
            <w:bottom w:val="none" w:sz="0" w:space="0" w:color="auto"/>
            <w:right w:val="none" w:sz="0" w:space="0" w:color="auto"/>
          </w:divBdr>
        </w:div>
      </w:divsChild>
    </w:div>
    <w:div w:id="854155204">
      <w:bodyDiv w:val="1"/>
      <w:marLeft w:val="0"/>
      <w:marRight w:val="0"/>
      <w:marTop w:val="0"/>
      <w:marBottom w:val="0"/>
      <w:divBdr>
        <w:top w:val="none" w:sz="0" w:space="0" w:color="auto"/>
        <w:left w:val="none" w:sz="0" w:space="0" w:color="auto"/>
        <w:bottom w:val="none" w:sz="0" w:space="0" w:color="auto"/>
        <w:right w:val="none" w:sz="0" w:space="0" w:color="auto"/>
      </w:divBdr>
      <w:divsChild>
        <w:div w:id="427776661">
          <w:marLeft w:val="640"/>
          <w:marRight w:val="0"/>
          <w:marTop w:val="0"/>
          <w:marBottom w:val="0"/>
          <w:divBdr>
            <w:top w:val="none" w:sz="0" w:space="0" w:color="auto"/>
            <w:left w:val="none" w:sz="0" w:space="0" w:color="auto"/>
            <w:bottom w:val="none" w:sz="0" w:space="0" w:color="auto"/>
            <w:right w:val="none" w:sz="0" w:space="0" w:color="auto"/>
          </w:divBdr>
        </w:div>
        <w:div w:id="515467432">
          <w:marLeft w:val="640"/>
          <w:marRight w:val="0"/>
          <w:marTop w:val="0"/>
          <w:marBottom w:val="0"/>
          <w:divBdr>
            <w:top w:val="none" w:sz="0" w:space="0" w:color="auto"/>
            <w:left w:val="none" w:sz="0" w:space="0" w:color="auto"/>
            <w:bottom w:val="none" w:sz="0" w:space="0" w:color="auto"/>
            <w:right w:val="none" w:sz="0" w:space="0" w:color="auto"/>
          </w:divBdr>
        </w:div>
        <w:div w:id="383333224">
          <w:marLeft w:val="640"/>
          <w:marRight w:val="0"/>
          <w:marTop w:val="0"/>
          <w:marBottom w:val="0"/>
          <w:divBdr>
            <w:top w:val="none" w:sz="0" w:space="0" w:color="auto"/>
            <w:left w:val="none" w:sz="0" w:space="0" w:color="auto"/>
            <w:bottom w:val="none" w:sz="0" w:space="0" w:color="auto"/>
            <w:right w:val="none" w:sz="0" w:space="0" w:color="auto"/>
          </w:divBdr>
        </w:div>
        <w:div w:id="917786956">
          <w:marLeft w:val="640"/>
          <w:marRight w:val="0"/>
          <w:marTop w:val="0"/>
          <w:marBottom w:val="0"/>
          <w:divBdr>
            <w:top w:val="none" w:sz="0" w:space="0" w:color="auto"/>
            <w:left w:val="none" w:sz="0" w:space="0" w:color="auto"/>
            <w:bottom w:val="none" w:sz="0" w:space="0" w:color="auto"/>
            <w:right w:val="none" w:sz="0" w:space="0" w:color="auto"/>
          </w:divBdr>
        </w:div>
        <w:div w:id="4552903">
          <w:marLeft w:val="640"/>
          <w:marRight w:val="0"/>
          <w:marTop w:val="0"/>
          <w:marBottom w:val="0"/>
          <w:divBdr>
            <w:top w:val="none" w:sz="0" w:space="0" w:color="auto"/>
            <w:left w:val="none" w:sz="0" w:space="0" w:color="auto"/>
            <w:bottom w:val="none" w:sz="0" w:space="0" w:color="auto"/>
            <w:right w:val="none" w:sz="0" w:space="0" w:color="auto"/>
          </w:divBdr>
        </w:div>
        <w:div w:id="226034054">
          <w:marLeft w:val="640"/>
          <w:marRight w:val="0"/>
          <w:marTop w:val="0"/>
          <w:marBottom w:val="0"/>
          <w:divBdr>
            <w:top w:val="none" w:sz="0" w:space="0" w:color="auto"/>
            <w:left w:val="none" w:sz="0" w:space="0" w:color="auto"/>
            <w:bottom w:val="none" w:sz="0" w:space="0" w:color="auto"/>
            <w:right w:val="none" w:sz="0" w:space="0" w:color="auto"/>
          </w:divBdr>
        </w:div>
        <w:div w:id="1945989633">
          <w:marLeft w:val="640"/>
          <w:marRight w:val="0"/>
          <w:marTop w:val="0"/>
          <w:marBottom w:val="0"/>
          <w:divBdr>
            <w:top w:val="none" w:sz="0" w:space="0" w:color="auto"/>
            <w:left w:val="none" w:sz="0" w:space="0" w:color="auto"/>
            <w:bottom w:val="none" w:sz="0" w:space="0" w:color="auto"/>
            <w:right w:val="none" w:sz="0" w:space="0" w:color="auto"/>
          </w:divBdr>
        </w:div>
        <w:div w:id="1037656141">
          <w:marLeft w:val="640"/>
          <w:marRight w:val="0"/>
          <w:marTop w:val="0"/>
          <w:marBottom w:val="0"/>
          <w:divBdr>
            <w:top w:val="none" w:sz="0" w:space="0" w:color="auto"/>
            <w:left w:val="none" w:sz="0" w:space="0" w:color="auto"/>
            <w:bottom w:val="none" w:sz="0" w:space="0" w:color="auto"/>
            <w:right w:val="none" w:sz="0" w:space="0" w:color="auto"/>
          </w:divBdr>
        </w:div>
        <w:div w:id="140729755">
          <w:marLeft w:val="640"/>
          <w:marRight w:val="0"/>
          <w:marTop w:val="0"/>
          <w:marBottom w:val="0"/>
          <w:divBdr>
            <w:top w:val="none" w:sz="0" w:space="0" w:color="auto"/>
            <w:left w:val="none" w:sz="0" w:space="0" w:color="auto"/>
            <w:bottom w:val="none" w:sz="0" w:space="0" w:color="auto"/>
            <w:right w:val="none" w:sz="0" w:space="0" w:color="auto"/>
          </w:divBdr>
        </w:div>
        <w:div w:id="476798844">
          <w:marLeft w:val="640"/>
          <w:marRight w:val="0"/>
          <w:marTop w:val="0"/>
          <w:marBottom w:val="0"/>
          <w:divBdr>
            <w:top w:val="none" w:sz="0" w:space="0" w:color="auto"/>
            <w:left w:val="none" w:sz="0" w:space="0" w:color="auto"/>
            <w:bottom w:val="none" w:sz="0" w:space="0" w:color="auto"/>
            <w:right w:val="none" w:sz="0" w:space="0" w:color="auto"/>
          </w:divBdr>
        </w:div>
        <w:div w:id="926378393">
          <w:marLeft w:val="640"/>
          <w:marRight w:val="0"/>
          <w:marTop w:val="0"/>
          <w:marBottom w:val="0"/>
          <w:divBdr>
            <w:top w:val="none" w:sz="0" w:space="0" w:color="auto"/>
            <w:left w:val="none" w:sz="0" w:space="0" w:color="auto"/>
            <w:bottom w:val="none" w:sz="0" w:space="0" w:color="auto"/>
            <w:right w:val="none" w:sz="0" w:space="0" w:color="auto"/>
          </w:divBdr>
        </w:div>
        <w:div w:id="1131435039">
          <w:marLeft w:val="640"/>
          <w:marRight w:val="0"/>
          <w:marTop w:val="0"/>
          <w:marBottom w:val="0"/>
          <w:divBdr>
            <w:top w:val="none" w:sz="0" w:space="0" w:color="auto"/>
            <w:left w:val="none" w:sz="0" w:space="0" w:color="auto"/>
            <w:bottom w:val="none" w:sz="0" w:space="0" w:color="auto"/>
            <w:right w:val="none" w:sz="0" w:space="0" w:color="auto"/>
          </w:divBdr>
        </w:div>
        <w:div w:id="1043099045">
          <w:marLeft w:val="640"/>
          <w:marRight w:val="0"/>
          <w:marTop w:val="0"/>
          <w:marBottom w:val="0"/>
          <w:divBdr>
            <w:top w:val="none" w:sz="0" w:space="0" w:color="auto"/>
            <w:left w:val="none" w:sz="0" w:space="0" w:color="auto"/>
            <w:bottom w:val="none" w:sz="0" w:space="0" w:color="auto"/>
            <w:right w:val="none" w:sz="0" w:space="0" w:color="auto"/>
          </w:divBdr>
        </w:div>
        <w:div w:id="1932544542">
          <w:marLeft w:val="640"/>
          <w:marRight w:val="0"/>
          <w:marTop w:val="0"/>
          <w:marBottom w:val="0"/>
          <w:divBdr>
            <w:top w:val="none" w:sz="0" w:space="0" w:color="auto"/>
            <w:left w:val="none" w:sz="0" w:space="0" w:color="auto"/>
            <w:bottom w:val="none" w:sz="0" w:space="0" w:color="auto"/>
            <w:right w:val="none" w:sz="0" w:space="0" w:color="auto"/>
          </w:divBdr>
        </w:div>
        <w:div w:id="2051371009">
          <w:marLeft w:val="640"/>
          <w:marRight w:val="0"/>
          <w:marTop w:val="0"/>
          <w:marBottom w:val="0"/>
          <w:divBdr>
            <w:top w:val="none" w:sz="0" w:space="0" w:color="auto"/>
            <w:left w:val="none" w:sz="0" w:space="0" w:color="auto"/>
            <w:bottom w:val="none" w:sz="0" w:space="0" w:color="auto"/>
            <w:right w:val="none" w:sz="0" w:space="0" w:color="auto"/>
          </w:divBdr>
        </w:div>
        <w:div w:id="280646929">
          <w:marLeft w:val="640"/>
          <w:marRight w:val="0"/>
          <w:marTop w:val="0"/>
          <w:marBottom w:val="0"/>
          <w:divBdr>
            <w:top w:val="none" w:sz="0" w:space="0" w:color="auto"/>
            <w:left w:val="none" w:sz="0" w:space="0" w:color="auto"/>
            <w:bottom w:val="none" w:sz="0" w:space="0" w:color="auto"/>
            <w:right w:val="none" w:sz="0" w:space="0" w:color="auto"/>
          </w:divBdr>
        </w:div>
        <w:div w:id="179702386">
          <w:marLeft w:val="640"/>
          <w:marRight w:val="0"/>
          <w:marTop w:val="0"/>
          <w:marBottom w:val="0"/>
          <w:divBdr>
            <w:top w:val="none" w:sz="0" w:space="0" w:color="auto"/>
            <w:left w:val="none" w:sz="0" w:space="0" w:color="auto"/>
            <w:bottom w:val="none" w:sz="0" w:space="0" w:color="auto"/>
            <w:right w:val="none" w:sz="0" w:space="0" w:color="auto"/>
          </w:divBdr>
        </w:div>
      </w:divsChild>
    </w:div>
    <w:div w:id="913466590">
      <w:bodyDiv w:val="1"/>
      <w:marLeft w:val="0"/>
      <w:marRight w:val="0"/>
      <w:marTop w:val="0"/>
      <w:marBottom w:val="0"/>
      <w:divBdr>
        <w:top w:val="none" w:sz="0" w:space="0" w:color="auto"/>
        <w:left w:val="none" w:sz="0" w:space="0" w:color="auto"/>
        <w:bottom w:val="none" w:sz="0" w:space="0" w:color="auto"/>
        <w:right w:val="none" w:sz="0" w:space="0" w:color="auto"/>
      </w:divBdr>
      <w:divsChild>
        <w:div w:id="1816070729">
          <w:marLeft w:val="640"/>
          <w:marRight w:val="0"/>
          <w:marTop w:val="0"/>
          <w:marBottom w:val="0"/>
          <w:divBdr>
            <w:top w:val="none" w:sz="0" w:space="0" w:color="auto"/>
            <w:left w:val="none" w:sz="0" w:space="0" w:color="auto"/>
            <w:bottom w:val="none" w:sz="0" w:space="0" w:color="auto"/>
            <w:right w:val="none" w:sz="0" w:space="0" w:color="auto"/>
          </w:divBdr>
        </w:div>
        <w:div w:id="589050223">
          <w:marLeft w:val="640"/>
          <w:marRight w:val="0"/>
          <w:marTop w:val="0"/>
          <w:marBottom w:val="0"/>
          <w:divBdr>
            <w:top w:val="none" w:sz="0" w:space="0" w:color="auto"/>
            <w:left w:val="none" w:sz="0" w:space="0" w:color="auto"/>
            <w:bottom w:val="none" w:sz="0" w:space="0" w:color="auto"/>
            <w:right w:val="none" w:sz="0" w:space="0" w:color="auto"/>
          </w:divBdr>
        </w:div>
        <w:div w:id="41641766">
          <w:marLeft w:val="640"/>
          <w:marRight w:val="0"/>
          <w:marTop w:val="0"/>
          <w:marBottom w:val="0"/>
          <w:divBdr>
            <w:top w:val="none" w:sz="0" w:space="0" w:color="auto"/>
            <w:left w:val="none" w:sz="0" w:space="0" w:color="auto"/>
            <w:bottom w:val="none" w:sz="0" w:space="0" w:color="auto"/>
            <w:right w:val="none" w:sz="0" w:space="0" w:color="auto"/>
          </w:divBdr>
        </w:div>
        <w:div w:id="940992867">
          <w:marLeft w:val="640"/>
          <w:marRight w:val="0"/>
          <w:marTop w:val="0"/>
          <w:marBottom w:val="0"/>
          <w:divBdr>
            <w:top w:val="none" w:sz="0" w:space="0" w:color="auto"/>
            <w:left w:val="none" w:sz="0" w:space="0" w:color="auto"/>
            <w:bottom w:val="none" w:sz="0" w:space="0" w:color="auto"/>
            <w:right w:val="none" w:sz="0" w:space="0" w:color="auto"/>
          </w:divBdr>
        </w:div>
        <w:div w:id="667904231">
          <w:marLeft w:val="640"/>
          <w:marRight w:val="0"/>
          <w:marTop w:val="0"/>
          <w:marBottom w:val="0"/>
          <w:divBdr>
            <w:top w:val="none" w:sz="0" w:space="0" w:color="auto"/>
            <w:left w:val="none" w:sz="0" w:space="0" w:color="auto"/>
            <w:bottom w:val="none" w:sz="0" w:space="0" w:color="auto"/>
            <w:right w:val="none" w:sz="0" w:space="0" w:color="auto"/>
          </w:divBdr>
        </w:div>
        <w:div w:id="495730040">
          <w:marLeft w:val="640"/>
          <w:marRight w:val="0"/>
          <w:marTop w:val="0"/>
          <w:marBottom w:val="0"/>
          <w:divBdr>
            <w:top w:val="none" w:sz="0" w:space="0" w:color="auto"/>
            <w:left w:val="none" w:sz="0" w:space="0" w:color="auto"/>
            <w:bottom w:val="none" w:sz="0" w:space="0" w:color="auto"/>
            <w:right w:val="none" w:sz="0" w:space="0" w:color="auto"/>
          </w:divBdr>
        </w:div>
        <w:div w:id="1055667658">
          <w:marLeft w:val="640"/>
          <w:marRight w:val="0"/>
          <w:marTop w:val="0"/>
          <w:marBottom w:val="0"/>
          <w:divBdr>
            <w:top w:val="none" w:sz="0" w:space="0" w:color="auto"/>
            <w:left w:val="none" w:sz="0" w:space="0" w:color="auto"/>
            <w:bottom w:val="none" w:sz="0" w:space="0" w:color="auto"/>
            <w:right w:val="none" w:sz="0" w:space="0" w:color="auto"/>
          </w:divBdr>
        </w:div>
        <w:div w:id="768283214">
          <w:marLeft w:val="640"/>
          <w:marRight w:val="0"/>
          <w:marTop w:val="0"/>
          <w:marBottom w:val="0"/>
          <w:divBdr>
            <w:top w:val="none" w:sz="0" w:space="0" w:color="auto"/>
            <w:left w:val="none" w:sz="0" w:space="0" w:color="auto"/>
            <w:bottom w:val="none" w:sz="0" w:space="0" w:color="auto"/>
            <w:right w:val="none" w:sz="0" w:space="0" w:color="auto"/>
          </w:divBdr>
        </w:div>
        <w:div w:id="1378628167">
          <w:marLeft w:val="640"/>
          <w:marRight w:val="0"/>
          <w:marTop w:val="0"/>
          <w:marBottom w:val="0"/>
          <w:divBdr>
            <w:top w:val="none" w:sz="0" w:space="0" w:color="auto"/>
            <w:left w:val="none" w:sz="0" w:space="0" w:color="auto"/>
            <w:bottom w:val="none" w:sz="0" w:space="0" w:color="auto"/>
            <w:right w:val="none" w:sz="0" w:space="0" w:color="auto"/>
          </w:divBdr>
        </w:div>
        <w:div w:id="1814641444">
          <w:marLeft w:val="640"/>
          <w:marRight w:val="0"/>
          <w:marTop w:val="0"/>
          <w:marBottom w:val="0"/>
          <w:divBdr>
            <w:top w:val="none" w:sz="0" w:space="0" w:color="auto"/>
            <w:left w:val="none" w:sz="0" w:space="0" w:color="auto"/>
            <w:bottom w:val="none" w:sz="0" w:space="0" w:color="auto"/>
            <w:right w:val="none" w:sz="0" w:space="0" w:color="auto"/>
          </w:divBdr>
        </w:div>
        <w:div w:id="1558473887">
          <w:marLeft w:val="640"/>
          <w:marRight w:val="0"/>
          <w:marTop w:val="0"/>
          <w:marBottom w:val="0"/>
          <w:divBdr>
            <w:top w:val="none" w:sz="0" w:space="0" w:color="auto"/>
            <w:left w:val="none" w:sz="0" w:space="0" w:color="auto"/>
            <w:bottom w:val="none" w:sz="0" w:space="0" w:color="auto"/>
            <w:right w:val="none" w:sz="0" w:space="0" w:color="auto"/>
          </w:divBdr>
        </w:div>
        <w:div w:id="970594737">
          <w:marLeft w:val="640"/>
          <w:marRight w:val="0"/>
          <w:marTop w:val="0"/>
          <w:marBottom w:val="0"/>
          <w:divBdr>
            <w:top w:val="none" w:sz="0" w:space="0" w:color="auto"/>
            <w:left w:val="none" w:sz="0" w:space="0" w:color="auto"/>
            <w:bottom w:val="none" w:sz="0" w:space="0" w:color="auto"/>
            <w:right w:val="none" w:sz="0" w:space="0" w:color="auto"/>
          </w:divBdr>
        </w:div>
        <w:div w:id="693964321">
          <w:marLeft w:val="640"/>
          <w:marRight w:val="0"/>
          <w:marTop w:val="0"/>
          <w:marBottom w:val="0"/>
          <w:divBdr>
            <w:top w:val="none" w:sz="0" w:space="0" w:color="auto"/>
            <w:left w:val="none" w:sz="0" w:space="0" w:color="auto"/>
            <w:bottom w:val="none" w:sz="0" w:space="0" w:color="auto"/>
            <w:right w:val="none" w:sz="0" w:space="0" w:color="auto"/>
          </w:divBdr>
        </w:div>
        <w:div w:id="465199249">
          <w:marLeft w:val="640"/>
          <w:marRight w:val="0"/>
          <w:marTop w:val="0"/>
          <w:marBottom w:val="0"/>
          <w:divBdr>
            <w:top w:val="none" w:sz="0" w:space="0" w:color="auto"/>
            <w:left w:val="none" w:sz="0" w:space="0" w:color="auto"/>
            <w:bottom w:val="none" w:sz="0" w:space="0" w:color="auto"/>
            <w:right w:val="none" w:sz="0" w:space="0" w:color="auto"/>
          </w:divBdr>
        </w:div>
      </w:divsChild>
    </w:div>
    <w:div w:id="980161389">
      <w:bodyDiv w:val="1"/>
      <w:marLeft w:val="0"/>
      <w:marRight w:val="0"/>
      <w:marTop w:val="0"/>
      <w:marBottom w:val="0"/>
      <w:divBdr>
        <w:top w:val="none" w:sz="0" w:space="0" w:color="auto"/>
        <w:left w:val="none" w:sz="0" w:space="0" w:color="auto"/>
        <w:bottom w:val="none" w:sz="0" w:space="0" w:color="auto"/>
        <w:right w:val="none" w:sz="0" w:space="0" w:color="auto"/>
      </w:divBdr>
      <w:divsChild>
        <w:div w:id="830218220">
          <w:marLeft w:val="640"/>
          <w:marRight w:val="0"/>
          <w:marTop w:val="0"/>
          <w:marBottom w:val="0"/>
          <w:divBdr>
            <w:top w:val="none" w:sz="0" w:space="0" w:color="auto"/>
            <w:left w:val="none" w:sz="0" w:space="0" w:color="auto"/>
            <w:bottom w:val="none" w:sz="0" w:space="0" w:color="auto"/>
            <w:right w:val="none" w:sz="0" w:space="0" w:color="auto"/>
          </w:divBdr>
        </w:div>
        <w:div w:id="821119309">
          <w:marLeft w:val="640"/>
          <w:marRight w:val="0"/>
          <w:marTop w:val="0"/>
          <w:marBottom w:val="0"/>
          <w:divBdr>
            <w:top w:val="none" w:sz="0" w:space="0" w:color="auto"/>
            <w:left w:val="none" w:sz="0" w:space="0" w:color="auto"/>
            <w:bottom w:val="none" w:sz="0" w:space="0" w:color="auto"/>
            <w:right w:val="none" w:sz="0" w:space="0" w:color="auto"/>
          </w:divBdr>
        </w:div>
        <w:div w:id="788473758">
          <w:marLeft w:val="640"/>
          <w:marRight w:val="0"/>
          <w:marTop w:val="0"/>
          <w:marBottom w:val="0"/>
          <w:divBdr>
            <w:top w:val="none" w:sz="0" w:space="0" w:color="auto"/>
            <w:left w:val="none" w:sz="0" w:space="0" w:color="auto"/>
            <w:bottom w:val="none" w:sz="0" w:space="0" w:color="auto"/>
            <w:right w:val="none" w:sz="0" w:space="0" w:color="auto"/>
          </w:divBdr>
        </w:div>
        <w:div w:id="1524587481">
          <w:marLeft w:val="640"/>
          <w:marRight w:val="0"/>
          <w:marTop w:val="0"/>
          <w:marBottom w:val="0"/>
          <w:divBdr>
            <w:top w:val="none" w:sz="0" w:space="0" w:color="auto"/>
            <w:left w:val="none" w:sz="0" w:space="0" w:color="auto"/>
            <w:bottom w:val="none" w:sz="0" w:space="0" w:color="auto"/>
            <w:right w:val="none" w:sz="0" w:space="0" w:color="auto"/>
          </w:divBdr>
        </w:div>
        <w:div w:id="844708997">
          <w:marLeft w:val="640"/>
          <w:marRight w:val="0"/>
          <w:marTop w:val="0"/>
          <w:marBottom w:val="0"/>
          <w:divBdr>
            <w:top w:val="none" w:sz="0" w:space="0" w:color="auto"/>
            <w:left w:val="none" w:sz="0" w:space="0" w:color="auto"/>
            <w:bottom w:val="none" w:sz="0" w:space="0" w:color="auto"/>
            <w:right w:val="none" w:sz="0" w:space="0" w:color="auto"/>
          </w:divBdr>
        </w:div>
        <w:div w:id="1457406275">
          <w:marLeft w:val="640"/>
          <w:marRight w:val="0"/>
          <w:marTop w:val="0"/>
          <w:marBottom w:val="0"/>
          <w:divBdr>
            <w:top w:val="none" w:sz="0" w:space="0" w:color="auto"/>
            <w:left w:val="none" w:sz="0" w:space="0" w:color="auto"/>
            <w:bottom w:val="none" w:sz="0" w:space="0" w:color="auto"/>
            <w:right w:val="none" w:sz="0" w:space="0" w:color="auto"/>
          </w:divBdr>
        </w:div>
        <w:div w:id="1020935778">
          <w:marLeft w:val="640"/>
          <w:marRight w:val="0"/>
          <w:marTop w:val="0"/>
          <w:marBottom w:val="0"/>
          <w:divBdr>
            <w:top w:val="none" w:sz="0" w:space="0" w:color="auto"/>
            <w:left w:val="none" w:sz="0" w:space="0" w:color="auto"/>
            <w:bottom w:val="none" w:sz="0" w:space="0" w:color="auto"/>
            <w:right w:val="none" w:sz="0" w:space="0" w:color="auto"/>
          </w:divBdr>
        </w:div>
        <w:div w:id="1651326006">
          <w:marLeft w:val="640"/>
          <w:marRight w:val="0"/>
          <w:marTop w:val="0"/>
          <w:marBottom w:val="0"/>
          <w:divBdr>
            <w:top w:val="none" w:sz="0" w:space="0" w:color="auto"/>
            <w:left w:val="none" w:sz="0" w:space="0" w:color="auto"/>
            <w:bottom w:val="none" w:sz="0" w:space="0" w:color="auto"/>
            <w:right w:val="none" w:sz="0" w:space="0" w:color="auto"/>
          </w:divBdr>
        </w:div>
        <w:div w:id="125205698">
          <w:marLeft w:val="640"/>
          <w:marRight w:val="0"/>
          <w:marTop w:val="0"/>
          <w:marBottom w:val="0"/>
          <w:divBdr>
            <w:top w:val="none" w:sz="0" w:space="0" w:color="auto"/>
            <w:left w:val="none" w:sz="0" w:space="0" w:color="auto"/>
            <w:bottom w:val="none" w:sz="0" w:space="0" w:color="auto"/>
            <w:right w:val="none" w:sz="0" w:space="0" w:color="auto"/>
          </w:divBdr>
        </w:div>
        <w:div w:id="1273978620">
          <w:marLeft w:val="640"/>
          <w:marRight w:val="0"/>
          <w:marTop w:val="0"/>
          <w:marBottom w:val="0"/>
          <w:divBdr>
            <w:top w:val="none" w:sz="0" w:space="0" w:color="auto"/>
            <w:left w:val="none" w:sz="0" w:space="0" w:color="auto"/>
            <w:bottom w:val="none" w:sz="0" w:space="0" w:color="auto"/>
            <w:right w:val="none" w:sz="0" w:space="0" w:color="auto"/>
          </w:divBdr>
        </w:div>
        <w:div w:id="79759299">
          <w:marLeft w:val="640"/>
          <w:marRight w:val="0"/>
          <w:marTop w:val="0"/>
          <w:marBottom w:val="0"/>
          <w:divBdr>
            <w:top w:val="none" w:sz="0" w:space="0" w:color="auto"/>
            <w:left w:val="none" w:sz="0" w:space="0" w:color="auto"/>
            <w:bottom w:val="none" w:sz="0" w:space="0" w:color="auto"/>
            <w:right w:val="none" w:sz="0" w:space="0" w:color="auto"/>
          </w:divBdr>
        </w:div>
        <w:div w:id="1032922657">
          <w:marLeft w:val="640"/>
          <w:marRight w:val="0"/>
          <w:marTop w:val="0"/>
          <w:marBottom w:val="0"/>
          <w:divBdr>
            <w:top w:val="none" w:sz="0" w:space="0" w:color="auto"/>
            <w:left w:val="none" w:sz="0" w:space="0" w:color="auto"/>
            <w:bottom w:val="none" w:sz="0" w:space="0" w:color="auto"/>
            <w:right w:val="none" w:sz="0" w:space="0" w:color="auto"/>
          </w:divBdr>
        </w:div>
        <w:div w:id="1643923731">
          <w:marLeft w:val="640"/>
          <w:marRight w:val="0"/>
          <w:marTop w:val="0"/>
          <w:marBottom w:val="0"/>
          <w:divBdr>
            <w:top w:val="none" w:sz="0" w:space="0" w:color="auto"/>
            <w:left w:val="none" w:sz="0" w:space="0" w:color="auto"/>
            <w:bottom w:val="none" w:sz="0" w:space="0" w:color="auto"/>
            <w:right w:val="none" w:sz="0" w:space="0" w:color="auto"/>
          </w:divBdr>
        </w:div>
        <w:div w:id="121270612">
          <w:marLeft w:val="640"/>
          <w:marRight w:val="0"/>
          <w:marTop w:val="0"/>
          <w:marBottom w:val="0"/>
          <w:divBdr>
            <w:top w:val="none" w:sz="0" w:space="0" w:color="auto"/>
            <w:left w:val="none" w:sz="0" w:space="0" w:color="auto"/>
            <w:bottom w:val="none" w:sz="0" w:space="0" w:color="auto"/>
            <w:right w:val="none" w:sz="0" w:space="0" w:color="auto"/>
          </w:divBdr>
        </w:div>
        <w:div w:id="1063723551">
          <w:marLeft w:val="640"/>
          <w:marRight w:val="0"/>
          <w:marTop w:val="0"/>
          <w:marBottom w:val="0"/>
          <w:divBdr>
            <w:top w:val="none" w:sz="0" w:space="0" w:color="auto"/>
            <w:left w:val="none" w:sz="0" w:space="0" w:color="auto"/>
            <w:bottom w:val="none" w:sz="0" w:space="0" w:color="auto"/>
            <w:right w:val="none" w:sz="0" w:space="0" w:color="auto"/>
          </w:divBdr>
        </w:div>
        <w:div w:id="445662284">
          <w:marLeft w:val="640"/>
          <w:marRight w:val="0"/>
          <w:marTop w:val="0"/>
          <w:marBottom w:val="0"/>
          <w:divBdr>
            <w:top w:val="none" w:sz="0" w:space="0" w:color="auto"/>
            <w:left w:val="none" w:sz="0" w:space="0" w:color="auto"/>
            <w:bottom w:val="none" w:sz="0" w:space="0" w:color="auto"/>
            <w:right w:val="none" w:sz="0" w:space="0" w:color="auto"/>
          </w:divBdr>
        </w:div>
      </w:divsChild>
    </w:div>
    <w:div w:id="999767987">
      <w:bodyDiv w:val="1"/>
      <w:marLeft w:val="0"/>
      <w:marRight w:val="0"/>
      <w:marTop w:val="0"/>
      <w:marBottom w:val="0"/>
      <w:divBdr>
        <w:top w:val="none" w:sz="0" w:space="0" w:color="auto"/>
        <w:left w:val="none" w:sz="0" w:space="0" w:color="auto"/>
        <w:bottom w:val="none" w:sz="0" w:space="0" w:color="auto"/>
        <w:right w:val="none" w:sz="0" w:space="0" w:color="auto"/>
      </w:divBdr>
    </w:div>
    <w:div w:id="1128354299">
      <w:bodyDiv w:val="1"/>
      <w:marLeft w:val="0"/>
      <w:marRight w:val="0"/>
      <w:marTop w:val="0"/>
      <w:marBottom w:val="0"/>
      <w:divBdr>
        <w:top w:val="none" w:sz="0" w:space="0" w:color="auto"/>
        <w:left w:val="none" w:sz="0" w:space="0" w:color="auto"/>
        <w:bottom w:val="none" w:sz="0" w:space="0" w:color="auto"/>
        <w:right w:val="none" w:sz="0" w:space="0" w:color="auto"/>
      </w:divBdr>
      <w:divsChild>
        <w:div w:id="626200326">
          <w:marLeft w:val="640"/>
          <w:marRight w:val="0"/>
          <w:marTop w:val="0"/>
          <w:marBottom w:val="0"/>
          <w:divBdr>
            <w:top w:val="none" w:sz="0" w:space="0" w:color="auto"/>
            <w:left w:val="none" w:sz="0" w:space="0" w:color="auto"/>
            <w:bottom w:val="none" w:sz="0" w:space="0" w:color="auto"/>
            <w:right w:val="none" w:sz="0" w:space="0" w:color="auto"/>
          </w:divBdr>
        </w:div>
        <w:div w:id="1643466962">
          <w:marLeft w:val="640"/>
          <w:marRight w:val="0"/>
          <w:marTop w:val="0"/>
          <w:marBottom w:val="0"/>
          <w:divBdr>
            <w:top w:val="none" w:sz="0" w:space="0" w:color="auto"/>
            <w:left w:val="none" w:sz="0" w:space="0" w:color="auto"/>
            <w:bottom w:val="none" w:sz="0" w:space="0" w:color="auto"/>
            <w:right w:val="none" w:sz="0" w:space="0" w:color="auto"/>
          </w:divBdr>
        </w:div>
        <w:div w:id="663776069">
          <w:marLeft w:val="640"/>
          <w:marRight w:val="0"/>
          <w:marTop w:val="0"/>
          <w:marBottom w:val="0"/>
          <w:divBdr>
            <w:top w:val="none" w:sz="0" w:space="0" w:color="auto"/>
            <w:left w:val="none" w:sz="0" w:space="0" w:color="auto"/>
            <w:bottom w:val="none" w:sz="0" w:space="0" w:color="auto"/>
            <w:right w:val="none" w:sz="0" w:space="0" w:color="auto"/>
          </w:divBdr>
        </w:div>
        <w:div w:id="1393889188">
          <w:marLeft w:val="640"/>
          <w:marRight w:val="0"/>
          <w:marTop w:val="0"/>
          <w:marBottom w:val="0"/>
          <w:divBdr>
            <w:top w:val="none" w:sz="0" w:space="0" w:color="auto"/>
            <w:left w:val="none" w:sz="0" w:space="0" w:color="auto"/>
            <w:bottom w:val="none" w:sz="0" w:space="0" w:color="auto"/>
            <w:right w:val="none" w:sz="0" w:space="0" w:color="auto"/>
          </w:divBdr>
        </w:div>
        <w:div w:id="171385033">
          <w:marLeft w:val="640"/>
          <w:marRight w:val="0"/>
          <w:marTop w:val="0"/>
          <w:marBottom w:val="0"/>
          <w:divBdr>
            <w:top w:val="none" w:sz="0" w:space="0" w:color="auto"/>
            <w:left w:val="none" w:sz="0" w:space="0" w:color="auto"/>
            <w:bottom w:val="none" w:sz="0" w:space="0" w:color="auto"/>
            <w:right w:val="none" w:sz="0" w:space="0" w:color="auto"/>
          </w:divBdr>
        </w:div>
      </w:divsChild>
    </w:div>
    <w:div w:id="1152067337">
      <w:bodyDiv w:val="1"/>
      <w:marLeft w:val="0"/>
      <w:marRight w:val="0"/>
      <w:marTop w:val="0"/>
      <w:marBottom w:val="0"/>
      <w:divBdr>
        <w:top w:val="none" w:sz="0" w:space="0" w:color="auto"/>
        <w:left w:val="none" w:sz="0" w:space="0" w:color="auto"/>
        <w:bottom w:val="none" w:sz="0" w:space="0" w:color="auto"/>
        <w:right w:val="none" w:sz="0" w:space="0" w:color="auto"/>
      </w:divBdr>
    </w:div>
    <w:div w:id="1161578837">
      <w:bodyDiv w:val="1"/>
      <w:marLeft w:val="0"/>
      <w:marRight w:val="0"/>
      <w:marTop w:val="0"/>
      <w:marBottom w:val="0"/>
      <w:divBdr>
        <w:top w:val="none" w:sz="0" w:space="0" w:color="auto"/>
        <w:left w:val="none" w:sz="0" w:space="0" w:color="auto"/>
        <w:bottom w:val="none" w:sz="0" w:space="0" w:color="auto"/>
        <w:right w:val="none" w:sz="0" w:space="0" w:color="auto"/>
      </w:divBdr>
      <w:divsChild>
        <w:div w:id="1510099413">
          <w:marLeft w:val="640"/>
          <w:marRight w:val="0"/>
          <w:marTop w:val="0"/>
          <w:marBottom w:val="0"/>
          <w:divBdr>
            <w:top w:val="none" w:sz="0" w:space="0" w:color="auto"/>
            <w:left w:val="none" w:sz="0" w:space="0" w:color="auto"/>
            <w:bottom w:val="none" w:sz="0" w:space="0" w:color="auto"/>
            <w:right w:val="none" w:sz="0" w:space="0" w:color="auto"/>
          </w:divBdr>
        </w:div>
        <w:div w:id="539131406">
          <w:marLeft w:val="640"/>
          <w:marRight w:val="0"/>
          <w:marTop w:val="0"/>
          <w:marBottom w:val="0"/>
          <w:divBdr>
            <w:top w:val="none" w:sz="0" w:space="0" w:color="auto"/>
            <w:left w:val="none" w:sz="0" w:space="0" w:color="auto"/>
            <w:bottom w:val="none" w:sz="0" w:space="0" w:color="auto"/>
            <w:right w:val="none" w:sz="0" w:space="0" w:color="auto"/>
          </w:divBdr>
        </w:div>
        <w:div w:id="331955092">
          <w:marLeft w:val="640"/>
          <w:marRight w:val="0"/>
          <w:marTop w:val="0"/>
          <w:marBottom w:val="0"/>
          <w:divBdr>
            <w:top w:val="none" w:sz="0" w:space="0" w:color="auto"/>
            <w:left w:val="none" w:sz="0" w:space="0" w:color="auto"/>
            <w:bottom w:val="none" w:sz="0" w:space="0" w:color="auto"/>
            <w:right w:val="none" w:sz="0" w:space="0" w:color="auto"/>
          </w:divBdr>
        </w:div>
        <w:div w:id="959145479">
          <w:marLeft w:val="640"/>
          <w:marRight w:val="0"/>
          <w:marTop w:val="0"/>
          <w:marBottom w:val="0"/>
          <w:divBdr>
            <w:top w:val="none" w:sz="0" w:space="0" w:color="auto"/>
            <w:left w:val="none" w:sz="0" w:space="0" w:color="auto"/>
            <w:bottom w:val="none" w:sz="0" w:space="0" w:color="auto"/>
            <w:right w:val="none" w:sz="0" w:space="0" w:color="auto"/>
          </w:divBdr>
        </w:div>
      </w:divsChild>
    </w:div>
    <w:div w:id="1245066704">
      <w:bodyDiv w:val="1"/>
      <w:marLeft w:val="0"/>
      <w:marRight w:val="0"/>
      <w:marTop w:val="0"/>
      <w:marBottom w:val="0"/>
      <w:divBdr>
        <w:top w:val="none" w:sz="0" w:space="0" w:color="auto"/>
        <w:left w:val="none" w:sz="0" w:space="0" w:color="auto"/>
        <w:bottom w:val="none" w:sz="0" w:space="0" w:color="auto"/>
        <w:right w:val="none" w:sz="0" w:space="0" w:color="auto"/>
      </w:divBdr>
      <w:divsChild>
        <w:div w:id="1385836768">
          <w:marLeft w:val="640"/>
          <w:marRight w:val="0"/>
          <w:marTop w:val="0"/>
          <w:marBottom w:val="0"/>
          <w:divBdr>
            <w:top w:val="none" w:sz="0" w:space="0" w:color="auto"/>
            <w:left w:val="none" w:sz="0" w:space="0" w:color="auto"/>
            <w:bottom w:val="none" w:sz="0" w:space="0" w:color="auto"/>
            <w:right w:val="none" w:sz="0" w:space="0" w:color="auto"/>
          </w:divBdr>
        </w:div>
        <w:div w:id="309140041">
          <w:marLeft w:val="640"/>
          <w:marRight w:val="0"/>
          <w:marTop w:val="0"/>
          <w:marBottom w:val="0"/>
          <w:divBdr>
            <w:top w:val="none" w:sz="0" w:space="0" w:color="auto"/>
            <w:left w:val="none" w:sz="0" w:space="0" w:color="auto"/>
            <w:bottom w:val="none" w:sz="0" w:space="0" w:color="auto"/>
            <w:right w:val="none" w:sz="0" w:space="0" w:color="auto"/>
          </w:divBdr>
        </w:div>
        <w:div w:id="2098597949">
          <w:marLeft w:val="640"/>
          <w:marRight w:val="0"/>
          <w:marTop w:val="0"/>
          <w:marBottom w:val="0"/>
          <w:divBdr>
            <w:top w:val="none" w:sz="0" w:space="0" w:color="auto"/>
            <w:left w:val="none" w:sz="0" w:space="0" w:color="auto"/>
            <w:bottom w:val="none" w:sz="0" w:space="0" w:color="auto"/>
            <w:right w:val="none" w:sz="0" w:space="0" w:color="auto"/>
          </w:divBdr>
        </w:div>
        <w:div w:id="93061240">
          <w:marLeft w:val="640"/>
          <w:marRight w:val="0"/>
          <w:marTop w:val="0"/>
          <w:marBottom w:val="0"/>
          <w:divBdr>
            <w:top w:val="none" w:sz="0" w:space="0" w:color="auto"/>
            <w:left w:val="none" w:sz="0" w:space="0" w:color="auto"/>
            <w:bottom w:val="none" w:sz="0" w:space="0" w:color="auto"/>
            <w:right w:val="none" w:sz="0" w:space="0" w:color="auto"/>
          </w:divBdr>
        </w:div>
        <w:div w:id="1932348510">
          <w:marLeft w:val="640"/>
          <w:marRight w:val="0"/>
          <w:marTop w:val="0"/>
          <w:marBottom w:val="0"/>
          <w:divBdr>
            <w:top w:val="none" w:sz="0" w:space="0" w:color="auto"/>
            <w:left w:val="none" w:sz="0" w:space="0" w:color="auto"/>
            <w:bottom w:val="none" w:sz="0" w:space="0" w:color="auto"/>
            <w:right w:val="none" w:sz="0" w:space="0" w:color="auto"/>
          </w:divBdr>
        </w:div>
      </w:divsChild>
    </w:div>
    <w:div w:id="1309432654">
      <w:bodyDiv w:val="1"/>
      <w:marLeft w:val="0"/>
      <w:marRight w:val="0"/>
      <w:marTop w:val="0"/>
      <w:marBottom w:val="0"/>
      <w:divBdr>
        <w:top w:val="none" w:sz="0" w:space="0" w:color="auto"/>
        <w:left w:val="none" w:sz="0" w:space="0" w:color="auto"/>
        <w:bottom w:val="none" w:sz="0" w:space="0" w:color="auto"/>
        <w:right w:val="none" w:sz="0" w:space="0" w:color="auto"/>
      </w:divBdr>
      <w:divsChild>
        <w:div w:id="1406100188">
          <w:marLeft w:val="640"/>
          <w:marRight w:val="0"/>
          <w:marTop w:val="0"/>
          <w:marBottom w:val="0"/>
          <w:divBdr>
            <w:top w:val="none" w:sz="0" w:space="0" w:color="auto"/>
            <w:left w:val="none" w:sz="0" w:space="0" w:color="auto"/>
            <w:bottom w:val="none" w:sz="0" w:space="0" w:color="auto"/>
            <w:right w:val="none" w:sz="0" w:space="0" w:color="auto"/>
          </w:divBdr>
        </w:div>
        <w:div w:id="967783192">
          <w:marLeft w:val="640"/>
          <w:marRight w:val="0"/>
          <w:marTop w:val="0"/>
          <w:marBottom w:val="0"/>
          <w:divBdr>
            <w:top w:val="none" w:sz="0" w:space="0" w:color="auto"/>
            <w:left w:val="none" w:sz="0" w:space="0" w:color="auto"/>
            <w:bottom w:val="none" w:sz="0" w:space="0" w:color="auto"/>
            <w:right w:val="none" w:sz="0" w:space="0" w:color="auto"/>
          </w:divBdr>
        </w:div>
        <w:div w:id="894852760">
          <w:marLeft w:val="640"/>
          <w:marRight w:val="0"/>
          <w:marTop w:val="0"/>
          <w:marBottom w:val="0"/>
          <w:divBdr>
            <w:top w:val="none" w:sz="0" w:space="0" w:color="auto"/>
            <w:left w:val="none" w:sz="0" w:space="0" w:color="auto"/>
            <w:bottom w:val="none" w:sz="0" w:space="0" w:color="auto"/>
            <w:right w:val="none" w:sz="0" w:space="0" w:color="auto"/>
          </w:divBdr>
        </w:div>
        <w:div w:id="340858726">
          <w:marLeft w:val="640"/>
          <w:marRight w:val="0"/>
          <w:marTop w:val="0"/>
          <w:marBottom w:val="0"/>
          <w:divBdr>
            <w:top w:val="none" w:sz="0" w:space="0" w:color="auto"/>
            <w:left w:val="none" w:sz="0" w:space="0" w:color="auto"/>
            <w:bottom w:val="none" w:sz="0" w:space="0" w:color="auto"/>
            <w:right w:val="none" w:sz="0" w:space="0" w:color="auto"/>
          </w:divBdr>
        </w:div>
        <w:div w:id="866917176">
          <w:marLeft w:val="640"/>
          <w:marRight w:val="0"/>
          <w:marTop w:val="0"/>
          <w:marBottom w:val="0"/>
          <w:divBdr>
            <w:top w:val="none" w:sz="0" w:space="0" w:color="auto"/>
            <w:left w:val="none" w:sz="0" w:space="0" w:color="auto"/>
            <w:bottom w:val="none" w:sz="0" w:space="0" w:color="auto"/>
            <w:right w:val="none" w:sz="0" w:space="0" w:color="auto"/>
          </w:divBdr>
        </w:div>
        <w:div w:id="1360814979">
          <w:marLeft w:val="640"/>
          <w:marRight w:val="0"/>
          <w:marTop w:val="0"/>
          <w:marBottom w:val="0"/>
          <w:divBdr>
            <w:top w:val="none" w:sz="0" w:space="0" w:color="auto"/>
            <w:left w:val="none" w:sz="0" w:space="0" w:color="auto"/>
            <w:bottom w:val="none" w:sz="0" w:space="0" w:color="auto"/>
            <w:right w:val="none" w:sz="0" w:space="0" w:color="auto"/>
          </w:divBdr>
        </w:div>
      </w:divsChild>
    </w:div>
    <w:div w:id="1375154413">
      <w:bodyDiv w:val="1"/>
      <w:marLeft w:val="0"/>
      <w:marRight w:val="0"/>
      <w:marTop w:val="0"/>
      <w:marBottom w:val="0"/>
      <w:divBdr>
        <w:top w:val="none" w:sz="0" w:space="0" w:color="auto"/>
        <w:left w:val="none" w:sz="0" w:space="0" w:color="auto"/>
        <w:bottom w:val="none" w:sz="0" w:space="0" w:color="auto"/>
        <w:right w:val="none" w:sz="0" w:space="0" w:color="auto"/>
      </w:divBdr>
      <w:divsChild>
        <w:div w:id="659769211">
          <w:marLeft w:val="640"/>
          <w:marRight w:val="0"/>
          <w:marTop w:val="0"/>
          <w:marBottom w:val="0"/>
          <w:divBdr>
            <w:top w:val="none" w:sz="0" w:space="0" w:color="auto"/>
            <w:left w:val="none" w:sz="0" w:space="0" w:color="auto"/>
            <w:bottom w:val="none" w:sz="0" w:space="0" w:color="auto"/>
            <w:right w:val="none" w:sz="0" w:space="0" w:color="auto"/>
          </w:divBdr>
        </w:div>
        <w:div w:id="1753350309">
          <w:marLeft w:val="640"/>
          <w:marRight w:val="0"/>
          <w:marTop w:val="0"/>
          <w:marBottom w:val="0"/>
          <w:divBdr>
            <w:top w:val="none" w:sz="0" w:space="0" w:color="auto"/>
            <w:left w:val="none" w:sz="0" w:space="0" w:color="auto"/>
            <w:bottom w:val="none" w:sz="0" w:space="0" w:color="auto"/>
            <w:right w:val="none" w:sz="0" w:space="0" w:color="auto"/>
          </w:divBdr>
        </w:div>
        <w:div w:id="1395858373">
          <w:marLeft w:val="640"/>
          <w:marRight w:val="0"/>
          <w:marTop w:val="0"/>
          <w:marBottom w:val="0"/>
          <w:divBdr>
            <w:top w:val="none" w:sz="0" w:space="0" w:color="auto"/>
            <w:left w:val="none" w:sz="0" w:space="0" w:color="auto"/>
            <w:bottom w:val="none" w:sz="0" w:space="0" w:color="auto"/>
            <w:right w:val="none" w:sz="0" w:space="0" w:color="auto"/>
          </w:divBdr>
        </w:div>
        <w:div w:id="1921866720">
          <w:marLeft w:val="640"/>
          <w:marRight w:val="0"/>
          <w:marTop w:val="0"/>
          <w:marBottom w:val="0"/>
          <w:divBdr>
            <w:top w:val="none" w:sz="0" w:space="0" w:color="auto"/>
            <w:left w:val="none" w:sz="0" w:space="0" w:color="auto"/>
            <w:bottom w:val="none" w:sz="0" w:space="0" w:color="auto"/>
            <w:right w:val="none" w:sz="0" w:space="0" w:color="auto"/>
          </w:divBdr>
        </w:div>
        <w:div w:id="1144199521">
          <w:marLeft w:val="640"/>
          <w:marRight w:val="0"/>
          <w:marTop w:val="0"/>
          <w:marBottom w:val="0"/>
          <w:divBdr>
            <w:top w:val="none" w:sz="0" w:space="0" w:color="auto"/>
            <w:left w:val="none" w:sz="0" w:space="0" w:color="auto"/>
            <w:bottom w:val="none" w:sz="0" w:space="0" w:color="auto"/>
            <w:right w:val="none" w:sz="0" w:space="0" w:color="auto"/>
          </w:divBdr>
        </w:div>
        <w:div w:id="527839513">
          <w:marLeft w:val="640"/>
          <w:marRight w:val="0"/>
          <w:marTop w:val="0"/>
          <w:marBottom w:val="0"/>
          <w:divBdr>
            <w:top w:val="none" w:sz="0" w:space="0" w:color="auto"/>
            <w:left w:val="none" w:sz="0" w:space="0" w:color="auto"/>
            <w:bottom w:val="none" w:sz="0" w:space="0" w:color="auto"/>
            <w:right w:val="none" w:sz="0" w:space="0" w:color="auto"/>
          </w:divBdr>
        </w:div>
        <w:div w:id="666905129">
          <w:marLeft w:val="640"/>
          <w:marRight w:val="0"/>
          <w:marTop w:val="0"/>
          <w:marBottom w:val="0"/>
          <w:divBdr>
            <w:top w:val="none" w:sz="0" w:space="0" w:color="auto"/>
            <w:left w:val="none" w:sz="0" w:space="0" w:color="auto"/>
            <w:bottom w:val="none" w:sz="0" w:space="0" w:color="auto"/>
            <w:right w:val="none" w:sz="0" w:space="0" w:color="auto"/>
          </w:divBdr>
        </w:div>
        <w:div w:id="58209948">
          <w:marLeft w:val="640"/>
          <w:marRight w:val="0"/>
          <w:marTop w:val="0"/>
          <w:marBottom w:val="0"/>
          <w:divBdr>
            <w:top w:val="none" w:sz="0" w:space="0" w:color="auto"/>
            <w:left w:val="none" w:sz="0" w:space="0" w:color="auto"/>
            <w:bottom w:val="none" w:sz="0" w:space="0" w:color="auto"/>
            <w:right w:val="none" w:sz="0" w:space="0" w:color="auto"/>
          </w:divBdr>
        </w:div>
        <w:div w:id="638341915">
          <w:marLeft w:val="640"/>
          <w:marRight w:val="0"/>
          <w:marTop w:val="0"/>
          <w:marBottom w:val="0"/>
          <w:divBdr>
            <w:top w:val="none" w:sz="0" w:space="0" w:color="auto"/>
            <w:left w:val="none" w:sz="0" w:space="0" w:color="auto"/>
            <w:bottom w:val="none" w:sz="0" w:space="0" w:color="auto"/>
            <w:right w:val="none" w:sz="0" w:space="0" w:color="auto"/>
          </w:divBdr>
        </w:div>
        <w:div w:id="1152865231">
          <w:marLeft w:val="640"/>
          <w:marRight w:val="0"/>
          <w:marTop w:val="0"/>
          <w:marBottom w:val="0"/>
          <w:divBdr>
            <w:top w:val="none" w:sz="0" w:space="0" w:color="auto"/>
            <w:left w:val="none" w:sz="0" w:space="0" w:color="auto"/>
            <w:bottom w:val="none" w:sz="0" w:space="0" w:color="auto"/>
            <w:right w:val="none" w:sz="0" w:space="0" w:color="auto"/>
          </w:divBdr>
        </w:div>
        <w:div w:id="1083144218">
          <w:marLeft w:val="640"/>
          <w:marRight w:val="0"/>
          <w:marTop w:val="0"/>
          <w:marBottom w:val="0"/>
          <w:divBdr>
            <w:top w:val="none" w:sz="0" w:space="0" w:color="auto"/>
            <w:left w:val="none" w:sz="0" w:space="0" w:color="auto"/>
            <w:bottom w:val="none" w:sz="0" w:space="0" w:color="auto"/>
            <w:right w:val="none" w:sz="0" w:space="0" w:color="auto"/>
          </w:divBdr>
        </w:div>
        <w:div w:id="812329811">
          <w:marLeft w:val="640"/>
          <w:marRight w:val="0"/>
          <w:marTop w:val="0"/>
          <w:marBottom w:val="0"/>
          <w:divBdr>
            <w:top w:val="none" w:sz="0" w:space="0" w:color="auto"/>
            <w:left w:val="none" w:sz="0" w:space="0" w:color="auto"/>
            <w:bottom w:val="none" w:sz="0" w:space="0" w:color="auto"/>
            <w:right w:val="none" w:sz="0" w:space="0" w:color="auto"/>
          </w:divBdr>
        </w:div>
        <w:div w:id="588932922">
          <w:marLeft w:val="640"/>
          <w:marRight w:val="0"/>
          <w:marTop w:val="0"/>
          <w:marBottom w:val="0"/>
          <w:divBdr>
            <w:top w:val="none" w:sz="0" w:space="0" w:color="auto"/>
            <w:left w:val="none" w:sz="0" w:space="0" w:color="auto"/>
            <w:bottom w:val="none" w:sz="0" w:space="0" w:color="auto"/>
            <w:right w:val="none" w:sz="0" w:space="0" w:color="auto"/>
          </w:divBdr>
        </w:div>
      </w:divsChild>
    </w:div>
    <w:div w:id="1388800915">
      <w:bodyDiv w:val="1"/>
      <w:marLeft w:val="0"/>
      <w:marRight w:val="0"/>
      <w:marTop w:val="0"/>
      <w:marBottom w:val="0"/>
      <w:divBdr>
        <w:top w:val="none" w:sz="0" w:space="0" w:color="auto"/>
        <w:left w:val="none" w:sz="0" w:space="0" w:color="auto"/>
        <w:bottom w:val="none" w:sz="0" w:space="0" w:color="auto"/>
        <w:right w:val="none" w:sz="0" w:space="0" w:color="auto"/>
      </w:divBdr>
      <w:divsChild>
        <w:div w:id="1840270557">
          <w:marLeft w:val="640"/>
          <w:marRight w:val="0"/>
          <w:marTop w:val="0"/>
          <w:marBottom w:val="0"/>
          <w:divBdr>
            <w:top w:val="none" w:sz="0" w:space="0" w:color="auto"/>
            <w:left w:val="none" w:sz="0" w:space="0" w:color="auto"/>
            <w:bottom w:val="none" w:sz="0" w:space="0" w:color="auto"/>
            <w:right w:val="none" w:sz="0" w:space="0" w:color="auto"/>
          </w:divBdr>
        </w:div>
      </w:divsChild>
    </w:div>
    <w:div w:id="1445809264">
      <w:bodyDiv w:val="1"/>
      <w:marLeft w:val="0"/>
      <w:marRight w:val="0"/>
      <w:marTop w:val="0"/>
      <w:marBottom w:val="0"/>
      <w:divBdr>
        <w:top w:val="none" w:sz="0" w:space="0" w:color="auto"/>
        <w:left w:val="none" w:sz="0" w:space="0" w:color="auto"/>
        <w:bottom w:val="none" w:sz="0" w:space="0" w:color="auto"/>
        <w:right w:val="none" w:sz="0" w:space="0" w:color="auto"/>
      </w:divBdr>
      <w:divsChild>
        <w:div w:id="1675956814">
          <w:marLeft w:val="640"/>
          <w:marRight w:val="0"/>
          <w:marTop w:val="0"/>
          <w:marBottom w:val="0"/>
          <w:divBdr>
            <w:top w:val="none" w:sz="0" w:space="0" w:color="auto"/>
            <w:left w:val="none" w:sz="0" w:space="0" w:color="auto"/>
            <w:bottom w:val="none" w:sz="0" w:space="0" w:color="auto"/>
            <w:right w:val="none" w:sz="0" w:space="0" w:color="auto"/>
          </w:divBdr>
        </w:div>
        <w:div w:id="1064719742">
          <w:marLeft w:val="640"/>
          <w:marRight w:val="0"/>
          <w:marTop w:val="0"/>
          <w:marBottom w:val="0"/>
          <w:divBdr>
            <w:top w:val="none" w:sz="0" w:space="0" w:color="auto"/>
            <w:left w:val="none" w:sz="0" w:space="0" w:color="auto"/>
            <w:bottom w:val="none" w:sz="0" w:space="0" w:color="auto"/>
            <w:right w:val="none" w:sz="0" w:space="0" w:color="auto"/>
          </w:divBdr>
        </w:div>
        <w:div w:id="1364329024">
          <w:marLeft w:val="640"/>
          <w:marRight w:val="0"/>
          <w:marTop w:val="0"/>
          <w:marBottom w:val="0"/>
          <w:divBdr>
            <w:top w:val="none" w:sz="0" w:space="0" w:color="auto"/>
            <w:left w:val="none" w:sz="0" w:space="0" w:color="auto"/>
            <w:bottom w:val="none" w:sz="0" w:space="0" w:color="auto"/>
            <w:right w:val="none" w:sz="0" w:space="0" w:color="auto"/>
          </w:divBdr>
        </w:div>
        <w:div w:id="1798179585">
          <w:marLeft w:val="640"/>
          <w:marRight w:val="0"/>
          <w:marTop w:val="0"/>
          <w:marBottom w:val="0"/>
          <w:divBdr>
            <w:top w:val="none" w:sz="0" w:space="0" w:color="auto"/>
            <w:left w:val="none" w:sz="0" w:space="0" w:color="auto"/>
            <w:bottom w:val="none" w:sz="0" w:space="0" w:color="auto"/>
            <w:right w:val="none" w:sz="0" w:space="0" w:color="auto"/>
          </w:divBdr>
        </w:div>
        <w:div w:id="667559376">
          <w:marLeft w:val="640"/>
          <w:marRight w:val="0"/>
          <w:marTop w:val="0"/>
          <w:marBottom w:val="0"/>
          <w:divBdr>
            <w:top w:val="none" w:sz="0" w:space="0" w:color="auto"/>
            <w:left w:val="none" w:sz="0" w:space="0" w:color="auto"/>
            <w:bottom w:val="none" w:sz="0" w:space="0" w:color="auto"/>
            <w:right w:val="none" w:sz="0" w:space="0" w:color="auto"/>
          </w:divBdr>
        </w:div>
        <w:div w:id="836843209">
          <w:marLeft w:val="640"/>
          <w:marRight w:val="0"/>
          <w:marTop w:val="0"/>
          <w:marBottom w:val="0"/>
          <w:divBdr>
            <w:top w:val="none" w:sz="0" w:space="0" w:color="auto"/>
            <w:left w:val="none" w:sz="0" w:space="0" w:color="auto"/>
            <w:bottom w:val="none" w:sz="0" w:space="0" w:color="auto"/>
            <w:right w:val="none" w:sz="0" w:space="0" w:color="auto"/>
          </w:divBdr>
        </w:div>
        <w:div w:id="1374189001">
          <w:marLeft w:val="640"/>
          <w:marRight w:val="0"/>
          <w:marTop w:val="0"/>
          <w:marBottom w:val="0"/>
          <w:divBdr>
            <w:top w:val="none" w:sz="0" w:space="0" w:color="auto"/>
            <w:left w:val="none" w:sz="0" w:space="0" w:color="auto"/>
            <w:bottom w:val="none" w:sz="0" w:space="0" w:color="auto"/>
            <w:right w:val="none" w:sz="0" w:space="0" w:color="auto"/>
          </w:divBdr>
        </w:div>
        <w:div w:id="1388992222">
          <w:marLeft w:val="640"/>
          <w:marRight w:val="0"/>
          <w:marTop w:val="0"/>
          <w:marBottom w:val="0"/>
          <w:divBdr>
            <w:top w:val="none" w:sz="0" w:space="0" w:color="auto"/>
            <w:left w:val="none" w:sz="0" w:space="0" w:color="auto"/>
            <w:bottom w:val="none" w:sz="0" w:space="0" w:color="auto"/>
            <w:right w:val="none" w:sz="0" w:space="0" w:color="auto"/>
          </w:divBdr>
        </w:div>
        <w:div w:id="736636752">
          <w:marLeft w:val="640"/>
          <w:marRight w:val="0"/>
          <w:marTop w:val="0"/>
          <w:marBottom w:val="0"/>
          <w:divBdr>
            <w:top w:val="none" w:sz="0" w:space="0" w:color="auto"/>
            <w:left w:val="none" w:sz="0" w:space="0" w:color="auto"/>
            <w:bottom w:val="none" w:sz="0" w:space="0" w:color="auto"/>
            <w:right w:val="none" w:sz="0" w:space="0" w:color="auto"/>
          </w:divBdr>
        </w:div>
        <w:div w:id="780757560">
          <w:marLeft w:val="640"/>
          <w:marRight w:val="0"/>
          <w:marTop w:val="0"/>
          <w:marBottom w:val="0"/>
          <w:divBdr>
            <w:top w:val="none" w:sz="0" w:space="0" w:color="auto"/>
            <w:left w:val="none" w:sz="0" w:space="0" w:color="auto"/>
            <w:bottom w:val="none" w:sz="0" w:space="0" w:color="auto"/>
            <w:right w:val="none" w:sz="0" w:space="0" w:color="auto"/>
          </w:divBdr>
        </w:div>
        <w:div w:id="495192405">
          <w:marLeft w:val="640"/>
          <w:marRight w:val="0"/>
          <w:marTop w:val="0"/>
          <w:marBottom w:val="0"/>
          <w:divBdr>
            <w:top w:val="none" w:sz="0" w:space="0" w:color="auto"/>
            <w:left w:val="none" w:sz="0" w:space="0" w:color="auto"/>
            <w:bottom w:val="none" w:sz="0" w:space="0" w:color="auto"/>
            <w:right w:val="none" w:sz="0" w:space="0" w:color="auto"/>
          </w:divBdr>
        </w:div>
        <w:div w:id="149487749">
          <w:marLeft w:val="640"/>
          <w:marRight w:val="0"/>
          <w:marTop w:val="0"/>
          <w:marBottom w:val="0"/>
          <w:divBdr>
            <w:top w:val="none" w:sz="0" w:space="0" w:color="auto"/>
            <w:left w:val="none" w:sz="0" w:space="0" w:color="auto"/>
            <w:bottom w:val="none" w:sz="0" w:space="0" w:color="auto"/>
            <w:right w:val="none" w:sz="0" w:space="0" w:color="auto"/>
          </w:divBdr>
        </w:div>
        <w:div w:id="71513848">
          <w:marLeft w:val="640"/>
          <w:marRight w:val="0"/>
          <w:marTop w:val="0"/>
          <w:marBottom w:val="0"/>
          <w:divBdr>
            <w:top w:val="none" w:sz="0" w:space="0" w:color="auto"/>
            <w:left w:val="none" w:sz="0" w:space="0" w:color="auto"/>
            <w:bottom w:val="none" w:sz="0" w:space="0" w:color="auto"/>
            <w:right w:val="none" w:sz="0" w:space="0" w:color="auto"/>
          </w:divBdr>
        </w:div>
        <w:div w:id="1845434385">
          <w:marLeft w:val="640"/>
          <w:marRight w:val="0"/>
          <w:marTop w:val="0"/>
          <w:marBottom w:val="0"/>
          <w:divBdr>
            <w:top w:val="none" w:sz="0" w:space="0" w:color="auto"/>
            <w:left w:val="none" w:sz="0" w:space="0" w:color="auto"/>
            <w:bottom w:val="none" w:sz="0" w:space="0" w:color="auto"/>
            <w:right w:val="none" w:sz="0" w:space="0" w:color="auto"/>
          </w:divBdr>
        </w:div>
      </w:divsChild>
    </w:div>
    <w:div w:id="1454058550">
      <w:bodyDiv w:val="1"/>
      <w:marLeft w:val="0"/>
      <w:marRight w:val="0"/>
      <w:marTop w:val="0"/>
      <w:marBottom w:val="0"/>
      <w:divBdr>
        <w:top w:val="none" w:sz="0" w:space="0" w:color="auto"/>
        <w:left w:val="none" w:sz="0" w:space="0" w:color="auto"/>
        <w:bottom w:val="none" w:sz="0" w:space="0" w:color="auto"/>
        <w:right w:val="none" w:sz="0" w:space="0" w:color="auto"/>
      </w:divBdr>
      <w:divsChild>
        <w:div w:id="1635865293">
          <w:marLeft w:val="640"/>
          <w:marRight w:val="0"/>
          <w:marTop w:val="0"/>
          <w:marBottom w:val="0"/>
          <w:divBdr>
            <w:top w:val="none" w:sz="0" w:space="0" w:color="auto"/>
            <w:left w:val="none" w:sz="0" w:space="0" w:color="auto"/>
            <w:bottom w:val="none" w:sz="0" w:space="0" w:color="auto"/>
            <w:right w:val="none" w:sz="0" w:space="0" w:color="auto"/>
          </w:divBdr>
        </w:div>
        <w:div w:id="575164735">
          <w:marLeft w:val="640"/>
          <w:marRight w:val="0"/>
          <w:marTop w:val="0"/>
          <w:marBottom w:val="0"/>
          <w:divBdr>
            <w:top w:val="none" w:sz="0" w:space="0" w:color="auto"/>
            <w:left w:val="none" w:sz="0" w:space="0" w:color="auto"/>
            <w:bottom w:val="none" w:sz="0" w:space="0" w:color="auto"/>
            <w:right w:val="none" w:sz="0" w:space="0" w:color="auto"/>
          </w:divBdr>
        </w:div>
        <w:div w:id="1812677110">
          <w:marLeft w:val="640"/>
          <w:marRight w:val="0"/>
          <w:marTop w:val="0"/>
          <w:marBottom w:val="0"/>
          <w:divBdr>
            <w:top w:val="none" w:sz="0" w:space="0" w:color="auto"/>
            <w:left w:val="none" w:sz="0" w:space="0" w:color="auto"/>
            <w:bottom w:val="none" w:sz="0" w:space="0" w:color="auto"/>
            <w:right w:val="none" w:sz="0" w:space="0" w:color="auto"/>
          </w:divBdr>
        </w:div>
        <w:div w:id="293606521">
          <w:marLeft w:val="640"/>
          <w:marRight w:val="0"/>
          <w:marTop w:val="0"/>
          <w:marBottom w:val="0"/>
          <w:divBdr>
            <w:top w:val="none" w:sz="0" w:space="0" w:color="auto"/>
            <w:left w:val="none" w:sz="0" w:space="0" w:color="auto"/>
            <w:bottom w:val="none" w:sz="0" w:space="0" w:color="auto"/>
            <w:right w:val="none" w:sz="0" w:space="0" w:color="auto"/>
          </w:divBdr>
        </w:div>
        <w:div w:id="2125690358">
          <w:marLeft w:val="640"/>
          <w:marRight w:val="0"/>
          <w:marTop w:val="0"/>
          <w:marBottom w:val="0"/>
          <w:divBdr>
            <w:top w:val="none" w:sz="0" w:space="0" w:color="auto"/>
            <w:left w:val="none" w:sz="0" w:space="0" w:color="auto"/>
            <w:bottom w:val="none" w:sz="0" w:space="0" w:color="auto"/>
            <w:right w:val="none" w:sz="0" w:space="0" w:color="auto"/>
          </w:divBdr>
        </w:div>
        <w:div w:id="2012491831">
          <w:marLeft w:val="640"/>
          <w:marRight w:val="0"/>
          <w:marTop w:val="0"/>
          <w:marBottom w:val="0"/>
          <w:divBdr>
            <w:top w:val="none" w:sz="0" w:space="0" w:color="auto"/>
            <w:left w:val="none" w:sz="0" w:space="0" w:color="auto"/>
            <w:bottom w:val="none" w:sz="0" w:space="0" w:color="auto"/>
            <w:right w:val="none" w:sz="0" w:space="0" w:color="auto"/>
          </w:divBdr>
        </w:div>
        <w:div w:id="937910783">
          <w:marLeft w:val="640"/>
          <w:marRight w:val="0"/>
          <w:marTop w:val="0"/>
          <w:marBottom w:val="0"/>
          <w:divBdr>
            <w:top w:val="none" w:sz="0" w:space="0" w:color="auto"/>
            <w:left w:val="none" w:sz="0" w:space="0" w:color="auto"/>
            <w:bottom w:val="none" w:sz="0" w:space="0" w:color="auto"/>
            <w:right w:val="none" w:sz="0" w:space="0" w:color="auto"/>
          </w:divBdr>
        </w:div>
        <w:div w:id="266698032">
          <w:marLeft w:val="640"/>
          <w:marRight w:val="0"/>
          <w:marTop w:val="0"/>
          <w:marBottom w:val="0"/>
          <w:divBdr>
            <w:top w:val="none" w:sz="0" w:space="0" w:color="auto"/>
            <w:left w:val="none" w:sz="0" w:space="0" w:color="auto"/>
            <w:bottom w:val="none" w:sz="0" w:space="0" w:color="auto"/>
            <w:right w:val="none" w:sz="0" w:space="0" w:color="auto"/>
          </w:divBdr>
        </w:div>
        <w:div w:id="1336883868">
          <w:marLeft w:val="640"/>
          <w:marRight w:val="0"/>
          <w:marTop w:val="0"/>
          <w:marBottom w:val="0"/>
          <w:divBdr>
            <w:top w:val="none" w:sz="0" w:space="0" w:color="auto"/>
            <w:left w:val="none" w:sz="0" w:space="0" w:color="auto"/>
            <w:bottom w:val="none" w:sz="0" w:space="0" w:color="auto"/>
            <w:right w:val="none" w:sz="0" w:space="0" w:color="auto"/>
          </w:divBdr>
        </w:div>
        <w:div w:id="419908723">
          <w:marLeft w:val="640"/>
          <w:marRight w:val="0"/>
          <w:marTop w:val="0"/>
          <w:marBottom w:val="0"/>
          <w:divBdr>
            <w:top w:val="none" w:sz="0" w:space="0" w:color="auto"/>
            <w:left w:val="none" w:sz="0" w:space="0" w:color="auto"/>
            <w:bottom w:val="none" w:sz="0" w:space="0" w:color="auto"/>
            <w:right w:val="none" w:sz="0" w:space="0" w:color="auto"/>
          </w:divBdr>
        </w:div>
        <w:div w:id="96950532">
          <w:marLeft w:val="640"/>
          <w:marRight w:val="0"/>
          <w:marTop w:val="0"/>
          <w:marBottom w:val="0"/>
          <w:divBdr>
            <w:top w:val="none" w:sz="0" w:space="0" w:color="auto"/>
            <w:left w:val="none" w:sz="0" w:space="0" w:color="auto"/>
            <w:bottom w:val="none" w:sz="0" w:space="0" w:color="auto"/>
            <w:right w:val="none" w:sz="0" w:space="0" w:color="auto"/>
          </w:divBdr>
        </w:div>
        <w:div w:id="149493178">
          <w:marLeft w:val="640"/>
          <w:marRight w:val="0"/>
          <w:marTop w:val="0"/>
          <w:marBottom w:val="0"/>
          <w:divBdr>
            <w:top w:val="none" w:sz="0" w:space="0" w:color="auto"/>
            <w:left w:val="none" w:sz="0" w:space="0" w:color="auto"/>
            <w:bottom w:val="none" w:sz="0" w:space="0" w:color="auto"/>
            <w:right w:val="none" w:sz="0" w:space="0" w:color="auto"/>
          </w:divBdr>
        </w:div>
        <w:div w:id="5325307">
          <w:marLeft w:val="640"/>
          <w:marRight w:val="0"/>
          <w:marTop w:val="0"/>
          <w:marBottom w:val="0"/>
          <w:divBdr>
            <w:top w:val="none" w:sz="0" w:space="0" w:color="auto"/>
            <w:left w:val="none" w:sz="0" w:space="0" w:color="auto"/>
            <w:bottom w:val="none" w:sz="0" w:space="0" w:color="auto"/>
            <w:right w:val="none" w:sz="0" w:space="0" w:color="auto"/>
          </w:divBdr>
        </w:div>
      </w:divsChild>
    </w:div>
    <w:div w:id="1476490866">
      <w:bodyDiv w:val="1"/>
      <w:marLeft w:val="0"/>
      <w:marRight w:val="0"/>
      <w:marTop w:val="0"/>
      <w:marBottom w:val="0"/>
      <w:divBdr>
        <w:top w:val="none" w:sz="0" w:space="0" w:color="auto"/>
        <w:left w:val="none" w:sz="0" w:space="0" w:color="auto"/>
        <w:bottom w:val="none" w:sz="0" w:space="0" w:color="auto"/>
        <w:right w:val="none" w:sz="0" w:space="0" w:color="auto"/>
      </w:divBdr>
    </w:div>
    <w:div w:id="1554076763">
      <w:bodyDiv w:val="1"/>
      <w:marLeft w:val="0"/>
      <w:marRight w:val="0"/>
      <w:marTop w:val="0"/>
      <w:marBottom w:val="0"/>
      <w:divBdr>
        <w:top w:val="none" w:sz="0" w:space="0" w:color="auto"/>
        <w:left w:val="none" w:sz="0" w:space="0" w:color="auto"/>
        <w:bottom w:val="none" w:sz="0" w:space="0" w:color="auto"/>
        <w:right w:val="none" w:sz="0" w:space="0" w:color="auto"/>
      </w:divBdr>
      <w:divsChild>
        <w:div w:id="1002511601">
          <w:marLeft w:val="640"/>
          <w:marRight w:val="0"/>
          <w:marTop w:val="0"/>
          <w:marBottom w:val="0"/>
          <w:divBdr>
            <w:top w:val="none" w:sz="0" w:space="0" w:color="auto"/>
            <w:left w:val="none" w:sz="0" w:space="0" w:color="auto"/>
            <w:bottom w:val="none" w:sz="0" w:space="0" w:color="auto"/>
            <w:right w:val="none" w:sz="0" w:space="0" w:color="auto"/>
          </w:divBdr>
        </w:div>
        <w:div w:id="1785885066">
          <w:marLeft w:val="640"/>
          <w:marRight w:val="0"/>
          <w:marTop w:val="0"/>
          <w:marBottom w:val="0"/>
          <w:divBdr>
            <w:top w:val="none" w:sz="0" w:space="0" w:color="auto"/>
            <w:left w:val="none" w:sz="0" w:space="0" w:color="auto"/>
            <w:bottom w:val="none" w:sz="0" w:space="0" w:color="auto"/>
            <w:right w:val="none" w:sz="0" w:space="0" w:color="auto"/>
          </w:divBdr>
        </w:div>
        <w:div w:id="1806965180">
          <w:marLeft w:val="640"/>
          <w:marRight w:val="0"/>
          <w:marTop w:val="0"/>
          <w:marBottom w:val="0"/>
          <w:divBdr>
            <w:top w:val="none" w:sz="0" w:space="0" w:color="auto"/>
            <w:left w:val="none" w:sz="0" w:space="0" w:color="auto"/>
            <w:bottom w:val="none" w:sz="0" w:space="0" w:color="auto"/>
            <w:right w:val="none" w:sz="0" w:space="0" w:color="auto"/>
          </w:divBdr>
        </w:div>
      </w:divsChild>
    </w:div>
    <w:div w:id="1647852092">
      <w:bodyDiv w:val="1"/>
      <w:marLeft w:val="0"/>
      <w:marRight w:val="0"/>
      <w:marTop w:val="0"/>
      <w:marBottom w:val="0"/>
      <w:divBdr>
        <w:top w:val="none" w:sz="0" w:space="0" w:color="auto"/>
        <w:left w:val="none" w:sz="0" w:space="0" w:color="auto"/>
        <w:bottom w:val="none" w:sz="0" w:space="0" w:color="auto"/>
        <w:right w:val="none" w:sz="0" w:space="0" w:color="auto"/>
      </w:divBdr>
      <w:divsChild>
        <w:div w:id="833029936">
          <w:marLeft w:val="640"/>
          <w:marRight w:val="0"/>
          <w:marTop w:val="0"/>
          <w:marBottom w:val="0"/>
          <w:divBdr>
            <w:top w:val="none" w:sz="0" w:space="0" w:color="auto"/>
            <w:left w:val="none" w:sz="0" w:space="0" w:color="auto"/>
            <w:bottom w:val="none" w:sz="0" w:space="0" w:color="auto"/>
            <w:right w:val="none" w:sz="0" w:space="0" w:color="auto"/>
          </w:divBdr>
        </w:div>
        <w:div w:id="1368487747">
          <w:marLeft w:val="640"/>
          <w:marRight w:val="0"/>
          <w:marTop w:val="0"/>
          <w:marBottom w:val="0"/>
          <w:divBdr>
            <w:top w:val="none" w:sz="0" w:space="0" w:color="auto"/>
            <w:left w:val="none" w:sz="0" w:space="0" w:color="auto"/>
            <w:bottom w:val="none" w:sz="0" w:space="0" w:color="auto"/>
            <w:right w:val="none" w:sz="0" w:space="0" w:color="auto"/>
          </w:divBdr>
        </w:div>
        <w:div w:id="1686711335">
          <w:marLeft w:val="640"/>
          <w:marRight w:val="0"/>
          <w:marTop w:val="0"/>
          <w:marBottom w:val="0"/>
          <w:divBdr>
            <w:top w:val="none" w:sz="0" w:space="0" w:color="auto"/>
            <w:left w:val="none" w:sz="0" w:space="0" w:color="auto"/>
            <w:bottom w:val="none" w:sz="0" w:space="0" w:color="auto"/>
            <w:right w:val="none" w:sz="0" w:space="0" w:color="auto"/>
          </w:divBdr>
        </w:div>
        <w:div w:id="1822575747">
          <w:marLeft w:val="640"/>
          <w:marRight w:val="0"/>
          <w:marTop w:val="0"/>
          <w:marBottom w:val="0"/>
          <w:divBdr>
            <w:top w:val="none" w:sz="0" w:space="0" w:color="auto"/>
            <w:left w:val="none" w:sz="0" w:space="0" w:color="auto"/>
            <w:bottom w:val="none" w:sz="0" w:space="0" w:color="auto"/>
            <w:right w:val="none" w:sz="0" w:space="0" w:color="auto"/>
          </w:divBdr>
        </w:div>
      </w:divsChild>
    </w:div>
    <w:div w:id="1678187929">
      <w:bodyDiv w:val="1"/>
      <w:marLeft w:val="0"/>
      <w:marRight w:val="0"/>
      <w:marTop w:val="0"/>
      <w:marBottom w:val="0"/>
      <w:divBdr>
        <w:top w:val="none" w:sz="0" w:space="0" w:color="auto"/>
        <w:left w:val="none" w:sz="0" w:space="0" w:color="auto"/>
        <w:bottom w:val="none" w:sz="0" w:space="0" w:color="auto"/>
        <w:right w:val="none" w:sz="0" w:space="0" w:color="auto"/>
      </w:divBdr>
      <w:divsChild>
        <w:div w:id="549340777">
          <w:marLeft w:val="640"/>
          <w:marRight w:val="0"/>
          <w:marTop w:val="0"/>
          <w:marBottom w:val="0"/>
          <w:divBdr>
            <w:top w:val="none" w:sz="0" w:space="0" w:color="auto"/>
            <w:left w:val="none" w:sz="0" w:space="0" w:color="auto"/>
            <w:bottom w:val="none" w:sz="0" w:space="0" w:color="auto"/>
            <w:right w:val="none" w:sz="0" w:space="0" w:color="auto"/>
          </w:divBdr>
        </w:div>
        <w:div w:id="920986749">
          <w:marLeft w:val="640"/>
          <w:marRight w:val="0"/>
          <w:marTop w:val="0"/>
          <w:marBottom w:val="0"/>
          <w:divBdr>
            <w:top w:val="none" w:sz="0" w:space="0" w:color="auto"/>
            <w:left w:val="none" w:sz="0" w:space="0" w:color="auto"/>
            <w:bottom w:val="none" w:sz="0" w:space="0" w:color="auto"/>
            <w:right w:val="none" w:sz="0" w:space="0" w:color="auto"/>
          </w:divBdr>
        </w:div>
        <w:div w:id="1899243164">
          <w:marLeft w:val="640"/>
          <w:marRight w:val="0"/>
          <w:marTop w:val="0"/>
          <w:marBottom w:val="0"/>
          <w:divBdr>
            <w:top w:val="none" w:sz="0" w:space="0" w:color="auto"/>
            <w:left w:val="none" w:sz="0" w:space="0" w:color="auto"/>
            <w:bottom w:val="none" w:sz="0" w:space="0" w:color="auto"/>
            <w:right w:val="none" w:sz="0" w:space="0" w:color="auto"/>
          </w:divBdr>
        </w:div>
        <w:div w:id="1137334675">
          <w:marLeft w:val="640"/>
          <w:marRight w:val="0"/>
          <w:marTop w:val="0"/>
          <w:marBottom w:val="0"/>
          <w:divBdr>
            <w:top w:val="none" w:sz="0" w:space="0" w:color="auto"/>
            <w:left w:val="none" w:sz="0" w:space="0" w:color="auto"/>
            <w:bottom w:val="none" w:sz="0" w:space="0" w:color="auto"/>
            <w:right w:val="none" w:sz="0" w:space="0" w:color="auto"/>
          </w:divBdr>
        </w:div>
        <w:div w:id="2077237127">
          <w:marLeft w:val="640"/>
          <w:marRight w:val="0"/>
          <w:marTop w:val="0"/>
          <w:marBottom w:val="0"/>
          <w:divBdr>
            <w:top w:val="none" w:sz="0" w:space="0" w:color="auto"/>
            <w:left w:val="none" w:sz="0" w:space="0" w:color="auto"/>
            <w:bottom w:val="none" w:sz="0" w:space="0" w:color="auto"/>
            <w:right w:val="none" w:sz="0" w:space="0" w:color="auto"/>
          </w:divBdr>
        </w:div>
        <w:div w:id="109781772">
          <w:marLeft w:val="640"/>
          <w:marRight w:val="0"/>
          <w:marTop w:val="0"/>
          <w:marBottom w:val="0"/>
          <w:divBdr>
            <w:top w:val="none" w:sz="0" w:space="0" w:color="auto"/>
            <w:left w:val="none" w:sz="0" w:space="0" w:color="auto"/>
            <w:bottom w:val="none" w:sz="0" w:space="0" w:color="auto"/>
            <w:right w:val="none" w:sz="0" w:space="0" w:color="auto"/>
          </w:divBdr>
        </w:div>
        <w:div w:id="263877934">
          <w:marLeft w:val="640"/>
          <w:marRight w:val="0"/>
          <w:marTop w:val="0"/>
          <w:marBottom w:val="0"/>
          <w:divBdr>
            <w:top w:val="none" w:sz="0" w:space="0" w:color="auto"/>
            <w:left w:val="none" w:sz="0" w:space="0" w:color="auto"/>
            <w:bottom w:val="none" w:sz="0" w:space="0" w:color="auto"/>
            <w:right w:val="none" w:sz="0" w:space="0" w:color="auto"/>
          </w:divBdr>
        </w:div>
        <w:div w:id="359745567">
          <w:marLeft w:val="640"/>
          <w:marRight w:val="0"/>
          <w:marTop w:val="0"/>
          <w:marBottom w:val="0"/>
          <w:divBdr>
            <w:top w:val="none" w:sz="0" w:space="0" w:color="auto"/>
            <w:left w:val="none" w:sz="0" w:space="0" w:color="auto"/>
            <w:bottom w:val="none" w:sz="0" w:space="0" w:color="auto"/>
            <w:right w:val="none" w:sz="0" w:space="0" w:color="auto"/>
          </w:divBdr>
        </w:div>
      </w:divsChild>
    </w:div>
    <w:div w:id="1710373070">
      <w:bodyDiv w:val="1"/>
      <w:marLeft w:val="0"/>
      <w:marRight w:val="0"/>
      <w:marTop w:val="0"/>
      <w:marBottom w:val="0"/>
      <w:divBdr>
        <w:top w:val="none" w:sz="0" w:space="0" w:color="auto"/>
        <w:left w:val="none" w:sz="0" w:space="0" w:color="auto"/>
        <w:bottom w:val="none" w:sz="0" w:space="0" w:color="auto"/>
        <w:right w:val="none" w:sz="0" w:space="0" w:color="auto"/>
      </w:divBdr>
      <w:divsChild>
        <w:div w:id="1291090376">
          <w:marLeft w:val="640"/>
          <w:marRight w:val="0"/>
          <w:marTop w:val="0"/>
          <w:marBottom w:val="0"/>
          <w:divBdr>
            <w:top w:val="none" w:sz="0" w:space="0" w:color="auto"/>
            <w:left w:val="none" w:sz="0" w:space="0" w:color="auto"/>
            <w:bottom w:val="none" w:sz="0" w:space="0" w:color="auto"/>
            <w:right w:val="none" w:sz="0" w:space="0" w:color="auto"/>
          </w:divBdr>
        </w:div>
        <w:div w:id="598830803">
          <w:marLeft w:val="640"/>
          <w:marRight w:val="0"/>
          <w:marTop w:val="0"/>
          <w:marBottom w:val="0"/>
          <w:divBdr>
            <w:top w:val="none" w:sz="0" w:space="0" w:color="auto"/>
            <w:left w:val="none" w:sz="0" w:space="0" w:color="auto"/>
            <w:bottom w:val="none" w:sz="0" w:space="0" w:color="auto"/>
            <w:right w:val="none" w:sz="0" w:space="0" w:color="auto"/>
          </w:divBdr>
        </w:div>
        <w:div w:id="913856371">
          <w:marLeft w:val="640"/>
          <w:marRight w:val="0"/>
          <w:marTop w:val="0"/>
          <w:marBottom w:val="0"/>
          <w:divBdr>
            <w:top w:val="none" w:sz="0" w:space="0" w:color="auto"/>
            <w:left w:val="none" w:sz="0" w:space="0" w:color="auto"/>
            <w:bottom w:val="none" w:sz="0" w:space="0" w:color="auto"/>
            <w:right w:val="none" w:sz="0" w:space="0" w:color="auto"/>
          </w:divBdr>
        </w:div>
        <w:div w:id="82797838">
          <w:marLeft w:val="640"/>
          <w:marRight w:val="0"/>
          <w:marTop w:val="0"/>
          <w:marBottom w:val="0"/>
          <w:divBdr>
            <w:top w:val="none" w:sz="0" w:space="0" w:color="auto"/>
            <w:left w:val="none" w:sz="0" w:space="0" w:color="auto"/>
            <w:bottom w:val="none" w:sz="0" w:space="0" w:color="auto"/>
            <w:right w:val="none" w:sz="0" w:space="0" w:color="auto"/>
          </w:divBdr>
        </w:div>
        <w:div w:id="1800803210">
          <w:marLeft w:val="640"/>
          <w:marRight w:val="0"/>
          <w:marTop w:val="0"/>
          <w:marBottom w:val="0"/>
          <w:divBdr>
            <w:top w:val="none" w:sz="0" w:space="0" w:color="auto"/>
            <w:left w:val="none" w:sz="0" w:space="0" w:color="auto"/>
            <w:bottom w:val="none" w:sz="0" w:space="0" w:color="auto"/>
            <w:right w:val="none" w:sz="0" w:space="0" w:color="auto"/>
          </w:divBdr>
        </w:div>
        <w:div w:id="417597444">
          <w:marLeft w:val="640"/>
          <w:marRight w:val="0"/>
          <w:marTop w:val="0"/>
          <w:marBottom w:val="0"/>
          <w:divBdr>
            <w:top w:val="none" w:sz="0" w:space="0" w:color="auto"/>
            <w:left w:val="none" w:sz="0" w:space="0" w:color="auto"/>
            <w:bottom w:val="none" w:sz="0" w:space="0" w:color="auto"/>
            <w:right w:val="none" w:sz="0" w:space="0" w:color="auto"/>
          </w:divBdr>
        </w:div>
        <w:div w:id="6446993">
          <w:marLeft w:val="640"/>
          <w:marRight w:val="0"/>
          <w:marTop w:val="0"/>
          <w:marBottom w:val="0"/>
          <w:divBdr>
            <w:top w:val="none" w:sz="0" w:space="0" w:color="auto"/>
            <w:left w:val="none" w:sz="0" w:space="0" w:color="auto"/>
            <w:bottom w:val="none" w:sz="0" w:space="0" w:color="auto"/>
            <w:right w:val="none" w:sz="0" w:space="0" w:color="auto"/>
          </w:divBdr>
        </w:div>
        <w:div w:id="1399863953">
          <w:marLeft w:val="640"/>
          <w:marRight w:val="0"/>
          <w:marTop w:val="0"/>
          <w:marBottom w:val="0"/>
          <w:divBdr>
            <w:top w:val="none" w:sz="0" w:space="0" w:color="auto"/>
            <w:left w:val="none" w:sz="0" w:space="0" w:color="auto"/>
            <w:bottom w:val="none" w:sz="0" w:space="0" w:color="auto"/>
            <w:right w:val="none" w:sz="0" w:space="0" w:color="auto"/>
          </w:divBdr>
        </w:div>
        <w:div w:id="1749769896">
          <w:marLeft w:val="640"/>
          <w:marRight w:val="0"/>
          <w:marTop w:val="0"/>
          <w:marBottom w:val="0"/>
          <w:divBdr>
            <w:top w:val="none" w:sz="0" w:space="0" w:color="auto"/>
            <w:left w:val="none" w:sz="0" w:space="0" w:color="auto"/>
            <w:bottom w:val="none" w:sz="0" w:space="0" w:color="auto"/>
            <w:right w:val="none" w:sz="0" w:space="0" w:color="auto"/>
          </w:divBdr>
        </w:div>
      </w:divsChild>
    </w:div>
    <w:div w:id="1860773317">
      <w:bodyDiv w:val="1"/>
      <w:marLeft w:val="0"/>
      <w:marRight w:val="0"/>
      <w:marTop w:val="0"/>
      <w:marBottom w:val="0"/>
      <w:divBdr>
        <w:top w:val="none" w:sz="0" w:space="0" w:color="auto"/>
        <w:left w:val="none" w:sz="0" w:space="0" w:color="auto"/>
        <w:bottom w:val="none" w:sz="0" w:space="0" w:color="auto"/>
        <w:right w:val="none" w:sz="0" w:space="0" w:color="auto"/>
      </w:divBdr>
      <w:divsChild>
        <w:div w:id="721289300">
          <w:marLeft w:val="640"/>
          <w:marRight w:val="0"/>
          <w:marTop w:val="0"/>
          <w:marBottom w:val="0"/>
          <w:divBdr>
            <w:top w:val="none" w:sz="0" w:space="0" w:color="auto"/>
            <w:left w:val="none" w:sz="0" w:space="0" w:color="auto"/>
            <w:bottom w:val="none" w:sz="0" w:space="0" w:color="auto"/>
            <w:right w:val="none" w:sz="0" w:space="0" w:color="auto"/>
          </w:divBdr>
        </w:div>
        <w:div w:id="295574067">
          <w:marLeft w:val="640"/>
          <w:marRight w:val="0"/>
          <w:marTop w:val="0"/>
          <w:marBottom w:val="0"/>
          <w:divBdr>
            <w:top w:val="none" w:sz="0" w:space="0" w:color="auto"/>
            <w:left w:val="none" w:sz="0" w:space="0" w:color="auto"/>
            <w:bottom w:val="none" w:sz="0" w:space="0" w:color="auto"/>
            <w:right w:val="none" w:sz="0" w:space="0" w:color="auto"/>
          </w:divBdr>
        </w:div>
        <w:div w:id="751397296">
          <w:marLeft w:val="640"/>
          <w:marRight w:val="0"/>
          <w:marTop w:val="0"/>
          <w:marBottom w:val="0"/>
          <w:divBdr>
            <w:top w:val="none" w:sz="0" w:space="0" w:color="auto"/>
            <w:left w:val="none" w:sz="0" w:space="0" w:color="auto"/>
            <w:bottom w:val="none" w:sz="0" w:space="0" w:color="auto"/>
            <w:right w:val="none" w:sz="0" w:space="0" w:color="auto"/>
          </w:divBdr>
        </w:div>
        <w:div w:id="612634494">
          <w:marLeft w:val="640"/>
          <w:marRight w:val="0"/>
          <w:marTop w:val="0"/>
          <w:marBottom w:val="0"/>
          <w:divBdr>
            <w:top w:val="none" w:sz="0" w:space="0" w:color="auto"/>
            <w:left w:val="none" w:sz="0" w:space="0" w:color="auto"/>
            <w:bottom w:val="none" w:sz="0" w:space="0" w:color="auto"/>
            <w:right w:val="none" w:sz="0" w:space="0" w:color="auto"/>
          </w:divBdr>
        </w:div>
        <w:div w:id="1768304624">
          <w:marLeft w:val="640"/>
          <w:marRight w:val="0"/>
          <w:marTop w:val="0"/>
          <w:marBottom w:val="0"/>
          <w:divBdr>
            <w:top w:val="none" w:sz="0" w:space="0" w:color="auto"/>
            <w:left w:val="none" w:sz="0" w:space="0" w:color="auto"/>
            <w:bottom w:val="none" w:sz="0" w:space="0" w:color="auto"/>
            <w:right w:val="none" w:sz="0" w:space="0" w:color="auto"/>
          </w:divBdr>
        </w:div>
        <w:div w:id="385446781">
          <w:marLeft w:val="640"/>
          <w:marRight w:val="0"/>
          <w:marTop w:val="0"/>
          <w:marBottom w:val="0"/>
          <w:divBdr>
            <w:top w:val="none" w:sz="0" w:space="0" w:color="auto"/>
            <w:left w:val="none" w:sz="0" w:space="0" w:color="auto"/>
            <w:bottom w:val="none" w:sz="0" w:space="0" w:color="auto"/>
            <w:right w:val="none" w:sz="0" w:space="0" w:color="auto"/>
          </w:divBdr>
        </w:div>
        <w:div w:id="976034923">
          <w:marLeft w:val="640"/>
          <w:marRight w:val="0"/>
          <w:marTop w:val="0"/>
          <w:marBottom w:val="0"/>
          <w:divBdr>
            <w:top w:val="none" w:sz="0" w:space="0" w:color="auto"/>
            <w:left w:val="none" w:sz="0" w:space="0" w:color="auto"/>
            <w:bottom w:val="none" w:sz="0" w:space="0" w:color="auto"/>
            <w:right w:val="none" w:sz="0" w:space="0" w:color="auto"/>
          </w:divBdr>
        </w:div>
        <w:div w:id="1093822093">
          <w:marLeft w:val="640"/>
          <w:marRight w:val="0"/>
          <w:marTop w:val="0"/>
          <w:marBottom w:val="0"/>
          <w:divBdr>
            <w:top w:val="none" w:sz="0" w:space="0" w:color="auto"/>
            <w:left w:val="none" w:sz="0" w:space="0" w:color="auto"/>
            <w:bottom w:val="none" w:sz="0" w:space="0" w:color="auto"/>
            <w:right w:val="none" w:sz="0" w:space="0" w:color="auto"/>
          </w:divBdr>
        </w:div>
        <w:div w:id="1609970157">
          <w:marLeft w:val="640"/>
          <w:marRight w:val="0"/>
          <w:marTop w:val="0"/>
          <w:marBottom w:val="0"/>
          <w:divBdr>
            <w:top w:val="none" w:sz="0" w:space="0" w:color="auto"/>
            <w:left w:val="none" w:sz="0" w:space="0" w:color="auto"/>
            <w:bottom w:val="none" w:sz="0" w:space="0" w:color="auto"/>
            <w:right w:val="none" w:sz="0" w:space="0" w:color="auto"/>
          </w:divBdr>
        </w:div>
        <w:div w:id="2013530006">
          <w:marLeft w:val="640"/>
          <w:marRight w:val="0"/>
          <w:marTop w:val="0"/>
          <w:marBottom w:val="0"/>
          <w:divBdr>
            <w:top w:val="none" w:sz="0" w:space="0" w:color="auto"/>
            <w:left w:val="none" w:sz="0" w:space="0" w:color="auto"/>
            <w:bottom w:val="none" w:sz="0" w:space="0" w:color="auto"/>
            <w:right w:val="none" w:sz="0" w:space="0" w:color="auto"/>
          </w:divBdr>
        </w:div>
        <w:div w:id="549804662">
          <w:marLeft w:val="640"/>
          <w:marRight w:val="0"/>
          <w:marTop w:val="0"/>
          <w:marBottom w:val="0"/>
          <w:divBdr>
            <w:top w:val="none" w:sz="0" w:space="0" w:color="auto"/>
            <w:left w:val="none" w:sz="0" w:space="0" w:color="auto"/>
            <w:bottom w:val="none" w:sz="0" w:space="0" w:color="auto"/>
            <w:right w:val="none" w:sz="0" w:space="0" w:color="auto"/>
          </w:divBdr>
        </w:div>
        <w:div w:id="312755044">
          <w:marLeft w:val="640"/>
          <w:marRight w:val="0"/>
          <w:marTop w:val="0"/>
          <w:marBottom w:val="0"/>
          <w:divBdr>
            <w:top w:val="none" w:sz="0" w:space="0" w:color="auto"/>
            <w:left w:val="none" w:sz="0" w:space="0" w:color="auto"/>
            <w:bottom w:val="none" w:sz="0" w:space="0" w:color="auto"/>
            <w:right w:val="none" w:sz="0" w:space="0" w:color="auto"/>
          </w:divBdr>
        </w:div>
      </w:divsChild>
    </w:div>
    <w:div w:id="2115855228">
      <w:bodyDiv w:val="1"/>
      <w:marLeft w:val="0"/>
      <w:marRight w:val="0"/>
      <w:marTop w:val="0"/>
      <w:marBottom w:val="0"/>
      <w:divBdr>
        <w:top w:val="none" w:sz="0" w:space="0" w:color="auto"/>
        <w:left w:val="none" w:sz="0" w:space="0" w:color="auto"/>
        <w:bottom w:val="none" w:sz="0" w:space="0" w:color="auto"/>
        <w:right w:val="none" w:sz="0" w:space="0" w:color="auto"/>
      </w:divBdr>
      <w:divsChild>
        <w:div w:id="1364476669">
          <w:marLeft w:val="640"/>
          <w:marRight w:val="0"/>
          <w:marTop w:val="0"/>
          <w:marBottom w:val="0"/>
          <w:divBdr>
            <w:top w:val="none" w:sz="0" w:space="0" w:color="auto"/>
            <w:left w:val="none" w:sz="0" w:space="0" w:color="auto"/>
            <w:bottom w:val="none" w:sz="0" w:space="0" w:color="auto"/>
            <w:right w:val="none" w:sz="0" w:space="0" w:color="auto"/>
          </w:divBdr>
        </w:div>
        <w:div w:id="1908611953">
          <w:marLeft w:val="640"/>
          <w:marRight w:val="0"/>
          <w:marTop w:val="0"/>
          <w:marBottom w:val="0"/>
          <w:divBdr>
            <w:top w:val="none" w:sz="0" w:space="0" w:color="auto"/>
            <w:left w:val="none" w:sz="0" w:space="0" w:color="auto"/>
            <w:bottom w:val="none" w:sz="0" w:space="0" w:color="auto"/>
            <w:right w:val="none" w:sz="0" w:space="0" w:color="auto"/>
          </w:divBdr>
        </w:div>
        <w:div w:id="1006907291">
          <w:marLeft w:val="640"/>
          <w:marRight w:val="0"/>
          <w:marTop w:val="0"/>
          <w:marBottom w:val="0"/>
          <w:divBdr>
            <w:top w:val="none" w:sz="0" w:space="0" w:color="auto"/>
            <w:left w:val="none" w:sz="0" w:space="0" w:color="auto"/>
            <w:bottom w:val="none" w:sz="0" w:space="0" w:color="auto"/>
            <w:right w:val="none" w:sz="0" w:space="0" w:color="auto"/>
          </w:divBdr>
        </w:div>
        <w:div w:id="1753963301">
          <w:marLeft w:val="640"/>
          <w:marRight w:val="0"/>
          <w:marTop w:val="0"/>
          <w:marBottom w:val="0"/>
          <w:divBdr>
            <w:top w:val="none" w:sz="0" w:space="0" w:color="auto"/>
            <w:left w:val="none" w:sz="0" w:space="0" w:color="auto"/>
            <w:bottom w:val="none" w:sz="0" w:space="0" w:color="auto"/>
            <w:right w:val="none" w:sz="0" w:space="0" w:color="auto"/>
          </w:divBdr>
        </w:div>
        <w:div w:id="1148089362">
          <w:marLeft w:val="640"/>
          <w:marRight w:val="0"/>
          <w:marTop w:val="0"/>
          <w:marBottom w:val="0"/>
          <w:divBdr>
            <w:top w:val="none" w:sz="0" w:space="0" w:color="auto"/>
            <w:left w:val="none" w:sz="0" w:space="0" w:color="auto"/>
            <w:bottom w:val="none" w:sz="0" w:space="0" w:color="auto"/>
            <w:right w:val="none" w:sz="0" w:space="0" w:color="auto"/>
          </w:divBdr>
        </w:div>
        <w:div w:id="279184523">
          <w:marLeft w:val="640"/>
          <w:marRight w:val="0"/>
          <w:marTop w:val="0"/>
          <w:marBottom w:val="0"/>
          <w:divBdr>
            <w:top w:val="none" w:sz="0" w:space="0" w:color="auto"/>
            <w:left w:val="none" w:sz="0" w:space="0" w:color="auto"/>
            <w:bottom w:val="none" w:sz="0" w:space="0" w:color="auto"/>
            <w:right w:val="none" w:sz="0" w:space="0" w:color="auto"/>
          </w:divBdr>
        </w:div>
        <w:div w:id="1290625151">
          <w:marLeft w:val="640"/>
          <w:marRight w:val="0"/>
          <w:marTop w:val="0"/>
          <w:marBottom w:val="0"/>
          <w:divBdr>
            <w:top w:val="none" w:sz="0" w:space="0" w:color="auto"/>
            <w:left w:val="none" w:sz="0" w:space="0" w:color="auto"/>
            <w:bottom w:val="none" w:sz="0" w:space="0" w:color="auto"/>
            <w:right w:val="none" w:sz="0" w:space="0" w:color="auto"/>
          </w:divBdr>
        </w:div>
        <w:div w:id="244196153">
          <w:marLeft w:val="640"/>
          <w:marRight w:val="0"/>
          <w:marTop w:val="0"/>
          <w:marBottom w:val="0"/>
          <w:divBdr>
            <w:top w:val="none" w:sz="0" w:space="0" w:color="auto"/>
            <w:left w:val="none" w:sz="0" w:space="0" w:color="auto"/>
            <w:bottom w:val="none" w:sz="0" w:space="0" w:color="auto"/>
            <w:right w:val="none" w:sz="0" w:space="0" w:color="auto"/>
          </w:divBdr>
        </w:div>
        <w:div w:id="1508248495">
          <w:marLeft w:val="640"/>
          <w:marRight w:val="0"/>
          <w:marTop w:val="0"/>
          <w:marBottom w:val="0"/>
          <w:divBdr>
            <w:top w:val="none" w:sz="0" w:space="0" w:color="auto"/>
            <w:left w:val="none" w:sz="0" w:space="0" w:color="auto"/>
            <w:bottom w:val="none" w:sz="0" w:space="0" w:color="auto"/>
            <w:right w:val="none" w:sz="0" w:space="0" w:color="auto"/>
          </w:divBdr>
        </w:div>
        <w:div w:id="1430809701">
          <w:marLeft w:val="640"/>
          <w:marRight w:val="0"/>
          <w:marTop w:val="0"/>
          <w:marBottom w:val="0"/>
          <w:divBdr>
            <w:top w:val="none" w:sz="0" w:space="0" w:color="auto"/>
            <w:left w:val="none" w:sz="0" w:space="0" w:color="auto"/>
            <w:bottom w:val="none" w:sz="0" w:space="0" w:color="auto"/>
            <w:right w:val="none" w:sz="0" w:space="0" w:color="auto"/>
          </w:divBdr>
        </w:div>
        <w:div w:id="183137485">
          <w:marLeft w:val="640"/>
          <w:marRight w:val="0"/>
          <w:marTop w:val="0"/>
          <w:marBottom w:val="0"/>
          <w:divBdr>
            <w:top w:val="none" w:sz="0" w:space="0" w:color="auto"/>
            <w:left w:val="none" w:sz="0" w:space="0" w:color="auto"/>
            <w:bottom w:val="none" w:sz="0" w:space="0" w:color="auto"/>
            <w:right w:val="none" w:sz="0" w:space="0" w:color="auto"/>
          </w:divBdr>
        </w:div>
        <w:div w:id="192422124">
          <w:marLeft w:val="640"/>
          <w:marRight w:val="0"/>
          <w:marTop w:val="0"/>
          <w:marBottom w:val="0"/>
          <w:divBdr>
            <w:top w:val="none" w:sz="0" w:space="0" w:color="auto"/>
            <w:left w:val="none" w:sz="0" w:space="0" w:color="auto"/>
            <w:bottom w:val="none" w:sz="0" w:space="0" w:color="auto"/>
            <w:right w:val="none" w:sz="0" w:space="0" w:color="auto"/>
          </w:divBdr>
        </w:div>
        <w:div w:id="286471313">
          <w:marLeft w:val="640"/>
          <w:marRight w:val="0"/>
          <w:marTop w:val="0"/>
          <w:marBottom w:val="0"/>
          <w:divBdr>
            <w:top w:val="none" w:sz="0" w:space="0" w:color="auto"/>
            <w:left w:val="none" w:sz="0" w:space="0" w:color="auto"/>
            <w:bottom w:val="none" w:sz="0" w:space="0" w:color="auto"/>
            <w:right w:val="none" w:sz="0" w:space="0" w:color="auto"/>
          </w:divBdr>
        </w:div>
        <w:div w:id="949313976">
          <w:marLeft w:val="640"/>
          <w:marRight w:val="0"/>
          <w:marTop w:val="0"/>
          <w:marBottom w:val="0"/>
          <w:divBdr>
            <w:top w:val="none" w:sz="0" w:space="0" w:color="auto"/>
            <w:left w:val="none" w:sz="0" w:space="0" w:color="auto"/>
            <w:bottom w:val="none" w:sz="0" w:space="0" w:color="auto"/>
            <w:right w:val="none" w:sz="0" w:space="0" w:color="auto"/>
          </w:divBdr>
        </w:div>
        <w:div w:id="1800103082">
          <w:marLeft w:val="640"/>
          <w:marRight w:val="0"/>
          <w:marTop w:val="0"/>
          <w:marBottom w:val="0"/>
          <w:divBdr>
            <w:top w:val="none" w:sz="0" w:space="0" w:color="auto"/>
            <w:left w:val="none" w:sz="0" w:space="0" w:color="auto"/>
            <w:bottom w:val="none" w:sz="0" w:space="0" w:color="auto"/>
            <w:right w:val="none" w:sz="0" w:space="0" w:color="auto"/>
          </w:divBdr>
        </w:div>
        <w:div w:id="1851795903">
          <w:marLeft w:val="640"/>
          <w:marRight w:val="0"/>
          <w:marTop w:val="0"/>
          <w:marBottom w:val="0"/>
          <w:divBdr>
            <w:top w:val="none" w:sz="0" w:space="0" w:color="auto"/>
            <w:left w:val="none" w:sz="0" w:space="0" w:color="auto"/>
            <w:bottom w:val="none" w:sz="0" w:space="0" w:color="auto"/>
            <w:right w:val="none" w:sz="0" w:space="0" w:color="auto"/>
          </w:divBdr>
        </w:div>
        <w:div w:id="461850529">
          <w:marLeft w:val="640"/>
          <w:marRight w:val="0"/>
          <w:marTop w:val="0"/>
          <w:marBottom w:val="0"/>
          <w:divBdr>
            <w:top w:val="none" w:sz="0" w:space="0" w:color="auto"/>
            <w:left w:val="none" w:sz="0" w:space="0" w:color="auto"/>
            <w:bottom w:val="none" w:sz="0" w:space="0" w:color="auto"/>
            <w:right w:val="none" w:sz="0" w:space="0" w:color="auto"/>
          </w:divBdr>
        </w:div>
      </w:divsChild>
    </w:div>
    <w:div w:id="2125342222">
      <w:bodyDiv w:val="1"/>
      <w:marLeft w:val="0"/>
      <w:marRight w:val="0"/>
      <w:marTop w:val="0"/>
      <w:marBottom w:val="0"/>
      <w:divBdr>
        <w:top w:val="none" w:sz="0" w:space="0" w:color="auto"/>
        <w:left w:val="none" w:sz="0" w:space="0" w:color="auto"/>
        <w:bottom w:val="none" w:sz="0" w:space="0" w:color="auto"/>
        <w:right w:val="none" w:sz="0" w:space="0" w:color="auto"/>
      </w:divBdr>
      <w:divsChild>
        <w:div w:id="214858465">
          <w:marLeft w:val="640"/>
          <w:marRight w:val="0"/>
          <w:marTop w:val="0"/>
          <w:marBottom w:val="0"/>
          <w:divBdr>
            <w:top w:val="none" w:sz="0" w:space="0" w:color="auto"/>
            <w:left w:val="none" w:sz="0" w:space="0" w:color="auto"/>
            <w:bottom w:val="none" w:sz="0" w:space="0" w:color="auto"/>
            <w:right w:val="none" w:sz="0" w:space="0" w:color="auto"/>
          </w:divBdr>
        </w:div>
        <w:div w:id="1121534847">
          <w:marLeft w:val="640"/>
          <w:marRight w:val="0"/>
          <w:marTop w:val="0"/>
          <w:marBottom w:val="0"/>
          <w:divBdr>
            <w:top w:val="none" w:sz="0" w:space="0" w:color="auto"/>
            <w:left w:val="none" w:sz="0" w:space="0" w:color="auto"/>
            <w:bottom w:val="none" w:sz="0" w:space="0" w:color="auto"/>
            <w:right w:val="none" w:sz="0" w:space="0" w:color="auto"/>
          </w:divBdr>
        </w:div>
        <w:div w:id="1941986437">
          <w:marLeft w:val="640"/>
          <w:marRight w:val="0"/>
          <w:marTop w:val="0"/>
          <w:marBottom w:val="0"/>
          <w:divBdr>
            <w:top w:val="none" w:sz="0" w:space="0" w:color="auto"/>
            <w:left w:val="none" w:sz="0" w:space="0" w:color="auto"/>
            <w:bottom w:val="none" w:sz="0" w:space="0" w:color="auto"/>
            <w:right w:val="none" w:sz="0" w:space="0" w:color="auto"/>
          </w:divBdr>
        </w:div>
        <w:div w:id="1844392334">
          <w:marLeft w:val="640"/>
          <w:marRight w:val="0"/>
          <w:marTop w:val="0"/>
          <w:marBottom w:val="0"/>
          <w:divBdr>
            <w:top w:val="none" w:sz="0" w:space="0" w:color="auto"/>
            <w:left w:val="none" w:sz="0" w:space="0" w:color="auto"/>
            <w:bottom w:val="none" w:sz="0" w:space="0" w:color="auto"/>
            <w:right w:val="none" w:sz="0" w:space="0" w:color="auto"/>
          </w:divBdr>
        </w:div>
        <w:div w:id="748817279">
          <w:marLeft w:val="640"/>
          <w:marRight w:val="0"/>
          <w:marTop w:val="0"/>
          <w:marBottom w:val="0"/>
          <w:divBdr>
            <w:top w:val="none" w:sz="0" w:space="0" w:color="auto"/>
            <w:left w:val="none" w:sz="0" w:space="0" w:color="auto"/>
            <w:bottom w:val="none" w:sz="0" w:space="0" w:color="auto"/>
            <w:right w:val="none" w:sz="0" w:space="0" w:color="auto"/>
          </w:divBdr>
        </w:div>
        <w:div w:id="156507756">
          <w:marLeft w:val="640"/>
          <w:marRight w:val="0"/>
          <w:marTop w:val="0"/>
          <w:marBottom w:val="0"/>
          <w:divBdr>
            <w:top w:val="none" w:sz="0" w:space="0" w:color="auto"/>
            <w:left w:val="none" w:sz="0" w:space="0" w:color="auto"/>
            <w:bottom w:val="none" w:sz="0" w:space="0" w:color="auto"/>
            <w:right w:val="none" w:sz="0" w:space="0" w:color="auto"/>
          </w:divBdr>
        </w:div>
        <w:div w:id="362169423">
          <w:marLeft w:val="640"/>
          <w:marRight w:val="0"/>
          <w:marTop w:val="0"/>
          <w:marBottom w:val="0"/>
          <w:divBdr>
            <w:top w:val="none" w:sz="0" w:space="0" w:color="auto"/>
            <w:left w:val="none" w:sz="0" w:space="0" w:color="auto"/>
            <w:bottom w:val="none" w:sz="0" w:space="0" w:color="auto"/>
            <w:right w:val="none" w:sz="0" w:space="0" w:color="auto"/>
          </w:divBdr>
        </w:div>
        <w:div w:id="743719441">
          <w:marLeft w:val="640"/>
          <w:marRight w:val="0"/>
          <w:marTop w:val="0"/>
          <w:marBottom w:val="0"/>
          <w:divBdr>
            <w:top w:val="none" w:sz="0" w:space="0" w:color="auto"/>
            <w:left w:val="none" w:sz="0" w:space="0" w:color="auto"/>
            <w:bottom w:val="none" w:sz="0" w:space="0" w:color="auto"/>
            <w:right w:val="none" w:sz="0" w:space="0" w:color="auto"/>
          </w:divBdr>
        </w:div>
        <w:div w:id="470178612">
          <w:marLeft w:val="640"/>
          <w:marRight w:val="0"/>
          <w:marTop w:val="0"/>
          <w:marBottom w:val="0"/>
          <w:divBdr>
            <w:top w:val="none" w:sz="0" w:space="0" w:color="auto"/>
            <w:left w:val="none" w:sz="0" w:space="0" w:color="auto"/>
            <w:bottom w:val="none" w:sz="0" w:space="0" w:color="auto"/>
            <w:right w:val="none" w:sz="0" w:space="0" w:color="auto"/>
          </w:divBdr>
        </w:div>
        <w:div w:id="2007126465">
          <w:marLeft w:val="64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050917A2-CECA-48C1-9136-3A7FCA2E5A63}"/>
      </w:docPartPr>
      <w:docPartBody>
        <w:p w:rsidR="00B73DCF" w:rsidRDefault="00192C9D">
          <w:r w:rsidRPr="00C36F29">
            <w:rPr>
              <w:rStyle w:val="PlaceholderText"/>
            </w:rPr>
            <w:t>Click or tap here to enter text.</w:t>
          </w:r>
        </w:p>
      </w:docPartBody>
    </w:docPart>
    <w:docPart>
      <w:docPartPr>
        <w:name w:val="756B49EA0906466C9E07803DE4306C2E"/>
        <w:category>
          <w:name w:val="General"/>
          <w:gallery w:val="placeholder"/>
        </w:category>
        <w:types>
          <w:type w:val="bbPlcHdr"/>
        </w:types>
        <w:behaviors>
          <w:behavior w:val="content"/>
        </w:behaviors>
        <w:guid w:val="{586F4A67-85BC-432A-82AC-7FF1F64B2826}"/>
      </w:docPartPr>
      <w:docPartBody>
        <w:p w:rsidR="00B73DCF" w:rsidRDefault="00192C9D" w:rsidP="00192C9D">
          <w:pPr>
            <w:pStyle w:val="756B49EA0906466C9E07803DE4306C2E"/>
          </w:pPr>
          <w:r w:rsidRPr="00C36F29">
            <w:rPr>
              <w:rStyle w:val="PlaceholderText"/>
            </w:rPr>
            <w:t>Click or tap here to enter text.</w:t>
          </w:r>
        </w:p>
      </w:docPartBody>
    </w:docPart>
    <w:docPart>
      <w:docPartPr>
        <w:name w:val="55440E6B0A264C0F88BFA29130ED3992"/>
        <w:category>
          <w:name w:val="General"/>
          <w:gallery w:val="placeholder"/>
        </w:category>
        <w:types>
          <w:type w:val="bbPlcHdr"/>
        </w:types>
        <w:behaviors>
          <w:behavior w:val="content"/>
        </w:behaviors>
        <w:guid w:val="{314608BD-972D-4BD0-A16B-C9E890A3C7AD}"/>
      </w:docPartPr>
      <w:docPartBody>
        <w:p w:rsidR="00147430" w:rsidRDefault="00B73DCF" w:rsidP="00B73DCF">
          <w:pPr>
            <w:pStyle w:val="55440E6B0A264C0F88BFA29130ED3992"/>
          </w:pPr>
          <w:r w:rsidRPr="00C36F2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C9D"/>
    <w:rsid w:val="00147430"/>
    <w:rsid w:val="0018487C"/>
    <w:rsid w:val="00192C9D"/>
    <w:rsid w:val="003D0199"/>
    <w:rsid w:val="0049244F"/>
    <w:rsid w:val="00B73DCF"/>
    <w:rsid w:val="00B751D6"/>
    <w:rsid w:val="00B87EE4"/>
    <w:rsid w:val="00BE737A"/>
    <w:rsid w:val="00C12514"/>
  </w:rsids>
  <m:mathPr>
    <m:mathFont m:val="Cambria Math"/>
    <m:brkBin m:val="before"/>
    <m:brkBinSub m:val="--"/>
    <m:smallFrac m:val="0"/>
    <m:dispDef/>
    <m:lMargin m:val="0"/>
    <m:rMargin m:val="0"/>
    <m:defJc m:val="centerGroup"/>
    <m:wrapIndent m:val="1440"/>
    <m:intLim m:val="subSup"/>
    <m:naryLim m:val="undOvr"/>
  </m:mathPr>
  <w:themeFontLang w:val="en-IN" w:eastAsia="ja-JP" w:bidi="hi-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lang w:val="en-IN" w:eastAsia="ja-JP"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73DCF"/>
    <w:rPr>
      <w:color w:val="808080"/>
    </w:rPr>
  </w:style>
  <w:style w:type="paragraph" w:customStyle="1" w:styleId="756B49EA0906466C9E07803DE4306C2E">
    <w:name w:val="756B49EA0906466C9E07803DE4306C2E"/>
    <w:rsid w:val="00192C9D"/>
  </w:style>
  <w:style w:type="paragraph" w:customStyle="1" w:styleId="55440E6B0A264C0F88BFA29130ED3992">
    <w:name w:val="55440E6B0A264C0F88BFA29130ED3992"/>
    <w:rsid w:val="00B73DC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03"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478CF7C-A3D1-41AE-B8CE-6FEE4743083F}">
  <we:reference id="wa104382081" version="1.55.1.0" store="en-US" storeType="OMEX"/>
  <we:alternateReferences>
    <we:reference id="WA104382081" version="1.55.1.0" store="" storeType="OMEX"/>
  </we:alternateReferences>
  <we:properties>
    <we:property name="MENDELEY_CITATIONS" value="[{&quot;citationID&quot;:&quot;MENDELEY_CITATION_c388352c-e305-4e9d-a8a8-54b8a506c534&quot;,&quot;properties&quot;:{&quot;noteIndex&quot;:0},&quot;isEdited&quot;:false,&quot;manualOverride&quot;:{&quot;isManuallyOverridden&quot;:false,&quot;citeprocText&quot;:&quot;[1]&quot;,&quot;manualOverrideText&quot;:&quot;&quot;},&quot;citationTag&quot;:&quot;MENDELEY_CITATION_v3_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&quot;,&quot;citationItems&quot;:[{&quot;id&quot;:&quot;d0495cd4-501a-3d5e-aef8-5f4e6c79787d&quot;,&quot;itemData&quot;:{&quot;type&quot;:&quot;article-journal&quot;,&quot;id&quot;:&quot;d0495cd4-501a-3d5e-aef8-5f4e6c79787d&quot;,&quot;title&quot;:&quot;Impact of natural enemies and meteorological factors on papaya mealybug (Hemiptera: Pseudococcidae) in mulberry&quot;,&quot;author&quot;:[{&quot;family&quot;:&quot;Saikia&quot;,&quot;given&quot;:&quot;Nilutpal&quot;,&quot;parse-names&quot;:false,&quot;dropping-particle&quot;:&quot;&quot;,&quot;non-dropping-particle&quot;:&quot;&quot;},{&quot;family&quot;:&quot;Borah Dutta&quot;,&quot;given&quot;:&quot;Roshmi&quot;,&quot;parse-names&quot;:false,&quot;dropping-particle&quot;:&quot;&quot;,&quot;non-dropping-particle&quot;:&quot;&quot;},{&quot;family&quot;:&quot;Saikia&quot;,&quot;given&quot;:&quot;Hemanta&quot;,&quot;parse-names&quot;:false,&quot;dropping-particle&quot;:&quot;&quot;,&quot;non-dropping-particle&quot;:&quot;&quot;}],&quot;container-title&quot;:&quot;International Journal of Pest Management&quot;,&quot;container-title-short&quot;:&quot;Int J Pest Manag&quot;,&quot;ISSN&quot;:&quot;0967-0874&quot;,&quot;issued&quot;:{&quot;date-parts&quot;:[[2022]]},&quot;page&quot;:&quot;1-8&quot;,&quot;publisher&quot;:&quot;Taylor &amp; Francis&quot;},&quot;isTemporary&quot;:false}]},{&quot;citationID&quot;:&quot;MENDELEY_CITATION_0155cdb0-1234-4603-bd8c-e80298e1acde&quot;,&quot;properties&quot;:{&quot;noteIndex&quot;:0},&quot;isEdited&quot;:false,&quot;manualOverride&quot;:{&quot;isManuallyOverridden&quot;:false,&quot;citeprocText&quot;:&quot;[2]&quot;,&quot;manualOverrideText&quot;:&quot;&quot;},&quot;citationTag&quot;:&quot;MENDELEY_CITATION_v3_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&quot;,&quot;citationItems&quot;:[{&quot;id&quot;:&quot;b181f755-6eef-37b0-a562-907a3008af61&quot;,&quot;itemData&quot;:{&quot;type&quot;:&quot;report&quot;,&quot;id&quot;:&quot;b181f755-6eef-37b0-a562-907a3008af61&quot;,&quot;title&quot;:&quot;ANNUAL REPORT, Central Silk Board, Ministry of Textiles. Bengaluru: Government of India&quot;,&quot;author&quot;:[{&quot;family&quot;:&quot;Anonymous&quot;,&quot;given&quot;:&quot;&quot;,&quot;parse-names&quot;:false,&quot;dropping-particle&quot;:&quot;&quot;,&quot;non-dropping-particle&quot;:&quot;&quot;}],&quot;issued&quot;:{&quot;date-parts&quot;:[[2023]]},&quot;number-of-pages&quot;:&quot;65&quot;},&quot;isTemporary&quot;:false}]},{&quot;citationID&quot;:&quot;MENDELEY_CITATION_c32d1ff9-c365-4a6c-93e2-d09ea999fabe&quot;,&quot;properties&quot;:{&quot;noteIndex&quot;:0},&quot;isEdited&quot;:false,&quot;manualOverride&quot;:{&quot;isManuallyOverridden&quot;:false,&quot;citeprocText&quot;:&quot;[3]&quot;,&quot;manualOverrideText&quot;:&quot;&quot;},&quot;citationTag&quot;:&quot;MENDELEY_CITATION_v3_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&quot;,&quot;citationItems&quot;:[{&quot;id&quot;:&quot;b4202cb4-0df6-3d59-b08f-6e090f0d046b&quot;,&quot;itemData&quot;:{&quot;type&quot;:&quot;book&quot;,&quot;id&quot;:&quot;b4202cb4-0df6-3d59-b08f-6e090f0d046b&quot;,&quot;title&quot;:&quot;Integrated management of mulberry diseases for diminishing deterioration in quality production of mulberry&quot;,&quot;author&quot;:[{&quot;family&quot;:&quot;Anwar Ali&quot;,&quot;given&quot;:&quot;&quot;,&quot;parse-names&quot;:false,&quot;dropping-particle&quot;:&quot;&quot;,&quot;non-dropping-particle&quot;:&quot;&quot;},{&quot;family&quot;:&quot;Sara Ashraf&quot;,&quot;given&quot;:&quot;&quot;,&quot;parse-names&quot;:false,&quot;dropping-particle&quot;:&quot;&quot;,&quot;non-dropping-particle&quot;:&quot;&quot;},{&quot;family&quot;:&quot;Efath Shahnaz&quot;,&quot;given&quot;:&quot;&quot;,&quot;parse-names&quot;:false,&quot;dropping-particle&quot;:&quot;&quot;,&quot;non-dropping-particle&quot;:&quot;&quot;},{&quot;family&quot;:&quot;Asha Nabi&quot;,&quot;given&quot;:&quot;&quot;,&quot;parse-names&quot;:false,&quot;dropping-particle&quot;:&quot;&quot;,&quot;non-dropping-particle&quot;:&quot;&quot;},{&quot;family&quot;:&quot;Farooq Ahmad Bhat&quot;,&quot;given&quot;:&quot;&quot;,&quot;parse-names&quot;:false,&quot;dropping-particle&quot;:&quot;&quot;,&quot;non-dropping-particle&quot;:&quot;&quot;},{&quot;family&quot;:&quot;Zakir Amin&quot;,&quot;given&quot;:&quot;&quot;,&quot;parse-names&quot;:false,&quot;dropping-particle&quot;:&quot;&quot;,&quot;non-dropping-particle&quot;:&quot;&quot;}],&quot;issued&quot;:{&quot;date-parts&quot;:[[2024]]},&quot;container-title-short&quot;:&quot;&quot;},&quot;isTemporary&quot;:false}]},{&quot;citationID&quot;:&quot;MENDELEY_CITATION_04f2ee7c-d9f0-4318-b614-2eafb625c785&quot;,&quot;properties&quot;:{&quot;noteIndex&quot;:0},&quot;isEdited&quot;:false,&quot;manualOverride&quot;:{&quot;isManuallyOverridden&quot;:false,&quot;citeprocText&quot;:&quot;[4]&quot;,&quot;manualOverrideText&quot;:&quot;&quot;},&quot;citationTag&quot;:&quot;MENDELEY_CITATION_v3_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&quot;,&quot;citationItems&quot;:[{&quot;id&quot;:&quot;923e9e25-6968-3d29-8ca5-9547885c349c&quot;,&quot;itemData&quot;:{&quot;type&quot;:&quot;article-journal&quot;,&quot;id&quot;:&quot;923e9e25-6968-3d29-8ca5-9547885c349c&quot;,&quot;title&quot;:&quot;Leaf quality evaluation of mulberry (Morus spp.) genotypes through chemical analysis.&quot;,&quot;author&quot;:[{&quot;family&quot;:&quot;Sujathamma&quot;,&quot;given&quot;:&quot;P&quot;,&quot;parse-names&quot;:false,&quot;dropping-particle&quot;:&quot;&quot;,&quot;non-dropping-particle&quot;:&quot;&quot;},{&quot;family&quot;:&quot;Dandin&quot;,&quot;given&quot;:&quot;S B&quot;,&quot;parse-names&quot;:false,&quot;dropping-particle&quot;:&quot;&quot;,&quot;non-dropping-particle&quot;:&quot;&quot;}],&quot;issued&quot;:{&quot;date-parts&quot;:[[2000]]},&quot;container-title-short&quot;:&quot;&quot;},&quot;isTemporary&quot;:false}]},{&quot;citationID&quot;:&quot;MENDELEY_CITATION_d94c9e02-54ea-4b0b-b906-0b9b7d38929c&quot;,&quot;properties&quot;:{&quot;noteIndex&quot;:0},&quot;isEdited&quot;:false,&quot;manualOverride&quot;:{&quot;isManuallyOverridden&quot;:false,&quot;citeprocText&quot;:&quot;[5]&quot;,&quot;manualOverrideText&quot;:&quot;&quot;},&quot;citationTag&quot;:&quot;MENDELEY_CITATION_v3_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&quot;,&quot;citationItems&quot;:[{&quot;id&quot;:&quot;f221c806-9c79-3209-8e61-89d04e0b3d2e&quot;,&quot;itemData&quot;:{&quot;type&quot;:&quot;article-journal&quot;,&quot;id&quot;:&quot;f221c806-9c79-3209-8e61-89d04e0b3d2e&quot;,&quot;title&quot;:&quot;A Comparative Biochemical Study of Mulberry (Morus spp.) Mini Clones Over Conventional Stem Cuttings&quot;,&quot;author&quot;:[{&quot;family&quot;:&quot;Bharathi B&quot;,&quot;given&quot;:&quot;Karthick Mani&quot;,&quot;parse-names&quot;:false,&quot;dropping-particle&quot;:&quot;&quot;,&quot;non-dropping-particle&quot;:&quot;&quot;}],&quot;container-title&quot;:&quot;International Journal of Plant &amp; Soil Science&quot;,&quot;container-title-short&quot;:&quot;Int J Plant Soil Sci&quot;,&quot;ISSN&quot;:&quot;2320-7035&quot;,&quot;issued&quot;:{&quot;date-parts&quot;:[[2024]]},&quot;page&quot;:&quot;975-983&quot;,&quot;issue&quot;:&quot;5&quot;,&quot;volume&quot;:&quot;36&quot;},&quot;isTemporary&quot;:false}]},{&quot;citationID&quot;:&quot;MENDELEY_CITATION_0dfab4b7-f780-4c23-be00-5508efedc830&quot;,&quot;properties&quot;:{&quot;noteIndex&quot;:0},&quot;isEdited&quot;:false,&quot;manualOverride&quot;:{&quot;isManuallyOverridden&quot;:false,&quot;citeprocText&quot;:&quot;[6]&quot;,&quot;manualOverrideText&quot;:&quot;&quot;},&quot;citationTag&quot;:&quot;MENDELEY_CITATION_v3_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&quot;,&quot;citationItems&quot;:[{&quot;id&quot;:&quot;1001f8f6-8f0f-3081-897c-8e3a8ae4dc52&quot;,&quot;itemData&quot;:{&quot;type&quot;:&quot;article-journal&quot;,&quot;id&quot;:&quot;1001f8f6-8f0f-3081-897c-8e3a8ae4dc52&quot;,&quot;title&quot;:&quot;Insect pest infestation, an obstacle in quality mulberry leaves production&quot;,&quot;author&quot;:[{&quot;family&quot;:&quot;Mahadeva&quot;,&quot;given&quot;:&quot;Ankaiah&quot;,&quot;parse-names&quot;:false,&quot;dropping-particle&quot;:&quot;&quot;,&quot;non-dropping-particle&quot;:&quot;&quot;}],&quot;container-title&quot;:&quot;Asian J. Biol. Sci&quot;,&quot;issued&quot;:{&quot;date-parts&quot;:[[2018]]},&quot;page&quot;:&quot;41-52&quot;,&quot;volume&quot;:&quot;11&quot;,&quot;container-title-short&quot;:&quot;&quot;},&quot;isTemporary&quot;:false}]},{&quot;citationID&quot;:&quot;MENDELEY_CITATION_ee60857c-4b52-48e8-bd9e-1ed2f39ce4f6&quot;,&quot;properties&quot;:{&quot;noteIndex&quot;:0},&quot;isEdited&quot;:false,&quot;manualOverride&quot;:{&quot;isManuallyOverridden&quot;:false,&quot;citeprocText&quot;:&quot;[7]&quot;,&quot;manualOverrideText&quot;:&quot;&quot;},&quot;citationTag&quot;:&quot;MENDELEY_CITATION_v3_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&quot;,&quot;citationItems&quot;:[{&quot;id&quot;:&quot;81664bf8-b10b-3391-933d-78d8fc866f80&quot;,&quot;itemData&quot;:{&quot;type&quot;:&quot;article-journal&quot;,&quot;id&quot;:&quot;81664bf8-b10b-3391-933d-78d8fc866f80&quot;,&quot;title&quot;:&quot;Mulberry pests current status and management practices&quot;,&quot;author&quot;:[{&quot;family&quot;:&quot;Sakthivel&quot;,&quot;given&quot;:&quot;N&quot;,&quot;parse-names&quot;:false,&quot;dropping-particle&quot;:&quot;&quot;,&quot;non-dropping-particle&quot;:&quot;&quot;},{&quot;family&quot;:&quot;Narendra Kumar&quot;,&quot;given&quot;:&quot;J B&quot;,&quot;parse-names&quot;:false,&quot;dropping-particle&quot;:&quot;&quot;,&quot;non-dropping-particle&quot;:&quot;&quot;},{&quot;family&quot;:&quot;DhahiraBeevi&quot;,&quot;given&quot;:&quot;N&quot;,&quot;parse-names&quot;:false,&quot;dropping-particle&quot;:&quot;&quot;,&quot;non-dropping-particle&quot;:&quot;&quot;},{&quot;family&quot;:&quot;Devamani&quot;,&quot;given&quot;:&quot;N&quot;,&quot;parse-names&quot;:false,&quot;dropping-particle&quot;:&quot;&quot;,&quot;non-dropping-particle&quot;:&quot;&quot;},{&quot;family&quot;:&quot;Teotia&quot;,&quot;given&quot;:&quot;R S&quot;,&quot;parse-names&quot;:false,&quot;dropping-particle&quot;:&quot;&quot;,&quot;non-dropping-particle&quot;:&quot;&quot;}],&quot;container-title&quot;:&quot;Central Sericultural Research &amp; Training Institute Central Silk Board, Ministry of Textiles, Government of India&quot;,&quot;issued&quot;:{&quot;date-parts&quot;:[[2019]]},&quot;container-title-short&quot;:&quot;&quot;},&quot;isTemporary&quot;:false}]},{&quot;citationID&quot;:&quot;MENDELEY_CITATION_ecbabc9e-96b7-4583-b5db-742719a80e6c&quot;,&quot;properties&quot;:{&quot;noteIndex&quot;:0},&quot;isEdited&quot;:false,&quot;manualOverride&quot;:{&quot;isManuallyOverridden&quot;:false,&quot;citeprocText&quot;:&quot;[8]&quot;,&quot;manualOverrideText&quot;:&quot;&quot;},&quot;citationTag&quot;:&quot;MENDELEY_CITATION_v3_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&quot;,&quot;citationItems&quot;:[{&quot;id&quot;:&quot;0cab01a0-fe98-359f-8d00-44aab42d7f8d&quot;,&quot;itemData&quot;:{&quot;type&quot;:&quot;article-journal&quot;,&quot;id&quot;:&quot;0cab01a0-fe98-359f-8d00-44aab42d7f8d&quot;,&quot;title&quot;:&quot;MULBERRY DEFOLIATING INS&quot;,&quot;author&quot;:[{&quot;family&quot;:&quot;T Kumar&quot;,&quot;given&quot;:&quot;Sunil&quot;,&quot;parse-names&quot;:false,&quot;dropping-particle&quot;:&quot;&quot;,&quot;non-dropping-particle&quot;:&quot;&quot;}],&quot;issued&quot;:{&quot;date-parts&quot;:[[2018]]},&quot;container-title-short&quot;:&quot;&quot;},&quot;isTemporary&quot;:false}]},{&quot;citationID&quot;:&quot;MENDELEY_CITATION_4e4ea29f-5576-43a9-b539-f8de073b4bb2&quot;,&quot;properties&quot;:{&quot;noteIndex&quot;:0},&quot;isEdited&quot;:false,&quot;manualOverride&quot;:{&quot;isManuallyOverridden&quot;:false,&quot;citeprocText&quot;:&quot;[9]&quot;,&quot;manualOverrideText&quot;:&quot;&quot;},&quot;citationTag&quot;:&quot;MENDELEY_CITATION_v3_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&quot;,&quot;citationItems&quot;:[{&quot;id&quot;:&quot;0efd4aa7-2e88-33e5-b87b-406105dfad56&quot;,&quot;itemData&quot;:{&quot;type&quot;:&quot;article-journal&quot;,&quot;id&quot;:&quot;0efd4aa7-2e88-33e5-b87b-406105dfad56&quot;,&quot;title&quot;:&quot;Mulberry pyralid, Glyphodes pyloalis: Habitual host of nonoccluded viruses pathogenic to the silkworm, Bombyx mori&quot;,&quot;author&quot;:[{&quot;family&quot;:&quot;Watanabe&quot;,&quot;given&quot;:&quot;Hitoshi&quot;,&quot;parse-names&quot;:false,&quot;dropping-particle&quot;:&quot;&quot;,&quot;non-dropping-particle&quot;:&quot;&quot;},{&quot;family&quot;:&quot;Kurihara&quot;,&quot;given&quot;:&quot;Yutaka&quot;,&quot;parse-names&quot;:false,&quot;dropping-particle&quot;:&quot;&quot;,&quot;non-dropping-particle&quot;:&quot;&quot;},{&quot;family&quot;:&quot;Wang&quot;,&quot;given&quot;:&quot;Yu-Xing&quot;,&quot;parse-names&quot;:false,&quot;dropping-particle&quot;:&quot;&quot;,&quot;non-dropping-particle&quot;:&quot;&quot;},{&quot;family&quot;:&quot;Shimizu&quot;,&quot;given&quot;:&quot;Takao&quot;,&quot;parse-names&quot;:false,&quot;dropping-particle&quot;:&quot;&quot;,&quot;non-dropping-particle&quot;:&quot;&quot;}],&quot;container-title&quot;:&quot;Journal of invertebrate pathology&quot;,&quot;container-title-short&quot;:&quot;J Invertebr Pathol&quot;,&quot;ISSN&quot;:&quot;0022-2011&quot;,&quot;issued&quot;:{&quot;date-parts&quot;:[[1988]]},&quot;page&quot;:&quot;401-408&quot;,&quot;publisher&quot;:&quot;Elsevier&quot;,&quot;issue&quot;:&quot;3&quot;,&quot;volume&quot;:&quot;52&quot;},&quot;isTemporary&quot;:false}]},{&quot;citationID&quot;:&quot;MENDELEY_CITATION_58ba23d9-7865-440f-ab23-5bfd800b61d4&quot;,&quot;properties&quot;:{&quot;noteIndex&quot;:0},&quot;isEdited&quot;:false,&quot;manualOverride&quot;:{&quot;isManuallyOverridden&quot;:false,&quot;citeprocText&quot;:&quot;[10]&quot;,&quot;manualOverrideText&quot;:&quot;&quot;},&quot;citationTag&quot;:&quot;MENDELEY_CITATION_v3_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&quot;,&quot;citationItems&quot;:[{&quot;id&quot;:&quot;dd05cd75-7743-3c89-a12b-6fe0281f5890&quot;,&quot;itemData&quot;:{&quot;type&quot;:&quot;book&quot;,&quot;id&quot;:&quot;dd05cd75-7743-3c89-a12b-6fe0281f5890&quot;,&quot;title&quot;:&quot;Ecological Methods&quot;,&quot;author&quot;:[{&quot;family&quot;:&quot;T. R. E. Southwood&quot;,&quot;given&quot;:&quot;&quot;,&quot;parse-names&quot;:false,&quot;dropping-particle&quot;:&quot;&quot;,&quot;non-dropping-particle&quot;:&quot;&quot;},{&quot;family&quot;:&quot;P. A. Henderson&quot;,&quot;given&quot;:&quot;&quot;,&quot;parse-names&quot;:false,&quot;dropping-particle&quot;:&quot;&quot;,&quot;non-dropping-particle&quot;:&quot;&quot;}],&quot;issued&quot;:{&quot;date-parts&quot;:[[2000]]},&quot;number-of-pages&quot;:&quot;575&quot;,&quot;edition&quot;:&quot;Third&quot;,&quot;publisher&quot;:&quot;Blackwell Science Ltd, Oxford&quot;,&quot;container-title-short&quot;:&quot;&quot;},&quot;isTemporary&quot;:false}]},{&quot;citationID&quot;:&quot;MENDELEY_CITATION_9d9ccee0-c254-4191-a955-215064aaed8e&quot;,&quot;properties&quot;:{&quot;noteIndex&quot;:0},&quot;isEdited&quot;:false,&quot;manualOverride&quot;:{&quot;isManuallyOverridden&quot;:false,&quot;citeprocText&quot;:&quot;[11], [12]&quot;,&quot;manualOverrideText&quot;:&quot;&quot;},&quot;citationTag&quot;:&quot;MENDELEY_CITATION_v3_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&quot;,&quot;citationItems&quot;:[{&quot;id&quot;:&quot;126bf023-b20f-3d80-96d2-e36c7c94720d&quot;,&quot;itemData&quot;:{&quot;type&quot;:&quot;article-journal&quot;,&quot;id&quot;:&quot;126bf023-b20f-3d80-96d2-e36c7c94720d&quot;,&quot;title&quot;:&quot;Natural Parasitization of Karanj Defoliator, Glyphodes negatalis, Walker (Lepidoptera: Pyralidae): a Newly Reported Insect Pest of Karanj in South Gujarat&quot;,&quot;author&quot;:[{&quot;family&quot;:&quot;Chavan&quot;,&quot;given&quot;:&quot;Sachin Mahadev&quot;,&quot;parse-names&quot;:false,&quot;dropping-particle&quot;:&quot;&quot;,&quot;non-dropping-particle&quot;:&quot;&quot;},{&quot;family&quot;:&quot;Saxena&quot;,&quot;given&quot;:&quot;Sushilkumar&quot;,&quot;parse-names&quot;:false,&quot;dropping-particle&quot;:&quot;&quot;,&quot;non-dropping-particle&quot;:&quot;&quot;}],&quot;container-title&quot;:&quot;Medicinal Plant Research&quot;,&quot;ISSN&quot;:&quot;1927-6508&quot;,&quot;issued&quot;:{&quot;date-parts&quot;:[[2012]]},&quot;issue&quot;:&quot;1&quot;,&quot;volume&quot;:&quot;2&quot;,&quot;container-title-short&quot;:&quot;&quot;},&quot;isTemporary&quot;:false},{&quot;id&quot;:&quot;0815bf40-5cb2-3b80-a008-c22330b9a53d&quot;,&quot;itemData&quot;:{&quot;type&quot;:&quot;article-journal&quot;,&quot;id&quot;:&quot;0815bf40-5cb2-3b80-a008-c22330b9a53d&quot;,&quot;title&quot;:&quot;Natural enemies of mulberry pyralid, Glyphodes pyloalis Walker (Lepidoptera: Pyralidae), in temperate climate of Kashmir&quot;,&quot;author&quot;:[{&quot;family&quot;:&quot;Mittal&quot;,&quot;given&quot;:&quot;Vishal&quot;,&quot;parse-names&quot;:false,&quot;dropping-particle&quot;:&quot;&quot;,&quot;non-dropping-particle&quot;:&quot;&quot;},{&quot;family&quot;:&quot;Illahi&quot;,&quot;given&quot;:&quot;Irfan&quot;,&quot;parse-names&quot;:false,&quot;dropping-particle&quot;:&quot;&quot;,&quot;non-dropping-particle&quot;:&quot;&quot;},{&quot;family&quot;:&quot;Dhar&quot;,&quot;given&quot;:&quot;Anil&quot;,&quot;parse-names&quot;:false,&quot;dropping-particle&quot;:&quot;&quot;,&quot;non-dropping-particle&quot;:&quot;&quot;},{&quot;family&quot;:&quot;Khan&quot;,&quot;given&quot;:&quot;M A&quot;,&quot;parse-names&quot;:false,&quot;dropping-particle&quot;:&quot;&quot;,&quot;non-dropping-particle&quot;:&quot;&quot;}],&quot;container-title&quot;:&quot;Journal of Biological Control&quot;,&quot;ISSN&quot;:&quot;0971-930X&quot;,&quot;issued&quot;:{&quot;date-parts&quot;:[[2011]]},&quot;page&quot;:&quot;55-57&quot;,&quot;publisher&quot;:&quot;Society for Biocontrol Advancement&quot;,&quot;issue&quot;:&quot;1&quot;,&quot;volume&quot;:&quot;25&quot;,&quot;container-title-short&quot;:&quot;&quot;},&quot;isTemporary&quot;:false}]},{&quot;citationID&quot;:&quot;MENDELEY_CITATION_3134b4e0-e39c-4fd2-8270-c9fdcebd6712&quot;,&quot;properties&quot;:{&quot;noteIndex&quot;:0},&quot;isEdited&quot;:false,&quot;manualOverride&quot;:{&quot;isManuallyOverridden&quot;:false,&quot;citeprocText&quot;:&quot;[13]&quot;,&quot;manualOverrideText&quot;:&quot;&quot;},&quot;citationItems&quot;:[{&quot;id&quot;:&quot;bb97de58-39fa-3f50-bf65-bed1ba931650&quot;,&quot;itemData&quot;:{&quot;type&quot;:&quot;article-journal&quot;,&quot;id&quot;:&quot;bb97de58-39fa-3f50-bf65-bed1ba931650&quot;,&quot;title&quot;:&quot;Mulberry leaf damage caused by leaf roller, Glyphodes pyloalis Walker.&quot;,&quot;author&quot;:[{&quot;family&quot;:&quot;Borgohain&quot;,&quot;given&quot;:&quot;A&quot;,&quot;parse-names&quot;:false,&quot;dropping-particle&quot;:&quot;&quot;,&quot;non-dropping-particle&quot;:&quot;&quot;},{&quot;family&quot;:&quot;Battacharjee&quot;,&quot;given&quot;:&quot;J&quot;,&quot;parse-names&quot;:false,&quot;dropping-particle&quot;:&quot;&quot;,&quot;non-dropping-particle&quot;:&quot;&quot;},{&quot;family&quot;:&quot;Dutta&quot;,&quot;given&quot;:&quot;L C&quot;,&quot;parse-names&quot;:false,&quot;dropping-particle&quot;:&quot;&quot;,&quot;non-dropping-particle&quot;:&quot;&quot;},{&quot;family&quot;:&quot;Bhattacharya&quot;,&quot;given&quot;:&quot;B&quot;,&quot;parse-names&quot;:false,&quot;dropping-particle&quot;:&quot;&quot;,&quot;non-dropping-particle&quot;:&quot;&quot;},{&quot;family&quot;:&quot;Singha&quot;,&quot;given&quot;:&quot;T A&quot;,&quot;parse-names&quot;:false,&quot;dropping-particle&quot;:&quot;&quot;,&quot;non-dropping-particle&quot;:&quot;&quot;}],&quot;issued&quot;:{&quot;date-parts&quot;:[[2015]]},&quot;container-title-short&quot;:&quot;&quot;},&quot;isTemporary&quot;:false}],&quot;citationTag&quot;:&quot;MENDELEY_CITATION_v3_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&quot;},{&quot;citationID&quot;:&quot;MENDELEY_CITATION_db715432-2b1d-447c-914e-539505c1d608&quot;,&quot;properties&quot;:{&quot;noteIndex&quot;:0},&quot;isEdited&quot;:false,&quot;manualOverride&quot;:{&quot;isManuallyOverridden&quot;:false,&quot;citeprocText&quot;:&quot;[14]&quot;,&quot;manualOverrideText&quot;:&quot;&quot;},&quot;citationTag&quot;:&quot;MENDELEY_CITATION_v3_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&quot;,&quot;citationItems&quot;:[{&quot;id&quot;:&quot;a5e417fa-5bde-3188-b682-32793920dc3b&quot;,&quot;itemData&quot;:{&quot;type&quot;:&quot;article-journal&quot;,&quot;id&quot;:&quot;a5e417fa-5bde-3188-b682-32793920dc3b&quot;,&quot;title&quot;:&quot;Influence of weather on the incidence and severity of lesser mulberry Pyralid and mulberry Looper in Kashmir, India&quot;,&quot;author&quot;:[{&quot;family&quot;:&quot;Ramegowda&quot;,&quot;given&quot;:&quot;G K&quot;,&quot;parse-names&quot;:false,&quot;dropping-particle&quot;:&quot;&quot;,&quot;non-dropping-particle&quot;:&quot;&quot;},{&quot;family&quot;:&quot;Illahi&quot;,&quot;given&quot;:&quot;Irfan&quot;,&quot;parse-names&quot;:false,&quot;dropping-particle&quot;:&quot;&quot;,&quot;non-dropping-particle&quot;:&quot;&quot;},{&quot;family&quot;:&quot;Mittal&quot;,&quot;given&quot;:&quot;Vishal&quot;,&quot;parse-names&quot;:false,&quot;dropping-particle&quot;:&quot;&quot;,&quot;non-dropping-particle&quot;:&quot;&quot;},{&quot;family&quot;:&quot;Akhter&quot;,&quot;given&quot;:&quot;Imtiyaza&quot;,&quot;parse-names&quot;:false,&quot;dropping-particle&quot;:&quot;&quot;,&quot;non-dropping-particle&quot;:&quot;&quot;},{&quot;family&quot;:&quot;Dhar&quot;,&quot;given&quot;:&quot;Anil&quot;,&quot;parse-names&quot;:false,&quot;dropping-particle&quot;:&quot;&quot;,&quot;non-dropping-particle&quot;:&quot;&quot;},{&quot;family&quot;:&quot;Khan&quot;,&quot;given&quot;:&quot;M A&quot;,&quot;parse-names&quot;:false,&quot;dropping-particle&quot;:&quot;&quot;,&quot;non-dropping-particle&quot;:&quot;&quot;}],&quot;container-title&quot;:&quot;J Entomol&quot;,&quot;issued&quot;:{&quot;date-parts&quot;:[[2012]]},&quot;page&quot;:&quot;422-428&quot;,&quot;issue&quot;:&quot;6&quot;,&quot;volume&quot;:&quot;9&quot;,&quot;container-title-short&quot;:&quot;&quot;},&quot;isTemporary&quot;:false}]},{&quot;citationID&quot;:&quot;MENDELEY_CITATION_e73eeac0-d2f3-42f5-b26c-80b588abff9e&quot;,&quot;properties&quot;:{&quot;noteIndex&quot;:0},&quot;isEdited&quot;:false,&quot;manualOverride&quot;:{&quot;isManuallyOverridden&quot;:false,&quot;citeprocText&quot;:&quot;[15]&quot;,&quot;manualOverrideText&quot;:&quot;&quot;},&quot;citationTag&quot;:&quot;MENDELEY_CITATION_v3_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&quot;,&quot;citationItems&quot;:[{&quot;id&quot;:&quot;b60bb5dc-56bc-3182-b0ee-9a27968e436c&quot;,&quot;itemData&quot;:{&quot;type&quot;:&quot;article-journal&quot;,&quot;id&quot;:&quot;b60bb5dc-56bc-3182-b0ee-9a27968e436c&quot;,&quot;title&quot;:&quot;Modeling temperature-dependent development of Glyphodes pyloalis (Lepidoptera: Pyralidae)&quot;,&quot;author&quot;:[{&quot;family&quot;:&quot;Moallem&quot;,&quot;given&quot;:&quot;Zohreh&quot;,&quot;parse-names&quot;:false,&quot;dropping-particle&quot;:&quot;&quot;,&quot;non-dropping-particle&quot;:&quot;&quot;},{&quot;family&quot;:&quot;Karimi-Malati&quot;,&quot;given&quot;:&quot;Azadeh&quot;,&quot;parse-names&quot;:false,&quot;dropping-particle&quot;:&quot;&quot;,&quot;non-dropping-particle&quot;:&quot;&quot;},{&quot;family&quot;:&quot;Sahragard&quot;,&quot;given&quot;:&quot;Ahad&quot;,&quot;parse-names&quot;:false,&quot;dropping-particle&quot;:&quot;&quot;,&quot;non-dropping-particle&quot;:&quot;&quot;},{&quot;family&quot;:&quot;Zibaee&quot;,&quot;given&quot;:&quot;Arash&quot;,&quot;parse-names&quot;:false,&quot;dropping-particle&quot;:&quot;&quot;,&quot;non-dropping-particle&quot;:&quot;&quot;}],&quot;container-title&quot;:&quot;Journal of Insect Science&quot;,&quot;ISSN&quot;:&quot;1536-2442&quot;,&quot;issued&quot;:{&quot;date-parts&quot;:[[2017]]},&quot;page&quot;:&quot;37&quot;,&quot;publisher&quot;:&quot;Oxford University Press&quot;,&quot;issue&quot;:&quot;1&quot;,&quot;volume&quot;:&quot;17&quot;,&quot;container-title-short&quot;:&quot;&quot;},&quot;isTemporary&quot;:false}]},{&quot;citationID&quot;:&quot;MENDELEY_CITATION_9c47f8e3-5556-41be-90e7-35c6039ccb0f&quot;,&quot;properties&quot;:{&quot;noteIndex&quot;:0},&quot;isEdited&quot;:false,&quot;manualOverride&quot;:{&quot;isManuallyOverridden&quot;:false,&quot;citeprocText&quot;:&quot;[16], [17]&quot;,&quot;manualOverrideText&quot;:&quot;&quot;},&quot;citationTag&quot;:&quot;MENDELEY_CITATION_v3_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&quot;,&quot;citationItems&quot;:[{&quot;id&quot;:&quot;63dac2f2-467c-3aa9-817a-158111d2c168&quot;,&quot;itemData&quot;:{&quot;type&quot;:&quot;article-journal&quot;,&quot;id&quot;:&quot;63dac2f2-467c-3aa9-817a-158111d2c168&quot;,&quot;title&quot;:&quot;Factors Influencing Development and Severity of Grey Leaf Spot of Mulberry (Morus spp.)&quot;,&quot;author&quot;:[{&quot;family&quot;:&quot;Kumar&quot;,&quot;given&quot;:&quot;Punathil Meethal Pratheesh&quot;,&quot;parse-names&quot;:false,&quot;dropping-particle&quot;:&quot;&quot;,&quot;non-dropping-particle&quot;:&quot;&quot;},{&quot;family&quot;:&quot;Qadri&quot;,&quot;given&quot;:&quot;Syed Mashayak Hussaini&quot;,&quot;parse-names&quot;:false,&quot;dropping-particle&quot;:&quot;&quot;,&quot;non-dropping-particle&quot;:&quot;&quot;},{&quot;family&quot;:&quot;Pal&quot;,&quot;given&quot;:&quot;Susil Chandra&quot;,&quot;parse-names&quot;:false,&quot;dropping-particle&quot;:&quot;&quot;,&quot;non-dropping-particle&quot;:&quot;&quot;}],&quot;container-title&quot;:&quot;International Journal of Industrial Entomology&quot;,&quot;container-title-short&quot;:&quot;Int J Indust Entomol&quot;,&quot;ISSN&quot;:&quot;1598-3579&quot;,&quot;issued&quot;:{&quot;date-parts&quot;:[[2011]]},&quot;page&quot;:&quot;11-15&quot;,&quot;publisher&quot;:&quot;Korean Society of Sericultural Science&quot;,&quot;issue&quot;:&quot;1&quot;,&quot;volume&quot;:&quot;22&quot;},&quot;isTemporary&quot;:false},{&quot;id&quot;:&quot;6b6d1c40-3d80-384f-8aa6-1e3b5b8cff64&quot;,&quot;itemData&quot;:{&quot;type&quot;:&quot;article-journal&quot;,&quot;id&quot;:&quot;6b6d1c40-3d80-384f-8aa6-1e3b5b8cff64&quot;,&quot;title&quot;:&quot;Role of Weather Parameters on Incidence and Severity of Pink Mealy Bug, Maconellicoccus hirsutus (Green) on Mulberry in Madhya Pradesh, India&quot;,&quot;author&quot;:[{&quot;family&quot;:&quot;Ganaie&quot;,&quot;given&quot;:&quot;Manzoor Ahmad&quot;,&quot;parse-names&quot;:false,&quot;dropping-particle&quot;:&quot;&quot;,&quot;non-dropping-particle&quot;:&quot;&quot;},{&quot;family&quot;:&quot;Dar&quot;,&quot;given&quot;:&quot;Mohd Yaqoob&quot;,&quot;parse-names&quot;:false,&quot;dropping-particle&quot;:&quot;&quot;,&quot;non-dropping-particle&quot;:&quot;&quot;},{&quot;family&quot;:&quot;Illahi&quot;,&quot;given&quot;:&quot;Irfan&quot;,&quot;parse-names&quot;:false,&quot;dropping-particle&quot;:&quot;&quot;,&quot;non-dropping-particle&quot;:&quot;&quot;},{&quot;family&quot;:&quot;Dubey&quot;,&quot;given&quot;:&quot;Rajendra Kumar&quot;,&quot;parse-names&quot;:false,&quot;dropping-particle&quot;:&quot;&quot;,&quot;non-dropping-particle&quot;:&quot;&quot;},{&quot;family&quot;:&quot;Gull&quot;,&quot;given&quot;:&quot;Azad&quot;,&quot;parse-names&quot;:false,&quot;dropping-particle&quot;:&quot;&quot;,&quot;non-dropping-particle&quot;:&quot;&quot;}],&quot;container-title-short&quot;:&quot;&quot;},&quot;isTemporary&quot;:false}]},{&quot;citationID&quot;:&quot;MENDELEY_CITATION_291f8f5e-6ca0-4ec1-b0e4-76907bcf46ea&quot;,&quot;properties&quot;:{&quot;noteIndex&quot;:0},&quot;isEdited&quot;:false,&quot;manualOverride&quot;:{&quot;isManuallyOverridden&quot;:false,&quot;citeprocText&quot;:&quot;[18]&quot;,&quot;manualOverrideText&quot;:&quot;&quot;},&quot;citationTag&quot;:&quot;MENDELEY_CITATION_v3_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&quot;,&quot;citationItems&quot;:[{&quot;id&quot;:&quot;84d833c0-f409-3b95-963e-e618c0b9ddff&quot;,&quot;itemData&quot;:{&quot;type&quot;:&quot;article-journal&quot;,&quot;id&quot;:&quot;84d833c0-f409-3b95-963e-e618c0b9ddff&quot;,&quot;title&quot;:&quot;Integrated Pest and Disease Management (IPDM) Approach in Mulberry Sericulture of Jammu &amp; Kashmir&quot;,&quot;author&quot;:[{&quot;family&quot;:&quot;Illahi&quot;,&quot;given&quot;:&quot;Irfan&quot;,&quot;parse-names&quot;:false,&quot;dropping-particle&quot;:&quot;&quot;,&quot;non-dropping-particle&quot;:&quot;&quot;},{&quot;family&quot;:&quot;Mittal&quot;,&quot;given&quot;:&quot;Vishal&quot;,&quot;parse-names&quot;:false,&quot;dropping-particle&quot;:&quot;&quot;,&quot;non-dropping-particle&quot;:&quot;&quot;},{&quot;family&quot;:&quot;Sharmila&quot;,&quot;given&quot;:&quot;K K&quot;,&quot;parse-names&quot;:false,&quot;dropping-particle&quot;:&quot;&quot;,&quot;non-dropping-particle&quot;:&quot;&quot;}],&quot;container-title&quot;:&quot;Research Biotica&quot;,&quot;issued&quot;:{&quot;date-parts&quot;:[[2022]]},&quot;page&quot;:&quot;161-165&quot;,&quot;issue&quot;:&quot;3&quot;,&quot;volume&quot;:&quot;4&quot;,&quot;container-title-short&quot;:&quot;&quot;},&quot;isTemporary&quot;:false}]}]"/>
    <we:property name="MENDELEY_CITATIONS_STYLE" value="{&quot;id&quot;:&quot;https://www.zotero.org/styles/ieee&quot;,&quot;title&quot;:&quot;IEEE&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458173-5010-4FBF-AACE-F889A4FB54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449</TotalTime>
  <Pages>13</Pages>
  <Words>4564</Words>
  <Characters>26021</Characters>
  <Application>Microsoft Office Word</Application>
  <DocSecurity>0</DocSecurity>
  <Lines>216</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Dipankar Brahma</dc:creator>
  <cp:keywords/>
  <dc:description/>
  <cp:lastModifiedBy>Editor-23</cp:lastModifiedBy>
  <cp:revision>28</cp:revision>
  <dcterms:created xsi:type="dcterms:W3CDTF">2024-08-02T15:10:00Z</dcterms:created>
  <dcterms:modified xsi:type="dcterms:W3CDTF">2024-08-06T12:51:00Z</dcterms:modified>
</cp:coreProperties>
</file>