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5A6FB" w14:textId="6AEB79BE" w:rsidR="007E68FA" w:rsidRPr="002225A0" w:rsidRDefault="007E68FA" w:rsidP="00D352B1">
      <w:pPr>
        <w:autoSpaceDE w:val="0"/>
        <w:autoSpaceDN w:val="0"/>
        <w:adjustRightInd w:val="0"/>
        <w:spacing w:after="0" w:line="360" w:lineRule="auto"/>
        <w:jc w:val="center"/>
        <w:rPr>
          <w:rFonts w:ascii="Times New Roman" w:hAnsi="Times New Roman" w:cs="Times New Roman"/>
          <w:b/>
          <w:bCs/>
          <w:sz w:val="24"/>
          <w:szCs w:val="24"/>
          <w:lang w:bidi="hi-IN"/>
        </w:rPr>
      </w:pPr>
      <w:r w:rsidRPr="002225A0">
        <w:rPr>
          <w:rFonts w:ascii="Times New Roman" w:hAnsi="Times New Roman" w:cs="Times New Roman"/>
          <w:b/>
          <w:bCs/>
          <w:sz w:val="24"/>
          <w:szCs w:val="24"/>
          <w:lang w:bidi="hi-IN"/>
        </w:rPr>
        <w:t xml:space="preserve">WEED MANAGEMENT WITH NEW GENERATION HERBICIDES IN </w:t>
      </w:r>
      <w:r w:rsidRPr="002225A0">
        <w:rPr>
          <w:rFonts w:ascii="Times New Roman" w:hAnsi="Times New Roman" w:cs="Times New Roman"/>
          <w:b/>
          <w:bCs/>
          <w:i/>
          <w:iCs/>
          <w:sz w:val="24"/>
          <w:szCs w:val="24"/>
          <w:lang w:bidi="hi-IN"/>
        </w:rPr>
        <w:t xml:space="preserve">RABI </w:t>
      </w:r>
      <w:r w:rsidRPr="002225A0">
        <w:rPr>
          <w:rFonts w:ascii="Times New Roman" w:hAnsi="Times New Roman" w:cs="Times New Roman"/>
          <w:b/>
          <w:bCs/>
          <w:sz w:val="24"/>
          <w:szCs w:val="24"/>
        </w:rPr>
        <w:t>Lentil (</w:t>
      </w:r>
      <w:r w:rsidRPr="002225A0">
        <w:rPr>
          <w:rFonts w:ascii="Times New Roman" w:hAnsi="Times New Roman" w:cs="Times New Roman"/>
          <w:b/>
          <w:bCs/>
          <w:i/>
          <w:iCs/>
          <w:sz w:val="24"/>
          <w:szCs w:val="24"/>
        </w:rPr>
        <w:t>Lens culinaris</w:t>
      </w:r>
      <w:r w:rsidRPr="002225A0">
        <w:rPr>
          <w:rFonts w:ascii="Times New Roman" w:hAnsi="Times New Roman" w:cs="Times New Roman"/>
          <w:b/>
          <w:bCs/>
          <w:sz w:val="24"/>
          <w:szCs w:val="24"/>
        </w:rPr>
        <w:t xml:space="preserve"> </w:t>
      </w:r>
      <w:proofErr w:type="spellStart"/>
      <w:r w:rsidRPr="002225A0">
        <w:rPr>
          <w:rFonts w:ascii="Times New Roman" w:hAnsi="Times New Roman" w:cs="Times New Roman"/>
          <w:b/>
          <w:bCs/>
          <w:sz w:val="24"/>
          <w:szCs w:val="24"/>
        </w:rPr>
        <w:t>Medik</w:t>
      </w:r>
      <w:proofErr w:type="spellEnd"/>
      <w:r w:rsidRPr="002225A0">
        <w:rPr>
          <w:rFonts w:ascii="Times New Roman" w:hAnsi="Times New Roman" w:cs="Times New Roman"/>
          <w:b/>
          <w:bCs/>
          <w:sz w:val="24"/>
          <w:szCs w:val="24"/>
        </w:rPr>
        <w:t>.)</w:t>
      </w:r>
      <w:r w:rsidRPr="002225A0">
        <w:rPr>
          <w:rFonts w:ascii="Times New Roman" w:hAnsi="Times New Roman" w:cs="Times New Roman"/>
          <w:sz w:val="24"/>
          <w:szCs w:val="24"/>
        </w:rPr>
        <w:t xml:space="preserve"> </w:t>
      </w:r>
      <w:r w:rsidRPr="002225A0">
        <w:rPr>
          <w:rFonts w:ascii="Times New Roman" w:hAnsi="Times New Roman" w:cs="Times New Roman"/>
          <w:b/>
          <w:bCs/>
          <w:sz w:val="24"/>
          <w:szCs w:val="24"/>
          <w:lang w:bidi="hi-IN"/>
        </w:rPr>
        <w:t>IN SUB-MOUNTAINOUS AREA OF DISTRICT REASI</w:t>
      </w:r>
    </w:p>
    <w:p w14:paraId="1A23D390" w14:textId="77777777" w:rsidR="007E68FA" w:rsidRPr="002225A0" w:rsidRDefault="007E68FA" w:rsidP="00D352B1">
      <w:pPr>
        <w:spacing w:after="0" w:line="360" w:lineRule="auto"/>
        <w:jc w:val="center"/>
        <w:rPr>
          <w:rFonts w:ascii="Times New Roman" w:hAnsi="Times New Roman" w:cs="Times New Roman"/>
          <w:sz w:val="24"/>
          <w:szCs w:val="24"/>
          <w:shd w:val="clear" w:color="auto" w:fill="FFFFFF"/>
        </w:rPr>
      </w:pPr>
    </w:p>
    <w:p w14:paraId="5BC0CD71" w14:textId="77777777" w:rsidR="00517F2F" w:rsidRPr="002225A0" w:rsidRDefault="00517F2F" w:rsidP="00D352B1">
      <w:pPr>
        <w:autoSpaceDE w:val="0"/>
        <w:autoSpaceDN w:val="0"/>
        <w:adjustRightInd w:val="0"/>
        <w:spacing w:after="0" w:line="360" w:lineRule="auto"/>
        <w:rPr>
          <w:rFonts w:ascii="Times New Roman" w:hAnsi="Times New Roman" w:cs="Times New Roman"/>
          <w:color w:val="000000"/>
          <w:sz w:val="24"/>
          <w:szCs w:val="24"/>
          <w:lang w:eastAsia="en-IN" w:bidi="hi-IN"/>
        </w:rPr>
      </w:pPr>
    </w:p>
    <w:p w14:paraId="0E964C75" w14:textId="77777777" w:rsidR="007E68FA" w:rsidRPr="002225A0" w:rsidRDefault="00517F2F" w:rsidP="00D352B1">
      <w:pPr>
        <w:spacing w:after="115" w:line="360" w:lineRule="auto"/>
        <w:ind w:right="115"/>
        <w:jc w:val="center"/>
        <w:rPr>
          <w:rFonts w:ascii="Times New Roman" w:hAnsi="Times New Roman" w:cs="Times New Roman"/>
          <w:b/>
          <w:bCs/>
          <w:sz w:val="24"/>
          <w:szCs w:val="24"/>
        </w:rPr>
      </w:pPr>
      <w:r w:rsidRPr="002225A0">
        <w:rPr>
          <w:rFonts w:ascii="Times New Roman" w:hAnsi="Times New Roman" w:cs="Times New Roman"/>
          <w:b/>
          <w:bCs/>
          <w:sz w:val="24"/>
          <w:szCs w:val="24"/>
        </w:rPr>
        <w:t>Abstract</w:t>
      </w:r>
    </w:p>
    <w:p w14:paraId="36FFE744" w14:textId="77777777" w:rsidR="00517F2F" w:rsidRPr="002225A0" w:rsidRDefault="00517F2F" w:rsidP="00D352B1">
      <w:pPr>
        <w:pStyle w:val="Default"/>
        <w:spacing w:line="360" w:lineRule="auto"/>
      </w:pPr>
    </w:p>
    <w:p w14:paraId="1257EF7A" w14:textId="77777777" w:rsidR="00517F2F" w:rsidRPr="002225A0" w:rsidRDefault="00517F2F" w:rsidP="00D352B1">
      <w:pPr>
        <w:spacing w:after="0" w:line="360" w:lineRule="auto"/>
        <w:jc w:val="both"/>
        <w:rPr>
          <w:rFonts w:ascii="Times New Roman" w:hAnsi="Times New Roman" w:cs="Times New Roman"/>
          <w:sz w:val="24"/>
          <w:szCs w:val="24"/>
          <w:lang w:bidi="hi-IN"/>
        </w:rPr>
      </w:pPr>
      <w:r w:rsidRPr="002225A0">
        <w:rPr>
          <w:rFonts w:ascii="Times New Roman" w:hAnsi="Times New Roman" w:cs="Times New Roman"/>
          <w:b/>
          <w:bCs/>
          <w:sz w:val="24"/>
          <w:szCs w:val="24"/>
          <w:lang w:bidi="hi-IN"/>
        </w:rPr>
        <w:t xml:space="preserve"> </w:t>
      </w:r>
      <w:r w:rsidRPr="002225A0">
        <w:rPr>
          <w:rFonts w:ascii="Times New Roman" w:hAnsi="Times New Roman" w:cs="Times New Roman"/>
          <w:sz w:val="24"/>
          <w:szCs w:val="24"/>
          <w:lang w:bidi="hi-IN"/>
        </w:rPr>
        <w:t xml:space="preserve">A field study was conducted during rabi, 2017-18 at KVK, </w:t>
      </w:r>
      <w:proofErr w:type="spellStart"/>
      <w:r w:rsidRPr="002225A0">
        <w:rPr>
          <w:rFonts w:ascii="Times New Roman" w:hAnsi="Times New Roman" w:cs="Times New Roman"/>
          <w:sz w:val="24"/>
          <w:szCs w:val="24"/>
          <w:lang w:bidi="hi-IN"/>
        </w:rPr>
        <w:t>Reasi</w:t>
      </w:r>
      <w:proofErr w:type="spellEnd"/>
      <w:r w:rsidRPr="002225A0">
        <w:rPr>
          <w:rFonts w:ascii="Times New Roman" w:hAnsi="Times New Roman" w:cs="Times New Roman"/>
          <w:sz w:val="24"/>
          <w:szCs w:val="24"/>
          <w:lang w:bidi="hi-IN"/>
        </w:rPr>
        <w:t>, Sher-e-</w:t>
      </w:r>
      <w:proofErr w:type="spellStart"/>
      <w:r w:rsidRPr="002225A0">
        <w:rPr>
          <w:rFonts w:ascii="Times New Roman" w:hAnsi="Times New Roman" w:cs="Times New Roman"/>
          <w:sz w:val="24"/>
          <w:szCs w:val="24"/>
          <w:lang w:bidi="hi-IN"/>
        </w:rPr>
        <w:t>kashmir</w:t>
      </w:r>
      <w:proofErr w:type="spellEnd"/>
      <w:r w:rsidRPr="002225A0">
        <w:rPr>
          <w:rFonts w:ascii="Times New Roman" w:hAnsi="Times New Roman" w:cs="Times New Roman"/>
          <w:sz w:val="24"/>
          <w:szCs w:val="24"/>
          <w:lang w:bidi="hi-IN"/>
        </w:rPr>
        <w:t xml:space="preserve"> University of Agricultural Sciences &amp; Technology-Jammu, Jammu &amp;Kashmir (UT) where five herbicides as sole, and mechanical weeding (MW) or sequentially applied were evaluated for efficacies of the herbicides on controlling weeds, their influences on yield and production economics on lentil (</w:t>
      </w:r>
      <w:r w:rsidRPr="002225A0">
        <w:rPr>
          <w:rFonts w:ascii="Times New Roman" w:hAnsi="Times New Roman" w:cs="Times New Roman"/>
          <w:i/>
          <w:iCs/>
          <w:sz w:val="24"/>
          <w:szCs w:val="24"/>
          <w:lang w:bidi="hi-IN"/>
        </w:rPr>
        <w:t>Lens culinaris</w:t>
      </w:r>
      <w:r w:rsidRPr="002225A0">
        <w:rPr>
          <w:rFonts w:ascii="Times New Roman" w:hAnsi="Times New Roman" w:cs="Times New Roman"/>
          <w:sz w:val="24"/>
          <w:szCs w:val="24"/>
          <w:lang w:bidi="hi-IN"/>
        </w:rPr>
        <w:t xml:space="preserve"> </w:t>
      </w:r>
      <w:proofErr w:type="spellStart"/>
      <w:r w:rsidRPr="002225A0">
        <w:rPr>
          <w:rFonts w:ascii="Times New Roman" w:hAnsi="Times New Roman" w:cs="Times New Roman"/>
          <w:sz w:val="24"/>
          <w:szCs w:val="24"/>
          <w:lang w:bidi="hi-IN"/>
        </w:rPr>
        <w:t>Medikus</w:t>
      </w:r>
      <w:proofErr w:type="spellEnd"/>
      <w:r w:rsidRPr="002225A0">
        <w:rPr>
          <w:rFonts w:ascii="Times New Roman" w:hAnsi="Times New Roman" w:cs="Times New Roman"/>
          <w:sz w:val="24"/>
          <w:szCs w:val="24"/>
          <w:lang w:bidi="hi-IN"/>
        </w:rPr>
        <w:t xml:space="preserve">) variety L4147 </w:t>
      </w:r>
      <w:r w:rsidRPr="002225A0">
        <w:rPr>
          <w:rFonts w:ascii="Times New Roman" w:hAnsi="Times New Roman" w:cs="Times New Roman"/>
          <w:sz w:val="24"/>
          <w:szCs w:val="24"/>
        </w:rPr>
        <w:t xml:space="preserve">(Pusa </w:t>
      </w:r>
      <w:proofErr w:type="spellStart"/>
      <w:r w:rsidRPr="002225A0">
        <w:rPr>
          <w:rFonts w:ascii="Times New Roman" w:hAnsi="Times New Roman" w:cs="Times New Roman"/>
          <w:sz w:val="24"/>
          <w:szCs w:val="24"/>
        </w:rPr>
        <w:t>Ageti</w:t>
      </w:r>
      <w:proofErr w:type="spellEnd"/>
      <w:r w:rsidRPr="002225A0">
        <w:rPr>
          <w:rFonts w:ascii="Times New Roman" w:hAnsi="Times New Roman" w:cs="Times New Roman"/>
          <w:sz w:val="24"/>
          <w:szCs w:val="24"/>
        </w:rPr>
        <w:t>)</w:t>
      </w:r>
      <w:r w:rsidRPr="002225A0">
        <w:rPr>
          <w:rFonts w:ascii="Times New Roman" w:hAnsi="Times New Roman" w:cs="Times New Roman"/>
          <w:sz w:val="24"/>
          <w:szCs w:val="24"/>
          <w:lang w:bidi="hi-IN"/>
        </w:rPr>
        <w:t xml:space="preserve">. Results revealed that, two hand weeding (HW) was the most effective method for weed control next to weed free. At 60 DAS however, lowest density and dry matter accumulation of all weed species were recorded with two hand weeding at 30 and 45 DAS followed by Imazethapyr (post-emergence/POE) </w:t>
      </w:r>
      <w:r w:rsidR="0091025B" w:rsidRPr="002225A0">
        <w:rPr>
          <w:rFonts w:ascii="Times New Roman" w:hAnsi="Times New Roman" w:cs="Times New Roman"/>
          <w:sz w:val="24"/>
          <w:szCs w:val="24"/>
          <w:lang w:bidi="hi-IN"/>
        </w:rPr>
        <w:t>followed by Pendimethalin.</w:t>
      </w:r>
      <w:r w:rsidRPr="002225A0">
        <w:rPr>
          <w:rFonts w:ascii="Times New Roman" w:hAnsi="Times New Roman" w:cs="Times New Roman"/>
          <w:sz w:val="24"/>
          <w:szCs w:val="24"/>
          <w:lang w:bidi="hi-IN"/>
        </w:rPr>
        <w:t xml:space="preserve"> Maximum weed control efficiency (WCE) was achieved under two HW (83%) followed by </w:t>
      </w:r>
      <w:r w:rsidR="0091025B" w:rsidRPr="002225A0">
        <w:rPr>
          <w:rFonts w:ascii="Times New Roman" w:hAnsi="Times New Roman" w:cs="Times New Roman"/>
          <w:sz w:val="24"/>
          <w:szCs w:val="24"/>
          <w:lang w:bidi="hi-IN"/>
        </w:rPr>
        <w:t>Imazethapyr at 40</w:t>
      </w:r>
      <w:r w:rsidRPr="002225A0">
        <w:rPr>
          <w:rFonts w:ascii="Times New Roman" w:hAnsi="Times New Roman" w:cs="Times New Roman"/>
          <w:sz w:val="24"/>
          <w:szCs w:val="24"/>
          <w:lang w:bidi="hi-IN"/>
        </w:rPr>
        <w:t xml:space="preserve"> DAS. However, significantly highest yield (1365 kg ha-1), highest pods plant-1 (66.07), seeds pod-1 (1.94) and nodules plant-1 (8.20) were recorded under </w:t>
      </w:r>
      <w:r w:rsidR="0091025B" w:rsidRPr="002225A0">
        <w:rPr>
          <w:rFonts w:ascii="Times New Roman" w:hAnsi="Times New Roman" w:cs="Times New Roman"/>
          <w:sz w:val="24"/>
          <w:szCs w:val="24"/>
          <w:lang w:bidi="hi-IN"/>
        </w:rPr>
        <w:t>weed free followed by 2 hand weeding at 25 and 40 DAS</w:t>
      </w:r>
      <w:r w:rsidRPr="002225A0">
        <w:rPr>
          <w:rFonts w:ascii="Times New Roman" w:hAnsi="Times New Roman" w:cs="Times New Roman"/>
          <w:sz w:val="24"/>
          <w:szCs w:val="24"/>
          <w:lang w:bidi="hi-IN"/>
        </w:rPr>
        <w:t xml:space="preserve">. Among sole applications, </w:t>
      </w:r>
      <w:r w:rsidR="0091025B" w:rsidRPr="002225A0">
        <w:rPr>
          <w:rFonts w:ascii="Times New Roman" w:hAnsi="Times New Roman" w:cs="Times New Roman"/>
          <w:sz w:val="24"/>
          <w:szCs w:val="24"/>
          <w:lang w:bidi="hi-IN"/>
        </w:rPr>
        <w:t xml:space="preserve">Imazethapyr significantly suppressed both broad and grasses whereas, </w:t>
      </w:r>
      <w:r w:rsidRPr="002225A0">
        <w:rPr>
          <w:rFonts w:ascii="Times New Roman" w:hAnsi="Times New Roman" w:cs="Times New Roman"/>
          <w:sz w:val="24"/>
          <w:szCs w:val="24"/>
          <w:lang w:bidi="hi-IN"/>
        </w:rPr>
        <w:t xml:space="preserve">Pendimethalin significantly suppressed broadleaved weeds but poorly controlled the sedges and grasses </w:t>
      </w:r>
      <w:r w:rsidR="0091025B" w:rsidRPr="002225A0">
        <w:rPr>
          <w:rFonts w:ascii="Times New Roman" w:hAnsi="Times New Roman" w:cs="Times New Roman"/>
          <w:sz w:val="24"/>
          <w:szCs w:val="24"/>
          <w:lang w:bidi="hi-IN"/>
        </w:rPr>
        <w:t>but</w:t>
      </w:r>
      <w:r w:rsidRPr="002225A0">
        <w:rPr>
          <w:rFonts w:ascii="Times New Roman" w:hAnsi="Times New Roman" w:cs="Times New Roman"/>
          <w:sz w:val="24"/>
          <w:szCs w:val="24"/>
          <w:lang w:bidi="hi-IN"/>
        </w:rPr>
        <w:t xml:space="preserve"> it was better than control. In the economic factor, </w:t>
      </w:r>
      <w:r w:rsidR="00C11F18" w:rsidRPr="002225A0">
        <w:rPr>
          <w:rFonts w:ascii="Times New Roman" w:hAnsi="Times New Roman" w:cs="Times New Roman"/>
          <w:sz w:val="24"/>
          <w:szCs w:val="24"/>
          <w:lang w:bidi="hi-IN"/>
        </w:rPr>
        <w:t xml:space="preserve">Two hand weeding </w:t>
      </w:r>
      <w:r w:rsidR="0091025B" w:rsidRPr="002225A0">
        <w:rPr>
          <w:rFonts w:ascii="Times New Roman" w:hAnsi="Times New Roman" w:cs="Times New Roman"/>
          <w:sz w:val="24"/>
          <w:szCs w:val="24"/>
          <w:lang w:bidi="hi-IN"/>
        </w:rPr>
        <w:t xml:space="preserve"> </w:t>
      </w:r>
      <w:r w:rsidR="00C11F18" w:rsidRPr="002225A0">
        <w:rPr>
          <w:rFonts w:ascii="Times New Roman" w:hAnsi="Times New Roman" w:cs="Times New Roman"/>
          <w:sz w:val="24"/>
          <w:szCs w:val="24"/>
          <w:lang w:bidi="hi-IN"/>
        </w:rPr>
        <w:t>gave</w:t>
      </w:r>
      <w:r w:rsidRPr="002225A0">
        <w:rPr>
          <w:rFonts w:ascii="Times New Roman" w:hAnsi="Times New Roman" w:cs="Times New Roman"/>
          <w:sz w:val="24"/>
          <w:szCs w:val="24"/>
          <w:lang w:bidi="hi-IN"/>
        </w:rPr>
        <w:t xml:space="preserve"> highest net return and </w:t>
      </w:r>
      <w:proofErr w:type="spellStart"/>
      <w:r w:rsidRPr="002225A0">
        <w:rPr>
          <w:rFonts w:ascii="Times New Roman" w:hAnsi="Times New Roman" w:cs="Times New Roman"/>
          <w:sz w:val="24"/>
          <w:szCs w:val="24"/>
          <w:lang w:bidi="hi-IN"/>
        </w:rPr>
        <w:t>benefit:cost</w:t>
      </w:r>
      <w:proofErr w:type="spellEnd"/>
      <w:r w:rsidRPr="002225A0">
        <w:rPr>
          <w:rFonts w:ascii="Times New Roman" w:hAnsi="Times New Roman" w:cs="Times New Roman"/>
          <w:sz w:val="24"/>
          <w:szCs w:val="24"/>
          <w:lang w:bidi="hi-IN"/>
        </w:rPr>
        <w:t xml:space="preserve"> ratio (`</w:t>
      </w:r>
      <w:r w:rsidR="00C11F18" w:rsidRPr="002225A0">
        <w:rPr>
          <w:rStyle w:val="A3"/>
          <w:rFonts w:ascii="Times New Roman" w:hAnsi="Times New Roman"/>
          <w:sz w:val="24"/>
          <w:szCs w:val="24"/>
        </w:rPr>
        <w:t>42294.49</w:t>
      </w:r>
      <w:r w:rsidRPr="002225A0">
        <w:rPr>
          <w:rFonts w:ascii="Times New Roman" w:hAnsi="Times New Roman" w:cs="Times New Roman"/>
          <w:sz w:val="24"/>
          <w:szCs w:val="24"/>
          <w:lang w:bidi="hi-IN"/>
        </w:rPr>
        <w:t xml:space="preserve"> ha-1 and </w:t>
      </w:r>
      <w:r w:rsidR="00C11F18" w:rsidRPr="002225A0">
        <w:rPr>
          <w:rFonts w:ascii="Times New Roman" w:hAnsi="Times New Roman" w:cs="Times New Roman"/>
          <w:sz w:val="24"/>
          <w:szCs w:val="24"/>
          <w:lang w:bidi="hi-IN"/>
        </w:rPr>
        <w:t>2.8</w:t>
      </w:r>
      <w:r w:rsidRPr="002225A0">
        <w:rPr>
          <w:rFonts w:ascii="Times New Roman" w:hAnsi="Times New Roman" w:cs="Times New Roman"/>
          <w:sz w:val="24"/>
          <w:szCs w:val="24"/>
          <w:lang w:bidi="hi-IN"/>
        </w:rPr>
        <w:t>) and lowest weed index (</w:t>
      </w:r>
      <w:r w:rsidR="00C11F18" w:rsidRPr="002225A0">
        <w:rPr>
          <w:rFonts w:ascii="Times New Roman" w:hAnsi="Times New Roman" w:cs="Times New Roman"/>
          <w:sz w:val="24"/>
          <w:szCs w:val="24"/>
          <w:lang w:bidi="hi-IN"/>
        </w:rPr>
        <w:t>2.8</w:t>
      </w:r>
      <w:r w:rsidRPr="002225A0">
        <w:rPr>
          <w:rFonts w:ascii="Times New Roman" w:hAnsi="Times New Roman" w:cs="Times New Roman"/>
          <w:sz w:val="24"/>
          <w:szCs w:val="24"/>
          <w:lang w:bidi="hi-IN"/>
        </w:rPr>
        <w:t>) was comparatively better than all the treatments including control. This integrated treatment was found as the most profit-oriented and sustainable weed management system in lentil.</w:t>
      </w:r>
    </w:p>
    <w:p w14:paraId="528AD1A4" w14:textId="77777777" w:rsidR="00517F2F" w:rsidRPr="002225A0" w:rsidRDefault="00517F2F" w:rsidP="00D352B1">
      <w:pPr>
        <w:spacing w:after="0" w:line="360" w:lineRule="auto"/>
        <w:jc w:val="both"/>
        <w:rPr>
          <w:rFonts w:ascii="Times New Roman" w:hAnsi="Times New Roman" w:cs="Times New Roman"/>
          <w:b/>
          <w:bCs/>
          <w:sz w:val="24"/>
          <w:szCs w:val="24"/>
          <w:lang w:bidi="hi-IN"/>
        </w:rPr>
      </w:pPr>
    </w:p>
    <w:p w14:paraId="329974DE" w14:textId="77777777" w:rsidR="007E68FA" w:rsidRPr="002225A0" w:rsidRDefault="007E68FA" w:rsidP="00D352B1">
      <w:pPr>
        <w:spacing w:after="115" w:line="360" w:lineRule="auto"/>
        <w:ind w:right="115"/>
        <w:jc w:val="both"/>
        <w:rPr>
          <w:rFonts w:ascii="Times New Roman" w:hAnsi="Times New Roman" w:cs="Times New Roman"/>
          <w:sz w:val="24"/>
          <w:szCs w:val="24"/>
        </w:rPr>
      </w:pPr>
      <w:r w:rsidRPr="002225A0">
        <w:rPr>
          <w:rFonts w:ascii="Times New Roman" w:hAnsi="Times New Roman" w:cs="Times New Roman"/>
          <w:b/>
          <w:bCs/>
          <w:sz w:val="24"/>
          <w:szCs w:val="24"/>
          <w:lang w:bidi="hi-IN"/>
        </w:rPr>
        <w:t xml:space="preserve">Key words: </w:t>
      </w:r>
      <w:r w:rsidRPr="002225A0">
        <w:rPr>
          <w:rFonts w:ascii="Times New Roman" w:hAnsi="Times New Roman" w:cs="Times New Roman"/>
          <w:sz w:val="24"/>
          <w:szCs w:val="24"/>
          <w:lang w:bidi="hi-IN"/>
        </w:rPr>
        <w:t>Chemical weed control, Integrated weed management, Lentil, Weed Management</w:t>
      </w:r>
    </w:p>
    <w:p w14:paraId="0F183396" w14:textId="27DE4BFC" w:rsidR="000553D0" w:rsidRPr="000553D0" w:rsidRDefault="000553D0" w:rsidP="00D352B1">
      <w:pPr>
        <w:spacing w:after="115" w:line="360" w:lineRule="auto"/>
        <w:ind w:right="115"/>
        <w:jc w:val="both"/>
        <w:rPr>
          <w:rFonts w:ascii="Times New Roman" w:hAnsi="Times New Roman" w:cs="Times New Roman"/>
          <w:b/>
          <w:bCs/>
          <w:sz w:val="24"/>
          <w:szCs w:val="24"/>
        </w:rPr>
      </w:pPr>
      <w:r w:rsidRPr="000553D0">
        <w:rPr>
          <w:rFonts w:ascii="Times New Roman" w:hAnsi="Times New Roman" w:cs="Times New Roman"/>
          <w:b/>
          <w:bCs/>
          <w:sz w:val="24"/>
          <w:szCs w:val="24"/>
        </w:rPr>
        <w:t>Introduction</w:t>
      </w:r>
    </w:p>
    <w:p w14:paraId="44253EE4" w14:textId="26DD33C7" w:rsidR="00ED3A78" w:rsidRPr="002225A0" w:rsidRDefault="00B51F33" w:rsidP="00D352B1">
      <w:pPr>
        <w:spacing w:after="115" w:line="360" w:lineRule="auto"/>
        <w:ind w:right="115"/>
        <w:jc w:val="both"/>
        <w:rPr>
          <w:rFonts w:ascii="Times New Roman" w:hAnsi="Times New Roman" w:cs="Times New Roman"/>
          <w:sz w:val="24"/>
          <w:szCs w:val="24"/>
        </w:rPr>
      </w:pPr>
      <w:r w:rsidRPr="002225A0">
        <w:rPr>
          <w:rFonts w:ascii="Times New Roman" w:hAnsi="Times New Roman" w:cs="Times New Roman"/>
          <w:sz w:val="24"/>
          <w:szCs w:val="24"/>
        </w:rPr>
        <w:t>Lentil (</w:t>
      </w:r>
      <w:r w:rsidRPr="002225A0">
        <w:rPr>
          <w:rFonts w:ascii="Times New Roman" w:hAnsi="Times New Roman" w:cs="Times New Roman"/>
          <w:i/>
          <w:iCs/>
          <w:sz w:val="24"/>
          <w:szCs w:val="24"/>
        </w:rPr>
        <w:t>Lens culinaris</w:t>
      </w:r>
      <w:r w:rsidRPr="002225A0">
        <w:rPr>
          <w:rFonts w:ascii="Times New Roman" w:hAnsi="Times New Roman" w:cs="Times New Roman"/>
          <w:sz w:val="24"/>
          <w:szCs w:val="24"/>
        </w:rPr>
        <w:t xml:space="preserve"> </w:t>
      </w:r>
      <w:proofErr w:type="spellStart"/>
      <w:r w:rsidRPr="002225A0">
        <w:rPr>
          <w:rFonts w:ascii="Times New Roman" w:hAnsi="Times New Roman" w:cs="Times New Roman"/>
          <w:sz w:val="24"/>
          <w:szCs w:val="24"/>
        </w:rPr>
        <w:t>Medik</w:t>
      </w:r>
      <w:proofErr w:type="spellEnd"/>
      <w:r w:rsidRPr="002225A0">
        <w:rPr>
          <w:rFonts w:ascii="Times New Roman" w:hAnsi="Times New Roman" w:cs="Times New Roman"/>
          <w:sz w:val="24"/>
          <w:szCs w:val="24"/>
        </w:rPr>
        <w:t xml:space="preserve">.) is among the oldest domesticated crop cultivated in the world. Lentil, also known as red dhal, masur or split peas is a staple food often eaten with cereal grains (Reddy and Reddy 2010). It is an excellent source of vitamin A and provides fibre, potassium, B-vitamin and iron. It also has an important role in crop rotation and enhancing soil fertility and providing other environmental services in production systems such as promoting sustainable cereal-based production systems with a potential of fixing free nitrogen up to 107 kg/ha (Chand et al. 2015). Lentil is one of the three largest produced pulses cultivated in 53 nations across the globe and its yield varied between 227 kg/ha in Israel to 2567 kg/ha in China in 2018. The total lentil cultivated area in the world is estimated around 6.10 million ha with annual production and yield of 6.33 million tonnes (MT) and 1038 kg/ha, respectively (FAOSTAT 2019). </w:t>
      </w:r>
      <w:r w:rsidR="00F16005" w:rsidRPr="002225A0">
        <w:rPr>
          <w:rFonts w:ascii="Times New Roman" w:hAnsi="Times New Roman" w:cs="Times New Roman"/>
          <w:sz w:val="24"/>
          <w:szCs w:val="24"/>
        </w:rPr>
        <w:t xml:space="preserve">India is </w:t>
      </w:r>
      <w:r w:rsidR="00F16005" w:rsidRPr="002225A0">
        <w:rPr>
          <w:rFonts w:ascii="Times New Roman" w:hAnsi="Times New Roman" w:cs="Times New Roman"/>
          <w:sz w:val="24"/>
          <w:szCs w:val="24"/>
        </w:rPr>
        <w:lastRenderedPageBreak/>
        <w:t xml:space="preserve">the largest cultivator and largest consumer of lentil. It is cultivated in India on 5.21% of total pulses area (29.03 million ha) contributing 6.67% of total pulses production (23.40 MT) in 2018–19. Lentil production of India was 1.28 million tonnes in 2022 from an acreage of 1.42 million ha. with a productivity of 904 kg/ha.  Lentil cultivation in India is characterized by low yields with high variability and mostly grown by small-holder farmers. The biotic stresses have been reported triggering the reduction in the productivity of lentil by 20–25% </w:t>
      </w:r>
      <w:r w:rsidR="00C268AA" w:rsidRPr="002225A0">
        <w:rPr>
          <w:rFonts w:ascii="Times New Roman" w:hAnsi="Times New Roman" w:cs="Times New Roman"/>
          <w:sz w:val="24"/>
          <w:szCs w:val="24"/>
        </w:rPr>
        <w:t>in India (</w:t>
      </w:r>
      <w:r w:rsidR="008C2F66" w:rsidRPr="002225A0">
        <w:rPr>
          <w:rFonts w:ascii="Times New Roman" w:hAnsi="Times New Roman" w:cs="Times New Roman"/>
          <w:sz w:val="24"/>
          <w:szCs w:val="24"/>
        </w:rPr>
        <w:t>Chand et al. 2015</w:t>
      </w:r>
      <w:r w:rsidR="00F16005" w:rsidRPr="002225A0">
        <w:rPr>
          <w:rFonts w:ascii="Times New Roman" w:hAnsi="Times New Roman" w:cs="Times New Roman"/>
          <w:sz w:val="24"/>
          <w:szCs w:val="24"/>
        </w:rPr>
        <w:t xml:space="preserve">). </w:t>
      </w:r>
      <w:r w:rsidR="0015427E" w:rsidRPr="002225A0">
        <w:rPr>
          <w:rFonts w:ascii="Times New Roman" w:hAnsi="Times New Roman" w:cs="Times New Roman"/>
          <w:sz w:val="24"/>
          <w:szCs w:val="24"/>
        </w:rPr>
        <w:t xml:space="preserve">Lentil is an important crop among Rabi pulses and usually grown on marginal and sub-marginal lands </w:t>
      </w:r>
      <w:r w:rsidR="00F16005" w:rsidRPr="002225A0">
        <w:rPr>
          <w:rFonts w:ascii="Times New Roman" w:hAnsi="Times New Roman" w:cs="Times New Roman"/>
          <w:sz w:val="24"/>
          <w:szCs w:val="24"/>
        </w:rPr>
        <w:t xml:space="preserve">in </w:t>
      </w:r>
      <w:proofErr w:type="spellStart"/>
      <w:r w:rsidR="0015427E" w:rsidRPr="002225A0">
        <w:rPr>
          <w:rFonts w:ascii="Times New Roman" w:hAnsi="Times New Roman" w:cs="Times New Roman"/>
          <w:sz w:val="24"/>
          <w:szCs w:val="24"/>
        </w:rPr>
        <w:t>kandi</w:t>
      </w:r>
      <w:proofErr w:type="spellEnd"/>
      <w:r w:rsidR="0015427E" w:rsidRPr="002225A0">
        <w:rPr>
          <w:rFonts w:ascii="Times New Roman" w:hAnsi="Times New Roman" w:cs="Times New Roman"/>
          <w:sz w:val="24"/>
          <w:szCs w:val="24"/>
        </w:rPr>
        <w:t xml:space="preserve">  (rainfed) and mid hills </w:t>
      </w:r>
      <w:r w:rsidR="00F16005" w:rsidRPr="002225A0">
        <w:rPr>
          <w:rFonts w:ascii="Times New Roman" w:hAnsi="Times New Roman" w:cs="Times New Roman"/>
          <w:sz w:val="24"/>
          <w:szCs w:val="24"/>
        </w:rPr>
        <w:t xml:space="preserve"> areas </w:t>
      </w:r>
      <w:r w:rsidR="0015427E" w:rsidRPr="002225A0">
        <w:rPr>
          <w:rFonts w:ascii="Times New Roman" w:hAnsi="Times New Roman" w:cs="Times New Roman"/>
          <w:sz w:val="24"/>
          <w:szCs w:val="24"/>
        </w:rPr>
        <w:t>of Jammu region without weed management. Presently not only the productivity and production are diminishing but area is also shrinking under this crop. Among various barriers like hungry and discarded soil, lack of promising</w:t>
      </w:r>
      <w:r w:rsidR="0015427E" w:rsidRPr="002225A0">
        <w:rPr>
          <w:rFonts w:ascii="Times New Roman" w:hAnsi="Times New Roman" w:cs="Times New Roman"/>
          <w:sz w:val="24"/>
          <w:szCs w:val="24"/>
          <w:lang w:bidi="hi-IN"/>
        </w:rPr>
        <w:t xml:space="preserve"> cultivars, improper fertilization, pest, disease, poor weed management is the most important yield limiting factors. Weed reduces yield of lentil to the extent of 73% (</w:t>
      </w:r>
      <w:r w:rsidR="008C2F66" w:rsidRPr="002225A0">
        <w:rPr>
          <w:rFonts w:ascii="Times New Roman" w:hAnsi="Times New Roman" w:cs="Times New Roman"/>
          <w:sz w:val="24"/>
          <w:szCs w:val="24"/>
          <w:lang w:bidi="hi-IN"/>
        </w:rPr>
        <w:t>AICRP. 2019</w:t>
      </w:r>
      <w:r w:rsidR="0015427E" w:rsidRPr="002225A0">
        <w:rPr>
          <w:rFonts w:ascii="Times New Roman" w:hAnsi="Times New Roman" w:cs="Times New Roman"/>
          <w:sz w:val="24"/>
          <w:szCs w:val="24"/>
          <w:lang w:bidi="hi-IN"/>
        </w:rPr>
        <w:t>). Mechanical/manual weeding is normally tedious, labour consuming and costlier. Weed management, which includes use of herbicides and different planting methods, can prove more economical and beneficial in lentil crop.</w:t>
      </w:r>
      <w:r w:rsidR="00ED3A78" w:rsidRPr="002225A0">
        <w:rPr>
          <w:rFonts w:ascii="Times New Roman" w:hAnsi="Times New Roman" w:cs="Times New Roman"/>
          <w:sz w:val="24"/>
          <w:szCs w:val="24"/>
        </w:rPr>
        <w:t xml:space="preserve"> The most effective means of controlling weeds is reported to be hand weeding. However, this method is only used on small family farms and is not economical on large farms (</w:t>
      </w:r>
      <w:r w:rsidR="008C2F66" w:rsidRPr="002225A0">
        <w:rPr>
          <w:rFonts w:ascii="Times New Roman" w:hAnsi="Times New Roman" w:cs="Times New Roman"/>
          <w:sz w:val="24"/>
          <w:szCs w:val="24"/>
        </w:rPr>
        <w:t xml:space="preserve">Sharma </w:t>
      </w:r>
      <w:r w:rsidR="00ED3A78" w:rsidRPr="002225A0">
        <w:rPr>
          <w:rFonts w:ascii="Times New Roman" w:hAnsi="Times New Roman" w:cs="Times New Roman"/>
          <w:sz w:val="24"/>
          <w:szCs w:val="24"/>
        </w:rPr>
        <w:t xml:space="preserve">et al., </w:t>
      </w:r>
      <w:r w:rsidR="008C2F66" w:rsidRPr="002225A0">
        <w:rPr>
          <w:rFonts w:ascii="Times New Roman" w:hAnsi="Times New Roman" w:cs="Times New Roman"/>
          <w:sz w:val="24"/>
          <w:szCs w:val="24"/>
        </w:rPr>
        <w:t>2016</w:t>
      </w:r>
      <w:r w:rsidR="00ED3A78" w:rsidRPr="002225A0">
        <w:rPr>
          <w:rFonts w:ascii="Times New Roman" w:hAnsi="Times New Roman" w:cs="Times New Roman"/>
          <w:sz w:val="24"/>
          <w:szCs w:val="24"/>
        </w:rPr>
        <w:t xml:space="preserve">). The use of effective herbicides or a number of different integrated control methods could be more economical than hand hoeing. Accordingly, this study evaluated alternatives to hand weeding to determine the most appropriate and effective weed control method in winter lentils. </w:t>
      </w:r>
    </w:p>
    <w:p w14:paraId="63EA8D4A" w14:textId="77777777" w:rsidR="00ED3A78" w:rsidRPr="002225A0" w:rsidRDefault="00ED3A78" w:rsidP="00D352B1">
      <w:pPr>
        <w:spacing w:after="115" w:line="360" w:lineRule="auto"/>
        <w:ind w:right="115"/>
        <w:jc w:val="both"/>
        <w:rPr>
          <w:rFonts w:ascii="Times New Roman" w:hAnsi="Times New Roman" w:cs="Times New Roman"/>
          <w:sz w:val="24"/>
          <w:szCs w:val="24"/>
          <w:lang w:bidi="hi-IN"/>
        </w:rPr>
      </w:pPr>
    </w:p>
    <w:p w14:paraId="383B2F44" w14:textId="77777777" w:rsidR="00ED3A78" w:rsidRPr="002225A0" w:rsidRDefault="00ED3A78" w:rsidP="00D352B1">
      <w:pPr>
        <w:shd w:val="clear" w:color="auto" w:fill="FFFFFF"/>
        <w:spacing w:after="0" w:line="360" w:lineRule="auto"/>
        <w:rPr>
          <w:rFonts w:ascii="Times New Roman" w:eastAsia="Times New Roman" w:hAnsi="Times New Roman" w:cs="Times New Roman"/>
          <w:color w:val="000000"/>
          <w:sz w:val="24"/>
          <w:szCs w:val="24"/>
          <w:lang w:eastAsia="en-IN" w:bidi="hi-IN"/>
        </w:rPr>
      </w:pPr>
      <w:r w:rsidRPr="002225A0">
        <w:rPr>
          <w:rFonts w:ascii="Times New Roman" w:eastAsia="Times New Roman" w:hAnsi="Times New Roman" w:cs="Times New Roman"/>
          <w:color w:val="000000"/>
          <w:sz w:val="24"/>
          <w:szCs w:val="24"/>
          <w:lang w:eastAsia="en-IN" w:bidi="hi-IN"/>
        </w:rPr>
        <w:t>The most effective means of controlling weeds is</w:t>
      </w:r>
    </w:p>
    <w:p w14:paraId="5191264F" w14:textId="77777777" w:rsidR="00ED3A78" w:rsidRPr="002225A0" w:rsidRDefault="00ED3A78" w:rsidP="00D352B1">
      <w:pPr>
        <w:shd w:val="clear" w:color="auto" w:fill="FFFFFF"/>
        <w:spacing w:after="0" w:line="360" w:lineRule="auto"/>
        <w:rPr>
          <w:rFonts w:ascii="Times New Roman" w:eastAsia="Times New Roman" w:hAnsi="Times New Roman" w:cs="Times New Roman"/>
          <w:color w:val="000000"/>
          <w:sz w:val="24"/>
          <w:szCs w:val="24"/>
          <w:lang w:eastAsia="en-IN" w:bidi="hi-IN"/>
        </w:rPr>
      </w:pPr>
      <w:r w:rsidRPr="002225A0">
        <w:rPr>
          <w:rFonts w:ascii="Times New Roman" w:eastAsia="Times New Roman" w:hAnsi="Times New Roman" w:cs="Times New Roman"/>
          <w:color w:val="000000"/>
          <w:sz w:val="24"/>
          <w:szCs w:val="24"/>
          <w:lang w:eastAsia="en-IN" w:bidi="hi-IN"/>
        </w:rPr>
        <w:t>reported to be hand weeding. However, this method is</w:t>
      </w:r>
    </w:p>
    <w:p w14:paraId="48778009" w14:textId="77777777" w:rsidR="00ED3A78" w:rsidRPr="002225A0" w:rsidRDefault="00ED3A78" w:rsidP="00D352B1">
      <w:pPr>
        <w:shd w:val="clear" w:color="auto" w:fill="FFFFFF"/>
        <w:spacing w:after="0" w:line="360" w:lineRule="auto"/>
        <w:rPr>
          <w:rFonts w:ascii="Times New Roman" w:eastAsia="Times New Roman" w:hAnsi="Times New Roman" w:cs="Times New Roman"/>
          <w:color w:val="000000"/>
          <w:sz w:val="24"/>
          <w:szCs w:val="24"/>
          <w:lang w:eastAsia="en-IN" w:bidi="hi-IN"/>
        </w:rPr>
      </w:pPr>
      <w:r w:rsidRPr="002225A0">
        <w:rPr>
          <w:rFonts w:ascii="Times New Roman" w:eastAsia="Times New Roman" w:hAnsi="Times New Roman" w:cs="Times New Roman"/>
          <w:color w:val="000000"/>
          <w:sz w:val="24"/>
          <w:szCs w:val="24"/>
          <w:lang w:eastAsia="en-IN" w:bidi="hi-IN"/>
        </w:rPr>
        <w:t>only used on small family farms and is not economical</w:t>
      </w:r>
    </w:p>
    <w:p w14:paraId="2B77C338" w14:textId="77777777" w:rsidR="00ED3A78" w:rsidRPr="002225A0" w:rsidRDefault="00ED3A78" w:rsidP="00D352B1">
      <w:pPr>
        <w:shd w:val="clear" w:color="auto" w:fill="FFFFFF"/>
        <w:spacing w:after="0" w:line="360" w:lineRule="auto"/>
        <w:rPr>
          <w:rFonts w:ascii="Times New Roman" w:eastAsia="Times New Roman" w:hAnsi="Times New Roman" w:cs="Times New Roman"/>
          <w:color w:val="000000"/>
          <w:sz w:val="24"/>
          <w:szCs w:val="24"/>
          <w:lang w:eastAsia="en-IN" w:bidi="hi-IN"/>
        </w:rPr>
      </w:pPr>
      <w:r w:rsidRPr="002225A0">
        <w:rPr>
          <w:rFonts w:ascii="Times New Roman" w:eastAsia="Times New Roman" w:hAnsi="Times New Roman" w:cs="Times New Roman"/>
          <w:color w:val="000000"/>
          <w:sz w:val="24"/>
          <w:szCs w:val="24"/>
          <w:lang w:eastAsia="en-IN" w:bidi="hi-IN"/>
        </w:rPr>
        <w:t>on large farms (</w:t>
      </w:r>
      <w:proofErr w:type="spellStart"/>
      <w:r w:rsidRPr="002225A0">
        <w:rPr>
          <w:rFonts w:ascii="Times New Roman" w:eastAsia="Times New Roman" w:hAnsi="Times New Roman" w:cs="Times New Roman"/>
          <w:color w:val="000000"/>
          <w:sz w:val="24"/>
          <w:szCs w:val="24"/>
          <w:lang w:eastAsia="en-IN" w:bidi="hi-IN"/>
        </w:rPr>
        <w:t>Eyupoglu</w:t>
      </w:r>
      <w:proofErr w:type="spellEnd"/>
      <w:r w:rsidRPr="002225A0">
        <w:rPr>
          <w:rFonts w:ascii="Times New Roman" w:eastAsia="Times New Roman" w:hAnsi="Times New Roman" w:cs="Times New Roman"/>
          <w:color w:val="000000"/>
          <w:sz w:val="24"/>
          <w:szCs w:val="24"/>
          <w:lang w:eastAsia="en-IN" w:bidi="hi-IN"/>
        </w:rPr>
        <w:t xml:space="preserve"> et al., 1995). The use of</w:t>
      </w:r>
    </w:p>
    <w:p w14:paraId="2C890F0A" w14:textId="77777777" w:rsidR="00ED3A78" w:rsidRPr="002225A0" w:rsidRDefault="00ED3A78" w:rsidP="00D352B1">
      <w:pPr>
        <w:shd w:val="clear" w:color="auto" w:fill="FFFFFF"/>
        <w:spacing w:after="0" w:line="360" w:lineRule="auto"/>
        <w:rPr>
          <w:rFonts w:ascii="Times New Roman" w:eastAsia="Times New Roman" w:hAnsi="Times New Roman" w:cs="Times New Roman"/>
          <w:color w:val="000000"/>
          <w:sz w:val="24"/>
          <w:szCs w:val="24"/>
          <w:lang w:eastAsia="en-IN" w:bidi="hi-IN"/>
        </w:rPr>
      </w:pPr>
      <w:r w:rsidRPr="002225A0">
        <w:rPr>
          <w:rFonts w:ascii="Times New Roman" w:eastAsia="Times New Roman" w:hAnsi="Times New Roman" w:cs="Times New Roman"/>
          <w:color w:val="000000"/>
          <w:sz w:val="24"/>
          <w:szCs w:val="24"/>
          <w:lang w:eastAsia="en-IN" w:bidi="hi-IN"/>
        </w:rPr>
        <w:t>eﬀective herbicides or a number of diﬀerent integrated</w:t>
      </w:r>
    </w:p>
    <w:p w14:paraId="2112C85A" w14:textId="77777777" w:rsidR="00ED3A78" w:rsidRPr="002225A0" w:rsidRDefault="00ED3A78" w:rsidP="00D352B1">
      <w:pPr>
        <w:shd w:val="clear" w:color="auto" w:fill="FFFFFF"/>
        <w:spacing w:after="0" w:line="360" w:lineRule="auto"/>
        <w:rPr>
          <w:rFonts w:ascii="Times New Roman" w:eastAsia="Times New Roman" w:hAnsi="Times New Roman" w:cs="Times New Roman"/>
          <w:color w:val="000000"/>
          <w:sz w:val="24"/>
          <w:szCs w:val="24"/>
          <w:lang w:eastAsia="en-IN" w:bidi="hi-IN"/>
        </w:rPr>
      </w:pPr>
      <w:r w:rsidRPr="002225A0">
        <w:rPr>
          <w:rFonts w:ascii="Times New Roman" w:eastAsia="Times New Roman" w:hAnsi="Times New Roman" w:cs="Times New Roman"/>
          <w:color w:val="000000"/>
          <w:sz w:val="24"/>
          <w:szCs w:val="24"/>
          <w:lang w:eastAsia="en-IN" w:bidi="hi-IN"/>
        </w:rPr>
        <w:t>control methods could be more economical than hand</w:t>
      </w:r>
    </w:p>
    <w:p w14:paraId="689CF6BD" w14:textId="77777777" w:rsidR="00ED3A78" w:rsidRPr="002225A0" w:rsidRDefault="00ED3A78" w:rsidP="00D352B1">
      <w:pPr>
        <w:shd w:val="clear" w:color="auto" w:fill="FFFFFF"/>
        <w:spacing w:after="0" w:line="360" w:lineRule="auto"/>
        <w:rPr>
          <w:rFonts w:ascii="Times New Roman" w:eastAsia="Times New Roman" w:hAnsi="Times New Roman" w:cs="Times New Roman"/>
          <w:color w:val="000000"/>
          <w:sz w:val="24"/>
          <w:szCs w:val="24"/>
          <w:lang w:eastAsia="en-IN" w:bidi="hi-IN"/>
        </w:rPr>
      </w:pPr>
      <w:r w:rsidRPr="002225A0">
        <w:rPr>
          <w:rFonts w:ascii="Times New Roman" w:eastAsia="Times New Roman" w:hAnsi="Times New Roman" w:cs="Times New Roman"/>
          <w:color w:val="000000"/>
          <w:sz w:val="24"/>
          <w:szCs w:val="24"/>
          <w:lang w:eastAsia="en-IN" w:bidi="hi-IN"/>
        </w:rPr>
        <w:t>hoeing. Accordingly, this study evaluated alternatives to</w:t>
      </w:r>
    </w:p>
    <w:p w14:paraId="68B2ACE4" w14:textId="77777777" w:rsidR="00ED3A78" w:rsidRPr="002225A0" w:rsidRDefault="00ED3A78" w:rsidP="00D352B1">
      <w:pPr>
        <w:shd w:val="clear" w:color="auto" w:fill="FFFFFF"/>
        <w:spacing w:after="0" w:line="360" w:lineRule="auto"/>
        <w:rPr>
          <w:rFonts w:ascii="Times New Roman" w:eastAsia="Times New Roman" w:hAnsi="Times New Roman" w:cs="Times New Roman"/>
          <w:color w:val="000000"/>
          <w:sz w:val="24"/>
          <w:szCs w:val="24"/>
          <w:lang w:eastAsia="en-IN" w:bidi="hi-IN"/>
        </w:rPr>
      </w:pPr>
      <w:r w:rsidRPr="002225A0">
        <w:rPr>
          <w:rFonts w:ascii="Times New Roman" w:eastAsia="Times New Roman" w:hAnsi="Times New Roman" w:cs="Times New Roman"/>
          <w:color w:val="000000"/>
          <w:sz w:val="24"/>
          <w:szCs w:val="24"/>
          <w:lang w:eastAsia="en-IN" w:bidi="hi-IN"/>
        </w:rPr>
        <w:t>hand weeding to determine the most appropriate</w:t>
      </w:r>
    </w:p>
    <w:p w14:paraId="299F86D0" w14:textId="77777777" w:rsidR="00ED3A78" w:rsidRPr="002225A0" w:rsidRDefault="00ED3A78" w:rsidP="00D352B1">
      <w:pPr>
        <w:shd w:val="clear" w:color="auto" w:fill="FFFFFF"/>
        <w:spacing w:after="0" w:line="360" w:lineRule="auto"/>
        <w:rPr>
          <w:rFonts w:ascii="Times New Roman" w:eastAsia="Times New Roman" w:hAnsi="Times New Roman" w:cs="Times New Roman"/>
          <w:color w:val="000000"/>
          <w:sz w:val="24"/>
          <w:szCs w:val="24"/>
          <w:lang w:eastAsia="en-IN" w:bidi="hi-IN"/>
        </w:rPr>
      </w:pPr>
      <w:r w:rsidRPr="002225A0">
        <w:rPr>
          <w:rFonts w:ascii="Times New Roman" w:eastAsia="Times New Roman" w:hAnsi="Times New Roman" w:cs="Times New Roman"/>
          <w:color w:val="000000"/>
          <w:sz w:val="24"/>
          <w:szCs w:val="24"/>
          <w:lang w:eastAsia="en-IN" w:bidi="hi-IN"/>
        </w:rPr>
        <w:t>and eﬀective weed control method in winter lentils</w:t>
      </w:r>
    </w:p>
    <w:p w14:paraId="6803A730" w14:textId="77777777" w:rsidR="00A55687" w:rsidRPr="002225A0" w:rsidRDefault="00A55687" w:rsidP="00D352B1">
      <w:pPr>
        <w:spacing w:after="115" w:line="360" w:lineRule="auto"/>
        <w:ind w:right="115"/>
        <w:jc w:val="both"/>
        <w:rPr>
          <w:rFonts w:ascii="Times New Roman" w:hAnsi="Times New Roman" w:cs="Times New Roman"/>
          <w:b/>
          <w:bCs/>
          <w:sz w:val="24"/>
          <w:szCs w:val="24"/>
        </w:rPr>
      </w:pPr>
    </w:p>
    <w:p w14:paraId="6F31BD2B" w14:textId="77777777" w:rsidR="00ED3A78" w:rsidRPr="002225A0" w:rsidRDefault="00ED3A78" w:rsidP="00D352B1">
      <w:pPr>
        <w:spacing w:after="115" w:line="360" w:lineRule="auto"/>
        <w:ind w:right="115"/>
        <w:jc w:val="both"/>
        <w:rPr>
          <w:rFonts w:ascii="Times New Roman" w:hAnsi="Times New Roman" w:cs="Times New Roman"/>
          <w:b/>
          <w:bCs/>
          <w:sz w:val="24"/>
          <w:szCs w:val="24"/>
        </w:rPr>
      </w:pPr>
      <w:r w:rsidRPr="002225A0">
        <w:rPr>
          <w:rFonts w:ascii="Times New Roman" w:hAnsi="Times New Roman" w:cs="Times New Roman"/>
          <w:b/>
          <w:bCs/>
          <w:sz w:val="24"/>
          <w:szCs w:val="24"/>
        </w:rPr>
        <w:t>Materials and methods</w:t>
      </w:r>
    </w:p>
    <w:p w14:paraId="62330791" w14:textId="77777777" w:rsidR="007E68FA" w:rsidRPr="002225A0" w:rsidRDefault="007E68FA" w:rsidP="00D352B1">
      <w:pPr>
        <w:spacing w:after="115" w:line="360" w:lineRule="auto"/>
        <w:ind w:right="115"/>
        <w:jc w:val="both"/>
        <w:rPr>
          <w:rFonts w:ascii="Times New Roman" w:hAnsi="Times New Roman" w:cs="Times New Roman"/>
          <w:sz w:val="24"/>
          <w:szCs w:val="24"/>
        </w:rPr>
      </w:pPr>
      <w:r w:rsidRPr="002225A0">
        <w:rPr>
          <w:rFonts w:ascii="Times New Roman" w:hAnsi="Times New Roman" w:cs="Times New Roman"/>
          <w:sz w:val="24"/>
          <w:szCs w:val="24"/>
        </w:rPr>
        <w:t xml:space="preserve">A field experiments entitled “Weed management with new generation herbicides in rabi Lentil (Lens culinaris </w:t>
      </w:r>
      <w:proofErr w:type="spellStart"/>
      <w:r w:rsidRPr="002225A0">
        <w:rPr>
          <w:rFonts w:ascii="Times New Roman" w:hAnsi="Times New Roman" w:cs="Times New Roman"/>
          <w:sz w:val="24"/>
          <w:szCs w:val="24"/>
        </w:rPr>
        <w:t>Medik</w:t>
      </w:r>
      <w:proofErr w:type="spellEnd"/>
      <w:r w:rsidRPr="002225A0">
        <w:rPr>
          <w:rFonts w:ascii="Times New Roman" w:hAnsi="Times New Roman" w:cs="Times New Roman"/>
          <w:sz w:val="24"/>
          <w:szCs w:val="24"/>
        </w:rPr>
        <w:t xml:space="preserve">.) were conducted at different locations of district </w:t>
      </w:r>
      <w:proofErr w:type="spellStart"/>
      <w:r w:rsidRPr="002225A0">
        <w:rPr>
          <w:rFonts w:ascii="Times New Roman" w:hAnsi="Times New Roman" w:cs="Times New Roman"/>
          <w:sz w:val="24"/>
          <w:szCs w:val="24"/>
        </w:rPr>
        <w:t>Reasi</w:t>
      </w:r>
      <w:proofErr w:type="spellEnd"/>
      <w:r w:rsidRPr="002225A0">
        <w:rPr>
          <w:rFonts w:ascii="Times New Roman" w:hAnsi="Times New Roman" w:cs="Times New Roman"/>
          <w:sz w:val="24"/>
          <w:szCs w:val="24"/>
        </w:rPr>
        <w:t xml:space="preserve"> as On Farm Trial (OFT) by Krishi Vigya Kendra, </w:t>
      </w:r>
      <w:proofErr w:type="spellStart"/>
      <w:r w:rsidRPr="002225A0">
        <w:rPr>
          <w:rFonts w:ascii="Times New Roman" w:hAnsi="Times New Roman" w:cs="Times New Roman"/>
          <w:sz w:val="24"/>
          <w:szCs w:val="24"/>
        </w:rPr>
        <w:t>Reasi</w:t>
      </w:r>
      <w:proofErr w:type="spellEnd"/>
      <w:r w:rsidRPr="002225A0">
        <w:rPr>
          <w:rFonts w:ascii="Times New Roman" w:hAnsi="Times New Roman" w:cs="Times New Roman"/>
          <w:sz w:val="24"/>
          <w:szCs w:val="24"/>
        </w:rPr>
        <w:t>, Sher-e-</w:t>
      </w:r>
      <w:proofErr w:type="spellStart"/>
      <w:r w:rsidRPr="002225A0">
        <w:rPr>
          <w:rFonts w:ascii="Times New Roman" w:hAnsi="Times New Roman" w:cs="Times New Roman"/>
          <w:sz w:val="24"/>
          <w:szCs w:val="24"/>
        </w:rPr>
        <w:t>kashmir</w:t>
      </w:r>
      <w:proofErr w:type="spellEnd"/>
      <w:r w:rsidRPr="002225A0">
        <w:rPr>
          <w:rFonts w:ascii="Times New Roman" w:hAnsi="Times New Roman" w:cs="Times New Roman"/>
          <w:sz w:val="24"/>
          <w:szCs w:val="24"/>
        </w:rPr>
        <w:t xml:space="preserve"> University of Agricultural Sciences and Technology-Jammu (SKUAST-J), during kharif 2022 to identify the best herbicides-based weed management practices in </w:t>
      </w:r>
      <w:r w:rsidRPr="002225A0">
        <w:rPr>
          <w:rFonts w:ascii="Times New Roman" w:hAnsi="Times New Roman" w:cs="Times New Roman"/>
          <w:sz w:val="24"/>
          <w:szCs w:val="24"/>
        </w:rPr>
        <w:lastRenderedPageBreak/>
        <w:t>Lentil. The soil of the experimental field was sandy loam in texture with</w:t>
      </w:r>
      <w:r w:rsidR="00526DA1" w:rsidRPr="002225A0">
        <w:rPr>
          <w:rFonts w:ascii="Times New Roman" w:hAnsi="Times New Roman" w:cs="Times New Roman"/>
          <w:sz w:val="24"/>
          <w:szCs w:val="24"/>
        </w:rPr>
        <w:t xml:space="preserve"> pH of 7.2</w:t>
      </w:r>
      <w:r w:rsidRPr="002225A0">
        <w:rPr>
          <w:rFonts w:ascii="Times New Roman" w:hAnsi="Times New Roman" w:cs="Times New Roman"/>
          <w:sz w:val="24"/>
          <w:szCs w:val="24"/>
        </w:rPr>
        <w:t>.</w:t>
      </w:r>
      <w:r w:rsidR="00526DA1" w:rsidRPr="002225A0">
        <w:rPr>
          <w:rFonts w:ascii="Times New Roman" w:hAnsi="Times New Roman" w:cs="Times New Roman"/>
          <w:sz w:val="24"/>
          <w:szCs w:val="24"/>
        </w:rPr>
        <w:t xml:space="preserve"> The experimental site is geographically situated in the Northern Western Hill Zone (Zone - 1) of India and located between 32. 97o North latitude, 74.91° East longitude and 790 meter height above Mean Sea Level (MSL) at </w:t>
      </w:r>
      <w:proofErr w:type="spellStart"/>
      <w:r w:rsidR="00526DA1" w:rsidRPr="002225A0">
        <w:rPr>
          <w:rFonts w:ascii="Times New Roman" w:hAnsi="Times New Roman" w:cs="Times New Roman"/>
          <w:sz w:val="24"/>
          <w:szCs w:val="24"/>
        </w:rPr>
        <w:t>Reasi</w:t>
      </w:r>
      <w:proofErr w:type="spellEnd"/>
      <w:r w:rsidR="00526DA1" w:rsidRPr="002225A0">
        <w:rPr>
          <w:rFonts w:ascii="Times New Roman" w:hAnsi="Times New Roman" w:cs="Times New Roman"/>
          <w:sz w:val="24"/>
          <w:szCs w:val="24"/>
        </w:rPr>
        <w:t xml:space="preserve"> district in Jammu and Kashmir (UT). The soil of the experimental site was sandy loam with neutral with a pH value of 7.02;  EC (0.77) high in organic carbon (0.82); medium available nitrogen (362.95 kg/ha), medium available Phosphorus (25.68kg/ha) and potassium (263.52 kg/ha).  The experiment was laid out in randomized block design (RBD) with six treatments and replicated three times. Total </w:t>
      </w:r>
      <w:r w:rsidR="00C268AA" w:rsidRPr="002225A0">
        <w:rPr>
          <w:rFonts w:ascii="Times New Roman" w:hAnsi="Times New Roman" w:cs="Times New Roman"/>
          <w:sz w:val="24"/>
          <w:szCs w:val="24"/>
        </w:rPr>
        <w:t>rainfall of 110 mm was</w:t>
      </w:r>
      <w:r w:rsidRPr="002225A0">
        <w:rPr>
          <w:rFonts w:ascii="Times New Roman" w:hAnsi="Times New Roman" w:cs="Times New Roman"/>
          <w:sz w:val="24"/>
          <w:szCs w:val="24"/>
        </w:rPr>
        <w:t xml:space="preserve"> received during lentil crop g</w:t>
      </w:r>
      <w:r w:rsidR="00526DA1" w:rsidRPr="002225A0">
        <w:rPr>
          <w:rFonts w:ascii="Times New Roman" w:hAnsi="Times New Roman" w:cs="Times New Roman"/>
          <w:sz w:val="24"/>
          <w:szCs w:val="24"/>
        </w:rPr>
        <w:t>rowing season of 2017-18</w:t>
      </w:r>
      <w:r w:rsidRPr="002225A0">
        <w:rPr>
          <w:rFonts w:ascii="Times New Roman" w:hAnsi="Times New Roman" w:cs="Times New Roman"/>
          <w:sz w:val="24"/>
          <w:szCs w:val="24"/>
        </w:rPr>
        <w:t>, respectively. Mean maximum and minimum weekly temperature was 15 to 39oC and 7 to 19°C respectively.</w:t>
      </w:r>
      <w:r w:rsidR="00D76377" w:rsidRPr="002225A0">
        <w:rPr>
          <w:rFonts w:ascii="Times New Roman" w:hAnsi="Times New Roman" w:cs="Times New Roman"/>
          <w:sz w:val="24"/>
          <w:szCs w:val="24"/>
        </w:rPr>
        <w:t xml:space="preserve"> </w:t>
      </w:r>
      <w:r w:rsidRPr="002225A0">
        <w:rPr>
          <w:rFonts w:ascii="Times New Roman" w:hAnsi="Times New Roman" w:cs="Times New Roman"/>
          <w:sz w:val="24"/>
          <w:szCs w:val="24"/>
        </w:rPr>
        <w:t xml:space="preserve">All the plots were uniformly applied with </w:t>
      </w:r>
      <w:r w:rsidR="00526DA1" w:rsidRPr="002225A0">
        <w:rPr>
          <w:rFonts w:ascii="Times New Roman" w:hAnsi="Times New Roman" w:cs="Times New Roman"/>
          <w:sz w:val="24"/>
          <w:szCs w:val="24"/>
        </w:rPr>
        <w:t>recommended fertilizers.</w:t>
      </w:r>
      <w:r w:rsidRPr="002225A0">
        <w:rPr>
          <w:rFonts w:ascii="Times New Roman" w:hAnsi="Times New Roman" w:cs="Times New Roman"/>
          <w:sz w:val="24"/>
          <w:szCs w:val="24"/>
        </w:rPr>
        <w:t xml:space="preserve"> Sowing of lentil variety </w:t>
      </w:r>
      <w:r w:rsidR="00D76377" w:rsidRPr="002225A0">
        <w:rPr>
          <w:rFonts w:ascii="Times New Roman" w:hAnsi="Times New Roman" w:cs="Times New Roman"/>
          <w:sz w:val="24"/>
          <w:szCs w:val="24"/>
        </w:rPr>
        <w:t xml:space="preserve">L 4717 (Pusa </w:t>
      </w:r>
      <w:proofErr w:type="spellStart"/>
      <w:r w:rsidR="00D76377" w:rsidRPr="002225A0">
        <w:rPr>
          <w:rFonts w:ascii="Times New Roman" w:hAnsi="Times New Roman" w:cs="Times New Roman"/>
          <w:sz w:val="24"/>
          <w:szCs w:val="24"/>
        </w:rPr>
        <w:t>Ageti</w:t>
      </w:r>
      <w:proofErr w:type="spellEnd"/>
      <w:r w:rsidR="00D76377" w:rsidRPr="002225A0">
        <w:rPr>
          <w:rFonts w:ascii="Times New Roman" w:hAnsi="Times New Roman" w:cs="Times New Roman"/>
          <w:sz w:val="24"/>
          <w:szCs w:val="24"/>
        </w:rPr>
        <w:t xml:space="preserve">) </w:t>
      </w:r>
      <w:r w:rsidRPr="002225A0">
        <w:rPr>
          <w:rFonts w:ascii="Times New Roman" w:hAnsi="Times New Roman" w:cs="Times New Roman"/>
          <w:sz w:val="24"/>
          <w:szCs w:val="24"/>
        </w:rPr>
        <w:t>was done on November 15</w:t>
      </w:r>
      <w:r w:rsidR="00D76377" w:rsidRPr="002225A0">
        <w:rPr>
          <w:rFonts w:ascii="Times New Roman" w:hAnsi="Times New Roman" w:cs="Times New Roman"/>
          <w:sz w:val="24"/>
          <w:szCs w:val="24"/>
        </w:rPr>
        <w:t>th of 2017</w:t>
      </w:r>
      <w:r w:rsidRPr="002225A0">
        <w:rPr>
          <w:rFonts w:ascii="Times New Roman" w:hAnsi="Times New Roman" w:cs="Times New Roman"/>
          <w:sz w:val="24"/>
          <w:szCs w:val="24"/>
        </w:rPr>
        <w:t>. Treatments</w:t>
      </w:r>
      <w:r w:rsidR="00D76377" w:rsidRPr="002225A0">
        <w:rPr>
          <w:rFonts w:ascii="Times New Roman" w:hAnsi="Times New Roman" w:cs="Times New Roman"/>
          <w:sz w:val="24"/>
          <w:szCs w:val="24"/>
        </w:rPr>
        <w:t xml:space="preserve"> </w:t>
      </w:r>
      <w:r w:rsidRPr="002225A0">
        <w:rPr>
          <w:rFonts w:ascii="Times New Roman" w:hAnsi="Times New Roman" w:cs="Times New Roman"/>
          <w:sz w:val="24"/>
          <w:szCs w:val="24"/>
        </w:rPr>
        <w:t xml:space="preserve"> consisted of </w:t>
      </w:r>
      <w:r w:rsidR="00D76377" w:rsidRPr="002225A0">
        <w:rPr>
          <w:rFonts w:ascii="Times New Roman" w:hAnsi="Times New Roman" w:cs="Times New Roman"/>
          <w:sz w:val="24"/>
          <w:szCs w:val="24"/>
        </w:rPr>
        <w:t xml:space="preserve"> T1 </w:t>
      </w:r>
      <w:r w:rsidRPr="002225A0">
        <w:rPr>
          <w:rFonts w:ascii="Times New Roman" w:hAnsi="Times New Roman" w:cs="Times New Roman"/>
          <w:sz w:val="24"/>
          <w:szCs w:val="24"/>
        </w:rPr>
        <w:t xml:space="preserve">Weedy check (control); </w:t>
      </w:r>
      <w:r w:rsidR="00D76377" w:rsidRPr="002225A0">
        <w:rPr>
          <w:rFonts w:ascii="Times New Roman" w:hAnsi="Times New Roman" w:cs="Times New Roman"/>
          <w:sz w:val="24"/>
          <w:szCs w:val="24"/>
        </w:rPr>
        <w:t xml:space="preserve">T2 </w:t>
      </w:r>
      <w:r w:rsidRPr="002225A0">
        <w:rPr>
          <w:rFonts w:ascii="Times New Roman" w:hAnsi="Times New Roman" w:cs="Times New Roman"/>
          <w:sz w:val="24"/>
          <w:szCs w:val="24"/>
        </w:rPr>
        <w:t xml:space="preserve">Weed free; </w:t>
      </w:r>
      <w:r w:rsidR="00D76377" w:rsidRPr="002225A0">
        <w:rPr>
          <w:rFonts w:ascii="Times New Roman" w:hAnsi="Times New Roman" w:cs="Times New Roman"/>
          <w:sz w:val="24"/>
          <w:szCs w:val="24"/>
        </w:rPr>
        <w:t xml:space="preserve">T3 </w:t>
      </w:r>
      <w:r w:rsidRPr="002225A0">
        <w:rPr>
          <w:rFonts w:ascii="Times New Roman" w:hAnsi="Times New Roman" w:cs="Times New Roman"/>
          <w:sz w:val="24"/>
          <w:szCs w:val="24"/>
        </w:rPr>
        <w:t>Hand Weeding at 30 DAS and 45 DAS (</w:t>
      </w:r>
      <w:proofErr w:type="spellStart"/>
      <w:r w:rsidRPr="002225A0">
        <w:rPr>
          <w:rFonts w:ascii="Times New Roman" w:hAnsi="Times New Roman" w:cs="Times New Roman"/>
          <w:sz w:val="24"/>
          <w:szCs w:val="24"/>
        </w:rPr>
        <w:t>Khurpi</w:t>
      </w:r>
      <w:proofErr w:type="spellEnd"/>
      <w:r w:rsidRPr="002225A0">
        <w:rPr>
          <w:rFonts w:ascii="Times New Roman" w:hAnsi="Times New Roman" w:cs="Times New Roman"/>
          <w:sz w:val="24"/>
          <w:szCs w:val="24"/>
        </w:rPr>
        <w:t xml:space="preserve"> aided); </w:t>
      </w:r>
      <w:r w:rsidR="00D76377" w:rsidRPr="002225A0">
        <w:rPr>
          <w:rFonts w:ascii="Times New Roman" w:hAnsi="Times New Roman" w:cs="Times New Roman"/>
          <w:sz w:val="24"/>
          <w:szCs w:val="24"/>
        </w:rPr>
        <w:t xml:space="preserve">T4 </w:t>
      </w:r>
      <w:proofErr w:type="spellStart"/>
      <w:r w:rsidRPr="002225A0">
        <w:rPr>
          <w:rFonts w:ascii="Times New Roman" w:hAnsi="Times New Roman" w:cs="Times New Roman"/>
          <w:sz w:val="24"/>
          <w:szCs w:val="24"/>
        </w:rPr>
        <w:t>Quizalofop</w:t>
      </w:r>
      <w:proofErr w:type="spellEnd"/>
      <w:r w:rsidRPr="002225A0">
        <w:rPr>
          <w:rFonts w:ascii="Times New Roman" w:hAnsi="Times New Roman" w:cs="Times New Roman"/>
          <w:sz w:val="24"/>
          <w:szCs w:val="24"/>
        </w:rPr>
        <w:t xml:space="preserve">-p-ethyl 5% EC @ 50 g </w:t>
      </w:r>
      <w:proofErr w:type="spellStart"/>
      <w:r w:rsidRPr="002225A0">
        <w:rPr>
          <w:rFonts w:ascii="Times New Roman" w:hAnsi="Times New Roman" w:cs="Times New Roman"/>
          <w:sz w:val="24"/>
          <w:szCs w:val="24"/>
        </w:rPr>
        <w:t>a.i.</w:t>
      </w:r>
      <w:proofErr w:type="spellEnd"/>
      <w:r w:rsidRPr="002225A0">
        <w:rPr>
          <w:rFonts w:ascii="Times New Roman" w:hAnsi="Times New Roman" w:cs="Times New Roman"/>
          <w:sz w:val="24"/>
          <w:szCs w:val="24"/>
        </w:rPr>
        <w:t xml:space="preserve"> </w:t>
      </w:r>
      <w:r w:rsidR="00517F2F" w:rsidRPr="002225A0">
        <w:rPr>
          <w:rFonts w:ascii="Times New Roman" w:hAnsi="Times New Roman" w:cs="Times New Roman"/>
          <w:sz w:val="24"/>
          <w:szCs w:val="24"/>
        </w:rPr>
        <w:t>ha-1</w:t>
      </w:r>
      <w:r w:rsidRPr="002225A0">
        <w:rPr>
          <w:rFonts w:ascii="Times New Roman" w:hAnsi="Times New Roman" w:cs="Times New Roman"/>
          <w:sz w:val="24"/>
          <w:szCs w:val="24"/>
        </w:rPr>
        <w:t>at 40 DAS;</w:t>
      </w:r>
      <w:r w:rsidR="00D76377" w:rsidRPr="002225A0">
        <w:rPr>
          <w:rFonts w:ascii="Times New Roman" w:hAnsi="Times New Roman" w:cs="Times New Roman"/>
          <w:sz w:val="24"/>
          <w:szCs w:val="24"/>
        </w:rPr>
        <w:t xml:space="preserve"> T5 </w:t>
      </w:r>
      <w:r w:rsidRPr="002225A0">
        <w:rPr>
          <w:rFonts w:ascii="Times New Roman" w:hAnsi="Times New Roman" w:cs="Times New Roman"/>
          <w:sz w:val="24"/>
          <w:szCs w:val="24"/>
        </w:rPr>
        <w:t xml:space="preserve"> Imazethapyr 10% SL @ 37.5 g </w:t>
      </w:r>
      <w:proofErr w:type="spellStart"/>
      <w:r w:rsidRPr="002225A0">
        <w:rPr>
          <w:rFonts w:ascii="Times New Roman" w:hAnsi="Times New Roman" w:cs="Times New Roman"/>
          <w:sz w:val="24"/>
          <w:szCs w:val="24"/>
        </w:rPr>
        <w:t>a.i.</w:t>
      </w:r>
      <w:proofErr w:type="spellEnd"/>
      <w:r w:rsidRPr="002225A0">
        <w:rPr>
          <w:rFonts w:ascii="Times New Roman" w:hAnsi="Times New Roman" w:cs="Times New Roman"/>
          <w:sz w:val="24"/>
          <w:szCs w:val="24"/>
        </w:rPr>
        <w:t xml:space="preserve"> </w:t>
      </w:r>
      <w:r w:rsidR="00517F2F" w:rsidRPr="002225A0">
        <w:rPr>
          <w:rFonts w:ascii="Times New Roman" w:hAnsi="Times New Roman" w:cs="Times New Roman"/>
          <w:sz w:val="24"/>
          <w:szCs w:val="24"/>
        </w:rPr>
        <w:t>ha-1</w:t>
      </w:r>
      <w:r w:rsidRPr="002225A0">
        <w:rPr>
          <w:rFonts w:ascii="Times New Roman" w:hAnsi="Times New Roman" w:cs="Times New Roman"/>
          <w:sz w:val="24"/>
          <w:szCs w:val="24"/>
        </w:rPr>
        <w:t xml:space="preserve">at 40 DAS; </w:t>
      </w:r>
      <w:r w:rsidR="00D76377" w:rsidRPr="002225A0">
        <w:rPr>
          <w:rFonts w:ascii="Times New Roman" w:hAnsi="Times New Roman" w:cs="Times New Roman"/>
          <w:sz w:val="24"/>
          <w:szCs w:val="24"/>
        </w:rPr>
        <w:t xml:space="preserve">T6 </w:t>
      </w:r>
      <w:r w:rsidRPr="002225A0">
        <w:rPr>
          <w:rFonts w:ascii="Times New Roman" w:hAnsi="Times New Roman" w:cs="Times New Roman"/>
          <w:sz w:val="24"/>
          <w:szCs w:val="24"/>
        </w:rPr>
        <w:t xml:space="preserve">Chlorimuron ethyl 25% WP (PPI) @ 4 g </w:t>
      </w:r>
      <w:proofErr w:type="spellStart"/>
      <w:r w:rsidRPr="002225A0">
        <w:rPr>
          <w:rFonts w:ascii="Times New Roman" w:hAnsi="Times New Roman" w:cs="Times New Roman"/>
          <w:sz w:val="24"/>
          <w:szCs w:val="24"/>
        </w:rPr>
        <w:t>a.i.</w:t>
      </w:r>
      <w:proofErr w:type="spellEnd"/>
      <w:r w:rsidRPr="002225A0">
        <w:rPr>
          <w:rFonts w:ascii="Times New Roman" w:hAnsi="Times New Roman" w:cs="Times New Roman"/>
          <w:sz w:val="24"/>
          <w:szCs w:val="24"/>
        </w:rPr>
        <w:t xml:space="preserve"> ha-1; </w:t>
      </w:r>
      <w:r w:rsidR="00D76377" w:rsidRPr="002225A0">
        <w:rPr>
          <w:rFonts w:ascii="Times New Roman" w:hAnsi="Times New Roman" w:cs="Times New Roman"/>
          <w:sz w:val="24"/>
          <w:szCs w:val="24"/>
        </w:rPr>
        <w:t xml:space="preserve">T7 </w:t>
      </w:r>
      <w:r w:rsidRPr="002225A0">
        <w:rPr>
          <w:rFonts w:ascii="Times New Roman" w:hAnsi="Times New Roman" w:cs="Times New Roman"/>
          <w:sz w:val="24"/>
          <w:szCs w:val="24"/>
        </w:rPr>
        <w:t xml:space="preserve">Pendimethalin 30% EC (PE) @ 1 kg </w:t>
      </w:r>
      <w:proofErr w:type="spellStart"/>
      <w:r w:rsidRPr="002225A0">
        <w:rPr>
          <w:rFonts w:ascii="Times New Roman" w:hAnsi="Times New Roman" w:cs="Times New Roman"/>
          <w:sz w:val="24"/>
          <w:szCs w:val="24"/>
        </w:rPr>
        <w:t>a.i.</w:t>
      </w:r>
      <w:proofErr w:type="spellEnd"/>
      <w:r w:rsidRPr="002225A0">
        <w:rPr>
          <w:rFonts w:ascii="Times New Roman" w:hAnsi="Times New Roman" w:cs="Times New Roman"/>
          <w:sz w:val="24"/>
          <w:szCs w:val="24"/>
        </w:rPr>
        <w:t xml:space="preserve"> ha</w:t>
      </w:r>
      <w:r w:rsidRPr="002225A0">
        <w:rPr>
          <w:rFonts w:ascii="Times New Roman" w:hAnsi="Times New Roman" w:cs="Times New Roman"/>
          <w:sz w:val="24"/>
          <w:szCs w:val="24"/>
          <w:vertAlign w:val="superscript"/>
        </w:rPr>
        <w:t>-1</w:t>
      </w:r>
      <w:r w:rsidR="00D76377" w:rsidRPr="002225A0">
        <w:rPr>
          <w:rFonts w:ascii="Times New Roman" w:hAnsi="Times New Roman" w:cs="Times New Roman"/>
          <w:sz w:val="24"/>
          <w:szCs w:val="24"/>
        </w:rPr>
        <w:t>.</w:t>
      </w:r>
      <w:r w:rsidRPr="002225A0">
        <w:rPr>
          <w:rFonts w:ascii="Times New Roman" w:hAnsi="Times New Roman" w:cs="Times New Roman"/>
          <w:sz w:val="24"/>
          <w:szCs w:val="24"/>
        </w:rPr>
        <w:t xml:space="preserve"> Weed samples were collected at 30, 60 DAS and at harvest by placing a quadrate (0.50×0.50 m2) randomly in each plot and converted into square meter basis. </w:t>
      </w:r>
      <w:r w:rsidR="00797265" w:rsidRPr="002225A0">
        <w:rPr>
          <w:rFonts w:ascii="Times New Roman" w:hAnsi="Times New Roman" w:cs="Times New Roman"/>
          <w:sz w:val="24"/>
          <w:szCs w:val="24"/>
        </w:rPr>
        <w:t>To make the analysis of variance more valid the data on weed count and weed dry weight was subjected to square x + 0.5 (Chandel,</w:t>
      </w:r>
      <w:r w:rsidR="00797265" w:rsidRPr="002225A0">
        <w:rPr>
          <w:rFonts w:ascii="Times New Roman" w:hAnsi="Times New Roman" w:cs="Times New Roman"/>
          <w:sz w:val="24"/>
          <w:szCs w:val="24"/>
        </w:rPr>
        <w:sym w:font="Symbol" w:char="F0D6"/>
      </w:r>
      <w:r w:rsidR="00797265" w:rsidRPr="002225A0">
        <w:rPr>
          <w:rFonts w:ascii="Times New Roman" w:hAnsi="Times New Roman" w:cs="Times New Roman"/>
          <w:sz w:val="24"/>
          <w:szCs w:val="24"/>
        </w:rPr>
        <w:t>root transformation by using formula  1984) for uniformity. Critical difference for the significant source of variation was calculated at five per cent level of significance.</w:t>
      </w:r>
      <w:r w:rsidRPr="002225A0">
        <w:rPr>
          <w:rFonts w:ascii="Times New Roman" w:hAnsi="Times New Roman" w:cs="Times New Roman"/>
          <w:sz w:val="24"/>
          <w:szCs w:val="24"/>
        </w:rPr>
        <w:t xml:space="preserve"> Data analyses were done with RCBD using OPSTAT software. The economic analyses were carried out by computing the market price of inputs and outputs of current rates.</w:t>
      </w:r>
      <w:r w:rsidR="00797265" w:rsidRPr="002225A0">
        <w:rPr>
          <w:rFonts w:ascii="Times New Roman" w:hAnsi="Times New Roman" w:cs="Times New Roman"/>
          <w:sz w:val="24"/>
          <w:szCs w:val="24"/>
        </w:rPr>
        <w:t xml:space="preserve"> </w:t>
      </w:r>
    </w:p>
    <w:p w14:paraId="5AB623B6" w14:textId="77777777" w:rsidR="007E68FA" w:rsidRPr="002225A0" w:rsidRDefault="00D76377" w:rsidP="00D352B1">
      <w:pPr>
        <w:spacing w:after="115" w:line="360" w:lineRule="auto"/>
        <w:ind w:right="115"/>
        <w:jc w:val="both"/>
        <w:rPr>
          <w:rFonts w:ascii="Times New Roman" w:hAnsi="Times New Roman" w:cs="Times New Roman"/>
          <w:b/>
          <w:bCs/>
          <w:sz w:val="24"/>
          <w:szCs w:val="24"/>
        </w:rPr>
      </w:pPr>
      <w:r w:rsidRPr="002225A0">
        <w:rPr>
          <w:rFonts w:ascii="Times New Roman" w:hAnsi="Times New Roman" w:cs="Times New Roman"/>
          <w:b/>
          <w:bCs/>
          <w:sz w:val="24"/>
          <w:szCs w:val="24"/>
        </w:rPr>
        <w:t>3. Results and Discussion</w:t>
      </w:r>
    </w:p>
    <w:p w14:paraId="1884D563" w14:textId="77777777" w:rsidR="00D76377" w:rsidRPr="002225A0" w:rsidRDefault="00D76377" w:rsidP="00D352B1">
      <w:pPr>
        <w:pStyle w:val="Pa5"/>
        <w:spacing w:before="60" w:after="60" w:line="360" w:lineRule="auto"/>
        <w:jc w:val="both"/>
        <w:rPr>
          <w:rFonts w:cs="Times New Roman"/>
          <w:b/>
          <w:bCs/>
          <w:lang w:bidi="ar-SA"/>
        </w:rPr>
      </w:pPr>
      <w:r w:rsidRPr="002225A0">
        <w:rPr>
          <w:rFonts w:cs="Times New Roman"/>
          <w:b/>
          <w:bCs/>
          <w:lang w:bidi="ar-SA"/>
        </w:rPr>
        <w:t>3.1. Effect on weed density and biomass</w:t>
      </w:r>
    </w:p>
    <w:p w14:paraId="3AFAE964" w14:textId="77777777" w:rsidR="00D76377" w:rsidRPr="002225A0" w:rsidRDefault="00D76377" w:rsidP="00D352B1">
      <w:pPr>
        <w:pStyle w:val="Pa9"/>
        <w:spacing w:after="60" w:line="360" w:lineRule="auto"/>
        <w:jc w:val="both"/>
        <w:rPr>
          <w:rFonts w:cs="Times New Roman"/>
          <w:lang w:bidi="ar-SA"/>
        </w:rPr>
      </w:pPr>
      <w:r w:rsidRPr="002225A0">
        <w:rPr>
          <w:rFonts w:cs="Times New Roman"/>
          <w:i/>
          <w:iCs/>
          <w:lang w:bidi="ar-SA"/>
        </w:rPr>
        <w:t>Chenopodium album</w:t>
      </w:r>
      <w:r w:rsidRPr="002225A0">
        <w:rPr>
          <w:rFonts w:cs="Times New Roman"/>
          <w:lang w:bidi="ar-SA"/>
        </w:rPr>
        <w:t xml:space="preserve"> and </w:t>
      </w:r>
      <w:r w:rsidRPr="002225A0">
        <w:rPr>
          <w:rFonts w:cs="Times New Roman"/>
          <w:i/>
          <w:iCs/>
          <w:lang w:bidi="ar-SA"/>
        </w:rPr>
        <w:t>Solanum nigrum</w:t>
      </w:r>
      <w:r w:rsidRPr="002225A0">
        <w:rPr>
          <w:rFonts w:cs="Times New Roman"/>
          <w:lang w:bidi="ar-SA"/>
        </w:rPr>
        <w:t xml:space="preserve"> (Broad leaved weeds/BLWs) and </w:t>
      </w:r>
      <w:r w:rsidRPr="002225A0">
        <w:rPr>
          <w:rFonts w:cs="Times New Roman"/>
          <w:i/>
          <w:iCs/>
          <w:lang w:bidi="ar-SA"/>
        </w:rPr>
        <w:t>Cyperus esculentus</w:t>
      </w:r>
      <w:r w:rsidRPr="002225A0">
        <w:rPr>
          <w:rFonts w:cs="Times New Roman"/>
          <w:lang w:bidi="ar-SA"/>
        </w:rPr>
        <w:t xml:space="preserve"> (Sedge) were the predominant weed species in the experimental field. </w:t>
      </w:r>
      <w:proofErr w:type="spellStart"/>
      <w:r w:rsidRPr="002225A0">
        <w:rPr>
          <w:rFonts w:cs="Times New Roman"/>
          <w:i/>
          <w:iCs/>
          <w:lang w:bidi="ar-SA"/>
        </w:rPr>
        <w:t>Cynodon</w:t>
      </w:r>
      <w:proofErr w:type="spellEnd"/>
      <w:r w:rsidRPr="002225A0">
        <w:rPr>
          <w:rFonts w:cs="Times New Roman"/>
          <w:i/>
          <w:iCs/>
          <w:lang w:bidi="ar-SA"/>
        </w:rPr>
        <w:t xml:space="preserve"> </w:t>
      </w:r>
      <w:proofErr w:type="spellStart"/>
      <w:r w:rsidRPr="002225A0">
        <w:rPr>
          <w:rFonts w:cs="Times New Roman"/>
          <w:i/>
          <w:iCs/>
          <w:lang w:bidi="ar-SA"/>
        </w:rPr>
        <w:t>dactylon</w:t>
      </w:r>
      <w:proofErr w:type="spellEnd"/>
      <w:r w:rsidRPr="002225A0">
        <w:rPr>
          <w:rFonts w:cs="Times New Roman"/>
          <w:lang w:bidi="ar-SA"/>
        </w:rPr>
        <w:t xml:space="preserve"> represented the grass family with negligible presence during the experimental years (Table 1). Critical perusal on data taken at 30 DAS indicated that, density and dry matter accumulation of broadleaved weeds were significantly lower in Pendimethalin</w:t>
      </w:r>
      <w:r w:rsidR="00606D03" w:rsidRPr="002225A0">
        <w:rPr>
          <w:rFonts w:cs="Times New Roman"/>
          <w:lang w:bidi="ar-SA"/>
        </w:rPr>
        <w:t xml:space="preserve">. </w:t>
      </w:r>
      <w:r w:rsidRPr="002225A0">
        <w:rPr>
          <w:rFonts w:cs="Times New Roman"/>
          <w:lang w:bidi="ar-SA"/>
        </w:rPr>
        <w:t>Sedges and grasses were not affected by the pre-emergence herbicides. At 60 DAS however, lowest density (48% sedge, 33% BLWs and 18% grass) (Table 2) and dry matter accumulation of all weed species were recorded under two hand weeding at 30 and 45 DAS followed by continuous application of Pendimethalin (PE) and Imazethapyr (POE)</w:t>
      </w:r>
      <w:r w:rsidR="00606D03" w:rsidRPr="002225A0">
        <w:rPr>
          <w:rFonts w:cs="Times New Roman"/>
          <w:lang w:bidi="ar-SA"/>
        </w:rPr>
        <w:t xml:space="preserve">. </w:t>
      </w:r>
      <w:r w:rsidRPr="002225A0">
        <w:rPr>
          <w:rFonts w:cs="Times New Roman"/>
          <w:lang w:bidi="ar-SA"/>
        </w:rPr>
        <w:t>The weeds that emerged at the later stage were not serious as crop canopy smothered them and limited the harmful effect on crop under the PE herbicide treatments. Similar result was also commu</w:t>
      </w:r>
      <w:r w:rsidR="00606D03" w:rsidRPr="002225A0">
        <w:rPr>
          <w:rFonts w:cs="Times New Roman"/>
          <w:lang w:bidi="ar-SA"/>
        </w:rPr>
        <w:t>nicated by Singh and Joshi (2016</w:t>
      </w:r>
      <w:r w:rsidRPr="002225A0">
        <w:rPr>
          <w:rFonts w:cs="Times New Roman"/>
          <w:lang w:bidi="ar-SA"/>
        </w:rPr>
        <w:t xml:space="preserve">). Significantly highest weed control efficiency was achieved under two HW (83%) with season long weed suppression followed by </w:t>
      </w:r>
      <w:r w:rsidR="00606D03" w:rsidRPr="002225A0">
        <w:rPr>
          <w:rFonts w:cs="Times New Roman"/>
          <w:lang w:bidi="ar-SA"/>
        </w:rPr>
        <w:t>Imazethapyr</w:t>
      </w:r>
      <w:r w:rsidRPr="002225A0">
        <w:rPr>
          <w:rFonts w:cs="Times New Roman"/>
          <w:lang w:bidi="ar-SA"/>
        </w:rPr>
        <w:t xml:space="preserve"> </w:t>
      </w:r>
      <w:r w:rsidRPr="002225A0">
        <w:rPr>
          <w:rFonts w:cs="Times New Roman"/>
          <w:lang w:bidi="ar-SA"/>
        </w:rPr>
        <w:lastRenderedPageBreak/>
        <w:t xml:space="preserve">(Table 2). </w:t>
      </w:r>
      <w:proofErr w:type="spellStart"/>
      <w:r w:rsidRPr="002225A0">
        <w:rPr>
          <w:rFonts w:cs="Times New Roman"/>
          <w:lang w:bidi="ar-SA"/>
        </w:rPr>
        <w:t>Khope</w:t>
      </w:r>
      <w:proofErr w:type="spellEnd"/>
      <w:r w:rsidRPr="002225A0">
        <w:rPr>
          <w:rFonts w:cs="Times New Roman"/>
          <w:lang w:bidi="ar-SA"/>
        </w:rPr>
        <w:t xml:space="preserve"> et al. (2011) also reported that in chickpea two hand weeding gave highest WCE. Sole application of Chlorimuron ethyl recorded significantly lowest weed count and dry matter exhibiting a low WCE but was significantly better than weedy check. The poor efficiency of Chlorimuron ethyl could be attributed to the time of Chlorimuron ethyl application (PPI) as reports confirmed effective weed control with post-emergence application of Chlorimuron ethyl (Chauhan et al., 2012). Pendimethalin </w:t>
      </w:r>
      <w:r w:rsidR="00606D03" w:rsidRPr="002225A0">
        <w:rPr>
          <w:rFonts w:cs="Times New Roman"/>
          <w:lang w:bidi="ar-SA"/>
        </w:rPr>
        <w:t>was</w:t>
      </w:r>
      <w:r w:rsidRPr="002225A0">
        <w:rPr>
          <w:rFonts w:cs="Times New Roman"/>
          <w:lang w:bidi="ar-SA"/>
        </w:rPr>
        <w:t xml:space="preserve"> not so effective on sedges and grasses but broadleaved weeds were effectively controlled by these pre-emergence herbicides at both 30 and 60 DAS.</w:t>
      </w:r>
    </w:p>
    <w:p w14:paraId="46D88488" w14:textId="77777777" w:rsidR="00D76377" w:rsidRPr="002225A0" w:rsidRDefault="00D76377" w:rsidP="00D352B1">
      <w:pPr>
        <w:pStyle w:val="Pa0"/>
        <w:spacing w:line="360" w:lineRule="auto"/>
        <w:jc w:val="both"/>
        <w:rPr>
          <w:rFonts w:cs="Times New Roman"/>
          <w:b/>
          <w:bCs/>
          <w:lang w:bidi="ar-SA"/>
        </w:rPr>
      </w:pPr>
      <w:r w:rsidRPr="002225A0">
        <w:rPr>
          <w:rFonts w:cs="Times New Roman"/>
          <w:b/>
          <w:bCs/>
          <w:lang w:bidi="ar-SA"/>
        </w:rPr>
        <w:t xml:space="preserve">3.2. NPK depletion </w:t>
      </w:r>
    </w:p>
    <w:p w14:paraId="7B614220" w14:textId="77777777" w:rsidR="00D76377" w:rsidRPr="002225A0" w:rsidRDefault="00D76377" w:rsidP="00D352B1">
      <w:pPr>
        <w:pStyle w:val="Pa5"/>
        <w:spacing w:before="60" w:after="60" w:line="360" w:lineRule="auto"/>
        <w:jc w:val="both"/>
        <w:rPr>
          <w:rFonts w:cs="Times New Roman"/>
          <w:lang w:bidi="ar-SA"/>
        </w:rPr>
      </w:pPr>
      <w:r w:rsidRPr="002225A0">
        <w:rPr>
          <w:rFonts w:cs="Times New Roman"/>
          <w:lang w:bidi="ar-SA"/>
        </w:rPr>
        <w:t xml:space="preserve">Amount of nutrients (nitrogen, phosphorus and potassium) depleted due to the influence of various weed management systems are depicted in Table 2. Significantly lower nitrogen phosphorus and potassium removal by weeds was observed in weed free and two hand weeding followed by </w:t>
      </w:r>
      <w:r w:rsidR="00606D03" w:rsidRPr="002225A0">
        <w:rPr>
          <w:rFonts w:cs="Times New Roman"/>
          <w:lang w:bidi="ar-SA"/>
        </w:rPr>
        <w:t xml:space="preserve">Imazethapyr </w:t>
      </w:r>
      <w:r w:rsidRPr="002225A0">
        <w:rPr>
          <w:rFonts w:cs="Times New Roman"/>
          <w:lang w:bidi="ar-SA"/>
        </w:rPr>
        <w:t xml:space="preserve">with significant differences among them whereas, significantly highest depletion by weeds was observed under Chlorimuron ethyl applied as PPI, but was significantly superior to weedy check. High weed intensity, low weed control efficiency, application time (PPI) and less efficacy of the herbicides on the total weed spectrum might have resulted to high nutrient depletion by weeds under this treatment. Two HW at 30 and 45 DAS and Imazethapyr were the least overall nutrient depleting treatments with regard to total NPK removal. Significantly lower weed count, dry matter accumulation and higher efficiency of nutrient uptake by crops might have attributed to the better performance by these treatments. </w:t>
      </w:r>
    </w:p>
    <w:p w14:paraId="12CB0726" w14:textId="77777777" w:rsidR="00517F2F" w:rsidRPr="002225A0" w:rsidRDefault="00517F2F" w:rsidP="00D352B1">
      <w:pPr>
        <w:pStyle w:val="Pa0"/>
        <w:spacing w:line="360" w:lineRule="auto"/>
        <w:rPr>
          <w:rStyle w:val="A9"/>
          <w:b/>
          <w:bCs/>
          <w:sz w:val="24"/>
          <w:szCs w:val="24"/>
        </w:rPr>
      </w:pPr>
      <w:r w:rsidRPr="002225A0">
        <w:rPr>
          <w:rStyle w:val="A9"/>
          <w:b/>
          <w:bCs/>
          <w:sz w:val="24"/>
          <w:szCs w:val="24"/>
        </w:rPr>
        <w:t xml:space="preserve">Table 1: Effect of weed control treatments on weed density and dry matter accumulation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782"/>
        <w:gridCol w:w="782"/>
        <w:gridCol w:w="863"/>
        <w:gridCol w:w="745"/>
        <w:gridCol w:w="777"/>
        <w:gridCol w:w="863"/>
        <w:gridCol w:w="782"/>
        <w:gridCol w:w="879"/>
        <w:gridCol w:w="863"/>
        <w:gridCol w:w="782"/>
        <w:gridCol w:w="782"/>
        <w:gridCol w:w="863"/>
      </w:tblGrid>
      <w:tr w:rsidR="004E4DB4" w:rsidRPr="002225A0" w14:paraId="25228BEB" w14:textId="77777777" w:rsidTr="008810A1">
        <w:trPr>
          <w:trHeight w:val="463"/>
        </w:trPr>
        <w:tc>
          <w:tcPr>
            <w:tcW w:w="1277" w:type="dxa"/>
            <w:vMerge w:val="restart"/>
          </w:tcPr>
          <w:p w14:paraId="11DE0168" w14:textId="77777777" w:rsidR="004E4DB4" w:rsidRPr="002225A0" w:rsidRDefault="004E4DB4" w:rsidP="00D352B1">
            <w:pPr>
              <w:pStyle w:val="Pa1"/>
              <w:spacing w:line="360" w:lineRule="auto"/>
              <w:jc w:val="center"/>
              <w:rPr>
                <w:rFonts w:cs="Times New Roman"/>
                <w:b/>
                <w:bCs/>
              </w:rPr>
            </w:pPr>
            <w:r w:rsidRPr="002225A0">
              <w:rPr>
                <w:rStyle w:val="A9"/>
                <w:b/>
                <w:bCs/>
                <w:sz w:val="24"/>
                <w:szCs w:val="24"/>
              </w:rPr>
              <w:t>Treatments</w:t>
            </w:r>
          </w:p>
        </w:tc>
        <w:tc>
          <w:tcPr>
            <w:tcW w:w="2503" w:type="dxa"/>
            <w:gridSpan w:val="3"/>
          </w:tcPr>
          <w:p w14:paraId="0CE89E48" w14:textId="77777777" w:rsidR="004E4DB4" w:rsidRPr="002225A0" w:rsidRDefault="004E4DB4" w:rsidP="00D352B1">
            <w:pPr>
              <w:pStyle w:val="Pa2"/>
              <w:spacing w:line="360" w:lineRule="auto"/>
              <w:jc w:val="center"/>
              <w:rPr>
                <w:rFonts w:cs="Times New Roman"/>
                <w:b/>
                <w:bCs/>
                <w:color w:val="000000"/>
              </w:rPr>
            </w:pPr>
            <w:r w:rsidRPr="002225A0">
              <w:rPr>
                <w:rStyle w:val="A9"/>
                <w:b/>
                <w:bCs/>
                <w:sz w:val="24"/>
                <w:szCs w:val="24"/>
              </w:rPr>
              <w:t>Weed density at 30 DAS</w:t>
            </w:r>
          </w:p>
          <w:p w14:paraId="530CE16C" w14:textId="77777777" w:rsidR="004E4DB4" w:rsidRPr="002225A0" w:rsidRDefault="004E4DB4" w:rsidP="00D352B1">
            <w:pPr>
              <w:pStyle w:val="Default"/>
              <w:spacing w:line="360" w:lineRule="auto"/>
              <w:jc w:val="center"/>
              <w:rPr>
                <w:b/>
                <w:bCs/>
              </w:rPr>
            </w:pPr>
            <w:r w:rsidRPr="002225A0">
              <w:rPr>
                <w:rStyle w:val="A9"/>
                <w:b/>
                <w:bCs/>
                <w:sz w:val="24"/>
                <w:szCs w:val="24"/>
              </w:rPr>
              <w:t>( m</w:t>
            </w:r>
            <w:r w:rsidRPr="002225A0">
              <w:rPr>
                <w:rStyle w:val="A10"/>
                <w:b/>
                <w:bCs/>
                <w:sz w:val="24"/>
                <w:szCs w:val="24"/>
              </w:rPr>
              <w:t>-2</w:t>
            </w:r>
            <w:r w:rsidRPr="002225A0">
              <w:rPr>
                <w:rStyle w:val="A9"/>
                <w:b/>
                <w:bCs/>
                <w:sz w:val="24"/>
                <w:szCs w:val="24"/>
              </w:rPr>
              <w:t>)</w:t>
            </w:r>
          </w:p>
        </w:tc>
        <w:tc>
          <w:tcPr>
            <w:tcW w:w="2367" w:type="dxa"/>
            <w:gridSpan w:val="3"/>
          </w:tcPr>
          <w:p w14:paraId="3030C357" w14:textId="77777777" w:rsidR="004E4DB4" w:rsidRPr="002225A0" w:rsidRDefault="004E4DB4" w:rsidP="00D352B1">
            <w:pPr>
              <w:pStyle w:val="Pa0"/>
              <w:spacing w:line="360" w:lineRule="auto"/>
              <w:jc w:val="center"/>
              <w:rPr>
                <w:rFonts w:cs="Times New Roman"/>
                <w:b/>
                <w:bCs/>
                <w:color w:val="000000"/>
              </w:rPr>
            </w:pPr>
            <w:r w:rsidRPr="002225A0">
              <w:rPr>
                <w:rStyle w:val="A9"/>
                <w:b/>
                <w:bCs/>
                <w:sz w:val="24"/>
                <w:szCs w:val="24"/>
              </w:rPr>
              <w:t>Dry matter accumulation</w:t>
            </w:r>
          </w:p>
          <w:p w14:paraId="59C2AD55" w14:textId="77777777" w:rsidR="004E4DB4" w:rsidRPr="002225A0" w:rsidRDefault="004E4DB4" w:rsidP="00D352B1">
            <w:pPr>
              <w:pStyle w:val="Default"/>
              <w:spacing w:line="360" w:lineRule="auto"/>
              <w:jc w:val="center"/>
              <w:rPr>
                <w:b/>
                <w:bCs/>
              </w:rPr>
            </w:pPr>
            <w:r w:rsidRPr="002225A0">
              <w:rPr>
                <w:rStyle w:val="A9"/>
                <w:b/>
                <w:bCs/>
                <w:sz w:val="24"/>
                <w:szCs w:val="24"/>
              </w:rPr>
              <w:t>at 30 DAS (g m</w:t>
            </w:r>
            <w:r w:rsidRPr="002225A0">
              <w:rPr>
                <w:rStyle w:val="A10"/>
                <w:b/>
                <w:bCs/>
                <w:sz w:val="24"/>
                <w:szCs w:val="24"/>
              </w:rPr>
              <w:t>-2</w:t>
            </w:r>
            <w:r w:rsidRPr="002225A0">
              <w:rPr>
                <w:rStyle w:val="A9"/>
                <w:b/>
                <w:bCs/>
                <w:sz w:val="24"/>
                <w:szCs w:val="24"/>
              </w:rPr>
              <w:t>)</w:t>
            </w:r>
          </w:p>
        </w:tc>
        <w:tc>
          <w:tcPr>
            <w:tcW w:w="2421" w:type="dxa"/>
            <w:gridSpan w:val="3"/>
          </w:tcPr>
          <w:p w14:paraId="1C806FB8" w14:textId="77777777" w:rsidR="004E4DB4" w:rsidRPr="002225A0" w:rsidRDefault="004E4DB4" w:rsidP="00D352B1">
            <w:pPr>
              <w:pStyle w:val="Pa2"/>
              <w:spacing w:line="360" w:lineRule="auto"/>
              <w:jc w:val="center"/>
              <w:rPr>
                <w:rFonts w:cs="Times New Roman"/>
                <w:b/>
                <w:bCs/>
                <w:color w:val="000000"/>
              </w:rPr>
            </w:pPr>
            <w:r w:rsidRPr="002225A0">
              <w:rPr>
                <w:rStyle w:val="A9"/>
                <w:b/>
                <w:bCs/>
                <w:sz w:val="24"/>
                <w:szCs w:val="24"/>
              </w:rPr>
              <w:t>Weed density at 60 DAS</w:t>
            </w:r>
          </w:p>
          <w:p w14:paraId="064AB785" w14:textId="77777777" w:rsidR="004E4DB4" w:rsidRPr="002225A0" w:rsidRDefault="004E4DB4" w:rsidP="00D352B1">
            <w:pPr>
              <w:pStyle w:val="Default"/>
              <w:spacing w:line="360" w:lineRule="auto"/>
              <w:jc w:val="center"/>
              <w:rPr>
                <w:b/>
                <w:bCs/>
              </w:rPr>
            </w:pPr>
            <w:r w:rsidRPr="002225A0">
              <w:rPr>
                <w:rStyle w:val="A9"/>
                <w:b/>
                <w:bCs/>
                <w:sz w:val="24"/>
                <w:szCs w:val="24"/>
              </w:rPr>
              <w:t>( m</w:t>
            </w:r>
            <w:r w:rsidRPr="002225A0">
              <w:rPr>
                <w:rStyle w:val="A10"/>
                <w:b/>
                <w:bCs/>
                <w:sz w:val="24"/>
                <w:szCs w:val="24"/>
              </w:rPr>
              <w:t>-2</w:t>
            </w:r>
            <w:r w:rsidRPr="002225A0">
              <w:rPr>
                <w:rStyle w:val="A9"/>
                <w:b/>
                <w:bCs/>
                <w:sz w:val="24"/>
                <w:szCs w:val="24"/>
              </w:rPr>
              <w:t>)</w:t>
            </w:r>
          </w:p>
        </w:tc>
        <w:tc>
          <w:tcPr>
            <w:tcW w:w="2372" w:type="dxa"/>
            <w:gridSpan w:val="3"/>
          </w:tcPr>
          <w:p w14:paraId="7B6F1C57" w14:textId="77777777" w:rsidR="004E4DB4" w:rsidRPr="002225A0" w:rsidRDefault="004E4DB4" w:rsidP="00D352B1">
            <w:pPr>
              <w:pStyle w:val="Pa0"/>
              <w:spacing w:line="360" w:lineRule="auto"/>
              <w:jc w:val="center"/>
              <w:rPr>
                <w:rFonts w:cs="Times New Roman"/>
                <w:b/>
                <w:bCs/>
                <w:color w:val="000000"/>
              </w:rPr>
            </w:pPr>
            <w:r w:rsidRPr="002225A0">
              <w:rPr>
                <w:rStyle w:val="A9"/>
                <w:b/>
                <w:bCs/>
                <w:sz w:val="24"/>
                <w:szCs w:val="24"/>
              </w:rPr>
              <w:t>Dry matter accumulation</w:t>
            </w:r>
          </w:p>
          <w:p w14:paraId="709F2A31" w14:textId="77777777" w:rsidR="004E4DB4" w:rsidRPr="002225A0" w:rsidRDefault="004E4DB4" w:rsidP="00D352B1">
            <w:pPr>
              <w:pStyle w:val="Default"/>
              <w:spacing w:line="360" w:lineRule="auto"/>
              <w:jc w:val="center"/>
              <w:rPr>
                <w:b/>
                <w:bCs/>
              </w:rPr>
            </w:pPr>
            <w:r w:rsidRPr="002225A0">
              <w:rPr>
                <w:rStyle w:val="A9"/>
                <w:b/>
                <w:bCs/>
                <w:sz w:val="24"/>
                <w:szCs w:val="24"/>
              </w:rPr>
              <w:t>at 60 DAS (g m</w:t>
            </w:r>
            <w:r w:rsidRPr="002225A0">
              <w:rPr>
                <w:rStyle w:val="A10"/>
                <w:b/>
                <w:bCs/>
                <w:sz w:val="24"/>
                <w:szCs w:val="24"/>
              </w:rPr>
              <w:t>-2</w:t>
            </w:r>
            <w:r w:rsidRPr="002225A0">
              <w:rPr>
                <w:rStyle w:val="A9"/>
                <w:b/>
                <w:bCs/>
                <w:sz w:val="24"/>
                <w:szCs w:val="24"/>
              </w:rPr>
              <w:t>)</w:t>
            </w:r>
          </w:p>
        </w:tc>
      </w:tr>
      <w:tr w:rsidR="004E4DB4" w:rsidRPr="002225A0" w14:paraId="5F1B74FA" w14:textId="77777777" w:rsidTr="008810A1">
        <w:trPr>
          <w:trHeight w:val="271"/>
        </w:trPr>
        <w:tc>
          <w:tcPr>
            <w:tcW w:w="1277" w:type="dxa"/>
            <w:vMerge/>
          </w:tcPr>
          <w:p w14:paraId="395E826D" w14:textId="77777777" w:rsidR="004E4DB4" w:rsidRPr="002225A0" w:rsidRDefault="004E4DB4" w:rsidP="00D352B1">
            <w:pPr>
              <w:pStyle w:val="Default"/>
              <w:spacing w:line="360" w:lineRule="auto"/>
              <w:jc w:val="center"/>
              <w:rPr>
                <w:b/>
                <w:bCs/>
              </w:rPr>
            </w:pPr>
          </w:p>
        </w:tc>
        <w:tc>
          <w:tcPr>
            <w:tcW w:w="907" w:type="dxa"/>
          </w:tcPr>
          <w:p w14:paraId="79BE5115" w14:textId="77777777" w:rsidR="004E4DB4" w:rsidRPr="002225A0" w:rsidRDefault="004E4DB4" w:rsidP="00D352B1">
            <w:pPr>
              <w:pStyle w:val="Default"/>
              <w:spacing w:line="360" w:lineRule="auto"/>
              <w:jc w:val="center"/>
              <w:rPr>
                <w:b/>
                <w:bCs/>
              </w:rPr>
            </w:pPr>
            <w:r w:rsidRPr="002225A0">
              <w:rPr>
                <w:rStyle w:val="A9"/>
                <w:b/>
                <w:bCs/>
                <w:sz w:val="24"/>
                <w:szCs w:val="24"/>
              </w:rPr>
              <w:t>BLWs</w:t>
            </w:r>
          </w:p>
        </w:tc>
        <w:tc>
          <w:tcPr>
            <w:tcW w:w="780" w:type="dxa"/>
          </w:tcPr>
          <w:p w14:paraId="15398965" w14:textId="77777777" w:rsidR="004E4DB4" w:rsidRPr="002225A0" w:rsidRDefault="004E4DB4" w:rsidP="00D352B1">
            <w:pPr>
              <w:pStyle w:val="Default"/>
              <w:spacing w:line="360" w:lineRule="auto"/>
              <w:jc w:val="center"/>
              <w:rPr>
                <w:b/>
                <w:bCs/>
              </w:rPr>
            </w:pPr>
            <w:r w:rsidRPr="002225A0">
              <w:rPr>
                <w:rStyle w:val="A9"/>
                <w:b/>
                <w:bCs/>
                <w:sz w:val="24"/>
                <w:szCs w:val="24"/>
              </w:rPr>
              <w:t>Sedges</w:t>
            </w:r>
          </w:p>
        </w:tc>
        <w:tc>
          <w:tcPr>
            <w:tcW w:w="816" w:type="dxa"/>
          </w:tcPr>
          <w:p w14:paraId="5B58976B" w14:textId="77777777" w:rsidR="004E4DB4" w:rsidRPr="002225A0" w:rsidRDefault="004E4DB4" w:rsidP="00D352B1">
            <w:pPr>
              <w:pStyle w:val="Default"/>
              <w:spacing w:line="360" w:lineRule="auto"/>
              <w:jc w:val="center"/>
              <w:rPr>
                <w:b/>
                <w:bCs/>
              </w:rPr>
            </w:pPr>
            <w:r w:rsidRPr="002225A0">
              <w:rPr>
                <w:rStyle w:val="A9"/>
                <w:b/>
                <w:bCs/>
                <w:sz w:val="24"/>
                <w:szCs w:val="24"/>
              </w:rPr>
              <w:t>Grasses</w:t>
            </w:r>
          </w:p>
        </w:tc>
        <w:tc>
          <w:tcPr>
            <w:tcW w:w="771" w:type="dxa"/>
          </w:tcPr>
          <w:p w14:paraId="70B5D8C2" w14:textId="77777777" w:rsidR="004E4DB4" w:rsidRPr="002225A0" w:rsidRDefault="004E4DB4" w:rsidP="00D352B1">
            <w:pPr>
              <w:pStyle w:val="Default"/>
              <w:spacing w:line="360" w:lineRule="auto"/>
              <w:jc w:val="center"/>
              <w:rPr>
                <w:b/>
                <w:bCs/>
              </w:rPr>
            </w:pPr>
            <w:r w:rsidRPr="002225A0">
              <w:rPr>
                <w:rStyle w:val="A9"/>
                <w:b/>
                <w:bCs/>
                <w:sz w:val="24"/>
                <w:szCs w:val="24"/>
              </w:rPr>
              <w:t>BLWs</w:t>
            </w:r>
          </w:p>
        </w:tc>
        <w:tc>
          <w:tcPr>
            <w:tcW w:w="780" w:type="dxa"/>
          </w:tcPr>
          <w:p w14:paraId="0B49721B" w14:textId="77777777" w:rsidR="004E4DB4" w:rsidRPr="002225A0" w:rsidRDefault="004E4DB4" w:rsidP="00D352B1">
            <w:pPr>
              <w:pStyle w:val="Default"/>
              <w:spacing w:line="360" w:lineRule="auto"/>
              <w:jc w:val="center"/>
              <w:rPr>
                <w:b/>
                <w:bCs/>
              </w:rPr>
            </w:pPr>
            <w:r w:rsidRPr="002225A0">
              <w:rPr>
                <w:rStyle w:val="A9"/>
                <w:b/>
                <w:bCs/>
                <w:sz w:val="24"/>
                <w:szCs w:val="24"/>
              </w:rPr>
              <w:t>Sedges</w:t>
            </w:r>
          </w:p>
        </w:tc>
        <w:tc>
          <w:tcPr>
            <w:tcW w:w="816" w:type="dxa"/>
          </w:tcPr>
          <w:p w14:paraId="1BAB3161" w14:textId="77777777" w:rsidR="004E4DB4" w:rsidRPr="002225A0" w:rsidRDefault="004E4DB4" w:rsidP="00D352B1">
            <w:pPr>
              <w:pStyle w:val="Default"/>
              <w:spacing w:line="360" w:lineRule="auto"/>
              <w:jc w:val="center"/>
              <w:rPr>
                <w:b/>
                <w:bCs/>
              </w:rPr>
            </w:pPr>
            <w:r w:rsidRPr="002225A0">
              <w:rPr>
                <w:rStyle w:val="A9"/>
                <w:b/>
                <w:bCs/>
                <w:sz w:val="24"/>
                <w:szCs w:val="24"/>
              </w:rPr>
              <w:t>Grasses</w:t>
            </w:r>
          </w:p>
        </w:tc>
        <w:tc>
          <w:tcPr>
            <w:tcW w:w="774" w:type="dxa"/>
          </w:tcPr>
          <w:p w14:paraId="1192193A" w14:textId="77777777" w:rsidR="004E4DB4" w:rsidRPr="002225A0" w:rsidRDefault="004E4DB4" w:rsidP="00D352B1">
            <w:pPr>
              <w:pStyle w:val="Default"/>
              <w:spacing w:line="360" w:lineRule="auto"/>
              <w:jc w:val="center"/>
              <w:rPr>
                <w:b/>
                <w:bCs/>
              </w:rPr>
            </w:pPr>
            <w:r w:rsidRPr="002225A0">
              <w:rPr>
                <w:rStyle w:val="A9"/>
                <w:b/>
                <w:bCs/>
                <w:sz w:val="24"/>
                <w:szCs w:val="24"/>
              </w:rPr>
              <w:t>BLWs</w:t>
            </w:r>
          </w:p>
        </w:tc>
        <w:tc>
          <w:tcPr>
            <w:tcW w:w="831" w:type="dxa"/>
          </w:tcPr>
          <w:p w14:paraId="2CDE8862" w14:textId="77777777" w:rsidR="004E4DB4" w:rsidRPr="002225A0" w:rsidRDefault="004E4DB4" w:rsidP="00D352B1">
            <w:pPr>
              <w:pStyle w:val="Default"/>
              <w:spacing w:line="360" w:lineRule="auto"/>
              <w:jc w:val="center"/>
              <w:rPr>
                <w:b/>
                <w:bCs/>
              </w:rPr>
            </w:pPr>
            <w:r w:rsidRPr="002225A0">
              <w:rPr>
                <w:rStyle w:val="A9"/>
                <w:b/>
                <w:bCs/>
                <w:sz w:val="24"/>
                <w:szCs w:val="24"/>
              </w:rPr>
              <w:t>Sedges</w:t>
            </w:r>
          </w:p>
        </w:tc>
        <w:tc>
          <w:tcPr>
            <w:tcW w:w="816" w:type="dxa"/>
          </w:tcPr>
          <w:p w14:paraId="7022E7EC" w14:textId="77777777" w:rsidR="004E4DB4" w:rsidRPr="002225A0" w:rsidRDefault="004E4DB4" w:rsidP="00D352B1">
            <w:pPr>
              <w:pStyle w:val="Default"/>
              <w:spacing w:line="360" w:lineRule="auto"/>
              <w:jc w:val="center"/>
              <w:rPr>
                <w:b/>
                <w:bCs/>
              </w:rPr>
            </w:pPr>
            <w:r w:rsidRPr="002225A0">
              <w:rPr>
                <w:rStyle w:val="A9"/>
                <w:b/>
                <w:bCs/>
                <w:sz w:val="24"/>
                <w:szCs w:val="24"/>
              </w:rPr>
              <w:t>Grasses</w:t>
            </w:r>
          </w:p>
        </w:tc>
        <w:tc>
          <w:tcPr>
            <w:tcW w:w="775" w:type="dxa"/>
          </w:tcPr>
          <w:p w14:paraId="06283E27" w14:textId="77777777" w:rsidR="004E4DB4" w:rsidRPr="002225A0" w:rsidRDefault="004E4DB4" w:rsidP="00D352B1">
            <w:pPr>
              <w:pStyle w:val="Default"/>
              <w:spacing w:line="360" w:lineRule="auto"/>
              <w:jc w:val="center"/>
              <w:rPr>
                <w:b/>
                <w:bCs/>
              </w:rPr>
            </w:pPr>
            <w:r w:rsidRPr="002225A0">
              <w:rPr>
                <w:rStyle w:val="A9"/>
                <w:b/>
                <w:bCs/>
                <w:sz w:val="24"/>
                <w:szCs w:val="24"/>
              </w:rPr>
              <w:t>BLWs</w:t>
            </w:r>
          </w:p>
        </w:tc>
        <w:tc>
          <w:tcPr>
            <w:tcW w:w="781" w:type="dxa"/>
          </w:tcPr>
          <w:p w14:paraId="50E5038E" w14:textId="77777777" w:rsidR="004E4DB4" w:rsidRPr="002225A0" w:rsidRDefault="004E4DB4" w:rsidP="00D352B1">
            <w:pPr>
              <w:pStyle w:val="Default"/>
              <w:spacing w:line="360" w:lineRule="auto"/>
              <w:jc w:val="center"/>
              <w:rPr>
                <w:b/>
                <w:bCs/>
              </w:rPr>
            </w:pPr>
            <w:r w:rsidRPr="002225A0">
              <w:rPr>
                <w:rStyle w:val="A9"/>
                <w:b/>
                <w:bCs/>
                <w:sz w:val="24"/>
                <w:szCs w:val="24"/>
              </w:rPr>
              <w:t>Sedges</w:t>
            </w:r>
          </w:p>
        </w:tc>
        <w:tc>
          <w:tcPr>
            <w:tcW w:w="816" w:type="dxa"/>
          </w:tcPr>
          <w:p w14:paraId="7CC650EC" w14:textId="77777777" w:rsidR="004E4DB4" w:rsidRPr="002225A0" w:rsidRDefault="004E4DB4" w:rsidP="00D352B1">
            <w:pPr>
              <w:pStyle w:val="Default"/>
              <w:spacing w:line="360" w:lineRule="auto"/>
              <w:jc w:val="center"/>
              <w:rPr>
                <w:b/>
                <w:bCs/>
              </w:rPr>
            </w:pPr>
            <w:r w:rsidRPr="002225A0">
              <w:rPr>
                <w:rStyle w:val="A9"/>
                <w:b/>
                <w:bCs/>
                <w:sz w:val="24"/>
                <w:szCs w:val="24"/>
              </w:rPr>
              <w:t>Grasses</w:t>
            </w:r>
          </w:p>
        </w:tc>
      </w:tr>
      <w:tr w:rsidR="004E4DB4" w:rsidRPr="002225A0" w14:paraId="343C158C" w14:textId="77777777" w:rsidTr="008810A1">
        <w:trPr>
          <w:trHeight w:val="271"/>
        </w:trPr>
        <w:tc>
          <w:tcPr>
            <w:tcW w:w="1277" w:type="dxa"/>
          </w:tcPr>
          <w:p w14:paraId="3B6395C7" w14:textId="77777777" w:rsidR="004E4DB4" w:rsidRPr="002225A0" w:rsidRDefault="004E4DB4" w:rsidP="00D352B1">
            <w:pPr>
              <w:pStyle w:val="Pa1"/>
              <w:spacing w:line="360" w:lineRule="auto"/>
              <w:rPr>
                <w:rFonts w:cs="Times New Roman"/>
                <w:color w:val="000000"/>
              </w:rPr>
            </w:pPr>
            <w:r w:rsidRPr="002225A0">
              <w:rPr>
                <w:rStyle w:val="A9"/>
                <w:sz w:val="24"/>
                <w:szCs w:val="24"/>
              </w:rPr>
              <w:t>T1  (control)</w:t>
            </w:r>
          </w:p>
        </w:tc>
        <w:tc>
          <w:tcPr>
            <w:tcW w:w="907" w:type="dxa"/>
          </w:tcPr>
          <w:p w14:paraId="7675CFE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7.55 (56.50)</w:t>
            </w:r>
          </w:p>
        </w:tc>
        <w:tc>
          <w:tcPr>
            <w:tcW w:w="780" w:type="dxa"/>
          </w:tcPr>
          <w:p w14:paraId="20B5BE3E"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7.49 (55.67)</w:t>
            </w:r>
          </w:p>
        </w:tc>
        <w:tc>
          <w:tcPr>
            <w:tcW w:w="816" w:type="dxa"/>
          </w:tcPr>
          <w:p w14:paraId="7750049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2.48 (5.67)</w:t>
            </w:r>
          </w:p>
        </w:tc>
        <w:tc>
          <w:tcPr>
            <w:tcW w:w="771" w:type="dxa"/>
          </w:tcPr>
          <w:p w14:paraId="53CD44A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2.22 (4.45)</w:t>
            </w:r>
          </w:p>
        </w:tc>
        <w:tc>
          <w:tcPr>
            <w:tcW w:w="780" w:type="dxa"/>
          </w:tcPr>
          <w:p w14:paraId="04CF002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2.75</w:t>
            </w:r>
          </w:p>
          <w:p w14:paraId="144590F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(7.08)</w:t>
            </w:r>
          </w:p>
        </w:tc>
        <w:tc>
          <w:tcPr>
            <w:tcW w:w="816" w:type="dxa"/>
          </w:tcPr>
          <w:p w14:paraId="4BD7216E"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1.46</w:t>
            </w:r>
          </w:p>
          <w:p w14:paraId="172A60AA"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(1.67)</w:t>
            </w:r>
          </w:p>
        </w:tc>
        <w:tc>
          <w:tcPr>
            <w:tcW w:w="774" w:type="dxa"/>
          </w:tcPr>
          <w:p w14:paraId="4FCB1C3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9.65 (92.67)</w:t>
            </w:r>
          </w:p>
        </w:tc>
        <w:tc>
          <w:tcPr>
            <w:tcW w:w="831" w:type="dxa"/>
          </w:tcPr>
          <w:p w14:paraId="3E066E9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10.05</w:t>
            </w:r>
          </w:p>
          <w:p w14:paraId="17CDF71E"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(100.50)</w:t>
            </w:r>
          </w:p>
        </w:tc>
        <w:tc>
          <w:tcPr>
            <w:tcW w:w="816" w:type="dxa"/>
          </w:tcPr>
          <w:p w14:paraId="538E065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3.52</w:t>
            </w:r>
          </w:p>
          <w:p w14:paraId="0A95827C"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(12.00)</w:t>
            </w:r>
          </w:p>
        </w:tc>
        <w:tc>
          <w:tcPr>
            <w:tcW w:w="775" w:type="dxa"/>
          </w:tcPr>
          <w:p w14:paraId="24BB8AD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5.97 (35.20)</w:t>
            </w:r>
          </w:p>
        </w:tc>
        <w:tc>
          <w:tcPr>
            <w:tcW w:w="781" w:type="dxa"/>
          </w:tcPr>
          <w:p w14:paraId="49CA31F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4.76</w:t>
            </w:r>
          </w:p>
          <w:p w14:paraId="6CECDFF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(22.13)</w:t>
            </w:r>
          </w:p>
        </w:tc>
        <w:tc>
          <w:tcPr>
            <w:tcW w:w="816" w:type="dxa"/>
          </w:tcPr>
          <w:p w14:paraId="56583EB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3.07</w:t>
            </w:r>
          </w:p>
          <w:p w14:paraId="126B2A2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(8.97)</w:t>
            </w:r>
          </w:p>
        </w:tc>
      </w:tr>
      <w:tr w:rsidR="004E4DB4" w:rsidRPr="002225A0" w14:paraId="6FEACE71" w14:textId="77777777" w:rsidTr="008810A1">
        <w:trPr>
          <w:trHeight w:val="271"/>
        </w:trPr>
        <w:tc>
          <w:tcPr>
            <w:tcW w:w="1277" w:type="dxa"/>
          </w:tcPr>
          <w:p w14:paraId="0013625F" w14:textId="77777777" w:rsidR="004E4DB4" w:rsidRPr="002225A0" w:rsidRDefault="004E4DB4" w:rsidP="00D352B1">
            <w:pPr>
              <w:spacing w:line="360" w:lineRule="auto"/>
              <w:rPr>
                <w:rFonts w:ascii="Times New Roman" w:hAnsi="Times New Roman" w:cs="Times New Roman"/>
                <w:sz w:val="24"/>
                <w:szCs w:val="24"/>
              </w:rPr>
            </w:pPr>
            <w:r w:rsidRPr="002225A0">
              <w:rPr>
                <w:rStyle w:val="A9"/>
                <w:rFonts w:ascii="Times New Roman" w:hAnsi="Times New Roman"/>
                <w:sz w:val="24"/>
                <w:szCs w:val="24"/>
              </w:rPr>
              <w:t>T2</w:t>
            </w:r>
          </w:p>
        </w:tc>
        <w:tc>
          <w:tcPr>
            <w:tcW w:w="907" w:type="dxa"/>
          </w:tcPr>
          <w:p w14:paraId="02B1871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w:t>
            </w:r>
          </w:p>
          <w:p w14:paraId="6F9765A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(0.00)</w:t>
            </w:r>
          </w:p>
        </w:tc>
        <w:tc>
          <w:tcPr>
            <w:tcW w:w="780" w:type="dxa"/>
          </w:tcPr>
          <w:p w14:paraId="1E22997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 (0.00)</w:t>
            </w:r>
          </w:p>
        </w:tc>
        <w:tc>
          <w:tcPr>
            <w:tcW w:w="816" w:type="dxa"/>
          </w:tcPr>
          <w:p w14:paraId="30653E1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 (0.00)</w:t>
            </w:r>
          </w:p>
        </w:tc>
        <w:tc>
          <w:tcPr>
            <w:tcW w:w="771" w:type="dxa"/>
          </w:tcPr>
          <w:p w14:paraId="370CFC5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 (0.00)</w:t>
            </w:r>
          </w:p>
        </w:tc>
        <w:tc>
          <w:tcPr>
            <w:tcW w:w="780" w:type="dxa"/>
          </w:tcPr>
          <w:p w14:paraId="0839374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w:t>
            </w:r>
          </w:p>
          <w:p w14:paraId="16095B1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(0.00)</w:t>
            </w:r>
          </w:p>
        </w:tc>
        <w:tc>
          <w:tcPr>
            <w:tcW w:w="816" w:type="dxa"/>
          </w:tcPr>
          <w:p w14:paraId="7FF7FD6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w:t>
            </w:r>
          </w:p>
          <w:p w14:paraId="67C080C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(0.00)</w:t>
            </w:r>
          </w:p>
        </w:tc>
        <w:tc>
          <w:tcPr>
            <w:tcW w:w="774" w:type="dxa"/>
          </w:tcPr>
          <w:p w14:paraId="5F18322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 (0.00)</w:t>
            </w:r>
          </w:p>
        </w:tc>
        <w:tc>
          <w:tcPr>
            <w:tcW w:w="831" w:type="dxa"/>
          </w:tcPr>
          <w:p w14:paraId="3E49957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w:t>
            </w:r>
          </w:p>
          <w:p w14:paraId="27F76A5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(0.00)</w:t>
            </w:r>
          </w:p>
        </w:tc>
        <w:tc>
          <w:tcPr>
            <w:tcW w:w="816" w:type="dxa"/>
          </w:tcPr>
          <w:p w14:paraId="59B683D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w:t>
            </w:r>
          </w:p>
          <w:p w14:paraId="49EC7D7C"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(0.00)</w:t>
            </w:r>
          </w:p>
        </w:tc>
        <w:tc>
          <w:tcPr>
            <w:tcW w:w="775" w:type="dxa"/>
          </w:tcPr>
          <w:p w14:paraId="1096E89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 (0.00)</w:t>
            </w:r>
          </w:p>
        </w:tc>
        <w:tc>
          <w:tcPr>
            <w:tcW w:w="781" w:type="dxa"/>
          </w:tcPr>
          <w:p w14:paraId="0865F44D"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w:t>
            </w:r>
          </w:p>
          <w:p w14:paraId="4A59E2B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(0.00)</w:t>
            </w:r>
          </w:p>
        </w:tc>
        <w:tc>
          <w:tcPr>
            <w:tcW w:w="816" w:type="dxa"/>
          </w:tcPr>
          <w:p w14:paraId="755BA83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w:t>
            </w:r>
          </w:p>
          <w:p w14:paraId="58527F4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(0.00)</w:t>
            </w:r>
          </w:p>
        </w:tc>
      </w:tr>
      <w:tr w:rsidR="004E4DB4" w:rsidRPr="002225A0" w14:paraId="7FB497F8" w14:textId="77777777" w:rsidTr="008810A1">
        <w:trPr>
          <w:trHeight w:val="271"/>
        </w:trPr>
        <w:tc>
          <w:tcPr>
            <w:tcW w:w="1277" w:type="dxa"/>
          </w:tcPr>
          <w:p w14:paraId="1DFEAF9A" w14:textId="77777777" w:rsidR="004E4DB4" w:rsidRPr="002225A0" w:rsidRDefault="004E4DB4" w:rsidP="00D352B1">
            <w:pPr>
              <w:spacing w:line="360" w:lineRule="auto"/>
              <w:rPr>
                <w:rFonts w:ascii="Times New Roman" w:hAnsi="Times New Roman" w:cs="Times New Roman"/>
                <w:sz w:val="24"/>
                <w:szCs w:val="24"/>
              </w:rPr>
            </w:pPr>
            <w:r w:rsidRPr="002225A0">
              <w:rPr>
                <w:rStyle w:val="A9"/>
                <w:rFonts w:ascii="Times New Roman" w:hAnsi="Times New Roman"/>
                <w:sz w:val="24"/>
                <w:szCs w:val="24"/>
              </w:rPr>
              <w:t>T3</w:t>
            </w:r>
          </w:p>
        </w:tc>
        <w:tc>
          <w:tcPr>
            <w:tcW w:w="907" w:type="dxa"/>
          </w:tcPr>
          <w:p w14:paraId="4EA365C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7.30 (52.83)</w:t>
            </w:r>
          </w:p>
        </w:tc>
        <w:tc>
          <w:tcPr>
            <w:tcW w:w="780" w:type="dxa"/>
          </w:tcPr>
          <w:p w14:paraId="6D859F3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6.49 (41.67)</w:t>
            </w:r>
          </w:p>
        </w:tc>
        <w:tc>
          <w:tcPr>
            <w:tcW w:w="816" w:type="dxa"/>
          </w:tcPr>
          <w:p w14:paraId="3A3B270D"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2.44 (5.47)</w:t>
            </w:r>
          </w:p>
        </w:tc>
        <w:tc>
          <w:tcPr>
            <w:tcW w:w="771" w:type="dxa"/>
          </w:tcPr>
          <w:p w14:paraId="0A55FE9C"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2.18 (4.23)</w:t>
            </w:r>
          </w:p>
        </w:tc>
        <w:tc>
          <w:tcPr>
            <w:tcW w:w="780" w:type="dxa"/>
          </w:tcPr>
          <w:p w14:paraId="201554D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2.47</w:t>
            </w:r>
          </w:p>
          <w:p w14:paraId="6D641EA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(5.60)</w:t>
            </w:r>
          </w:p>
        </w:tc>
        <w:tc>
          <w:tcPr>
            <w:tcW w:w="816" w:type="dxa"/>
          </w:tcPr>
          <w:p w14:paraId="34F9047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1.30</w:t>
            </w:r>
          </w:p>
          <w:p w14:paraId="502D701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(1.20)</w:t>
            </w:r>
          </w:p>
        </w:tc>
        <w:tc>
          <w:tcPr>
            <w:tcW w:w="774" w:type="dxa"/>
          </w:tcPr>
          <w:p w14:paraId="7A32364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1.92 (3.20)</w:t>
            </w:r>
          </w:p>
        </w:tc>
        <w:tc>
          <w:tcPr>
            <w:tcW w:w="831" w:type="dxa"/>
          </w:tcPr>
          <w:p w14:paraId="7358979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2.68</w:t>
            </w:r>
          </w:p>
          <w:p w14:paraId="28BD0B7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(6.67)</w:t>
            </w:r>
          </w:p>
        </w:tc>
        <w:tc>
          <w:tcPr>
            <w:tcW w:w="816" w:type="dxa"/>
          </w:tcPr>
          <w:p w14:paraId="776DE5AA"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1.32</w:t>
            </w:r>
          </w:p>
          <w:p w14:paraId="4E109A4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(1.33)</w:t>
            </w:r>
          </w:p>
        </w:tc>
        <w:tc>
          <w:tcPr>
            <w:tcW w:w="775" w:type="dxa"/>
          </w:tcPr>
          <w:p w14:paraId="6DFA6DE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2.09 (3.85)</w:t>
            </w:r>
          </w:p>
        </w:tc>
        <w:tc>
          <w:tcPr>
            <w:tcW w:w="781" w:type="dxa"/>
          </w:tcPr>
          <w:p w14:paraId="3B56286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2.08</w:t>
            </w:r>
          </w:p>
          <w:p w14:paraId="7358E55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(3.83)</w:t>
            </w:r>
          </w:p>
        </w:tc>
        <w:tc>
          <w:tcPr>
            <w:tcW w:w="816" w:type="dxa"/>
          </w:tcPr>
          <w:p w14:paraId="3462FFFD"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1.30</w:t>
            </w:r>
          </w:p>
          <w:p w14:paraId="55036E8A"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(1.25)</w:t>
            </w:r>
          </w:p>
        </w:tc>
      </w:tr>
      <w:tr w:rsidR="004E4DB4" w:rsidRPr="002225A0" w14:paraId="1FF549A8" w14:textId="77777777" w:rsidTr="008810A1">
        <w:trPr>
          <w:trHeight w:val="271"/>
        </w:trPr>
        <w:tc>
          <w:tcPr>
            <w:tcW w:w="1277" w:type="dxa"/>
          </w:tcPr>
          <w:p w14:paraId="4E36FE41" w14:textId="77777777" w:rsidR="004E4DB4" w:rsidRPr="002225A0" w:rsidRDefault="004E4DB4" w:rsidP="00D352B1">
            <w:pPr>
              <w:spacing w:line="360" w:lineRule="auto"/>
              <w:rPr>
                <w:rFonts w:ascii="Times New Roman" w:hAnsi="Times New Roman" w:cs="Times New Roman"/>
                <w:sz w:val="24"/>
                <w:szCs w:val="24"/>
              </w:rPr>
            </w:pPr>
            <w:r w:rsidRPr="002225A0">
              <w:rPr>
                <w:rStyle w:val="A9"/>
                <w:rFonts w:ascii="Times New Roman" w:hAnsi="Times New Roman"/>
                <w:sz w:val="24"/>
                <w:szCs w:val="24"/>
              </w:rPr>
              <w:lastRenderedPageBreak/>
              <w:t>T4</w:t>
            </w:r>
          </w:p>
        </w:tc>
        <w:tc>
          <w:tcPr>
            <w:tcW w:w="907" w:type="dxa"/>
          </w:tcPr>
          <w:p w14:paraId="2EC4D28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7.45 (55.00)</w:t>
            </w:r>
          </w:p>
        </w:tc>
        <w:tc>
          <w:tcPr>
            <w:tcW w:w="780" w:type="dxa"/>
          </w:tcPr>
          <w:p w14:paraId="4FCCCFB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6.63 (43.50)</w:t>
            </w:r>
          </w:p>
        </w:tc>
        <w:tc>
          <w:tcPr>
            <w:tcW w:w="816" w:type="dxa"/>
          </w:tcPr>
          <w:p w14:paraId="7F48ACE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2.45 (5.50)</w:t>
            </w:r>
          </w:p>
        </w:tc>
        <w:tc>
          <w:tcPr>
            <w:tcW w:w="771" w:type="dxa"/>
          </w:tcPr>
          <w:p w14:paraId="221E714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2.06 (3.73)</w:t>
            </w:r>
          </w:p>
        </w:tc>
        <w:tc>
          <w:tcPr>
            <w:tcW w:w="780" w:type="dxa"/>
          </w:tcPr>
          <w:p w14:paraId="04EBF2AE"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2.57</w:t>
            </w:r>
          </w:p>
          <w:p w14:paraId="6AC9C0C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(6.10)</w:t>
            </w:r>
          </w:p>
        </w:tc>
        <w:tc>
          <w:tcPr>
            <w:tcW w:w="816" w:type="dxa"/>
          </w:tcPr>
          <w:p w14:paraId="58F625CE"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1.15</w:t>
            </w:r>
          </w:p>
          <w:p w14:paraId="761525A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(0.82)</w:t>
            </w:r>
          </w:p>
        </w:tc>
        <w:tc>
          <w:tcPr>
            <w:tcW w:w="774" w:type="dxa"/>
          </w:tcPr>
          <w:p w14:paraId="24516A8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4.17 (16.87)</w:t>
            </w:r>
          </w:p>
        </w:tc>
        <w:tc>
          <w:tcPr>
            <w:tcW w:w="831" w:type="dxa"/>
          </w:tcPr>
          <w:p w14:paraId="626FA89C"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5.90</w:t>
            </w:r>
          </w:p>
          <w:p w14:paraId="70A4490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(34.33)</w:t>
            </w:r>
          </w:p>
        </w:tc>
        <w:tc>
          <w:tcPr>
            <w:tcW w:w="816" w:type="dxa"/>
          </w:tcPr>
          <w:p w14:paraId="6992820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1.63</w:t>
            </w:r>
          </w:p>
          <w:p w14:paraId="3492794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(2.17)</w:t>
            </w:r>
          </w:p>
        </w:tc>
        <w:tc>
          <w:tcPr>
            <w:tcW w:w="775" w:type="dxa"/>
          </w:tcPr>
          <w:p w14:paraId="724401A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3.58 (12.35)</w:t>
            </w:r>
          </w:p>
        </w:tc>
        <w:tc>
          <w:tcPr>
            <w:tcW w:w="781" w:type="dxa"/>
          </w:tcPr>
          <w:p w14:paraId="3600EBA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2.87</w:t>
            </w:r>
          </w:p>
          <w:p w14:paraId="5C5CC96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(7.72)</w:t>
            </w:r>
          </w:p>
        </w:tc>
        <w:tc>
          <w:tcPr>
            <w:tcW w:w="816" w:type="dxa"/>
          </w:tcPr>
          <w:p w14:paraId="6EA7FBB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1.66</w:t>
            </w:r>
          </w:p>
          <w:p w14:paraId="3D70804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(2.28)</w:t>
            </w:r>
          </w:p>
        </w:tc>
      </w:tr>
      <w:tr w:rsidR="004E4DB4" w:rsidRPr="002225A0" w14:paraId="789E231B" w14:textId="77777777" w:rsidTr="008810A1">
        <w:trPr>
          <w:trHeight w:val="283"/>
        </w:trPr>
        <w:tc>
          <w:tcPr>
            <w:tcW w:w="1277" w:type="dxa"/>
          </w:tcPr>
          <w:p w14:paraId="2017782B" w14:textId="77777777" w:rsidR="004E4DB4" w:rsidRPr="002225A0" w:rsidRDefault="004E4DB4" w:rsidP="00D352B1">
            <w:pPr>
              <w:spacing w:line="360" w:lineRule="auto"/>
              <w:rPr>
                <w:rFonts w:ascii="Times New Roman" w:hAnsi="Times New Roman" w:cs="Times New Roman"/>
                <w:sz w:val="24"/>
                <w:szCs w:val="24"/>
              </w:rPr>
            </w:pPr>
            <w:r w:rsidRPr="002225A0">
              <w:rPr>
                <w:rStyle w:val="A9"/>
                <w:rFonts w:ascii="Times New Roman" w:hAnsi="Times New Roman"/>
                <w:sz w:val="24"/>
                <w:szCs w:val="24"/>
              </w:rPr>
              <w:t>T5</w:t>
            </w:r>
          </w:p>
        </w:tc>
        <w:tc>
          <w:tcPr>
            <w:tcW w:w="907" w:type="dxa"/>
          </w:tcPr>
          <w:p w14:paraId="3F69BDB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7.35 (53.58)</w:t>
            </w:r>
          </w:p>
        </w:tc>
        <w:tc>
          <w:tcPr>
            <w:tcW w:w="780" w:type="dxa"/>
          </w:tcPr>
          <w:p w14:paraId="569F38B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6.89 (47.00)</w:t>
            </w:r>
          </w:p>
        </w:tc>
        <w:tc>
          <w:tcPr>
            <w:tcW w:w="816" w:type="dxa"/>
          </w:tcPr>
          <w:p w14:paraId="354FC9A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2.42 (5.33)</w:t>
            </w:r>
          </w:p>
        </w:tc>
        <w:tc>
          <w:tcPr>
            <w:tcW w:w="771" w:type="dxa"/>
          </w:tcPr>
          <w:p w14:paraId="50F6F6B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2.11 (3.94)</w:t>
            </w:r>
          </w:p>
        </w:tc>
        <w:tc>
          <w:tcPr>
            <w:tcW w:w="780" w:type="dxa"/>
          </w:tcPr>
          <w:p w14:paraId="2D637A1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2.53</w:t>
            </w:r>
          </w:p>
          <w:p w14:paraId="5C4E786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(5.90)</w:t>
            </w:r>
          </w:p>
        </w:tc>
        <w:tc>
          <w:tcPr>
            <w:tcW w:w="816" w:type="dxa"/>
          </w:tcPr>
          <w:p w14:paraId="496DD0EC"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1.05</w:t>
            </w:r>
          </w:p>
          <w:p w14:paraId="14F4CED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(0.60)</w:t>
            </w:r>
          </w:p>
        </w:tc>
        <w:tc>
          <w:tcPr>
            <w:tcW w:w="774" w:type="dxa"/>
          </w:tcPr>
          <w:p w14:paraId="0EAFF78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3.81 (14.00)</w:t>
            </w:r>
          </w:p>
        </w:tc>
        <w:tc>
          <w:tcPr>
            <w:tcW w:w="831" w:type="dxa"/>
          </w:tcPr>
          <w:p w14:paraId="0FB7E5B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3.72</w:t>
            </w:r>
          </w:p>
          <w:p w14:paraId="1CF35D2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(13.33)</w:t>
            </w:r>
          </w:p>
        </w:tc>
        <w:tc>
          <w:tcPr>
            <w:tcW w:w="816" w:type="dxa"/>
          </w:tcPr>
          <w:p w14:paraId="3F48FD8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1.68</w:t>
            </w:r>
          </w:p>
          <w:p w14:paraId="6E32060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(2.33)</w:t>
            </w:r>
          </w:p>
        </w:tc>
        <w:tc>
          <w:tcPr>
            <w:tcW w:w="775" w:type="dxa"/>
          </w:tcPr>
          <w:p w14:paraId="101DC49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2.89 (7.85)</w:t>
            </w:r>
          </w:p>
        </w:tc>
        <w:tc>
          <w:tcPr>
            <w:tcW w:w="781" w:type="dxa"/>
          </w:tcPr>
          <w:p w14:paraId="610B6F2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2.77</w:t>
            </w:r>
          </w:p>
          <w:p w14:paraId="0EB4220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(7.18)</w:t>
            </w:r>
          </w:p>
        </w:tc>
        <w:tc>
          <w:tcPr>
            <w:tcW w:w="816" w:type="dxa"/>
          </w:tcPr>
          <w:p w14:paraId="2F895D5A"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1.57</w:t>
            </w:r>
          </w:p>
          <w:p w14:paraId="43CF092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(2.00)</w:t>
            </w:r>
          </w:p>
        </w:tc>
      </w:tr>
      <w:tr w:rsidR="004E4DB4" w:rsidRPr="002225A0" w14:paraId="255604B1" w14:textId="77777777" w:rsidTr="008810A1">
        <w:trPr>
          <w:trHeight w:val="283"/>
        </w:trPr>
        <w:tc>
          <w:tcPr>
            <w:tcW w:w="1277" w:type="dxa"/>
          </w:tcPr>
          <w:p w14:paraId="65B5C721" w14:textId="77777777" w:rsidR="004E4DB4" w:rsidRPr="002225A0" w:rsidRDefault="004E4DB4" w:rsidP="00D352B1">
            <w:pPr>
              <w:spacing w:line="360" w:lineRule="auto"/>
              <w:rPr>
                <w:rFonts w:ascii="Times New Roman" w:hAnsi="Times New Roman" w:cs="Times New Roman"/>
                <w:sz w:val="24"/>
                <w:szCs w:val="24"/>
              </w:rPr>
            </w:pPr>
            <w:r w:rsidRPr="002225A0">
              <w:rPr>
                <w:rStyle w:val="A9"/>
                <w:rFonts w:ascii="Times New Roman" w:hAnsi="Times New Roman"/>
                <w:sz w:val="24"/>
                <w:szCs w:val="24"/>
              </w:rPr>
              <w:t>T6</w:t>
            </w:r>
          </w:p>
        </w:tc>
        <w:tc>
          <w:tcPr>
            <w:tcW w:w="907" w:type="dxa"/>
          </w:tcPr>
          <w:p w14:paraId="09A534CD"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6.07 (36.33)</w:t>
            </w:r>
          </w:p>
        </w:tc>
        <w:tc>
          <w:tcPr>
            <w:tcW w:w="780" w:type="dxa"/>
          </w:tcPr>
          <w:p w14:paraId="21E760F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6.87 (46.67)</w:t>
            </w:r>
          </w:p>
        </w:tc>
        <w:tc>
          <w:tcPr>
            <w:tcW w:w="816" w:type="dxa"/>
          </w:tcPr>
          <w:p w14:paraId="447F719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2.12 (4.00)</w:t>
            </w:r>
          </w:p>
        </w:tc>
        <w:tc>
          <w:tcPr>
            <w:tcW w:w="771" w:type="dxa"/>
          </w:tcPr>
          <w:p w14:paraId="68359ED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2.03 (3.62)</w:t>
            </w:r>
          </w:p>
        </w:tc>
        <w:tc>
          <w:tcPr>
            <w:tcW w:w="780" w:type="dxa"/>
          </w:tcPr>
          <w:p w14:paraId="6C1BC15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2.40</w:t>
            </w:r>
          </w:p>
          <w:p w14:paraId="7FD651D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(5.25)</w:t>
            </w:r>
          </w:p>
        </w:tc>
        <w:tc>
          <w:tcPr>
            <w:tcW w:w="816" w:type="dxa"/>
          </w:tcPr>
          <w:p w14:paraId="5C0EC0E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1.17</w:t>
            </w:r>
          </w:p>
          <w:p w14:paraId="3D0A69D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(0.88)</w:t>
            </w:r>
          </w:p>
        </w:tc>
        <w:tc>
          <w:tcPr>
            <w:tcW w:w="774" w:type="dxa"/>
          </w:tcPr>
          <w:p w14:paraId="538BC28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7.31 (53.00)</w:t>
            </w:r>
          </w:p>
        </w:tc>
        <w:tc>
          <w:tcPr>
            <w:tcW w:w="831" w:type="dxa"/>
          </w:tcPr>
          <w:p w14:paraId="33B2E2A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6.61</w:t>
            </w:r>
          </w:p>
          <w:p w14:paraId="70ADF52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(43.17)</w:t>
            </w:r>
          </w:p>
        </w:tc>
        <w:tc>
          <w:tcPr>
            <w:tcW w:w="816" w:type="dxa"/>
          </w:tcPr>
          <w:p w14:paraId="5CA4081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2.27</w:t>
            </w:r>
          </w:p>
          <w:p w14:paraId="1BD6D8C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(4.67)</w:t>
            </w:r>
          </w:p>
        </w:tc>
        <w:tc>
          <w:tcPr>
            <w:tcW w:w="775" w:type="dxa"/>
          </w:tcPr>
          <w:p w14:paraId="1C47519E"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4.27 (17.75)</w:t>
            </w:r>
          </w:p>
        </w:tc>
        <w:tc>
          <w:tcPr>
            <w:tcW w:w="781" w:type="dxa"/>
          </w:tcPr>
          <w:p w14:paraId="7712CF8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3.34</w:t>
            </w:r>
          </w:p>
          <w:p w14:paraId="27B0193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(10.65)</w:t>
            </w:r>
          </w:p>
        </w:tc>
        <w:tc>
          <w:tcPr>
            <w:tcW w:w="816" w:type="dxa"/>
          </w:tcPr>
          <w:p w14:paraId="29C3AB5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1.97</w:t>
            </w:r>
          </w:p>
          <w:p w14:paraId="5291256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(3.40)</w:t>
            </w:r>
          </w:p>
        </w:tc>
      </w:tr>
      <w:tr w:rsidR="004E4DB4" w:rsidRPr="002225A0" w14:paraId="0EDFB9E5" w14:textId="77777777" w:rsidTr="008810A1">
        <w:trPr>
          <w:trHeight w:val="283"/>
        </w:trPr>
        <w:tc>
          <w:tcPr>
            <w:tcW w:w="1277" w:type="dxa"/>
          </w:tcPr>
          <w:p w14:paraId="6FFECD52" w14:textId="77777777" w:rsidR="004E4DB4" w:rsidRPr="002225A0" w:rsidRDefault="004E4DB4" w:rsidP="00D352B1">
            <w:pPr>
              <w:spacing w:line="360" w:lineRule="auto"/>
              <w:rPr>
                <w:rFonts w:ascii="Times New Roman" w:hAnsi="Times New Roman" w:cs="Times New Roman"/>
                <w:sz w:val="24"/>
                <w:szCs w:val="24"/>
              </w:rPr>
            </w:pPr>
            <w:r w:rsidRPr="002225A0">
              <w:rPr>
                <w:rStyle w:val="A9"/>
                <w:rFonts w:ascii="Times New Roman" w:hAnsi="Times New Roman"/>
                <w:sz w:val="24"/>
                <w:szCs w:val="24"/>
              </w:rPr>
              <w:t>T7</w:t>
            </w:r>
          </w:p>
        </w:tc>
        <w:tc>
          <w:tcPr>
            <w:tcW w:w="907" w:type="dxa"/>
          </w:tcPr>
          <w:p w14:paraId="1D17A68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1.29 (1.17)</w:t>
            </w:r>
          </w:p>
        </w:tc>
        <w:tc>
          <w:tcPr>
            <w:tcW w:w="780" w:type="dxa"/>
          </w:tcPr>
          <w:p w14:paraId="2F5C0D2A"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6.66 (43.83)</w:t>
            </w:r>
          </w:p>
        </w:tc>
        <w:tc>
          <w:tcPr>
            <w:tcW w:w="816" w:type="dxa"/>
          </w:tcPr>
          <w:p w14:paraId="7971DDB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2.35 (5.00)</w:t>
            </w:r>
          </w:p>
        </w:tc>
        <w:tc>
          <w:tcPr>
            <w:tcW w:w="771" w:type="dxa"/>
          </w:tcPr>
          <w:p w14:paraId="2053D76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1.06 (0.62)</w:t>
            </w:r>
          </w:p>
        </w:tc>
        <w:tc>
          <w:tcPr>
            <w:tcW w:w="780" w:type="dxa"/>
          </w:tcPr>
          <w:p w14:paraId="4B7B522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2.60</w:t>
            </w:r>
          </w:p>
          <w:p w14:paraId="550A68F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(6.27)</w:t>
            </w:r>
          </w:p>
        </w:tc>
        <w:tc>
          <w:tcPr>
            <w:tcW w:w="816" w:type="dxa"/>
          </w:tcPr>
          <w:p w14:paraId="0B68E52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1.06</w:t>
            </w:r>
          </w:p>
          <w:p w14:paraId="522BEFD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(0.63)</w:t>
            </w:r>
          </w:p>
        </w:tc>
        <w:tc>
          <w:tcPr>
            <w:tcW w:w="774" w:type="dxa"/>
          </w:tcPr>
          <w:p w14:paraId="7A9C1F4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2.65 (6.50)</w:t>
            </w:r>
          </w:p>
        </w:tc>
        <w:tc>
          <w:tcPr>
            <w:tcW w:w="831" w:type="dxa"/>
          </w:tcPr>
          <w:p w14:paraId="5268FEB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8.37</w:t>
            </w:r>
          </w:p>
          <w:p w14:paraId="2101CD5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(69.50)</w:t>
            </w:r>
          </w:p>
        </w:tc>
        <w:tc>
          <w:tcPr>
            <w:tcW w:w="816" w:type="dxa"/>
          </w:tcPr>
          <w:p w14:paraId="5D2E4D6D"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2.74</w:t>
            </w:r>
          </w:p>
          <w:p w14:paraId="545D46D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(7.00)</w:t>
            </w:r>
          </w:p>
        </w:tc>
        <w:tc>
          <w:tcPr>
            <w:tcW w:w="775" w:type="dxa"/>
          </w:tcPr>
          <w:p w14:paraId="19742DD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2.81 (7.38)</w:t>
            </w:r>
          </w:p>
        </w:tc>
        <w:tc>
          <w:tcPr>
            <w:tcW w:w="781" w:type="dxa"/>
          </w:tcPr>
          <w:p w14:paraId="190FEC6C"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3.74</w:t>
            </w:r>
          </w:p>
          <w:p w14:paraId="12EDB81D"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(13.50)</w:t>
            </w:r>
          </w:p>
        </w:tc>
        <w:tc>
          <w:tcPr>
            <w:tcW w:w="816" w:type="dxa"/>
          </w:tcPr>
          <w:p w14:paraId="44BCF1F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1.83</w:t>
            </w:r>
          </w:p>
          <w:p w14:paraId="1F9AC0B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(2.88)</w:t>
            </w:r>
          </w:p>
        </w:tc>
      </w:tr>
      <w:tr w:rsidR="004E4DB4" w:rsidRPr="002225A0" w14:paraId="649B41DB" w14:textId="77777777" w:rsidTr="008810A1">
        <w:trPr>
          <w:trHeight w:val="283"/>
        </w:trPr>
        <w:tc>
          <w:tcPr>
            <w:tcW w:w="1277" w:type="dxa"/>
          </w:tcPr>
          <w:p w14:paraId="37EB4D60" w14:textId="77777777" w:rsidR="004E4DB4" w:rsidRPr="002225A0" w:rsidRDefault="004E4DB4" w:rsidP="00D352B1">
            <w:pPr>
              <w:pStyle w:val="Pa1"/>
              <w:spacing w:line="360" w:lineRule="auto"/>
              <w:rPr>
                <w:rFonts w:cs="Times New Roman"/>
                <w:color w:val="000000"/>
              </w:rPr>
            </w:pPr>
            <w:r w:rsidRPr="002225A0">
              <w:rPr>
                <w:rStyle w:val="A9"/>
                <w:sz w:val="24"/>
                <w:szCs w:val="24"/>
              </w:rPr>
              <w:t>SEm±</w:t>
            </w:r>
          </w:p>
        </w:tc>
        <w:tc>
          <w:tcPr>
            <w:tcW w:w="907" w:type="dxa"/>
          </w:tcPr>
          <w:p w14:paraId="590424C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0.14</w:t>
            </w:r>
          </w:p>
        </w:tc>
        <w:tc>
          <w:tcPr>
            <w:tcW w:w="780" w:type="dxa"/>
          </w:tcPr>
          <w:p w14:paraId="0F03DC6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0.20</w:t>
            </w:r>
          </w:p>
        </w:tc>
        <w:tc>
          <w:tcPr>
            <w:tcW w:w="816" w:type="dxa"/>
          </w:tcPr>
          <w:p w14:paraId="222A594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0.06</w:t>
            </w:r>
          </w:p>
        </w:tc>
        <w:tc>
          <w:tcPr>
            <w:tcW w:w="771" w:type="dxa"/>
          </w:tcPr>
          <w:p w14:paraId="4DAF725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0.06</w:t>
            </w:r>
          </w:p>
        </w:tc>
        <w:tc>
          <w:tcPr>
            <w:tcW w:w="780" w:type="dxa"/>
          </w:tcPr>
          <w:p w14:paraId="5EC2A8B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0.21</w:t>
            </w:r>
          </w:p>
        </w:tc>
        <w:tc>
          <w:tcPr>
            <w:tcW w:w="816" w:type="dxa"/>
          </w:tcPr>
          <w:p w14:paraId="6CCF029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0.04</w:t>
            </w:r>
          </w:p>
        </w:tc>
        <w:tc>
          <w:tcPr>
            <w:tcW w:w="774" w:type="dxa"/>
          </w:tcPr>
          <w:p w14:paraId="5CA2543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0.12</w:t>
            </w:r>
          </w:p>
        </w:tc>
        <w:tc>
          <w:tcPr>
            <w:tcW w:w="831" w:type="dxa"/>
          </w:tcPr>
          <w:p w14:paraId="5A8565D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0.17</w:t>
            </w:r>
          </w:p>
        </w:tc>
        <w:tc>
          <w:tcPr>
            <w:tcW w:w="816" w:type="dxa"/>
          </w:tcPr>
          <w:p w14:paraId="4AA1F61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0.07</w:t>
            </w:r>
          </w:p>
        </w:tc>
        <w:tc>
          <w:tcPr>
            <w:tcW w:w="775" w:type="dxa"/>
          </w:tcPr>
          <w:p w14:paraId="426A1D7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0.13</w:t>
            </w:r>
          </w:p>
        </w:tc>
        <w:tc>
          <w:tcPr>
            <w:tcW w:w="781" w:type="dxa"/>
          </w:tcPr>
          <w:p w14:paraId="7BF9C4B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0.11</w:t>
            </w:r>
          </w:p>
        </w:tc>
        <w:tc>
          <w:tcPr>
            <w:tcW w:w="816" w:type="dxa"/>
          </w:tcPr>
          <w:p w14:paraId="37FC497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0.06</w:t>
            </w:r>
          </w:p>
        </w:tc>
      </w:tr>
      <w:tr w:rsidR="004E4DB4" w:rsidRPr="002225A0" w14:paraId="1701CD2D" w14:textId="77777777" w:rsidTr="008810A1">
        <w:trPr>
          <w:trHeight w:val="283"/>
        </w:trPr>
        <w:tc>
          <w:tcPr>
            <w:tcW w:w="1277" w:type="dxa"/>
          </w:tcPr>
          <w:p w14:paraId="333A506B" w14:textId="77777777" w:rsidR="004E4DB4" w:rsidRPr="002225A0" w:rsidRDefault="004E4DB4" w:rsidP="00D352B1">
            <w:pPr>
              <w:pStyle w:val="Pa1"/>
              <w:spacing w:line="360" w:lineRule="auto"/>
              <w:rPr>
                <w:rFonts w:cs="Times New Roman"/>
                <w:color w:val="000000"/>
              </w:rPr>
            </w:pPr>
            <w:r w:rsidRPr="002225A0">
              <w:rPr>
                <w:rStyle w:val="A9"/>
                <w:sz w:val="24"/>
                <w:szCs w:val="24"/>
              </w:rPr>
              <w:t>CD (</w:t>
            </w:r>
            <w:r w:rsidRPr="002225A0">
              <w:rPr>
                <w:rStyle w:val="A9"/>
                <w:i/>
                <w:iCs/>
                <w:sz w:val="24"/>
                <w:szCs w:val="24"/>
              </w:rPr>
              <w:t>p</w:t>
            </w:r>
            <w:r w:rsidRPr="002225A0">
              <w:rPr>
                <w:rStyle w:val="A9"/>
                <w:sz w:val="24"/>
                <w:szCs w:val="24"/>
              </w:rPr>
              <w:t>=0.05)</w:t>
            </w:r>
          </w:p>
        </w:tc>
        <w:tc>
          <w:tcPr>
            <w:tcW w:w="907" w:type="dxa"/>
          </w:tcPr>
          <w:p w14:paraId="5F2BD4E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0.42</w:t>
            </w:r>
          </w:p>
        </w:tc>
        <w:tc>
          <w:tcPr>
            <w:tcW w:w="780" w:type="dxa"/>
          </w:tcPr>
          <w:p w14:paraId="2F92F54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0.58</w:t>
            </w:r>
          </w:p>
        </w:tc>
        <w:tc>
          <w:tcPr>
            <w:tcW w:w="816" w:type="dxa"/>
          </w:tcPr>
          <w:p w14:paraId="33D7DB4A"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0.17</w:t>
            </w:r>
          </w:p>
        </w:tc>
        <w:tc>
          <w:tcPr>
            <w:tcW w:w="771" w:type="dxa"/>
          </w:tcPr>
          <w:p w14:paraId="7B04787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0.18</w:t>
            </w:r>
          </w:p>
        </w:tc>
        <w:tc>
          <w:tcPr>
            <w:tcW w:w="780" w:type="dxa"/>
          </w:tcPr>
          <w:p w14:paraId="758DDA6C"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0.61</w:t>
            </w:r>
          </w:p>
        </w:tc>
        <w:tc>
          <w:tcPr>
            <w:tcW w:w="816" w:type="dxa"/>
          </w:tcPr>
          <w:p w14:paraId="5E014AC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0.10</w:t>
            </w:r>
          </w:p>
        </w:tc>
        <w:tc>
          <w:tcPr>
            <w:tcW w:w="774" w:type="dxa"/>
          </w:tcPr>
          <w:p w14:paraId="729FBE7D"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0.34</w:t>
            </w:r>
          </w:p>
        </w:tc>
        <w:tc>
          <w:tcPr>
            <w:tcW w:w="831" w:type="dxa"/>
          </w:tcPr>
          <w:p w14:paraId="755BB2B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0.49</w:t>
            </w:r>
          </w:p>
        </w:tc>
        <w:tc>
          <w:tcPr>
            <w:tcW w:w="816" w:type="dxa"/>
          </w:tcPr>
          <w:p w14:paraId="59E36F7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0.21</w:t>
            </w:r>
          </w:p>
        </w:tc>
        <w:tc>
          <w:tcPr>
            <w:tcW w:w="775" w:type="dxa"/>
          </w:tcPr>
          <w:p w14:paraId="053729F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0.38</w:t>
            </w:r>
          </w:p>
        </w:tc>
        <w:tc>
          <w:tcPr>
            <w:tcW w:w="781" w:type="dxa"/>
          </w:tcPr>
          <w:p w14:paraId="3052333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0.33</w:t>
            </w:r>
          </w:p>
        </w:tc>
        <w:tc>
          <w:tcPr>
            <w:tcW w:w="816" w:type="dxa"/>
          </w:tcPr>
          <w:p w14:paraId="5C828A5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 xml:space="preserve">0.16 </w:t>
            </w:r>
          </w:p>
        </w:tc>
      </w:tr>
    </w:tbl>
    <w:p w14:paraId="3B28F936" w14:textId="77777777" w:rsidR="004E4DB4" w:rsidRPr="002225A0" w:rsidRDefault="004E4DB4" w:rsidP="00D352B1">
      <w:pPr>
        <w:pStyle w:val="Pa0"/>
        <w:spacing w:line="360" w:lineRule="auto"/>
        <w:rPr>
          <w:rFonts w:cs="Times New Roman"/>
          <w:color w:val="000000"/>
        </w:rPr>
      </w:pPr>
      <w:r w:rsidRPr="002225A0">
        <w:rPr>
          <w:rStyle w:val="A9"/>
          <w:sz w:val="24"/>
          <w:szCs w:val="24"/>
        </w:rPr>
        <w:t>Data on weeds are subjected to (</w:t>
      </w:r>
      <w:r w:rsidRPr="002225A0">
        <w:rPr>
          <w:rStyle w:val="A9"/>
          <w:i/>
          <w:iCs/>
          <w:sz w:val="24"/>
          <w:szCs w:val="24"/>
        </w:rPr>
        <w:t>x</w:t>
      </w:r>
      <w:r w:rsidRPr="002225A0">
        <w:rPr>
          <w:rStyle w:val="A9"/>
          <w:sz w:val="24"/>
          <w:szCs w:val="24"/>
        </w:rPr>
        <w:t>+0.5)transformation ;Values within parentheses are original; DAS: Days after sowing; T1: Weedy Check; T2:Weed Free; T3</w:t>
      </w:r>
      <w:r w:rsidR="00DD0B1D" w:rsidRPr="002225A0">
        <w:rPr>
          <w:rStyle w:val="A9"/>
          <w:sz w:val="24"/>
          <w:szCs w:val="24"/>
        </w:rPr>
        <w:t>:Two</w:t>
      </w:r>
      <w:r w:rsidRPr="002225A0">
        <w:rPr>
          <w:rStyle w:val="A9"/>
          <w:sz w:val="24"/>
          <w:szCs w:val="24"/>
        </w:rPr>
        <w:t xml:space="preserve"> </w:t>
      </w:r>
      <w:r w:rsidR="00DD0B1D" w:rsidRPr="002225A0">
        <w:rPr>
          <w:rStyle w:val="A9"/>
          <w:sz w:val="24"/>
          <w:szCs w:val="24"/>
        </w:rPr>
        <w:t>Hand weeding 30 and 45DAS</w:t>
      </w:r>
      <w:r w:rsidRPr="002225A0">
        <w:rPr>
          <w:rStyle w:val="A9"/>
          <w:sz w:val="24"/>
          <w:szCs w:val="24"/>
        </w:rPr>
        <w:t>;</w:t>
      </w:r>
      <w:r w:rsidR="00DD0B1D" w:rsidRPr="002225A0">
        <w:rPr>
          <w:rStyle w:val="A9"/>
          <w:sz w:val="24"/>
          <w:szCs w:val="24"/>
        </w:rPr>
        <w:t>T4</w:t>
      </w:r>
      <w:r w:rsidRPr="002225A0">
        <w:rPr>
          <w:rStyle w:val="A9"/>
          <w:sz w:val="24"/>
          <w:szCs w:val="24"/>
        </w:rPr>
        <w:t xml:space="preserve">: </w:t>
      </w:r>
      <w:proofErr w:type="spellStart"/>
      <w:r w:rsidRPr="002225A0">
        <w:rPr>
          <w:rStyle w:val="A9"/>
          <w:sz w:val="24"/>
          <w:szCs w:val="24"/>
        </w:rPr>
        <w:t>Quizalofop</w:t>
      </w:r>
      <w:proofErr w:type="spellEnd"/>
      <w:r w:rsidRPr="002225A0">
        <w:rPr>
          <w:rStyle w:val="A9"/>
          <w:sz w:val="24"/>
          <w:szCs w:val="24"/>
        </w:rPr>
        <w:t>-p-ethyl @ 50 g a.i.ha</w:t>
      </w:r>
      <w:r w:rsidRPr="002225A0">
        <w:rPr>
          <w:rStyle w:val="A10"/>
          <w:sz w:val="24"/>
          <w:szCs w:val="24"/>
        </w:rPr>
        <w:t xml:space="preserve">-1 </w:t>
      </w:r>
      <w:r w:rsidRPr="002225A0">
        <w:rPr>
          <w:rStyle w:val="A9"/>
          <w:sz w:val="24"/>
          <w:szCs w:val="24"/>
        </w:rPr>
        <w:t>at 40 DAS;</w:t>
      </w:r>
      <w:r w:rsidR="00DD0B1D" w:rsidRPr="002225A0">
        <w:rPr>
          <w:rStyle w:val="A9"/>
          <w:sz w:val="24"/>
          <w:szCs w:val="24"/>
        </w:rPr>
        <w:t>T5</w:t>
      </w:r>
      <w:r w:rsidRPr="002225A0">
        <w:rPr>
          <w:rStyle w:val="A9"/>
          <w:sz w:val="24"/>
          <w:szCs w:val="24"/>
        </w:rPr>
        <w:t xml:space="preserve">: Imazethapyr @ 37.5 g </w:t>
      </w:r>
      <w:proofErr w:type="spellStart"/>
      <w:r w:rsidRPr="002225A0">
        <w:rPr>
          <w:rStyle w:val="A9"/>
          <w:sz w:val="24"/>
          <w:szCs w:val="24"/>
        </w:rPr>
        <w:t>a.i.</w:t>
      </w:r>
      <w:proofErr w:type="spellEnd"/>
      <w:r w:rsidRPr="002225A0">
        <w:rPr>
          <w:rStyle w:val="A9"/>
          <w:sz w:val="24"/>
          <w:szCs w:val="24"/>
        </w:rPr>
        <w:t xml:space="preserve"> ha</w:t>
      </w:r>
      <w:r w:rsidRPr="002225A0">
        <w:rPr>
          <w:rStyle w:val="A10"/>
          <w:sz w:val="24"/>
          <w:szCs w:val="24"/>
        </w:rPr>
        <w:t xml:space="preserve">-1 </w:t>
      </w:r>
      <w:r w:rsidR="00DD0B1D" w:rsidRPr="002225A0">
        <w:rPr>
          <w:rStyle w:val="A9"/>
          <w:sz w:val="24"/>
          <w:szCs w:val="24"/>
        </w:rPr>
        <w:t>at 40 DAS; T6</w:t>
      </w:r>
      <w:r w:rsidRPr="002225A0">
        <w:rPr>
          <w:rStyle w:val="A9"/>
          <w:sz w:val="24"/>
          <w:szCs w:val="24"/>
        </w:rPr>
        <w:t xml:space="preserve">: Chlorimuron ethyl @ 4 g </w:t>
      </w:r>
      <w:proofErr w:type="spellStart"/>
      <w:r w:rsidRPr="002225A0">
        <w:rPr>
          <w:rStyle w:val="A9"/>
          <w:sz w:val="24"/>
          <w:szCs w:val="24"/>
        </w:rPr>
        <w:t>a.i.</w:t>
      </w:r>
      <w:proofErr w:type="spellEnd"/>
      <w:r w:rsidRPr="002225A0">
        <w:rPr>
          <w:rStyle w:val="A9"/>
          <w:sz w:val="24"/>
          <w:szCs w:val="24"/>
        </w:rPr>
        <w:t xml:space="preserve"> ha</w:t>
      </w:r>
      <w:r w:rsidRPr="002225A0">
        <w:rPr>
          <w:rStyle w:val="A10"/>
          <w:sz w:val="24"/>
          <w:szCs w:val="24"/>
        </w:rPr>
        <w:t xml:space="preserve">-1 </w:t>
      </w:r>
      <w:r w:rsidR="00DD0B1D" w:rsidRPr="002225A0">
        <w:rPr>
          <w:rStyle w:val="A9"/>
          <w:sz w:val="24"/>
          <w:szCs w:val="24"/>
        </w:rPr>
        <w:t>as PPI; T7</w:t>
      </w:r>
      <w:r w:rsidRPr="002225A0">
        <w:rPr>
          <w:rStyle w:val="A9"/>
          <w:sz w:val="24"/>
          <w:szCs w:val="24"/>
        </w:rPr>
        <w:t>: Pendimethalin @ 1 kg a.i.ha</w:t>
      </w:r>
      <w:r w:rsidRPr="002225A0">
        <w:rPr>
          <w:rStyle w:val="A10"/>
          <w:sz w:val="24"/>
          <w:szCs w:val="24"/>
        </w:rPr>
        <w:t xml:space="preserve">-1 </w:t>
      </w:r>
      <w:r w:rsidRPr="002225A0">
        <w:rPr>
          <w:rStyle w:val="A9"/>
          <w:sz w:val="24"/>
          <w:szCs w:val="24"/>
        </w:rPr>
        <w:t>as PE (P); PE: Pre-emergence</w:t>
      </w:r>
      <w:r w:rsidR="00DD0B1D" w:rsidRPr="002225A0">
        <w:rPr>
          <w:rStyle w:val="A9"/>
          <w:sz w:val="24"/>
          <w:szCs w:val="24"/>
        </w:rPr>
        <w:t>.</w:t>
      </w:r>
    </w:p>
    <w:p w14:paraId="2DED597F" w14:textId="77777777" w:rsidR="00DD0B1D" w:rsidRPr="002225A0" w:rsidRDefault="00DD0B1D" w:rsidP="00D352B1">
      <w:pPr>
        <w:pStyle w:val="Pa0"/>
        <w:spacing w:line="360" w:lineRule="auto"/>
        <w:rPr>
          <w:rFonts w:cs="Times New Roman"/>
          <w:b/>
          <w:bCs/>
          <w:color w:val="000000"/>
        </w:rPr>
      </w:pPr>
      <w:r w:rsidRPr="002225A0">
        <w:rPr>
          <w:rStyle w:val="A3"/>
          <w:b/>
          <w:bCs/>
          <w:sz w:val="24"/>
          <w:szCs w:val="24"/>
        </w:rPr>
        <w:t xml:space="preserve">Table 2: Effect of weed control treatments on relative density, WCE and NPK depletion at crop harvest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850"/>
        <w:gridCol w:w="889"/>
        <w:gridCol w:w="992"/>
        <w:gridCol w:w="850"/>
        <w:gridCol w:w="889"/>
        <w:gridCol w:w="992"/>
        <w:gridCol w:w="773"/>
        <w:gridCol w:w="895"/>
        <w:gridCol w:w="778"/>
        <w:gridCol w:w="895"/>
      </w:tblGrid>
      <w:tr w:rsidR="00DD0B1D" w:rsidRPr="002225A0" w14:paraId="060839D7" w14:textId="77777777" w:rsidTr="008810A1">
        <w:trPr>
          <w:trHeight w:val="299"/>
        </w:trPr>
        <w:tc>
          <w:tcPr>
            <w:tcW w:w="2309" w:type="dxa"/>
            <w:vMerge w:val="restart"/>
          </w:tcPr>
          <w:p w14:paraId="058F1E8E" w14:textId="77777777" w:rsidR="00DD0B1D" w:rsidRPr="002225A0" w:rsidRDefault="00DD0B1D" w:rsidP="00D352B1">
            <w:pPr>
              <w:pStyle w:val="Default"/>
              <w:spacing w:line="360" w:lineRule="auto"/>
              <w:rPr>
                <w:b/>
                <w:bCs/>
                <w:color w:val="auto"/>
              </w:rPr>
            </w:pPr>
            <w:r w:rsidRPr="002225A0">
              <w:rPr>
                <w:b/>
                <w:bCs/>
                <w:color w:val="auto"/>
              </w:rPr>
              <w:t>Treatments</w:t>
            </w:r>
          </w:p>
        </w:tc>
        <w:tc>
          <w:tcPr>
            <w:tcW w:w="2549" w:type="dxa"/>
            <w:gridSpan w:val="3"/>
          </w:tcPr>
          <w:p w14:paraId="5E93D0A7" w14:textId="77777777" w:rsidR="00DD0B1D" w:rsidRPr="002225A0" w:rsidRDefault="00DD0B1D" w:rsidP="00D352B1">
            <w:pPr>
              <w:pStyle w:val="Pa2"/>
              <w:spacing w:line="360" w:lineRule="auto"/>
              <w:jc w:val="center"/>
              <w:rPr>
                <w:rFonts w:cs="Times New Roman"/>
                <w:b/>
                <w:bCs/>
                <w:color w:val="000000"/>
              </w:rPr>
            </w:pPr>
            <w:r w:rsidRPr="002225A0">
              <w:rPr>
                <w:rStyle w:val="A3"/>
                <w:b/>
                <w:bCs/>
                <w:sz w:val="24"/>
                <w:szCs w:val="24"/>
              </w:rPr>
              <w:t>Relative density ( %)</w:t>
            </w:r>
          </w:p>
          <w:p w14:paraId="67B870CE" w14:textId="77777777" w:rsidR="00DD0B1D" w:rsidRPr="002225A0" w:rsidRDefault="00DD0B1D" w:rsidP="00D352B1">
            <w:pPr>
              <w:pStyle w:val="Default"/>
              <w:spacing w:line="360" w:lineRule="auto"/>
              <w:jc w:val="center"/>
              <w:rPr>
                <w:b/>
                <w:bCs/>
                <w:color w:val="auto"/>
              </w:rPr>
            </w:pPr>
            <w:r w:rsidRPr="002225A0">
              <w:rPr>
                <w:rStyle w:val="A3"/>
                <w:b/>
                <w:bCs/>
                <w:sz w:val="24"/>
                <w:szCs w:val="24"/>
              </w:rPr>
              <w:t>at 30 DAS</w:t>
            </w:r>
          </w:p>
        </w:tc>
        <w:tc>
          <w:tcPr>
            <w:tcW w:w="2550" w:type="dxa"/>
            <w:gridSpan w:val="3"/>
          </w:tcPr>
          <w:p w14:paraId="29CC7C62" w14:textId="77777777" w:rsidR="00DD0B1D" w:rsidRPr="002225A0" w:rsidRDefault="00DD0B1D" w:rsidP="00D352B1">
            <w:pPr>
              <w:pStyle w:val="Pa2"/>
              <w:spacing w:line="360" w:lineRule="auto"/>
              <w:jc w:val="center"/>
              <w:rPr>
                <w:rFonts w:cs="Times New Roman"/>
                <w:b/>
                <w:bCs/>
                <w:color w:val="000000"/>
              </w:rPr>
            </w:pPr>
            <w:r w:rsidRPr="002225A0">
              <w:rPr>
                <w:rStyle w:val="A3"/>
                <w:b/>
                <w:bCs/>
                <w:sz w:val="24"/>
                <w:szCs w:val="24"/>
              </w:rPr>
              <w:t>Relative density ( %)</w:t>
            </w:r>
          </w:p>
          <w:p w14:paraId="24CC8482" w14:textId="77777777" w:rsidR="00DD0B1D" w:rsidRPr="002225A0" w:rsidRDefault="00DD0B1D" w:rsidP="00D352B1">
            <w:pPr>
              <w:pStyle w:val="Default"/>
              <w:spacing w:line="360" w:lineRule="auto"/>
              <w:jc w:val="center"/>
              <w:rPr>
                <w:b/>
                <w:bCs/>
                <w:color w:val="auto"/>
              </w:rPr>
            </w:pPr>
            <w:r w:rsidRPr="002225A0">
              <w:rPr>
                <w:rStyle w:val="A3"/>
                <w:b/>
                <w:bCs/>
                <w:sz w:val="24"/>
                <w:szCs w:val="24"/>
              </w:rPr>
              <w:t>at 60 DAS</w:t>
            </w:r>
          </w:p>
        </w:tc>
        <w:tc>
          <w:tcPr>
            <w:tcW w:w="696" w:type="dxa"/>
            <w:vMerge w:val="restart"/>
          </w:tcPr>
          <w:p w14:paraId="55043EF3" w14:textId="77777777" w:rsidR="00DD0B1D" w:rsidRPr="002225A0" w:rsidRDefault="00DD0B1D" w:rsidP="00D352B1">
            <w:pPr>
              <w:pStyle w:val="Pa2"/>
              <w:spacing w:line="360" w:lineRule="auto"/>
              <w:jc w:val="center"/>
              <w:rPr>
                <w:rFonts w:cs="Times New Roman"/>
                <w:b/>
                <w:bCs/>
                <w:color w:val="000000"/>
              </w:rPr>
            </w:pPr>
            <w:r w:rsidRPr="002225A0">
              <w:rPr>
                <w:rStyle w:val="A3"/>
                <w:b/>
                <w:bCs/>
                <w:sz w:val="24"/>
                <w:szCs w:val="24"/>
              </w:rPr>
              <w:t>WCE</w:t>
            </w:r>
          </w:p>
          <w:p w14:paraId="1EEFD44F" w14:textId="77777777" w:rsidR="00DD0B1D" w:rsidRPr="002225A0" w:rsidRDefault="00DD0B1D" w:rsidP="00D352B1">
            <w:pPr>
              <w:pStyle w:val="Default"/>
              <w:spacing w:line="360" w:lineRule="auto"/>
              <w:jc w:val="center"/>
              <w:rPr>
                <w:b/>
                <w:bCs/>
                <w:color w:val="auto"/>
              </w:rPr>
            </w:pPr>
            <w:r w:rsidRPr="002225A0">
              <w:rPr>
                <w:rStyle w:val="A3"/>
                <w:b/>
                <w:bCs/>
                <w:sz w:val="24"/>
                <w:szCs w:val="24"/>
              </w:rPr>
              <w:t>(%)</w:t>
            </w:r>
          </w:p>
        </w:tc>
        <w:tc>
          <w:tcPr>
            <w:tcW w:w="2518" w:type="dxa"/>
            <w:gridSpan w:val="3"/>
          </w:tcPr>
          <w:p w14:paraId="71B0A0FB" w14:textId="77777777" w:rsidR="00DD0B1D" w:rsidRPr="002225A0" w:rsidRDefault="00DD0B1D" w:rsidP="00D352B1">
            <w:pPr>
              <w:pStyle w:val="Pa2"/>
              <w:spacing w:line="360" w:lineRule="auto"/>
              <w:jc w:val="center"/>
              <w:rPr>
                <w:rFonts w:cs="Times New Roman"/>
                <w:b/>
                <w:bCs/>
                <w:color w:val="000000"/>
              </w:rPr>
            </w:pPr>
            <w:r w:rsidRPr="002225A0">
              <w:rPr>
                <w:rStyle w:val="A3"/>
                <w:b/>
                <w:bCs/>
                <w:sz w:val="24"/>
                <w:szCs w:val="24"/>
              </w:rPr>
              <w:t>Nutrient depleted</w:t>
            </w:r>
          </w:p>
          <w:p w14:paraId="201CA590" w14:textId="77777777" w:rsidR="00DD0B1D" w:rsidRPr="002225A0" w:rsidRDefault="00DD0B1D" w:rsidP="00D352B1">
            <w:pPr>
              <w:pStyle w:val="Default"/>
              <w:spacing w:line="360" w:lineRule="auto"/>
              <w:jc w:val="center"/>
              <w:rPr>
                <w:b/>
                <w:bCs/>
                <w:color w:val="auto"/>
              </w:rPr>
            </w:pPr>
            <w:r w:rsidRPr="002225A0">
              <w:rPr>
                <w:rStyle w:val="A3"/>
                <w:b/>
                <w:bCs/>
                <w:sz w:val="24"/>
                <w:szCs w:val="24"/>
              </w:rPr>
              <w:t>(kg ha</w:t>
            </w:r>
            <w:r w:rsidRPr="002225A0">
              <w:rPr>
                <w:rStyle w:val="A4"/>
                <w:b/>
                <w:bCs/>
                <w:sz w:val="24"/>
                <w:szCs w:val="24"/>
              </w:rPr>
              <w:t>-1</w:t>
            </w:r>
            <w:r w:rsidRPr="002225A0">
              <w:rPr>
                <w:rStyle w:val="A3"/>
                <w:b/>
                <w:bCs/>
                <w:sz w:val="24"/>
                <w:szCs w:val="24"/>
              </w:rPr>
              <w:t>) at crop harvest</w:t>
            </w:r>
          </w:p>
        </w:tc>
      </w:tr>
      <w:tr w:rsidR="00DD0B1D" w:rsidRPr="002225A0" w14:paraId="06A37120" w14:textId="77777777" w:rsidTr="008810A1">
        <w:trPr>
          <w:trHeight w:val="299"/>
        </w:trPr>
        <w:tc>
          <w:tcPr>
            <w:tcW w:w="2309" w:type="dxa"/>
            <w:vMerge/>
          </w:tcPr>
          <w:p w14:paraId="049FAD3F" w14:textId="77777777" w:rsidR="00DD0B1D" w:rsidRPr="002225A0" w:rsidRDefault="00DD0B1D" w:rsidP="00D352B1">
            <w:pPr>
              <w:pStyle w:val="Default"/>
              <w:spacing w:line="360" w:lineRule="auto"/>
              <w:rPr>
                <w:b/>
                <w:bCs/>
                <w:color w:val="auto"/>
              </w:rPr>
            </w:pPr>
          </w:p>
        </w:tc>
        <w:tc>
          <w:tcPr>
            <w:tcW w:w="830" w:type="dxa"/>
          </w:tcPr>
          <w:p w14:paraId="7CC60FF1" w14:textId="77777777" w:rsidR="00DD0B1D" w:rsidRPr="002225A0" w:rsidRDefault="00DD0B1D" w:rsidP="00D352B1">
            <w:pPr>
              <w:pStyle w:val="Pa1"/>
              <w:spacing w:line="360" w:lineRule="auto"/>
              <w:jc w:val="center"/>
              <w:rPr>
                <w:rFonts w:cs="Times New Roman"/>
                <w:b/>
                <w:bCs/>
                <w:color w:val="000000"/>
              </w:rPr>
            </w:pPr>
            <w:r w:rsidRPr="002225A0">
              <w:rPr>
                <w:rStyle w:val="A9"/>
                <w:b/>
                <w:bCs/>
                <w:sz w:val="24"/>
                <w:szCs w:val="24"/>
              </w:rPr>
              <w:t>BLWs</w:t>
            </w:r>
          </w:p>
        </w:tc>
        <w:tc>
          <w:tcPr>
            <w:tcW w:w="836" w:type="dxa"/>
          </w:tcPr>
          <w:p w14:paraId="555E8A62" w14:textId="77777777" w:rsidR="00DD0B1D" w:rsidRPr="002225A0" w:rsidRDefault="00DD0B1D" w:rsidP="00D352B1">
            <w:pPr>
              <w:pStyle w:val="Pa1"/>
              <w:spacing w:line="360" w:lineRule="auto"/>
              <w:jc w:val="center"/>
              <w:rPr>
                <w:rFonts w:cs="Times New Roman"/>
                <w:b/>
                <w:bCs/>
                <w:color w:val="000000"/>
              </w:rPr>
            </w:pPr>
            <w:r w:rsidRPr="002225A0">
              <w:rPr>
                <w:rStyle w:val="A9"/>
                <w:b/>
                <w:bCs/>
                <w:sz w:val="24"/>
                <w:szCs w:val="24"/>
              </w:rPr>
              <w:t>Sedges</w:t>
            </w:r>
          </w:p>
        </w:tc>
        <w:tc>
          <w:tcPr>
            <w:tcW w:w="883" w:type="dxa"/>
          </w:tcPr>
          <w:p w14:paraId="26EFB8EE" w14:textId="77777777" w:rsidR="00DD0B1D" w:rsidRPr="002225A0" w:rsidRDefault="00DD0B1D" w:rsidP="00D352B1">
            <w:pPr>
              <w:pStyle w:val="Pa1"/>
              <w:spacing w:line="360" w:lineRule="auto"/>
              <w:jc w:val="center"/>
              <w:rPr>
                <w:rFonts w:cs="Times New Roman"/>
                <w:b/>
                <w:bCs/>
                <w:color w:val="000000"/>
              </w:rPr>
            </w:pPr>
            <w:r w:rsidRPr="002225A0">
              <w:rPr>
                <w:rStyle w:val="A9"/>
                <w:b/>
                <w:bCs/>
                <w:sz w:val="24"/>
                <w:szCs w:val="24"/>
              </w:rPr>
              <w:t>Grasses</w:t>
            </w:r>
          </w:p>
        </w:tc>
        <w:tc>
          <w:tcPr>
            <w:tcW w:w="830" w:type="dxa"/>
          </w:tcPr>
          <w:p w14:paraId="55964871" w14:textId="77777777" w:rsidR="00DD0B1D" w:rsidRPr="002225A0" w:rsidRDefault="00DD0B1D" w:rsidP="00D352B1">
            <w:pPr>
              <w:pStyle w:val="Pa1"/>
              <w:spacing w:line="360" w:lineRule="auto"/>
              <w:jc w:val="center"/>
              <w:rPr>
                <w:rFonts w:cs="Times New Roman"/>
                <w:b/>
                <w:bCs/>
                <w:color w:val="000000"/>
              </w:rPr>
            </w:pPr>
            <w:r w:rsidRPr="002225A0">
              <w:rPr>
                <w:rStyle w:val="A9"/>
                <w:b/>
                <w:bCs/>
                <w:sz w:val="24"/>
                <w:szCs w:val="24"/>
              </w:rPr>
              <w:t>BLWs</w:t>
            </w:r>
          </w:p>
        </w:tc>
        <w:tc>
          <w:tcPr>
            <w:tcW w:w="837" w:type="dxa"/>
          </w:tcPr>
          <w:p w14:paraId="016609EC" w14:textId="77777777" w:rsidR="00DD0B1D" w:rsidRPr="002225A0" w:rsidRDefault="00DD0B1D" w:rsidP="00D352B1">
            <w:pPr>
              <w:pStyle w:val="Pa1"/>
              <w:spacing w:line="360" w:lineRule="auto"/>
              <w:jc w:val="center"/>
              <w:rPr>
                <w:rFonts w:cs="Times New Roman"/>
                <w:b/>
                <w:bCs/>
                <w:color w:val="000000"/>
              </w:rPr>
            </w:pPr>
            <w:r w:rsidRPr="002225A0">
              <w:rPr>
                <w:rStyle w:val="A9"/>
                <w:b/>
                <w:bCs/>
                <w:sz w:val="24"/>
                <w:szCs w:val="24"/>
              </w:rPr>
              <w:t>Sedges</w:t>
            </w:r>
          </w:p>
        </w:tc>
        <w:tc>
          <w:tcPr>
            <w:tcW w:w="883" w:type="dxa"/>
          </w:tcPr>
          <w:p w14:paraId="4297414E" w14:textId="77777777" w:rsidR="00DD0B1D" w:rsidRPr="002225A0" w:rsidRDefault="00DD0B1D" w:rsidP="00D352B1">
            <w:pPr>
              <w:pStyle w:val="Pa1"/>
              <w:spacing w:line="360" w:lineRule="auto"/>
              <w:jc w:val="center"/>
              <w:rPr>
                <w:rFonts w:cs="Times New Roman"/>
                <w:b/>
                <w:bCs/>
                <w:color w:val="000000"/>
              </w:rPr>
            </w:pPr>
            <w:r w:rsidRPr="002225A0">
              <w:rPr>
                <w:rStyle w:val="A9"/>
                <w:b/>
                <w:bCs/>
                <w:sz w:val="24"/>
                <w:szCs w:val="24"/>
              </w:rPr>
              <w:t>Grasses</w:t>
            </w:r>
          </w:p>
        </w:tc>
        <w:tc>
          <w:tcPr>
            <w:tcW w:w="696" w:type="dxa"/>
            <w:vMerge/>
          </w:tcPr>
          <w:p w14:paraId="3FB12B5F" w14:textId="77777777" w:rsidR="00DD0B1D" w:rsidRPr="002225A0" w:rsidRDefault="00DD0B1D" w:rsidP="00D352B1">
            <w:pPr>
              <w:pStyle w:val="Pa2"/>
              <w:spacing w:line="360" w:lineRule="auto"/>
              <w:jc w:val="center"/>
              <w:rPr>
                <w:rFonts w:cs="Times New Roman"/>
                <w:b/>
                <w:bCs/>
                <w:color w:val="000000"/>
              </w:rPr>
            </w:pPr>
          </w:p>
        </w:tc>
        <w:tc>
          <w:tcPr>
            <w:tcW w:w="842" w:type="dxa"/>
          </w:tcPr>
          <w:p w14:paraId="0AD9BF3F" w14:textId="77777777" w:rsidR="00DD0B1D" w:rsidRPr="002225A0" w:rsidRDefault="00DD0B1D" w:rsidP="00D352B1">
            <w:pPr>
              <w:pStyle w:val="Default"/>
              <w:spacing w:line="360" w:lineRule="auto"/>
              <w:jc w:val="center"/>
              <w:rPr>
                <w:b/>
                <w:bCs/>
                <w:color w:val="auto"/>
              </w:rPr>
            </w:pPr>
            <w:r w:rsidRPr="002225A0">
              <w:rPr>
                <w:rStyle w:val="A3"/>
                <w:b/>
                <w:bCs/>
                <w:sz w:val="24"/>
                <w:szCs w:val="24"/>
              </w:rPr>
              <w:t>N</w:t>
            </w:r>
          </w:p>
        </w:tc>
        <w:tc>
          <w:tcPr>
            <w:tcW w:w="823" w:type="dxa"/>
          </w:tcPr>
          <w:p w14:paraId="5E8A7E4B" w14:textId="77777777" w:rsidR="00DD0B1D" w:rsidRPr="002225A0" w:rsidRDefault="00DD0B1D" w:rsidP="00D352B1">
            <w:pPr>
              <w:pStyle w:val="Default"/>
              <w:spacing w:line="360" w:lineRule="auto"/>
              <w:jc w:val="center"/>
              <w:rPr>
                <w:b/>
                <w:bCs/>
                <w:color w:val="auto"/>
              </w:rPr>
            </w:pPr>
            <w:r w:rsidRPr="002225A0">
              <w:rPr>
                <w:b/>
                <w:bCs/>
                <w:color w:val="auto"/>
              </w:rPr>
              <w:t>P</w:t>
            </w:r>
          </w:p>
        </w:tc>
        <w:tc>
          <w:tcPr>
            <w:tcW w:w="853" w:type="dxa"/>
          </w:tcPr>
          <w:p w14:paraId="021BFC1C" w14:textId="77777777" w:rsidR="00DD0B1D" w:rsidRPr="002225A0" w:rsidRDefault="00DD0B1D" w:rsidP="00D352B1">
            <w:pPr>
              <w:pStyle w:val="Default"/>
              <w:spacing w:line="360" w:lineRule="auto"/>
              <w:jc w:val="center"/>
              <w:rPr>
                <w:b/>
                <w:bCs/>
                <w:color w:val="auto"/>
              </w:rPr>
            </w:pPr>
            <w:r w:rsidRPr="002225A0">
              <w:rPr>
                <w:b/>
                <w:bCs/>
                <w:color w:val="auto"/>
              </w:rPr>
              <w:t>K</w:t>
            </w:r>
          </w:p>
        </w:tc>
      </w:tr>
      <w:tr w:rsidR="00DD0B1D" w:rsidRPr="002225A0" w14:paraId="3481DCDF" w14:textId="77777777" w:rsidTr="008810A1">
        <w:trPr>
          <w:trHeight w:val="299"/>
        </w:trPr>
        <w:tc>
          <w:tcPr>
            <w:tcW w:w="2309" w:type="dxa"/>
          </w:tcPr>
          <w:p w14:paraId="47379FE2" w14:textId="77777777" w:rsidR="00DD0B1D" w:rsidRPr="002225A0" w:rsidRDefault="00DD0B1D" w:rsidP="00D352B1">
            <w:pPr>
              <w:pStyle w:val="Pa1"/>
              <w:spacing w:line="360" w:lineRule="auto"/>
              <w:rPr>
                <w:rStyle w:val="A9"/>
                <w:sz w:val="24"/>
                <w:szCs w:val="24"/>
                <w:lang w:eastAsia="en-US"/>
              </w:rPr>
            </w:pPr>
            <w:r w:rsidRPr="002225A0">
              <w:rPr>
                <w:rStyle w:val="A9"/>
                <w:sz w:val="24"/>
                <w:szCs w:val="24"/>
                <w:lang w:eastAsia="en-US"/>
              </w:rPr>
              <w:t>T1Weedy check (control)</w:t>
            </w:r>
          </w:p>
        </w:tc>
        <w:tc>
          <w:tcPr>
            <w:tcW w:w="830" w:type="dxa"/>
          </w:tcPr>
          <w:p w14:paraId="3BFD87F8"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49</w:t>
            </w:r>
          </w:p>
        </w:tc>
        <w:tc>
          <w:tcPr>
            <w:tcW w:w="836" w:type="dxa"/>
          </w:tcPr>
          <w:p w14:paraId="08560EB6"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47</w:t>
            </w:r>
          </w:p>
        </w:tc>
        <w:tc>
          <w:tcPr>
            <w:tcW w:w="883" w:type="dxa"/>
          </w:tcPr>
          <w:p w14:paraId="687F18E2"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w:t>
            </w:r>
          </w:p>
        </w:tc>
        <w:tc>
          <w:tcPr>
            <w:tcW w:w="830" w:type="dxa"/>
          </w:tcPr>
          <w:p w14:paraId="6EEA7BDA"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51</w:t>
            </w:r>
          </w:p>
        </w:tc>
        <w:tc>
          <w:tcPr>
            <w:tcW w:w="837" w:type="dxa"/>
          </w:tcPr>
          <w:p w14:paraId="349E4DA9"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43</w:t>
            </w:r>
          </w:p>
        </w:tc>
        <w:tc>
          <w:tcPr>
            <w:tcW w:w="883" w:type="dxa"/>
          </w:tcPr>
          <w:p w14:paraId="381622CA"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7</w:t>
            </w:r>
          </w:p>
        </w:tc>
        <w:tc>
          <w:tcPr>
            <w:tcW w:w="696" w:type="dxa"/>
          </w:tcPr>
          <w:p w14:paraId="4441636B"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w:t>
            </w:r>
          </w:p>
        </w:tc>
        <w:tc>
          <w:tcPr>
            <w:tcW w:w="842" w:type="dxa"/>
          </w:tcPr>
          <w:p w14:paraId="1B8FD704"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5.98 (35.32)</w:t>
            </w:r>
          </w:p>
        </w:tc>
        <w:tc>
          <w:tcPr>
            <w:tcW w:w="823" w:type="dxa"/>
          </w:tcPr>
          <w:p w14:paraId="7838717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2.38 (5.15)</w:t>
            </w:r>
          </w:p>
        </w:tc>
        <w:tc>
          <w:tcPr>
            <w:tcW w:w="853" w:type="dxa"/>
          </w:tcPr>
          <w:p w14:paraId="2864F6B6"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4.76</w:t>
            </w:r>
          </w:p>
          <w:p w14:paraId="445964EE"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(22.13)</w:t>
            </w:r>
          </w:p>
        </w:tc>
      </w:tr>
      <w:tr w:rsidR="00DD0B1D" w:rsidRPr="002225A0" w14:paraId="51AF14C7" w14:textId="77777777" w:rsidTr="008810A1">
        <w:trPr>
          <w:trHeight w:val="299"/>
        </w:trPr>
        <w:tc>
          <w:tcPr>
            <w:tcW w:w="2309" w:type="dxa"/>
          </w:tcPr>
          <w:p w14:paraId="75032BC1" w14:textId="77777777" w:rsidR="00DD0B1D" w:rsidRPr="002225A0" w:rsidRDefault="00DD0B1D" w:rsidP="00D352B1">
            <w:pPr>
              <w:pStyle w:val="Pa1"/>
              <w:spacing w:line="360" w:lineRule="auto"/>
              <w:rPr>
                <w:rStyle w:val="A9"/>
                <w:sz w:val="24"/>
                <w:szCs w:val="24"/>
                <w:lang w:eastAsia="en-US"/>
              </w:rPr>
            </w:pPr>
            <w:r w:rsidRPr="002225A0">
              <w:rPr>
                <w:rStyle w:val="A9"/>
                <w:sz w:val="24"/>
                <w:szCs w:val="24"/>
                <w:lang w:eastAsia="en-US"/>
              </w:rPr>
              <w:t>T2Weed free</w:t>
            </w:r>
          </w:p>
        </w:tc>
        <w:tc>
          <w:tcPr>
            <w:tcW w:w="830" w:type="dxa"/>
          </w:tcPr>
          <w:p w14:paraId="15B275AA"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w:t>
            </w:r>
          </w:p>
        </w:tc>
        <w:tc>
          <w:tcPr>
            <w:tcW w:w="836" w:type="dxa"/>
          </w:tcPr>
          <w:p w14:paraId="7A58B99F"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w:t>
            </w:r>
          </w:p>
        </w:tc>
        <w:tc>
          <w:tcPr>
            <w:tcW w:w="883" w:type="dxa"/>
          </w:tcPr>
          <w:p w14:paraId="38D5F1D0"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w:t>
            </w:r>
          </w:p>
        </w:tc>
        <w:tc>
          <w:tcPr>
            <w:tcW w:w="830" w:type="dxa"/>
          </w:tcPr>
          <w:p w14:paraId="02AA8585"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w:t>
            </w:r>
          </w:p>
        </w:tc>
        <w:tc>
          <w:tcPr>
            <w:tcW w:w="837" w:type="dxa"/>
          </w:tcPr>
          <w:p w14:paraId="62D0E155"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w:t>
            </w:r>
          </w:p>
        </w:tc>
        <w:tc>
          <w:tcPr>
            <w:tcW w:w="883" w:type="dxa"/>
          </w:tcPr>
          <w:p w14:paraId="0261658F"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w:t>
            </w:r>
          </w:p>
        </w:tc>
        <w:tc>
          <w:tcPr>
            <w:tcW w:w="696" w:type="dxa"/>
          </w:tcPr>
          <w:p w14:paraId="6D81C3BD"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100</w:t>
            </w:r>
          </w:p>
        </w:tc>
        <w:tc>
          <w:tcPr>
            <w:tcW w:w="842" w:type="dxa"/>
          </w:tcPr>
          <w:p w14:paraId="263F0A9F"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0.71 (0.00)</w:t>
            </w:r>
          </w:p>
        </w:tc>
        <w:tc>
          <w:tcPr>
            <w:tcW w:w="823" w:type="dxa"/>
          </w:tcPr>
          <w:p w14:paraId="5B8741F6"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0.71 (0.00)</w:t>
            </w:r>
          </w:p>
        </w:tc>
        <w:tc>
          <w:tcPr>
            <w:tcW w:w="853" w:type="dxa"/>
          </w:tcPr>
          <w:p w14:paraId="6EFA7027"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0.71</w:t>
            </w:r>
          </w:p>
          <w:p w14:paraId="18AD76B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(0.00)</w:t>
            </w:r>
          </w:p>
        </w:tc>
      </w:tr>
      <w:tr w:rsidR="00DD0B1D" w:rsidRPr="002225A0" w14:paraId="33866E5A" w14:textId="77777777" w:rsidTr="008810A1">
        <w:trPr>
          <w:trHeight w:val="287"/>
        </w:trPr>
        <w:tc>
          <w:tcPr>
            <w:tcW w:w="2309" w:type="dxa"/>
          </w:tcPr>
          <w:p w14:paraId="44BD0423" w14:textId="77777777" w:rsidR="00DD0B1D" w:rsidRPr="002225A0" w:rsidRDefault="00DD0B1D" w:rsidP="00D352B1">
            <w:pPr>
              <w:pStyle w:val="Pa1"/>
              <w:spacing w:line="360" w:lineRule="auto"/>
              <w:rPr>
                <w:rStyle w:val="A9"/>
                <w:sz w:val="24"/>
                <w:szCs w:val="24"/>
                <w:lang w:eastAsia="en-US"/>
              </w:rPr>
            </w:pPr>
            <w:r w:rsidRPr="002225A0">
              <w:rPr>
                <w:rStyle w:val="A9"/>
                <w:sz w:val="24"/>
                <w:szCs w:val="24"/>
                <w:lang w:eastAsia="en-US"/>
              </w:rPr>
              <w:t xml:space="preserve">T3HW 30 DAS </w:t>
            </w:r>
            <w:r w:rsidRPr="002225A0">
              <w:rPr>
                <w:rStyle w:val="A9"/>
                <w:sz w:val="24"/>
                <w:szCs w:val="24"/>
                <w:lang w:eastAsia="en-US"/>
              </w:rPr>
              <w:lastRenderedPageBreak/>
              <w:t xml:space="preserve">&amp; 45 DAS </w:t>
            </w:r>
          </w:p>
        </w:tc>
        <w:tc>
          <w:tcPr>
            <w:tcW w:w="830" w:type="dxa"/>
          </w:tcPr>
          <w:p w14:paraId="2254977F"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lastRenderedPageBreak/>
              <w:t>43</w:t>
            </w:r>
          </w:p>
        </w:tc>
        <w:tc>
          <w:tcPr>
            <w:tcW w:w="836" w:type="dxa"/>
          </w:tcPr>
          <w:p w14:paraId="2244A26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52</w:t>
            </w:r>
          </w:p>
        </w:tc>
        <w:tc>
          <w:tcPr>
            <w:tcW w:w="883" w:type="dxa"/>
          </w:tcPr>
          <w:p w14:paraId="3E162267"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w:t>
            </w:r>
          </w:p>
        </w:tc>
        <w:tc>
          <w:tcPr>
            <w:tcW w:w="830" w:type="dxa"/>
          </w:tcPr>
          <w:p w14:paraId="7232A7FA"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48</w:t>
            </w:r>
          </w:p>
        </w:tc>
        <w:tc>
          <w:tcPr>
            <w:tcW w:w="837" w:type="dxa"/>
          </w:tcPr>
          <w:p w14:paraId="1C63048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33</w:t>
            </w:r>
          </w:p>
        </w:tc>
        <w:tc>
          <w:tcPr>
            <w:tcW w:w="883" w:type="dxa"/>
          </w:tcPr>
          <w:p w14:paraId="1DB084E2"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18</w:t>
            </w:r>
          </w:p>
        </w:tc>
        <w:tc>
          <w:tcPr>
            <w:tcW w:w="696" w:type="dxa"/>
          </w:tcPr>
          <w:p w14:paraId="17E69889"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83</w:t>
            </w:r>
          </w:p>
        </w:tc>
        <w:tc>
          <w:tcPr>
            <w:tcW w:w="842" w:type="dxa"/>
          </w:tcPr>
          <w:p w14:paraId="04768FB9"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 xml:space="preserve">2.65 </w:t>
            </w:r>
            <w:r w:rsidRPr="002225A0">
              <w:rPr>
                <w:rStyle w:val="A9"/>
                <w:sz w:val="24"/>
                <w:szCs w:val="24"/>
                <w:lang w:eastAsia="en-US"/>
              </w:rPr>
              <w:lastRenderedPageBreak/>
              <w:t>(6.54)</w:t>
            </w:r>
          </w:p>
        </w:tc>
        <w:tc>
          <w:tcPr>
            <w:tcW w:w="823" w:type="dxa"/>
          </w:tcPr>
          <w:p w14:paraId="5374586A"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lastRenderedPageBreak/>
              <w:t xml:space="preserve">1.24 </w:t>
            </w:r>
            <w:r w:rsidRPr="002225A0">
              <w:rPr>
                <w:rStyle w:val="A9"/>
                <w:sz w:val="24"/>
                <w:szCs w:val="24"/>
                <w:lang w:eastAsia="en-US"/>
              </w:rPr>
              <w:lastRenderedPageBreak/>
              <w:t>(1.05)</w:t>
            </w:r>
          </w:p>
        </w:tc>
        <w:tc>
          <w:tcPr>
            <w:tcW w:w="853" w:type="dxa"/>
          </w:tcPr>
          <w:p w14:paraId="3170BACB"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lastRenderedPageBreak/>
              <w:t>2.19</w:t>
            </w:r>
          </w:p>
          <w:p w14:paraId="4CBAC0E2"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lastRenderedPageBreak/>
              <w:t>(4.29)</w:t>
            </w:r>
          </w:p>
        </w:tc>
      </w:tr>
      <w:tr w:rsidR="00DD0B1D" w:rsidRPr="002225A0" w14:paraId="68BE4428" w14:textId="77777777" w:rsidTr="008810A1">
        <w:trPr>
          <w:trHeight w:val="299"/>
        </w:trPr>
        <w:tc>
          <w:tcPr>
            <w:tcW w:w="2309" w:type="dxa"/>
          </w:tcPr>
          <w:p w14:paraId="47443AC7" w14:textId="77777777" w:rsidR="00DD0B1D" w:rsidRPr="002225A0" w:rsidRDefault="00DD0B1D" w:rsidP="00D352B1">
            <w:pPr>
              <w:pStyle w:val="Pa1"/>
              <w:spacing w:line="360" w:lineRule="auto"/>
              <w:rPr>
                <w:rStyle w:val="A9"/>
                <w:sz w:val="24"/>
                <w:szCs w:val="24"/>
                <w:lang w:eastAsia="en-US"/>
              </w:rPr>
            </w:pPr>
            <w:r w:rsidRPr="002225A0">
              <w:rPr>
                <w:rStyle w:val="A9"/>
                <w:sz w:val="24"/>
                <w:szCs w:val="24"/>
                <w:lang w:eastAsia="en-US"/>
              </w:rPr>
              <w:lastRenderedPageBreak/>
              <w:t>T4Quizalofop-p-ethyl @ 50 g a.i.ha-1 at 40 DAS (Q)</w:t>
            </w:r>
          </w:p>
        </w:tc>
        <w:tc>
          <w:tcPr>
            <w:tcW w:w="830" w:type="dxa"/>
          </w:tcPr>
          <w:p w14:paraId="1F8FB418"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39</w:t>
            </w:r>
          </w:p>
        </w:tc>
        <w:tc>
          <w:tcPr>
            <w:tcW w:w="836" w:type="dxa"/>
          </w:tcPr>
          <w:p w14:paraId="66FCC15A"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55</w:t>
            </w:r>
          </w:p>
        </w:tc>
        <w:tc>
          <w:tcPr>
            <w:tcW w:w="883" w:type="dxa"/>
          </w:tcPr>
          <w:p w14:paraId="09928239"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w:t>
            </w:r>
          </w:p>
        </w:tc>
        <w:tc>
          <w:tcPr>
            <w:tcW w:w="830" w:type="dxa"/>
          </w:tcPr>
          <w:p w14:paraId="549A8718"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62</w:t>
            </w:r>
          </w:p>
        </w:tc>
        <w:tc>
          <w:tcPr>
            <w:tcW w:w="837" w:type="dxa"/>
          </w:tcPr>
          <w:p w14:paraId="473D7B03"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34</w:t>
            </w:r>
          </w:p>
        </w:tc>
        <w:tc>
          <w:tcPr>
            <w:tcW w:w="883" w:type="dxa"/>
          </w:tcPr>
          <w:p w14:paraId="1CA4ED05"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w:t>
            </w:r>
          </w:p>
        </w:tc>
        <w:tc>
          <w:tcPr>
            <w:tcW w:w="696" w:type="dxa"/>
          </w:tcPr>
          <w:p w14:paraId="7E25A4DD"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57</w:t>
            </w:r>
          </w:p>
        </w:tc>
        <w:tc>
          <w:tcPr>
            <w:tcW w:w="842" w:type="dxa"/>
          </w:tcPr>
          <w:p w14:paraId="0532C08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3.76 (13.67)</w:t>
            </w:r>
          </w:p>
        </w:tc>
        <w:tc>
          <w:tcPr>
            <w:tcW w:w="823" w:type="dxa"/>
          </w:tcPr>
          <w:p w14:paraId="070FBF0D"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1.71 (2.42)</w:t>
            </w:r>
          </w:p>
        </w:tc>
        <w:tc>
          <w:tcPr>
            <w:tcW w:w="853" w:type="dxa"/>
          </w:tcPr>
          <w:p w14:paraId="0221135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3.12</w:t>
            </w:r>
          </w:p>
          <w:p w14:paraId="49EEC9BD"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(9.22)</w:t>
            </w:r>
          </w:p>
        </w:tc>
      </w:tr>
      <w:tr w:rsidR="00DD0B1D" w:rsidRPr="002225A0" w14:paraId="0611EC2E" w14:textId="77777777" w:rsidTr="008810A1">
        <w:trPr>
          <w:trHeight w:val="299"/>
        </w:trPr>
        <w:tc>
          <w:tcPr>
            <w:tcW w:w="2309" w:type="dxa"/>
          </w:tcPr>
          <w:p w14:paraId="6649A3F8" w14:textId="77777777" w:rsidR="00DD0B1D" w:rsidRPr="002225A0" w:rsidRDefault="00DD0B1D" w:rsidP="00D352B1">
            <w:pPr>
              <w:pStyle w:val="Pa1"/>
              <w:spacing w:line="360" w:lineRule="auto"/>
              <w:rPr>
                <w:rStyle w:val="A9"/>
                <w:sz w:val="24"/>
                <w:szCs w:val="24"/>
                <w:lang w:eastAsia="en-US"/>
              </w:rPr>
            </w:pPr>
            <w:r w:rsidRPr="002225A0">
              <w:rPr>
                <w:rStyle w:val="A9"/>
                <w:sz w:val="24"/>
                <w:szCs w:val="24"/>
                <w:lang w:eastAsia="en-US"/>
              </w:rPr>
              <w:t xml:space="preserve">T5Imazethapyr @ 37.5 g </w:t>
            </w:r>
            <w:proofErr w:type="spellStart"/>
            <w:r w:rsidRPr="002225A0">
              <w:rPr>
                <w:rStyle w:val="A9"/>
                <w:sz w:val="24"/>
                <w:szCs w:val="24"/>
                <w:lang w:eastAsia="en-US"/>
              </w:rPr>
              <w:t>a.i.</w:t>
            </w:r>
            <w:proofErr w:type="spellEnd"/>
            <w:r w:rsidRPr="002225A0">
              <w:rPr>
                <w:rStyle w:val="A9"/>
                <w:sz w:val="24"/>
                <w:szCs w:val="24"/>
                <w:lang w:eastAsia="en-US"/>
              </w:rPr>
              <w:t xml:space="preserve"> ha-1 at 40 DAS (I)</w:t>
            </w:r>
          </w:p>
        </w:tc>
        <w:tc>
          <w:tcPr>
            <w:tcW w:w="830" w:type="dxa"/>
          </w:tcPr>
          <w:p w14:paraId="32246172"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47</w:t>
            </w:r>
          </w:p>
        </w:tc>
        <w:tc>
          <w:tcPr>
            <w:tcW w:w="836" w:type="dxa"/>
          </w:tcPr>
          <w:p w14:paraId="38BB3206"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49</w:t>
            </w:r>
          </w:p>
        </w:tc>
        <w:tc>
          <w:tcPr>
            <w:tcW w:w="883" w:type="dxa"/>
          </w:tcPr>
          <w:p w14:paraId="007AE155"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w:t>
            </w:r>
          </w:p>
        </w:tc>
        <w:tc>
          <w:tcPr>
            <w:tcW w:w="830" w:type="dxa"/>
          </w:tcPr>
          <w:p w14:paraId="0523227E"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45</w:t>
            </w:r>
          </w:p>
        </w:tc>
        <w:tc>
          <w:tcPr>
            <w:tcW w:w="837" w:type="dxa"/>
          </w:tcPr>
          <w:p w14:paraId="2FEF007C"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48</w:t>
            </w:r>
          </w:p>
        </w:tc>
        <w:tc>
          <w:tcPr>
            <w:tcW w:w="883" w:type="dxa"/>
          </w:tcPr>
          <w:p w14:paraId="7EF269AC"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7</w:t>
            </w:r>
          </w:p>
        </w:tc>
        <w:tc>
          <w:tcPr>
            <w:tcW w:w="696" w:type="dxa"/>
          </w:tcPr>
          <w:p w14:paraId="34CCD71F"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67</w:t>
            </w:r>
          </w:p>
        </w:tc>
        <w:tc>
          <w:tcPr>
            <w:tcW w:w="842" w:type="dxa"/>
          </w:tcPr>
          <w:p w14:paraId="31658439"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3.31 (10.46)</w:t>
            </w:r>
          </w:p>
        </w:tc>
        <w:tc>
          <w:tcPr>
            <w:tcW w:w="823" w:type="dxa"/>
          </w:tcPr>
          <w:p w14:paraId="1E8E4EE2"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1.53 (1.83)</w:t>
            </w:r>
          </w:p>
        </w:tc>
        <w:tc>
          <w:tcPr>
            <w:tcW w:w="853" w:type="dxa"/>
          </w:tcPr>
          <w:p w14:paraId="5474F537"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2.88</w:t>
            </w:r>
          </w:p>
          <w:p w14:paraId="25F012E7"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(7.78)</w:t>
            </w:r>
          </w:p>
        </w:tc>
      </w:tr>
      <w:tr w:rsidR="00DD0B1D" w:rsidRPr="002225A0" w14:paraId="179BAC15" w14:textId="77777777" w:rsidTr="008810A1">
        <w:trPr>
          <w:trHeight w:val="311"/>
        </w:trPr>
        <w:tc>
          <w:tcPr>
            <w:tcW w:w="2309" w:type="dxa"/>
          </w:tcPr>
          <w:p w14:paraId="789E6664" w14:textId="77777777" w:rsidR="00DD0B1D" w:rsidRPr="002225A0" w:rsidRDefault="00DD0B1D" w:rsidP="00D352B1">
            <w:pPr>
              <w:pStyle w:val="Pa1"/>
              <w:spacing w:line="360" w:lineRule="auto"/>
              <w:rPr>
                <w:rStyle w:val="A9"/>
                <w:sz w:val="24"/>
                <w:szCs w:val="24"/>
                <w:lang w:eastAsia="en-US"/>
              </w:rPr>
            </w:pPr>
            <w:r w:rsidRPr="002225A0">
              <w:rPr>
                <w:rStyle w:val="A9"/>
                <w:sz w:val="24"/>
                <w:szCs w:val="24"/>
                <w:lang w:eastAsia="en-US"/>
              </w:rPr>
              <w:t xml:space="preserve">T6Chlorimuron ethyl @ 4 g </w:t>
            </w:r>
            <w:proofErr w:type="spellStart"/>
            <w:r w:rsidRPr="002225A0">
              <w:rPr>
                <w:rStyle w:val="A9"/>
                <w:sz w:val="24"/>
                <w:szCs w:val="24"/>
                <w:lang w:eastAsia="en-US"/>
              </w:rPr>
              <w:t>a.i.</w:t>
            </w:r>
            <w:proofErr w:type="spellEnd"/>
            <w:r w:rsidRPr="002225A0">
              <w:rPr>
                <w:rStyle w:val="A9"/>
                <w:sz w:val="24"/>
                <w:szCs w:val="24"/>
                <w:lang w:eastAsia="en-US"/>
              </w:rPr>
              <w:t xml:space="preserve"> ha-1 as PPI (C)</w:t>
            </w:r>
          </w:p>
        </w:tc>
        <w:tc>
          <w:tcPr>
            <w:tcW w:w="830" w:type="dxa"/>
          </w:tcPr>
          <w:p w14:paraId="6FCB07AE"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52</w:t>
            </w:r>
          </w:p>
        </w:tc>
        <w:tc>
          <w:tcPr>
            <w:tcW w:w="836" w:type="dxa"/>
          </w:tcPr>
          <w:p w14:paraId="5AF29A1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45</w:t>
            </w:r>
          </w:p>
        </w:tc>
        <w:tc>
          <w:tcPr>
            <w:tcW w:w="883" w:type="dxa"/>
          </w:tcPr>
          <w:p w14:paraId="280D61C2"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w:t>
            </w:r>
          </w:p>
        </w:tc>
        <w:tc>
          <w:tcPr>
            <w:tcW w:w="830" w:type="dxa"/>
          </w:tcPr>
          <w:p w14:paraId="246C125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47</w:t>
            </w:r>
          </w:p>
        </w:tc>
        <w:tc>
          <w:tcPr>
            <w:tcW w:w="837" w:type="dxa"/>
          </w:tcPr>
          <w:p w14:paraId="610761CD"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49</w:t>
            </w:r>
          </w:p>
        </w:tc>
        <w:tc>
          <w:tcPr>
            <w:tcW w:w="883" w:type="dxa"/>
          </w:tcPr>
          <w:p w14:paraId="733FCE09"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w:t>
            </w:r>
          </w:p>
        </w:tc>
        <w:tc>
          <w:tcPr>
            <w:tcW w:w="696" w:type="dxa"/>
          </w:tcPr>
          <w:p w14:paraId="71D023EE"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50</w:t>
            </w:r>
          </w:p>
        </w:tc>
        <w:tc>
          <w:tcPr>
            <w:tcW w:w="842" w:type="dxa"/>
          </w:tcPr>
          <w:p w14:paraId="58FF5A9E"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4.10 (16.33)</w:t>
            </w:r>
          </w:p>
        </w:tc>
        <w:tc>
          <w:tcPr>
            <w:tcW w:w="823" w:type="dxa"/>
          </w:tcPr>
          <w:p w14:paraId="574454A9"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1.80 (2.73)</w:t>
            </w:r>
          </w:p>
        </w:tc>
        <w:tc>
          <w:tcPr>
            <w:tcW w:w="853" w:type="dxa"/>
          </w:tcPr>
          <w:p w14:paraId="7370BB7F"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3.32</w:t>
            </w:r>
          </w:p>
          <w:p w14:paraId="46D5EAC0"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(10.55)</w:t>
            </w:r>
          </w:p>
        </w:tc>
      </w:tr>
      <w:tr w:rsidR="00DD0B1D" w:rsidRPr="002225A0" w14:paraId="07EA58DD" w14:textId="77777777" w:rsidTr="008810A1">
        <w:trPr>
          <w:trHeight w:val="311"/>
        </w:trPr>
        <w:tc>
          <w:tcPr>
            <w:tcW w:w="2309" w:type="dxa"/>
          </w:tcPr>
          <w:p w14:paraId="4A255D6C" w14:textId="77777777" w:rsidR="00DD0B1D" w:rsidRPr="002225A0" w:rsidRDefault="00DD0B1D" w:rsidP="00D352B1">
            <w:pPr>
              <w:pStyle w:val="Pa9"/>
              <w:spacing w:after="60" w:line="360" w:lineRule="auto"/>
              <w:jc w:val="both"/>
              <w:rPr>
                <w:rFonts w:cs="Times New Roman"/>
                <w:color w:val="000000"/>
              </w:rPr>
            </w:pPr>
            <w:r w:rsidRPr="002225A0">
              <w:rPr>
                <w:rStyle w:val="A9"/>
                <w:sz w:val="24"/>
                <w:szCs w:val="24"/>
              </w:rPr>
              <w:t>T7</w:t>
            </w:r>
            <w:r w:rsidRPr="002225A0">
              <w:rPr>
                <w:rStyle w:val="A3"/>
                <w:sz w:val="24"/>
                <w:szCs w:val="24"/>
              </w:rPr>
              <w:t>Pendimethalin 30% EC @ 1 kg a.i.ha</w:t>
            </w:r>
            <w:r w:rsidRPr="002225A0">
              <w:rPr>
                <w:rStyle w:val="A4"/>
                <w:sz w:val="24"/>
                <w:szCs w:val="24"/>
              </w:rPr>
              <w:t xml:space="preserve">-1 </w:t>
            </w:r>
            <w:r w:rsidRPr="002225A0">
              <w:rPr>
                <w:rStyle w:val="A3"/>
                <w:sz w:val="24"/>
                <w:szCs w:val="24"/>
              </w:rPr>
              <w:t>as PE (P)</w:t>
            </w:r>
          </w:p>
        </w:tc>
        <w:tc>
          <w:tcPr>
            <w:tcW w:w="830" w:type="dxa"/>
          </w:tcPr>
          <w:p w14:paraId="167DD021"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89</w:t>
            </w:r>
          </w:p>
        </w:tc>
        <w:tc>
          <w:tcPr>
            <w:tcW w:w="836" w:type="dxa"/>
          </w:tcPr>
          <w:p w14:paraId="73A637EF"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2</w:t>
            </w:r>
          </w:p>
        </w:tc>
        <w:tc>
          <w:tcPr>
            <w:tcW w:w="883" w:type="dxa"/>
          </w:tcPr>
          <w:p w14:paraId="4ABCC3A2"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9</w:t>
            </w:r>
          </w:p>
        </w:tc>
        <w:tc>
          <w:tcPr>
            <w:tcW w:w="830" w:type="dxa"/>
          </w:tcPr>
          <w:p w14:paraId="46AA08C6"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80</w:t>
            </w:r>
          </w:p>
        </w:tc>
        <w:tc>
          <w:tcPr>
            <w:tcW w:w="837" w:type="dxa"/>
          </w:tcPr>
          <w:p w14:paraId="041F757E"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10</w:t>
            </w:r>
          </w:p>
        </w:tc>
        <w:tc>
          <w:tcPr>
            <w:tcW w:w="883" w:type="dxa"/>
          </w:tcPr>
          <w:p w14:paraId="45EB02EB"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11</w:t>
            </w:r>
          </w:p>
        </w:tc>
        <w:tc>
          <w:tcPr>
            <w:tcW w:w="696" w:type="dxa"/>
          </w:tcPr>
          <w:p w14:paraId="63DBC849"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63</w:t>
            </w:r>
          </w:p>
        </w:tc>
        <w:tc>
          <w:tcPr>
            <w:tcW w:w="842" w:type="dxa"/>
          </w:tcPr>
          <w:p w14:paraId="019F8D56"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3.66 (12.89)</w:t>
            </w:r>
          </w:p>
        </w:tc>
        <w:tc>
          <w:tcPr>
            <w:tcW w:w="823" w:type="dxa"/>
          </w:tcPr>
          <w:p w14:paraId="60FDD689"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1.61 (2.10)</w:t>
            </w:r>
          </w:p>
        </w:tc>
        <w:tc>
          <w:tcPr>
            <w:tcW w:w="853" w:type="dxa"/>
          </w:tcPr>
          <w:p w14:paraId="051C2BC1"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3.00</w:t>
            </w:r>
          </w:p>
          <w:p w14:paraId="24C72BDC"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(8.52)</w:t>
            </w:r>
          </w:p>
        </w:tc>
      </w:tr>
      <w:tr w:rsidR="00DD0B1D" w:rsidRPr="002225A0" w14:paraId="7708DC26" w14:textId="77777777" w:rsidTr="008810A1">
        <w:trPr>
          <w:trHeight w:val="311"/>
        </w:trPr>
        <w:tc>
          <w:tcPr>
            <w:tcW w:w="2309" w:type="dxa"/>
          </w:tcPr>
          <w:p w14:paraId="445FC3C4" w14:textId="77777777" w:rsidR="00DD0B1D" w:rsidRPr="002225A0" w:rsidRDefault="00DD0B1D" w:rsidP="00D352B1">
            <w:pPr>
              <w:pStyle w:val="Pa1"/>
              <w:spacing w:line="360" w:lineRule="auto"/>
              <w:rPr>
                <w:rFonts w:cs="Times New Roman"/>
                <w:color w:val="000000"/>
              </w:rPr>
            </w:pPr>
            <w:r w:rsidRPr="002225A0">
              <w:rPr>
                <w:rStyle w:val="A3"/>
                <w:sz w:val="24"/>
                <w:szCs w:val="24"/>
              </w:rPr>
              <w:t>SEm±</w:t>
            </w:r>
          </w:p>
        </w:tc>
        <w:tc>
          <w:tcPr>
            <w:tcW w:w="830" w:type="dxa"/>
          </w:tcPr>
          <w:p w14:paraId="28E619DC"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36" w:type="dxa"/>
          </w:tcPr>
          <w:p w14:paraId="1E7AD6BB"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83" w:type="dxa"/>
          </w:tcPr>
          <w:p w14:paraId="698C742F"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30" w:type="dxa"/>
          </w:tcPr>
          <w:p w14:paraId="4C522E61"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37" w:type="dxa"/>
          </w:tcPr>
          <w:p w14:paraId="07CA0A05"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83" w:type="dxa"/>
          </w:tcPr>
          <w:p w14:paraId="6CEF1FEE"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696" w:type="dxa"/>
          </w:tcPr>
          <w:p w14:paraId="2CA8DD8E"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42" w:type="dxa"/>
          </w:tcPr>
          <w:p w14:paraId="6548603C"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0.15</w:t>
            </w:r>
          </w:p>
        </w:tc>
        <w:tc>
          <w:tcPr>
            <w:tcW w:w="823" w:type="dxa"/>
          </w:tcPr>
          <w:p w14:paraId="24A0BADC"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0.04</w:t>
            </w:r>
          </w:p>
        </w:tc>
        <w:tc>
          <w:tcPr>
            <w:tcW w:w="853" w:type="dxa"/>
          </w:tcPr>
          <w:p w14:paraId="452D5453"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0.09</w:t>
            </w:r>
          </w:p>
        </w:tc>
      </w:tr>
      <w:tr w:rsidR="00DD0B1D" w:rsidRPr="002225A0" w14:paraId="44515AAA" w14:textId="77777777" w:rsidTr="008810A1">
        <w:trPr>
          <w:trHeight w:val="311"/>
        </w:trPr>
        <w:tc>
          <w:tcPr>
            <w:tcW w:w="2309" w:type="dxa"/>
          </w:tcPr>
          <w:p w14:paraId="29F2A281" w14:textId="77777777" w:rsidR="00DD0B1D" w:rsidRPr="002225A0" w:rsidRDefault="00DD0B1D" w:rsidP="00D352B1">
            <w:pPr>
              <w:pStyle w:val="Pa1"/>
              <w:spacing w:line="360" w:lineRule="auto"/>
              <w:rPr>
                <w:rFonts w:cs="Times New Roman"/>
                <w:color w:val="000000"/>
              </w:rPr>
            </w:pPr>
            <w:r w:rsidRPr="002225A0">
              <w:rPr>
                <w:rStyle w:val="A3"/>
                <w:sz w:val="24"/>
                <w:szCs w:val="24"/>
              </w:rPr>
              <w:t>CD (</w:t>
            </w:r>
            <w:r w:rsidRPr="002225A0">
              <w:rPr>
                <w:rStyle w:val="A3"/>
                <w:i/>
                <w:iCs/>
                <w:sz w:val="24"/>
                <w:szCs w:val="24"/>
              </w:rPr>
              <w:t>p</w:t>
            </w:r>
            <w:r w:rsidRPr="002225A0">
              <w:rPr>
                <w:rStyle w:val="A3"/>
                <w:sz w:val="24"/>
                <w:szCs w:val="24"/>
              </w:rPr>
              <w:t>=0.05)</w:t>
            </w:r>
          </w:p>
        </w:tc>
        <w:tc>
          <w:tcPr>
            <w:tcW w:w="830" w:type="dxa"/>
          </w:tcPr>
          <w:p w14:paraId="5C50FCB6"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36" w:type="dxa"/>
          </w:tcPr>
          <w:p w14:paraId="29FBC7C2"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83" w:type="dxa"/>
          </w:tcPr>
          <w:p w14:paraId="3B2B17B2"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30" w:type="dxa"/>
          </w:tcPr>
          <w:p w14:paraId="7F38E6AB"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37" w:type="dxa"/>
          </w:tcPr>
          <w:p w14:paraId="44F63A9D"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83" w:type="dxa"/>
          </w:tcPr>
          <w:p w14:paraId="353362B1"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696" w:type="dxa"/>
          </w:tcPr>
          <w:p w14:paraId="0F5DE8FC"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42" w:type="dxa"/>
          </w:tcPr>
          <w:p w14:paraId="20BFC65E"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0.44</w:t>
            </w:r>
          </w:p>
        </w:tc>
        <w:tc>
          <w:tcPr>
            <w:tcW w:w="823" w:type="dxa"/>
          </w:tcPr>
          <w:p w14:paraId="7829CE2D"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0.10</w:t>
            </w:r>
          </w:p>
        </w:tc>
        <w:tc>
          <w:tcPr>
            <w:tcW w:w="853" w:type="dxa"/>
          </w:tcPr>
          <w:p w14:paraId="76D77FDE"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0.27</w:t>
            </w:r>
          </w:p>
        </w:tc>
      </w:tr>
    </w:tbl>
    <w:p w14:paraId="000FFEB5" w14:textId="77777777" w:rsidR="00606D03" w:rsidRPr="002225A0" w:rsidRDefault="00606D03" w:rsidP="00D352B1">
      <w:pPr>
        <w:pStyle w:val="Pa0"/>
        <w:spacing w:line="360" w:lineRule="auto"/>
        <w:jc w:val="both"/>
        <w:rPr>
          <w:rStyle w:val="A3"/>
          <w:b/>
          <w:bCs/>
          <w:color w:val="auto"/>
          <w:sz w:val="24"/>
          <w:szCs w:val="24"/>
        </w:rPr>
      </w:pPr>
      <w:r w:rsidRPr="002225A0">
        <w:rPr>
          <w:rStyle w:val="A3"/>
          <w:b/>
          <w:bCs/>
          <w:color w:val="auto"/>
          <w:sz w:val="24"/>
          <w:szCs w:val="24"/>
        </w:rPr>
        <w:t>3.3. Effect on yield attributes</w:t>
      </w:r>
    </w:p>
    <w:p w14:paraId="00AB1C28" w14:textId="77777777" w:rsidR="004E77D1" w:rsidRPr="002225A0" w:rsidRDefault="00606D03" w:rsidP="00D352B1">
      <w:pPr>
        <w:pStyle w:val="Default"/>
        <w:spacing w:line="360" w:lineRule="auto"/>
        <w:jc w:val="both"/>
        <w:rPr>
          <w:rStyle w:val="A3"/>
          <w:color w:val="auto"/>
          <w:sz w:val="24"/>
          <w:szCs w:val="24"/>
        </w:rPr>
      </w:pPr>
      <w:r w:rsidRPr="002225A0">
        <w:rPr>
          <w:rStyle w:val="A3"/>
          <w:color w:val="auto"/>
          <w:sz w:val="24"/>
          <w:szCs w:val="24"/>
        </w:rPr>
        <w:t xml:space="preserve">The yield attributes were significantly influenced by the different treatments, either sole or in integrated manner (Table 3). Significantly higher number of pods plant-1 and seeds pod-1 were associated with two HW after weed free followed by Pendimethalin (PE) @ 1 kg </w:t>
      </w:r>
      <w:proofErr w:type="spellStart"/>
      <w:r w:rsidRPr="002225A0">
        <w:rPr>
          <w:rStyle w:val="A3"/>
          <w:color w:val="auto"/>
          <w:sz w:val="24"/>
          <w:szCs w:val="24"/>
        </w:rPr>
        <w:t>a.i.</w:t>
      </w:r>
      <w:proofErr w:type="spellEnd"/>
      <w:r w:rsidRPr="002225A0">
        <w:rPr>
          <w:rStyle w:val="A3"/>
          <w:color w:val="auto"/>
          <w:sz w:val="24"/>
          <w:szCs w:val="24"/>
        </w:rPr>
        <w:t xml:space="preserve"> ha-1+Mechanical weeding at 40 DAS and Pendimethalin (PE) @ 1 kg </w:t>
      </w:r>
      <w:proofErr w:type="spellStart"/>
      <w:r w:rsidRPr="002225A0">
        <w:rPr>
          <w:rStyle w:val="A3"/>
          <w:color w:val="auto"/>
          <w:sz w:val="24"/>
          <w:szCs w:val="24"/>
        </w:rPr>
        <w:t>a.i.</w:t>
      </w:r>
      <w:proofErr w:type="spellEnd"/>
      <w:r w:rsidRPr="002225A0">
        <w:rPr>
          <w:rStyle w:val="A3"/>
          <w:color w:val="auto"/>
          <w:sz w:val="24"/>
          <w:szCs w:val="24"/>
        </w:rPr>
        <w:t xml:space="preserve"> ha-1. Rest of the treatments showed no significant differences in the yield attributes, except sole Chlorimuron and </w:t>
      </w:r>
      <w:proofErr w:type="spellStart"/>
      <w:r w:rsidRPr="002225A0">
        <w:rPr>
          <w:rStyle w:val="A3"/>
          <w:color w:val="auto"/>
          <w:sz w:val="24"/>
          <w:szCs w:val="24"/>
        </w:rPr>
        <w:t>Quizalofop</w:t>
      </w:r>
      <w:proofErr w:type="spellEnd"/>
      <w:r w:rsidRPr="002225A0">
        <w:rPr>
          <w:rStyle w:val="A3"/>
          <w:color w:val="auto"/>
          <w:sz w:val="24"/>
          <w:szCs w:val="24"/>
        </w:rPr>
        <w:t>-p-ethyl observed with comparatively lower values</w:t>
      </w:r>
      <w:r w:rsidR="00EC0192" w:rsidRPr="002225A0">
        <w:rPr>
          <w:rStyle w:val="A3"/>
          <w:color w:val="auto"/>
          <w:sz w:val="24"/>
          <w:szCs w:val="24"/>
        </w:rPr>
        <w:t xml:space="preserve"> and  showed statistically non-significant differences amongst them.</w:t>
      </w:r>
      <w:r w:rsidRPr="002225A0">
        <w:rPr>
          <w:rStyle w:val="A3"/>
          <w:color w:val="auto"/>
          <w:sz w:val="24"/>
          <w:szCs w:val="24"/>
        </w:rPr>
        <w:t xml:space="preserve">. The result is supported by the </w:t>
      </w:r>
      <w:r w:rsidR="00C268AA" w:rsidRPr="002225A0">
        <w:rPr>
          <w:rStyle w:val="A3"/>
          <w:color w:val="auto"/>
          <w:sz w:val="24"/>
          <w:szCs w:val="24"/>
        </w:rPr>
        <w:t>findings of Muhammad et al. (201</w:t>
      </w:r>
      <w:r w:rsidRPr="002225A0">
        <w:rPr>
          <w:rStyle w:val="A3"/>
          <w:color w:val="auto"/>
          <w:sz w:val="24"/>
          <w:szCs w:val="24"/>
        </w:rPr>
        <w:t>7). Reduced weed density and dry matter accumulation at initial weed stage with pre-emergence spray of Pendimethalin and soil manipulation with mechanical weeding might have attributed to better yield attributes. Muhammad et al. (2010) also reported that hoeing involved treatments showed better yield attributes performance in chickpea.</w:t>
      </w:r>
    </w:p>
    <w:p w14:paraId="1846AFF8" w14:textId="77777777" w:rsidR="00DE0021" w:rsidRDefault="00DE0021" w:rsidP="00D352B1">
      <w:pPr>
        <w:pStyle w:val="Pa0"/>
        <w:spacing w:line="360" w:lineRule="auto"/>
        <w:jc w:val="both"/>
        <w:rPr>
          <w:rStyle w:val="A3"/>
          <w:b/>
          <w:bCs/>
          <w:sz w:val="24"/>
          <w:szCs w:val="24"/>
        </w:rPr>
      </w:pPr>
    </w:p>
    <w:p w14:paraId="3F63D910" w14:textId="20026E1A" w:rsidR="00606D03" w:rsidRPr="002225A0" w:rsidRDefault="00606D03" w:rsidP="00D352B1">
      <w:pPr>
        <w:pStyle w:val="Pa0"/>
        <w:spacing w:line="360" w:lineRule="auto"/>
        <w:jc w:val="both"/>
        <w:rPr>
          <w:rStyle w:val="A3"/>
          <w:b/>
          <w:bCs/>
          <w:sz w:val="24"/>
          <w:szCs w:val="24"/>
        </w:rPr>
      </w:pPr>
      <w:r w:rsidRPr="002225A0">
        <w:rPr>
          <w:rStyle w:val="A3"/>
          <w:b/>
          <w:bCs/>
          <w:sz w:val="24"/>
          <w:szCs w:val="24"/>
        </w:rPr>
        <w:t>Table 3: Weed control treatments on nodule count at 60 DAS, yield attributes, grain yield, economics and phytotoxicity on lentil</w:t>
      </w:r>
    </w:p>
    <w:p w14:paraId="748B1A96" w14:textId="77777777" w:rsidR="00606D03" w:rsidRPr="002225A0" w:rsidRDefault="00606D03" w:rsidP="00D352B1">
      <w:pPr>
        <w:pStyle w:val="Default"/>
        <w:spacing w:line="360" w:lineRule="auto"/>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259"/>
        <w:gridCol w:w="980"/>
        <w:gridCol w:w="1241"/>
        <w:gridCol w:w="1256"/>
        <w:gridCol w:w="1264"/>
        <w:gridCol w:w="974"/>
        <w:gridCol w:w="1176"/>
      </w:tblGrid>
      <w:tr w:rsidR="004E77D1" w:rsidRPr="002225A0" w14:paraId="05A2FB33" w14:textId="77777777" w:rsidTr="008810A1">
        <w:tc>
          <w:tcPr>
            <w:tcW w:w="2518" w:type="dxa"/>
          </w:tcPr>
          <w:p w14:paraId="1787E461" w14:textId="77777777" w:rsidR="004E77D1" w:rsidRPr="002225A0" w:rsidRDefault="004E77D1" w:rsidP="00D352B1">
            <w:pPr>
              <w:pStyle w:val="Pa1"/>
              <w:spacing w:line="360" w:lineRule="auto"/>
              <w:jc w:val="center"/>
              <w:rPr>
                <w:rFonts w:cs="Times New Roman"/>
                <w:b/>
                <w:bCs/>
                <w:color w:val="000000"/>
              </w:rPr>
            </w:pPr>
            <w:r w:rsidRPr="002225A0">
              <w:rPr>
                <w:rStyle w:val="A3"/>
                <w:b/>
                <w:bCs/>
                <w:sz w:val="24"/>
                <w:szCs w:val="24"/>
              </w:rPr>
              <w:lastRenderedPageBreak/>
              <w:t>Treatments</w:t>
            </w:r>
          </w:p>
        </w:tc>
        <w:tc>
          <w:tcPr>
            <w:tcW w:w="1276" w:type="dxa"/>
          </w:tcPr>
          <w:p w14:paraId="535128B1"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Nodules plant</w:t>
            </w:r>
            <w:r w:rsidRPr="002225A0">
              <w:rPr>
                <w:rStyle w:val="A4"/>
                <w:b/>
                <w:bCs/>
                <w:sz w:val="24"/>
                <w:szCs w:val="24"/>
              </w:rPr>
              <w:t>.-1</w:t>
            </w:r>
          </w:p>
        </w:tc>
        <w:tc>
          <w:tcPr>
            <w:tcW w:w="992" w:type="dxa"/>
          </w:tcPr>
          <w:p w14:paraId="6B92E4C4"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Pods</w:t>
            </w:r>
          </w:p>
          <w:p w14:paraId="7D5F2491"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plant</w:t>
            </w:r>
            <w:r w:rsidRPr="002225A0">
              <w:rPr>
                <w:rStyle w:val="A4"/>
                <w:b/>
                <w:bCs/>
                <w:sz w:val="24"/>
                <w:szCs w:val="24"/>
              </w:rPr>
              <w:t>-1</w:t>
            </w:r>
          </w:p>
        </w:tc>
        <w:tc>
          <w:tcPr>
            <w:tcW w:w="1276" w:type="dxa"/>
          </w:tcPr>
          <w:p w14:paraId="460AC822"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Seeds</w:t>
            </w:r>
          </w:p>
          <w:p w14:paraId="26ACAB20"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pod</w:t>
            </w:r>
            <w:r w:rsidRPr="002225A0">
              <w:rPr>
                <w:rStyle w:val="A4"/>
                <w:b/>
                <w:bCs/>
                <w:sz w:val="24"/>
                <w:szCs w:val="24"/>
              </w:rPr>
              <w:t>-1</w:t>
            </w:r>
          </w:p>
        </w:tc>
        <w:tc>
          <w:tcPr>
            <w:tcW w:w="1276" w:type="dxa"/>
          </w:tcPr>
          <w:p w14:paraId="492DBE3F"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Yield</w:t>
            </w:r>
          </w:p>
          <w:p w14:paraId="7AE845A2"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(kg ha</w:t>
            </w:r>
            <w:r w:rsidRPr="002225A0">
              <w:rPr>
                <w:rStyle w:val="A4"/>
                <w:b/>
                <w:bCs/>
                <w:sz w:val="24"/>
                <w:szCs w:val="24"/>
              </w:rPr>
              <w:t>-1</w:t>
            </w:r>
            <w:r w:rsidRPr="002225A0">
              <w:rPr>
                <w:rStyle w:val="A3"/>
                <w:b/>
                <w:bCs/>
                <w:sz w:val="24"/>
                <w:szCs w:val="24"/>
              </w:rPr>
              <w:t>)</w:t>
            </w:r>
          </w:p>
        </w:tc>
        <w:tc>
          <w:tcPr>
            <w:tcW w:w="1275" w:type="dxa"/>
          </w:tcPr>
          <w:p w14:paraId="3BC45462"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Net return</w:t>
            </w:r>
          </w:p>
          <w:p w14:paraId="75E6093E"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 ha</w:t>
            </w:r>
            <w:r w:rsidRPr="002225A0">
              <w:rPr>
                <w:rStyle w:val="A4"/>
                <w:b/>
                <w:bCs/>
                <w:sz w:val="24"/>
                <w:szCs w:val="24"/>
              </w:rPr>
              <w:t>-1</w:t>
            </w:r>
            <w:r w:rsidRPr="002225A0">
              <w:rPr>
                <w:rStyle w:val="A3"/>
                <w:b/>
                <w:bCs/>
                <w:sz w:val="24"/>
                <w:szCs w:val="24"/>
              </w:rPr>
              <w:t>)</w:t>
            </w:r>
          </w:p>
        </w:tc>
        <w:tc>
          <w:tcPr>
            <w:tcW w:w="993" w:type="dxa"/>
          </w:tcPr>
          <w:p w14:paraId="14FD80F8"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BCR</w:t>
            </w:r>
          </w:p>
        </w:tc>
        <w:tc>
          <w:tcPr>
            <w:tcW w:w="1016" w:type="dxa"/>
          </w:tcPr>
          <w:p w14:paraId="5C495DDE"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Weed index(%)</w:t>
            </w:r>
          </w:p>
        </w:tc>
      </w:tr>
      <w:tr w:rsidR="004E77D1" w:rsidRPr="002225A0" w14:paraId="33088922" w14:textId="77777777" w:rsidTr="008810A1">
        <w:tc>
          <w:tcPr>
            <w:tcW w:w="2518" w:type="dxa"/>
          </w:tcPr>
          <w:p w14:paraId="588B7611" w14:textId="77777777" w:rsidR="004E77D1" w:rsidRPr="002225A0" w:rsidRDefault="004E77D1" w:rsidP="00D352B1">
            <w:pPr>
              <w:pStyle w:val="Pa1"/>
              <w:spacing w:line="360" w:lineRule="auto"/>
              <w:rPr>
                <w:rStyle w:val="A9"/>
                <w:sz w:val="24"/>
                <w:szCs w:val="24"/>
                <w:lang w:eastAsia="en-US"/>
              </w:rPr>
            </w:pPr>
            <w:r w:rsidRPr="002225A0">
              <w:rPr>
                <w:rStyle w:val="A9"/>
                <w:sz w:val="24"/>
                <w:szCs w:val="24"/>
                <w:lang w:eastAsia="en-US"/>
              </w:rPr>
              <w:t>T1Weedy check (control)</w:t>
            </w:r>
          </w:p>
        </w:tc>
        <w:tc>
          <w:tcPr>
            <w:tcW w:w="1276" w:type="dxa"/>
          </w:tcPr>
          <w:p w14:paraId="793D6042"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3.69</w:t>
            </w:r>
          </w:p>
        </w:tc>
        <w:tc>
          <w:tcPr>
            <w:tcW w:w="992" w:type="dxa"/>
          </w:tcPr>
          <w:p w14:paraId="42A2CE5F"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24.48</w:t>
            </w:r>
          </w:p>
        </w:tc>
        <w:tc>
          <w:tcPr>
            <w:tcW w:w="1276" w:type="dxa"/>
          </w:tcPr>
          <w:p w14:paraId="7AD3D8DE"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1.70</w:t>
            </w:r>
          </w:p>
        </w:tc>
        <w:tc>
          <w:tcPr>
            <w:tcW w:w="1276" w:type="dxa"/>
          </w:tcPr>
          <w:p w14:paraId="2C33ABFE"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625.91</w:t>
            </w:r>
          </w:p>
        </w:tc>
        <w:tc>
          <w:tcPr>
            <w:tcW w:w="1275" w:type="dxa"/>
          </w:tcPr>
          <w:p w14:paraId="555A061D"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13352.61</w:t>
            </w:r>
          </w:p>
        </w:tc>
        <w:tc>
          <w:tcPr>
            <w:tcW w:w="993" w:type="dxa"/>
          </w:tcPr>
          <w:p w14:paraId="79A97460"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1.71</w:t>
            </w:r>
          </w:p>
        </w:tc>
        <w:tc>
          <w:tcPr>
            <w:tcW w:w="1016" w:type="dxa"/>
          </w:tcPr>
          <w:p w14:paraId="74E29204"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56.21</w:t>
            </w:r>
          </w:p>
        </w:tc>
      </w:tr>
      <w:tr w:rsidR="004E77D1" w:rsidRPr="002225A0" w14:paraId="6B262335" w14:textId="77777777" w:rsidTr="008810A1">
        <w:tc>
          <w:tcPr>
            <w:tcW w:w="2518" w:type="dxa"/>
          </w:tcPr>
          <w:p w14:paraId="6981A38F" w14:textId="77777777" w:rsidR="004E77D1" w:rsidRPr="002225A0" w:rsidRDefault="004E77D1" w:rsidP="00D352B1">
            <w:pPr>
              <w:pStyle w:val="Pa1"/>
              <w:spacing w:line="360" w:lineRule="auto"/>
              <w:rPr>
                <w:rStyle w:val="A9"/>
                <w:sz w:val="24"/>
                <w:szCs w:val="24"/>
                <w:lang w:eastAsia="en-US"/>
              </w:rPr>
            </w:pPr>
            <w:r w:rsidRPr="002225A0">
              <w:rPr>
                <w:rStyle w:val="A9"/>
                <w:sz w:val="24"/>
                <w:szCs w:val="24"/>
                <w:lang w:eastAsia="en-US"/>
              </w:rPr>
              <w:t>T2Weed free</w:t>
            </w:r>
          </w:p>
        </w:tc>
        <w:tc>
          <w:tcPr>
            <w:tcW w:w="1276" w:type="dxa"/>
          </w:tcPr>
          <w:p w14:paraId="2D6C865C"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10.83</w:t>
            </w:r>
          </w:p>
        </w:tc>
        <w:tc>
          <w:tcPr>
            <w:tcW w:w="992" w:type="dxa"/>
          </w:tcPr>
          <w:p w14:paraId="376B2FFE"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68.88</w:t>
            </w:r>
          </w:p>
        </w:tc>
        <w:tc>
          <w:tcPr>
            <w:tcW w:w="1276" w:type="dxa"/>
          </w:tcPr>
          <w:p w14:paraId="261D026F"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1.98</w:t>
            </w:r>
          </w:p>
        </w:tc>
        <w:tc>
          <w:tcPr>
            <w:tcW w:w="1276" w:type="dxa"/>
          </w:tcPr>
          <w:p w14:paraId="41F32A06"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1429.67</w:t>
            </w:r>
          </w:p>
        </w:tc>
        <w:tc>
          <w:tcPr>
            <w:tcW w:w="1275" w:type="dxa"/>
          </w:tcPr>
          <w:p w14:paraId="28A00FE2"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41416.62</w:t>
            </w:r>
          </w:p>
        </w:tc>
        <w:tc>
          <w:tcPr>
            <w:tcW w:w="993" w:type="dxa"/>
          </w:tcPr>
          <w:p w14:paraId="1F8E1391"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2.32</w:t>
            </w:r>
          </w:p>
        </w:tc>
        <w:tc>
          <w:tcPr>
            <w:tcW w:w="1016" w:type="dxa"/>
          </w:tcPr>
          <w:p w14:paraId="28915993"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0.00</w:t>
            </w:r>
          </w:p>
        </w:tc>
      </w:tr>
      <w:tr w:rsidR="004E77D1" w:rsidRPr="002225A0" w14:paraId="7DDD5CFF" w14:textId="77777777" w:rsidTr="008810A1">
        <w:tc>
          <w:tcPr>
            <w:tcW w:w="2518" w:type="dxa"/>
          </w:tcPr>
          <w:p w14:paraId="31219B0C" w14:textId="77777777" w:rsidR="004E77D1" w:rsidRPr="002225A0" w:rsidRDefault="004E77D1" w:rsidP="00D352B1">
            <w:pPr>
              <w:pStyle w:val="Pa1"/>
              <w:spacing w:line="360" w:lineRule="auto"/>
              <w:rPr>
                <w:rStyle w:val="A9"/>
                <w:sz w:val="24"/>
                <w:szCs w:val="24"/>
                <w:lang w:eastAsia="en-US"/>
              </w:rPr>
            </w:pPr>
            <w:r w:rsidRPr="002225A0">
              <w:rPr>
                <w:rStyle w:val="A9"/>
                <w:sz w:val="24"/>
                <w:szCs w:val="24"/>
                <w:lang w:eastAsia="en-US"/>
              </w:rPr>
              <w:t xml:space="preserve">T3HW 30 DAS &amp; 45 DAS </w:t>
            </w:r>
          </w:p>
        </w:tc>
        <w:tc>
          <w:tcPr>
            <w:tcW w:w="1276" w:type="dxa"/>
          </w:tcPr>
          <w:p w14:paraId="7145D953"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9.20</w:t>
            </w:r>
          </w:p>
        </w:tc>
        <w:tc>
          <w:tcPr>
            <w:tcW w:w="992" w:type="dxa"/>
          </w:tcPr>
          <w:p w14:paraId="1FAF2750"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65.07</w:t>
            </w:r>
          </w:p>
        </w:tc>
        <w:tc>
          <w:tcPr>
            <w:tcW w:w="1276" w:type="dxa"/>
          </w:tcPr>
          <w:p w14:paraId="1D83D9BE"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1.95</w:t>
            </w:r>
          </w:p>
        </w:tc>
        <w:tc>
          <w:tcPr>
            <w:tcW w:w="1276" w:type="dxa"/>
          </w:tcPr>
          <w:p w14:paraId="664511E8"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1389.47</w:t>
            </w:r>
          </w:p>
        </w:tc>
        <w:tc>
          <w:tcPr>
            <w:tcW w:w="1275" w:type="dxa"/>
          </w:tcPr>
          <w:p w14:paraId="02CCE0DB"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42294.49</w:t>
            </w:r>
          </w:p>
        </w:tc>
        <w:tc>
          <w:tcPr>
            <w:tcW w:w="993" w:type="dxa"/>
          </w:tcPr>
          <w:p w14:paraId="08DAD06F"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2.48</w:t>
            </w:r>
          </w:p>
        </w:tc>
        <w:tc>
          <w:tcPr>
            <w:tcW w:w="1016" w:type="dxa"/>
          </w:tcPr>
          <w:p w14:paraId="4D7ADF82"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2.81</w:t>
            </w:r>
          </w:p>
        </w:tc>
      </w:tr>
      <w:tr w:rsidR="004E77D1" w:rsidRPr="002225A0" w14:paraId="1803EBE6" w14:textId="77777777" w:rsidTr="008810A1">
        <w:tc>
          <w:tcPr>
            <w:tcW w:w="2518" w:type="dxa"/>
          </w:tcPr>
          <w:p w14:paraId="3045B14D" w14:textId="77777777" w:rsidR="004E77D1" w:rsidRPr="002225A0" w:rsidRDefault="004E77D1" w:rsidP="00D352B1">
            <w:pPr>
              <w:pStyle w:val="Pa1"/>
              <w:spacing w:line="360" w:lineRule="auto"/>
              <w:rPr>
                <w:rStyle w:val="A9"/>
                <w:sz w:val="24"/>
                <w:szCs w:val="24"/>
                <w:lang w:eastAsia="en-US"/>
              </w:rPr>
            </w:pPr>
            <w:r w:rsidRPr="002225A0">
              <w:rPr>
                <w:rStyle w:val="A9"/>
                <w:sz w:val="24"/>
                <w:szCs w:val="24"/>
                <w:lang w:eastAsia="en-US"/>
              </w:rPr>
              <w:t>T4Quizalofop-p-ethyl @ 50 g a.i.ha-1 at 40 DAS (Q)</w:t>
            </w:r>
          </w:p>
        </w:tc>
        <w:tc>
          <w:tcPr>
            <w:tcW w:w="1276" w:type="dxa"/>
          </w:tcPr>
          <w:p w14:paraId="7CAFAAD0"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4.62</w:t>
            </w:r>
          </w:p>
        </w:tc>
        <w:tc>
          <w:tcPr>
            <w:tcW w:w="992" w:type="dxa"/>
          </w:tcPr>
          <w:p w14:paraId="7A38F794"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42.33</w:t>
            </w:r>
          </w:p>
        </w:tc>
        <w:tc>
          <w:tcPr>
            <w:tcW w:w="1276" w:type="dxa"/>
          </w:tcPr>
          <w:p w14:paraId="767ED915"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1.75</w:t>
            </w:r>
          </w:p>
        </w:tc>
        <w:tc>
          <w:tcPr>
            <w:tcW w:w="1276" w:type="dxa"/>
          </w:tcPr>
          <w:p w14:paraId="7B5ADF41"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1018.55</w:t>
            </w:r>
          </w:p>
        </w:tc>
        <w:tc>
          <w:tcPr>
            <w:tcW w:w="1275" w:type="dxa"/>
          </w:tcPr>
          <w:p w14:paraId="6833BEB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31185.54</w:t>
            </w:r>
          </w:p>
        </w:tc>
        <w:tc>
          <w:tcPr>
            <w:tcW w:w="993" w:type="dxa"/>
          </w:tcPr>
          <w:p w14:paraId="2428674C"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2.49</w:t>
            </w:r>
          </w:p>
        </w:tc>
        <w:tc>
          <w:tcPr>
            <w:tcW w:w="1016" w:type="dxa"/>
          </w:tcPr>
          <w:p w14:paraId="3D0F88E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28.76</w:t>
            </w:r>
          </w:p>
        </w:tc>
      </w:tr>
      <w:tr w:rsidR="004E77D1" w:rsidRPr="002225A0" w14:paraId="0D6C02CB" w14:textId="77777777" w:rsidTr="008810A1">
        <w:tc>
          <w:tcPr>
            <w:tcW w:w="2518" w:type="dxa"/>
          </w:tcPr>
          <w:p w14:paraId="697D9232" w14:textId="77777777" w:rsidR="004E77D1" w:rsidRPr="002225A0" w:rsidRDefault="004E77D1" w:rsidP="00D352B1">
            <w:pPr>
              <w:pStyle w:val="Pa1"/>
              <w:spacing w:line="360" w:lineRule="auto"/>
              <w:rPr>
                <w:rStyle w:val="A9"/>
                <w:sz w:val="24"/>
                <w:szCs w:val="24"/>
                <w:lang w:eastAsia="en-US"/>
              </w:rPr>
            </w:pPr>
            <w:r w:rsidRPr="002225A0">
              <w:rPr>
                <w:rStyle w:val="A9"/>
                <w:sz w:val="24"/>
                <w:szCs w:val="24"/>
                <w:lang w:eastAsia="en-US"/>
              </w:rPr>
              <w:t xml:space="preserve">T5Imazethapyr @ 37.5 g </w:t>
            </w:r>
            <w:proofErr w:type="spellStart"/>
            <w:r w:rsidRPr="002225A0">
              <w:rPr>
                <w:rStyle w:val="A9"/>
                <w:sz w:val="24"/>
                <w:szCs w:val="24"/>
                <w:lang w:eastAsia="en-US"/>
              </w:rPr>
              <w:t>a.i.</w:t>
            </w:r>
            <w:proofErr w:type="spellEnd"/>
            <w:r w:rsidRPr="002225A0">
              <w:rPr>
                <w:rStyle w:val="A9"/>
                <w:sz w:val="24"/>
                <w:szCs w:val="24"/>
                <w:lang w:eastAsia="en-US"/>
              </w:rPr>
              <w:t xml:space="preserve"> ha-1 at 40 DAS (I)</w:t>
            </w:r>
          </w:p>
        </w:tc>
        <w:tc>
          <w:tcPr>
            <w:tcW w:w="1276" w:type="dxa"/>
          </w:tcPr>
          <w:p w14:paraId="115E787C"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4.42</w:t>
            </w:r>
          </w:p>
        </w:tc>
        <w:tc>
          <w:tcPr>
            <w:tcW w:w="992" w:type="dxa"/>
          </w:tcPr>
          <w:p w14:paraId="7040EB3C"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50.93</w:t>
            </w:r>
          </w:p>
        </w:tc>
        <w:tc>
          <w:tcPr>
            <w:tcW w:w="1276" w:type="dxa"/>
          </w:tcPr>
          <w:p w14:paraId="058D53DD"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1.72</w:t>
            </w:r>
          </w:p>
        </w:tc>
        <w:tc>
          <w:tcPr>
            <w:tcW w:w="1276" w:type="dxa"/>
          </w:tcPr>
          <w:p w14:paraId="19D6EA8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1115.90</w:t>
            </w:r>
          </w:p>
        </w:tc>
        <w:tc>
          <w:tcPr>
            <w:tcW w:w="1275" w:type="dxa"/>
          </w:tcPr>
          <w:p w14:paraId="64EFFB15"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37083.61</w:t>
            </w:r>
          </w:p>
        </w:tc>
        <w:tc>
          <w:tcPr>
            <w:tcW w:w="993" w:type="dxa"/>
          </w:tcPr>
          <w:p w14:paraId="65803DC0"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2.86</w:t>
            </w:r>
          </w:p>
        </w:tc>
        <w:tc>
          <w:tcPr>
            <w:tcW w:w="1016" w:type="dxa"/>
          </w:tcPr>
          <w:p w14:paraId="03CDE8E3"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21.95</w:t>
            </w:r>
          </w:p>
        </w:tc>
      </w:tr>
      <w:tr w:rsidR="004E77D1" w:rsidRPr="002225A0" w14:paraId="4DB41CA5" w14:textId="77777777" w:rsidTr="008810A1">
        <w:tc>
          <w:tcPr>
            <w:tcW w:w="2518" w:type="dxa"/>
          </w:tcPr>
          <w:p w14:paraId="03B3CD50" w14:textId="77777777" w:rsidR="004E77D1" w:rsidRPr="002225A0" w:rsidRDefault="004E77D1" w:rsidP="00D352B1">
            <w:pPr>
              <w:pStyle w:val="Pa1"/>
              <w:spacing w:line="360" w:lineRule="auto"/>
              <w:rPr>
                <w:rStyle w:val="A9"/>
                <w:sz w:val="24"/>
                <w:szCs w:val="24"/>
                <w:lang w:eastAsia="en-US"/>
              </w:rPr>
            </w:pPr>
            <w:r w:rsidRPr="002225A0">
              <w:rPr>
                <w:rStyle w:val="A9"/>
                <w:sz w:val="24"/>
                <w:szCs w:val="24"/>
                <w:lang w:eastAsia="en-US"/>
              </w:rPr>
              <w:t xml:space="preserve">T6Chlorimuron ethyl @ 4 g </w:t>
            </w:r>
            <w:proofErr w:type="spellStart"/>
            <w:r w:rsidRPr="002225A0">
              <w:rPr>
                <w:rStyle w:val="A9"/>
                <w:sz w:val="24"/>
                <w:szCs w:val="24"/>
                <w:lang w:eastAsia="en-US"/>
              </w:rPr>
              <w:t>a.i.</w:t>
            </w:r>
            <w:proofErr w:type="spellEnd"/>
            <w:r w:rsidRPr="002225A0">
              <w:rPr>
                <w:rStyle w:val="A9"/>
                <w:sz w:val="24"/>
                <w:szCs w:val="24"/>
                <w:lang w:eastAsia="en-US"/>
              </w:rPr>
              <w:t xml:space="preserve"> ha-1 as PPI (C)</w:t>
            </w:r>
          </w:p>
        </w:tc>
        <w:tc>
          <w:tcPr>
            <w:tcW w:w="1276" w:type="dxa"/>
          </w:tcPr>
          <w:p w14:paraId="23D825F2"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4.08</w:t>
            </w:r>
          </w:p>
        </w:tc>
        <w:tc>
          <w:tcPr>
            <w:tcW w:w="992" w:type="dxa"/>
          </w:tcPr>
          <w:p w14:paraId="36346B03"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37.25</w:t>
            </w:r>
          </w:p>
        </w:tc>
        <w:tc>
          <w:tcPr>
            <w:tcW w:w="1276" w:type="dxa"/>
          </w:tcPr>
          <w:p w14:paraId="13FA317A"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1.78</w:t>
            </w:r>
          </w:p>
        </w:tc>
        <w:tc>
          <w:tcPr>
            <w:tcW w:w="1276" w:type="dxa"/>
          </w:tcPr>
          <w:p w14:paraId="0048D191"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1010.10</w:t>
            </w:r>
          </w:p>
        </w:tc>
        <w:tc>
          <w:tcPr>
            <w:tcW w:w="1275" w:type="dxa"/>
          </w:tcPr>
          <w:p w14:paraId="049C5CA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32160.99</w:t>
            </w:r>
          </w:p>
        </w:tc>
        <w:tc>
          <w:tcPr>
            <w:tcW w:w="993" w:type="dxa"/>
          </w:tcPr>
          <w:p w14:paraId="7D9B3640"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2.65</w:t>
            </w:r>
          </w:p>
        </w:tc>
        <w:tc>
          <w:tcPr>
            <w:tcW w:w="1016" w:type="dxa"/>
          </w:tcPr>
          <w:p w14:paraId="467D3DAE"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29.35</w:t>
            </w:r>
          </w:p>
        </w:tc>
      </w:tr>
      <w:tr w:rsidR="004E77D1" w:rsidRPr="002225A0" w14:paraId="47A2F23A" w14:textId="77777777" w:rsidTr="008810A1">
        <w:tc>
          <w:tcPr>
            <w:tcW w:w="2518" w:type="dxa"/>
          </w:tcPr>
          <w:p w14:paraId="11BBB704" w14:textId="77777777" w:rsidR="004E77D1" w:rsidRPr="002225A0" w:rsidRDefault="004E77D1" w:rsidP="00D352B1">
            <w:pPr>
              <w:pStyle w:val="Pa9"/>
              <w:spacing w:after="60" w:line="360" w:lineRule="auto"/>
              <w:jc w:val="both"/>
              <w:rPr>
                <w:rFonts w:cs="Times New Roman"/>
                <w:color w:val="000000"/>
              </w:rPr>
            </w:pPr>
            <w:r w:rsidRPr="002225A0">
              <w:rPr>
                <w:rStyle w:val="A9"/>
                <w:sz w:val="24"/>
                <w:szCs w:val="24"/>
              </w:rPr>
              <w:t>T7</w:t>
            </w:r>
            <w:r w:rsidRPr="002225A0">
              <w:rPr>
                <w:rStyle w:val="A3"/>
                <w:sz w:val="24"/>
                <w:szCs w:val="24"/>
              </w:rPr>
              <w:t>Pendimethalin 30% EC @ 1 kg a.i.ha</w:t>
            </w:r>
            <w:r w:rsidRPr="002225A0">
              <w:rPr>
                <w:rStyle w:val="A4"/>
                <w:sz w:val="24"/>
                <w:szCs w:val="24"/>
              </w:rPr>
              <w:t xml:space="preserve">-1 </w:t>
            </w:r>
            <w:r w:rsidRPr="002225A0">
              <w:rPr>
                <w:rStyle w:val="A3"/>
                <w:sz w:val="24"/>
                <w:szCs w:val="24"/>
              </w:rPr>
              <w:t>as PE (P)</w:t>
            </w:r>
          </w:p>
        </w:tc>
        <w:tc>
          <w:tcPr>
            <w:tcW w:w="1276" w:type="dxa"/>
          </w:tcPr>
          <w:p w14:paraId="6968DC75"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5.98</w:t>
            </w:r>
          </w:p>
        </w:tc>
        <w:tc>
          <w:tcPr>
            <w:tcW w:w="992" w:type="dxa"/>
          </w:tcPr>
          <w:p w14:paraId="76DE63B2"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58.35</w:t>
            </w:r>
          </w:p>
        </w:tc>
        <w:tc>
          <w:tcPr>
            <w:tcW w:w="1276" w:type="dxa"/>
          </w:tcPr>
          <w:p w14:paraId="4CA392C8"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1.88</w:t>
            </w:r>
          </w:p>
        </w:tc>
        <w:tc>
          <w:tcPr>
            <w:tcW w:w="1276" w:type="dxa"/>
          </w:tcPr>
          <w:p w14:paraId="3A42EAE2"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1045.76</w:t>
            </w:r>
          </w:p>
        </w:tc>
        <w:tc>
          <w:tcPr>
            <w:tcW w:w="1275" w:type="dxa"/>
          </w:tcPr>
          <w:p w14:paraId="3439ACFB"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32725.47</w:t>
            </w:r>
          </w:p>
        </w:tc>
        <w:tc>
          <w:tcPr>
            <w:tcW w:w="993" w:type="dxa"/>
          </w:tcPr>
          <w:p w14:paraId="23ADDA99"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2.58</w:t>
            </w:r>
          </w:p>
        </w:tc>
        <w:tc>
          <w:tcPr>
            <w:tcW w:w="1016" w:type="dxa"/>
          </w:tcPr>
          <w:p w14:paraId="5FA7E903"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26.86</w:t>
            </w:r>
          </w:p>
        </w:tc>
      </w:tr>
      <w:tr w:rsidR="004E77D1" w:rsidRPr="002225A0" w14:paraId="4D7CF7CA" w14:textId="77777777" w:rsidTr="008810A1">
        <w:tc>
          <w:tcPr>
            <w:tcW w:w="2518" w:type="dxa"/>
          </w:tcPr>
          <w:p w14:paraId="5133889D" w14:textId="77777777" w:rsidR="004E77D1" w:rsidRPr="002225A0" w:rsidRDefault="004E77D1" w:rsidP="00D352B1">
            <w:pPr>
              <w:pStyle w:val="Pa1"/>
              <w:spacing w:line="360" w:lineRule="auto"/>
              <w:rPr>
                <w:rFonts w:cs="Times New Roman"/>
                <w:color w:val="000000"/>
              </w:rPr>
            </w:pPr>
            <w:r w:rsidRPr="002225A0">
              <w:rPr>
                <w:rStyle w:val="A3"/>
                <w:sz w:val="24"/>
                <w:szCs w:val="24"/>
              </w:rPr>
              <w:t>SEm±</w:t>
            </w:r>
          </w:p>
        </w:tc>
        <w:tc>
          <w:tcPr>
            <w:tcW w:w="1276" w:type="dxa"/>
          </w:tcPr>
          <w:p w14:paraId="410CDE4E"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0.45</w:t>
            </w:r>
          </w:p>
        </w:tc>
        <w:tc>
          <w:tcPr>
            <w:tcW w:w="992" w:type="dxa"/>
          </w:tcPr>
          <w:p w14:paraId="25B92610"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2.94</w:t>
            </w:r>
          </w:p>
        </w:tc>
        <w:tc>
          <w:tcPr>
            <w:tcW w:w="1276" w:type="dxa"/>
          </w:tcPr>
          <w:p w14:paraId="4AF5F17A"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0.09</w:t>
            </w:r>
          </w:p>
        </w:tc>
        <w:tc>
          <w:tcPr>
            <w:tcW w:w="1276" w:type="dxa"/>
          </w:tcPr>
          <w:p w14:paraId="583DC1F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36.84</w:t>
            </w:r>
          </w:p>
        </w:tc>
        <w:tc>
          <w:tcPr>
            <w:tcW w:w="1275" w:type="dxa"/>
          </w:tcPr>
          <w:p w14:paraId="5447091B"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w:t>
            </w:r>
          </w:p>
        </w:tc>
        <w:tc>
          <w:tcPr>
            <w:tcW w:w="993" w:type="dxa"/>
          </w:tcPr>
          <w:p w14:paraId="44352B9F"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w:t>
            </w:r>
          </w:p>
        </w:tc>
        <w:tc>
          <w:tcPr>
            <w:tcW w:w="1016" w:type="dxa"/>
          </w:tcPr>
          <w:p w14:paraId="46D7524C"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w:t>
            </w:r>
          </w:p>
        </w:tc>
      </w:tr>
      <w:tr w:rsidR="004E77D1" w:rsidRPr="002225A0" w14:paraId="7D565077" w14:textId="77777777" w:rsidTr="008810A1">
        <w:tc>
          <w:tcPr>
            <w:tcW w:w="2518" w:type="dxa"/>
          </w:tcPr>
          <w:p w14:paraId="4E3AD37A" w14:textId="77777777" w:rsidR="004E77D1" w:rsidRPr="002225A0" w:rsidRDefault="004E77D1" w:rsidP="00D352B1">
            <w:pPr>
              <w:pStyle w:val="Pa1"/>
              <w:spacing w:line="360" w:lineRule="auto"/>
              <w:rPr>
                <w:rStyle w:val="A3"/>
                <w:sz w:val="24"/>
                <w:szCs w:val="24"/>
              </w:rPr>
            </w:pPr>
            <w:r w:rsidRPr="002225A0">
              <w:rPr>
                <w:rStyle w:val="A3"/>
                <w:sz w:val="24"/>
                <w:szCs w:val="24"/>
              </w:rPr>
              <w:t>CD (</w:t>
            </w:r>
            <w:r w:rsidRPr="002225A0">
              <w:rPr>
                <w:rStyle w:val="A3"/>
                <w:i/>
                <w:iCs/>
                <w:sz w:val="24"/>
                <w:szCs w:val="24"/>
              </w:rPr>
              <w:t>p</w:t>
            </w:r>
            <w:r w:rsidRPr="002225A0">
              <w:rPr>
                <w:rStyle w:val="A3"/>
                <w:sz w:val="24"/>
                <w:szCs w:val="24"/>
              </w:rPr>
              <w:t>=0.05)</w:t>
            </w:r>
          </w:p>
        </w:tc>
        <w:tc>
          <w:tcPr>
            <w:tcW w:w="1276" w:type="dxa"/>
          </w:tcPr>
          <w:p w14:paraId="41CFDA05"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1.32</w:t>
            </w:r>
          </w:p>
        </w:tc>
        <w:tc>
          <w:tcPr>
            <w:tcW w:w="992" w:type="dxa"/>
          </w:tcPr>
          <w:p w14:paraId="5DEBBE7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8.53</w:t>
            </w:r>
          </w:p>
        </w:tc>
        <w:tc>
          <w:tcPr>
            <w:tcW w:w="1276" w:type="dxa"/>
          </w:tcPr>
          <w:p w14:paraId="37F6D47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NS</w:t>
            </w:r>
          </w:p>
        </w:tc>
        <w:tc>
          <w:tcPr>
            <w:tcW w:w="1276" w:type="dxa"/>
          </w:tcPr>
          <w:p w14:paraId="1341AF0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106.80</w:t>
            </w:r>
          </w:p>
        </w:tc>
        <w:tc>
          <w:tcPr>
            <w:tcW w:w="1275" w:type="dxa"/>
          </w:tcPr>
          <w:p w14:paraId="59E45231"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w:t>
            </w:r>
          </w:p>
        </w:tc>
        <w:tc>
          <w:tcPr>
            <w:tcW w:w="993" w:type="dxa"/>
          </w:tcPr>
          <w:p w14:paraId="273219EA"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w:t>
            </w:r>
          </w:p>
        </w:tc>
        <w:tc>
          <w:tcPr>
            <w:tcW w:w="1016" w:type="dxa"/>
          </w:tcPr>
          <w:p w14:paraId="4818E001"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w:t>
            </w:r>
          </w:p>
        </w:tc>
      </w:tr>
    </w:tbl>
    <w:p w14:paraId="7359D7B8" w14:textId="77777777" w:rsidR="00EC0192" w:rsidRPr="002225A0" w:rsidRDefault="008810A1" w:rsidP="00D352B1">
      <w:pPr>
        <w:pStyle w:val="Default"/>
        <w:spacing w:line="360" w:lineRule="auto"/>
        <w:jc w:val="both"/>
        <w:rPr>
          <w:b/>
          <w:bCs/>
          <w:color w:val="auto"/>
        </w:rPr>
      </w:pPr>
      <w:r w:rsidRPr="002225A0">
        <w:rPr>
          <w:rStyle w:val="A3"/>
          <w:b/>
          <w:bCs/>
          <w:i/>
          <w:iCs/>
          <w:color w:val="auto"/>
          <w:sz w:val="24"/>
          <w:szCs w:val="24"/>
        </w:rPr>
        <w:t>3.4</w:t>
      </w:r>
      <w:r w:rsidR="00EC0192" w:rsidRPr="002225A0">
        <w:rPr>
          <w:rStyle w:val="A3"/>
          <w:b/>
          <w:bCs/>
          <w:i/>
          <w:iCs/>
          <w:color w:val="auto"/>
          <w:sz w:val="24"/>
          <w:szCs w:val="24"/>
        </w:rPr>
        <w:t>. Impact on yield</w:t>
      </w:r>
    </w:p>
    <w:p w14:paraId="58B59CA9" w14:textId="77777777" w:rsidR="00EC0192" w:rsidRPr="002225A0" w:rsidRDefault="00EC0192" w:rsidP="00D352B1">
      <w:pPr>
        <w:pStyle w:val="Pa5"/>
        <w:spacing w:before="60" w:after="60" w:line="360" w:lineRule="auto"/>
        <w:jc w:val="both"/>
        <w:rPr>
          <w:rFonts w:cs="Times New Roman"/>
        </w:rPr>
      </w:pPr>
      <w:r w:rsidRPr="002225A0">
        <w:rPr>
          <w:rStyle w:val="A3"/>
          <w:color w:val="auto"/>
          <w:sz w:val="24"/>
          <w:szCs w:val="24"/>
        </w:rPr>
        <w:t>Hand weeding (HW) at 30 and 45 DAS (</w:t>
      </w:r>
      <w:proofErr w:type="spellStart"/>
      <w:r w:rsidRPr="002225A0">
        <w:rPr>
          <w:rStyle w:val="A3"/>
          <w:i/>
          <w:iCs/>
          <w:color w:val="auto"/>
          <w:sz w:val="24"/>
          <w:szCs w:val="24"/>
        </w:rPr>
        <w:t>khurpi</w:t>
      </w:r>
      <w:proofErr w:type="spellEnd"/>
      <w:r w:rsidRPr="002225A0">
        <w:rPr>
          <w:rStyle w:val="A3"/>
          <w:i/>
          <w:iCs/>
          <w:color w:val="auto"/>
          <w:sz w:val="24"/>
          <w:szCs w:val="24"/>
        </w:rPr>
        <w:t xml:space="preserve"> </w:t>
      </w:r>
      <w:r w:rsidRPr="002225A0">
        <w:rPr>
          <w:rStyle w:val="A3"/>
          <w:color w:val="auto"/>
          <w:sz w:val="24"/>
          <w:szCs w:val="24"/>
        </w:rPr>
        <w:t>aided) showed significantly superior effect next to weed free.</w:t>
      </w:r>
      <w:r w:rsidR="00C268AA" w:rsidRPr="002225A0">
        <w:rPr>
          <w:rStyle w:val="A3"/>
          <w:color w:val="auto"/>
          <w:sz w:val="24"/>
          <w:szCs w:val="24"/>
        </w:rPr>
        <w:t xml:space="preserve"> Kaur et al. (2016</w:t>
      </w:r>
      <w:r w:rsidRPr="002225A0">
        <w:rPr>
          <w:rStyle w:val="A3"/>
          <w:color w:val="auto"/>
          <w:sz w:val="24"/>
          <w:szCs w:val="24"/>
        </w:rPr>
        <w:t xml:space="preserve">) also confirmed the same result when HW in lentil was done at 25 and 45 DAS. Among the treatments, two hand weeding gave significantly highest yield followed by Imazethapyr that remained statistically at par with remaining weedicides applied </w:t>
      </w:r>
      <w:proofErr w:type="spellStart"/>
      <w:r w:rsidRPr="002225A0">
        <w:rPr>
          <w:rStyle w:val="A3"/>
          <w:color w:val="auto"/>
          <w:sz w:val="24"/>
          <w:szCs w:val="24"/>
        </w:rPr>
        <w:t>i.e</w:t>
      </w:r>
      <w:proofErr w:type="spellEnd"/>
      <w:r w:rsidRPr="002225A0">
        <w:rPr>
          <w:rStyle w:val="A9"/>
          <w:sz w:val="24"/>
          <w:szCs w:val="24"/>
        </w:rPr>
        <w:t xml:space="preserve"> </w:t>
      </w:r>
      <w:proofErr w:type="spellStart"/>
      <w:r w:rsidRPr="002225A0">
        <w:rPr>
          <w:rStyle w:val="A9"/>
          <w:sz w:val="24"/>
          <w:szCs w:val="24"/>
        </w:rPr>
        <w:t>Quizalofop</w:t>
      </w:r>
      <w:proofErr w:type="spellEnd"/>
      <w:r w:rsidRPr="002225A0">
        <w:rPr>
          <w:rStyle w:val="A9"/>
          <w:sz w:val="24"/>
          <w:szCs w:val="24"/>
        </w:rPr>
        <w:t>-p-ethyl,</w:t>
      </w:r>
      <w:r w:rsidRPr="002225A0">
        <w:rPr>
          <w:rStyle w:val="A3"/>
          <w:color w:val="auto"/>
          <w:sz w:val="24"/>
          <w:szCs w:val="24"/>
        </w:rPr>
        <w:t xml:space="preserve"> </w:t>
      </w:r>
      <w:r w:rsidRPr="002225A0">
        <w:rPr>
          <w:rStyle w:val="A9"/>
          <w:sz w:val="24"/>
          <w:szCs w:val="24"/>
        </w:rPr>
        <w:t xml:space="preserve">Chlorimuron ethyl and </w:t>
      </w:r>
      <w:r w:rsidRPr="002225A0">
        <w:rPr>
          <w:rStyle w:val="A3"/>
          <w:sz w:val="24"/>
          <w:szCs w:val="24"/>
        </w:rPr>
        <w:t>Pendimethalin</w:t>
      </w:r>
      <w:r w:rsidRPr="002225A0">
        <w:rPr>
          <w:rStyle w:val="A3"/>
          <w:color w:val="auto"/>
          <w:sz w:val="24"/>
          <w:szCs w:val="24"/>
        </w:rPr>
        <w:t>. Twice hand weeding and weed free exhibited non-significant difference among them. Among the treatments, Chlorimuron ethyl applied sole registered the significantly lower yield but was higher than weedy check. Similar result of better effect of Chlorimuron ethyl over control in soybean yield was also re</w:t>
      </w:r>
      <w:r w:rsidR="00C268AA" w:rsidRPr="002225A0">
        <w:rPr>
          <w:rStyle w:val="A3"/>
          <w:color w:val="auto"/>
          <w:sz w:val="24"/>
          <w:szCs w:val="24"/>
        </w:rPr>
        <w:t>ported by Sharma and Sharma (201</w:t>
      </w:r>
      <w:r w:rsidRPr="002225A0">
        <w:rPr>
          <w:rStyle w:val="A3"/>
          <w:color w:val="auto"/>
          <w:sz w:val="24"/>
          <w:szCs w:val="24"/>
        </w:rPr>
        <w:t>0).</w:t>
      </w:r>
    </w:p>
    <w:p w14:paraId="4A47F21C" w14:textId="77777777" w:rsidR="00EC0192" w:rsidRPr="002225A0" w:rsidRDefault="008810A1" w:rsidP="00D352B1">
      <w:pPr>
        <w:pStyle w:val="Pa0"/>
        <w:spacing w:line="360" w:lineRule="auto"/>
        <w:jc w:val="both"/>
        <w:rPr>
          <w:rFonts w:cs="Times New Roman"/>
          <w:b/>
          <w:bCs/>
        </w:rPr>
      </w:pPr>
      <w:r w:rsidRPr="002225A0">
        <w:rPr>
          <w:rStyle w:val="A3"/>
          <w:b/>
          <w:bCs/>
          <w:i/>
          <w:iCs/>
          <w:color w:val="auto"/>
          <w:sz w:val="24"/>
          <w:szCs w:val="24"/>
        </w:rPr>
        <w:t>35</w:t>
      </w:r>
      <w:r w:rsidR="00EC0192" w:rsidRPr="002225A0">
        <w:rPr>
          <w:rStyle w:val="A3"/>
          <w:b/>
          <w:bCs/>
          <w:i/>
          <w:iCs/>
          <w:color w:val="auto"/>
          <w:sz w:val="24"/>
          <w:szCs w:val="24"/>
        </w:rPr>
        <w:t>6. Weed index</w:t>
      </w:r>
    </w:p>
    <w:p w14:paraId="451FF988" w14:textId="77777777" w:rsidR="00EC0192" w:rsidRPr="002225A0" w:rsidRDefault="00051ED6" w:rsidP="00D352B1">
      <w:pPr>
        <w:pStyle w:val="Pa5"/>
        <w:spacing w:before="60" w:after="60" w:line="360" w:lineRule="auto"/>
        <w:jc w:val="both"/>
        <w:rPr>
          <w:rStyle w:val="A3"/>
          <w:color w:val="auto"/>
          <w:sz w:val="24"/>
          <w:szCs w:val="24"/>
        </w:rPr>
      </w:pPr>
      <w:r w:rsidRPr="002225A0">
        <w:rPr>
          <w:rStyle w:val="A3"/>
          <w:color w:val="auto"/>
          <w:sz w:val="24"/>
          <w:szCs w:val="24"/>
        </w:rPr>
        <w:lastRenderedPageBreak/>
        <w:t>Weed index as in Table 3</w:t>
      </w:r>
      <w:r w:rsidR="00EC0192" w:rsidRPr="002225A0">
        <w:rPr>
          <w:rStyle w:val="A3"/>
          <w:color w:val="auto"/>
          <w:sz w:val="24"/>
          <w:szCs w:val="24"/>
        </w:rPr>
        <w:t xml:space="preserve"> reflected that, weedy check resulted in yield loss to the tune of 56%. The yield reduction was possibly due to the high intensity of weeds that robbed off the nutrient supply, sunlight and water besides limited space for comfortable crop growth and development. Among the treatments, Chlorimuron ethyl alone (29%) applied as PPI and sole </w:t>
      </w:r>
      <w:proofErr w:type="spellStart"/>
      <w:r w:rsidR="00EC0192" w:rsidRPr="002225A0">
        <w:rPr>
          <w:rStyle w:val="A3"/>
          <w:color w:val="auto"/>
          <w:sz w:val="24"/>
          <w:szCs w:val="24"/>
        </w:rPr>
        <w:t>Quizalofop</w:t>
      </w:r>
      <w:proofErr w:type="spellEnd"/>
      <w:r w:rsidR="00EC0192" w:rsidRPr="002225A0">
        <w:rPr>
          <w:rStyle w:val="A3"/>
          <w:color w:val="auto"/>
          <w:sz w:val="24"/>
          <w:szCs w:val="24"/>
        </w:rPr>
        <w:t>-p-ethyl (28.76%) applied as post-emergence resulted in highest yield loss next to control. There was little loss in two hand weeding and no loss in weed free. The finding</w:t>
      </w:r>
      <w:r w:rsidR="00C268AA" w:rsidRPr="002225A0">
        <w:rPr>
          <w:rStyle w:val="A3"/>
          <w:color w:val="auto"/>
          <w:sz w:val="24"/>
          <w:szCs w:val="24"/>
        </w:rPr>
        <w:t xml:space="preserve"> is in conformity with Adak (201</w:t>
      </w:r>
      <w:r w:rsidR="00EC0192" w:rsidRPr="002225A0">
        <w:rPr>
          <w:rStyle w:val="A3"/>
          <w:color w:val="auto"/>
          <w:sz w:val="24"/>
          <w:szCs w:val="24"/>
        </w:rPr>
        <w:t xml:space="preserve">6) who reported the yield loss of 60% in lentil without weeding. </w:t>
      </w:r>
      <w:r w:rsidRPr="002225A0">
        <w:rPr>
          <w:rStyle w:val="A3"/>
          <w:color w:val="auto"/>
          <w:sz w:val="24"/>
          <w:szCs w:val="24"/>
        </w:rPr>
        <w:t xml:space="preserve">Two hand weeding </w:t>
      </w:r>
      <w:r w:rsidR="00EC0192" w:rsidRPr="002225A0">
        <w:rPr>
          <w:rStyle w:val="A3"/>
          <w:color w:val="auto"/>
          <w:sz w:val="24"/>
          <w:szCs w:val="24"/>
        </w:rPr>
        <w:t xml:space="preserve">hoeing recorded lowest yield reduction after </w:t>
      </w:r>
      <w:r w:rsidRPr="002225A0">
        <w:rPr>
          <w:rStyle w:val="A3"/>
          <w:color w:val="auto"/>
          <w:sz w:val="24"/>
          <w:szCs w:val="24"/>
        </w:rPr>
        <w:t>weed free</w:t>
      </w:r>
      <w:r w:rsidR="00EC0192" w:rsidRPr="002225A0">
        <w:rPr>
          <w:rStyle w:val="A3"/>
          <w:color w:val="auto"/>
          <w:sz w:val="24"/>
          <w:szCs w:val="24"/>
        </w:rPr>
        <w:t xml:space="preserve">. Effective weed control with reduced weed flora and biomass could be attributed to the better performance in avoiding yield loss. Among the sole applied herbicides, </w:t>
      </w:r>
      <w:r w:rsidR="00562886" w:rsidRPr="002225A0">
        <w:rPr>
          <w:rStyle w:val="A3"/>
          <w:color w:val="auto"/>
          <w:sz w:val="24"/>
          <w:szCs w:val="24"/>
        </w:rPr>
        <w:t xml:space="preserve">T5 Imazethapyr @ 37.5 g </w:t>
      </w:r>
      <w:proofErr w:type="spellStart"/>
      <w:r w:rsidR="00562886" w:rsidRPr="002225A0">
        <w:rPr>
          <w:rStyle w:val="A3"/>
          <w:color w:val="auto"/>
          <w:sz w:val="24"/>
          <w:szCs w:val="24"/>
        </w:rPr>
        <w:t>a.i.</w:t>
      </w:r>
      <w:proofErr w:type="spellEnd"/>
      <w:r w:rsidR="00562886" w:rsidRPr="002225A0">
        <w:rPr>
          <w:rStyle w:val="A3"/>
          <w:color w:val="auto"/>
          <w:sz w:val="24"/>
          <w:szCs w:val="24"/>
        </w:rPr>
        <w:t xml:space="preserve"> ha-1 at 40 DAS </w:t>
      </w:r>
      <w:r w:rsidR="00EC0192" w:rsidRPr="002225A0">
        <w:rPr>
          <w:rStyle w:val="A3"/>
          <w:color w:val="auto"/>
          <w:sz w:val="24"/>
          <w:szCs w:val="24"/>
        </w:rPr>
        <w:t xml:space="preserve">showed least yield reduction. </w:t>
      </w:r>
    </w:p>
    <w:p w14:paraId="76B4BCAE" w14:textId="77777777" w:rsidR="00562886" w:rsidRPr="002225A0" w:rsidRDefault="008810A1" w:rsidP="00D352B1">
      <w:pPr>
        <w:pStyle w:val="Pa0"/>
        <w:spacing w:line="360" w:lineRule="auto"/>
        <w:jc w:val="both"/>
        <w:rPr>
          <w:rFonts w:cs="Times New Roman"/>
          <w:b/>
          <w:bCs/>
          <w:color w:val="000000"/>
        </w:rPr>
      </w:pPr>
      <w:r w:rsidRPr="002225A0">
        <w:rPr>
          <w:rStyle w:val="A3"/>
          <w:b/>
          <w:bCs/>
          <w:i/>
          <w:iCs/>
          <w:sz w:val="24"/>
          <w:szCs w:val="24"/>
        </w:rPr>
        <w:t>3.6</w:t>
      </w:r>
      <w:r w:rsidR="00562886" w:rsidRPr="002225A0">
        <w:rPr>
          <w:rStyle w:val="A3"/>
          <w:b/>
          <w:bCs/>
          <w:i/>
          <w:iCs/>
          <w:sz w:val="24"/>
          <w:szCs w:val="24"/>
        </w:rPr>
        <w:t>. Economic implication</w:t>
      </w:r>
    </w:p>
    <w:p w14:paraId="0EB75D18" w14:textId="77777777" w:rsidR="00562886" w:rsidRPr="002225A0" w:rsidRDefault="00562886" w:rsidP="00D352B1">
      <w:pPr>
        <w:pStyle w:val="Pa5"/>
        <w:spacing w:before="60" w:after="60" w:line="360" w:lineRule="auto"/>
        <w:jc w:val="both"/>
        <w:rPr>
          <w:rFonts w:cs="Times New Roman"/>
          <w:color w:val="000000"/>
        </w:rPr>
      </w:pPr>
      <w:r w:rsidRPr="002225A0">
        <w:rPr>
          <w:rStyle w:val="A3"/>
          <w:sz w:val="24"/>
          <w:szCs w:val="24"/>
        </w:rPr>
        <w:t xml:space="preserve">Economic analyses (Table 3) indicated that cost incurred in sole application of herbicides were comparatively less, but the low biological yield correspondingly resulted in low net return and BCR. Weed free and two hand weeding were significantly highest in grain yield and gross return, but due to higher cost of cultivation associated, the net return and BCR were correspondingly low. Comparison between single herbicides indicated that, Imazethapyr @ 37.5 g </w:t>
      </w:r>
      <w:proofErr w:type="spellStart"/>
      <w:r w:rsidRPr="002225A0">
        <w:rPr>
          <w:rStyle w:val="A3"/>
          <w:sz w:val="24"/>
          <w:szCs w:val="24"/>
        </w:rPr>
        <w:t>a.i.</w:t>
      </w:r>
      <w:proofErr w:type="spellEnd"/>
      <w:r w:rsidRPr="002225A0">
        <w:rPr>
          <w:rStyle w:val="A3"/>
          <w:sz w:val="24"/>
          <w:szCs w:val="24"/>
        </w:rPr>
        <w:t xml:space="preserve"> ha-1 at 40 DAS was the most profitable herbicide. Among the continuous herbicide applications, Pendimethalin (PE) was the 2</w:t>
      </w:r>
      <w:r w:rsidRPr="002225A0">
        <w:rPr>
          <w:rStyle w:val="A3"/>
          <w:sz w:val="24"/>
          <w:szCs w:val="24"/>
          <w:vertAlign w:val="superscript"/>
        </w:rPr>
        <w:t>nd</w:t>
      </w:r>
      <w:r w:rsidRPr="002225A0">
        <w:rPr>
          <w:rStyle w:val="A3"/>
          <w:sz w:val="24"/>
          <w:szCs w:val="24"/>
        </w:rPr>
        <w:t xml:space="preserve">  best option as it fetched a fair net return and high BCR. Two </w:t>
      </w:r>
      <w:r w:rsidRPr="002225A0">
        <w:rPr>
          <w:rStyle w:val="A3"/>
          <w:color w:val="auto"/>
          <w:sz w:val="24"/>
          <w:szCs w:val="24"/>
        </w:rPr>
        <w:t xml:space="preserve">Hand weeding (HW) at 30 and 45 DAS </w:t>
      </w:r>
      <w:r w:rsidRPr="002225A0">
        <w:rPr>
          <w:rStyle w:val="A3"/>
          <w:sz w:val="24"/>
          <w:szCs w:val="24"/>
        </w:rPr>
        <w:t>reflected highest net return but Imazethapyr application recorded highest  BCR which may be the best choice for integrated weed management. Similar profitability with the treatment in lentil was also reported by Kalpana (2010). All the treatments recorded higher BCR than control.</w:t>
      </w:r>
    </w:p>
    <w:p w14:paraId="2B7B1B31" w14:textId="77777777" w:rsidR="00562886" w:rsidRPr="002225A0" w:rsidRDefault="00562886" w:rsidP="00D352B1">
      <w:pPr>
        <w:pStyle w:val="Pa5"/>
        <w:spacing w:before="60" w:after="60" w:line="360" w:lineRule="auto"/>
        <w:jc w:val="both"/>
        <w:rPr>
          <w:rFonts w:cs="Times New Roman"/>
          <w:color w:val="000000"/>
        </w:rPr>
      </w:pPr>
      <w:r w:rsidRPr="002225A0">
        <w:rPr>
          <w:rStyle w:val="A3"/>
          <w:b/>
          <w:bCs/>
          <w:sz w:val="24"/>
          <w:szCs w:val="24"/>
        </w:rPr>
        <w:t>4</w:t>
      </w:r>
      <w:r w:rsidRPr="002225A0">
        <w:rPr>
          <w:rStyle w:val="A3"/>
          <w:b/>
          <w:bCs/>
          <w:i/>
          <w:iCs/>
          <w:sz w:val="24"/>
          <w:szCs w:val="24"/>
        </w:rPr>
        <w:t xml:space="preserve">. </w:t>
      </w:r>
      <w:r w:rsidRPr="002225A0">
        <w:rPr>
          <w:rStyle w:val="A3"/>
          <w:b/>
          <w:bCs/>
          <w:sz w:val="24"/>
          <w:szCs w:val="24"/>
        </w:rPr>
        <w:t xml:space="preserve">Conclusion </w:t>
      </w:r>
    </w:p>
    <w:p w14:paraId="2CCEE67E" w14:textId="77777777" w:rsidR="004E77D1" w:rsidRPr="002225A0" w:rsidRDefault="00562886" w:rsidP="00D352B1">
      <w:pPr>
        <w:pStyle w:val="Default"/>
        <w:spacing w:line="360" w:lineRule="auto"/>
        <w:rPr>
          <w:rStyle w:val="A3"/>
          <w:sz w:val="24"/>
          <w:szCs w:val="24"/>
        </w:rPr>
      </w:pPr>
      <w:r w:rsidRPr="002225A0">
        <w:rPr>
          <w:rStyle w:val="A3"/>
          <w:sz w:val="24"/>
          <w:szCs w:val="24"/>
        </w:rPr>
        <w:t xml:space="preserve">The study suggested that, Imazethapyr @ 37.5 g </w:t>
      </w:r>
      <w:proofErr w:type="spellStart"/>
      <w:r w:rsidRPr="002225A0">
        <w:rPr>
          <w:rStyle w:val="A3"/>
          <w:sz w:val="24"/>
          <w:szCs w:val="24"/>
        </w:rPr>
        <w:t>a.i.</w:t>
      </w:r>
      <w:proofErr w:type="spellEnd"/>
      <w:r w:rsidRPr="002225A0">
        <w:rPr>
          <w:rStyle w:val="A3"/>
          <w:sz w:val="24"/>
          <w:szCs w:val="24"/>
        </w:rPr>
        <w:t xml:space="preserve"> ha-1 at 40 DAS could be the best option for sole weedicides application for weed management in lentil under rainfed conditions  in the Shivalik foot hills of Jammu.</w:t>
      </w:r>
      <w:r w:rsidR="00943DDC" w:rsidRPr="002225A0">
        <w:rPr>
          <w:rStyle w:val="A3"/>
          <w:sz w:val="24"/>
          <w:szCs w:val="24"/>
        </w:rPr>
        <w:t xml:space="preserve"> The data is only one year observation so there should  be more long term experiments data  for further recommendations.</w:t>
      </w:r>
    </w:p>
    <w:p w14:paraId="186D3263" w14:textId="77777777" w:rsidR="008810A1" w:rsidRPr="002225A0" w:rsidRDefault="008810A1" w:rsidP="00D352B1">
      <w:pPr>
        <w:pStyle w:val="Default"/>
        <w:spacing w:line="360" w:lineRule="auto"/>
        <w:rPr>
          <w:rStyle w:val="A3"/>
          <w:sz w:val="24"/>
          <w:szCs w:val="24"/>
        </w:rPr>
      </w:pPr>
    </w:p>
    <w:p w14:paraId="3032C5CD" w14:textId="77777777" w:rsidR="008810A1" w:rsidRPr="002225A0" w:rsidRDefault="008810A1" w:rsidP="00D352B1">
      <w:pPr>
        <w:pStyle w:val="Pa5"/>
        <w:spacing w:before="60" w:after="60" w:line="360" w:lineRule="auto"/>
        <w:jc w:val="both"/>
        <w:rPr>
          <w:rFonts w:cs="Times New Roman"/>
          <w:color w:val="000000"/>
        </w:rPr>
      </w:pPr>
      <w:r w:rsidRPr="002225A0">
        <w:rPr>
          <w:rStyle w:val="A3"/>
          <w:b/>
          <w:bCs/>
          <w:sz w:val="24"/>
          <w:szCs w:val="24"/>
        </w:rPr>
        <w:t>5. References</w:t>
      </w:r>
    </w:p>
    <w:p w14:paraId="26DB080A" w14:textId="77777777" w:rsidR="008810A1" w:rsidRPr="002225A0" w:rsidRDefault="008810A1" w:rsidP="00D352B1">
      <w:pPr>
        <w:pStyle w:val="Default"/>
        <w:spacing w:before="60" w:line="360" w:lineRule="auto"/>
        <w:ind w:left="440" w:hanging="440"/>
        <w:jc w:val="both"/>
        <w:rPr>
          <w:rStyle w:val="A3"/>
          <w:sz w:val="24"/>
          <w:szCs w:val="24"/>
        </w:rPr>
      </w:pPr>
      <w:r w:rsidRPr="002225A0">
        <w:rPr>
          <w:rStyle w:val="A3"/>
          <w:sz w:val="24"/>
          <w:szCs w:val="24"/>
        </w:rPr>
        <w:t xml:space="preserve">AICRP. 2019. All India Coordinated Research Project on Improvement of </w:t>
      </w:r>
      <w:proofErr w:type="spellStart"/>
      <w:r w:rsidRPr="002225A0">
        <w:rPr>
          <w:rStyle w:val="A3"/>
          <w:sz w:val="24"/>
          <w:szCs w:val="24"/>
        </w:rPr>
        <w:t>MULLaRP</w:t>
      </w:r>
      <w:proofErr w:type="spellEnd"/>
      <w:r w:rsidRPr="002225A0">
        <w:rPr>
          <w:rStyle w:val="A3"/>
          <w:sz w:val="24"/>
          <w:szCs w:val="24"/>
        </w:rPr>
        <w:t>. Indian Institute of Pulses Research, Kanpur, India.</w:t>
      </w:r>
    </w:p>
    <w:p w14:paraId="3BD034CF" w14:textId="77777777" w:rsidR="008810A1" w:rsidRPr="002225A0" w:rsidRDefault="008810A1" w:rsidP="00D352B1">
      <w:pPr>
        <w:pStyle w:val="Default"/>
        <w:spacing w:before="60" w:line="360" w:lineRule="auto"/>
        <w:ind w:left="440" w:hanging="440"/>
        <w:jc w:val="both"/>
      </w:pPr>
      <w:r w:rsidRPr="002225A0">
        <w:rPr>
          <w:rStyle w:val="A3"/>
          <w:sz w:val="24"/>
          <w:szCs w:val="24"/>
        </w:rPr>
        <w:t>Adak, M.S., 2016. Effect of soil tillage and weed control methods on weed biomass and yield of lentil (</w:t>
      </w:r>
      <w:r w:rsidRPr="002225A0">
        <w:rPr>
          <w:rStyle w:val="A3"/>
          <w:i/>
          <w:iCs/>
          <w:sz w:val="24"/>
          <w:szCs w:val="24"/>
        </w:rPr>
        <w:t xml:space="preserve">Lens culinaris </w:t>
      </w:r>
      <w:r w:rsidRPr="002225A0">
        <w:rPr>
          <w:rStyle w:val="A3"/>
          <w:sz w:val="24"/>
          <w:szCs w:val="24"/>
        </w:rPr>
        <w:t>Medic.). Archives of Agronomy and Soil Science 52(6), 697-704.</w:t>
      </w:r>
    </w:p>
    <w:p w14:paraId="3D86C67C" w14:textId="77777777" w:rsidR="008810A1" w:rsidRPr="002225A0" w:rsidRDefault="008810A1" w:rsidP="00D352B1">
      <w:pPr>
        <w:pStyle w:val="Pa12"/>
        <w:spacing w:line="360" w:lineRule="auto"/>
        <w:ind w:left="440" w:hanging="440"/>
        <w:jc w:val="both"/>
        <w:rPr>
          <w:rFonts w:cs="Times New Roman"/>
          <w:color w:val="000000"/>
        </w:rPr>
      </w:pPr>
      <w:r w:rsidRPr="002225A0">
        <w:rPr>
          <w:rStyle w:val="A3"/>
          <w:sz w:val="24"/>
          <w:szCs w:val="24"/>
        </w:rPr>
        <w:lastRenderedPageBreak/>
        <w:t>Ahemad, M., Khan, M.S., 2010. Growth promotion and protection of lentil (</w:t>
      </w:r>
      <w:r w:rsidRPr="002225A0">
        <w:rPr>
          <w:rStyle w:val="A3"/>
          <w:i/>
          <w:iCs/>
          <w:sz w:val="24"/>
          <w:szCs w:val="24"/>
        </w:rPr>
        <w:t>Lens esculenta</w:t>
      </w:r>
      <w:r w:rsidRPr="002225A0">
        <w:rPr>
          <w:rStyle w:val="A3"/>
          <w:sz w:val="24"/>
          <w:szCs w:val="24"/>
        </w:rPr>
        <w:t xml:space="preserve">) against herbicide stress by </w:t>
      </w:r>
      <w:r w:rsidRPr="002225A0">
        <w:rPr>
          <w:rStyle w:val="A3"/>
          <w:i/>
          <w:iCs/>
          <w:sz w:val="24"/>
          <w:szCs w:val="24"/>
        </w:rPr>
        <w:t xml:space="preserve">Rhizobium </w:t>
      </w:r>
      <w:r w:rsidRPr="002225A0">
        <w:rPr>
          <w:rStyle w:val="A3"/>
          <w:sz w:val="24"/>
          <w:szCs w:val="24"/>
        </w:rPr>
        <w:t>species. Annals of Microbiology 60(4), 735-745.</w:t>
      </w:r>
    </w:p>
    <w:p w14:paraId="7679625A" w14:textId="77777777" w:rsidR="008810A1" w:rsidRPr="002225A0" w:rsidRDefault="008810A1" w:rsidP="00D352B1">
      <w:pPr>
        <w:pStyle w:val="Pa12"/>
        <w:spacing w:line="360" w:lineRule="auto"/>
        <w:jc w:val="both"/>
        <w:rPr>
          <w:rFonts w:cs="Times New Roman"/>
          <w:color w:val="000000"/>
        </w:rPr>
      </w:pPr>
      <w:r w:rsidRPr="002225A0">
        <w:rPr>
          <w:rStyle w:val="A3"/>
          <w:sz w:val="24"/>
          <w:szCs w:val="24"/>
        </w:rPr>
        <w:t xml:space="preserve">Anonymous, 2016. Agricultural statistics at a glance. Directorate of Economics and Statistics, Department of </w:t>
      </w:r>
      <w:r w:rsidR="00A55687" w:rsidRPr="002225A0">
        <w:rPr>
          <w:rStyle w:val="A3"/>
          <w:sz w:val="24"/>
          <w:szCs w:val="24"/>
        </w:rPr>
        <w:t xml:space="preserve"> </w:t>
      </w:r>
      <w:r w:rsidRPr="002225A0">
        <w:rPr>
          <w:rStyle w:val="A3"/>
          <w:sz w:val="24"/>
          <w:szCs w:val="24"/>
        </w:rPr>
        <w:t>Agriculture and Cooperation, Ministry of Agriculture, Government of India, 92.</w:t>
      </w:r>
    </w:p>
    <w:p w14:paraId="29BF18B3" w14:textId="77777777" w:rsidR="008810A1" w:rsidRPr="002225A0" w:rsidRDefault="008810A1" w:rsidP="00D352B1">
      <w:pPr>
        <w:pStyle w:val="Pa12"/>
        <w:spacing w:line="360" w:lineRule="auto"/>
        <w:jc w:val="both"/>
        <w:rPr>
          <w:rStyle w:val="A3"/>
          <w:sz w:val="24"/>
          <w:szCs w:val="24"/>
        </w:rPr>
      </w:pPr>
      <w:r w:rsidRPr="002225A0">
        <w:rPr>
          <w:rStyle w:val="A3"/>
          <w:sz w:val="24"/>
          <w:szCs w:val="24"/>
        </w:rPr>
        <w:t>Brand, J., Mick, L., McMurray, L., Materne, M., 2012. Novel herbicide tolerance in lentils. In: Proceedings of 16</w:t>
      </w:r>
      <w:r w:rsidRPr="002225A0">
        <w:rPr>
          <w:rStyle w:val="A4"/>
          <w:sz w:val="24"/>
          <w:szCs w:val="24"/>
        </w:rPr>
        <w:t xml:space="preserve">th </w:t>
      </w:r>
      <w:r w:rsidRPr="002225A0">
        <w:rPr>
          <w:rStyle w:val="A3"/>
          <w:sz w:val="24"/>
          <w:szCs w:val="24"/>
        </w:rPr>
        <w:t>Agronomy Conference, NSW 14-18</w:t>
      </w:r>
      <w:r w:rsidRPr="002225A0">
        <w:rPr>
          <w:rStyle w:val="A4"/>
          <w:sz w:val="24"/>
          <w:szCs w:val="24"/>
        </w:rPr>
        <w:t xml:space="preserve">th </w:t>
      </w:r>
      <w:r w:rsidRPr="002225A0">
        <w:rPr>
          <w:rStyle w:val="A3"/>
          <w:sz w:val="24"/>
          <w:szCs w:val="24"/>
        </w:rPr>
        <w:t>October, 2012. University of New England, Armidale.</w:t>
      </w:r>
    </w:p>
    <w:p w14:paraId="23234433" w14:textId="77777777" w:rsidR="008810A1" w:rsidRPr="002225A0" w:rsidRDefault="008810A1" w:rsidP="00D352B1">
      <w:pPr>
        <w:pStyle w:val="Default"/>
        <w:spacing w:line="360" w:lineRule="auto"/>
        <w:jc w:val="both"/>
        <w:rPr>
          <w:rStyle w:val="A3"/>
          <w:sz w:val="24"/>
          <w:szCs w:val="24"/>
          <w:lang w:eastAsia="en-IN"/>
        </w:rPr>
      </w:pPr>
      <w:r w:rsidRPr="002225A0">
        <w:rPr>
          <w:rStyle w:val="A3"/>
          <w:sz w:val="24"/>
          <w:szCs w:val="24"/>
          <w:lang w:eastAsia="en-IN"/>
        </w:rPr>
        <w:t xml:space="preserve">Chand R, Raju S </w:t>
      </w:r>
      <w:proofErr w:type="spellStart"/>
      <w:r w:rsidRPr="002225A0">
        <w:rPr>
          <w:rStyle w:val="A3"/>
          <w:sz w:val="24"/>
          <w:szCs w:val="24"/>
          <w:lang w:eastAsia="en-IN"/>
        </w:rPr>
        <w:t>S</w:t>
      </w:r>
      <w:proofErr w:type="spellEnd"/>
      <w:r w:rsidRPr="002225A0">
        <w:rPr>
          <w:rStyle w:val="A3"/>
          <w:sz w:val="24"/>
          <w:szCs w:val="24"/>
          <w:lang w:eastAsia="en-IN"/>
        </w:rPr>
        <w:t xml:space="preserve">, and Reddy A </w:t>
      </w:r>
      <w:proofErr w:type="spellStart"/>
      <w:r w:rsidRPr="002225A0">
        <w:rPr>
          <w:rStyle w:val="A3"/>
          <w:sz w:val="24"/>
          <w:szCs w:val="24"/>
          <w:lang w:eastAsia="en-IN"/>
        </w:rPr>
        <w:t>A</w:t>
      </w:r>
      <w:proofErr w:type="spellEnd"/>
      <w:r w:rsidRPr="002225A0">
        <w:rPr>
          <w:rStyle w:val="A3"/>
          <w:sz w:val="24"/>
          <w:szCs w:val="24"/>
          <w:lang w:eastAsia="en-IN"/>
        </w:rPr>
        <w:t xml:space="preserve">. 2015. Assessing performance of pulses and competing crops based on </w:t>
      </w:r>
      <w:r w:rsidR="00A55687" w:rsidRPr="002225A0">
        <w:rPr>
          <w:rStyle w:val="A3"/>
          <w:sz w:val="24"/>
          <w:szCs w:val="24"/>
          <w:lang w:eastAsia="en-IN"/>
        </w:rPr>
        <w:t xml:space="preserve"> </w:t>
      </w:r>
      <w:r w:rsidRPr="002225A0">
        <w:rPr>
          <w:rStyle w:val="A3"/>
          <w:sz w:val="24"/>
          <w:szCs w:val="24"/>
          <w:lang w:eastAsia="en-IN"/>
        </w:rPr>
        <w:t>market prices and natural resource valuation. Journal of Food Legumes 28(4), 335–40.</w:t>
      </w:r>
    </w:p>
    <w:p w14:paraId="1AFC22B5" w14:textId="77777777" w:rsidR="008810A1" w:rsidRPr="002225A0" w:rsidRDefault="008810A1" w:rsidP="00D352B1">
      <w:pPr>
        <w:pStyle w:val="Pa12"/>
        <w:spacing w:line="360" w:lineRule="auto"/>
        <w:jc w:val="both"/>
        <w:rPr>
          <w:rStyle w:val="A3"/>
          <w:sz w:val="24"/>
          <w:szCs w:val="24"/>
        </w:rPr>
      </w:pPr>
      <w:r w:rsidRPr="002225A0">
        <w:rPr>
          <w:rStyle w:val="A3"/>
          <w:sz w:val="24"/>
          <w:szCs w:val="24"/>
        </w:rPr>
        <w:t>Chauhan, P.R., Jha, A.K., Sharma, J.K., Jha, G., 2012. Efficacy of chlorimuron ethyl in transplanted rice. In:</w:t>
      </w:r>
      <w:r w:rsidR="00A55687" w:rsidRPr="002225A0">
        <w:rPr>
          <w:rStyle w:val="A3"/>
          <w:sz w:val="24"/>
          <w:szCs w:val="24"/>
        </w:rPr>
        <w:t xml:space="preserve"> </w:t>
      </w:r>
      <w:r w:rsidRPr="002225A0">
        <w:rPr>
          <w:rStyle w:val="A3"/>
          <w:sz w:val="24"/>
          <w:szCs w:val="24"/>
        </w:rPr>
        <w:t>Extended summaries of the 3</w:t>
      </w:r>
      <w:r w:rsidRPr="002225A0">
        <w:rPr>
          <w:rStyle w:val="A4"/>
          <w:sz w:val="24"/>
          <w:szCs w:val="24"/>
        </w:rPr>
        <w:t xml:space="preserve">rd </w:t>
      </w:r>
      <w:r w:rsidRPr="002225A0">
        <w:rPr>
          <w:rStyle w:val="A3"/>
          <w:sz w:val="24"/>
          <w:szCs w:val="24"/>
        </w:rPr>
        <w:t>International Agronomy Congress held during 26-30</w:t>
      </w:r>
      <w:r w:rsidRPr="002225A0">
        <w:rPr>
          <w:rStyle w:val="A4"/>
          <w:sz w:val="24"/>
          <w:szCs w:val="24"/>
        </w:rPr>
        <w:t xml:space="preserve">th </w:t>
      </w:r>
      <w:r w:rsidRPr="002225A0">
        <w:rPr>
          <w:rStyle w:val="A3"/>
          <w:sz w:val="24"/>
          <w:szCs w:val="24"/>
        </w:rPr>
        <w:t>November, New Delhi, India, 918-919.</w:t>
      </w:r>
    </w:p>
    <w:p w14:paraId="55CC4CD9" w14:textId="77777777" w:rsidR="008810A1" w:rsidRPr="002225A0" w:rsidRDefault="008810A1" w:rsidP="00D352B1">
      <w:pPr>
        <w:pStyle w:val="Pa12"/>
        <w:spacing w:line="360" w:lineRule="auto"/>
        <w:jc w:val="both"/>
        <w:rPr>
          <w:rStyle w:val="A3"/>
          <w:sz w:val="24"/>
          <w:szCs w:val="24"/>
        </w:rPr>
      </w:pPr>
      <w:r w:rsidRPr="002225A0">
        <w:rPr>
          <w:rStyle w:val="A3"/>
          <w:sz w:val="24"/>
          <w:szCs w:val="24"/>
        </w:rPr>
        <w:t>FAOSTAT. 2019. Retrieved from https://www.fao.org/faostat/en/, accessed on 12.1.2019.</w:t>
      </w:r>
    </w:p>
    <w:p w14:paraId="19AD0B88" w14:textId="77777777" w:rsidR="008810A1" w:rsidRPr="002225A0" w:rsidRDefault="008810A1" w:rsidP="00D352B1">
      <w:pPr>
        <w:pStyle w:val="Pa12"/>
        <w:spacing w:line="360" w:lineRule="auto"/>
        <w:jc w:val="both"/>
        <w:rPr>
          <w:rFonts w:cs="Times New Roman"/>
          <w:color w:val="000000"/>
        </w:rPr>
      </w:pPr>
      <w:r w:rsidRPr="002225A0">
        <w:rPr>
          <w:rStyle w:val="A3"/>
          <w:sz w:val="24"/>
          <w:szCs w:val="24"/>
        </w:rPr>
        <w:t xml:space="preserve">Kalpana, R., 2010. Evaluation of integrated weed management package for soybean. In: Dove, H., </w:t>
      </w:r>
      <w:proofErr w:type="spellStart"/>
      <w:r w:rsidRPr="002225A0">
        <w:rPr>
          <w:rStyle w:val="A3"/>
          <w:sz w:val="24"/>
          <w:szCs w:val="24"/>
        </w:rPr>
        <w:t>Culvenor</w:t>
      </w:r>
      <w:proofErr w:type="spellEnd"/>
      <w:r w:rsidRPr="002225A0">
        <w:rPr>
          <w:rStyle w:val="A3"/>
          <w:sz w:val="24"/>
          <w:szCs w:val="24"/>
        </w:rPr>
        <w:t>,</w:t>
      </w:r>
      <w:r w:rsidR="00A55687" w:rsidRPr="002225A0">
        <w:rPr>
          <w:rStyle w:val="A3"/>
          <w:sz w:val="24"/>
          <w:szCs w:val="24"/>
        </w:rPr>
        <w:t xml:space="preserve"> </w:t>
      </w:r>
      <w:r w:rsidRPr="002225A0">
        <w:rPr>
          <w:rStyle w:val="A3"/>
          <w:sz w:val="24"/>
          <w:szCs w:val="24"/>
        </w:rPr>
        <w:t>R.A. (Eds.), Proceedings of the 15</w:t>
      </w:r>
      <w:r w:rsidRPr="002225A0">
        <w:rPr>
          <w:rStyle w:val="A4"/>
          <w:sz w:val="24"/>
          <w:szCs w:val="24"/>
        </w:rPr>
        <w:t xml:space="preserve">th </w:t>
      </w:r>
      <w:r w:rsidRPr="002225A0">
        <w:rPr>
          <w:rStyle w:val="A3"/>
          <w:sz w:val="24"/>
          <w:szCs w:val="24"/>
        </w:rPr>
        <w:t>Agronomy Conference, held during 15-18</w:t>
      </w:r>
      <w:r w:rsidRPr="002225A0">
        <w:rPr>
          <w:rStyle w:val="A4"/>
          <w:sz w:val="24"/>
          <w:szCs w:val="24"/>
        </w:rPr>
        <w:t xml:space="preserve">th </w:t>
      </w:r>
      <w:r w:rsidRPr="002225A0">
        <w:rPr>
          <w:rStyle w:val="A3"/>
          <w:sz w:val="24"/>
          <w:szCs w:val="24"/>
        </w:rPr>
        <w:t>November, Lincoln, New Zealand.</w:t>
      </w:r>
    </w:p>
    <w:p w14:paraId="1EA02D0F" w14:textId="77777777" w:rsidR="008810A1" w:rsidRPr="002225A0" w:rsidRDefault="008810A1" w:rsidP="00D352B1">
      <w:pPr>
        <w:pStyle w:val="Pa12"/>
        <w:spacing w:line="360" w:lineRule="auto"/>
        <w:jc w:val="both"/>
        <w:rPr>
          <w:rFonts w:cs="Times New Roman"/>
          <w:color w:val="000000"/>
        </w:rPr>
      </w:pPr>
      <w:r w:rsidRPr="002225A0">
        <w:rPr>
          <w:rStyle w:val="A3"/>
          <w:sz w:val="24"/>
          <w:szCs w:val="24"/>
        </w:rPr>
        <w:t>Kaur, G., Brar, H.S., Singh, G., 2016. Effect of weed management on weeds, growth and yield of summer</w:t>
      </w:r>
      <w:r w:rsidR="00A55687" w:rsidRPr="002225A0">
        <w:rPr>
          <w:rStyle w:val="A3"/>
          <w:sz w:val="24"/>
          <w:szCs w:val="24"/>
        </w:rPr>
        <w:t xml:space="preserve"> </w:t>
      </w:r>
      <w:proofErr w:type="spellStart"/>
      <w:r w:rsidRPr="002225A0">
        <w:rPr>
          <w:rStyle w:val="A3"/>
          <w:sz w:val="24"/>
          <w:szCs w:val="24"/>
        </w:rPr>
        <w:t>mungbean</w:t>
      </w:r>
      <w:proofErr w:type="spellEnd"/>
      <w:r w:rsidRPr="002225A0">
        <w:rPr>
          <w:rStyle w:val="A3"/>
          <w:sz w:val="24"/>
          <w:szCs w:val="24"/>
        </w:rPr>
        <w:t xml:space="preserve"> (</w:t>
      </w:r>
      <w:r w:rsidRPr="002225A0">
        <w:rPr>
          <w:rStyle w:val="A3"/>
          <w:i/>
          <w:iCs/>
          <w:sz w:val="24"/>
          <w:szCs w:val="24"/>
        </w:rPr>
        <w:t xml:space="preserve">Vigna radiata </w:t>
      </w:r>
      <w:r w:rsidRPr="002225A0">
        <w:rPr>
          <w:rStyle w:val="A3"/>
          <w:sz w:val="24"/>
          <w:szCs w:val="24"/>
        </w:rPr>
        <w:t>(L) R. Wilczek). Indian Journal Weed Science 41(3&amp;4), 228-231.</w:t>
      </w:r>
    </w:p>
    <w:p w14:paraId="01ED6B53" w14:textId="77777777" w:rsidR="008810A1" w:rsidRPr="002225A0" w:rsidRDefault="008810A1" w:rsidP="00D352B1">
      <w:pPr>
        <w:pStyle w:val="Pa12"/>
        <w:spacing w:line="360" w:lineRule="auto"/>
        <w:jc w:val="both"/>
        <w:rPr>
          <w:rFonts w:cs="Times New Roman"/>
          <w:color w:val="000000"/>
        </w:rPr>
      </w:pPr>
      <w:proofErr w:type="spellStart"/>
      <w:r w:rsidRPr="002225A0">
        <w:rPr>
          <w:rStyle w:val="A3"/>
          <w:sz w:val="24"/>
          <w:szCs w:val="24"/>
        </w:rPr>
        <w:t>Khope</w:t>
      </w:r>
      <w:proofErr w:type="spellEnd"/>
      <w:r w:rsidRPr="002225A0">
        <w:rPr>
          <w:rStyle w:val="A3"/>
          <w:sz w:val="24"/>
          <w:szCs w:val="24"/>
        </w:rPr>
        <w:t>, D., Kumar, S., Pannu, R.K., 2011. Evaluation of post-emergence herbicides in chickpea (</w:t>
      </w:r>
      <w:r w:rsidRPr="002225A0">
        <w:rPr>
          <w:rStyle w:val="A3"/>
          <w:i/>
          <w:iCs/>
          <w:sz w:val="24"/>
          <w:szCs w:val="24"/>
        </w:rPr>
        <w:t>Cicer</w:t>
      </w:r>
      <w:r w:rsidR="00A55687" w:rsidRPr="002225A0">
        <w:rPr>
          <w:rStyle w:val="A3"/>
          <w:i/>
          <w:iCs/>
          <w:sz w:val="24"/>
          <w:szCs w:val="24"/>
        </w:rPr>
        <w:t xml:space="preserve"> </w:t>
      </w:r>
      <w:r w:rsidRPr="002225A0">
        <w:rPr>
          <w:rStyle w:val="A3"/>
          <w:i/>
          <w:iCs/>
          <w:sz w:val="24"/>
          <w:szCs w:val="24"/>
        </w:rPr>
        <w:t>arietinum</w:t>
      </w:r>
      <w:r w:rsidRPr="002225A0">
        <w:rPr>
          <w:rStyle w:val="A3"/>
          <w:sz w:val="24"/>
          <w:szCs w:val="24"/>
        </w:rPr>
        <w:t xml:space="preserve">). Indian Journal Weed Science 43(1&amp;2), 92-93. </w:t>
      </w:r>
    </w:p>
    <w:p w14:paraId="0C3AFE96" w14:textId="77777777" w:rsidR="008810A1" w:rsidRPr="002225A0" w:rsidRDefault="008810A1" w:rsidP="00D352B1">
      <w:pPr>
        <w:pStyle w:val="Pa12"/>
        <w:spacing w:line="360" w:lineRule="auto"/>
        <w:jc w:val="both"/>
        <w:rPr>
          <w:rFonts w:cs="Times New Roman"/>
          <w:color w:val="000000"/>
        </w:rPr>
      </w:pPr>
      <w:proofErr w:type="spellStart"/>
      <w:r w:rsidRPr="002225A0">
        <w:rPr>
          <w:rStyle w:val="A3"/>
          <w:sz w:val="24"/>
          <w:szCs w:val="24"/>
        </w:rPr>
        <w:t>Kurstjens</w:t>
      </w:r>
      <w:proofErr w:type="spellEnd"/>
      <w:r w:rsidRPr="002225A0">
        <w:rPr>
          <w:rStyle w:val="A3"/>
          <w:sz w:val="24"/>
          <w:szCs w:val="24"/>
        </w:rPr>
        <w:t>, D.A., Kroff, M.J., 2011. The impact of uprooting and soil covering on the effectiveness of weed</w:t>
      </w:r>
      <w:r w:rsidR="00A55687" w:rsidRPr="002225A0">
        <w:rPr>
          <w:rStyle w:val="A3"/>
          <w:sz w:val="24"/>
          <w:szCs w:val="24"/>
        </w:rPr>
        <w:t xml:space="preserve"> </w:t>
      </w:r>
      <w:r w:rsidRPr="002225A0">
        <w:rPr>
          <w:rStyle w:val="A3"/>
          <w:sz w:val="24"/>
          <w:szCs w:val="24"/>
        </w:rPr>
        <w:t>harrowing. Weed Research 41(3), 211-228.</w:t>
      </w:r>
    </w:p>
    <w:p w14:paraId="4E457325" w14:textId="77777777" w:rsidR="008810A1" w:rsidRPr="002225A0" w:rsidRDefault="008810A1" w:rsidP="00D352B1">
      <w:pPr>
        <w:pStyle w:val="Pa12"/>
        <w:spacing w:line="360" w:lineRule="auto"/>
        <w:jc w:val="both"/>
        <w:rPr>
          <w:rFonts w:cs="Times New Roman"/>
          <w:color w:val="000000"/>
        </w:rPr>
      </w:pPr>
      <w:r w:rsidRPr="002225A0">
        <w:rPr>
          <w:rStyle w:val="A3"/>
          <w:sz w:val="24"/>
          <w:szCs w:val="24"/>
        </w:rPr>
        <w:t xml:space="preserve">Muhammad, A., Ahmad, H., Ahmad, K., </w:t>
      </w:r>
      <w:proofErr w:type="spellStart"/>
      <w:r w:rsidRPr="002225A0">
        <w:rPr>
          <w:rStyle w:val="A3"/>
          <w:sz w:val="24"/>
          <w:szCs w:val="24"/>
        </w:rPr>
        <w:t>Himayatullah</w:t>
      </w:r>
      <w:proofErr w:type="spellEnd"/>
      <w:r w:rsidRPr="002225A0">
        <w:rPr>
          <w:rStyle w:val="A3"/>
          <w:sz w:val="24"/>
          <w:szCs w:val="24"/>
        </w:rPr>
        <w:t>, E., Muhammad, A.K., Abdul, G.S., 2017. Effect of</w:t>
      </w:r>
      <w:r w:rsidR="00A55687" w:rsidRPr="002225A0">
        <w:rPr>
          <w:rStyle w:val="A3"/>
          <w:sz w:val="24"/>
          <w:szCs w:val="24"/>
        </w:rPr>
        <w:t xml:space="preserve"> </w:t>
      </w:r>
      <w:r w:rsidRPr="002225A0">
        <w:rPr>
          <w:rStyle w:val="A3"/>
          <w:sz w:val="24"/>
          <w:szCs w:val="24"/>
        </w:rPr>
        <w:t xml:space="preserve">sowing methods and weed control techniques on yield and yield components of chickpea. Pakistan Journal of Weed Science Research 13(1&amp;2), 49-61. </w:t>
      </w:r>
    </w:p>
    <w:p w14:paraId="595F3B2E" w14:textId="77777777" w:rsidR="008810A1" w:rsidRPr="002225A0" w:rsidRDefault="008810A1" w:rsidP="00D352B1">
      <w:pPr>
        <w:pStyle w:val="Pa12"/>
        <w:spacing w:line="360" w:lineRule="auto"/>
        <w:jc w:val="both"/>
        <w:rPr>
          <w:rFonts w:cs="Times New Roman"/>
          <w:color w:val="000000"/>
        </w:rPr>
      </w:pPr>
      <w:r w:rsidRPr="002225A0">
        <w:rPr>
          <w:rStyle w:val="A3"/>
          <w:sz w:val="24"/>
          <w:szCs w:val="24"/>
        </w:rPr>
        <w:t>Muhammad, A., Anwar, A., Muhammad, A., Muhammad, N., Zahid, A., 2010. Screening of pre and post-</w:t>
      </w:r>
      <w:r w:rsidR="00A55687" w:rsidRPr="002225A0">
        <w:rPr>
          <w:rStyle w:val="A3"/>
          <w:sz w:val="24"/>
          <w:szCs w:val="24"/>
        </w:rPr>
        <w:t xml:space="preserve"> </w:t>
      </w:r>
      <w:r w:rsidRPr="002225A0">
        <w:rPr>
          <w:rStyle w:val="A3"/>
          <w:sz w:val="24"/>
          <w:szCs w:val="24"/>
        </w:rPr>
        <w:t>emergence herbicides against chickpea (</w:t>
      </w:r>
      <w:r w:rsidRPr="002225A0">
        <w:rPr>
          <w:rStyle w:val="A3"/>
          <w:i/>
          <w:iCs/>
          <w:sz w:val="24"/>
          <w:szCs w:val="24"/>
        </w:rPr>
        <w:t>Cicer arietinum</w:t>
      </w:r>
      <w:r w:rsidRPr="002225A0">
        <w:rPr>
          <w:rStyle w:val="A3"/>
          <w:sz w:val="24"/>
          <w:szCs w:val="24"/>
        </w:rPr>
        <w:t xml:space="preserve">) weeds under semi rainfed conditions of </w:t>
      </w:r>
      <w:proofErr w:type="spellStart"/>
      <w:r w:rsidRPr="002225A0">
        <w:rPr>
          <w:rStyle w:val="A3"/>
          <w:sz w:val="24"/>
          <w:szCs w:val="24"/>
        </w:rPr>
        <w:t>Pothohar</w:t>
      </w:r>
      <w:proofErr w:type="spellEnd"/>
      <w:r w:rsidRPr="002225A0">
        <w:rPr>
          <w:rStyle w:val="A3"/>
          <w:sz w:val="24"/>
          <w:szCs w:val="24"/>
        </w:rPr>
        <w:t>, Pakistan. Pakistan Journal of Weed Science Research 16(4), 421-430.</w:t>
      </w:r>
    </w:p>
    <w:p w14:paraId="356E4215" w14:textId="77777777" w:rsidR="008810A1" w:rsidRPr="002225A0" w:rsidRDefault="008810A1" w:rsidP="00D352B1">
      <w:pPr>
        <w:pStyle w:val="Pa12"/>
        <w:spacing w:line="360" w:lineRule="auto"/>
        <w:jc w:val="both"/>
        <w:rPr>
          <w:rFonts w:cs="Times New Roman"/>
          <w:color w:val="000000"/>
        </w:rPr>
      </w:pPr>
      <w:r w:rsidRPr="002225A0">
        <w:rPr>
          <w:rStyle w:val="A3"/>
          <w:sz w:val="24"/>
          <w:szCs w:val="24"/>
        </w:rPr>
        <w:t xml:space="preserve">Punia, S.S., Singh, S., Yadav, D., 2016. </w:t>
      </w:r>
      <w:proofErr w:type="spellStart"/>
      <w:r w:rsidRPr="002225A0">
        <w:rPr>
          <w:rStyle w:val="A3"/>
          <w:sz w:val="24"/>
          <w:szCs w:val="24"/>
        </w:rPr>
        <w:t>Bioefficacy</w:t>
      </w:r>
      <w:proofErr w:type="spellEnd"/>
      <w:r w:rsidRPr="002225A0">
        <w:rPr>
          <w:rStyle w:val="A3"/>
          <w:sz w:val="24"/>
          <w:szCs w:val="24"/>
        </w:rPr>
        <w:t xml:space="preserve"> of Imazethapyr and chlorimuron-ethyl in cluster bean and </w:t>
      </w:r>
      <w:r w:rsidR="00A55687" w:rsidRPr="002225A0">
        <w:rPr>
          <w:rStyle w:val="A3"/>
          <w:sz w:val="24"/>
          <w:szCs w:val="24"/>
        </w:rPr>
        <w:t xml:space="preserve"> </w:t>
      </w:r>
      <w:r w:rsidRPr="002225A0">
        <w:rPr>
          <w:rStyle w:val="A3"/>
          <w:sz w:val="24"/>
          <w:szCs w:val="24"/>
        </w:rPr>
        <w:t xml:space="preserve">their residual effect on succeeding </w:t>
      </w:r>
      <w:r w:rsidRPr="002225A0">
        <w:rPr>
          <w:rStyle w:val="A3"/>
          <w:i/>
          <w:iCs/>
          <w:sz w:val="24"/>
          <w:szCs w:val="24"/>
        </w:rPr>
        <w:t xml:space="preserve">rabi </w:t>
      </w:r>
      <w:r w:rsidRPr="002225A0">
        <w:rPr>
          <w:rStyle w:val="A3"/>
          <w:sz w:val="24"/>
          <w:szCs w:val="24"/>
        </w:rPr>
        <w:t xml:space="preserve">crops. Indian Journal of Weed Science 43(1&amp;2), 48-53. </w:t>
      </w:r>
    </w:p>
    <w:p w14:paraId="61E9E875" w14:textId="77777777" w:rsidR="008810A1" w:rsidRPr="002225A0" w:rsidRDefault="008810A1" w:rsidP="00D352B1">
      <w:pPr>
        <w:pStyle w:val="Default"/>
        <w:spacing w:line="360" w:lineRule="auto"/>
        <w:jc w:val="both"/>
      </w:pPr>
      <w:r w:rsidRPr="002225A0">
        <w:rPr>
          <w:rStyle w:val="A3"/>
          <w:sz w:val="24"/>
          <w:szCs w:val="24"/>
        </w:rPr>
        <w:t>Sharma, R.A., Sharma, D., 2010. Effect of dosages and time of application of Chlorimuron ethyl (</w:t>
      </w:r>
      <w:proofErr w:type="spellStart"/>
      <w:r w:rsidRPr="002225A0">
        <w:rPr>
          <w:rStyle w:val="A3"/>
          <w:sz w:val="24"/>
          <w:szCs w:val="24"/>
        </w:rPr>
        <w:t>Kloben</w:t>
      </w:r>
      <w:proofErr w:type="spellEnd"/>
      <w:r w:rsidRPr="002225A0">
        <w:rPr>
          <w:rStyle w:val="A3"/>
          <w:sz w:val="24"/>
          <w:szCs w:val="24"/>
        </w:rPr>
        <w:t xml:space="preserve"> 25 </w:t>
      </w:r>
      <w:r w:rsidR="00A55687" w:rsidRPr="002225A0">
        <w:rPr>
          <w:rStyle w:val="A3"/>
          <w:sz w:val="24"/>
          <w:szCs w:val="24"/>
        </w:rPr>
        <w:t xml:space="preserve"> </w:t>
      </w:r>
      <w:r w:rsidRPr="002225A0">
        <w:rPr>
          <w:rStyle w:val="A3"/>
          <w:sz w:val="24"/>
          <w:szCs w:val="24"/>
        </w:rPr>
        <w:t>WP) on weed control in soybean [</w:t>
      </w:r>
      <w:r w:rsidRPr="002225A0">
        <w:rPr>
          <w:rStyle w:val="A3"/>
          <w:i/>
          <w:iCs/>
          <w:sz w:val="24"/>
          <w:szCs w:val="24"/>
        </w:rPr>
        <w:t xml:space="preserve">Glycine max </w:t>
      </w:r>
      <w:r w:rsidRPr="002225A0">
        <w:rPr>
          <w:rStyle w:val="A3"/>
          <w:sz w:val="24"/>
          <w:szCs w:val="24"/>
        </w:rPr>
        <w:t>(L.) Merrill]. Research on Crops 1(2), 145-152.</w:t>
      </w:r>
    </w:p>
    <w:p w14:paraId="6587BF9F" w14:textId="77777777" w:rsidR="008810A1" w:rsidRPr="002225A0" w:rsidRDefault="008810A1" w:rsidP="00D352B1">
      <w:pPr>
        <w:pStyle w:val="Pa12"/>
        <w:spacing w:line="360" w:lineRule="auto"/>
        <w:jc w:val="both"/>
        <w:rPr>
          <w:rFonts w:cs="Times New Roman"/>
          <w:color w:val="000000"/>
        </w:rPr>
      </w:pPr>
      <w:r w:rsidRPr="002225A0">
        <w:rPr>
          <w:rStyle w:val="A3"/>
          <w:sz w:val="24"/>
          <w:szCs w:val="24"/>
        </w:rPr>
        <w:t xml:space="preserve">Singh, N.B., Joshi, T., 2016. Technology for increasing production of </w:t>
      </w:r>
      <w:r w:rsidRPr="002225A0">
        <w:rPr>
          <w:rStyle w:val="A3"/>
          <w:i/>
          <w:iCs/>
          <w:sz w:val="24"/>
          <w:szCs w:val="24"/>
        </w:rPr>
        <w:t xml:space="preserve">rabi </w:t>
      </w:r>
      <w:r w:rsidRPr="002225A0">
        <w:rPr>
          <w:rStyle w:val="A3"/>
          <w:sz w:val="24"/>
          <w:szCs w:val="24"/>
        </w:rPr>
        <w:t xml:space="preserve">crops in Bundelkhand. National </w:t>
      </w:r>
      <w:r w:rsidR="00A55687" w:rsidRPr="002225A0">
        <w:rPr>
          <w:rStyle w:val="A3"/>
          <w:sz w:val="24"/>
          <w:szCs w:val="24"/>
        </w:rPr>
        <w:t xml:space="preserve"> </w:t>
      </w:r>
      <w:r w:rsidRPr="002225A0">
        <w:rPr>
          <w:rStyle w:val="A3"/>
          <w:sz w:val="24"/>
          <w:szCs w:val="24"/>
        </w:rPr>
        <w:t xml:space="preserve">Rainfed Area Authority, New Delhi, India, 66. </w:t>
      </w:r>
    </w:p>
    <w:p w14:paraId="23CF1EEA" w14:textId="77777777" w:rsidR="008810A1" w:rsidRPr="002225A0" w:rsidRDefault="008810A1" w:rsidP="00D352B1">
      <w:pPr>
        <w:pStyle w:val="Default"/>
        <w:spacing w:line="360" w:lineRule="auto"/>
        <w:jc w:val="both"/>
        <w:rPr>
          <w:rStyle w:val="A3"/>
          <w:sz w:val="24"/>
          <w:szCs w:val="24"/>
        </w:rPr>
      </w:pPr>
      <w:r w:rsidRPr="002225A0">
        <w:rPr>
          <w:rStyle w:val="A3"/>
          <w:sz w:val="24"/>
          <w:szCs w:val="24"/>
        </w:rPr>
        <w:lastRenderedPageBreak/>
        <w:t xml:space="preserve">Vessey, J.K., Walsh, K.B., </w:t>
      </w:r>
      <w:proofErr w:type="spellStart"/>
      <w:r w:rsidRPr="002225A0">
        <w:rPr>
          <w:rStyle w:val="A3"/>
          <w:sz w:val="24"/>
          <w:szCs w:val="24"/>
        </w:rPr>
        <w:t>Layzell</w:t>
      </w:r>
      <w:proofErr w:type="spellEnd"/>
      <w:r w:rsidRPr="002225A0">
        <w:rPr>
          <w:rStyle w:val="A3"/>
          <w:sz w:val="24"/>
          <w:szCs w:val="24"/>
        </w:rPr>
        <w:t xml:space="preserve">, D.B., 1988. Can a limitation in phloem supply to nodules account for the </w:t>
      </w:r>
      <w:r w:rsidR="00A55687" w:rsidRPr="002225A0">
        <w:rPr>
          <w:rStyle w:val="A3"/>
          <w:sz w:val="24"/>
          <w:szCs w:val="24"/>
        </w:rPr>
        <w:t xml:space="preserve"> </w:t>
      </w:r>
      <w:r w:rsidRPr="002225A0">
        <w:rPr>
          <w:rStyle w:val="A3"/>
          <w:sz w:val="24"/>
          <w:szCs w:val="24"/>
        </w:rPr>
        <w:t xml:space="preserve">inhibitory effect of nitrate on nitrogenase activity in soybean? </w:t>
      </w:r>
      <w:proofErr w:type="spellStart"/>
      <w:r w:rsidRPr="002225A0">
        <w:rPr>
          <w:rStyle w:val="A3"/>
          <w:sz w:val="24"/>
          <w:szCs w:val="24"/>
        </w:rPr>
        <w:t>Physiologia</w:t>
      </w:r>
      <w:proofErr w:type="spellEnd"/>
      <w:r w:rsidRPr="002225A0">
        <w:rPr>
          <w:rStyle w:val="A3"/>
          <w:sz w:val="24"/>
          <w:szCs w:val="24"/>
        </w:rPr>
        <w:t xml:space="preserve"> Plantarum 74, 137-14</w:t>
      </w:r>
    </w:p>
    <w:p w14:paraId="5BE1BCEA" w14:textId="77777777" w:rsidR="00A55687" w:rsidRPr="002225A0" w:rsidRDefault="00A55687" w:rsidP="00D352B1">
      <w:pPr>
        <w:pStyle w:val="Default"/>
        <w:spacing w:line="360" w:lineRule="auto"/>
        <w:jc w:val="both"/>
        <w:sectPr w:rsidR="00A55687" w:rsidRPr="002225A0">
          <w:headerReference w:type="even" r:id="rId7"/>
          <w:headerReference w:type="default" r:id="rId8"/>
          <w:footerReference w:type="even" r:id="rId9"/>
          <w:footerReference w:type="default" r:id="rId10"/>
          <w:headerReference w:type="first" r:id="rId11"/>
          <w:footerReference w:type="first" r:id="rId12"/>
          <w:pgSz w:w="12240" w:h="16340"/>
          <w:pgMar w:top="1291" w:right="900" w:bottom="281" w:left="934" w:header="720" w:footer="720" w:gutter="0"/>
          <w:cols w:space="720"/>
          <w:noEndnote/>
        </w:sectPr>
      </w:pPr>
    </w:p>
    <w:p w14:paraId="7E1948E7" w14:textId="77777777" w:rsidR="007C0F43" w:rsidRPr="002225A0" w:rsidRDefault="007C0F43" w:rsidP="00F23E00">
      <w:pPr>
        <w:pStyle w:val="Default"/>
        <w:spacing w:line="360" w:lineRule="auto"/>
      </w:pPr>
    </w:p>
    <w:sectPr w:rsidR="007C0F43" w:rsidRPr="002225A0" w:rsidSect="000B70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84F82" w14:textId="77777777" w:rsidR="001611DC" w:rsidRDefault="001611DC" w:rsidP="00FF6705">
      <w:pPr>
        <w:spacing w:after="0" w:line="240" w:lineRule="auto"/>
      </w:pPr>
      <w:r>
        <w:separator/>
      </w:r>
    </w:p>
  </w:endnote>
  <w:endnote w:type="continuationSeparator" w:id="0">
    <w:p w14:paraId="41B7719A" w14:textId="77777777" w:rsidR="001611DC" w:rsidRDefault="001611DC" w:rsidP="00FF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99A63" w14:textId="77777777" w:rsidR="00FF6705" w:rsidRDefault="00FF6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BFDDC" w14:textId="77777777" w:rsidR="00FF6705" w:rsidRDefault="00FF6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2A865" w14:textId="77777777" w:rsidR="00FF6705" w:rsidRDefault="00FF6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70563" w14:textId="77777777" w:rsidR="001611DC" w:rsidRDefault="001611DC" w:rsidP="00FF6705">
      <w:pPr>
        <w:spacing w:after="0" w:line="240" w:lineRule="auto"/>
      </w:pPr>
      <w:r>
        <w:separator/>
      </w:r>
    </w:p>
  </w:footnote>
  <w:footnote w:type="continuationSeparator" w:id="0">
    <w:p w14:paraId="624B464A" w14:textId="77777777" w:rsidR="001611DC" w:rsidRDefault="001611DC" w:rsidP="00FF6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12837" w14:textId="52AB2F79" w:rsidR="00FF6705" w:rsidRDefault="00FF6705">
    <w:pPr>
      <w:pStyle w:val="Header"/>
    </w:pPr>
    <w:r>
      <w:rPr>
        <w:noProof/>
      </w:rPr>
      <w:pict w14:anchorId="71AB4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218938" o:spid="_x0000_s1026" type="#_x0000_t136" style="position:absolute;margin-left:0;margin-top:0;width:617.75pt;height:115.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AAA65" w14:textId="13FA1C6E" w:rsidR="00FF6705" w:rsidRDefault="00FF6705">
    <w:pPr>
      <w:pStyle w:val="Header"/>
    </w:pPr>
    <w:r>
      <w:rPr>
        <w:noProof/>
      </w:rPr>
      <w:pict w14:anchorId="668EE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218939" o:spid="_x0000_s1027" type="#_x0000_t136" style="position:absolute;margin-left:0;margin-top:0;width:617.75pt;height:115.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93D28" w14:textId="33B67441" w:rsidR="00FF6705" w:rsidRDefault="00FF6705">
    <w:pPr>
      <w:pStyle w:val="Header"/>
    </w:pPr>
    <w:r>
      <w:rPr>
        <w:noProof/>
      </w:rPr>
      <w:pict w14:anchorId="3BC5F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218937" o:spid="_x0000_s1025" type="#_x0000_t136" style="position:absolute;margin-left:0;margin-top:0;width:617.75pt;height:115.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ED7917"/>
    <w:multiLevelType w:val="multilevel"/>
    <w:tmpl w:val="C604FD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9D4C0C"/>
    <w:multiLevelType w:val="multilevel"/>
    <w:tmpl w:val="670A5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761973">
    <w:abstractNumId w:val="0"/>
  </w:num>
  <w:num w:numId="2" w16cid:durableId="1000891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427E"/>
    <w:rsid w:val="00051ED6"/>
    <w:rsid w:val="000553D0"/>
    <w:rsid w:val="000B700C"/>
    <w:rsid w:val="000E7C21"/>
    <w:rsid w:val="0015427E"/>
    <w:rsid w:val="001611DC"/>
    <w:rsid w:val="002225A0"/>
    <w:rsid w:val="00262EC0"/>
    <w:rsid w:val="002A5977"/>
    <w:rsid w:val="00447DB1"/>
    <w:rsid w:val="0047082E"/>
    <w:rsid w:val="004E4DB4"/>
    <w:rsid w:val="004E77D1"/>
    <w:rsid w:val="00517F2F"/>
    <w:rsid w:val="00526DA1"/>
    <w:rsid w:val="00562886"/>
    <w:rsid w:val="00606D03"/>
    <w:rsid w:val="006A59C7"/>
    <w:rsid w:val="00797265"/>
    <w:rsid w:val="007C0F43"/>
    <w:rsid w:val="007C39E5"/>
    <w:rsid w:val="007E68FA"/>
    <w:rsid w:val="00873AB8"/>
    <w:rsid w:val="008810A1"/>
    <w:rsid w:val="008C2F66"/>
    <w:rsid w:val="008D65FE"/>
    <w:rsid w:val="0091025B"/>
    <w:rsid w:val="00943DDC"/>
    <w:rsid w:val="009660C1"/>
    <w:rsid w:val="00987391"/>
    <w:rsid w:val="0099278B"/>
    <w:rsid w:val="00A40C6E"/>
    <w:rsid w:val="00A55687"/>
    <w:rsid w:val="00A66946"/>
    <w:rsid w:val="00B3281B"/>
    <w:rsid w:val="00B51F33"/>
    <w:rsid w:val="00C11F18"/>
    <w:rsid w:val="00C268AA"/>
    <w:rsid w:val="00CB74CD"/>
    <w:rsid w:val="00D352B1"/>
    <w:rsid w:val="00D50AF9"/>
    <w:rsid w:val="00D72D6F"/>
    <w:rsid w:val="00D76377"/>
    <w:rsid w:val="00DD0B1D"/>
    <w:rsid w:val="00DE0021"/>
    <w:rsid w:val="00EC0192"/>
    <w:rsid w:val="00ED3A78"/>
    <w:rsid w:val="00F16005"/>
    <w:rsid w:val="00F23E00"/>
    <w:rsid w:val="00F27E2F"/>
    <w:rsid w:val="00F3345A"/>
    <w:rsid w:val="00FF670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A3693"/>
  <w15:docId w15:val="{93FE5780-E11E-48E5-98D0-F26E17B5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Mangal"/>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00C"/>
    <w:pPr>
      <w:spacing w:after="200" w:line="276" w:lineRule="auto"/>
    </w:pPr>
    <w:rPr>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427E"/>
    <w:rPr>
      <w:b/>
      <w:bCs/>
    </w:rPr>
  </w:style>
  <w:style w:type="paragraph" w:customStyle="1" w:styleId="Default">
    <w:name w:val="Default"/>
    <w:rsid w:val="00F16005"/>
    <w:pPr>
      <w:autoSpaceDE w:val="0"/>
      <w:autoSpaceDN w:val="0"/>
      <w:adjustRightInd w:val="0"/>
    </w:pPr>
    <w:rPr>
      <w:rFonts w:ascii="Times New Roman" w:hAnsi="Times New Roman" w:cs="Times New Roman"/>
      <w:color w:val="000000"/>
      <w:sz w:val="24"/>
      <w:szCs w:val="24"/>
      <w:lang w:eastAsia="en-US"/>
    </w:rPr>
  </w:style>
  <w:style w:type="character" w:customStyle="1" w:styleId="A3">
    <w:name w:val="A3"/>
    <w:uiPriority w:val="99"/>
    <w:rsid w:val="00F16005"/>
    <w:rPr>
      <w:rFonts w:cs="Times New Roman"/>
      <w:color w:val="000000"/>
      <w:sz w:val="20"/>
      <w:szCs w:val="20"/>
    </w:rPr>
  </w:style>
  <w:style w:type="character" w:customStyle="1" w:styleId="A4">
    <w:name w:val="A4"/>
    <w:uiPriority w:val="99"/>
    <w:rsid w:val="00F16005"/>
    <w:rPr>
      <w:rFonts w:cs="Times New Roman"/>
      <w:color w:val="000000"/>
      <w:sz w:val="11"/>
      <w:szCs w:val="11"/>
    </w:rPr>
  </w:style>
  <w:style w:type="character" w:customStyle="1" w:styleId="ff4">
    <w:name w:val="ff4"/>
    <w:basedOn w:val="DefaultParagraphFont"/>
    <w:rsid w:val="00ED3A78"/>
  </w:style>
  <w:style w:type="character" w:customStyle="1" w:styleId="ws58">
    <w:name w:val="ws58"/>
    <w:basedOn w:val="DefaultParagraphFont"/>
    <w:rsid w:val="00ED3A78"/>
  </w:style>
  <w:style w:type="character" w:customStyle="1" w:styleId="A8">
    <w:name w:val="A8"/>
    <w:uiPriority w:val="99"/>
    <w:rsid w:val="007E68FA"/>
    <w:rPr>
      <w:rFonts w:cs="Times New Roman"/>
      <w:color w:val="000000"/>
      <w:sz w:val="11"/>
      <w:szCs w:val="11"/>
    </w:rPr>
  </w:style>
  <w:style w:type="paragraph" w:customStyle="1" w:styleId="Pa5">
    <w:name w:val="Pa5"/>
    <w:basedOn w:val="Default"/>
    <w:next w:val="Default"/>
    <w:uiPriority w:val="99"/>
    <w:rsid w:val="00D76377"/>
    <w:pPr>
      <w:spacing w:line="241" w:lineRule="atLeast"/>
    </w:pPr>
    <w:rPr>
      <w:rFonts w:cs="Mangal"/>
      <w:color w:val="auto"/>
    </w:rPr>
  </w:style>
  <w:style w:type="paragraph" w:customStyle="1" w:styleId="Pa9">
    <w:name w:val="Pa9"/>
    <w:basedOn w:val="Default"/>
    <w:next w:val="Default"/>
    <w:uiPriority w:val="99"/>
    <w:rsid w:val="00D76377"/>
    <w:pPr>
      <w:spacing w:line="241" w:lineRule="atLeast"/>
    </w:pPr>
    <w:rPr>
      <w:rFonts w:cs="Mangal"/>
      <w:color w:val="auto"/>
    </w:rPr>
  </w:style>
  <w:style w:type="paragraph" w:customStyle="1" w:styleId="Pa0">
    <w:name w:val="Pa0"/>
    <w:basedOn w:val="Default"/>
    <w:next w:val="Default"/>
    <w:uiPriority w:val="99"/>
    <w:rsid w:val="00D76377"/>
    <w:pPr>
      <w:spacing w:line="241" w:lineRule="atLeast"/>
    </w:pPr>
    <w:rPr>
      <w:rFonts w:cs="Mangal"/>
      <w:color w:val="auto"/>
    </w:rPr>
  </w:style>
  <w:style w:type="paragraph" w:customStyle="1" w:styleId="Pa12">
    <w:name w:val="Pa12"/>
    <w:basedOn w:val="Default"/>
    <w:next w:val="Default"/>
    <w:uiPriority w:val="99"/>
    <w:rsid w:val="007C0F43"/>
    <w:pPr>
      <w:spacing w:line="241" w:lineRule="atLeast"/>
    </w:pPr>
    <w:rPr>
      <w:rFonts w:cs="Mangal"/>
      <w:color w:val="auto"/>
      <w:lang w:eastAsia="en-IN"/>
    </w:rPr>
  </w:style>
  <w:style w:type="character" w:customStyle="1" w:styleId="A5">
    <w:name w:val="A5"/>
    <w:uiPriority w:val="99"/>
    <w:rsid w:val="00517F2F"/>
    <w:rPr>
      <w:rFonts w:cs="Times New Roman"/>
      <w:color w:val="000000"/>
      <w:sz w:val="18"/>
      <w:szCs w:val="18"/>
    </w:rPr>
  </w:style>
  <w:style w:type="character" w:customStyle="1" w:styleId="A6">
    <w:name w:val="A6"/>
    <w:uiPriority w:val="99"/>
    <w:rsid w:val="00517F2F"/>
    <w:rPr>
      <w:rFonts w:cs="Times New Roman"/>
      <w:color w:val="000000"/>
      <w:sz w:val="10"/>
      <w:szCs w:val="10"/>
    </w:rPr>
  </w:style>
  <w:style w:type="character" w:customStyle="1" w:styleId="A9">
    <w:name w:val="A9"/>
    <w:uiPriority w:val="99"/>
    <w:rsid w:val="00517F2F"/>
    <w:rPr>
      <w:rFonts w:cs="Times New Roman"/>
      <w:color w:val="000000"/>
      <w:sz w:val="18"/>
      <w:szCs w:val="18"/>
    </w:rPr>
  </w:style>
  <w:style w:type="table" w:styleId="TableGrid">
    <w:name w:val="Table Grid"/>
    <w:basedOn w:val="TableNormal"/>
    <w:uiPriority w:val="59"/>
    <w:rsid w:val="00517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517F2F"/>
    <w:pPr>
      <w:spacing w:line="241" w:lineRule="atLeast"/>
    </w:pPr>
    <w:rPr>
      <w:rFonts w:cs="Mangal"/>
      <w:color w:val="auto"/>
      <w:lang w:eastAsia="en-IN"/>
    </w:rPr>
  </w:style>
  <w:style w:type="paragraph" w:customStyle="1" w:styleId="Pa2">
    <w:name w:val="Pa2"/>
    <w:basedOn w:val="Default"/>
    <w:next w:val="Default"/>
    <w:uiPriority w:val="99"/>
    <w:rsid w:val="004E4DB4"/>
    <w:pPr>
      <w:spacing w:line="241" w:lineRule="atLeast"/>
    </w:pPr>
    <w:rPr>
      <w:rFonts w:cs="Mangal"/>
      <w:color w:val="auto"/>
      <w:lang w:eastAsia="en-IN"/>
    </w:rPr>
  </w:style>
  <w:style w:type="character" w:customStyle="1" w:styleId="A10">
    <w:name w:val="A10"/>
    <w:uiPriority w:val="99"/>
    <w:rsid w:val="004E4DB4"/>
    <w:rPr>
      <w:rFonts w:cs="Times New Roman"/>
      <w:color w:val="000000"/>
      <w:sz w:val="10"/>
      <w:szCs w:val="10"/>
    </w:rPr>
  </w:style>
  <w:style w:type="character" w:styleId="Hyperlink">
    <w:name w:val="Hyperlink"/>
    <w:basedOn w:val="DefaultParagraphFont"/>
    <w:uiPriority w:val="99"/>
    <w:unhideWhenUsed/>
    <w:rsid w:val="00A55687"/>
    <w:rPr>
      <w:color w:val="0000FF"/>
      <w:u w:val="single"/>
    </w:rPr>
  </w:style>
  <w:style w:type="paragraph" w:styleId="BodyText">
    <w:name w:val="Body Text"/>
    <w:basedOn w:val="Normal"/>
    <w:link w:val="BodyTextChar"/>
    <w:semiHidden/>
    <w:rsid w:val="00B3281B"/>
    <w:pPr>
      <w:spacing w:after="0" w:line="240" w:lineRule="auto"/>
      <w:jc w:val="center"/>
    </w:pPr>
    <w:rPr>
      <w:rFonts w:ascii="Times New Roman" w:eastAsia="Times New Roman" w:hAnsi="Times New Roman" w:cs="Times New Roman"/>
      <w:b/>
      <w:bCs/>
      <w:szCs w:val="24"/>
      <w:lang w:val="en-US"/>
    </w:rPr>
  </w:style>
  <w:style w:type="character" w:customStyle="1" w:styleId="BodyTextChar">
    <w:name w:val="Body Text Char"/>
    <w:basedOn w:val="DefaultParagraphFont"/>
    <w:link w:val="BodyText"/>
    <w:semiHidden/>
    <w:rsid w:val="00B3281B"/>
    <w:rPr>
      <w:rFonts w:ascii="Times New Roman" w:eastAsia="Times New Roman" w:hAnsi="Times New Roman" w:cs="Times New Roman"/>
      <w:b/>
      <w:bCs/>
      <w:sz w:val="22"/>
      <w:szCs w:val="24"/>
      <w:lang w:val="en-US" w:eastAsia="en-US" w:bidi="ar-SA"/>
    </w:rPr>
  </w:style>
  <w:style w:type="character" w:styleId="UnresolvedMention">
    <w:name w:val="Unresolved Mention"/>
    <w:basedOn w:val="DefaultParagraphFont"/>
    <w:uiPriority w:val="99"/>
    <w:semiHidden/>
    <w:unhideWhenUsed/>
    <w:rsid w:val="00D72D6F"/>
    <w:rPr>
      <w:color w:val="605E5C"/>
      <w:shd w:val="clear" w:color="auto" w:fill="E1DFDD"/>
    </w:rPr>
  </w:style>
  <w:style w:type="paragraph" w:styleId="Header">
    <w:name w:val="header"/>
    <w:basedOn w:val="Normal"/>
    <w:link w:val="HeaderChar"/>
    <w:uiPriority w:val="99"/>
    <w:unhideWhenUsed/>
    <w:rsid w:val="00FF6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705"/>
    <w:rPr>
      <w:sz w:val="22"/>
      <w:szCs w:val="22"/>
      <w:lang w:eastAsia="en-US" w:bidi="ar-SA"/>
    </w:rPr>
  </w:style>
  <w:style w:type="paragraph" w:styleId="Footer">
    <w:name w:val="footer"/>
    <w:basedOn w:val="Normal"/>
    <w:link w:val="FooterChar"/>
    <w:uiPriority w:val="99"/>
    <w:unhideWhenUsed/>
    <w:rsid w:val="00FF6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705"/>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117975">
      <w:bodyDiv w:val="1"/>
      <w:marLeft w:val="0"/>
      <w:marRight w:val="0"/>
      <w:marTop w:val="0"/>
      <w:marBottom w:val="0"/>
      <w:divBdr>
        <w:top w:val="none" w:sz="0" w:space="0" w:color="auto"/>
        <w:left w:val="none" w:sz="0" w:space="0" w:color="auto"/>
        <w:bottom w:val="none" w:sz="0" w:space="0" w:color="auto"/>
        <w:right w:val="none" w:sz="0" w:space="0" w:color="auto"/>
      </w:divBdr>
    </w:div>
    <w:div w:id="912278415">
      <w:bodyDiv w:val="1"/>
      <w:marLeft w:val="0"/>
      <w:marRight w:val="0"/>
      <w:marTop w:val="0"/>
      <w:marBottom w:val="0"/>
      <w:divBdr>
        <w:top w:val="none" w:sz="0" w:space="0" w:color="auto"/>
        <w:left w:val="none" w:sz="0" w:space="0" w:color="auto"/>
        <w:bottom w:val="none" w:sz="0" w:space="0" w:color="auto"/>
        <w:right w:val="none" w:sz="0" w:space="0" w:color="auto"/>
      </w:divBdr>
    </w:div>
    <w:div w:id="1423449546">
      <w:bodyDiv w:val="1"/>
      <w:marLeft w:val="0"/>
      <w:marRight w:val="0"/>
      <w:marTop w:val="0"/>
      <w:marBottom w:val="0"/>
      <w:divBdr>
        <w:top w:val="none" w:sz="0" w:space="0" w:color="auto"/>
        <w:left w:val="none" w:sz="0" w:space="0" w:color="auto"/>
        <w:bottom w:val="none" w:sz="0" w:space="0" w:color="auto"/>
        <w:right w:val="none" w:sz="0" w:space="0" w:color="auto"/>
      </w:divBdr>
    </w:div>
    <w:div w:id="1620841700">
      <w:bodyDiv w:val="1"/>
      <w:marLeft w:val="0"/>
      <w:marRight w:val="0"/>
      <w:marTop w:val="0"/>
      <w:marBottom w:val="0"/>
      <w:divBdr>
        <w:top w:val="none" w:sz="0" w:space="0" w:color="auto"/>
        <w:left w:val="none" w:sz="0" w:space="0" w:color="auto"/>
        <w:bottom w:val="none" w:sz="0" w:space="0" w:color="auto"/>
        <w:right w:val="none" w:sz="0" w:space="0" w:color="auto"/>
      </w:divBdr>
    </w:div>
    <w:div w:id="1639339114">
      <w:bodyDiv w:val="1"/>
      <w:marLeft w:val="0"/>
      <w:marRight w:val="0"/>
      <w:marTop w:val="0"/>
      <w:marBottom w:val="0"/>
      <w:divBdr>
        <w:top w:val="none" w:sz="0" w:space="0" w:color="auto"/>
        <w:left w:val="none" w:sz="0" w:space="0" w:color="auto"/>
        <w:bottom w:val="none" w:sz="0" w:space="0" w:color="auto"/>
        <w:right w:val="none" w:sz="0" w:space="0" w:color="auto"/>
      </w:divBdr>
    </w:div>
    <w:div w:id="202396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3235</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21632</CharactersWithSpaces>
  <SharedDoc>false</SharedDoc>
  <HLinks>
    <vt:vector size="6" baseType="variant">
      <vt:variant>
        <vt:i4>7209038</vt:i4>
      </vt:variant>
      <vt:variant>
        <vt:i4>0</vt:i4>
      </vt:variant>
      <vt:variant>
        <vt:i4>0</vt:i4>
      </vt:variant>
      <vt:variant>
        <vt:i4>5</vt:i4>
      </vt:variant>
      <vt:variant>
        <vt:lpwstr>mailto:koushalsanjay@gmail.com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Editor-22</cp:lastModifiedBy>
  <cp:revision>31</cp:revision>
  <dcterms:created xsi:type="dcterms:W3CDTF">2024-07-29T14:30:00Z</dcterms:created>
  <dcterms:modified xsi:type="dcterms:W3CDTF">2024-08-03T09:51:00Z</dcterms:modified>
</cp:coreProperties>
</file>