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3DB09" w14:textId="3C53394D" w:rsidR="00611032" w:rsidRDefault="00D04AA6" w:rsidP="00D04AA6">
      <w:pPr>
        <w:spacing w:line="360" w:lineRule="auto"/>
        <w:jc w:val="center"/>
        <w:rPr>
          <w:rFonts w:ascii="Times New Roman" w:hAnsi="Times New Roman" w:cs="Times New Roman"/>
          <w:b/>
          <w:bCs/>
          <w:sz w:val="24"/>
          <w:szCs w:val="24"/>
        </w:rPr>
      </w:pPr>
      <w:r w:rsidRPr="00D04AA6">
        <w:rPr>
          <w:rFonts w:ascii="Times New Roman" w:hAnsi="Times New Roman" w:cs="Times New Roman"/>
          <w:b/>
          <w:bCs/>
          <w:sz w:val="24"/>
          <w:szCs w:val="24"/>
        </w:rPr>
        <w:t>Assessment of the health risk associated with the consumption of pineapple contaminated with pesticide residues at three sites in south-eastern Côte d'Ivoire.</w:t>
      </w:r>
    </w:p>
    <w:p w14:paraId="69E8D0BF" w14:textId="76683C6B" w:rsidR="007C0F72" w:rsidRDefault="007C0F72" w:rsidP="008673A1">
      <w:pPr>
        <w:spacing w:line="360" w:lineRule="auto"/>
        <w:jc w:val="both"/>
        <w:rPr>
          <w:rFonts w:ascii="Times New Roman" w:hAnsi="Times New Roman" w:cs="Times New Roman"/>
          <w:i/>
          <w:iCs/>
          <w:sz w:val="20"/>
          <w:szCs w:val="20"/>
        </w:rPr>
      </w:pPr>
    </w:p>
    <w:p w14:paraId="17E2D141" w14:textId="77777777" w:rsidR="004C0DA1" w:rsidRPr="00353AC1" w:rsidRDefault="004C0DA1" w:rsidP="008673A1">
      <w:pPr>
        <w:spacing w:line="360" w:lineRule="auto"/>
        <w:jc w:val="both"/>
        <w:rPr>
          <w:rFonts w:ascii="Times New Roman" w:hAnsi="Times New Roman" w:cs="Times New Roman"/>
          <w:i/>
          <w:iCs/>
          <w:sz w:val="20"/>
          <w:szCs w:val="20"/>
        </w:rPr>
      </w:pPr>
    </w:p>
    <w:p w14:paraId="309676A9" w14:textId="77661B8A" w:rsidR="004D7191" w:rsidRPr="007C03BA" w:rsidRDefault="007C03BA" w:rsidP="007C03BA">
      <w:pPr>
        <w:spacing w:line="360" w:lineRule="auto"/>
        <w:jc w:val="both"/>
        <w:rPr>
          <w:rFonts w:ascii="Arial Black" w:hAnsi="Arial Black" w:cs="Times New Roman"/>
          <w:b/>
          <w:bCs/>
        </w:rPr>
      </w:pPr>
      <w:r w:rsidRPr="007C03BA">
        <w:rPr>
          <w:rFonts w:ascii="Arial Black" w:hAnsi="Arial Black" w:cs="Times New Roman"/>
          <w:b/>
          <w:bCs/>
        </w:rPr>
        <w:t>ABSTRACT</w:t>
      </w:r>
    </w:p>
    <w:p w14:paraId="156D0BB8" w14:textId="13C3BFB2" w:rsidR="004F1520" w:rsidRDefault="00845F51" w:rsidP="008673A1">
      <w:pPr>
        <w:spacing w:line="360" w:lineRule="auto"/>
        <w:jc w:val="both"/>
        <w:rPr>
          <w:rFonts w:ascii="Times New Roman" w:hAnsi="Times New Roman" w:cs="Times New Roman"/>
          <w:sz w:val="24"/>
          <w:szCs w:val="24"/>
        </w:rPr>
      </w:pPr>
      <w:r w:rsidRPr="00845F51">
        <w:rPr>
          <w:rFonts w:ascii="Times New Roman" w:hAnsi="Times New Roman" w:cs="Times New Roman"/>
          <w:sz w:val="24"/>
          <w:szCs w:val="24"/>
        </w:rPr>
        <w:t>Our study focused on analysing 135 pineapple samples, meticulously collected in the departments of Adiaké and Grand-Bassam during two field campaigns between January-February 2024 (dry season) and June-August 2025 (rainy season). The aim is to assess the health risk associated with consuming pineapple fruit contaminated with pesticide residues in the area.</w:t>
      </w:r>
      <w:r>
        <w:rPr>
          <w:rFonts w:ascii="Times New Roman" w:hAnsi="Times New Roman" w:cs="Times New Roman"/>
          <w:sz w:val="24"/>
          <w:szCs w:val="24"/>
        </w:rPr>
        <w:t xml:space="preserve"> </w:t>
      </w:r>
      <w:r w:rsidR="004F1520" w:rsidRPr="004F1520">
        <w:rPr>
          <w:rFonts w:ascii="Times New Roman" w:hAnsi="Times New Roman" w:cs="Times New Roman"/>
          <w:sz w:val="24"/>
          <w:szCs w:val="24"/>
        </w:rPr>
        <w:t xml:space="preserve">The samples were prepared and analysed using a Shimadzu HPLC system. The analysis revealed contamination of the fruit by 17 pesticide residues, including four </w:t>
      </w:r>
      <w:r w:rsidR="004F52D6" w:rsidRPr="004F1520">
        <w:rPr>
          <w:rFonts w:ascii="Times New Roman" w:hAnsi="Times New Roman" w:cs="Times New Roman"/>
          <w:sz w:val="24"/>
          <w:szCs w:val="24"/>
        </w:rPr>
        <w:t>pyrethroids :</w:t>
      </w:r>
      <w:r w:rsidR="004F1520" w:rsidRPr="004F1520">
        <w:rPr>
          <w:rFonts w:ascii="Times New Roman" w:hAnsi="Times New Roman" w:cs="Times New Roman"/>
          <w:sz w:val="24"/>
          <w:szCs w:val="24"/>
        </w:rPr>
        <w:t xml:space="preserve"> cypermethrin, permethrin, deltamethrin and lambda-</w:t>
      </w:r>
      <w:r w:rsidR="00084EE6" w:rsidRPr="004F1520">
        <w:rPr>
          <w:rFonts w:ascii="Times New Roman" w:hAnsi="Times New Roman" w:cs="Times New Roman"/>
          <w:sz w:val="24"/>
          <w:szCs w:val="24"/>
        </w:rPr>
        <w:t>cyhalothrin ;</w:t>
      </w:r>
      <w:r w:rsidR="004F1520" w:rsidRPr="004F1520">
        <w:rPr>
          <w:rFonts w:ascii="Times New Roman" w:hAnsi="Times New Roman" w:cs="Times New Roman"/>
          <w:sz w:val="24"/>
          <w:szCs w:val="24"/>
        </w:rPr>
        <w:t xml:space="preserve"> six </w:t>
      </w:r>
      <w:r w:rsidR="00084EE6" w:rsidRPr="004F1520">
        <w:rPr>
          <w:rFonts w:ascii="Times New Roman" w:hAnsi="Times New Roman" w:cs="Times New Roman"/>
          <w:sz w:val="24"/>
          <w:szCs w:val="24"/>
        </w:rPr>
        <w:t>ureas :</w:t>
      </w:r>
      <w:r w:rsidR="004F1520" w:rsidRPr="004F1520">
        <w:rPr>
          <w:rFonts w:ascii="Times New Roman" w:hAnsi="Times New Roman" w:cs="Times New Roman"/>
          <w:sz w:val="24"/>
          <w:szCs w:val="24"/>
        </w:rPr>
        <w:t xml:space="preserve"> fenuron, monuron, isoproturon, linuron, chlortoluron and </w:t>
      </w:r>
      <w:r w:rsidR="00084EE6" w:rsidRPr="004F1520">
        <w:rPr>
          <w:rFonts w:ascii="Times New Roman" w:hAnsi="Times New Roman" w:cs="Times New Roman"/>
          <w:sz w:val="24"/>
          <w:szCs w:val="24"/>
        </w:rPr>
        <w:t>buturon ;</w:t>
      </w:r>
      <w:r w:rsidR="004F1520" w:rsidRPr="004F1520">
        <w:rPr>
          <w:rFonts w:ascii="Times New Roman" w:hAnsi="Times New Roman" w:cs="Times New Roman"/>
          <w:sz w:val="24"/>
          <w:szCs w:val="24"/>
        </w:rPr>
        <w:t xml:space="preserve"> three </w:t>
      </w:r>
      <w:r w:rsidR="00084EE6" w:rsidRPr="004F1520">
        <w:rPr>
          <w:rFonts w:ascii="Times New Roman" w:hAnsi="Times New Roman" w:cs="Times New Roman"/>
          <w:sz w:val="24"/>
          <w:szCs w:val="24"/>
        </w:rPr>
        <w:t>triazines :</w:t>
      </w:r>
      <w:r w:rsidR="004F1520" w:rsidRPr="004F1520">
        <w:rPr>
          <w:rFonts w:ascii="Times New Roman" w:hAnsi="Times New Roman" w:cs="Times New Roman"/>
          <w:sz w:val="24"/>
          <w:szCs w:val="24"/>
        </w:rPr>
        <w:t xml:space="preserve"> cyanazine, propazine and </w:t>
      </w:r>
      <w:r w:rsidR="00084EE6" w:rsidRPr="004F1520">
        <w:rPr>
          <w:rFonts w:ascii="Times New Roman" w:hAnsi="Times New Roman" w:cs="Times New Roman"/>
          <w:sz w:val="24"/>
          <w:szCs w:val="24"/>
        </w:rPr>
        <w:t>prometryn ;</w:t>
      </w:r>
      <w:r w:rsidR="004F1520" w:rsidRPr="004F1520">
        <w:rPr>
          <w:rFonts w:ascii="Times New Roman" w:hAnsi="Times New Roman" w:cs="Times New Roman"/>
          <w:sz w:val="24"/>
          <w:szCs w:val="24"/>
        </w:rPr>
        <w:t xml:space="preserve"> two organochlorines (OCPs)</w:t>
      </w:r>
      <w:r w:rsidR="00084EE6">
        <w:rPr>
          <w:rFonts w:ascii="Times New Roman" w:hAnsi="Times New Roman" w:cs="Times New Roman"/>
          <w:sz w:val="24"/>
          <w:szCs w:val="24"/>
        </w:rPr>
        <w:t xml:space="preserve"> </w:t>
      </w:r>
      <w:r w:rsidR="004F1520" w:rsidRPr="004F1520">
        <w:rPr>
          <w:rFonts w:ascii="Times New Roman" w:hAnsi="Times New Roman" w:cs="Times New Roman"/>
          <w:sz w:val="24"/>
          <w:szCs w:val="24"/>
        </w:rPr>
        <w:t>: metazachlor and profenofos</w:t>
      </w:r>
      <w:r w:rsidR="00084EE6">
        <w:rPr>
          <w:rFonts w:ascii="Times New Roman" w:hAnsi="Times New Roman" w:cs="Times New Roman"/>
          <w:sz w:val="24"/>
          <w:szCs w:val="24"/>
        </w:rPr>
        <w:t xml:space="preserve"> </w:t>
      </w:r>
      <w:r w:rsidR="004F1520" w:rsidRPr="004F1520">
        <w:rPr>
          <w:rFonts w:ascii="Times New Roman" w:hAnsi="Times New Roman" w:cs="Times New Roman"/>
          <w:sz w:val="24"/>
          <w:szCs w:val="24"/>
        </w:rPr>
        <w:t xml:space="preserve">; and two </w:t>
      </w:r>
      <w:r w:rsidR="00084EE6" w:rsidRPr="004F1520">
        <w:rPr>
          <w:rFonts w:ascii="Times New Roman" w:hAnsi="Times New Roman" w:cs="Times New Roman"/>
          <w:sz w:val="24"/>
          <w:szCs w:val="24"/>
        </w:rPr>
        <w:t>carbamates :</w:t>
      </w:r>
      <w:r w:rsidR="004F1520" w:rsidRPr="004F1520">
        <w:rPr>
          <w:rFonts w:ascii="Times New Roman" w:hAnsi="Times New Roman" w:cs="Times New Roman"/>
          <w:sz w:val="24"/>
          <w:szCs w:val="24"/>
        </w:rPr>
        <w:t xml:space="preserve"> aldicarb and chlorpropham.</w:t>
      </w:r>
      <w:r w:rsidR="004F1520">
        <w:rPr>
          <w:rFonts w:ascii="Times New Roman" w:hAnsi="Times New Roman" w:cs="Times New Roman"/>
          <w:sz w:val="24"/>
          <w:szCs w:val="24"/>
        </w:rPr>
        <w:t xml:space="preserve"> </w:t>
      </w:r>
      <w:r w:rsidR="004F1520" w:rsidRPr="004F1520">
        <w:rPr>
          <w:rFonts w:ascii="Times New Roman" w:hAnsi="Times New Roman" w:cs="Times New Roman"/>
          <w:sz w:val="24"/>
          <w:szCs w:val="24"/>
        </w:rPr>
        <w:t>The limits of quantification (LOQ) were 0.003–0.009 mg/</w:t>
      </w:r>
      <w:r w:rsidR="00084EE6" w:rsidRPr="004F1520">
        <w:rPr>
          <w:rFonts w:ascii="Times New Roman" w:hAnsi="Times New Roman" w:cs="Times New Roman"/>
          <w:sz w:val="24"/>
          <w:szCs w:val="24"/>
        </w:rPr>
        <w:t>kg ;</w:t>
      </w:r>
      <w:r w:rsidR="004F1520" w:rsidRPr="004F1520">
        <w:rPr>
          <w:rFonts w:ascii="Times New Roman" w:hAnsi="Times New Roman" w:cs="Times New Roman"/>
          <w:sz w:val="24"/>
          <w:szCs w:val="24"/>
        </w:rPr>
        <w:t xml:space="preserve"> 0.002-0.008 mg/kg</w:t>
      </w:r>
      <w:r w:rsidR="00084EE6">
        <w:rPr>
          <w:rFonts w:ascii="Times New Roman" w:hAnsi="Times New Roman" w:cs="Times New Roman"/>
          <w:sz w:val="24"/>
          <w:szCs w:val="24"/>
        </w:rPr>
        <w:t xml:space="preserve"> </w:t>
      </w:r>
      <w:r w:rsidR="004F1520" w:rsidRPr="004F1520">
        <w:rPr>
          <w:rFonts w:ascii="Times New Roman" w:hAnsi="Times New Roman" w:cs="Times New Roman"/>
          <w:sz w:val="24"/>
          <w:szCs w:val="24"/>
        </w:rPr>
        <w:t>; 0.002-0.008 mg/kg</w:t>
      </w:r>
      <w:r w:rsidR="00084EE6">
        <w:rPr>
          <w:rFonts w:ascii="Times New Roman" w:hAnsi="Times New Roman" w:cs="Times New Roman"/>
          <w:sz w:val="24"/>
          <w:szCs w:val="24"/>
        </w:rPr>
        <w:t xml:space="preserve"> </w:t>
      </w:r>
      <w:r w:rsidR="004F1520" w:rsidRPr="004F1520">
        <w:rPr>
          <w:rFonts w:ascii="Times New Roman" w:hAnsi="Times New Roman" w:cs="Times New Roman"/>
          <w:sz w:val="24"/>
          <w:szCs w:val="24"/>
        </w:rPr>
        <w:t>; 0.002-0.006 mg/kg for pyrethroids, triazines, ureas, carbamates and organochlorines, respectively. The calibration curves showed excellent linearity, with an average correlation coefficient (R² ≥ 0.997). Recovery of substances ranged from 65 to 125%, and repeatability ranged from 3 to 11%. The consolidated results confirm that pineapple consumption in this region does not constitute an immediate acute or chronic toxic risk factor.</w:t>
      </w:r>
      <w:r w:rsidR="0041309E">
        <w:rPr>
          <w:rFonts w:ascii="Times New Roman" w:hAnsi="Times New Roman" w:cs="Times New Roman"/>
          <w:sz w:val="24"/>
          <w:szCs w:val="24"/>
        </w:rPr>
        <w:t xml:space="preserve"> </w:t>
      </w:r>
      <w:r w:rsidR="004F1520" w:rsidRPr="004F1520">
        <w:rPr>
          <w:rFonts w:ascii="Times New Roman" w:hAnsi="Times New Roman" w:cs="Times New Roman"/>
          <w:sz w:val="24"/>
          <w:szCs w:val="24"/>
        </w:rPr>
        <w:t>However, due to their particular vulnerability and uncertainties regarding cumulative or repeated effects, it remains essential to adopt a precautionary approach to health management and monitoring of pesticide residues in food products.</w:t>
      </w:r>
    </w:p>
    <w:p w14:paraId="0AD06D40" w14:textId="145CE55F" w:rsidR="00EE2A22" w:rsidRPr="00E54958" w:rsidRDefault="005635DC" w:rsidP="008673A1">
      <w:pPr>
        <w:spacing w:line="360" w:lineRule="auto"/>
        <w:jc w:val="both"/>
        <w:rPr>
          <w:rFonts w:ascii="Arial Black" w:hAnsi="Arial Black" w:cs="Times New Roman"/>
          <w:i/>
          <w:iCs/>
          <w:sz w:val="20"/>
          <w:szCs w:val="20"/>
        </w:rPr>
      </w:pPr>
      <w:r w:rsidRPr="00E54958">
        <w:rPr>
          <w:rFonts w:ascii="Arial Black" w:hAnsi="Arial Black" w:cs="Times New Roman"/>
          <w:i/>
          <w:iCs/>
          <w:sz w:val="20"/>
          <w:szCs w:val="20"/>
        </w:rPr>
        <w:t>Keywords : Contamination</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pineapple</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residues</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pesticides</w:t>
      </w:r>
      <w:r w:rsidR="00E54958" w:rsidRPr="00E54958">
        <w:rPr>
          <w:rFonts w:ascii="Arial Black" w:hAnsi="Arial Black" w:cs="Times New Roman"/>
          <w:i/>
          <w:iCs/>
          <w:sz w:val="20"/>
          <w:szCs w:val="20"/>
        </w:rPr>
        <w:t> ;</w:t>
      </w:r>
      <w:r w:rsidRPr="00E54958">
        <w:rPr>
          <w:rFonts w:ascii="Arial Black" w:hAnsi="Arial Black" w:cs="Times New Roman"/>
          <w:i/>
          <w:iCs/>
          <w:sz w:val="20"/>
          <w:szCs w:val="20"/>
        </w:rPr>
        <w:t xml:space="preserve"> food safety.</w:t>
      </w:r>
    </w:p>
    <w:p w14:paraId="64319347" w14:textId="77777777" w:rsidR="005635DC" w:rsidRDefault="005635DC" w:rsidP="008673A1">
      <w:pPr>
        <w:spacing w:line="360" w:lineRule="auto"/>
        <w:jc w:val="both"/>
        <w:rPr>
          <w:rFonts w:ascii="Times New Roman" w:hAnsi="Times New Roman" w:cs="Times New Roman"/>
          <w:b/>
          <w:bCs/>
          <w:sz w:val="24"/>
          <w:szCs w:val="24"/>
        </w:rPr>
      </w:pPr>
    </w:p>
    <w:p w14:paraId="6B95F087" w14:textId="7382722B" w:rsidR="0041309E" w:rsidRDefault="0041309E" w:rsidP="008673A1">
      <w:pPr>
        <w:spacing w:line="360" w:lineRule="auto"/>
        <w:jc w:val="both"/>
        <w:rPr>
          <w:rFonts w:ascii="Times New Roman" w:hAnsi="Times New Roman" w:cs="Times New Roman"/>
          <w:b/>
          <w:bCs/>
          <w:sz w:val="24"/>
          <w:szCs w:val="24"/>
        </w:rPr>
      </w:pPr>
    </w:p>
    <w:p w14:paraId="6E62C75E" w14:textId="5E8742C7" w:rsidR="004C0DA1" w:rsidRDefault="004C0DA1" w:rsidP="008673A1">
      <w:pPr>
        <w:spacing w:line="360" w:lineRule="auto"/>
        <w:jc w:val="both"/>
        <w:rPr>
          <w:rFonts w:ascii="Times New Roman" w:hAnsi="Times New Roman" w:cs="Times New Roman"/>
          <w:b/>
          <w:bCs/>
          <w:sz w:val="24"/>
          <w:szCs w:val="24"/>
        </w:rPr>
      </w:pPr>
    </w:p>
    <w:p w14:paraId="0619C036" w14:textId="24EF8B05" w:rsidR="004C0DA1" w:rsidRDefault="004C0DA1" w:rsidP="008673A1">
      <w:pPr>
        <w:spacing w:line="360" w:lineRule="auto"/>
        <w:jc w:val="both"/>
        <w:rPr>
          <w:rFonts w:ascii="Times New Roman" w:hAnsi="Times New Roman" w:cs="Times New Roman"/>
          <w:b/>
          <w:bCs/>
          <w:sz w:val="24"/>
          <w:szCs w:val="24"/>
        </w:rPr>
      </w:pPr>
    </w:p>
    <w:p w14:paraId="14B50986" w14:textId="77777777" w:rsidR="004C0DA1" w:rsidRDefault="004C0DA1" w:rsidP="008673A1">
      <w:pPr>
        <w:spacing w:line="360" w:lineRule="auto"/>
        <w:jc w:val="both"/>
        <w:rPr>
          <w:rFonts w:ascii="Times New Roman" w:hAnsi="Times New Roman" w:cs="Times New Roman"/>
          <w:b/>
          <w:bCs/>
          <w:sz w:val="24"/>
          <w:szCs w:val="24"/>
        </w:rPr>
      </w:pPr>
    </w:p>
    <w:p w14:paraId="6536AD3F" w14:textId="77777777" w:rsidR="004D7191" w:rsidRDefault="004D7191" w:rsidP="008673A1">
      <w:pPr>
        <w:spacing w:line="360" w:lineRule="auto"/>
        <w:jc w:val="both"/>
        <w:rPr>
          <w:rFonts w:ascii="Times New Roman" w:hAnsi="Times New Roman" w:cs="Times New Roman"/>
          <w:b/>
          <w:bCs/>
          <w:sz w:val="24"/>
          <w:szCs w:val="24"/>
        </w:rPr>
      </w:pPr>
    </w:p>
    <w:p w14:paraId="3901E7E9" w14:textId="77777777" w:rsidR="00B51C9D" w:rsidRDefault="00B51C9D" w:rsidP="008673A1">
      <w:pPr>
        <w:spacing w:line="360" w:lineRule="auto"/>
        <w:jc w:val="both"/>
        <w:rPr>
          <w:rFonts w:ascii="Times New Roman" w:hAnsi="Times New Roman" w:cs="Times New Roman"/>
          <w:b/>
          <w:bCs/>
          <w:sz w:val="24"/>
          <w:szCs w:val="24"/>
        </w:rPr>
        <w:sectPr w:rsidR="00B51C9D" w:rsidSect="0054335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417CF1EF" w14:textId="4D310EB5" w:rsidR="008673A1" w:rsidRPr="003D6CAF" w:rsidRDefault="003D6CAF" w:rsidP="003D6CAF">
      <w:pPr>
        <w:pStyle w:val="ListParagraph"/>
        <w:numPr>
          <w:ilvl w:val="0"/>
          <w:numId w:val="1"/>
        </w:numPr>
        <w:spacing w:line="360" w:lineRule="auto"/>
        <w:rPr>
          <w:rFonts w:ascii="Arial Black" w:hAnsi="Arial Black" w:cs="Times New Roman"/>
          <w:b/>
          <w:bCs/>
          <w:sz w:val="24"/>
          <w:szCs w:val="24"/>
        </w:rPr>
      </w:pPr>
      <w:r w:rsidRPr="003D6CAF">
        <w:rPr>
          <w:rFonts w:ascii="Arial Black" w:hAnsi="Arial Black" w:cs="Times New Roman"/>
          <w:b/>
          <w:bCs/>
        </w:rPr>
        <w:lastRenderedPageBreak/>
        <w:t>INTRODUCTION</w:t>
      </w:r>
      <w:r w:rsidR="003C56BB" w:rsidRPr="003D6CAF">
        <w:rPr>
          <w:rFonts w:ascii="Arial Black" w:hAnsi="Arial Black" w:cs="Times New Roman"/>
          <w:b/>
          <w:bCs/>
          <w:sz w:val="24"/>
          <w:szCs w:val="24"/>
        </w:rPr>
        <w:t xml:space="preserve"> </w:t>
      </w:r>
    </w:p>
    <w:p w14:paraId="1B5B0913" w14:textId="45FAF40C" w:rsidR="004D7191" w:rsidRDefault="004D7191" w:rsidP="008673A1">
      <w:pPr>
        <w:spacing w:line="360" w:lineRule="auto"/>
        <w:jc w:val="both"/>
        <w:rPr>
          <w:rFonts w:ascii="Times New Roman" w:hAnsi="Times New Roman" w:cs="Times New Roman"/>
          <w:sz w:val="24"/>
          <w:szCs w:val="24"/>
        </w:rPr>
      </w:pPr>
      <w:bookmarkStart w:id="0" w:name="_Hlk210136476"/>
      <w:r w:rsidRPr="004D7191">
        <w:rPr>
          <w:rFonts w:ascii="Times New Roman" w:hAnsi="Times New Roman" w:cs="Times New Roman"/>
          <w:sz w:val="24"/>
          <w:szCs w:val="24"/>
        </w:rPr>
        <w:t xml:space="preserve">Agriculture is a fundamental pillar of the Ivorian economy, both in terms of employment and food security </w:t>
      </w:r>
      <w:r w:rsidRPr="00171D04">
        <w:rPr>
          <w:rFonts w:ascii="Times New Roman" w:hAnsi="Times New Roman" w:cs="Times New Roman"/>
          <w:b/>
          <w:bCs/>
          <w:sz w:val="24"/>
          <w:szCs w:val="24"/>
        </w:rPr>
        <w:t>[1</w:t>
      </w:r>
      <w:r w:rsidR="00084EE6">
        <w:rPr>
          <w:rFonts w:ascii="Times New Roman" w:hAnsi="Times New Roman" w:cs="Times New Roman"/>
          <w:b/>
          <w:bCs/>
          <w:sz w:val="24"/>
          <w:szCs w:val="24"/>
        </w:rPr>
        <w:t xml:space="preserve"> </w:t>
      </w:r>
      <w:r w:rsidRPr="00171D04">
        <w:rPr>
          <w:rFonts w:ascii="Times New Roman" w:hAnsi="Times New Roman" w:cs="Times New Roman"/>
          <w:b/>
          <w:bCs/>
          <w:sz w:val="24"/>
          <w:szCs w:val="24"/>
        </w:rPr>
        <w:t>; 2].</w:t>
      </w:r>
      <w:r w:rsidRPr="004D7191">
        <w:rPr>
          <w:rFonts w:ascii="Times New Roman" w:hAnsi="Times New Roman" w:cs="Times New Roman"/>
          <w:sz w:val="24"/>
          <w:szCs w:val="24"/>
        </w:rPr>
        <w:t xml:space="preserve"> Among horticultural crops, pineapple occupies a prominent place. Côte d'Ivoire is one of the leading pineapple exporters in West Africa, with production concentrated in regions such as Sud-Comoé, renowned for its favourable agroecological conditions </w:t>
      </w:r>
      <w:r w:rsidRPr="00171D04">
        <w:rPr>
          <w:rFonts w:ascii="Times New Roman" w:hAnsi="Times New Roman" w:cs="Times New Roman"/>
          <w:b/>
          <w:bCs/>
          <w:sz w:val="24"/>
          <w:szCs w:val="24"/>
        </w:rPr>
        <w:t>[3</w:t>
      </w:r>
      <w:r w:rsidR="00084EE6">
        <w:rPr>
          <w:rFonts w:ascii="Times New Roman" w:hAnsi="Times New Roman" w:cs="Times New Roman"/>
          <w:b/>
          <w:bCs/>
          <w:sz w:val="24"/>
          <w:szCs w:val="24"/>
        </w:rPr>
        <w:t xml:space="preserve"> </w:t>
      </w:r>
      <w:r w:rsidRPr="00171D04">
        <w:rPr>
          <w:rFonts w:ascii="Times New Roman" w:hAnsi="Times New Roman" w:cs="Times New Roman"/>
          <w:b/>
          <w:bCs/>
          <w:sz w:val="24"/>
          <w:szCs w:val="24"/>
        </w:rPr>
        <w:t>; 4].</w:t>
      </w:r>
      <w:r w:rsidRPr="004D7191">
        <w:rPr>
          <w:rFonts w:ascii="Times New Roman" w:hAnsi="Times New Roman" w:cs="Times New Roman"/>
          <w:sz w:val="24"/>
          <w:szCs w:val="24"/>
        </w:rPr>
        <w:t xml:space="preserve"> This fruit is widely consumed both locally and internationally for its nutritional qualities, particularly its high vitamin, fibre and antioxidant content </w:t>
      </w:r>
      <w:r w:rsidRPr="00171D04">
        <w:rPr>
          <w:rFonts w:ascii="Times New Roman" w:hAnsi="Times New Roman" w:cs="Times New Roman"/>
          <w:b/>
          <w:bCs/>
          <w:sz w:val="24"/>
          <w:szCs w:val="24"/>
        </w:rPr>
        <w:t>[5</w:t>
      </w:r>
      <w:r w:rsidR="00084EE6">
        <w:rPr>
          <w:rFonts w:ascii="Times New Roman" w:hAnsi="Times New Roman" w:cs="Times New Roman"/>
          <w:b/>
          <w:bCs/>
          <w:sz w:val="24"/>
          <w:szCs w:val="24"/>
        </w:rPr>
        <w:t xml:space="preserve"> </w:t>
      </w:r>
      <w:r w:rsidRPr="00171D04">
        <w:rPr>
          <w:rFonts w:ascii="Times New Roman" w:hAnsi="Times New Roman" w:cs="Times New Roman"/>
          <w:b/>
          <w:bCs/>
          <w:sz w:val="24"/>
          <w:szCs w:val="24"/>
        </w:rPr>
        <w:t>; 4].</w:t>
      </w:r>
    </w:p>
    <w:p w14:paraId="03FF1986" w14:textId="2D3624AF" w:rsidR="009D0B78" w:rsidRDefault="004D7191" w:rsidP="006D077F">
      <w:pPr>
        <w:spacing w:line="360" w:lineRule="auto"/>
        <w:jc w:val="both"/>
        <w:rPr>
          <w:rFonts w:ascii="Times New Roman" w:hAnsi="Times New Roman" w:cs="Times New Roman"/>
          <w:sz w:val="24"/>
          <w:szCs w:val="24"/>
        </w:rPr>
      </w:pPr>
      <w:r w:rsidRPr="004D7191">
        <w:rPr>
          <w:rFonts w:ascii="Times New Roman" w:hAnsi="Times New Roman" w:cs="Times New Roman"/>
          <w:sz w:val="24"/>
          <w:szCs w:val="24"/>
        </w:rPr>
        <w:t xml:space="preserve">However, pineapple production is often threatened by pests (insects, fungi, weeds), which forces producers to resort to the intensive use of chemical pesticides </w:t>
      </w:r>
      <w:r w:rsidRPr="00171D04">
        <w:rPr>
          <w:rFonts w:ascii="Times New Roman" w:hAnsi="Times New Roman" w:cs="Times New Roman"/>
          <w:b/>
          <w:bCs/>
          <w:sz w:val="24"/>
          <w:szCs w:val="24"/>
        </w:rPr>
        <w:t>[6</w:t>
      </w:r>
      <w:r w:rsidR="00171D04">
        <w:rPr>
          <w:rFonts w:ascii="Times New Roman" w:hAnsi="Times New Roman" w:cs="Times New Roman"/>
          <w:b/>
          <w:bCs/>
          <w:sz w:val="24"/>
          <w:szCs w:val="24"/>
        </w:rPr>
        <w:t xml:space="preserve"> </w:t>
      </w:r>
      <w:r w:rsidRPr="00171D04">
        <w:rPr>
          <w:rFonts w:ascii="Times New Roman" w:hAnsi="Times New Roman" w:cs="Times New Roman"/>
          <w:b/>
          <w:bCs/>
          <w:sz w:val="24"/>
          <w:szCs w:val="24"/>
        </w:rPr>
        <w:t>; 7</w:t>
      </w:r>
      <w:r w:rsidR="00171D04">
        <w:rPr>
          <w:rFonts w:ascii="Times New Roman" w:hAnsi="Times New Roman" w:cs="Times New Roman"/>
          <w:b/>
          <w:bCs/>
          <w:sz w:val="24"/>
          <w:szCs w:val="24"/>
        </w:rPr>
        <w:t xml:space="preserve"> </w:t>
      </w:r>
      <w:r w:rsidRPr="00171D04">
        <w:rPr>
          <w:rFonts w:ascii="Times New Roman" w:hAnsi="Times New Roman" w:cs="Times New Roman"/>
          <w:b/>
          <w:bCs/>
          <w:sz w:val="24"/>
          <w:szCs w:val="24"/>
        </w:rPr>
        <w:t>; 8].</w:t>
      </w:r>
      <w:r w:rsidR="00B51C9D">
        <w:rPr>
          <w:rFonts w:ascii="Times New Roman" w:hAnsi="Times New Roman" w:cs="Times New Roman"/>
          <w:b/>
          <w:bCs/>
          <w:sz w:val="24"/>
          <w:szCs w:val="24"/>
        </w:rPr>
        <w:t xml:space="preserve"> </w:t>
      </w:r>
      <w:r w:rsidRPr="004D7191">
        <w:rPr>
          <w:rFonts w:ascii="Times New Roman" w:hAnsi="Times New Roman" w:cs="Times New Roman"/>
          <w:sz w:val="24"/>
          <w:szCs w:val="24"/>
        </w:rPr>
        <w:t xml:space="preserve">These substances, in addition to protecting crops and ensuring better yields, can accumulate in foodstuffs when used in an uncontrolled manner, thereby exposing consumers to health risks. Consumption of fruit contaminated with pesticide residues above the maximum residue limits can, in the long term, have adverse effects on human health, such as neurological and endocrine disorders, carcinogenic effects and effects on reproduction </w:t>
      </w:r>
      <w:r w:rsidRPr="00B73A3E">
        <w:rPr>
          <w:rFonts w:ascii="Times New Roman" w:hAnsi="Times New Roman" w:cs="Times New Roman"/>
          <w:b/>
          <w:bCs/>
          <w:sz w:val="24"/>
          <w:szCs w:val="24"/>
        </w:rPr>
        <w:t>[3].</w:t>
      </w:r>
      <w:r w:rsidR="009D0B78" w:rsidRPr="00B73A3E">
        <w:rPr>
          <w:rFonts w:ascii="Times New Roman" w:hAnsi="Times New Roman" w:cs="Times New Roman"/>
          <w:b/>
          <w:bCs/>
          <w:sz w:val="24"/>
          <w:szCs w:val="24"/>
        </w:rPr>
        <w:t xml:space="preserve"> </w:t>
      </w:r>
    </w:p>
    <w:p w14:paraId="385B0AC5" w14:textId="23018D49" w:rsidR="00EE2A22" w:rsidRDefault="009D0B78" w:rsidP="006D077F">
      <w:pPr>
        <w:spacing w:line="360" w:lineRule="auto"/>
        <w:jc w:val="both"/>
        <w:rPr>
          <w:rFonts w:ascii="Times New Roman" w:hAnsi="Times New Roman" w:cs="Times New Roman"/>
          <w:sz w:val="24"/>
          <w:szCs w:val="24"/>
        </w:rPr>
      </w:pPr>
      <w:r w:rsidRPr="009D0B78">
        <w:rPr>
          <w:rFonts w:ascii="Times New Roman" w:hAnsi="Times New Roman" w:cs="Times New Roman"/>
          <w:sz w:val="24"/>
          <w:szCs w:val="24"/>
        </w:rPr>
        <w:t xml:space="preserve">In this context, analysing pesticide residues in pineapples intended for consumption </w:t>
      </w:r>
      <w:r w:rsidRPr="009D0B78">
        <w:rPr>
          <w:rFonts w:ascii="Times New Roman" w:hAnsi="Times New Roman" w:cs="Times New Roman"/>
          <w:sz w:val="24"/>
          <w:szCs w:val="24"/>
        </w:rPr>
        <w:t xml:space="preserve">becomes a priority in order to guarantee food safety and protect public health. </w:t>
      </w:r>
      <w:bookmarkEnd w:id="0"/>
      <w:r w:rsidRPr="009D0B78">
        <w:rPr>
          <w:rFonts w:ascii="Times New Roman" w:hAnsi="Times New Roman" w:cs="Times New Roman"/>
          <w:sz w:val="24"/>
          <w:szCs w:val="24"/>
        </w:rPr>
        <w:t>Our work is part of this approach and focuses on pineapples produced in the south-eastern region of Côte d'Ivoire. The aim is to assess the health risk associated with consuming pineapples contaminated with pesticide residues produced in the region.</w:t>
      </w:r>
    </w:p>
    <w:p w14:paraId="7840C7C8" w14:textId="61DE5833" w:rsidR="006D077F" w:rsidRPr="00E96C33" w:rsidRDefault="00E96C33" w:rsidP="00E96C33">
      <w:pPr>
        <w:spacing w:line="360" w:lineRule="auto"/>
        <w:rPr>
          <w:rFonts w:ascii="Arial Black" w:hAnsi="Arial Black" w:cs="Times New Roman"/>
          <w:b/>
          <w:bCs/>
        </w:rPr>
      </w:pPr>
      <w:r w:rsidRPr="00E96C33">
        <w:rPr>
          <w:rFonts w:ascii="Arial Black" w:hAnsi="Arial Black" w:cs="Times New Roman"/>
          <w:b/>
          <w:bCs/>
        </w:rPr>
        <w:t>2. MATERIALS AND METHODS</w:t>
      </w:r>
    </w:p>
    <w:p w14:paraId="683D3EE9" w14:textId="741395E3" w:rsidR="006D077F" w:rsidRPr="00116785" w:rsidRDefault="006D077F" w:rsidP="00116785">
      <w:pPr>
        <w:spacing w:line="360" w:lineRule="auto"/>
        <w:rPr>
          <w:rFonts w:ascii="Arial Black" w:hAnsi="Arial Black" w:cs="Times New Roman"/>
          <w:b/>
          <w:bCs/>
        </w:rPr>
      </w:pPr>
      <w:r w:rsidRPr="00116785">
        <w:rPr>
          <w:rFonts w:ascii="Arial Black" w:hAnsi="Arial Black" w:cs="Times New Roman"/>
          <w:b/>
          <w:bCs/>
        </w:rPr>
        <w:t xml:space="preserve">2.1. </w:t>
      </w:r>
      <w:r w:rsidR="002A2A29" w:rsidRPr="00116785">
        <w:rPr>
          <w:rFonts w:ascii="Arial Black" w:hAnsi="Arial Black" w:cs="Times New Roman"/>
          <w:b/>
          <w:bCs/>
        </w:rPr>
        <w:t>Equipment and products</w:t>
      </w:r>
    </w:p>
    <w:p w14:paraId="7FFA1E34" w14:textId="6AD104B7" w:rsidR="00602914" w:rsidRDefault="002A2A29" w:rsidP="002A2A29">
      <w:pPr>
        <w:spacing w:line="360" w:lineRule="auto"/>
        <w:jc w:val="both"/>
        <w:rPr>
          <w:rFonts w:ascii="Times New Roman" w:hAnsi="Times New Roman" w:cs="Times New Roman"/>
          <w:sz w:val="24"/>
          <w:szCs w:val="24"/>
        </w:rPr>
      </w:pPr>
      <w:r w:rsidRPr="002A2A29">
        <w:rPr>
          <w:rFonts w:ascii="Times New Roman" w:hAnsi="Times New Roman" w:cs="Times New Roman"/>
          <w:sz w:val="24"/>
          <w:szCs w:val="24"/>
        </w:rPr>
        <w:t>Our study matrix consists of 135 pineapple fruit samples, carefully collected from the surrounding areas of Samo, Assé and Toumanguié. The equipment used in the laboratory to detect pesticide residues includes</w:t>
      </w:r>
      <w:r w:rsidR="00084EE6">
        <w:rPr>
          <w:rFonts w:ascii="Times New Roman" w:hAnsi="Times New Roman" w:cs="Times New Roman"/>
          <w:sz w:val="24"/>
          <w:szCs w:val="24"/>
        </w:rPr>
        <w:t xml:space="preserve"> </w:t>
      </w:r>
      <w:r w:rsidRPr="002A2A29">
        <w:rPr>
          <w:rFonts w:ascii="Times New Roman" w:hAnsi="Times New Roman" w:cs="Times New Roman"/>
          <w:sz w:val="24"/>
          <w:szCs w:val="24"/>
        </w:rPr>
        <w:t xml:space="preserve">: an OHAUS electronic balance, with 1 mg to 0.1 g accuracy for weighing </w:t>
      </w:r>
      <w:r w:rsidR="00084EE6" w:rsidRPr="002A2A29">
        <w:rPr>
          <w:rFonts w:ascii="Times New Roman" w:hAnsi="Times New Roman" w:cs="Times New Roman"/>
          <w:sz w:val="24"/>
          <w:szCs w:val="24"/>
        </w:rPr>
        <w:t>samples ;</w:t>
      </w:r>
      <w:r w:rsidRPr="002A2A29">
        <w:rPr>
          <w:rFonts w:ascii="Times New Roman" w:hAnsi="Times New Roman" w:cs="Times New Roman"/>
          <w:sz w:val="24"/>
          <w:szCs w:val="24"/>
        </w:rPr>
        <w:t xml:space="preserve"> </w:t>
      </w:r>
      <w:proofErr w:type="gramStart"/>
      <w:r w:rsidRPr="002A2A29">
        <w:rPr>
          <w:rFonts w:ascii="Times New Roman" w:hAnsi="Times New Roman" w:cs="Times New Roman"/>
          <w:sz w:val="24"/>
          <w:szCs w:val="24"/>
        </w:rPr>
        <w:t>a</w:t>
      </w:r>
      <w:proofErr w:type="gramEnd"/>
      <w:r w:rsidRPr="002A2A29">
        <w:rPr>
          <w:rFonts w:ascii="Times New Roman" w:hAnsi="Times New Roman" w:cs="Times New Roman"/>
          <w:sz w:val="24"/>
          <w:szCs w:val="24"/>
        </w:rPr>
        <w:t xml:space="preserve"> SEVERIN electric blender for grinding the </w:t>
      </w:r>
      <w:r w:rsidR="00084EE6" w:rsidRPr="002A2A29">
        <w:rPr>
          <w:rFonts w:ascii="Times New Roman" w:hAnsi="Times New Roman" w:cs="Times New Roman"/>
          <w:sz w:val="24"/>
          <w:szCs w:val="24"/>
        </w:rPr>
        <w:t>fruit ;</w:t>
      </w:r>
      <w:r w:rsidRPr="002A2A29">
        <w:rPr>
          <w:rFonts w:ascii="Times New Roman" w:hAnsi="Times New Roman" w:cs="Times New Roman"/>
          <w:sz w:val="24"/>
          <w:szCs w:val="24"/>
        </w:rPr>
        <w:t xml:space="preserve"> a Com-four stainless steel pineapple </w:t>
      </w:r>
      <w:r w:rsidR="00084EE6" w:rsidRPr="002A2A29">
        <w:rPr>
          <w:rFonts w:ascii="Times New Roman" w:hAnsi="Times New Roman" w:cs="Times New Roman"/>
          <w:sz w:val="24"/>
          <w:szCs w:val="24"/>
        </w:rPr>
        <w:t>cutter ;</w:t>
      </w:r>
      <w:r w:rsidRPr="002A2A29">
        <w:rPr>
          <w:rFonts w:ascii="Times New Roman" w:hAnsi="Times New Roman" w:cs="Times New Roman"/>
          <w:sz w:val="24"/>
          <w:szCs w:val="24"/>
        </w:rPr>
        <w:t xml:space="preserve"> and a Shimadzu HPLC chain. The HPLC system consists of a SIL-20A automatic injector, a CTO-20A heated column, and an Interchrom column (250 x 4.6 mm, 5 µm particles) for analysis. The reagents and solvents used in this study include distilled water, 99.9% pure methanol, 99.5% purity sodium tetraborate, 98% purity FMOC (9-fluorenylmethyl chloroformate chloride), and 99.8% purity dichloromethane.</w:t>
      </w:r>
    </w:p>
    <w:p w14:paraId="12CC5A0E" w14:textId="77777777" w:rsidR="00B51C9D" w:rsidRDefault="00B51C9D" w:rsidP="006D077F">
      <w:pPr>
        <w:spacing w:line="360" w:lineRule="auto"/>
        <w:jc w:val="both"/>
        <w:rPr>
          <w:rFonts w:ascii="Times New Roman" w:hAnsi="Times New Roman" w:cs="Times New Roman"/>
          <w:b/>
          <w:bCs/>
          <w:sz w:val="24"/>
          <w:szCs w:val="24"/>
        </w:rPr>
        <w:sectPr w:rsidR="00B51C9D" w:rsidSect="00B51C9D">
          <w:type w:val="continuous"/>
          <w:pgSz w:w="11906" w:h="16838"/>
          <w:pgMar w:top="1417" w:right="1417" w:bottom="1417" w:left="1417" w:header="708" w:footer="708" w:gutter="0"/>
          <w:cols w:num="2" w:space="708"/>
          <w:docGrid w:linePitch="360"/>
        </w:sectPr>
      </w:pPr>
    </w:p>
    <w:p w14:paraId="6FF602CB" w14:textId="192A9CC1" w:rsidR="002A2A29" w:rsidRDefault="002A2A29" w:rsidP="006D077F">
      <w:pPr>
        <w:spacing w:line="360" w:lineRule="auto"/>
        <w:jc w:val="both"/>
        <w:rPr>
          <w:rFonts w:ascii="Times New Roman" w:hAnsi="Times New Roman" w:cs="Times New Roman"/>
          <w:b/>
          <w:bCs/>
          <w:sz w:val="24"/>
          <w:szCs w:val="24"/>
        </w:rPr>
      </w:pPr>
    </w:p>
    <w:p w14:paraId="69860D8E" w14:textId="77777777" w:rsidR="00B51C9D" w:rsidRDefault="00B51C9D" w:rsidP="006D077F">
      <w:pPr>
        <w:spacing w:line="360" w:lineRule="auto"/>
        <w:jc w:val="both"/>
        <w:rPr>
          <w:rFonts w:ascii="Times New Roman" w:hAnsi="Times New Roman" w:cs="Times New Roman"/>
          <w:b/>
          <w:bCs/>
          <w:sz w:val="24"/>
          <w:szCs w:val="24"/>
        </w:rPr>
        <w:sectPr w:rsidR="00B51C9D" w:rsidSect="00B51C9D">
          <w:type w:val="continuous"/>
          <w:pgSz w:w="11906" w:h="16838"/>
          <w:pgMar w:top="1417" w:right="1417" w:bottom="1417" w:left="1417" w:header="708" w:footer="708" w:gutter="0"/>
          <w:cols w:space="708"/>
          <w:docGrid w:linePitch="360"/>
        </w:sectPr>
      </w:pPr>
    </w:p>
    <w:p w14:paraId="42294422" w14:textId="39721B17" w:rsidR="006D077F" w:rsidRPr="00116785" w:rsidRDefault="006D077F" w:rsidP="00116785">
      <w:pPr>
        <w:spacing w:line="360" w:lineRule="auto"/>
        <w:rPr>
          <w:rFonts w:ascii="Arial Black" w:hAnsi="Arial Black" w:cs="Times New Roman"/>
          <w:b/>
          <w:bCs/>
        </w:rPr>
      </w:pPr>
      <w:r w:rsidRPr="00116785">
        <w:rPr>
          <w:rFonts w:ascii="Arial Black" w:hAnsi="Arial Black" w:cs="Times New Roman"/>
          <w:b/>
          <w:bCs/>
        </w:rPr>
        <w:lastRenderedPageBreak/>
        <w:t>2.</w:t>
      </w:r>
      <w:r w:rsidR="002551C7" w:rsidRPr="00116785">
        <w:rPr>
          <w:rFonts w:ascii="Arial Black" w:hAnsi="Arial Black" w:cs="Times New Roman"/>
          <w:b/>
          <w:bCs/>
        </w:rPr>
        <w:t>2</w:t>
      </w:r>
      <w:r w:rsidRPr="00116785">
        <w:rPr>
          <w:rFonts w:ascii="Arial Black" w:hAnsi="Arial Black" w:cs="Times New Roman"/>
          <w:b/>
          <w:bCs/>
        </w:rPr>
        <w:t xml:space="preserve">. </w:t>
      </w:r>
      <w:r w:rsidR="002A2A29" w:rsidRPr="00116785">
        <w:rPr>
          <w:rFonts w:ascii="Arial Black" w:hAnsi="Arial Black" w:cs="Times New Roman"/>
          <w:b/>
          <w:bCs/>
        </w:rPr>
        <w:t>Study area</w:t>
      </w:r>
    </w:p>
    <w:p w14:paraId="09A0E987" w14:textId="29E4E972" w:rsidR="0099387C" w:rsidRDefault="006F4B16" w:rsidP="006D077F">
      <w:pPr>
        <w:spacing w:line="360" w:lineRule="auto"/>
        <w:jc w:val="both"/>
        <w:rPr>
          <w:rFonts w:ascii="Times New Roman" w:hAnsi="Times New Roman" w:cs="Times New Roman"/>
          <w:sz w:val="24"/>
          <w:szCs w:val="24"/>
        </w:rPr>
      </w:pPr>
      <w:r w:rsidRPr="006F4B16">
        <w:t xml:space="preserve"> </w:t>
      </w:r>
      <w:r w:rsidRPr="006F4B16">
        <w:rPr>
          <w:rFonts w:ascii="Times New Roman" w:hAnsi="Times New Roman" w:cs="Times New Roman"/>
          <w:noProof/>
          <w:sz w:val="24"/>
        </w:rPr>
        <w:t xml:space="preserve">This study was conducted in Côte d'Ivoire in the South Comoé region. It covers an area of 7,189 km², or 2.23% of the country's total area. Located between longitudes 3°12' and 3°45' West and latitudes 5°07' and 5°33' North, it is bordered to the south by the </w:t>
      </w:r>
      <w:r w:rsidRPr="006F4B16">
        <w:rPr>
          <w:rFonts w:ascii="Times New Roman" w:hAnsi="Times New Roman" w:cs="Times New Roman"/>
          <w:noProof/>
          <w:sz w:val="24"/>
        </w:rPr>
        <w:t>Atlantic Ocean, to the north by the Indénié-Djuablin and Mé regions, to the west by the Autonomous District of Abidjan, and to the east by the Aby Lagoon and the Bia River. It includes the departments of Grand Bassam, Aboisso and Adiaké</w:t>
      </w:r>
      <w:r w:rsidRPr="006F4B16">
        <w:rPr>
          <w:noProof/>
          <w:sz w:val="24"/>
        </w:rPr>
        <w:t xml:space="preserve">. </w:t>
      </w:r>
      <w:r w:rsidRPr="006F4B16">
        <w:rPr>
          <w:rFonts w:ascii="Times New Roman" w:hAnsi="Times New Roman" w:cs="Times New Roman"/>
          <w:sz w:val="24"/>
          <w:szCs w:val="24"/>
        </w:rPr>
        <w:t xml:space="preserve">This area was chosen because of its high pineapple production. </w:t>
      </w:r>
      <w:r w:rsidRPr="006F4B16">
        <w:rPr>
          <w:rFonts w:ascii="Times New Roman" w:hAnsi="Times New Roman" w:cs="Times New Roman"/>
          <w:b/>
          <w:bCs/>
          <w:sz w:val="24"/>
          <w:szCs w:val="24"/>
        </w:rPr>
        <w:t>Fig</w:t>
      </w:r>
      <w:r w:rsidR="00F531BA">
        <w:rPr>
          <w:rFonts w:ascii="Times New Roman" w:hAnsi="Times New Roman" w:cs="Times New Roman"/>
          <w:b/>
          <w:bCs/>
          <w:sz w:val="24"/>
          <w:szCs w:val="24"/>
        </w:rPr>
        <w:t xml:space="preserve">. </w:t>
      </w:r>
      <w:r w:rsidRPr="006F4B16">
        <w:rPr>
          <w:rFonts w:ascii="Times New Roman" w:hAnsi="Times New Roman" w:cs="Times New Roman"/>
          <w:b/>
          <w:bCs/>
          <w:sz w:val="24"/>
          <w:szCs w:val="24"/>
        </w:rPr>
        <w:t>1</w:t>
      </w:r>
      <w:r w:rsidRPr="006F4B16">
        <w:rPr>
          <w:rFonts w:ascii="Times New Roman" w:hAnsi="Times New Roman" w:cs="Times New Roman"/>
          <w:sz w:val="24"/>
          <w:szCs w:val="24"/>
        </w:rPr>
        <w:t>. Study area</w:t>
      </w:r>
      <w:r w:rsidR="001C3FF5" w:rsidRPr="006F4B16">
        <w:rPr>
          <w:rFonts w:ascii="Times New Roman" w:hAnsi="Times New Roman" w:cs="Times New Roman"/>
          <w:sz w:val="24"/>
          <w:szCs w:val="24"/>
        </w:rPr>
        <w:t>.</w:t>
      </w:r>
    </w:p>
    <w:p w14:paraId="10728909" w14:textId="77777777" w:rsidR="00B51C9D" w:rsidRDefault="00B51C9D" w:rsidP="006D077F">
      <w:pPr>
        <w:spacing w:line="360" w:lineRule="auto"/>
        <w:jc w:val="both"/>
        <w:rPr>
          <w:rFonts w:ascii="Times New Roman" w:hAnsi="Times New Roman" w:cs="Times New Roman"/>
          <w:sz w:val="24"/>
          <w:szCs w:val="24"/>
        </w:rPr>
        <w:sectPr w:rsidR="00B51C9D" w:rsidSect="00B51C9D">
          <w:type w:val="continuous"/>
          <w:pgSz w:w="11906" w:h="16838"/>
          <w:pgMar w:top="1417" w:right="1417" w:bottom="1417" w:left="1417" w:header="708" w:footer="708" w:gutter="0"/>
          <w:cols w:num="2" w:space="708"/>
          <w:docGrid w:linePitch="360"/>
        </w:sectPr>
      </w:pPr>
    </w:p>
    <w:p w14:paraId="68A22E5F" w14:textId="4DDC8977" w:rsidR="006D077F" w:rsidRDefault="00DA3AA1" w:rsidP="006D077F">
      <w:pPr>
        <w:spacing w:line="360" w:lineRule="auto"/>
        <w:jc w:val="both"/>
        <w:rPr>
          <w:rFonts w:ascii="Times New Roman" w:hAnsi="Times New Roman" w:cs="Times New Roman"/>
          <w:sz w:val="24"/>
          <w:szCs w:val="24"/>
        </w:rPr>
      </w:pPr>
      <w:r>
        <w:rPr>
          <w:noProof/>
          <w:sz w:val="24"/>
        </w:rPr>
        <mc:AlternateContent>
          <mc:Choice Requires="wps">
            <w:drawing>
              <wp:anchor distT="0" distB="0" distL="114300" distR="114300" simplePos="0" relativeHeight="251659264" behindDoc="0" locked="0" layoutInCell="1" allowOverlap="1" wp14:anchorId="4D3ECE07" wp14:editId="209265E9">
                <wp:simplePos x="0" y="0"/>
                <wp:positionH relativeFrom="margin">
                  <wp:align>left</wp:align>
                </wp:positionH>
                <wp:positionV relativeFrom="paragraph">
                  <wp:posOffset>5080</wp:posOffset>
                </wp:positionV>
                <wp:extent cx="5229860" cy="3515833"/>
                <wp:effectExtent l="0" t="0" r="27940" b="27940"/>
                <wp:wrapNone/>
                <wp:docPr id="1" name="Zone de texte 1"/>
                <wp:cNvGraphicFramePr/>
                <a:graphic xmlns:a="http://schemas.openxmlformats.org/drawingml/2006/main">
                  <a:graphicData uri="http://schemas.microsoft.com/office/word/2010/wordprocessingShape">
                    <wps:wsp>
                      <wps:cNvSpPr txBox="1"/>
                      <wps:spPr>
                        <a:xfrm>
                          <a:off x="0" y="0"/>
                          <a:ext cx="5229860" cy="3515833"/>
                        </a:xfrm>
                        <a:prstGeom prst="rect">
                          <a:avLst/>
                        </a:prstGeom>
                        <a:solidFill>
                          <a:schemeClr val="lt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0F1FDCE" w14:textId="77777777" w:rsidR="006D077F" w:rsidRDefault="006D077F" w:rsidP="006D077F">
                            <w:pPr>
                              <w:jc w:val="center"/>
                            </w:pPr>
                            <w:r>
                              <w:rPr>
                                <w:noProof/>
                              </w:rPr>
                              <w:drawing>
                                <wp:inline distT="0" distB="0" distL="114300" distR="114300" wp14:anchorId="2BC02DF5" wp14:editId="500F9601">
                                  <wp:extent cx="4709795" cy="3435350"/>
                                  <wp:effectExtent l="0" t="0" r="0" b="0"/>
                                  <wp:docPr id="2" name="Image 2" descr="Carte ZE voisin_Plan de trav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arte ZE voisin_Plan de travail 1"/>
                                          <pic:cNvPicPr>
                                            <a:picLocks noChangeAspect="1"/>
                                          </pic:cNvPicPr>
                                        </pic:nvPicPr>
                                        <pic:blipFill>
                                          <a:blip r:embed="rId14"/>
                                          <a:stretch>
                                            <a:fillRect/>
                                          </a:stretch>
                                        </pic:blipFill>
                                        <pic:spPr>
                                          <a:xfrm>
                                            <a:off x="0" y="0"/>
                                            <a:ext cx="4738905" cy="3456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4D3ECE07" id="_x0000_t202" coordsize="21600,21600" o:spt="202" path="m,l,21600r21600,l21600,xe">
                <v:stroke joinstyle="miter"/>
                <v:path gradientshapeok="t" o:connecttype="rect"/>
              </v:shapetype>
              <v:shape id="Zone de texte 1" o:spid="_x0000_s1026" type="#_x0000_t202" style="position:absolute;left:0;text-align:left;margin-left:0;margin-top:.4pt;width:411.8pt;height:276.8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" fillcolor="white [3201]" strokecolor="black [3213]" strokeweight="1pt">
                <v:textbox>
                  <w:txbxContent>
                    <w:p w14:paraId="10F1FDCE" w14:textId="77777777" w:rsidR="006D077F" w:rsidRDefault="006D077F" w:rsidP="006D077F">
                      <w:pPr>
                        <w:jc w:val="center"/>
                      </w:pPr>
                      <w:r>
                        <w:rPr>
                          <w:noProof/>
                        </w:rPr>
                        <w:drawing>
                          <wp:inline distT="0" distB="0" distL="114300" distR="114300" wp14:anchorId="2BC02DF5" wp14:editId="500F9601">
                            <wp:extent cx="4709795" cy="3435350"/>
                            <wp:effectExtent l="0" t="0" r="0" b="0"/>
                            <wp:docPr id="2" name="Image 2" descr="Carte ZE voisin_Plan de trav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arte ZE voisin_Plan de travail 1"/>
                                    <pic:cNvPicPr>
                                      <a:picLocks noChangeAspect="1"/>
                                    </pic:cNvPicPr>
                                  </pic:nvPicPr>
                                  <pic:blipFill>
                                    <a:blip r:embed="rId14"/>
                                    <a:stretch>
                                      <a:fillRect/>
                                    </a:stretch>
                                  </pic:blipFill>
                                  <pic:spPr>
                                    <a:xfrm>
                                      <a:off x="0" y="0"/>
                                      <a:ext cx="4738905" cy="3456583"/>
                                    </a:xfrm>
                                    <a:prstGeom prst="rect">
                                      <a:avLst/>
                                    </a:prstGeom>
                                  </pic:spPr>
                                </pic:pic>
                              </a:graphicData>
                            </a:graphic>
                          </wp:inline>
                        </w:drawing>
                      </w:r>
                    </w:p>
                  </w:txbxContent>
                </v:textbox>
                <w10:wrap anchorx="margin"/>
              </v:shape>
            </w:pict>
          </mc:Fallback>
        </mc:AlternateContent>
      </w:r>
    </w:p>
    <w:p w14:paraId="23CFDD3D" w14:textId="77777777" w:rsidR="006A112A" w:rsidRDefault="006A112A" w:rsidP="006D077F">
      <w:pPr>
        <w:spacing w:line="360" w:lineRule="auto"/>
        <w:jc w:val="both"/>
        <w:rPr>
          <w:rFonts w:ascii="Times New Roman" w:hAnsi="Times New Roman" w:cs="Times New Roman"/>
          <w:sz w:val="24"/>
          <w:szCs w:val="24"/>
        </w:rPr>
      </w:pPr>
    </w:p>
    <w:p w14:paraId="007714AF" w14:textId="77777777" w:rsidR="006A112A" w:rsidRDefault="006A112A" w:rsidP="006D077F">
      <w:pPr>
        <w:spacing w:line="360" w:lineRule="auto"/>
        <w:jc w:val="both"/>
        <w:rPr>
          <w:rFonts w:ascii="Times New Roman" w:hAnsi="Times New Roman" w:cs="Times New Roman"/>
          <w:sz w:val="24"/>
          <w:szCs w:val="24"/>
        </w:rPr>
      </w:pPr>
    </w:p>
    <w:p w14:paraId="74303F8C" w14:textId="77777777" w:rsidR="006A112A" w:rsidRDefault="006A112A" w:rsidP="006D077F">
      <w:pPr>
        <w:spacing w:line="360" w:lineRule="auto"/>
        <w:jc w:val="both"/>
        <w:rPr>
          <w:rFonts w:ascii="Times New Roman" w:hAnsi="Times New Roman" w:cs="Times New Roman"/>
          <w:sz w:val="24"/>
          <w:szCs w:val="24"/>
        </w:rPr>
      </w:pPr>
    </w:p>
    <w:p w14:paraId="57FA40FE" w14:textId="77777777" w:rsidR="006A112A" w:rsidRDefault="006A112A" w:rsidP="006D077F">
      <w:pPr>
        <w:spacing w:line="360" w:lineRule="auto"/>
        <w:jc w:val="both"/>
        <w:rPr>
          <w:rFonts w:ascii="Times New Roman" w:hAnsi="Times New Roman" w:cs="Times New Roman"/>
          <w:sz w:val="24"/>
          <w:szCs w:val="24"/>
        </w:rPr>
      </w:pPr>
    </w:p>
    <w:p w14:paraId="2383841E" w14:textId="77777777" w:rsidR="006A112A" w:rsidRDefault="006A112A" w:rsidP="006D077F">
      <w:pPr>
        <w:spacing w:line="360" w:lineRule="auto"/>
        <w:jc w:val="both"/>
        <w:rPr>
          <w:rFonts w:ascii="Times New Roman" w:hAnsi="Times New Roman" w:cs="Times New Roman"/>
          <w:sz w:val="24"/>
          <w:szCs w:val="24"/>
        </w:rPr>
      </w:pPr>
    </w:p>
    <w:p w14:paraId="7870D505" w14:textId="7D2B9D1B" w:rsidR="006A112A" w:rsidRDefault="006A112A" w:rsidP="006D077F">
      <w:pPr>
        <w:spacing w:line="360" w:lineRule="auto"/>
        <w:jc w:val="both"/>
        <w:rPr>
          <w:rFonts w:ascii="Times New Roman" w:hAnsi="Times New Roman" w:cs="Times New Roman"/>
          <w:sz w:val="24"/>
          <w:szCs w:val="24"/>
        </w:rPr>
      </w:pPr>
    </w:p>
    <w:p w14:paraId="07AC70A5" w14:textId="77777777" w:rsidR="006A112A" w:rsidRDefault="006A112A" w:rsidP="006D077F">
      <w:pPr>
        <w:spacing w:line="360" w:lineRule="auto"/>
        <w:jc w:val="both"/>
        <w:rPr>
          <w:rFonts w:ascii="Times New Roman" w:hAnsi="Times New Roman" w:cs="Times New Roman"/>
          <w:sz w:val="24"/>
          <w:szCs w:val="24"/>
        </w:rPr>
      </w:pPr>
    </w:p>
    <w:p w14:paraId="33FCC440" w14:textId="77777777" w:rsidR="001C3FF5" w:rsidRDefault="001C3FF5" w:rsidP="006D077F">
      <w:pPr>
        <w:spacing w:line="360" w:lineRule="auto"/>
        <w:jc w:val="both"/>
        <w:rPr>
          <w:rFonts w:ascii="Times New Roman" w:hAnsi="Times New Roman" w:cs="Times New Roman"/>
          <w:b/>
          <w:bCs/>
          <w:sz w:val="24"/>
          <w:szCs w:val="24"/>
        </w:rPr>
      </w:pPr>
    </w:p>
    <w:p w14:paraId="712CF4C4" w14:textId="77777777" w:rsidR="001C3FF5" w:rsidRDefault="001C3FF5" w:rsidP="006D077F">
      <w:pPr>
        <w:spacing w:line="360" w:lineRule="auto"/>
        <w:jc w:val="both"/>
        <w:rPr>
          <w:rFonts w:ascii="Times New Roman" w:hAnsi="Times New Roman" w:cs="Times New Roman"/>
          <w:b/>
          <w:bCs/>
          <w:sz w:val="24"/>
          <w:szCs w:val="24"/>
        </w:rPr>
      </w:pPr>
    </w:p>
    <w:p w14:paraId="5E86716B" w14:textId="03D01A0A" w:rsidR="001C3FF5" w:rsidRDefault="00D52392" w:rsidP="006D077F">
      <w:pPr>
        <w:spacing w:line="360" w:lineRule="auto"/>
        <w:jc w:val="both"/>
        <w:rPr>
          <w:rFonts w:ascii="Times New Roman" w:hAnsi="Times New Roman" w:cs="Times New Roman"/>
          <w:b/>
          <w:bCs/>
          <w:sz w:val="24"/>
          <w:szCs w:val="24"/>
        </w:rPr>
      </w:pPr>
      <w:r w:rsidRPr="006F4B16">
        <w:rPr>
          <w:rFonts w:ascii="Times New Roman" w:hAnsi="Times New Roman" w:cs="Times New Roman"/>
          <w:b/>
          <w:bCs/>
          <w:sz w:val="24"/>
          <w:szCs w:val="24"/>
        </w:rPr>
        <w:t>Fig</w:t>
      </w:r>
      <w:r w:rsidR="00F531BA">
        <w:rPr>
          <w:rFonts w:ascii="Times New Roman" w:hAnsi="Times New Roman" w:cs="Times New Roman"/>
          <w:b/>
          <w:bCs/>
          <w:sz w:val="24"/>
          <w:szCs w:val="24"/>
        </w:rPr>
        <w:t>.</w:t>
      </w:r>
      <w:r w:rsidR="00DA3AA1">
        <w:rPr>
          <w:rFonts w:ascii="Times New Roman" w:hAnsi="Times New Roman" w:cs="Times New Roman"/>
          <w:b/>
          <w:bCs/>
          <w:sz w:val="24"/>
          <w:szCs w:val="24"/>
        </w:rPr>
        <w:t xml:space="preserve"> </w:t>
      </w:r>
      <w:r w:rsidRPr="006F4B16">
        <w:rPr>
          <w:rFonts w:ascii="Times New Roman" w:hAnsi="Times New Roman" w:cs="Times New Roman"/>
          <w:b/>
          <w:bCs/>
          <w:sz w:val="24"/>
          <w:szCs w:val="24"/>
        </w:rPr>
        <w:t xml:space="preserve"> 1</w:t>
      </w:r>
      <w:r w:rsidRPr="006F4B16">
        <w:rPr>
          <w:rFonts w:ascii="Times New Roman" w:hAnsi="Times New Roman" w:cs="Times New Roman"/>
          <w:sz w:val="24"/>
          <w:szCs w:val="24"/>
        </w:rPr>
        <w:t>. Study area.</w:t>
      </w:r>
    </w:p>
    <w:p w14:paraId="316949B0" w14:textId="77777777" w:rsidR="00A17520" w:rsidRDefault="00A17520" w:rsidP="006D077F">
      <w:pPr>
        <w:spacing w:line="360" w:lineRule="auto"/>
        <w:jc w:val="both"/>
        <w:rPr>
          <w:rFonts w:ascii="Times New Roman" w:hAnsi="Times New Roman" w:cs="Times New Roman"/>
          <w:b/>
          <w:bCs/>
          <w:sz w:val="24"/>
          <w:szCs w:val="24"/>
        </w:rPr>
        <w:sectPr w:rsidR="00A17520" w:rsidSect="00B51C9D">
          <w:type w:val="continuous"/>
          <w:pgSz w:w="11906" w:h="16838"/>
          <w:pgMar w:top="1417" w:right="1417" w:bottom="1417" w:left="1417" w:header="708" w:footer="708" w:gutter="0"/>
          <w:cols w:space="708"/>
          <w:docGrid w:linePitch="360"/>
        </w:sectPr>
      </w:pPr>
    </w:p>
    <w:p w14:paraId="4E0DE859" w14:textId="31CD70B3" w:rsidR="003C56BB" w:rsidRPr="00D36593" w:rsidRDefault="002551C7" w:rsidP="006D077F">
      <w:pPr>
        <w:spacing w:line="360" w:lineRule="auto"/>
        <w:jc w:val="both"/>
        <w:rPr>
          <w:rFonts w:ascii="Arial Black" w:hAnsi="Arial Black" w:cs="Times New Roman"/>
          <w:b/>
          <w:bCs/>
        </w:rPr>
      </w:pPr>
      <w:r w:rsidRPr="00D36593">
        <w:rPr>
          <w:rFonts w:ascii="Arial Black" w:hAnsi="Arial Black" w:cs="Times New Roman"/>
          <w:b/>
          <w:bCs/>
        </w:rPr>
        <w:t xml:space="preserve">2.3. </w:t>
      </w:r>
      <w:r w:rsidR="00D52392" w:rsidRPr="00D36593">
        <w:rPr>
          <w:rFonts w:ascii="Arial Black" w:hAnsi="Arial Black" w:cs="Times New Roman"/>
          <w:b/>
          <w:bCs/>
        </w:rPr>
        <w:t>Sampling method</w:t>
      </w:r>
    </w:p>
    <w:p w14:paraId="62EDB468" w14:textId="27D49A42" w:rsidR="00D52392" w:rsidRDefault="00D52392" w:rsidP="006A112A">
      <w:pPr>
        <w:spacing w:line="360" w:lineRule="auto"/>
        <w:jc w:val="both"/>
        <w:rPr>
          <w:rFonts w:ascii="Times New Roman" w:hAnsi="Times New Roman" w:cs="Times New Roman"/>
          <w:sz w:val="24"/>
          <w:szCs w:val="24"/>
        </w:rPr>
      </w:pPr>
      <w:r w:rsidRPr="00D52392">
        <w:rPr>
          <w:rFonts w:ascii="Times New Roman" w:hAnsi="Times New Roman" w:cs="Times New Roman"/>
          <w:sz w:val="24"/>
          <w:szCs w:val="24"/>
        </w:rPr>
        <w:t xml:space="preserve">Two sampling campaigns were carried out at each site (Assé, Toumanguié and Samo) during the dry season (January-February 2024) and the rainy season (June-August 2025), coinciding with the main harvest periods in the region. Each site comprised three plots ranging in size from 1 to 2 hectares. The plots were selected to ensure </w:t>
      </w:r>
      <w:r w:rsidRPr="00D52392">
        <w:rPr>
          <w:rFonts w:ascii="Times New Roman" w:hAnsi="Times New Roman" w:cs="Times New Roman"/>
          <w:sz w:val="24"/>
          <w:szCs w:val="24"/>
        </w:rPr>
        <w:t xml:space="preserve">a balanced distribution across the three sites, taking into account the diversity of farming practices and different soil and climate conditions. Fifteen commercially ripe fruits were randomly sampled from each plot to ensure optimal spatial representativeness. In total, each site provided 45 samples, giving a total of 135 samples for the entire study. The fruit collected belonged to the MD2 variety, </w:t>
      </w:r>
      <w:r w:rsidRPr="00D52392">
        <w:rPr>
          <w:rFonts w:ascii="Times New Roman" w:hAnsi="Times New Roman" w:cs="Times New Roman"/>
          <w:sz w:val="24"/>
          <w:szCs w:val="24"/>
        </w:rPr>
        <w:lastRenderedPageBreak/>
        <w:t>which accounts for a significant proportion of regional production. This choice ensured varietal homogeneity in the sampling, while accurately reflecting the reality of local commercial production. The samples were carefully packed in plastic bags and labelled to ensure accurate identification during analysis. After collection, all samples were stored in a cooler during transport to the laboratory, where they were kept at a temperature of -5°C</w:t>
      </w:r>
      <w:r>
        <w:rPr>
          <w:rFonts w:ascii="Times New Roman" w:hAnsi="Times New Roman" w:cs="Times New Roman"/>
          <w:sz w:val="24"/>
          <w:szCs w:val="24"/>
        </w:rPr>
        <w:t xml:space="preserve">. </w:t>
      </w:r>
      <w:r w:rsidRPr="00D52392">
        <w:rPr>
          <w:rFonts w:ascii="Times New Roman" w:hAnsi="Times New Roman" w:cs="Times New Roman"/>
          <w:sz w:val="24"/>
          <w:szCs w:val="24"/>
        </w:rPr>
        <w:t>The preparation and analyses were carried out in the days following sampling in order to guarantee the quality and reliability of the results</w:t>
      </w:r>
    </w:p>
    <w:p w14:paraId="4DE9883E" w14:textId="6306068B" w:rsidR="006A112A" w:rsidRPr="00D36593" w:rsidRDefault="006A112A" w:rsidP="00D36593">
      <w:pPr>
        <w:spacing w:line="360" w:lineRule="auto"/>
        <w:rPr>
          <w:rFonts w:ascii="Arial Black" w:hAnsi="Arial Black" w:cs="Times New Roman"/>
          <w:b/>
          <w:bCs/>
          <w:sz w:val="20"/>
          <w:szCs w:val="20"/>
        </w:rPr>
      </w:pPr>
      <w:r w:rsidRPr="00D36593">
        <w:rPr>
          <w:rFonts w:ascii="Arial Black" w:hAnsi="Arial Black" w:cs="Times New Roman"/>
          <w:b/>
          <w:bCs/>
          <w:sz w:val="20"/>
          <w:szCs w:val="20"/>
        </w:rPr>
        <w:t>2.</w:t>
      </w:r>
      <w:r w:rsidR="001D3F59" w:rsidRPr="00D36593">
        <w:rPr>
          <w:rFonts w:ascii="Arial Black" w:hAnsi="Arial Black" w:cs="Times New Roman"/>
          <w:b/>
          <w:bCs/>
          <w:sz w:val="20"/>
          <w:szCs w:val="20"/>
        </w:rPr>
        <w:t>3</w:t>
      </w:r>
      <w:r w:rsidRPr="00D36593">
        <w:rPr>
          <w:rFonts w:ascii="Arial Black" w:hAnsi="Arial Black" w:cs="Times New Roman"/>
          <w:b/>
          <w:bCs/>
          <w:sz w:val="20"/>
          <w:szCs w:val="20"/>
        </w:rPr>
        <w:t xml:space="preserve">.1. </w:t>
      </w:r>
      <w:r w:rsidR="00D52392" w:rsidRPr="00D36593">
        <w:rPr>
          <w:rFonts w:ascii="Arial Black" w:hAnsi="Arial Black" w:cs="Times New Roman"/>
          <w:b/>
          <w:bCs/>
          <w:sz w:val="20"/>
          <w:szCs w:val="20"/>
        </w:rPr>
        <w:t>Sample measurement</w:t>
      </w:r>
    </w:p>
    <w:p w14:paraId="131C7F41" w14:textId="2F52A434" w:rsidR="006A112A" w:rsidRPr="00D36593" w:rsidRDefault="00D36593" w:rsidP="00D36593">
      <w:pPr>
        <w:spacing w:line="360" w:lineRule="auto"/>
        <w:rPr>
          <w:rFonts w:ascii="Arial Black" w:hAnsi="Arial Black" w:cs="Times New Roman"/>
          <w:b/>
          <w:bCs/>
          <w:i/>
          <w:iCs/>
          <w:sz w:val="20"/>
          <w:szCs w:val="20"/>
        </w:rPr>
      </w:pPr>
      <w:r w:rsidRPr="00D36593">
        <w:rPr>
          <w:rFonts w:ascii="Arial Black" w:hAnsi="Arial Black" w:cs="Times New Roman"/>
          <w:b/>
          <w:bCs/>
          <w:i/>
          <w:iCs/>
          <w:sz w:val="20"/>
          <w:szCs w:val="20"/>
        </w:rPr>
        <w:t>2</w:t>
      </w:r>
      <w:r w:rsidR="006A112A" w:rsidRPr="00D36593">
        <w:rPr>
          <w:rFonts w:ascii="Arial Black" w:hAnsi="Arial Black" w:cs="Times New Roman"/>
          <w:b/>
          <w:bCs/>
          <w:i/>
          <w:iCs/>
          <w:sz w:val="20"/>
          <w:szCs w:val="20"/>
        </w:rPr>
        <w:t>.</w:t>
      </w:r>
      <w:r w:rsidRPr="00D36593">
        <w:rPr>
          <w:rFonts w:ascii="Arial Black" w:hAnsi="Arial Black" w:cs="Times New Roman"/>
          <w:b/>
          <w:bCs/>
          <w:i/>
          <w:iCs/>
          <w:sz w:val="20"/>
          <w:szCs w:val="20"/>
        </w:rPr>
        <w:t>3.1.1.</w:t>
      </w:r>
      <w:r w:rsidR="006A112A" w:rsidRPr="00D36593">
        <w:rPr>
          <w:rFonts w:ascii="Arial Black" w:hAnsi="Arial Black" w:cs="Times New Roman"/>
          <w:b/>
          <w:bCs/>
          <w:i/>
          <w:iCs/>
          <w:sz w:val="20"/>
          <w:szCs w:val="20"/>
        </w:rPr>
        <w:t xml:space="preserve"> Extraction </w:t>
      </w:r>
    </w:p>
    <w:p w14:paraId="7B32B1C6" w14:textId="77777777" w:rsidR="00113BDB" w:rsidRDefault="00113BDB" w:rsidP="00B40CFF">
      <w:pPr>
        <w:spacing w:line="360" w:lineRule="auto"/>
        <w:jc w:val="both"/>
        <w:rPr>
          <w:rFonts w:ascii="Times New Roman" w:hAnsi="Times New Roman" w:cs="Times New Roman"/>
          <w:sz w:val="24"/>
          <w:szCs w:val="24"/>
        </w:rPr>
      </w:pPr>
      <w:r w:rsidRPr="00113BDB">
        <w:rPr>
          <w:rFonts w:ascii="Times New Roman" w:hAnsi="Times New Roman" w:cs="Times New Roman"/>
          <w:sz w:val="24"/>
          <w:szCs w:val="24"/>
        </w:rPr>
        <w:t xml:space="preserve">First, 50 g of each sample was taken in a clean, dry container after peeling the fruit with a stainless steel peeler. Next, 30 mL of distilled water was added, and the mixture was crushed using a SEVERIN electric mixer. The mixture was then combined with 100 mL of dichloromethane and stirred for 24 hours using an IKA orbital shaker. The mixture was centrifuged and then filtered using Wattman paper in </w:t>
      </w:r>
      <w:proofErr w:type="gramStart"/>
      <w:r w:rsidRPr="00113BDB">
        <w:rPr>
          <w:rFonts w:ascii="Times New Roman" w:hAnsi="Times New Roman" w:cs="Times New Roman"/>
          <w:sz w:val="24"/>
          <w:szCs w:val="24"/>
        </w:rPr>
        <w:t>a</w:t>
      </w:r>
      <w:proofErr w:type="gramEnd"/>
      <w:r w:rsidRPr="00113BDB">
        <w:rPr>
          <w:rFonts w:ascii="Times New Roman" w:hAnsi="Times New Roman" w:cs="Times New Roman"/>
          <w:sz w:val="24"/>
          <w:szCs w:val="24"/>
        </w:rPr>
        <w:t xml:space="preserve"> round-bottom flask. The filtrate was evaporated to dryness using a BUCHI R-250 rotary evaporator, set at 40°C, for 20 minutes. Finally, the residues were collected by adding 5 mL of methanol. </w:t>
      </w:r>
    </w:p>
    <w:p w14:paraId="15B1B1A4" w14:textId="0E7DDC95" w:rsidR="006A112A" w:rsidRPr="00D36593" w:rsidRDefault="00D36593" w:rsidP="00D36593">
      <w:pPr>
        <w:spacing w:line="360" w:lineRule="auto"/>
        <w:rPr>
          <w:rFonts w:ascii="Arial Black" w:hAnsi="Arial Black" w:cs="Times New Roman"/>
          <w:i/>
          <w:iCs/>
          <w:sz w:val="20"/>
          <w:szCs w:val="20"/>
        </w:rPr>
      </w:pPr>
      <w:r w:rsidRPr="00D36593">
        <w:rPr>
          <w:rFonts w:ascii="Arial Black" w:hAnsi="Arial Black" w:cs="Times New Roman"/>
          <w:b/>
          <w:bCs/>
          <w:i/>
          <w:iCs/>
          <w:sz w:val="20"/>
          <w:szCs w:val="20"/>
        </w:rPr>
        <w:t>2.3.1.</w:t>
      </w:r>
      <w:r w:rsidR="001D3F59" w:rsidRPr="00D36593">
        <w:rPr>
          <w:rFonts w:ascii="Arial Black" w:hAnsi="Arial Black" w:cs="Times New Roman"/>
          <w:b/>
          <w:bCs/>
          <w:i/>
          <w:iCs/>
          <w:sz w:val="20"/>
          <w:szCs w:val="20"/>
        </w:rPr>
        <w:t>2</w:t>
      </w:r>
      <w:r w:rsidR="006A112A" w:rsidRPr="00D36593">
        <w:rPr>
          <w:rFonts w:ascii="Arial Black" w:hAnsi="Arial Black" w:cs="Times New Roman"/>
          <w:b/>
          <w:bCs/>
          <w:i/>
          <w:iCs/>
          <w:sz w:val="20"/>
          <w:szCs w:val="20"/>
        </w:rPr>
        <w:t xml:space="preserve">. Purification </w:t>
      </w:r>
    </w:p>
    <w:p w14:paraId="3A073859" w14:textId="77777777" w:rsidR="004C592D" w:rsidRDefault="00113BDB" w:rsidP="004C592D">
      <w:pPr>
        <w:spacing w:line="360" w:lineRule="auto"/>
        <w:jc w:val="both"/>
        <w:rPr>
          <w:rFonts w:ascii="Times New Roman" w:hAnsi="Times New Roman" w:cs="Times New Roman"/>
          <w:sz w:val="24"/>
          <w:szCs w:val="24"/>
        </w:rPr>
      </w:pPr>
      <w:r w:rsidRPr="00113BDB">
        <w:rPr>
          <w:rFonts w:ascii="Times New Roman" w:hAnsi="Times New Roman" w:cs="Times New Roman"/>
          <w:sz w:val="24"/>
          <w:szCs w:val="24"/>
        </w:rPr>
        <w:t>This step was designed to capture substances that could interfere with the molecules of interest during analysis. Using a vacuum pump equipped with a pre-activated C18 column, the residues, recovered with methanol, were filtered again in a tube. The C18 column was activated by rinsing it with a mixture of 3 mL of methanol and 2 mL of distilled water. The contents of the tube were then transferred to vials and injected into the chromatography system for analysis.</w:t>
      </w:r>
    </w:p>
    <w:p w14:paraId="6CF1F4BD" w14:textId="78679D37" w:rsidR="003E3E1C" w:rsidRPr="004C592D" w:rsidRDefault="00D36593" w:rsidP="004C592D">
      <w:pPr>
        <w:spacing w:line="360" w:lineRule="auto"/>
        <w:jc w:val="both"/>
        <w:rPr>
          <w:rFonts w:ascii="Times New Roman" w:hAnsi="Times New Roman" w:cs="Times New Roman"/>
          <w:b/>
          <w:bCs/>
          <w:sz w:val="24"/>
          <w:szCs w:val="24"/>
        </w:rPr>
      </w:pPr>
      <w:r w:rsidRPr="004C592D">
        <w:rPr>
          <w:rFonts w:ascii="Arial Black" w:hAnsi="Arial Black" w:cs="Times New Roman"/>
          <w:b/>
          <w:bCs/>
          <w:i/>
          <w:iCs/>
          <w:sz w:val="20"/>
          <w:szCs w:val="20"/>
        </w:rPr>
        <w:t>2.3.1.</w:t>
      </w:r>
      <w:r w:rsidR="003E3E1C" w:rsidRPr="004C592D">
        <w:rPr>
          <w:rFonts w:ascii="Arial Black" w:hAnsi="Arial Black" w:cs="Times New Roman"/>
          <w:b/>
          <w:bCs/>
          <w:i/>
          <w:iCs/>
          <w:sz w:val="20"/>
          <w:szCs w:val="20"/>
        </w:rPr>
        <w:t xml:space="preserve">3. </w:t>
      </w:r>
      <w:r w:rsidR="004E0420" w:rsidRPr="004C592D">
        <w:rPr>
          <w:rFonts w:ascii="Arial Black" w:hAnsi="Arial Black" w:cs="Times New Roman"/>
          <w:b/>
          <w:bCs/>
          <w:i/>
          <w:iCs/>
          <w:sz w:val="20"/>
          <w:szCs w:val="20"/>
        </w:rPr>
        <w:t>Identification and quantification</w:t>
      </w:r>
    </w:p>
    <w:p w14:paraId="012A6B11" w14:textId="77777777" w:rsidR="00113BDB" w:rsidRDefault="00113BDB" w:rsidP="003C2255">
      <w:pPr>
        <w:spacing w:line="360" w:lineRule="auto"/>
        <w:jc w:val="both"/>
        <w:rPr>
          <w:rFonts w:ascii="Times New Roman" w:hAnsi="Times New Roman" w:cs="Times New Roman"/>
          <w:sz w:val="24"/>
          <w:szCs w:val="24"/>
        </w:rPr>
      </w:pPr>
      <w:r w:rsidRPr="00113BDB">
        <w:rPr>
          <w:rFonts w:ascii="Times New Roman" w:hAnsi="Times New Roman" w:cs="Times New Roman"/>
          <w:sz w:val="24"/>
          <w:szCs w:val="24"/>
        </w:rPr>
        <w:t xml:space="preserve">We used a Shimadzu high-performance liquid chromatography (HPLC) system coupled with a UV detector. This system was equipped with a SIL-20A automatic injector, a CTO-20A heated column, and an Interchrom column (250 x 4.6 mm) with a particle diameter of 5 µm. The mobile phase consisted of water and acetonitrile in a ratio of </w:t>
      </w:r>
      <w:proofErr w:type="gramStart"/>
      <w:r w:rsidRPr="00113BDB">
        <w:rPr>
          <w:rFonts w:ascii="Times New Roman" w:hAnsi="Times New Roman" w:cs="Times New Roman"/>
          <w:sz w:val="24"/>
          <w:szCs w:val="24"/>
        </w:rPr>
        <w:t>75:</w:t>
      </w:r>
      <w:proofErr w:type="gramEnd"/>
      <w:r w:rsidRPr="00113BDB">
        <w:rPr>
          <w:rFonts w:ascii="Times New Roman" w:hAnsi="Times New Roman" w:cs="Times New Roman"/>
          <w:sz w:val="24"/>
          <w:szCs w:val="24"/>
        </w:rPr>
        <w:t xml:space="preserve">25 (v/v). The VP-ODS Shimpack reverse phase column constituted the stationary phase. The flow rate of the eluent through the column was maintained at 1 mL/min. The volume of the injected sample was 20 µL. The system operating period ranges from 0 to 15 minutes. The WATERS 600 gradient pump, maintained at a pressure of 13 MPa, was used to elute the analytes. Detection was performed at a wavelength of 254 nm using a UV detector. Peak </w:t>
      </w:r>
      <w:r w:rsidRPr="00113BDB">
        <w:rPr>
          <w:rFonts w:ascii="Times New Roman" w:hAnsi="Times New Roman" w:cs="Times New Roman"/>
          <w:sz w:val="24"/>
          <w:szCs w:val="24"/>
        </w:rPr>
        <w:lastRenderedPageBreak/>
        <w:t>acquisition was made possible by a microprocessor linked to Shimadzu software. Compounds were identified based on their retention time, which corresponds to the time required for the analyte to pass through the column and be detected. The substances present in the sample were quantified by comparing the area of each peak with that obtained from standard solutions, thus enabling their respective concentrations to be estimated.</w:t>
      </w:r>
    </w:p>
    <w:p w14:paraId="7F746961" w14:textId="7986809B" w:rsidR="003C2255" w:rsidRPr="004C592D" w:rsidRDefault="003C2255" w:rsidP="004C592D">
      <w:pPr>
        <w:spacing w:line="360" w:lineRule="auto"/>
        <w:rPr>
          <w:rFonts w:ascii="Arial Black" w:hAnsi="Arial Black" w:cs="Times New Roman"/>
          <w:b/>
          <w:bCs/>
          <w:sz w:val="20"/>
          <w:szCs w:val="20"/>
        </w:rPr>
      </w:pPr>
      <w:r w:rsidRPr="004C592D">
        <w:rPr>
          <w:rFonts w:ascii="Arial Black" w:hAnsi="Arial Black" w:cs="Times New Roman"/>
          <w:b/>
          <w:bCs/>
          <w:sz w:val="20"/>
          <w:szCs w:val="20"/>
        </w:rPr>
        <w:t>2.</w:t>
      </w:r>
      <w:r w:rsidR="001D3F59" w:rsidRPr="004C592D">
        <w:rPr>
          <w:rFonts w:ascii="Arial Black" w:hAnsi="Arial Black" w:cs="Times New Roman"/>
          <w:b/>
          <w:bCs/>
          <w:sz w:val="20"/>
          <w:szCs w:val="20"/>
        </w:rPr>
        <w:t>3</w:t>
      </w:r>
      <w:r w:rsidRPr="004C592D">
        <w:rPr>
          <w:rFonts w:ascii="Arial Black" w:hAnsi="Arial Black" w:cs="Times New Roman"/>
          <w:b/>
          <w:bCs/>
          <w:sz w:val="20"/>
          <w:szCs w:val="20"/>
        </w:rPr>
        <w:t xml:space="preserve">.2. </w:t>
      </w:r>
      <w:r w:rsidR="00113BDB" w:rsidRPr="004C592D">
        <w:rPr>
          <w:rFonts w:ascii="Arial Black" w:hAnsi="Arial Black" w:cs="Times New Roman"/>
          <w:b/>
          <w:bCs/>
          <w:sz w:val="20"/>
          <w:szCs w:val="20"/>
        </w:rPr>
        <w:t>Glyphosate dosage</w:t>
      </w:r>
    </w:p>
    <w:p w14:paraId="2FFBA90C" w14:textId="78A728DA" w:rsidR="003C2255" w:rsidRPr="004C592D" w:rsidRDefault="004C592D" w:rsidP="004C592D">
      <w:pPr>
        <w:spacing w:line="360" w:lineRule="auto"/>
        <w:jc w:val="both"/>
        <w:rPr>
          <w:rFonts w:ascii="Arial Black" w:hAnsi="Arial Black" w:cs="Times New Roman"/>
          <w:b/>
          <w:bCs/>
          <w:i/>
          <w:iCs/>
          <w:sz w:val="20"/>
          <w:szCs w:val="20"/>
        </w:rPr>
      </w:pPr>
      <w:r w:rsidRPr="004C592D">
        <w:rPr>
          <w:rFonts w:ascii="Arial Black" w:hAnsi="Arial Black" w:cs="Times New Roman"/>
          <w:b/>
          <w:bCs/>
          <w:i/>
          <w:iCs/>
          <w:sz w:val="20"/>
          <w:szCs w:val="20"/>
        </w:rPr>
        <w:t>2.3.2.1</w:t>
      </w:r>
      <w:r w:rsidR="003C2255" w:rsidRPr="004C592D">
        <w:rPr>
          <w:rFonts w:ascii="Arial Black" w:hAnsi="Arial Black" w:cs="Times New Roman"/>
          <w:b/>
          <w:bCs/>
          <w:i/>
          <w:iCs/>
          <w:sz w:val="20"/>
          <w:szCs w:val="20"/>
        </w:rPr>
        <w:t xml:space="preserve">. Extraction </w:t>
      </w:r>
    </w:p>
    <w:p w14:paraId="0CA5D5B8" w14:textId="77777777" w:rsidR="004E0420" w:rsidRDefault="004E0420" w:rsidP="003C2255">
      <w:pPr>
        <w:spacing w:line="360" w:lineRule="auto"/>
        <w:jc w:val="both"/>
        <w:rPr>
          <w:rFonts w:ascii="Times New Roman" w:hAnsi="Times New Roman" w:cs="Times New Roman"/>
          <w:sz w:val="24"/>
          <w:szCs w:val="24"/>
        </w:rPr>
      </w:pPr>
      <w:r w:rsidRPr="004E0420">
        <w:rPr>
          <w:rFonts w:ascii="Times New Roman" w:hAnsi="Times New Roman" w:cs="Times New Roman"/>
          <w:sz w:val="24"/>
          <w:szCs w:val="24"/>
        </w:rPr>
        <w:t xml:space="preserve">100 mL of distilled water was added to 15 g of crushed pineapple fruit sample. This mixture was homogenised intensively using an IKA orbital shaker for 30 minutes. The mixture was then filtered into a round-bottom flask using Wattman No. 114 paper. The filtrate was evaporated to dryness using a BUCHI R-250 rotary evaporator, set at 40°C, for 15 minutes. The residues were recovered by adding 5 mL of distilled water. </w:t>
      </w:r>
    </w:p>
    <w:p w14:paraId="29BE0857" w14:textId="28FC6FDB" w:rsidR="003C2255" w:rsidRPr="004C592D" w:rsidRDefault="004C592D" w:rsidP="003C2255">
      <w:pPr>
        <w:spacing w:line="360" w:lineRule="auto"/>
        <w:jc w:val="both"/>
        <w:rPr>
          <w:rFonts w:ascii="Arial Black" w:hAnsi="Arial Black" w:cs="Times New Roman"/>
          <w:b/>
          <w:bCs/>
          <w:i/>
          <w:iCs/>
          <w:sz w:val="20"/>
          <w:szCs w:val="20"/>
        </w:rPr>
      </w:pPr>
      <w:r w:rsidRPr="004C592D">
        <w:rPr>
          <w:rFonts w:ascii="Arial Black" w:hAnsi="Arial Black" w:cs="Times New Roman"/>
          <w:b/>
          <w:bCs/>
          <w:i/>
          <w:iCs/>
          <w:sz w:val="20"/>
          <w:szCs w:val="20"/>
        </w:rPr>
        <w:t>2.3.2.</w:t>
      </w:r>
      <w:r w:rsidR="001D3F59" w:rsidRPr="004C592D">
        <w:rPr>
          <w:rFonts w:ascii="Arial Black" w:hAnsi="Arial Black" w:cs="Times New Roman"/>
          <w:b/>
          <w:bCs/>
          <w:i/>
          <w:iCs/>
          <w:sz w:val="20"/>
          <w:szCs w:val="20"/>
        </w:rPr>
        <w:t>2</w:t>
      </w:r>
      <w:r w:rsidR="003C2255" w:rsidRPr="004C592D">
        <w:rPr>
          <w:rFonts w:ascii="Arial Black" w:hAnsi="Arial Black" w:cs="Times New Roman"/>
          <w:b/>
          <w:bCs/>
          <w:i/>
          <w:iCs/>
          <w:sz w:val="20"/>
          <w:szCs w:val="20"/>
        </w:rPr>
        <w:t xml:space="preserve">. Purification </w:t>
      </w:r>
    </w:p>
    <w:p w14:paraId="7A52C718" w14:textId="6ABCC793" w:rsidR="003C2255" w:rsidRPr="003C2255" w:rsidRDefault="004E0420" w:rsidP="003C2255">
      <w:pPr>
        <w:spacing w:line="360" w:lineRule="auto"/>
        <w:jc w:val="both"/>
        <w:rPr>
          <w:rFonts w:ascii="Times New Roman" w:hAnsi="Times New Roman" w:cs="Times New Roman"/>
          <w:sz w:val="24"/>
          <w:szCs w:val="24"/>
        </w:rPr>
      </w:pPr>
      <w:r w:rsidRPr="004E0420">
        <w:rPr>
          <w:rFonts w:ascii="Times New Roman" w:hAnsi="Times New Roman" w:cs="Times New Roman"/>
          <w:sz w:val="24"/>
          <w:szCs w:val="24"/>
        </w:rPr>
        <w:t xml:space="preserve">We took 1 mL of the recovered residue, then added 1 mL of FMOC and 1 mL of sodium tetraborate to a 50 mL Falcon tube. The mixture was then vortexed to ensure complete homogenisation, then placed on a shaker for 30 minutes, taking care to protect it from light to prevent degradation. After shaking, we centrifuged the mixture to </w:t>
      </w:r>
      <w:r w:rsidRPr="004E0420">
        <w:rPr>
          <w:rFonts w:ascii="Times New Roman" w:hAnsi="Times New Roman" w:cs="Times New Roman"/>
          <w:sz w:val="24"/>
          <w:szCs w:val="24"/>
        </w:rPr>
        <w:t>separate the phases and recovered the supernatant, which was transferred to vials for identification and quantification by HPLC</w:t>
      </w:r>
      <w:r w:rsidR="003C2255" w:rsidRPr="003C2255">
        <w:rPr>
          <w:rFonts w:ascii="Times New Roman" w:hAnsi="Times New Roman" w:cs="Times New Roman"/>
          <w:sz w:val="24"/>
          <w:szCs w:val="24"/>
        </w:rPr>
        <w:t>.</w:t>
      </w:r>
    </w:p>
    <w:p w14:paraId="54ACED96" w14:textId="79CC2DEE" w:rsidR="003C2255" w:rsidRPr="004C592D" w:rsidRDefault="004C592D" w:rsidP="003C2255">
      <w:pPr>
        <w:spacing w:line="360" w:lineRule="auto"/>
        <w:jc w:val="both"/>
        <w:rPr>
          <w:rFonts w:ascii="Arial Black" w:hAnsi="Arial Black" w:cs="Times New Roman"/>
          <w:b/>
          <w:bCs/>
          <w:i/>
          <w:iCs/>
          <w:sz w:val="20"/>
          <w:szCs w:val="20"/>
        </w:rPr>
      </w:pPr>
      <w:r w:rsidRPr="004C592D">
        <w:rPr>
          <w:rFonts w:ascii="Arial Black" w:hAnsi="Arial Black" w:cs="Times New Roman"/>
          <w:b/>
          <w:bCs/>
          <w:i/>
          <w:iCs/>
          <w:sz w:val="20"/>
          <w:szCs w:val="20"/>
        </w:rPr>
        <w:t>2.3.2.</w:t>
      </w:r>
      <w:r w:rsidR="003E3E1C" w:rsidRPr="004C592D">
        <w:rPr>
          <w:rFonts w:ascii="Arial Black" w:hAnsi="Arial Black" w:cs="Times New Roman"/>
          <w:b/>
          <w:bCs/>
          <w:i/>
          <w:iCs/>
          <w:sz w:val="20"/>
          <w:szCs w:val="20"/>
        </w:rPr>
        <w:t>3</w:t>
      </w:r>
      <w:r w:rsidR="003C2255" w:rsidRPr="004C592D">
        <w:rPr>
          <w:rFonts w:ascii="Arial Black" w:hAnsi="Arial Black" w:cs="Times New Roman"/>
          <w:b/>
          <w:bCs/>
          <w:i/>
          <w:iCs/>
          <w:sz w:val="20"/>
          <w:szCs w:val="20"/>
        </w:rPr>
        <w:t xml:space="preserve">. </w:t>
      </w:r>
      <w:r w:rsidR="004E0420" w:rsidRPr="004C592D">
        <w:rPr>
          <w:rFonts w:ascii="Arial Black" w:hAnsi="Arial Black" w:cs="Times New Roman"/>
          <w:b/>
          <w:bCs/>
          <w:i/>
          <w:iCs/>
          <w:sz w:val="20"/>
          <w:szCs w:val="20"/>
        </w:rPr>
        <w:t>Identification and quantification</w:t>
      </w:r>
    </w:p>
    <w:p w14:paraId="4B9D68CA" w14:textId="77777777" w:rsidR="004E0420" w:rsidRDefault="004E0420" w:rsidP="003C2255">
      <w:pPr>
        <w:spacing w:line="360" w:lineRule="auto"/>
        <w:jc w:val="both"/>
        <w:rPr>
          <w:rFonts w:ascii="Times New Roman" w:hAnsi="Times New Roman" w:cs="Times New Roman"/>
          <w:sz w:val="24"/>
          <w:szCs w:val="24"/>
        </w:rPr>
      </w:pPr>
      <w:r w:rsidRPr="004E0420">
        <w:rPr>
          <w:rFonts w:ascii="Times New Roman" w:hAnsi="Times New Roman" w:cs="Times New Roman"/>
          <w:sz w:val="24"/>
          <w:szCs w:val="24"/>
        </w:rPr>
        <w:t>The identification and quantification of pesticide residues were carried out using the same methodology as that previously employed for the analysis of the other molecules studied.</w:t>
      </w:r>
    </w:p>
    <w:p w14:paraId="3FB94EE3" w14:textId="22C02B86" w:rsidR="003C2255" w:rsidRPr="004C592D" w:rsidRDefault="000027B3" w:rsidP="003C2255">
      <w:pPr>
        <w:spacing w:line="360" w:lineRule="auto"/>
        <w:jc w:val="both"/>
        <w:rPr>
          <w:rFonts w:ascii="Arial Black" w:hAnsi="Arial Black" w:cs="Times New Roman"/>
          <w:b/>
          <w:bCs/>
          <w:sz w:val="20"/>
          <w:szCs w:val="20"/>
        </w:rPr>
      </w:pPr>
      <w:r w:rsidRPr="004C592D">
        <w:rPr>
          <w:rFonts w:ascii="Arial Black" w:hAnsi="Arial Black" w:cs="Times New Roman"/>
          <w:b/>
          <w:bCs/>
          <w:sz w:val="20"/>
          <w:szCs w:val="20"/>
        </w:rPr>
        <w:t xml:space="preserve">2.3.3. </w:t>
      </w:r>
      <w:r w:rsidR="004E0420" w:rsidRPr="004C592D">
        <w:rPr>
          <w:rFonts w:ascii="Arial Black" w:hAnsi="Arial Black" w:cs="Times New Roman"/>
          <w:b/>
          <w:bCs/>
          <w:sz w:val="20"/>
          <w:szCs w:val="20"/>
        </w:rPr>
        <w:t>Calibration and quantification</w:t>
      </w:r>
    </w:p>
    <w:p w14:paraId="5DA47888" w14:textId="7F90A062" w:rsidR="00DF039F" w:rsidRDefault="00D75BA8" w:rsidP="00824575">
      <w:pPr>
        <w:spacing w:line="360" w:lineRule="auto"/>
        <w:jc w:val="both"/>
        <w:rPr>
          <w:rFonts w:ascii="Times New Roman" w:hAnsi="Times New Roman" w:cs="Times New Roman"/>
          <w:sz w:val="24"/>
          <w:szCs w:val="24"/>
        </w:rPr>
      </w:pPr>
      <w:r w:rsidRPr="00D75BA8">
        <w:rPr>
          <w:rFonts w:ascii="Times New Roman" w:hAnsi="Times New Roman" w:cs="Times New Roman"/>
          <w:sz w:val="24"/>
          <w:szCs w:val="24"/>
        </w:rPr>
        <w:t xml:space="preserve">The pesticides of interest were selected based on a field campaign conducted among pineapple growers in the region, as well as interviews with sellers of plant protection products intended for pineapple cultivation. The selected pesticides include four </w:t>
      </w:r>
      <w:r w:rsidR="00A42185" w:rsidRPr="00D75BA8">
        <w:rPr>
          <w:rFonts w:ascii="Times New Roman" w:hAnsi="Times New Roman" w:cs="Times New Roman"/>
          <w:sz w:val="24"/>
          <w:szCs w:val="24"/>
        </w:rPr>
        <w:t>pyrethroids :</w:t>
      </w:r>
      <w:r w:rsidRPr="00D75BA8">
        <w:rPr>
          <w:rFonts w:ascii="Times New Roman" w:hAnsi="Times New Roman" w:cs="Times New Roman"/>
          <w:sz w:val="24"/>
          <w:szCs w:val="24"/>
        </w:rPr>
        <w:t xml:space="preserve"> cypermethrin, permethrin, deltamethrin and lambda-</w:t>
      </w:r>
      <w:r w:rsidR="00A42185" w:rsidRPr="00D75BA8">
        <w:rPr>
          <w:rFonts w:ascii="Times New Roman" w:hAnsi="Times New Roman" w:cs="Times New Roman"/>
          <w:sz w:val="24"/>
          <w:szCs w:val="24"/>
        </w:rPr>
        <w:t>cyhalothrin ;</w:t>
      </w:r>
      <w:r w:rsidRPr="00D75BA8">
        <w:rPr>
          <w:rFonts w:ascii="Times New Roman" w:hAnsi="Times New Roman" w:cs="Times New Roman"/>
          <w:sz w:val="24"/>
          <w:szCs w:val="24"/>
        </w:rPr>
        <w:t xml:space="preserve"> six </w:t>
      </w:r>
      <w:r w:rsidR="00A42185" w:rsidRPr="00D75BA8">
        <w:rPr>
          <w:rFonts w:ascii="Times New Roman" w:hAnsi="Times New Roman" w:cs="Times New Roman"/>
          <w:sz w:val="24"/>
          <w:szCs w:val="24"/>
        </w:rPr>
        <w:t>ureas :</w:t>
      </w:r>
      <w:r w:rsidRPr="00D75BA8">
        <w:rPr>
          <w:rFonts w:ascii="Times New Roman" w:hAnsi="Times New Roman" w:cs="Times New Roman"/>
          <w:sz w:val="24"/>
          <w:szCs w:val="24"/>
        </w:rPr>
        <w:t xml:space="preserve"> fenuron, monuron, isoproturon, linuron, chlortoluron and </w:t>
      </w:r>
      <w:r w:rsidR="00A42185" w:rsidRPr="00D75BA8">
        <w:rPr>
          <w:rFonts w:ascii="Times New Roman" w:hAnsi="Times New Roman" w:cs="Times New Roman"/>
          <w:sz w:val="24"/>
          <w:szCs w:val="24"/>
        </w:rPr>
        <w:t>buturon ;</w:t>
      </w:r>
      <w:r w:rsidRPr="00D75BA8">
        <w:rPr>
          <w:rFonts w:ascii="Times New Roman" w:hAnsi="Times New Roman" w:cs="Times New Roman"/>
          <w:sz w:val="24"/>
          <w:szCs w:val="24"/>
        </w:rPr>
        <w:t xml:space="preserve"> three </w:t>
      </w:r>
      <w:r w:rsidR="00A42185" w:rsidRPr="00D75BA8">
        <w:rPr>
          <w:rFonts w:ascii="Times New Roman" w:hAnsi="Times New Roman" w:cs="Times New Roman"/>
          <w:sz w:val="24"/>
          <w:szCs w:val="24"/>
        </w:rPr>
        <w:t>triazines :</w:t>
      </w:r>
      <w:r w:rsidRPr="00D75BA8">
        <w:rPr>
          <w:rFonts w:ascii="Times New Roman" w:hAnsi="Times New Roman" w:cs="Times New Roman"/>
          <w:sz w:val="24"/>
          <w:szCs w:val="24"/>
        </w:rPr>
        <w:t xml:space="preserve"> cyanazine, propazine and </w:t>
      </w:r>
      <w:r w:rsidR="00A42185" w:rsidRPr="00D75BA8">
        <w:rPr>
          <w:rFonts w:ascii="Times New Roman" w:hAnsi="Times New Roman" w:cs="Times New Roman"/>
          <w:sz w:val="24"/>
          <w:szCs w:val="24"/>
        </w:rPr>
        <w:t>prometryn ;</w:t>
      </w:r>
      <w:r w:rsidRPr="00D75BA8">
        <w:rPr>
          <w:rFonts w:ascii="Times New Roman" w:hAnsi="Times New Roman" w:cs="Times New Roman"/>
          <w:sz w:val="24"/>
          <w:szCs w:val="24"/>
        </w:rPr>
        <w:t xml:space="preserve"> two organochlorines (OCPs</w:t>
      </w:r>
      <w:proofErr w:type="gramStart"/>
      <w:r w:rsidRPr="00D75BA8">
        <w:rPr>
          <w:rFonts w:ascii="Times New Roman" w:hAnsi="Times New Roman" w:cs="Times New Roman"/>
          <w:sz w:val="24"/>
          <w:szCs w:val="24"/>
        </w:rPr>
        <w:t>):</w:t>
      </w:r>
      <w:proofErr w:type="gramEnd"/>
      <w:r w:rsidRPr="00D75BA8">
        <w:rPr>
          <w:rFonts w:ascii="Times New Roman" w:hAnsi="Times New Roman" w:cs="Times New Roman"/>
          <w:sz w:val="24"/>
          <w:szCs w:val="24"/>
        </w:rPr>
        <w:t xml:space="preserve"> metazachlor and profenofos; and two carbamates: aldicarb and chlorpropham. For each pesticide of interest, a calibration curve was established using reference standards provided by Dr. Ehrenstorfer, with a purity greater than or equal to 97%.</w:t>
      </w:r>
      <w:r>
        <w:rPr>
          <w:rFonts w:ascii="Times New Roman" w:hAnsi="Times New Roman" w:cs="Times New Roman"/>
          <w:sz w:val="24"/>
          <w:szCs w:val="24"/>
        </w:rPr>
        <w:t xml:space="preserve"> </w:t>
      </w:r>
      <w:r w:rsidRPr="00D75BA8">
        <w:rPr>
          <w:rFonts w:ascii="Times New Roman" w:hAnsi="Times New Roman" w:cs="Times New Roman"/>
          <w:sz w:val="24"/>
          <w:szCs w:val="24"/>
        </w:rPr>
        <w:t xml:space="preserve">Concentrations were prepared by successive dilutions in methanol or </w:t>
      </w:r>
      <w:r w:rsidRPr="00D75BA8">
        <w:rPr>
          <w:rFonts w:ascii="Times New Roman" w:hAnsi="Times New Roman" w:cs="Times New Roman"/>
          <w:sz w:val="24"/>
          <w:szCs w:val="24"/>
        </w:rPr>
        <w:lastRenderedPageBreak/>
        <w:t>acetonitrile, depending on the solubility of each compound. Each of the standard solutions was injected into the HPLC chromatography system, and the peak areas were measured and plotted against the corresponding concentrations. A linear regression was applied to each curve, allowing the correlation coefficient R² to be calculated.</w:t>
      </w:r>
    </w:p>
    <w:p w14:paraId="4591845B" w14:textId="77777777" w:rsidR="00D75BA8" w:rsidRDefault="00D75BA8" w:rsidP="003C2255">
      <w:pPr>
        <w:spacing w:line="360" w:lineRule="auto"/>
        <w:jc w:val="both"/>
        <w:rPr>
          <w:rFonts w:ascii="Times New Roman" w:hAnsi="Times New Roman" w:cs="Times New Roman"/>
          <w:sz w:val="24"/>
          <w:szCs w:val="24"/>
        </w:rPr>
      </w:pPr>
      <w:r w:rsidRPr="00D75BA8">
        <w:rPr>
          <w:rFonts w:ascii="Times New Roman" w:hAnsi="Times New Roman" w:cs="Times New Roman"/>
          <w:sz w:val="24"/>
          <w:szCs w:val="24"/>
        </w:rPr>
        <w:t xml:space="preserve">The characteristic retention times of the active substances were identified on the chromatograms of pineapple sample extracts, injected under the same analytical conditions. The peak areas for both the standards and the samples were used to quantify the various active substances present in the extracts. In addition, fortified </w:t>
      </w:r>
      <w:r w:rsidRPr="00D75BA8">
        <w:rPr>
          <w:rFonts w:ascii="Times New Roman" w:hAnsi="Times New Roman" w:cs="Times New Roman"/>
          <w:sz w:val="24"/>
          <w:szCs w:val="24"/>
        </w:rPr>
        <w:t xml:space="preserve">control samples and duplicates were analysed to verify the accuracy and repeatability of the measurements. </w:t>
      </w:r>
    </w:p>
    <w:p w14:paraId="1D11692B" w14:textId="77777777" w:rsidR="00C26A14" w:rsidRDefault="00D75BA8" w:rsidP="003C2255">
      <w:pPr>
        <w:spacing w:line="360" w:lineRule="auto"/>
        <w:jc w:val="both"/>
        <w:rPr>
          <w:rFonts w:ascii="Times New Roman" w:hAnsi="Times New Roman" w:cs="Times New Roman"/>
          <w:sz w:val="24"/>
          <w:szCs w:val="24"/>
        </w:rPr>
      </w:pPr>
      <w:r w:rsidRPr="00D75BA8">
        <w:rPr>
          <w:rFonts w:ascii="Times New Roman" w:hAnsi="Times New Roman" w:cs="Times New Roman"/>
          <w:sz w:val="24"/>
          <w:szCs w:val="24"/>
        </w:rPr>
        <w:t xml:space="preserve">Validation of the analytical method involved performance evaluation, taking into account parameters such as linearity, detection limit, quantification limit, recovery rate (%) and repeatability (CV%) (Table 2), in order to ensure reliable results. The calibration curves showed excellent linearity, with an average correlation coefficient (R² ≥ 0.997). The recovery of substances ranged from 65 to 125% and repeatability was between 3 and 11%. </w:t>
      </w:r>
    </w:p>
    <w:p w14:paraId="194823CF" w14:textId="4065D10B" w:rsidR="003C2255" w:rsidRDefault="00D75BA8" w:rsidP="003C2255">
      <w:pPr>
        <w:spacing w:line="360" w:lineRule="auto"/>
        <w:jc w:val="both"/>
        <w:rPr>
          <w:rFonts w:ascii="Times New Roman" w:hAnsi="Times New Roman" w:cs="Times New Roman"/>
          <w:sz w:val="24"/>
          <w:szCs w:val="24"/>
        </w:rPr>
      </w:pPr>
      <w:r w:rsidRPr="00D75BA8">
        <w:rPr>
          <w:rFonts w:ascii="Times New Roman" w:hAnsi="Times New Roman" w:cs="Times New Roman"/>
          <w:b/>
          <w:bCs/>
          <w:sz w:val="24"/>
          <w:szCs w:val="24"/>
        </w:rPr>
        <w:t>Table 1</w:t>
      </w:r>
      <w:r w:rsidRPr="00D75BA8">
        <w:rPr>
          <w:rFonts w:ascii="Times New Roman" w:hAnsi="Times New Roman" w:cs="Times New Roman"/>
          <w:sz w:val="24"/>
          <w:szCs w:val="24"/>
        </w:rPr>
        <w:t>. Recovery rates (%) and coefficients of variation (CV in %) of active substances.</w:t>
      </w:r>
    </w:p>
    <w:p w14:paraId="4456792B" w14:textId="77777777" w:rsidR="00A17520" w:rsidRDefault="00A17520" w:rsidP="003C7F1F">
      <w:pPr>
        <w:spacing w:line="360" w:lineRule="auto"/>
        <w:jc w:val="both"/>
        <w:rPr>
          <w:rFonts w:ascii="Times New Roman" w:hAnsi="Times New Roman" w:cs="Times New Roman"/>
          <w:b/>
          <w:bCs/>
          <w:sz w:val="20"/>
          <w:szCs w:val="20"/>
        </w:rPr>
        <w:sectPr w:rsidR="00A17520" w:rsidSect="00A17520">
          <w:type w:val="continuous"/>
          <w:pgSz w:w="11906" w:h="16838"/>
          <w:pgMar w:top="1417" w:right="1417" w:bottom="1417" w:left="1417" w:header="708" w:footer="708" w:gutter="0"/>
          <w:cols w:num="2" w:space="708"/>
          <w:docGrid w:linePitch="360"/>
        </w:sectPr>
      </w:pPr>
    </w:p>
    <w:tbl>
      <w:tblPr>
        <w:tblW w:w="8506" w:type="dxa"/>
        <w:jc w:val="center"/>
        <w:tblLayout w:type="fixed"/>
        <w:tblLook w:val="04A0" w:firstRow="1" w:lastRow="0" w:firstColumn="1" w:lastColumn="0" w:noHBand="0" w:noVBand="1"/>
      </w:tblPr>
      <w:tblGrid>
        <w:gridCol w:w="2791"/>
        <w:gridCol w:w="5715"/>
      </w:tblGrid>
      <w:tr w:rsidR="005A00E7" w:rsidRPr="006C69E4" w14:paraId="04B234F0" w14:textId="77777777" w:rsidTr="00231E63">
        <w:trPr>
          <w:trHeight w:val="424"/>
          <w:jc w:val="center"/>
        </w:trPr>
        <w:tc>
          <w:tcPr>
            <w:tcW w:w="2791" w:type="dxa"/>
            <w:vMerge w:val="restart"/>
            <w:tcBorders>
              <w:top w:val="outset" w:sz="6" w:space="0" w:color="auto"/>
              <w:left w:val="nil"/>
              <w:right w:val="nil"/>
            </w:tcBorders>
            <w:tcMar>
              <w:top w:w="15" w:type="dxa"/>
              <w:left w:w="15" w:type="dxa"/>
              <w:bottom w:w="15" w:type="dxa"/>
              <w:right w:w="15" w:type="dxa"/>
            </w:tcMar>
          </w:tcPr>
          <w:p w14:paraId="1133009C" w14:textId="2F3CA36E" w:rsidR="005A00E7" w:rsidRPr="006C69E4" w:rsidRDefault="005A00E7" w:rsidP="003C7F1F">
            <w:pPr>
              <w:spacing w:line="360" w:lineRule="auto"/>
              <w:jc w:val="both"/>
              <w:rPr>
                <w:rFonts w:ascii="Times New Roman" w:hAnsi="Times New Roman" w:cs="Times New Roman"/>
                <w:b/>
                <w:bCs/>
                <w:sz w:val="20"/>
                <w:szCs w:val="20"/>
              </w:rPr>
            </w:pPr>
          </w:p>
          <w:p w14:paraId="6CAB2A06" w14:textId="7915BE92" w:rsidR="005A00E7" w:rsidRPr="006C69E4" w:rsidRDefault="00D80688" w:rsidP="003C7F1F">
            <w:pPr>
              <w:spacing w:line="360" w:lineRule="auto"/>
              <w:jc w:val="both"/>
              <w:rPr>
                <w:rFonts w:ascii="Times New Roman" w:hAnsi="Times New Roman" w:cs="Times New Roman"/>
                <w:b/>
                <w:bCs/>
                <w:sz w:val="20"/>
                <w:szCs w:val="20"/>
              </w:rPr>
            </w:pPr>
            <w:r w:rsidRPr="00D80688">
              <w:rPr>
                <w:rFonts w:ascii="Times New Roman" w:hAnsi="Times New Roman" w:cs="Times New Roman"/>
                <w:b/>
                <w:bCs/>
                <w:sz w:val="20"/>
                <w:szCs w:val="20"/>
              </w:rPr>
              <w:t>Molecules</w:t>
            </w:r>
            <w:r w:rsidR="005A00E7" w:rsidRPr="006C69E4">
              <w:rPr>
                <w:rFonts w:ascii="Times New Roman" w:hAnsi="Times New Roman" w:cs="Times New Roman"/>
                <w:b/>
                <w:bCs/>
                <w:sz w:val="20"/>
                <w:szCs w:val="20"/>
              </w:rPr>
              <w:t xml:space="preserve"> </w:t>
            </w:r>
          </w:p>
        </w:tc>
        <w:tc>
          <w:tcPr>
            <w:tcW w:w="5715" w:type="dxa"/>
            <w:tcBorders>
              <w:top w:val="outset" w:sz="6" w:space="0" w:color="auto"/>
              <w:left w:val="nil"/>
              <w:bottom w:val="single" w:sz="4" w:space="0" w:color="auto"/>
              <w:right w:val="nil"/>
            </w:tcBorders>
            <w:tcMar>
              <w:top w:w="15" w:type="dxa"/>
              <w:left w:w="15" w:type="dxa"/>
              <w:bottom w:w="15" w:type="dxa"/>
              <w:right w:w="15" w:type="dxa"/>
            </w:tcMar>
            <w:hideMark/>
          </w:tcPr>
          <w:p w14:paraId="7D7821B6" w14:textId="59D056D2" w:rsidR="005A00E7" w:rsidRPr="006C69E4" w:rsidRDefault="00D75BA8" w:rsidP="003C7F1F">
            <w:pPr>
              <w:spacing w:line="360" w:lineRule="auto"/>
              <w:jc w:val="both"/>
              <w:rPr>
                <w:rFonts w:ascii="Times New Roman" w:hAnsi="Times New Roman" w:cs="Times New Roman"/>
                <w:sz w:val="20"/>
                <w:szCs w:val="20"/>
              </w:rPr>
            </w:pPr>
            <w:r w:rsidRPr="00D75BA8">
              <w:rPr>
                <w:rFonts w:ascii="Times New Roman" w:hAnsi="Times New Roman" w:cs="Times New Roman"/>
                <w:b/>
                <w:bCs/>
                <w:sz w:val="20"/>
                <w:szCs w:val="20"/>
              </w:rPr>
              <w:t>Recovery rate (</w:t>
            </w:r>
            <w:proofErr w:type="gramStart"/>
            <w:r w:rsidRPr="00D75BA8">
              <w:rPr>
                <w:rFonts w:ascii="Times New Roman" w:hAnsi="Times New Roman" w:cs="Times New Roman"/>
                <w:b/>
                <w:bCs/>
                <w:sz w:val="20"/>
                <w:szCs w:val="20"/>
              </w:rPr>
              <w:t>%)</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r w:rsidR="00D80688" w:rsidRPr="00D80688">
              <w:rPr>
                <w:rFonts w:ascii="Times New Roman" w:hAnsi="Times New Roman" w:cs="Times New Roman"/>
                <w:b/>
                <w:bCs/>
                <w:sz w:val="20"/>
                <w:szCs w:val="20"/>
              </w:rPr>
              <w:t>Repeatability (CV%)</w:t>
            </w:r>
          </w:p>
        </w:tc>
      </w:tr>
      <w:tr w:rsidR="005A00E7" w:rsidRPr="00C44838" w14:paraId="7BE0DF28" w14:textId="77777777" w:rsidTr="00231E63">
        <w:trPr>
          <w:trHeight w:val="521"/>
          <w:jc w:val="center"/>
        </w:trPr>
        <w:tc>
          <w:tcPr>
            <w:tcW w:w="2791" w:type="dxa"/>
            <w:vMerge/>
            <w:tcBorders>
              <w:left w:val="nil"/>
              <w:bottom w:val="single" w:sz="4" w:space="0" w:color="auto"/>
              <w:right w:val="nil"/>
            </w:tcBorders>
            <w:tcMar>
              <w:top w:w="15" w:type="dxa"/>
              <w:left w:w="15" w:type="dxa"/>
              <w:bottom w:w="15" w:type="dxa"/>
              <w:right w:w="15" w:type="dxa"/>
            </w:tcMar>
          </w:tcPr>
          <w:p w14:paraId="43A58B5E" w14:textId="77777777" w:rsidR="005A00E7" w:rsidRPr="006C69E4" w:rsidRDefault="005A00E7" w:rsidP="003C7F1F">
            <w:pPr>
              <w:spacing w:line="360" w:lineRule="auto"/>
              <w:jc w:val="both"/>
              <w:rPr>
                <w:rFonts w:ascii="Times New Roman" w:hAnsi="Times New Roman" w:cs="Times New Roman"/>
                <w:b/>
                <w:bCs/>
                <w:sz w:val="20"/>
                <w:szCs w:val="20"/>
              </w:rPr>
            </w:pPr>
          </w:p>
        </w:tc>
        <w:tc>
          <w:tcPr>
            <w:tcW w:w="5715" w:type="dxa"/>
            <w:tcBorders>
              <w:top w:val="single" w:sz="4" w:space="0" w:color="auto"/>
              <w:left w:val="nil"/>
              <w:bottom w:val="single" w:sz="4" w:space="0" w:color="auto"/>
              <w:right w:val="nil"/>
            </w:tcBorders>
            <w:tcMar>
              <w:top w:w="15" w:type="dxa"/>
              <w:left w:w="15" w:type="dxa"/>
              <w:bottom w:w="15" w:type="dxa"/>
              <w:right w:w="15" w:type="dxa"/>
            </w:tcMar>
          </w:tcPr>
          <w:p w14:paraId="40E0671F" w14:textId="37A80B46" w:rsidR="005A00E7" w:rsidRPr="006C69E4" w:rsidRDefault="005A00E7" w:rsidP="003C7F1F">
            <w:pPr>
              <w:spacing w:line="360" w:lineRule="auto"/>
              <w:jc w:val="both"/>
              <w:rPr>
                <w:rFonts w:ascii="Times New Roman" w:hAnsi="Times New Roman" w:cs="Times New Roman"/>
                <w:sz w:val="20"/>
                <w:szCs w:val="20"/>
                <w:lang w:val="en-US"/>
              </w:rPr>
            </w:pPr>
            <w:r w:rsidRPr="006C69E4">
              <w:rPr>
                <w:rFonts w:ascii="Times New Roman" w:hAnsi="Times New Roman" w:cs="Times New Roman"/>
                <w:sz w:val="20"/>
                <w:szCs w:val="20"/>
                <w:lang w:val="en-US"/>
              </w:rPr>
              <w:t>0</w:t>
            </w:r>
            <w:r w:rsidR="005674F1">
              <w:rPr>
                <w:rFonts w:ascii="Times New Roman" w:hAnsi="Times New Roman" w:cs="Times New Roman"/>
                <w:sz w:val="20"/>
                <w:szCs w:val="20"/>
                <w:lang w:val="en-US"/>
              </w:rPr>
              <w:t>.</w:t>
            </w:r>
            <w:r w:rsidRPr="006C69E4">
              <w:rPr>
                <w:rFonts w:ascii="Times New Roman" w:hAnsi="Times New Roman" w:cs="Times New Roman"/>
                <w:sz w:val="20"/>
                <w:szCs w:val="20"/>
                <w:lang w:val="en-US"/>
              </w:rPr>
              <w:t>0</w:t>
            </w:r>
            <w:r>
              <w:rPr>
                <w:rFonts w:ascii="Times New Roman" w:hAnsi="Times New Roman" w:cs="Times New Roman"/>
                <w:sz w:val="20"/>
                <w:szCs w:val="20"/>
                <w:lang w:val="en-US"/>
              </w:rPr>
              <w:t>3</w:t>
            </w:r>
            <w:r w:rsidRPr="006C69E4">
              <w:rPr>
                <w:rFonts w:ascii="Times New Roman" w:hAnsi="Times New Roman" w:cs="Times New Roman"/>
                <w:sz w:val="20"/>
                <w:szCs w:val="20"/>
                <w:lang w:val="en-US"/>
              </w:rPr>
              <w:t xml:space="preserve"> mg/kg                0</w:t>
            </w:r>
            <w:r w:rsidR="005674F1">
              <w:rPr>
                <w:rFonts w:ascii="Times New Roman" w:hAnsi="Times New Roman" w:cs="Times New Roman"/>
                <w:sz w:val="20"/>
                <w:szCs w:val="20"/>
                <w:lang w:val="en-US"/>
              </w:rPr>
              <w:t>.</w:t>
            </w:r>
            <w:r>
              <w:rPr>
                <w:rFonts w:ascii="Times New Roman" w:hAnsi="Times New Roman" w:cs="Times New Roman"/>
                <w:sz w:val="20"/>
                <w:szCs w:val="20"/>
                <w:lang w:val="en-US"/>
              </w:rPr>
              <w:t>05</w:t>
            </w:r>
            <w:r w:rsidRPr="006C69E4">
              <w:rPr>
                <w:rFonts w:ascii="Times New Roman" w:hAnsi="Times New Roman" w:cs="Times New Roman"/>
                <w:sz w:val="20"/>
                <w:szCs w:val="20"/>
                <w:lang w:val="en-US"/>
              </w:rPr>
              <w:t xml:space="preserve"> mg/kg          0</w:t>
            </w:r>
            <w:r w:rsidR="005674F1">
              <w:rPr>
                <w:rFonts w:ascii="Times New Roman" w:hAnsi="Times New Roman" w:cs="Times New Roman"/>
                <w:sz w:val="20"/>
                <w:szCs w:val="20"/>
                <w:lang w:val="en-US"/>
              </w:rPr>
              <w:t>.</w:t>
            </w:r>
            <w:r w:rsidRPr="006C69E4">
              <w:rPr>
                <w:rFonts w:ascii="Times New Roman" w:hAnsi="Times New Roman" w:cs="Times New Roman"/>
                <w:sz w:val="20"/>
                <w:szCs w:val="20"/>
                <w:lang w:val="en-US"/>
              </w:rPr>
              <w:t>0</w:t>
            </w:r>
            <w:r>
              <w:rPr>
                <w:rFonts w:ascii="Times New Roman" w:hAnsi="Times New Roman" w:cs="Times New Roman"/>
                <w:sz w:val="20"/>
                <w:szCs w:val="20"/>
                <w:lang w:val="en-US"/>
              </w:rPr>
              <w:t>3</w:t>
            </w:r>
            <w:r w:rsidRPr="006C69E4">
              <w:rPr>
                <w:rFonts w:ascii="Times New Roman" w:hAnsi="Times New Roman" w:cs="Times New Roman"/>
                <w:sz w:val="20"/>
                <w:szCs w:val="20"/>
                <w:lang w:val="en-US"/>
              </w:rPr>
              <w:t xml:space="preserve"> mg/kg        0</w:t>
            </w:r>
            <w:r w:rsidR="005674F1">
              <w:rPr>
                <w:rFonts w:ascii="Times New Roman" w:hAnsi="Times New Roman" w:cs="Times New Roman"/>
                <w:sz w:val="20"/>
                <w:szCs w:val="20"/>
                <w:lang w:val="en-US"/>
              </w:rPr>
              <w:t>.</w:t>
            </w:r>
            <w:r>
              <w:rPr>
                <w:rFonts w:ascii="Times New Roman" w:hAnsi="Times New Roman" w:cs="Times New Roman"/>
                <w:sz w:val="20"/>
                <w:szCs w:val="20"/>
                <w:lang w:val="en-US"/>
              </w:rPr>
              <w:t>05</w:t>
            </w:r>
            <w:r w:rsidRPr="006C69E4">
              <w:rPr>
                <w:rFonts w:ascii="Times New Roman" w:hAnsi="Times New Roman" w:cs="Times New Roman"/>
                <w:sz w:val="20"/>
                <w:szCs w:val="20"/>
                <w:lang w:val="en-US"/>
              </w:rPr>
              <w:t xml:space="preserve"> mg/kg       </w:t>
            </w:r>
            <w:r w:rsidRPr="004B3D27">
              <w:rPr>
                <w:rFonts w:ascii="Times New Roman" w:hAnsi="Times New Roman" w:cs="Times New Roman"/>
                <w:sz w:val="20"/>
                <w:szCs w:val="20"/>
                <w:lang w:val="en-US"/>
              </w:rPr>
              <w:t xml:space="preserve"> </w:t>
            </w:r>
            <w:r w:rsidRPr="004B3D27">
              <w:rPr>
                <w:rFonts w:ascii="Times New Roman" w:hAnsi="Times New Roman" w:cs="Times New Roman"/>
                <w:sz w:val="20"/>
                <w:szCs w:val="20"/>
                <w:bdr w:val="single" w:sz="4" w:space="0" w:color="auto"/>
                <w:lang w:val="en-US"/>
              </w:rPr>
              <w:t xml:space="preserve">                </w:t>
            </w:r>
            <w:r w:rsidRPr="006C69E4">
              <w:rPr>
                <w:rFonts w:ascii="Times New Roman" w:hAnsi="Times New Roman" w:cs="Times New Roman"/>
                <w:sz w:val="20"/>
                <w:szCs w:val="20"/>
                <w:lang w:val="en-US"/>
              </w:rPr>
              <w:t xml:space="preserve">  </w:t>
            </w:r>
          </w:p>
        </w:tc>
      </w:tr>
      <w:tr w:rsidR="005A00E7" w:rsidRPr="006C69E4" w14:paraId="425E6094" w14:textId="77777777" w:rsidTr="00231E63">
        <w:trPr>
          <w:trHeight w:val="455"/>
          <w:jc w:val="center"/>
        </w:trPr>
        <w:tc>
          <w:tcPr>
            <w:tcW w:w="2791" w:type="dxa"/>
            <w:tcBorders>
              <w:top w:val="single" w:sz="4" w:space="0" w:color="auto"/>
              <w:left w:val="nil"/>
              <w:bottom w:val="nil"/>
              <w:right w:val="nil"/>
            </w:tcBorders>
            <w:tcMar>
              <w:top w:w="15" w:type="dxa"/>
              <w:left w:w="15" w:type="dxa"/>
              <w:bottom w:w="15" w:type="dxa"/>
              <w:right w:w="15" w:type="dxa"/>
            </w:tcMar>
            <w:hideMark/>
          </w:tcPr>
          <w:p w14:paraId="7CDE0BFF" w14:textId="46F5ACA5" w:rsidR="005A00E7" w:rsidRPr="006C69E4" w:rsidRDefault="00ED7AF1"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Glyphosate</w:t>
            </w:r>
          </w:p>
        </w:tc>
        <w:tc>
          <w:tcPr>
            <w:tcW w:w="5715" w:type="dxa"/>
            <w:tcBorders>
              <w:top w:val="single" w:sz="4" w:space="0" w:color="auto"/>
              <w:left w:val="nil"/>
              <w:bottom w:val="nil"/>
              <w:right w:val="nil"/>
            </w:tcBorders>
            <w:tcMar>
              <w:top w:w="15" w:type="dxa"/>
              <w:left w:w="15" w:type="dxa"/>
              <w:bottom w:w="15" w:type="dxa"/>
              <w:right w:w="15" w:type="dxa"/>
            </w:tcMar>
            <w:hideMark/>
          </w:tcPr>
          <w:p w14:paraId="6D7F2940" w14:textId="0CA598A1"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9</w:t>
            </w:r>
            <w:r>
              <w:rPr>
                <w:rFonts w:ascii="Times New Roman" w:hAnsi="Times New Roman" w:cs="Times New Roman"/>
                <w:sz w:val="20"/>
                <w:szCs w:val="20"/>
              </w:rPr>
              <w:t>0</w:t>
            </w:r>
            <w:r w:rsidRPr="006C69E4">
              <w:rPr>
                <w:rFonts w:ascii="Times New Roman" w:hAnsi="Times New Roman" w:cs="Times New Roman"/>
                <w:sz w:val="20"/>
                <w:szCs w:val="20"/>
              </w:rPr>
              <w:t xml:space="preserve">                             8</w:t>
            </w:r>
            <w:r>
              <w:rPr>
                <w:rFonts w:ascii="Times New Roman" w:hAnsi="Times New Roman" w:cs="Times New Roman"/>
                <w:sz w:val="20"/>
                <w:szCs w:val="20"/>
              </w:rPr>
              <w:t>1</w:t>
            </w:r>
            <w:r w:rsidRPr="006C69E4">
              <w:rPr>
                <w:rFonts w:ascii="Times New Roman" w:hAnsi="Times New Roman" w:cs="Times New Roman"/>
                <w:sz w:val="20"/>
                <w:szCs w:val="20"/>
              </w:rPr>
              <w:t xml:space="preserve">                       </w:t>
            </w:r>
            <w:r>
              <w:rPr>
                <w:rFonts w:ascii="Times New Roman" w:hAnsi="Times New Roman" w:cs="Times New Roman"/>
                <w:sz w:val="20"/>
                <w:szCs w:val="20"/>
              </w:rPr>
              <w:t>4</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5                       </w:t>
            </w:r>
            <w:r>
              <w:rPr>
                <w:rFonts w:ascii="Times New Roman" w:hAnsi="Times New Roman" w:cs="Times New Roman"/>
                <w:sz w:val="20"/>
                <w:szCs w:val="20"/>
              </w:rPr>
              <w:t>3</w:t>
            </w:r>
            <w:r w:rsidR="005674F1">
              <w:rPr>
                <w:rFonts w:ascii="Times New Roman" w:hAnsi="Times New Roman" w:cs="Times New Roman"/>
                <w:sz w:val="20"/>
                <w:szCs w:val="20"/>
              </w:rPr>
              <w:t>.</w:t>
            </w:r>
            <w:r w:rsidRPr="006C69E4">
              <w:rPr>
                <w:rFonts w:ascii="Times New Roman" w:hAnsi="Times New Roman" w:cs="Times New Roman"/>
                <w:sz w:val="20"/>
                <w:szCs w:val="20"/>
              </w:rPr>
              <w:t>0</w:t>
            </w:r>
          </w:p>
        </w:tc>
      </w:tr>
      <w:tr w:rsidR="005A00E7" w:rsidRPr="006C69E4" w14:paraId="1A3E2854" w14:textId="77777777" w:rsidTr="00231E63">
        <w:trPr>
          <w:trHeight w:val="468"/>
          <w:jc w:val="center"/>
        </w:trPr>
        <w:tc>
          <w:tcPr>
            <w:tcW w:w="2791" w:type="dxa"/>
            <w:tcMar>
              <w:top w:w="15" w:type="dxa"/>
              <w:left w:w="15" w:type="dxa"/>
              <w:bottom w:w="15" w:type="dxa"/>
              <w:right w:w="15" w:type="dxa"/>
            </w:tcMar>
            <w:hideMark/>
          </w:tcPr>
          <w:p w14:paraId="39ABEFFF" w14:textId="46C0F4AA"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sidR="00D80688" w:rsidRPr="00D80688">
              <w:rPr>
                <w:rFonts w:ascii="Times New Roman" w:hAnsi="Times New Roman" w:cs="Times New Roman"/>
                <w:sz w:val="20"/>
                <w:szCs w:val="20"/>
              </w:rPr>
              <w:t>Cypermethrin</w:t>
            </w:r>
          </w:p>
        </w:tc>
        <w:tc>
          <w:tcPr>
            <w:tcW w:w="5715" w:type="dxa"/>
            <w:tcMar>
              <w:top w:w="15" w:type="dxa"/>
              <w:left w:w="15" w:type="dxa"/>
              <w:bottom w:w="15" w:type="dxa"/>
              <w:right w:w="15" w:type="dxa"/>
            </w:tcMar>
            <w:hideMark/>
          </w:tcPr>
          <w:p w14:paraId="1422E880" w14:textId="1F73C9AE"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10</w:t>
            </w:r>
            <w:r>
              <w:rPr>
                <w:rFonts w:ascii="Times New Roman" w:hAnsi="Times New Roman" w:cs="Times New Roman"/>
                <w:sz w:val="20"/>
                <w:szCs w:val="20"/>
              </w:rPr>
              <w:t>2</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Pr="006C69E4">
              <w:rPr>
                <w:rFonts w:ascii="Times New Roman" w:hAnsi="Times New Roman" w:cs="Times New Roman"/>
                <w:sz w:val="20"/>
                <w:szCs w:val="20"/>
              </w:rPr>
              <w:t>0                       4</w:t>
            </w:r>
            <w:r w:rsidR="005674F1">
              <w:rPr>
                <w:rFonts w:ascii="Times New Roman" w:hAnsi="Times New Roman" w:cs="Times New Roman"/>
                <w:sz w:val="20"/>
                <w:szCs w:val="20"/>
              </w:rPr>
              <w:t>.</w:t>
            </w:r>
            <w:r>
              <w:rPr>
                <w:rFonts w:ascii="Times New Roman" w:hAnsi="Times New Roman" w:cs="Times New Roman"/>
                <w:sz w:val="20"/>
                <w:szCs w:val="20"/>
              </w:rPr>
              <w:t>8</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005674F1">
              <w:rPr>
                <w:rFonts w:ascii="Times New Roman" w:hAnsi="Times New Roman" w:cs="Times New Roman"/>
                <w:sz w:val="20"/>
                <w:szCs w:val="20"/>
              </w:rPr>
              <w:t>.</w:t>
            </w:r>
            <w:r w:rsidRPr="006C69E4">
              <w:rPr>
                <w:rFonts w:ascii="Times New Roman" w:hAnsi="Times New Roman" w:cs="Times New Roman"/>
                <w:sz w:val="20"/>
                <w:szCs w:val="20"/>
              </w:rPr>
              <w:t>2</w:t>
            </w:r>
          </w:p>
        </w:tc>
      </w:tr>
      <w:tr w:rsidR="005A00E7" w:rsidRPr="006C69E4" w14:paraId="72AE7905" w14:textId="77777777" w:rsidTr="00231E63">
        <w:trPr>
          <w:trHeight w:val="468"/>
          <w:jc w:val="center"/>
        </w:trPr>
        <w:tc>
          <w:tcPr>
            <w:tcW w:w="2791" w:type="dxa"/>
            <w:tcMar>
              <w:top w:w="15" w:type="dxa"/>
              <w:left w:w="15" w:type="dxa"/>
              <w:bottom w:w="15" w:type="dxa"/>
              <w:right w:w="15" w:type="dxa"/>
            </w:tcMar>
            <w:hideMark/>
          </w:tcPr>
          <w:p w14:paraId="5D9DF056" w14:textId="60C10AAF" w:rsidR="005A00E7" w:rsidRPr="006C69E4" w:rsidRDefault="00D80688" w:rsidP="003C7F1F">
            <w:pPr>
              <w:spacing w:line="360" w:lineRule="auto"/>
              <w:jc w:val="both"/>
              <w:rPr>
                <w:rFonts w:ascii="Times New Roman" w:hAnsi="Times New Roman" w:cs="Times New Roman"/>
                <w:sz w:val="20"/>
                <w:szCs w:val="20"/>
              </w:rPr>
            </w:pPr>
            <w:r w:rsidRPr="00D80688">
              <w:rPr>
                <w:rFonts w:ascii="Times New Roman" w:hAnsi="Times New Roman" w:cs="Times New Roman"/>
                <w:sz w:val="20"/>
                <w:szCs w:val="20"/>
              </w:rPr>
              <w:t>Deltamethrin</w:t>
            </w:r>
          </w:p>
        </w:tc>
        <w:tc>
          <w:tcPr>
            <w:tcW w:w="5715" w:type="dxa"/>
            <w:tcMar>
              <w:top w:w="15" w:type="dxa"/>
              <w:left w:w="15" w:type="dxa"/>
              <w:bottom w:w="15" w:type="dxa"/>
              <w:right w:w="15" w:type="dxa"/>
            </w:tcMar>
            <w:hideMark/>
          </w:tcPr>
          <w:p w14:paraId="0F19FA92" w14:textId="6238FF35"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4</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Pr="006C69E4">
              <w:rPr>
                <w:rFonts w:ascii="Times New Roman" w:hAnsi="Times New Roman" w:cs="Times New Roman"/>
                <w:sz w:val="20"/>
                <w:szCs w:val="20"/>
              </w:rPr>
              <w:t>5                       3</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7</w:t>
            </w:r>
            <w:r w:rsidR="005674F1">
              <w:rPr>
                <w:rFonts w:ascii="Times New Roman" w:hAnsi="Times New Roman" w:cs="Times New Roman"/>
                <w:sz w:val="20"/>
                <w:szCs w:val="20"/>
              </w:rPr>
              <w:t>.</w:t>
            </w:r>
            <w:r w:rsidRPr="006C69E4">
              <w:rPr>
                <w:rFonts w:ascii="Times New Roman" w:hAnsi="Times New Roman" w:cs="Times New Roman"/>
                <w:sz w:val="20"/>
                <w:szCs w:val="20"/>
              </w:rPr>
              <w:t>3</w:t>
            </w:r>
          </w:p>
        </w:tc>
      </w:tr>
      <w:tr w:rsidR="005A00E7" w:rsidRPr="006C69E4" w14:paraId="311C9E22" w14:textId="77777777" w:rsidTr="00231E63">
        <w:trPr>
          <w:trHeight w:val="455"/>
          <w:jc w:val="center"/>
        </w:trPr>
        <w:tc>
          <w:tcPr>
            <w:tcW w:w="2791" w:type="dxa"/>
            <w:tcMar>
              <w:top w:w="15" w:type="dxa"/>
              <w:left w:w="15" w:type="dxa"/>
              <w:bottom w:w="15" w:type="dxa"/>
              <w:right w:w="15" w:type="dxa"/>
            </w:tcMar>
            <w:hideMark/>
          </w:tcPr>
          <w:p w14:paraId="2A65A7AF" w14:textId="3C45EF64" w:rsidR="005A00E7" w:rsidRPr="006C69E4" w:rsidRDefault="00D80688" w:rsidP="003C7F1F">
            <w:pPr>
              <w:spacing w:line="360" w:lineRule="auto"/>
              <w:jc w:val="both"/>
              <w:rPr>
                <w:rFonts w:ascii="Times New Roman" w:hAnsi="Times New Roman" w:cs="Times New Roman"/>
                <w:sz w:val="20"/>
                <w:szCs w:val="20"/>
              </w:rPr>
            </w:pPr>
            <w:r w:rsidRPr="00D80688">
              <w:rPr>
                <w:rFonts w:ascii="Times New Roman" w:hAnsi="Times New Roman" w:cs="Times New Roman"/>
                <w:sz w:val="20"/>
                <w:szCs w:val="20"/>
              </w:rPr>
              <w:t>Lambda-cyhalothrin</w:t>
            </w:r>
          </w:p>
        </w:tc>
        <w:tc>
          <w:tcPr>
            <w:tcW w:w="5715" w:type="dxa"/>
            <w:tcMar>
              <w:top w:w="15" w:type="dxa"/>
              <w:left w:w="15" w:type="dxa"/>
              <w:bottom w:w="15" w:type="dxa"/>
              <w:right w:w="15" w:type="dxa"/>
            </w:tcMar>
            <w:hideMark/>
          </w:tcPr>
          <w:p w14:paraId="18DEA996" w14:textId="627A3E96"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1</w:t>
            </w:r>
            <w:r>
              <w:rPr>
                <w:rFonts w:ascii="Times New Roman" w:hAnsi="Times New Roman" w:cs="Times New Roman"/>
                <w:sz w:val="20"/>
                <w:szCs w:val="20"/>
              </w:rPr>
              <w:t>19</w:t>
            </w:r>
            <w:r w:rsidRPr="006C69E4">
              <w:rPr>
                <w:rFonts w:ascii="Times New Roman" w:hAnsi="Times New Roman" w:cs="Times New Roman"/>
                <w:sz w:val="20"/>
                <w:szCs w:val="20"/>
              </w:rPr>
              <w:t xml:space="preserve">                            1</w:t>
            </w:r>
            <w:r>
              <w:rPr>
                <w:rFonts w:ascii="Times New Roman" w:hAnsi="Times New Roman" w:cs="Times New Roman"/>
                <w:sz w:val="20"/>
                <w:szCs w:val="20"/>
              </w:rPr>
              <w:t>07</w:t>
            </w:r>
            <w:r w:rsidRPr="006C69E4">
              <w:rPr>
                <w:rFonts w:ascii="Times New Roman" w:hAnsi="Times New Roman" w:cs="Times New Roman"/>
                <w:sz w:val="20"/>
                <w:szCs w:val="20"/>
              </w:rPr>
              <w:t xml:space="preserve">                     10</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1                     </w:t>
            </w:r>
            <w:r>
              <w:rPr>
                <w:rFonts w:ascii="Times New Roman" w:hAnsi="Times New Roman" w:cs="Times New Roman"/>
                <w:sz w:val="20"/>
                <w:szCs w:val="20"/>
              </w:rPr>
              <w:t>8</w:t>
            </w:r>
            <w:r w:rsidR="005674F1">
              <w:rPr>
                <w:rFonts w:ascii="Times New Roman" w:hAnsi="Times New Roman" w:cs="Times New Roman"/>
                <w:sz w:val="20"/>
                <w:szCs w:val="20"/>
              </w:rPr>
              <w:t>.</w:t>
            </w:r>
            <w:r w:rsidRPr="006C69E4">
              <w:rPr>
                <w:rFonts w:ascii="Times New Roman" w:hAnsi="Times New Roman" w:cs="Times New Roman"/>
                <w:sz w:val="20"/>
                <w:szCs w:val="20"/>
              </w:rPr>
              <w:t>8</w:t>
            </w:r>
          </w:p>
        </w:tc>
      </w:tr>
      <w:tr w:rsidR="005A00E7" w:rsidRPr="006C69E4" w14:paraId="4C6088A8" w14:textId="77777777" w:rsidTr="00231E63">
        <w:trPr>
          <w:trHeight w:val="468"/>
          <w:jc w:val="center"/>
        </w:trPr>
        <w:tc>
          <w:tcPr>
            <w:tcW w:w="2791" w:type="dxa"/>
            <w:tcMar>
              <w:top w:w="15" w:type="dxa"/>
              <w:left w:w="15" w:type="dxa"/>
              <w:bottom w:w="15" w:type="dxa"/>
              <w:right w:w="15" w:type="dxa"/>
            </w:tcMar>
            <w:hideMark/>
          </w:tcPr>
          <w:p w14:paraId="31EB527F" w14:textId="4CE0A594"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F</w:t>
            </w:r>
            <w:r w:rsidR="00D80688">
              <w:rPr>
                <w:rFonts w:ascii="Times New Roman" w:hAnsi="Times New Roman" w:cs="Times New Roman"/>
                <w:sz w:val="20"/>
                <w:szCs w:val="20"/>
              </w:rPr>
              <w:t>e</w:t>
            </w:r>
            <w:r w:rsidRPr="006C69E4">
              <w:rPr>
                <w:rFonts w:ascii="Times New Roman" w:hAnsi="Times New Roman" w:cs="Times New Roman"/>
                <w:sz w:val="20"/>
                <w:szCs w:val="20"/>
              </w:rPr>
              <w:t>nuron</w:t>
            </w:r>
          </w:p>
        </w:tc>
        <w:tc>
          <w:tcPr>
            <w:tcW w:w="5715" w:type="dxa"/>
            <w:tcMar>
              <w:top w:w="15" w:type="dxa"/>
              <w:left w:w="15" w:type="dxa"/>
              <w:bottom w:w="15" w:type="dxa"/>
              <w:right w:w="15" w:type="dxa"/>
            </w:tcMar>
            <w:hideMark/>
          </w:tcPr>
          <w:p w14:paraId="2BC8AB4E" w14:textId="5D82A55C"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4</w:t>
            </w:r>
            <w:r w:rsidRPr="006C69E4">
              <w:rPr>
                <w:rFonts w:ascii="Times New Roman" w:hAnsi="Times New Roman" w:cs="Times New Roman"/>
                <w:sz w:val="20"/>
                <w:szCs w:val="20"/>
              </w:rPr>
              <w:t xml:space="preserve">                              80                       </w:t>
            </w:r>
            <w:r>
              <w:rPr>
                <w:rFonts w:ascii="Times New Roman" w:hAnsi="Times New Roman" w:cs="Times New Roman"/>
                <w:sz w:val="20"/>
                <w:szCs w:val="20"/>
              </w:rPr>
              <w:t>8</w:t>
            </w:r>
            <w:r w:rsidR="005674F1">
              <w:rPr>
                <w:rFonts w:ascii="Times New Roman" w:hAnsi="Times New Roman" w:cs="Times New Roman"/>
                <w:sz w:val="20"/>
                <w:szCs w:val="20"/>
              </w:rPr>
              <w:t>.</w:t>
            </w:r>
            <w:r w:rsidRPr="006C69E4">
              <w:rPr>
                <w:rFonts w:ascii="Times New Roman" w:hAnsi="Times New Roman" w:cs="Times New Roman"/>
                <w:sz w:val="20"/>
                <w:szCs w:val="20"/>
              </w:rPr>
              <w:t>9                       3</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4CF2B97A" w14:textId="77777777" w:rsidTr="00231E63">
        <w:trPr>
          <w:trHeight w:val="468"/>
          <w:jc w:val="center"/>
        </w:trPr>
        <w:tc>
          <w:tcPr>
            <w:tcW w:w="2791" w:type="dxa"/>
            <w:tcMar>
              <w:top w:w="15" w:type="dxa"/>
              <w:left w:w="15" w:type="dxa"/>
              <w:bottom w:w="15" w:type="dxa"/>
              <w:right w:w="15" w:type="dxa"/>
            </w:tcMar>
            <w:hideMark/>
          </w:tcPr>
          <w:p w14:paraId="2E676D26"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Monuron</w:t>
            </w:r>
          </w:p>
        </w:tc>
        <w:tc>
          <w:tcPr>
            <w:tcW w:w="5715" w:type="dxa"/>
            <w:tcMar>
              <w:top w:w="15" w:type="dxa"/>
              <w:left w:w="15" w:type="dxa"/>
              <w:bottom w:w="15" w:type="dxa"/>
              <w:right w:w="15" w:type="dxa"/>
            </w:tcMar>
            <w:hideMark/>
          </w:tcPr>
          <w:p w14:paraId="50D315A8" w14:textId="1FF79B35"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5</w:t>
            </w:r>
            <w:r w:rsidRPr="006C69E4">
              <w:rPr>
                <w:rFonts w:ascii="Times New Roman" w:hAnsi="Times New Roman" w:cs="Times New Roman"/>
                <w:sz w:val="20"/>
                <w:szCs w:val="20"/>
              </w:rPr>
              <w:t xml:space="preserve">                              </w:t>
            </w:r>
            <w:r>
              <w:rPr>
                <w:rFonts w:ascii="Times New Roman" w:hAnsi="Times New Roman" w:cs="Times New Roman"/>
                <w:sz w:val="20"/>
                <w:szCs w:val="20"/>
              </w:rPr>
              <w:t>8</w:t>
            </w:r>
            <w:r w:rsidRPr="006C69E4">
              <w:rPr>
                <w:rFonts w:ascii="Times New Roman" w:hAnsi="Times New Roman" w:cs="Times New Roman"/>
                <w:sz w:val="20"/>
                <w:szCs w:val="20"/>
              </w:rPr>
              <w:t>4                       7</w:t>
            </w:r>
            <w:r w:rsidR="005674F1">
              <w:rPr>
                <w:rFonts w:ascii="Times New Roman" w:hAnsi="Times New Roman" w:cs="Times New Roman"/>
                <w:sz w:val="20"/>
                <w:szCs w:val="20"/>
              </w:rPr>
              <w:t>.</w:t>
            </w:r>
            <w:r>
              <w:rPr>
                <w:rFonts w:ascii="Times New Roman" w:hAnsi="Times New Roman" w:cs="Times New Roman"/>
                <w:sz w:val="20"/>
                <w:szCs w:val="20"/>
              </w:rPr>
              <w:t>8</w:t>
            </w:r>
            <w:r w:rsidRPr="006C69E4">
              <w:rPr>
                <w:rFonts w:ascii="Times New Roman" w:hAnsi="Times New Roman" w:cs="Times New Roman"/>
                <w:sz w:val="20"/>
                <w:szCs w:val="20"/>
              </w:rPr>
              <w:t xml:space="preserve">                       </w:t>
            </w:r>
            <w:r>
              <w:rPr>
                <w:rFonts w:ascii="Times New Roman" w:hAnsi="Times New Roman" w:cs="Times New Roman"/>
                <w:sz w:val="20"/>
                <w:szCs w:val="20"/>
              </w:rPr>
              <w:t>8</w:t>
            </w:r>
            <w:r w:rsidR="005674F1">
              <w:rPr>
                <w:rFonts w:ascii="Times New Roman" w:hAnsi="Times New Roman" w:cs="Times New Roman"/>
                <w:sz w:val="20"/>
                <w:szCs w:val="20"/>
              </w:rPr>
              <w:t>.</w:t>
            </w:r>
            <w:r w:rsidRPr="006C69E4">
              <w:rPr>
                <w:rFonts w:ascii="Times New Roman" w:hAnsi="Times New Roman" w:cs="Times New Roman"/>
                <w:sz w:val="20"/>
                <w:szCs w:val="20"/>
              </w:rPr>
              <w:t>7</w:t>
            </w:r>
          </w:p>
        </w:tc>
      </w:tr>
      <w:tr w:rsidR="005A00E7" w:rsidRPr="006C69E4" w14:paraId="41EB5A9B" w14:textId="77777777" w:rsidTr="00231E63">
        <w:trPr>
          <w:trHeight w:val="468"/>
          <w:jc w:val="center"/>
        </w:trPr>
        <w:tc>
          <w:tcPr>
            <w:tcW w:w="2791" w:type="dxa"/>
            <w:tcMar>
              <w:top w:w="15" w:type="dxa"/>
              <w:left w:w="15" w:type="dxa"/>
              <w:bottom w:w="15" w:type="dxa"/>
              <w:right w:w="15" w:type="dxa"/>
            </w:tcMar>
            <w:hideMark/>
          </w:tcPr>
          <w:p w14:paraId="16C2694B"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Isoproturon</w:t>
            </w:r>
          </w:p>
        </w:tc>
        <w:tc>
          <w:tcPr>
            <w:tcW w:w="5715" w:type="dxa"/>
            <w:tcMar>
              <w:top w:w="15" w:type="dxa"/>
              <w:left w:w="15" w:type="dxa"/>
              <w:bottom w:w="15" w:type="dxa"/>
              <w:right w:w="15" w:type="dxa"/>
            </w:tcMar>
            <w:hideMark/>
          </w:tcPr>
          <w:p w14:paraId="3B4E3245" w14:textId="46E6F78B"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11</w:t>
            </w:r>
            <w:r>
              <w:rPr>
                <w:rFonts w:ascii="Times New Roman" w:hAnsi="Times New Roman" w:cs="Times New Roman"/>
                <w:sz w:val="20"/>
                <w:szCs w:val="20"/>
              </w:rPr>
              <w:t>2</w:t>
            </w:r>
            <w:r w:rsidRPr="006C69E4">
              <w:rPr>
                <w:rFonts w:ascii="Times New Roman" w:hAnsi="Times New Roman" w:cs="Times New Roman"/>
                <w:sz w:val="20"/>
                <w:szCs w:val="20"/>
              </w:rPr>
              <w:t xml:space="preserve">                            105                     6</w:t>
            </w:r>
            <w:r w:rsidR="005674F1">
              <w:rPr>
                <w:rFonts w:ascii="Times New Roman" w:hAnsi="Times New Roman" w:cs="Times New Roman"/>
                <w:sz w:val="20"/>
                <w:szCs w:val="20"/>
              </w:rPr>
              <w:t>.</w:t>
            </w:r>
            <w:r>
              <w:rPr>
                <w:rFonts w:ascii="Times New Roman" w:hAnsi="Times New Roman" w:cs="Times New Roman"/>
                <w:sz w:val="20"/>
                <w:szCs w:val="20"/>
              </w:rPr>
              <w:t>4</w:t>
            </w:r>
            <w:r w:rsidRPr="006C69E4">
              <w:rPr>
                <w:rFonts w:ascii="Times New Roman" w:hAnsi="Times New Roman" w:cs="Times New Roman"/>
                <w:sz w:val="20"/>
                <w:szCs w:val="20"/>
              </w:rPr>
              <w:t xml:space="preserve">                       </w:t>
            </w:r>
            <w:r>
              <w:rPr>
                <w:rFonts w:ascii="Times New Roman" w:hAnsi="Times New Roman" w:cs="Times New Roman"/>
                <w:sz w:val="20"/>
                <w:szCs w:val="20"/>
              </w:rPr>
              <w:t>5</w:t>
            </w:r>
            <w:r w:rsidR="005674F1">
              <w:rPr>
                <w:rFonts w:ascii="Times New Roman" w:hAnsi="Times New Roman" w:cs="Times New Roman"/>
                <w:sz w:val="20"/>
                <w:szCs w:val="20"/>
              </w:rPr>
              <w:t>.</w:t>
            </w:r>
            <w:r w:rsidRPr="006C69E4">
              <w:rPr>
                <w:rFonts w:ascii="Times New Roman" w:hAnsi="Times New Roman" w:cs="Times New Roman"/>
                <w:sz w:val="20"/>
                <w:szCs w:val="20"/>
              </w:rPr>
              <w:t>1</w:t>
            </w:r>
          </w:p>
        </w:tc>
      </w:tr>
      <w:tr w:rsidR="005A00E7" w:rsidRPr="006C69E4" w14:paraId="75732260" w14:textId="77777777" w:rsidTr="00231E63">
        <w:trPr>
          <w:trHeight w:val="468"/>
          <w:jc w:val="center"/>
        </w:trPr>
        <w:tc>
          <w:tcPr>
            <w:tcW w:w="2791" w:type="dxa"/>
            <w:tcMar>
              <w:top w:w="15" w:type="dxa"/>
              <w:left w:w="15" w:type="dxa"/>
              <w:bottom w:w="15" w:type="dxa"/>
              <w:right w:w="15" w:type="dxa"/>
            </w:tcMar>
            <w:hideMark/>
          </w:tcPr>
          <w:p w14:paraId="198C6094"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Chlortoluron</w:t>
            </w:r>
          </w:p>
        </w:tc>
        <w:tc>
          <w:tcPr>
            <w:tcW w:w="5715" w:type="dxa"/>
            <w:tcMar>
              <w:top w:w="15" w:type="dxa"/>
              <w:left w:w="15" w:type="dxa"/>
              <w:bottom w:w="15" w:type="dxa"/>
              <w:right w:w="15" w:type="dxa"/>
            </w:tcMar>
            <w:hideMark/>
          </w:tcPr>
          <w:p w14:paraId="3961BBEC" w14:textId="1AC80278"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8</w:t>
            </w:r>
            <w:r>
              <w:rPr>
                <w:rFonts w:ascii="Times New Roman" w:hAnsi="Times New Roman" w:cs="Times New Roman"/>
                <w:sz w:val="20"/>
                <w:szCs w:val="20"/>
              </w:rPr>
              <w:t>4</w:t>
            </w:r>
            <w:r w:rsidRPr="006C69E4">
              <w:rPr>
                <w:rFonts w:ascii="Times New Roman" w:hAnsi="Times New Roman" w:cs="Times New Roman"/>
                <w:sz w:val="20"/>
                <w:szCs w:val="20"/>
              </w:rPr>
              <w:t xml:space="preserve">                              8</w:t>
            </w:r>
            <w:r>
              <w:rPr>
                <w:rFonts w:ascii="Times New Roman" w:hAnsi="Times New Roman" w:cs="Times New Roman"/>
                <w:sz w:val="20"/>
                <w:szCs w:val="20"/>
              </w:rPr>
              <w:t>2</w:t>
            </w:r>
            <w:r w:rsidRPr="006C69E4">
              <w:rPr>
                <w:rFonts w:ascii="Times New Roman" w:hAnsi="Times New Roman" w:cs="Times New Roman"/>
                <w:sz w:val="20"/>
                <w:szCs w:val="20"/>
              </w:rPr>
              <w:t xml:space="preserve">                     </w:t>
            </w:r>
            <w:r w:rsidR="00704F63">
              <w:rPr>
                <w:rFonts w:ascii="Times New Roman" w:hAnsi="Times New Roman" w:cs="Times New Roman"/>
                <w:sz w:val="20"/>
                <w:szCs w:val="20"/>
              </w:rPr>
              <w:t xml:space="preserve"> </w:t>
            </w:r>
            <w:r w:rsidRPr="006C69E4">
              <w:rPr>
                <w:rFonts w:ascii="Times New Roman" w:hAnsi="Times New Roman" w:cs="Times New Roman"/>
                <w:sz w:val="20"/>
                <w:szCs w:val="20"/>
              </w:rPr>
              <w:t xml:space="preserve"> 8</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4</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0E0D08DC" w14:textId="77777777" w:rsidTr="00231E63">
        <w:trPr>
          <w:trHeight w:val="468"/>
          <w:jc w:val="center"/>
        </w:trPr>
        <w:tc>
          <w:tcPr>
            <w:tcW w:w="2791" w:type="dxa"/>
            <w:tcMar>
              <w:top w:w="15" w:type="dxa"/>
              <w:left w:w="15" w:type="dxa"/>
              <w:bottom w:w="15" w:type="dxa"/>
              <w:right w:w="15" w:type="dxa"/>
            </w:tcMar>
            <w:hideMark/>
          </w:tcPr>
          <w:p w14:paraId="5CFAAE51"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Buturon</w:t>
            </w:r>
          </w:p>
        </w:tc>
        <w:tc>
          <w:tcPr>
            <w:tcW w:w="5715" w:type="dxa"/>
            <w:tcMar>
              <w:top w:w="15" w:type="dxa"/>
              <w:left w:w="15" w:type="dxa"/>
              <w:bottom w:w="15" w:type="dxa"/>
              <w:right w:w="15" w:type="dxa"/>
            </w:tcMar>
            <w:hideMark/>
          </w:tcPr>
          <w:p w14:paraId="17FE3391" w14:textId="013D37C2"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C69E4">
              <w:rPr>
                <w:rFonts w:ascii="Times New Roman" w:hAnsi="Times New Roman" w:cs="Times New Roman"/>
                <w:sz w:val="20"/>
                <w:szCs w:val="20"/>
              </w:rPr>
              <w:t>8</w:t>
            </w:r>
            <w:r>
              <w:rPr>
                <w:rFonts w:ascii="Times New Roman" w:hAnsi="Times New Roman" w:cs="Times New Roman"/>
                <w:sz w:val="20"/>
                <w:szCs w:val="20"/>
              </w:rPr>
              <w:t>0</w:t>
            </w:r>
            <w:r w:rsidRPr="006C69E4">
              <w:rPr>
                <w:rFonts w:ascii="Times New Roman" w:hAnsi="Times New Roman" w:cs="Times New Roman"/>
                <w:sz w:val="20"/>
                <w:szCs w:val="20"/>
              </w:rPr>
              <w:t xml:space="preserve">                               84                      11</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9</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027FE2B2" w14:textId="77777777" w:rsidTr="00231E63">
        <w:trPr>
          <w:trHeight w:val="455"/>
          <w:jc w:val="center"/>
        </w:trPr>
        <w:tc>
          <w:tcPr>
            <w:tcW w:w="2791" w:type="dxa"/>
            <w:tcMar>
              <w:top w:w="15" w:type="dxa"/>
              <w:left w:w="15" w:type="dxa"/>
              <w:bottom w:w="15" w:type="dxa"/>
              <w:right w:w="15" w:type="dxa"/>
            </w:tcMar>
            <w:hideMark/>
          </w:tcPr>
          <w:p w14:paraId="2519A8D4" w14:textId="06AB0383"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Aldicarb</w:t>
            </w:r>
          </w:p>
        </w:tc>
        <w:tc>
          <w:tcPr>
            <w:tcW w:w="5715" w:type="dxa"/>
            <w:tcMar>
              <w:top w:w="15" w:type="dxa"/>
              <w:left w:w="15" w:type="dxa"/>
              <w:bottom w:w="15" w:type="dxa"/>
              <w:right w:w="15" w:type="dxa"/>
            </w:tcMar>
            <w:hideMark/>
          </w:tcPr>
          <w:p w14:paraId="646E9CBD" w14:textId="2B25E562"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C69E4">
              <w:rPr>
                <w:rFonts w:ascii="Times New Roman" w:hAnsi="Times New Roman" w:cs="Times New Roman"/>
                <w:sz w:val="20"/>
                <w:szCs w:val="20"/>
              </w:rPr>
              <w:t>7</w:t>
            </w:r>
            <w:r>
              <w:rPr>
                <w:rFonts w:ascii="Times New Roman" w:hAnsi="Times New Roman" w:cs="Times New Roman"/>
                <w:sz w:val="20"/>
                <w:szCs w:val="20"/>
              </w:rPr>
              <w:t>2</w:t>
            </w:r>
            <w:r w:rsidRPr="006C69E4">
              <w:rPr>
                <w:rFonts w:ascii="Times New Roman" w:hAnsi="Times New Roman" w:cs="Times New Roman"/>
                <w:sz w:val="20"/>
                <w:szCs w:val="20"/>
              </w:rPr>
              <w:t xml:space="preserve">                                74                      9</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0                        </w:t>
            </w:r>
            <w:r>
              <w:rPr>
                <w:rFonts w:ascii="Times New Roman" w:hAnsi="Times New Roman" w:cs="Times New Roman"/>
                <w:sz w:val="20"/>
                <w:szCs w:val="20"/>
              </w:rPr>
              <w:t>5</w:t>
            </w:r>
            <w:r w:rsidR="005674F1">
              <w:rPr>
                <w:rFonts w:ascii="Times New Roman" w:hAnsi="Times New Roman" w:cs="Times New Roman"/>
                <w:sz w:val="20"/>
                <w:szCs w:val="20"/>
              </w:rPr>
              <w:t>.</w:t>
            </w:r>
            <w:r w:rsidRPr="006C69E4">
              <w:rPr>
                <w:rFonts w:ascii="Times New Roman" w:hAnsi="Times New Roman" w:cs="Times New Roman"/>
                <w:sz w:val="20"/>
                <w:szCs w:val="20"/>
              </w:rPr>
              <w:t>5</w:t>
            </w:r>
          </w:p>
        </w:tc>
      </w:tr>
      <w:tr w:rsidR="005A00E7" w:rsidRPr="006C69E4" w14:paraId="75DB28AD" w14:textId="77777777" w:rsidTr="00231E63">
        <w:trPr>
          <w:trHeight w:val="468"/>
          <w:jc w:val="center"/>
        </w:trPr>
        <w:tc>
          <w:tcPr>
            <w:tcW w:w="2791" w:type="dxa"/>
            <w:tcMar>
              <w:top w:w="15" w:type="dxa"/>
              <w:left w:w="15" w:type="dxa"/>
              <w:bottom w:w="15" w:type="dxa"/>
              <w:right w:w="15" w:type="dxa"/>
            </w:tcMar>
            <w:hideMark/>
          </w:tcPr>
          <w:p w14:paraId="7F286694" w14:textId="638ACC2A"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lastRenderedPageBreak/>
              <w:t>Chlorpropham</w:t>
            </w:r>
          </w:p>
        </w:tc>
        <w:tc>
          <w:tcPr>
            <w:tcW w:w="5715" w:type="dxa"/>
            <w:tcMar>
              <w:top w:w="15" w:type="dxa"/>
              <w:left w:w="15" w:type="dxa"/>
              <w:bottom w:w="15" w:type="dxa"/>
              <w:right w:w="15" w:type="dxa"/>
            </w:tcMar>
            <w:hideMark/>
          </w:tcPr>
          <w:p w14:paraId="4BF44A82" w14:textId="36375B91"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C69E4">
              <w:rPr>
                <w:rFonts w:ascii="Times New Roman" w:hAnsi="Times New Roman" w:cs="Times New Roman"/>
                <w:sz w:val="20"/>
                <w:szCs w:val="20"/>
              </w:rPr>
              <w:t>105                              10</w:t>
            </w:r>
            <w:r>
              <w:rPr>
                <w:rFonts w:ascii="Times New Roman" w:hAnsi="Times New Roman" w:cs="Times New Roman"/>
                <w:sz w:val="20"/>
                <w:szCs w:val="20"/>
              </w:rPr>
              <w:t>6</w:t>
            </w:r>
            <w:r w:rsidRPr="006C69E4">
              <w:rPr>
                <w:rFonts w:ascii="Times New Roman" w:hAnsi="Times New Roman" w:cs="Times New Roman"/>
                <w:sz w:val="20"/>
                <w:szCs w:val="20"/>
              </w:rPr>
              <w:t xml:space="preserve">                    </w:t>
            </w:r>
            <w:r>
              <w:rPr>
                <w:rFonts w:ascii="Times New Roman" w:hAnsi="Times New Roman" w:cs="Times New Roman"/>
                <w:sz w:val="20"/>
                <w:szCs w:val="20"/>
              </w:rPr>
              <w:t>7</w:t>
            </w:r>
            <w:r w:rsidR="005674F1">
              <w:rPr>
                <w:rFonts w:ascii="Times New Roman" w:hAnsi="Times New Roman" w:cs="Times New Roman"/>
                <w:sz w:val="20"/>
                <w:szCs w:val="20"/>
              </w:rPr>
              <w:t>.</w:t>
            </w:r>
            <w:r w:rsidRPr="006C69E4">
              <w:rPr>
                <w:rFonts w:ascii="Times New Roman" w:hAnsi="Times New Roman" w:cs="Times New Roman"/>
                <w:sz w:val="20"/>
                <w:szCs w:val="20"/>
              </w:rPr>
              <w:t xml:space="preserve">1                        </w:t>
            </w:r>
            <w:r>
              <w:rPr>
                <w:rFonts w:ascii="Times New Roman" w:hAnsi="Times New Roman" w:cs="Times New Roman"/>
                <w:sz w:val="20"/>
                <w:szCs w:val="20"/>
              </w:rPr>
              <w:t>6</w:t>
            </w:r>
            <w:r w:rsidR="005674F1">
              <w:rPr>
                <w:rFonts w:ascii="Times New Roman" w:hAnsi="Times New Roman" w:cs="Times New Roman"/>
                <w:sz w:val="20"/>
                <w:szCs w:val="20"/>
              </w:rPr>
              <w:t>.</w:t>
            </w:r>
            <w:r w:rsidRPr="006C69E4">
              <w:rPr>
                <w:rFonts w:ascii="Times New Roman" w:hAnsi="Times New Roman" w:cs="Times New Roman"/>
                <w:sz w:val="20"/>
                <w:szCs w:val="20"/>
              </w:rPr>
              <w:t>0</w:t>
            </w:r>
          </w:p>
        </w:tc>
      </w:tr>
      <w:tr w:rsidR="005A00E7" w:rsidRPr="006C69E4" w14:paraId="1C472FD2" w14:textId="77777777" w:rsidTr="00231E63">
        <w:trPr>
          <w:trHeight w:val="468"/>
          <w:jc w:val="center"/>
        </w:trPr>
        <w:tc>
          <w:tcPr>
            <w:tcW w:w="2791" w:type="dxa"/>
            <w:tcMar>
              <w:top w:w="15" w:type="dxa"/>
              <w:left w:w="15" w:type="dxa"/>
              <w:bottom w:w="15" w:type="dxa"/>
              <w:right w:w="15" w:type="dxa"/>
            </w:tcMar>
            <w:hideMark/>
          </w:tcPr>
          <w:p w14:paraId="73B471AD" w14:textId="1BA8265D"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Prof</w:t>
            </w:r>
            <w:r w:rsidR="002826E5">
              <w:rPr>
                <w:rFonts w:ascii="Times New Roman" w:hAnsi="Times New Roman" w:cs="Times New Roman"/>
                <w:sz w:val="20"/>
                <w:szCs w:val="20"/>
              </w:rPr>
              <w:t>e</w:t>
            </w:r>
            <w:r w:rsidRPr="006C69E4">
              <w:rPr>
                <w:rFonts w:ascii="Times New Roman" w:hAnsi="Times New Roman" w:cs="Times New Roman"/>
                <w:sz w:val="20"/>
                <w:szCs w:val="20"/>
              </w:rPr>
              <w:t>nofos</w:t>
            </w:r>
          </w:p>
        </w:tc>
        <w:tc>
          <w:tcPr>
            <w:tcW w:w="5715" w:type="dxa"/>
            <w:tcMar>
              <w:top w:w="15" w:type="dxa"/>
              <w:left w:w="15" w:type="dxa"/>
              <w:bottom w:w="15" w:type="dxa"/>
              <w:right w:w="15" w:type="dxa"/>
            </w:tcMar>
            <w:hideMark/>
          </w:tcPr>
          <w:p w14:paraId="6C79EB5D" w14:textId="5E235CA9"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10</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98                      </w:t>
            </w:r>
            <w:r w:rsidR="005A00E7">
              <w:rPr>
                <w:rFonts w:ascii="Times New Roman" w:hAnsi="Times New Roman" w:cs="Times New Roman"/>
                <w:sz w:val="20"/>
                <w:szCs w:val="20"/>
              </w:rPr>
              <w:t>7</w:t>
            </w:r>
            <w:r w:rsidR="005674F1">
              <w:rPr>
                <w:rFonts w:ascii="Times New Roman" w:hAnsi="Times New Roman" w:cs="Times New Roman"/>
                <w:sz w:val="20"/>
                <w:szCs w:val="20"/>
              </w:rPr>
              <w:t>.</w:t>
            </w:r>
            <w:r w:rsidR="005A00E7" w:rsidRPr="006C69E4">
              <w:rPr>
                <w:rFonts w:ascii="Times New Roman" w:hAnsi="Times New Roman" w:cs="Times New Roman"/>
                <w:sz w:val="20"/>
                <w:szCs w:val="20"/>
              </w:rPr>
              <w:t xml:space="preserve">4                       </w:t>
            </w:r>
            <w:r w:rsidR="005A00E7">
              <w:rPr>
                <w:rFonts w:ascii="Times New Roman" w:hAnsi="Times New Roman" w:cs="Times New Roman"/>
                <w:sz w:val="20"/>
                <w:szCs w:val="20"/>
              </w:rPr>
              <w:t>6</w:t>
            </w:r>
            <w:r w:rsidR="005674F1">
              <w:rPr>
                <w:rFonts w:ascii="Times New Roman" w:hAnsi="Times New Roman" w:cs="Times New Roman"/>
                <w:sz w:val="20"/>
                <w:szCs w:val="20"/>
              </w:rPr>
              <w:t>.</w:t>
            </w:r>
            <w:r w:rsidR="005A00E7" w:rsidRPr="006C69E4">
              <w:rPr>
                <w:rFonts w:ascii="Times New Roman" w:hAnsi="Times New Roman" w:cs="Times New Roman"/>
                <w:sz w:val="20"/>
                <w:szCs w:val="20"/>
              </w:rPr>
              <w:t>2</w:t>
            </w:r>
          </w:p>
        </w:tc>
      </w:tr>
      <w:tr w:rsidR="005A00E7" w:rsidRPr="006C69E4" w14:paraId="2212843C" w14:textId="77777777" w:rsidTr="00231E63">
        <w:trPr>
          <w:trHeight w:val="468"/>
          <w:jc w:val="center"/>
        </w:trPr>
        <w:tc>
          <w:tcPr>
            <w:tcW w:w="2791" w:type="dxa"/>
            <w:tcMar>
              <w:top w:w="15" w:type="dxa"/>
              <w:left w:w="15" w:type="dxa"/>
              <w:bottom w:w="15" w:type="dxa"/>
              <w:right w:w="15" w:type="dxa"/>
            </w:tcMar>
            <w:hideMark/>
          </w:tcPr>
          <w:p w14:paraId="72024774" w14:textId="07284E00" w:rsidR="005A00E7" w:rsidRPr="006C69E4" w:rsidRDefault="002826E5" w:rsidP="003C7F1F">
            <w:pPr>
              <w:spacing w:line="360" w:lineRule="auto"/>
              <w:jc w:val="both"/>
              <w:rPr>
                <w:rFonts w:ascii="Times New Roman" w:hAnsi="Times New Roman" w:cs="Times New Roman"/>
                <w:sz w:val="20"/>
                <w:szCs w:val="20"/>
              </w:rPr>
            </w:pPr>
            <w:r w:rsidRPr="002826E5">
              <w:rPr>
                <w:rFonts w:ascii="Times New Roman" w:hAnsi="Times New Roman" w:cs="Times New Roman"/>
                <w:sz w:val="20"/>
                <w:szCs w:val="20"/>
              </w:rPr>
              <w:t>Metazachlor</w:t>
            </w:r>
          </w:p>
        </w:tc>
        <w:tc>
          <w:tcPr>
            <w:tcW w:w="5715" w:type="dxa"/>
            <w:tcMar>
              <w:top w:w="15" w:type="dxa"/>
              <w:left w:w="15" w:type="dxa"/>
              <w:bottom w:w="15" w:type="dxa"/>
              <w:right w:w="15" w:type="dxa"/>
            </w:tcMar>
            <w:hideMark/>
          </w:tcPr>
          <w:p w14:paraId="5C7C27DF" w14:textId="657B80C2"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Pr>
                <w:rFonts w:ascii="Times New Roman" w:hAnsi="Times New Roman" w:cs="Times New Roman"/>
                <w:sz w:val="20"/>
                <w:szCs w:val="20"/>
              </w:rPr>
              <w:t>7</w:t>
            </w:r>
            <w:r w:rsidR="005A00E7" w:rsidRPr="006C69E4">
              <w:rPr>
                <w:rFonts w:ascii="Times New Roman" w:hAnsi="Times New Roman" w:cs="Times New Roman"/>
                <w:sz w:val="20"/>
                <w:szCs w:val="20"/>
              </w:rPr>
              <w:t xml:space="preserve">9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4</w:t>
            </w:r>
            <w:r w:rsidR="005674F1">
              <w:rPr>
                <w:rFonts w:ascii="Times New Roman" w:hAnsi="Times New Roman" w:cs="Times New Roman"/>
                <w:sz w:val="20"/>
                <w:szCs w:val="20"/>
              </w:rPr>
              <w:t>.</w:t>
            </w:r>
            <w:r w:rsidR="005A00E7">
              <w:rPr>
                <w:rFonts w:ascii="Times New Roman" w:hAnsi="Times New Roman" w:cs="Times New Roman"/>
                <w:sz w:val="20"/>
                <w:szCs w:val="20"/>
              </w:rPr>
              <w:t>2</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5</w:t>
            </w:r>
            <w:r w:rsidR="005674F1">
              <w:rPr>
                <w:rFonts w:ascii="Times New Roman" w:hAnsi="Times New Roman" w:cs="Times New Roman"/>
                <w:sz w:val="20"/>
                <w:szCs w:val="20"/>
              </w:rPr>
              <w:t>.</w:t>
            </w:r>
            <w:r w:rsidR="005A00E7" w:rsidRPr="006C69E4">
              <w:rPr>
                <w:rFonts w:ascii="Times New Roman" w:hAnsi="Times New Roman" w:cs="Times New Roman"/>
                <w:sz w:val="20"/>
                <w:szCs w:val="20"/>
              </w:rPr>
              <w:t>0</w:t>
            </w:r>
          </w:p>
        </w:tc>
      </w:tr>
      <w:tr w:rsidR="005A00E7" w:rsidRPr="006C69E4" w14:paraId="51AEF202" w14:textId="77777777" w:rsidTr="00231E63">
        <w:trPr>
          <w:trHeight w:val="468"/>
          <w:jc w:val="center"/>
        </w:trPr>
        <w:tc>
          <w:tcPr>
            <w:tcW w:w="2791" w:type="dxa"/>
            <w:tcMar>
              <w:top w:w="15" w:type="dxa"/>
              <w:left w:w="15" w:type="dxa"/>
              <w:bottom w:w="15" w:type="dxa"/>
              <w:right w:w="15" w:type="dxa"/>
            </w:tcMar>
            <w:hideMark/>
          </w:tcPr>
          <w:p w14:paraId="3B67ACB1"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Cyanazine</w:t>
            </w:r>
          </w:p>
        </w:tc>
        <w:tc>
          <w:tcPr>
            <w:tcW w:w="5715" w:type="dxa"/>
            <w:tcMar>
              <w:top w:w="15" w:type="dxa"/>
              <w:left w:w="15" w:type="dxa"/>
              <w:bottom w:w="15" w:type="dxa"/>
              <w:right w:w="15" w:type="dxa"/>
            </w:tcMar>
            <w:hideMark/>
          </w:tcPr>
          <w:p w14:paraId="1358D34D" w14:textId="2C92F49C"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89                        4</w:t>
            </w:r>
            <w:r w:rsidR="005674F1">
              <w:rPr>
                <w:rFonts w:ascii="Times New Roman" w:hAnsi="Times New Roman" w:cs="Times New Roman"/>
                <w:sz w:val="20"/>
                <w:szCs w:val="20"/>
              </w:rPr>
              <w:t>.</w:t>
            </w:r>
            <w:r w:rsidR="005A00E7">
              <w:rPr>
                <w:rFonts w:ascii="Times New Roman" w:hAnsi="Times New Roman" w:cs="Times New Roman"/>
                <w:sz w:val="20"/>
                <w:szCs w:val="20"/>
              </w:rPr>
              <w:t>8</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6</w:t>
            </w:r>
            <w:r w:rsidR="0031097F">
              <w:rPr>
                <w:rFonts w:ascii="Times New Roman" w:hAnsi="Times New Roman" w:cs="Times New Roman"/>
                <w:sz w:val="20"/>
                <w:szCs w:val="20"/>
              </w:rPr>
              <w:t>.</w:t>
            </w:r>
            <w:r w:rsidR="005A00E7" w:rsidRPr="006C69E4">
              <w:rPr>
                <w:rFonts w:ascii="Times New Roman" w:hAnsi="Times New Roman" w:cs="Times New Roman"/>
                <w:sz w:val="20"/>
                <w:szCs w:val="20"/>
              </w:rPr>
              <w:t>0</w:t>
            </w:r>
          </w:p>
        </w:tc>
      </w:tr>
      <w:tr w:rsidR="005A00E7" w:rsidRPr="006C69E4" w14:paraId="14CF3E8D" w14:textId="77777777" w:rsidTr="00231E63">
        <w:trPr>
          <w:trHeight w:val="468"/>
          <w:jc w:val="center"/>
        </w:trPr>
        <w:tc>
          <w:tcPr>
            <w:tcW w:w="2791" w:type="dxa"/>
            <w:tcMar>
              <w:top w:w="15" w:type="dxa"/>
              <w:left w:w="15" w:type="dxa"/>
              <w:bottom w:w="15" w:type="dxa"/>
              <w:right w:w="15" w:type="dxa"/>
            </w:tcMar>
            <w:hideMark/>
          </w:tcPr>
          <w:p w14:paraId="3F872A0B"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Propazine</w:t>
            </w:r>
          </w:p>
        </w:tc>
        <w:tc>
          <w:tcPr>
            <w:tcW w:w="5715" w:type="dxa"/>
            <w:tcMar>
              <w:top w:w="15" w:type="dxa"/>
              <w:left w:w="15" w:type="dxa"/>
              <w:bottom w:w="15" w:type="dxa"/>
              <w:right w:w="15" w:type="dxa"/>
            </w:tcMar>
            <w:hideMark/>
          </w:tcPr>
          <w:p w14:paraId="3F64B061" w14:textId="46DCECB7"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3</w:t>
            </w:r>
            <w:r w:rsidR="005A00E7" w:rsidRPr="006C69E4">
              <w:rPr>
                <w:rFonts w:ascii="Times New Roman" w:hAnsi="Times New Roman" w:cs="Times New Roman"/>
                <w:sz w:val="20"/>
                <w:szCs w:val="20"/>
              </w:rPr>
              <w:t xml:space="preserve">                                9</w:t>
            </w:r>
            <w:r w:rsidR="005A00E7">
              <w:rPr>
                <w:rFonts w:ascii="Times New Roman" w:hAnsi="Times New Roman" w:cs="Times New Roman"/>
                <w:sz w:val="20"/>
                <w:szCs w:val="20"/>
              </w:rPr>
              <w:t>5</w:t>
            </w:r>
            <w:r w:rsidR="005A00E7" w:rsidRPr="006C69E4">
              <w:rPr>
                <w:rFonts w:ascii="Times New Roman" w:hAnsi="Times New Roman" w:cs="Times New Roman"/>
                <w:sz w:val="20"/>
                <w:szCs w:val="20"/>
              </w:rPr>
              <w:t xml:space="preserve">                        5</w:t>
            </w:r>
            <w:r w:rsidR="0031097F">
              <w:rPr>
                <w:rFonts w:ascii="Times New Roman" w:hAnsi="Times New Roman" w:cs="Times New Roman"/>
                <w:sz w:val="20"/>
                <w:szCs w:val="20"/>
              </w:rPr>
              <w:t>.</w:t>
            </w:r>
            <w:r w:rsidR="005A00E7" w:rsidRPr="006C69E4">
              <w:rPr>
                <w:rFonts w:ascii="Times New Roman" w:hAnsi="Times New Roman" w:cs="Times New Roman"/>
                <w:sz w:val="20"/>
                <w:szCs w:val="20"/>
              </w:rPr>
              <w:t xml:space="preserve">0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6</w:t>
            </w:r>
            <w:r w:rsidR="0031097F">
              <w:rPr>
                <w:rFonts w:ascii="Times New Roman" w:hAnsi="Times New Roman" w:cs="Times New Roman"/>
                <w:sz w:val="20"/>
                <w:szCs w:val="20"/>
              </w:rPr>
              <w:t>.</w:t>
            </w:r>
            <w:r w:rsidR="005A00E7" w:rsidRPr="006C69E4">
              <w:rPr>
                <w:rFonts w:ascii="Times New Roman" w:hAnsi="Times New Roman" w:cs="Times New Roman"/>
                <w:sz w:val="20"/>
                <w:szCs w:val="20"/>
              </w:rPr>
              <w:t>3</w:t>
            </w:r>
          </w:p>
        </w:tc>
      </w:tr>
      <w:tr w:rsidR="005A00E7" w:rsidRPr="006C69E4" w14:paraId="18EFA383" w14:textId="77777777" w:rsidTr="00231E63">
        <w:trPr>
          <w:trHeight w:val="468"/>
          <w:jc w:val="center"/>
        </w:trPr>
        <w:tc>
          <w:tcPr>
            <w:tcW w:w="2791" w:type="dxa"/>
            <w:tcMar>
              <w:top w:w="15" w:type="dxa"/>
              <w:left w:w="15" w:type="dxa"/>
              <w:bottom w:w="15" w:type="dxa"/>
              <w:right w:w="15" w:type="dxa"/>
            </w:tcMar>
            <w:hideMark/>
          </w:tcPr>
          <w:p w14:paraId="6D9F5B5F" w14:textId="77777777"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Linuron</w:t>
            </w:r>
          </w:p>
        </w:tc>
        <w:tc>
          <w:tcPr>
            <w:tcW w:w="5715" w:type="dxa"/>
            <w:tcMar>
              <w:top w:w="15" w:type="dxa"/>
              <w:left w:w="15" w:type="dxa"/>
              <w:bottom w:w="15" w:type="dxa"/>
              <w:right w:w="15" w:type="dxa"/>
            </w:tcMar>
            <w:hideMark/>
          </w:tcPr>
          <w:p w14:paraId="1581358A" w14:textId="0A76524A"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5A00E7" w:rsidRPr="006C69E4">
              <w:rPr>
                <w:rFonts w:ascii="Times New Roman" w:hAnsi="Times New Roman" w:cs="Times New Roman"/>
                <w:sz w:val="20"/>
                <w:szCs w:val="20"/>
              </w:rPr>
              <w:t>nd</w:t>
            </w:r>
            <w:proofErr w:type="gramEnd"/>
            <w:r w:rsidR="005A00E7" w:rsidRPr="006C69E4">
              <w:rPr>
                <w:rFonts w:ascii="Times New Roman" w:hAnsi="Times New Roman" w:cs="Times New Roman"/>
                <w:sz w:val="20"/>
                <w:szCs w:val="20"/>
              </w:rPr>
              <w:t xml:space="preserve">                                nd                        nd                        nd</w:t>
            </w:r>
          </w:p>
        </w:tc>
      </w:tr>
      <w:tr w:rsidR="005A00E7" w:rsidRPr="006C69E4" w14:paraId="080D0B15" w14:textId="77777777" w:rsidTr="00231E63">
        <w:trPr>
          <w:trHeight w:val="455"/>
          <w:jc w:val="center"/>
        </w:trPr>
        <w:tc>
          <w:tcPr>
            <w:tcW w:w="2791" w:type="dxa"/>
            <w:tcBorders>
              <w:bottom w:val="single" w:sz="4" w:space="0" w:color="auto"/>
            </w:tcBorders>
            <w:tcMar>
              <w:top w:w="15" w:type="dxa"/>
              <w:left w:w="15" w:type="dxa"/>
              <w:bottom w:w="15" w:type="dxa"/>
              <w:right w:w="15" w:type="dxa"/>
            </w:tcMar>
            <w:hideMark/>
          </w:tcPr>
          <w:p w14:paraId="3C608ACB" w14:textId="6E61B15E" w:rsidR="005A00E7" w:rsidRPr="006C69E4" w:rsidRDefault="005A00E7" w:rsidP="003C7F1F">
            <w:pPr>
              <w:spacing w:line="360" w:lineRule="auto"/>
              <w:jc w:val="both"/>
              <w:rPr>
                <w:rFonts w:ascii="Times New Roman" w:hAnsi="Times New Roman" w:cs="Times New Roman"/>
                <w:sz w:val="20"/>
                <w:szCs w:val="20"/>
              </w:rPr>
            </w:pPr>
            <w:r w:rsidRPr="006C69E4">
              <w:rPr>
                <w:rFonts w:ascii="Times New Roman" w:hAnsi="Times New Roman" w:cs="Times New Roman"/>
                <w:sz w:val="20"/>
                <w:szCs w:val="20"/>
              </w:rPr>
              <w:t>Prom</w:t>
            </w:r>
            <w:r w:rsidR="002826E5">
              <w:rPr>
                <w:rFonts w:ascii="Times New Roman" w:hAnsi="Times New Roman" w:cs="Times New Roman"/>
                <w:sz w:val="20"/>
                <w:szCs w:val="20"/>
              </w:rPr>
              <w:t>e</w:t>
            </w:r>
            <w:r w:rsidRPr="006C69E4">
              <w:rPr>
                <w:rFonts w:ascii="Times New Roman" w:hAnsi="Times New Roman" w:cs="Times New Roman"/>
                <w:sz w:val="20"/>
                <w:szCs w:val="20"/>
              </w:rPr>
              <w:t>tryne</w:t>
            </w:r>
          </w:p>
        </w:tc>
        <w:tc>
          <w:tcPr>
            <w:tcW w:w="5715" w:type="dxa"/>
            <w:tcBorders>
              <w:bottom w:val="single" w:sz="4" w:space="0" w:color="auto"/>
            </w:tcBorders>
            <w:tcMar>
              <w:top w:w="15" w:type="dxa"/>
              <w:left w:w="15" w:type="dxa"/>
              <w:bottom w:w="15" w:type="dxa"/>
              <w:right w:w="15" w:type="dxa"/>
            </w:tcMar>
            <w:hideMark/>
          </w:tcPr>
          <w:p w14:paraId="5EB95C0B" w14:textId="299CAB7B" w:rsidR="005A00E7" w:rsidRPr="006C69E4" w:rsidRDefault="00704F63" w:rsidP="003C7F1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00E7" w:rsidRPr="006C69E4">
              <w:rPr>
                <w:rFonts w:ascii="Times New Roman" w:hAnsi="Times New Roman" w:cs="Times New Roman"/>
                <w:sz w:val="20"/>
                <w:szCs w:val="20"/>
              </w:rPr>
              <w:t>9</w:t>
            </w:r>
            <w:r w:rsidR="005A00E7">
              <w:rPr>
                <w:rFonts w:ascii="Times New Roman" w:hAnsi="Times New Roman" w:cs="Times New Roman"/>
                <w:sz w:val="20"/>
                <w:szCs w:val="20"/>
              </w:rPr>
              <w:t>0</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96</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 xml:space="preserve">  </w:t>
            </w:r>
            <w:r w:rsidR="005A00E7" w:rsidRPr="006C69E4">
              <w:rPr>
                <w:rFonts w:ascii="Times New Roman" w:hAnsi="Times New Roman" w:cs="Times New Roman"/>
                <w:sz w:val="20"/>
                <w:szCs w:val="20"/>
              </w:rPr>
              <w:t>4</w:t>
            </w:r>
            <w:r w:rsidR="0031097F">
              <w:rPr>
                <w:rFonts w:ascii="Times New Roman" w:hAnsi="Times New Roman" w:cs="Times New Roman"/>
                <w:sz w:val="20"/>
                <w:szCs w:val="20"/>
              </w:rPr>
              <w:t>.</w:t>
            </w:r>
            <w:r w:rsidR="005A00E7">
              <w:rPr>
                <w:rFonts w:ascii="Times New Roman" w:hAnsi="Times New Roman" w:cs="Times New Roman"/>
                <w:sz w:val="20"/>
                <w:szCs w:val="20"/>
              </w:rPr>
              <w:t>4</w:t>
            </w:r>
            <w:r w:rsidR="005A00E7" w:rsidRPr="006C69E4">
              <w:rPr>
                <w:rFonts w:ascii="Times New Roman" w:hAnsi="Times New Roman" w:cs="Times New Roman"/>
                <w:sz w:val="20"/>
                <w:szCs w:val="20"/>
              </w:rPr>
              <w:t xml:space="preserve">                       </w:t>
            </w:r>
            <w:r w:rsidR="005A00E7">
              <w:rPr>
                <w:rFonts w:ascii="Times New Roman" w:hAnsi="Times New Roman" w:cs="Times New Roman"/>
                <w:sz w:val="20"/>
                <w:szCs w:val="20"/>
              </w:rPr>
              <w:t>6</w:t>
            </w:r>
            <w:r w:rsidR="0031097F">
              <w:rPr>
                <w:rFonts w:ascii="Times New Roman" w:hAnsi="Times New Roman" w:cs="Times New Roman"/>
                <w:sz w:val="20"/>
                <w:szCs w:val="20"/>
              </w:rPr>
              <w:t>.</w:t>
            </w:r>
            <w:r w:rsidR="005A00E7" w:rsidRPr="006C69E4">
              <w:rPr>
                <w:rFonts w:ascii="Times New Roman" w:hAnsi="Times New Roman" w:cs="Times New Roman"/>
                <w:sz w:val="20"/>
                <w:szCs w:val="20"/>
              </w:rPr>
              <w:t>5</w:t>
            </w:r>
          </w:p>
        </w:tc>
      </w:tr>
    </w:tbl>
    <w:p w14:paraId="1B8BE234" w14:textId="77777777" w:rsidR="002826E5" w:rsidRDefault="002826E5" w:rsidP="003C2255">
      <w:pPr>
        <w:spacing w:line="360" w:lineRule="auto"/>
        <w:jc w:val="both"/>
        <w:rPr>
          <w:rFonts w:ascii="Times New Roman" w:hAnsi="Times New Roman" w:cs="Times New Roman"/>
          <w:sz w:val="24"/>
          <w:szCs w:val="24"/>
        </w:rPr>
      </w:pPr>
    </w:p>
    <w:p w14:paraId="1641FA69" w14:textId="77777777" w:rsidR="00CA5AE3" w:rsidRDefault="00CA5AE3" w:rsidP="003C2255">
      <w:pPr>
        <w:spacing w:line="360" w:lineRule="auto"/>
        <w:jc w:val="both"/>
        <w:rPr>
          <w:rFonts w:ascii="Times New Roman" w:hAnsi="Times New Roman" w:cs="Times New Roman"/>
          <w:sz w:val="24"/>
          <w:szCs w:val="24"/>
        </w:rPr>
        <w:sectPr w:rsidR="00CA5AE3" w:rsidSect="00B51C9D">
          <w:type w:val="continuous"/>
          <w:pgSz w:w="11906" w:h="16838"/>
          <w:pgMar w:top="1417" w:right="1417" w:bottom="1417" w:left="1417" w:header="708" w:footer="708" w:gutter="0"/>
          <w:cols w:space="708"/>
          <w:docGrid w:linePitch="360"/>
        </w:sectPr>
      </w:pPr>
    </w:p>
    <w:p w14:paraId="3A87E347" w14:textId="77777777" w:rsidR="00845983" w:rsidRDefault="002826E5" w:rsidP="003C2255">
      <w:pPr>
        <w:spacing w:line="360" w:lineRule="auto"/>
        <w:jc w:val="both"/>
        <w:rPr>
          <w:rFonts w:ascii="Times New Roman" w:hAnsi="Times New Roman" w:cs="Times New Roman"/>
          <w:sz w:val="24"/>
          <w:szCs w:val="24"/>
        </w:rPr>
      </w:pPr>
      <w:r w:rsidRPr="002826E5">
        <w:rPr>
          <w:rFonts w:ascii="Times New Roman" w:hAnsi="Times New Roman" w:cs="Times New Roman"/>
          <w:sz w:val="24"/>
          <w:szCs w:val="24"/>
        </w:rPr>
        <w:t>The limits of detection (LOD) were 0.001–0.006 mg/kg</w:t>
      </w:r>
      <w:r w:rsidR="00CA5AE3">
        <w:rPr>
          <w:rFonts w:ascii="Times New Roman" w:hAnsi="Times New Roman" w:cs="Times New Roman"/>
          <w:sz w:val="24"/>
          <w:szCs w:val="24"/>
        </w:rPr>
        <w:t xml:space="preserve"> </w:t>
      </w:r>
      <w:r w:rsidRPr="002826E5">
        <w:rPr>
          <w:rFonts w:ascii="Times New Roman" w:hAnsi="Times New Roman" w:cs="Times New Roman"/>
          <w:sz w:val="24"/>
          <w:szCs w:val="24"/>
        </w:rPr>
        <w:t>; 0.002–0.008 mg/kg</w:t>
      </w:r>
      <w:r w:rsidR="00CA5AE3">
        <w:rPr>
          <w:rFonts w:ascii="Times New Roman" w:hAnsi="Times New Roman" w:cs="Times New Roman"/>
          <w:sz w:val="24"/>
          <w:szCs w:val="24"/>
        </w:rPr>
        <w:t xml:space="preserve"> </w:t>
      </w:r>
      <w:r w:rsidRPr="002826E5">
        <w:rPr>
          <w:rFonts w:ascii="Times New Roman" w:hAnsi="Times New Roman" w:cs="Times New Roman"/>
          <w:sz w:val="24"/>
          <w:szCs w:val="24"/>
        </w:rPr>
        <w:t>; 0.002–0.007 mg/kg</w:t>
      </w:r>
      <w:r w:rsidR="00CA5AE3">
        <w:rPr>
          <w:rFonts w:ascii="Times New Roman" w:hAnsi="Times New Roman" w:cs="Times New Roman"/>
          <w:sz w:val="24"/>
          <w:szCs w:val="24"/>
        </w:rPr>
        <w:t xml:space="preserve"> </w:t>
      </w:r>
      <w:r w:rsidRPr="002826E5">
        <w:rPr>
          <w:rFonts w:ascii="Times New Roman" w:hAnsi="Times New Roman" w:cs="Times New Roman"/>
          <w:sz w:val="24"/>
          <w:szCs w:val="24"/>
        </w:rPr>
        <w:t>; 0.003-0.009 mg/kg and 0.002-0.008 mg/kg respectively for pyrethroids, triazines, ureas, carbamates and organochlorines. The limits of quantification (LOQ) were 0.003-0.009 mg/kg</w:t>
      </w:r>
      <w:r w:rsidR="00CA5AE3">
        <w:rPr>
          <w:rFonts w:ascii="Times New Roman" w:hAnsi="Times New Roman" w:cs="Times New Roman"/>
          <w:sz w:val="24"/>
          <w:szCs w:val="24"/>
        </w:rPr>
        <w:t xml:space="preserve"> </w:t>
      </w:r>
      <w:r w:rsidRPr="002826E5">
        <w:rPr>
          <w:rFonts w:ascii="Times New Roman" w:hAnsi="Times New Roman" w:cs="Times New Roman"/>
          <w:sz w:val="24"/>
          <w:szCs w:val="24"/>
        </w:rPr>
        <w:t>; 0.002-0.008 mg/kg</w:t>
      </w:r>
      <w:r w:rsidR="00CA5AE3">
        <w:rPr>
          <w:rFonts w:ascii="Times New Roman" w:hAnsi="Times New Roman" w:cs="Times New Roman"/>
          <w:sz w:val="24"/>
          <w:szCs w:val="24"/>
        </w:rPr>
        <w:t xml:space="preserve"> </w:t>
      </w:r>
      <w:r w:rsidRPr="002826E5">
        <w:rPr>
          <w:rFonts w:ascii="Times New Roman" w:hAnsi="Times New Roman" w:cs="Times New Roman"/>
          <w:sz w:val="24"/>
          <w:szCs w:val="24"/>
        </w:rPr>
        <w:t>; 0.002-0.008 mg/kg</w:t>
      </w:r>
      <w:r w:rsidR="00CA5AE3">
        <w:rPr>
          <w:rFonts w:ascii="Times New Roman" w:hAnsi="Times New Roman" w:cs="Times New Roman"/>
          <w:sz w:val="24"/>
          <w:szCs w:val="24"/>
        </w:rPr>
        <w:t xml:space="preserve"> </w:t>
      </w:r>
      <w:r w:rsidRPr="002826E5">
        <w:rPr>
          <w:rFonts w:ascii="Times New Roman" w:hAnsi="Times New Roman" w:cs="Times New Roman"/>
          <w:sz w:val="24"/>
          <w:szCs w:val="24"/>
        </w:rPr>
        <w:t>; 0.002-0.006 mg/kg respectively for pyrethroids, triazines, ureas, carbamates and organochlorines.</w:t>
      </w:r>
    </w:p>
    <w:p w14:paraId="4B341168" w14:textId="15EFAB51" w:rsidR="003C2255" w:rsidRPr="00845983" w:rsidRDefault="00C76A29" w:rsidP="00845983">
      <w:pPr>
        <w:pStyle w:val="ListParagraph"/>
        <w:numPr>
          <w:ilvl w:val="0"/>
          <w:numId w:val="2"/>
        </w:numPr>
        <w:spacing w:line="360" w:lineRule="auto"/>
        <w:rPr>
          <w:rFonts w:ascii="Arial Black" w:hAnsi="Arial Black" w:cs="Times New Roman"/>
          <w:b/>
          <w:bCs/>
        </w:rPr>
      </w:pPr>
      <w:r w:rsidRPr="00845983">
        <w:rPr>
          <w:rFonts w:ascii="Arial Black" w:hAnsi="Arial Black" w:cs="Times New Roman"/>
          <w:b/>
          <w:bCs/>
        </w:rPr>
        <w:t>RESULTS AND DISCUSSION</w:t>
      </w:r>
    </w:p>
    <w:p w14:paraId="6CF23669" w14:textId="77777777" w:rsidR="00845983" w:rsidRPr="00845983" w:rsidRDefault="00845983" w:rsidP="00845983">
      <w:pPr>
        <w:pStyle w:val="ListParagraph"/>
        <w:spacing w:line="360" w:lineRule="auto"/>
        <w:jc w:val="both"/>
        <w:rPr>
          <w:rFonts w:ascii="Times New Roman" w:hAnsi="Times New Roman" w:cs="Times New Roman"/>
          <w:sz w:val="24"/>
          <w:szCs w:val="24"/>
        </w:rPr>
      </w:pPr>
    </w:p>
    <w:p w14:paraId="1A1F7ED4" w14:textId="0589746B" w:rsidR="00C436E6" w:rsidRPr="00845983" w:rsidRDefault="00C436E6" w:rsidP="00845983">
      <w:pPr>
        <w:spacing w:line="360" w:lineRule="auto"/>
        <w:rPr>
          <w:rFonts w:ascii="Arial Black" w:hAnsi="Arial Black" w:cs="Times New Roman"/>
        </w:rPr>
      </w:pPr>
      <w:r w:rsidRPr="00845983">
        <w:rPr>
          <w:rFonts w:ascii="Arial Black" w:hAnsi="Arial Black" w:cs="Times New Roman"/>
          <w:b/>
          <w:bCs/>
        </w:rPr>
        <w:t xml:space="preserve">3.1. </w:t>
      </w:r>
      <w:r w:rsidR="002A4573" w:rsidRPr="00845983">
        <w:rPr>
          <w:rFonts w:ascii="Arial Black" w:hAnsi="Arial Black" w:cs="Times New Roman"/>
          <w:b/>
          <w:bCs/>
        </w:rPr>
        <w:t>Qualitative analysis</w:t>
      </w:r>
    </w:p>
    <w:p w14:paraId="6AEB63C8" w14:textId="2775C6B0" w:rsidR="0076363B" w:rsidRDefault="002A4573" w:rsidP="003C2255">
      <w:pPr>
        <w:spacing w:line="360" w:lineRule="auto"/>
        <w:jc w:val="both"/>
        <w:rPr>
          <w:rFonts w:ascii="Times New Roman" w:hAnsi="Times New Roman" w:cs="Times New Roman"/>
          <w:sz w:val="24"/>
          <w:szCs w:val="24"/>
        </w:rPr>
      </w:pPr>
      <w:r w:rsidRPr="002A4573">
        <w:rPr>
          <w:rFonts w:ascii="Times New Roman" w:hAnsi="Times New Roman" w:cs="Times New Roman"/>
          <w:sz w:val="24"/>
          <w:szCs w:val="24"/>
        </w:rPr>
        <w:t xml:space="preserve">Analysis of pineapple fruit samples revealed the presence of pesticide residues, characterised by specific retention times. These retention times were carefully compared with those of analytical standards, enabling the identification of the various pesticides present in the samples. Retention times ranged from 3.2 minutes for lambda-cyhalothrin to 12.0 minutes for aldicarb. </w:t>
      </w:r>
      <w:r w:rsidRPr="002A4573">
        <w:rPr>
          <w:rFonts w:ascii="Times New Roman" w:hAnsi="Times New Roman" w:cs="Times New Roman"/>
          <w:b/>
          <w:bCs/>
          <w:sz w:val="24"/>
          <w:szCs w:val="24"/>
        </w:rPr>
        <w:t>Table 2</w:t>
      </w:r>
      <w:r w:rsidRPr="002A4573">
        <w:rPr>
          <w:rFonts w:ascii="Times New Roman" w:hAnsi="Times New Roman" w:cs="Times New Roman"/>
          <w:sz w:val="24"/>
          <w:szCs w:val="24"/>
        </w:rPr>
        <w:t>. Pesticide residues detected during the identification phase.</w:t>
      </w:r>
    </w:p>
    <w:p w14:paraId="65D8D9D3" w14:textId="77777777" w:rsidR="00CA5AE3" w:rsidRDefault="00CA5AE3" w:rsidP="00497751">
      <w:pPr>
        <w:spacing w:line="360" w:lineRule="auto"/>
        <w:jc w:val="both"/>
        <w:rPr>
          <w:rFonts w:ascii="Times New Roman" w:hAnsi="Times New Roman" w:cs="Times New Roman"/>
          <w:sz w:val="24"/>
          <w:szCs w:val="24"/>
        </w:rPr>
        <w:sectPr w:rsidR="00CA5AE3" w:rsidSect="00CA5AE3">
          <w:type w:val="continuous"/>
          <w:pgSz w:w="11906" w:h="16838"/>
          <w:pgMar w:top="1417" w:right="1417" w:bottom="1417" w:left="1417" w:header="708" w:footer="708" w:gutter="0"/>
          <w:cols w:num="2" w:space="708"/>
          <w:docGrid w:linePitch="360"/>
        </w:sectPr>
      </w:pPr>
    </w:p>
    <w:tbl>
      <w:tblPr>
        <w:tblW w:w="4062" w:type="pct"/>
        <w:tblInd w:w="426" w:type="dxa"/>
        <w:tblCellMar>
          <w:left w:w="70" w:type="dxa"/>
          <w:right w:w="70" w:type="dxa"/>
        </w:tblCellMar>
        <w:tblLook w:val="04A0" w:firstRow="1" w:lastRow="0" w:firstColumn="1" w:lastColumn="0" w:noHBand="0" w:noVBand="1"/>
      </w:tblPr>
      <w:tblGrid>
        <w:gridCol w:w="1975"/>
        <w:gridCol w:w="1195"/>
        <w:gridCol w:w="974"/>
        <w:gridCol w:w="1888"/>
        <w:gridCol w:w="1338"/>
      </w:tblGrid>
      <w:tr w:rsidR="00765959" w:rsidRPr="008C5B8D" w14:paraId="7D3131E5" w14:textId="77777777" w:rsidTr="00D34814">
        <w:trPr>
          <w:trHeight w:val="1031"/>
        </w:trPr>
        <w:tc>
          <w:tcPr>
            <w:tcW w:w="1339" w:type="pct"/>
            <w:tcBorders>
              <w:top w:val="single" w:sz="4" w:space="0" w:color="auto"/>
            </w:tcBorders>
            <w:vAlign w:val="center"/>
            <w:hideMark/>
          </w:tcPr>
          <w:p w14:paraId="1FF5A3D6" w14:textId="7C305925" w:rsidR="00765959" w:rsidRPr="00D34814" w:rsidRDefault="00765959" w:rsidP="00497751">
            <w:pPr>
              <w:spacing w:line="360" w:lineRule="auto"/>
              <w:jc w:val="both"/>
              <w:rPr>
                <w:rFonts w:ascii="Times New Roman" w:hAnsi="Times New Roman" w:cs="Times New Roman"/>
                <w:sz w:val="24"/>
                <w:szCs w:val="24"/>
              </w:rPr>
            </w:pPr>
            <w:r w:rsidRPr="00D34814">
              <w:rPr>
                <w:rFonts w:ascii="Times New Roman" w:hAnsi="Times New Roman" w:cs="Times New Roman"/>
                <w:sz w:val="24"/>
                <w:szCs w:val="24"/>
              </w:rPr>
              <w:t>Mol</w:t>
            </w:r>
            <w:r w:rsidR="002A4573">
              <w:rPr>
                <w:rFonts w:ascii="Times New Roman" w:hAnsi="Times New Roman" w:cs="Times New Roman"/>
                <w:sz w:val="24"/>
                <w:szCs w:val="24"/>
              </w:rPr>
              <w:t>e</w:t>
            </w:r>
            <w:r w:rsidRPr="00D34814">
              <w:rPr>
                <w:rFonts w:ascii="Times New Roman" w:hAnsi="Times New Roman" w:cs="Times New Roman"/>
                <w:sz w:val="24"/>
                <w:szCs w:val="24"/>
              </w:rPr>
              <w:t>cules</w:t>
            </w:r>
          </w:p>
        </w:tc>
        <w:tc>
          <w:tcPr>
            <w:tcW w:w="810" w:type="pct"/>
            <w:tcBorders>
              <w:top w:val="single" w:sz="4" w:space="0" w:color="auto"/>
            </w:tcBorders>
          </w:tcPr>
          <w:p w14:paraId="08CB6852" w14:textId="77777777" w:rsidR="00765959" w:rsidRDefault="00765959" w:rsidP="00497751">
            <w:pPr>
              <w:spacing w:line="360" w:lineRule="auto"/>
              <w:rPr>
                <w:rFonts w:ascii="Times New Roman" w:hAnsi="Times New Roman" w:cs="Times New Roman"/>
                <w:sz w:val="24"/>
                <w:szCs w:val="24"/>
              </w:rPr>
            </w:pPr>
            <w:r w:rsidRPr="00D34814">
              <w:rPr>
                <w:rFonts w:ascii="Times New Roman" w:hAnsi="Times New Roman" w:cs="Times New Roman"/>
                <w:sz w:val="24"/>
                <w:szCs w:val="24"/>
              </w:rPr>
              <w:t>Standards</w:t>
            </w:r>
          </w:p>
          <w:p w14:paraId="2F26925E" w14:textId="5019FED4" w:rsidR="00D34814" w:rsidRPr="00D34814" w:rsidRDefault="0064309B" w:rsidP="0049775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34814">
              <w:rPr>
                <w:rFonts w:ascii="Times New Roman" w:hAnsi="Times New Roman" w:cs="Times New Roman"/>
                <w:sz w:val="24"/>
                <w:szCs w:val="24"/>
              </w:rPr>
              <w:t>(</w:t>
            </w:r>
            <w:proofErr w:type="gramStart"/>
            <w:r w:rsidR="0031097F">
              <w:rPr>
                <w:rFonts w:ascii="Times New Roman" w:hAnsi="Times New Roman" w:cs="Times New Roman"/>
                <w:sz w:val="24"/>
                <w:szCs w:val="24"/>
              </w:rPr>
              <w:t>m</w:t>
            </w:r>
            <w:r w:rsidR="00D34814">
              <w:rPr>
                <w:rFonts w:ascii="Times New Roman" w:hAnsi="Times New Roman" w:cs="Times New Roman"/>
                <w:sz w:val="24"/>
                <w:szCs w:val="24"/>
              </w:rPr>
              <w:t>in</w:t>
            </w:r>
            <w:proofErr w:type="gramEnd"/>
            <w:r w:rsidR="00D34814">
              <w:rPr>
                <w:rFonts w:ascii="Times New Roman" w:hAnsi="Times New Roman" w:cs="Times New Roman"/>
                <w:sz w:val="24"/>
                <w:szCs w:val="24"/>
              </w:rPr>
              <w:t>)</w:t>
            </w:r>
          </w:p>
        </w:tc>
        <w:tc>
          <w:tcPr>
            <w:tcW w:w="661" w:type="pct"/>
            <w:tcBorders>
              <w:top w:val="single" w:sz="4" w:space="0" w:color="auto"/>
            </w:tcBorders>
            <w:noWrap/>
            <w:vAlign w:val="bottom"/>
            <w:hideMark/>
          </w:tcPr>
          <w:p w14:paraId="0262A5B4" w14:textId="77777777" w:rsidR="00765959" w:rsidRDefault="00D34814" w:rsidP="00D3481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65959" w:rsidRPr="00D34814">
              <w:rPr>
                <w:rFonts w:ascii="Times New Roman" w:hAnsi="Times New Roman" w:cs="Times New Roman"/>
                <w:sz w:val="24"/>
                <w:szCs w:val="24"/>
              </w:rPr>
              <w:t>Assé</w:t>
            </w:r>
          </w:p>
          <w:p w14:paraId="75C9F99C" w14:textId="3229E732" w:rsidR="00D34814" w:rsidRPr="00D34814" w:rsidRDefault="0064309B" w:rsidP="00D3481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34814">
              <w:rPr>
                <w:rFonts w:ascii="Times New Roman" w:hAnsi="Times New Roman" w:cs="Times New Roman"/>
                <w:sz w:val="24"/>
                <w:szCs w:val="24"/>
              </w:rPr>
              <w:t>(</w:t>
            </w:r>
            <w:proofErr w:type="gramStart"/>
            <w:r w:rsidR="0031097F">
              <w:rPr>
                <w:rFonts w:ascii="Times New Roman" w:hAnsi="Times New Roman" w:cs="Times New Roman"/>
                <w:sz w:val="24"/>
                <w:szCs w:val="24"/>
              </w:rPr>
              <w:t>m</w:t>
            </w:r>
            <w:r w:rsidR="00D34814">
              <w:rPr>
                <w:rFonts w:ascii="Times New Roman" w:hAnsi="Times New Roman" w:cs="Times New Roman"/>
                <w:sz w:val="24"/>
                <w:szCs w:val="24"/>
              </w:rPr>
              <w:t>in</w:t>
            </w:r>
            <w:proofErr w:type="gramEnd"/>
            <w:r w:rsidR="00D34814">
              <w:rPr>
                <w:rFonts w:ascii="Times New Roman" w:hAnsi="Times New Roman" w:cs="Times New Roman"/>
                <w:sz w:val="24"/>
                <w:szCs w:val="24"/>
              </w:rPr>
              <w:t>)</w:t>
            </w:r>
          </w:p>
        </w:tc>
        <w:tc>
          <w:tcPr>
            <w:tcW w:w="1281" w:type="pct"/>
            <w:tcBorders>
              <w:top w:val="single" w:sz="4" w:space="0" w:color="auto"/>
            </w:tcBorders>
            <w:noWrap/>
            <w:vAlign w:val="bottom"/>
            <w:hideMark/>
          </w:tcPr>
          <w:p w14:paraId="11C7866A" w14:textId="77777777" w:rsidR="00765959" w:rsidRDefault="00765959" w:rsidP="00497751">
            <w:pPr>
              <w:spacing w:line="360" w:lineRule="auto"/>
              <w:rPr>
                <w:rFonts w:ascii="Times New Roman" w:hAnsi="Times New Roman" w:cs="Times New Roman"/>
                <w:sz w:val="24"/>
                <w:szCs w:val="24"/>
              </w:rPr>
            </w:pPr>
            <w:r w:rsidRPr="00D34814">
              <w:rPr>
                <w:rFonts w:ascii="Times New Roman" w:hAnsi="Times New Roman" w:cs="Times New Roman"/>
                <w:sz w:val="24"/>
                <w:szCs w:val="24"/>
              </w:rPr>
              <w:t xml:space="preserve">        Toumanguié</w:t>
            </w:r>
          </w:p>
          <w:p w14:paraId="6079D13A" w14:textId="2009A506" w:rsidR="00D34814" w:rsidRPr="00D34814" w:rsidRDefault="00D34814" w:rsidP="0049775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4309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31097F">
              <w:rPr>
                <w:rFonts w:ascii="Times New Roman" w:hAnsi="Times New Roman" w:cs="Times New Roman"/>
                <w:sz w:val="24"/>
                <w:szCs w:val="24"/>
              </w:rPr>
              <w:t>m</w:t>
            </w:r>
            <w:r>
              <w:rPr>
                <w:rFonts w:ascii="Times New Roman" w:hAnsi="Times New Roman" w:cs="Times New Roman"/>
                <w:sz w:val="24"/>
                <w:szCs w:val="24"/>
              </w:rPr>
              <w:t>in</w:t>
            </w:r>
            <w:proofErr w:type="gramEnd"/>
            <w:r>
              <w:rPr>
                <w:rFonts w:ascii="Times New Roman" w:hAnsi="Times New Roman" w:cs="Times New Roman"/>
                <w:sz w:val="24"/>
                <w:szCs w:val="24"/>
              </w:rPr>
              <w:t>)</w:t>
            </w:r>
          </w:p>
        </w:tc>
        <w:tc>
          <w:tcPr>
            <w:tcW w:w="908" w:type="pct"/>
            <w:tcBorders>
              <w:top w:val="single" w:sz="4" w:space="0" w:color="auto"/>
            </w:tcBorders>
            <w:noWrap/>
            <w:vAlign w:val="bottom"/>
            <w:hideMark/>
          </w:tcPr>
          <w:p w14:paraId="4E571188" w14:textId="77777777" w:rsidR="00765959" w:rsidRDefault="00765959" w:rsidP="00497751">
            <w:pPr>
              <w:spacing w:line="360" w:lineRule="auto"/>
              <w:jc w:val="center"/>
              <w:rPr>
                <w:rFonts w:ascii="Times New Roman" w:hAnsi="Times New Roman" w:cs="Times New Roman"/>
                <w:sz w:val="24"/>
                <w:szCs w:val="24"/>
              </w:rPr>
            </w:pPr>
            <w:r w:rsidRPr="00D34814">
              <w:rPr>
                <w:rFonts w:ascii="Times New Roman" w:hAnsi="Times New Roman" w:cs="Times New Roman"/>
                <w:sz w:val="24"/>
                <w:szCs w:val="24"/>
              </w:rPr>
              <w:t>Samo</w:t>
            </w:r>
          </w:p>
          <w:p w14:paraId="3C5C8C24" w14:textId="56A01026" w:rsidR="00D34814" w:rsidRPr="00D34814" w:rsidRDefault="00D34814" w:rsidP="0049775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sidR="0031097F">
              <w:rPr>
                <w:rFonts w:ascii="Times New Roman" w:hAnsi="Times New Roman" w:cs="Times New Roman"/>
                <w:sz w:val="24"/>
                <w:szCs w:val="24"/>
              </w:rPr>
              <w:t>m</w:t>
            </w:r>
            <w:r>
              <w:rPr>
                <w:rFonts w:ascii="Times New Roman" w:hAnsi="Times New Roman" w:cs="Times New Roman"/>
                <w:sz w:val="24"/>
                <w:szCs w:val="24"/>
              </w:rPr>
              <w:t>in</w:t>
            </w:r>
            <w:proofErr w:type="gramEnd"/>
            <w:r>
              <w:rPr>
                <w:rFonts w:ascii="Times New Roman" w:hAnsi="Times New Roman" w:cs="Times New Roman"/>
                <w:sz w:val="24"/>
                <w:szCs w:val="24"/>
              </w:rPr>
              <w:t>)</w:t>
            </w:r>
          </w:p>
        </w:tc>
      </w:tr>
      <w:tr w:rsidR="00765959" w:rsidRPr="008C5B8D" w14:paraId="11169A02" w14:textId="77777777" w:rsidTr="00CB0CA7">
        <w:trPr>
          <w:trHeight w:val="865"/>
        </w:trPr>
        <w:tc>
          <w:tcPr>
            <w:tcW w:w="1339" w:type="pct"/>
            <w:noWrap/>
            <w:vAlign w:val="bottom"/>
            <w:hideMark/>
          </w:tcPr>
          <w:p w14:paraId="6354188C" w14:textId="77777777" w:rsidR="00765959" w:rsidRPr="008C5B8D" w:rsidRDefault="00765959" w:rsidP="00CB0CA7">
            <w:pPr>
              <w:spacing w:line="360" w:lineRule="auto"/>
              <w:rPr>
                <w:rFonts w:ascii="Times New Roman" w:hAnsi="Times New Roman" w:cs="Times New Roman"/>
                <w:sz w:val="20"/>
                <w:szCs w:val="20"/>
              </w:rPr>
            </w:pPr>
            <w:r w:rsidRPr="008C5B8D">
              <w:rPr>
                <w:rFonts w:ascii="Times New Roman" w:hAnsi="Times New Roman" w:cs="Times New Roman"/>
                <w:sz w:val="20"/>
                <w:szCs w:val="20"/>
              </w:rPr>
              <w:t>Glyphosate</w:t>
            </w:r>
          </w:p>
        </w:tc>
        <w:tc>
          <w:tcPr>
            <w:tcW w:w="810" w:type="pct"/>
          </w:tcPr>
          <w:p w14:paraId="2C3EA487" w14:textId="77777777" w:rsidR="00765959" w:rsidRPr="008C5B8D" w:rsidRDefault="00765959" w:rsidP="00497751">
            <w:pPr>
              <w:spacing w:line="360" w:lineRule="auto"/>
              <w:jc w:val="center"/>
              <w:rPr>
                <w:rFonts w:ascii="Times New Roman" w:hAnsi="Times New Roman" w:cs="Times New Roman"/>
                <w:sz w:val="20"/>
                <w:szCs w:val="20"/>
              </w:rPr>
            </w:pPr>
          </w:p>
          <w:p w14:paraId="7A3A9792" w14:textId="525F4AD6"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31097F">
              <w:rPr>
                <w:rFonts w:ascii="Times New Roman" w:hAnsi="Times New Roman" w:cs="Times New Roman"/>
                <w:sz w:val="20"/>
                <w:szCs w:val="20"/>
              </w:rPr>
              <w:t>.</w:t>
            </w:r>
            <w:r w:rsidRPr="008C5B8D">
              <w:rPr>
                <w:rFonts w:ascii="Times New Roman" w:hAnsi="Times New Roman" w:cs="Times New Roman"/>
                <w:sz w:val="20"/>
                <w:szCs w:val="20"/>
              </w:rPr>
              <w:t>2</w:t>
            </w:r>
          </w:p>
        </w:tc>
        <w:tc>
          <w:tcPr>
            <w:tcW w:w="661" w:type="pct"/>
            <w:noWrap/>
            <w:vAlign w:val="bottom"/>
            <w:hideMark/>
          </w:tcPr>
          <w:p w14:paraId="34D5B5A6" w14:textId="611D268F"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31097F">
              <w:rPr>
                <w:rFonts w:ascii="Times New Roman" w:hAnsi="Times New Roman" w:cs="Times New Roman"/>
                <w:sz w:val="20"/>
                <w:szCs w:val="20"/>
              </w:rPr>
              <w:t>.</w:t>
            </w:r>
            <w:r w:rsidRPr="008C5B8D">
              <w:rPr>
                <w:rFonts w:ascii="Times New Roman" w:hAnsi="Times New Roman" w:cs="Times New Roman"/>
                <w:sz w:val="20"/>
                <w:szCs w:val="20"/>
              </w:rPr>
              <w:t>3</w:t>
            </w:r>
          </w:p>
        </w:tc>
        <w:tc>
          <w:tcPr>
            <w:tcW w:w="1281" w:type="pct"/>
            <w:noWrap/>
            <w:vAlign w:val="bottom"/>
            <w:hideMark/>
          </w:tcPr>
          <w:p w14:paraId="05A673A8" w14:textId="2E97DB58"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31097F">
              <w:rPr>
                <w:rFonts w:ascii="Times New Roman" w:hAnsi="Times New Roman" w:cs="Times New Roman"/>
                <w:sz w:val="20"/>
                <w:szCs w:val="20"/>
              </w:rPr>
              <w:t>.</w:t>
            </w:r>
            <w:r w:rsidRPr="008C5B8D">
              <w:rPr>
                <w:rFonts w:ascii="Times New Roman" w:hAnsi="Times New Roman" w:cs="Times New Roman"/>
                <w:sz w:val="20"/>
                <w:szCs w:val="20"/>
              </w:rPr>
              <w:t>2</w:t>
            </w:r>
          </w:p>
        </w:tc>
        <w:tc>
          <w:tcPr>
            <w:tcW w:w="908" w:type="pct"/>
            <w:vAlign w:val="center"/>
            <w:hideMark/>
          </w:tcPr>
          <w:p w14:paraId="5DAF990B" w14:textId="77777777" w:rsidR="00765959" w:rsidRDefault="00765959" w:rsidP="00497751">
            <w:pPr>
              <w:spacing w:line="360" w:lineRule="auto"/>
              <w:jc w:val="center"/>
              <w:rPr>
                <w:rFonts w:ascii="Times New Roman" w:hAnsi="Times New Roman" w:cs="Times New Roman"/>
                <w:sz w:val="20"/>
                <w:szCs w:val="20"/>
              </w:rPr>
            </w:pPr>
          </w:p>
          <w:p w14:paraId="348F30DC" w14:textId="68B0058F"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31097F">
              <w:rPr>
                <w:rFonts w:ascii="Times New Roman" w:hAnsi="Times New Roman" w:cs="Times New Roman"/>
                <w:sz w:val="20"/>
                <w:szCs w:val="20"/>
              </w:rPr>
              <w:t>.</w:t>
            </w:r>
            <w:r w:rsidRPr="008C5B8D">
              <w:rPr>
                <w:rFonts w:ascii="Times New Roman" w:hAnsi="Times New Roman" w:cs="Times New Roman"/>
                <w:sz w:val="20"/>
                <w:szCs w:val="20"/>
              </w:rPr>
              <w:t>2</w:t>
            </w:r>
          </w:p>
        </w:tc>
      </w:tr>
      <w:tr w:rsidR="003A50EB" w:rsidRPr="008C5B8D" w14:paraId="166DE468" w14:textId="77777777" w:rsidTr="00CB0CA7">
        <w:trPr>
          <w:trHeight w:val="865"/>
        </w:trPr>
        <w:tc>
          <w:tcPr>
            <w:tcW w:w="1339" w:type="pct"/>
            <w:noWrap/>
            <w:vAlign w:val="bottom"/>
          </w:tcPr>
          <w:p w14:paraId="4A29D82A" w14:textId="45D25AF1" w:rsidR="003A50EB" w:rsidRPr="008C5B8D" w:rsidRDefault="003A50EB" w:rsidP="00CB0CA7">
            <w:pPr>
              <w:spacing w:line="360" w:lineRule="auto"/>
              <w:rPr>
                <w:rFonts w:ascii="Times New Roman" w:hAnsi="Times New Roman" w:cs="Times New Roman"/>
                <w:sz w:val="20"/>
                <w:szCs w:val="20"/>
              </w:rPr>
            </w:pPr>
            <w:r>
              <w:rPr>
                <w:rFonts w:ascii="Times New Roman" w:hAnsi="Times New Roman" w:cs="Times New Roman"/>
                <w:sz w:val="20"/>
                <w:szCs w:val="20"/>
              </w:rPr>
              <w:t>Chlorpropham</w:t>
            </w:r>
          </w:p>
        </w:tc>
        <w:tc>
          <w:tcPr>
            <w:tcW w:w="810" w:type="pct"/>
          </w:tcPr>
          <w:p w14:paraId="2978FE3B" w14:textId="77777777" w:rsidR="003A50EB" w:rsidRDefault="003A50EB" w:rsidP="00497751">
            <w:pPr>
              <w:spacing w:line="360" w:lineRule="auto"/>
              <w:jc w:val="center"/>
              <w:rPr>
                <w:rFonts w:ascii="Times New Roman" w:hAnsi="Times New Roman" w:cs="Times New Roman"/>
                <w:sz w:val="20"/>
                <w:szCs w:val="20"/>
              </w:rPr>
            </w:pPr>
          </w:p>
          <w:p w14:paraId="4256A138" w14:textId="2640BC2A" w:rsidR="003A50EB" w:rsidRPr="008C5B8D" w:rsidRDefault="003A50EB"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661" w:type="pct"/>
            <w:noWrap/>
            <w:vAlign w:val="bottom"/>
          </w:tcPr>
          <w:p w14:paraId="1073B2A5" w14:textId="5F3B5E20" w:rsidR="003A50EB" w:rsidRPr="008C5B8D" w:rsidRDefault="003A50EB"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1281" w:type="pct"/>
            <w:noWrap/>
            <w:vAlign w:val="bottom"/>
          </w:tcPr>
          <w:p w14:paraId="41991A7D" w14:textId="7869A4C4" w:rsidR="003A50EB" w:rsidRPr="008C5B8D" w:rsidRDefault="003A50EB"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08" w:type="pct"/>
            <w:vAlign w:val="center"/>
          </w:tcPr>
          <w:p w14:paraId="2673079E" w14:textId="77777777" w:rsidR="003A50EB" w:rsidRDefault="003A50EB" w:rsidP="00497751">
            <w:pPr>
              <w:spacing w:line="360" w:lineRule="auto"/>
              <w:jc w:val="center"/>
              <w:rPr>
                <w:rFonts w:ascii="Times New Roman" w:hAnsi="Times New Roman" w:cs="Times New Roman"/>
                <w:sz w:val="20"/>
                <w:szCs w:val="20"/>
              </w:rPr>
            </w:pPr>
          </w:p>
          <w:p w14:paraId="299A103E" w14:textId="3B79096D" w:rsidR="003A50EB" w:rsidRDefault="003A50EB"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EF4CE1">
              <w:rPr>
                <w:rFonts w:ascii="Times New Roman" w:hAnsi="Times New Roman" w:cs="Times New Roman"/>
                <w:sz w:val="20"/>
                <w:szCs w:val="20"/>
              </w:rPr>
              <w:t>.</w:t>
            </w:r>
            <w:r>
              <w:rPr>
                <w:rFonts w:ascii="Times New Roman" w:hAnsi="Times New Roman" w:cs="Times New Roman"/>
                <w:sz w:val="20"/>
                <w:szCs w:val="20"/>
              </w:rPr>
              <w:t>0</w:t>
            </w:r>
          </w:p>
        </w:tc>
      </w:tr>
      <w:tr w:rsidR="00765959" w:rsidRPr="008C5B8D" w14:paraId="4A428ABC" w14:textId="77777777" w:rsidTr="00CB0CA7">
        <w:trPr>
          <w:trHeight w:val="1004"/>
        </w:trPr>
        <w:tc>
          <w:tcPr>
            <w:tcW w:w="1339" w:type="pct"/>
            <w:noWrap/>
            <w:vAlign w:val="center"/>
          </w:tcPr>
          <w:p w14:paraId="2B1EFFB1" w14:textId="77777777" w:rsidR="00765959" w:rsidRPr="008C5B8D" w:rsidRDefault="00765959" w:rsidP="00497751">
            <w:pPr>
              <w:spacing w:line="360" w:lineRule="auto"/>
              <w:jc w:val="center"/>
              <w:rPr>
                <w:rFonts w:ascii="Times New Roman" w:hAnsi="Times New Roman" w:cs="Times New Roman"/>
                <w:sz w:val="20"/>
                <w:szCs w:val="20"/>
              </w:rPr>
            </w:pPr>
          </w:p>
          <w:p w14:paraId="5F43EF48" w14:textId="31F7A1E6" w:rsidR="00765959" w:rsidRPr="008C5B8D" w:rsidRDefault="00765959" w:rsidP="00CB0CA7">
            <w:pPr>
              <w:spacing w:line="360" w:lineRule="auto"/>
              <w:rPr>
                <w:rFonts w:ascii="Times New Roman" w:hAnsi="Times New Roman" w:cs="Times New Roman"/>
                <w:sz w:val="20"/>
                <w:szCs w:val="20"/>
              </w:rPr>
            </w:pPr>
            <w:r w:rsidRPr="008C5B8D">
              <w:rPr>
                <w:rFonts w:ascii="Times New Roman" w:hAnsi="Times New Roman" w:cs="Times New Roman"/>
                <w:sz w:val="20"/>
                <w:szCs w:val="20"/>
              </w:rPr>
              <w:t>Aldicarb</w:t>
            </w:r>
          </w:p>
        </w:tc>
        <w:tc>
          <w:tcPr>
            <w:tcW w:w="810" w:type="pct"/>
          </w:tcPr>
          <w:p w14:paraId="4C3F9005" w14:textId="77777777" w:rsidR="00765959" w:rsidRPr="008C5B8D" w:rsidRDefault="00765959" w:rsidP="00497751">
            <w:pPr>
              <w:spacing w:line="360" w:lineRule="auto"/>
              <w:jc w:val="center"/>
              <w:rPr>
                <w:rFonts w:ascii="Times New Roman" w:hAnsi="Times New Roman" w:cs="Times New Roman"/>
                <w:sz w:val="20"/>
                <w:szCs w:val="20"/>
              </w:rPr>
            </w:pPr>
          </w:p>
          <w:p w14:paraId="3D84FB1D" w14:textId="2B6C7FB4"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11</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661" w:type="pct"/>
            <w:noWrap/>
            <w:vAlign w:val="bottom"/>
            <w:hideMark/>
          </w:tcPr>
          <w:p w14:paraId="31A26592" w14:textId="509C179A"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12</w:t>
            </w:r>
            <w:r w:rsidR="00F5465C">
              <w:rPr>
                <w:rFonts w:ascii="Times New Roman" w:hAnsi="Times New Roman" w:cs="Times New Roman"/>
                <w:sz w:val="20"/>
                <w:szCs w:val="20"/>
              </w:rPr>
              <w:t>.</w:t>
            </w:r>
            <w:r>
              <w:rPr>
                <w:rFonts w:ascii="Times New Roman" w:hAnsi="Times New Roman" w:cs="Times New Roman"/>
                <w:sz w:val="20"/>
                <w:szCs w:val="20"/>
              </w:rPr>
              <w:t>0</w:t>
            </w:r>
          </w:p>
        </w:tc>
        <w:tc>
          <w:tcPr>
            <w:tcW w:w="1281" w:type="pct"/>
            <w:noWrap/>
            <w:vAlign w:val="bottom"/>
            <w:hideMark/>
          </w:tcPr>
          <w:p w14:paraId="3E1F6A4E" w14:textId="7E818695"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11</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908" w:type="pct"/>
            <w:noWrap/>
            <w:vAlign w:val="bottom"/>
            <w:hideMark/>
          </w:tcPr>
          <w:p w14:paraId="563E0B20" w14:textId="22BC8BFE"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11</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r>
      <w:tr w:rsidR="00765959" w:rsidRPr="008C5B8D" w14:paraId="31953C7C" w14:textId="77777777" w:rsidTr="00CB0CA7">
        <w:trPr>
          <w:trHeight w:val="1004"/>
        </w:trPr>
        <w:tc>
          <w:tcPr>
            <w:tcW w:w="1339" w:type="pct"/>
            <w:noWrap/>
            <w:vAlign w:val="bottom"/>
            <w:hideMark/>
          </w:tcPr>
          <w:p w14:paraId="75D13DA3" w14:textId="2B720353" w:rsidR="00765959" w:rsidRPr="008C5B8D" w:rsidRDefault="00765959" w:rsidP="00CB0CA7">
            <w:pPr>
              <w:spacing w:line="360" w:lineRule="auto"/>
              <w:rPr>
                <w:rFonts w:ascii="Times New Roman" w:hAnsi="Times New Roman" w:cs="Times New Roman"/>
                <w:sz w:val="20"/>
                <w:szCs w:val="20"/>
              </w:rPr>
            </w:pPr>
            <w:r w:rsidRPr="008C5B8D">
              <w:rPr>
                <w:rFonts w:ascii="Times New Roman" w:hAnsi="Times New Roman" w:cs="Times New Roman"/>
                <w:sz w:val="20"/>
                <w:szCs w:val="20"/>
              </w:rPr>
              <w:t>Prof</w:t>
            </w:r>
            <w:r w:rsidR="002A4573">
              <w:rPr>
                <w:rFonts w:ascii="Times New Roman" w:hAnsi="Times New Roman" w:cs="Times New Roman"/>
                <w:sz w:val="20"/>
                <w:szCs w:val="20"/>
              </w:rPr>
              <w:t>e</w:t>
            </w:r>
            <w:r w:rsidRPr="008C5B8D">
              <w:rPr>
                <w:rFonts w:ascii="Times New Roman" w:hAnsi="Times New Roman" w:cs="Times New Roman"/>
                <w:sz w:val="20"/>
                <w:szCs w:val="20"/>
              </w:rPr>
              <w:t>nofos</w:t>
            </w:r>
          </w:p>
        </w:tc>
        <w:tc>
          <w:tcPr>
            <w:tcW w:w="810" w:type="pct"/>
          </w:tcPr>
          <w:p w14:paraId="77369344" w14:textId="77777777" w:rsidR="00765959" w:rsidRPr="008C5B8D" w:rsidRDefault="00765959" w:rsidP="00497751">
            <w:pPr>
              <w:spacing w:line="360" w:lineRule="auto"/>
              <w:jc w:val="center"/>
              <w:rPr>
                <w:rFonts w:ascii="Times New Roman" w:hAnsi="Times New Roman" w:cs="Times New Roman"/>
                <w:sz w:val="20"/>
                <w:szCs w:val="20"/>
              </w:rPr>
            </w:pPr>
          </w:p>
          <w:p w14:paraId="03BC9E0E" w14:textId="32FDF3E1"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661" w:type="pct"/>
            <w:noWrap/>
            <w:vAlign w:val="bottom"/>
            <w:hideMark/>
          </w:tcPr>
          <w:p w14:paraId="7608266C" w14:textId="37899580"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1281" w:type="pct"/>
            <w:noWrap/>
            <w:vAlign w:val="bottom"/>
            <w:hideMark/>
          </w:tcPr>
          <w:p w14:paraId="31B6E4F0" w14:textId="0C5EC989"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908" w:type="pct"/>
            <w:noWrap/>
            <w:vAlign w:val="bottom"/>
            <w:hideMark/>
          </w:tcPr>
          <w:p w14:paraId="50798DA6" w14:textId="0E34119F"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r>
      <w:tr w:rsidR="00765959" w:rsidRPr="008C5B8D" w14:paraId="10F5449A" w14:textId="77777777" w:rsidTr="00CB0CA7">
        <w:trPr>
          <w:trHeight w:val="1004"/>
        </w:trPr>
        <w:tc>
          <w:tcPr>
            <w:tcW w:w="1339" w:type="pct"/>
            <w:noWrap/>
            <w:vAlign w:val="center"/>
          </w:tcPr>
          <w:p w14:paraId="453E2D79" w14:textId="77777777" w:rsidR="00765959" w:rsidRPr="008C5B8D" w:rsidRDefault="00765959" w:rsidP="00497751">
            <w:pPr>
              <w:spacing w:line="360" w:lineRule="auto"/>
              <w:jc w:val="center"/>
              <w:rPr>
                <w:rFonts w:ascii="Times New Roman" w:hAnsi="Times New Roman" w:cs="Times New Roman"/>
                <w:sz w:val="20"/>
                <w:szCs w:val="20"/>
              </w:rPr>
            </w:pPr>
          </w:p>
          <w:p w14:paraId="7D635F48" w14:textId="3E0F13F0" w:rsidR="00765959" w:rsidRPr="008C5B8D" w:rsidRDefault="00765959" w:rsidP="00CB0CA7">
            <w:pPr>
              <w:spacing w:line="360" w:lineRule="auto"/>
              <w:rPr>
                <w:rFonts w:ascii="Times New Roman" w:hAnsi="Times New Roman" w:cs="Times New Roman"/>
                <w:sz w:val="20"/>
                <w:szCs w:val="20"/>
              </w:rPr>
            </w:pPr>
            <w:r w:rsidRPr="008C5B8D">
              <w:rPr>
                <w:rFonts w:ascii="Times New Roman" w:hAnsi="Times New Roman" w:cs="Times New Roman"/>
                <w:sz w:val="20"/>
                <w:szCs w:val="20"/>
              </w:rPr>
              <w:t>M</w:t>
            </w:r>
            <w:r w:rsidR="002A4573">
              <w:rPr>
                <w:rFonts w:ascii="Times New Roman" w:hAnsi="Times New Roman" w:cs="Times New Roman"/>
                <w:sz w:val="20"/>
                <w:szCs w:val="20"/>
              </w:rPr>
              <w:t>e</w:t>
            </w:r>
            <w:r w:rsidRPr="008C5B8D">
              <w:rPr>
                <w:rFonts w:ascii="Times New Roman" w:hAnsi="Times New Roman" w:cs="Times New Roman"/>
                <w:sz w:val="20"/>
                <w:szCs w:val="20"/>
              </w:rPr>
              <w:t>tazachlor</w:t>
            </w:r>
          </w:p>
        </w:tc>
        <w:tc>
          <w:tcPr>
            <w:tcW w:w="810" w:type="pct"/>
          </w:tcPr>
          <w:p w14:paraId="684B55AC" w14:textId="77777777" w:rsidR="00765959" w:rsidRPr="008C5B8D" w:rsidRDefault="00765959" w:rsidP="00497751">
            <w:pPr>
              <w:spacing w:line="360" w:lineRule="auto"/>
              <w:jc w:val="center"/>
              <w:rPr>
                <w:rFonts w:ascii="Times New Roman" w:hAnsi="Times New Roman" w:cs="Times New Roman"/>
                <w:sz w:val="20"/>
                <w:szCs w:val="20"/>
              </w:rPr>
            </w:pPr>
          </w:p>
          <w:p w14:paraId="2D22A5E4" w14:textId="2957BF65"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661" w:type="pct"/>
            <w:noWrap/>
            <w:vAlign w:val="bottom"/>
            <w:hideMark/>
          </w:tcPr>
          <w:p w14:paraId="2542DFB7" w14:textId="585CCFF1"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1281" w:type="pct"/>
            <w:noWrap/>
            <w:vAlign w:val="bottom"/>
            <w:hideMark/>
          </w:tcPr>
          <w:p w14:paraId="118D38B0" w14:textId="19F8B0B5"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908" w:type="pct"/>
            <w:noWrap/>
            <w:vAlign w:val="bottom"/>
            <w:hideMark/>
          </w:tcPr>
          <w:p w14:paraId="71C47D2B" w14:textId="300600A0"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3</w:t>
            </w:r>
            <w:r w:rsidR="00F5465C">
              <w:rPr>
                <w:rFonts w:ascii="Times New Roman" w:hAnsi="Times New Roman" w:cs="Times New Roman"/>
                <w:sz w:val="20"/>
                <w:szCs w:val="20"/>
              </w:rPr>
              <w:t>.</w:t>
            </w:r>
            <w:r w:rsidRPr="008C5B8D">
              <w:rPr>
                <w:rFonts w:ascii="Times New Roman" w:hAnsi="Times New Roman" w:cs="Times New Roman"/>
                <w:sz w:val="20"/>
                <w:szCs w:val="20"/>
              </w:rPr>
              <w:t>3</w:t>
            </w:r>
          </w:p>
        </w:tc>
      </w:tr>
      <w:tr w:rsidR="00765959" w:rsidRPr="008C5B8D" w14:paraId="5CF505ED" w14:textId="77777777" w:rsidTr="00CB0CA7">
        <w:trPr>
          <w:trHeight w:val="1004"/>
        </w:trPr>
        <w:tc>
          <w:tcPr>
            <w:tcW w:w="1339" w:type="pct"/>
            <w:noWrap/>
            <w:vAlign w:val="bottom"/>
            <w:hideMark/>
          </w:tcPr>
          <w:p w14:paraId="2C5572BB" w14:textId="4D32E888" w:rsidR="00765959" w:rsidRPr="008C5B8D" w:rsidRDefault="00765959" w:rsidP="00CB0CA7">
            <w:pPr>
              <w:spacing w:line="360" w:lineRule="auto"/>
              <w:rPr>
                <w:rFonts w:ascii="Times New Roman" w:hAnsi="Times New Roman" w:cs="Times New Roman"/>
                <w:sz w:val="20"/>
                <w:szCs w:val="20"/>
              </w:rPr>
            </w:pPr>
            <w:r w:rsidRPr="008C5B8D">
              <w:rPr>
                <w:rFonts w:ascii="Times New Roman" w:hAnsi="Times New Roman" w:cs="Times New Roman"/>
                <w:sz w:val="20"/>
                <w:szCs w:val="20"/>
              </w:rPr>
              <w:t>Cyperm</w:t>
            </w:r>
            <w:r w:rsidR="002A4573">
              <w:rPr>
                <w:rFonts w:ascii="Times New Roman" w:hAnsi="Times New Roman" w:cs="Times New Roman"/>
                <w:sz w:val="20"/>
                <w:szCs w:val="20"/>
              </w:rPr>
              <w:t>e</w:t>
            </w:r>
            <w:r w:rsidRPr="008C5B8D">
              <w:rPr>
                <w:rFonts w:ascii="Times New Roman" w:hAnsi="Times New Roman" w:cs="Times New Roman"/>
                <w:sz w:val="20"/>
                <w:szCs w:val="20"/>
              </w:rPr>
              <w:t>thrin</w:t>
            </w:r>
          </w:p>
        </w:tc>
        <w:tc>
          <w:tcPr>
            <w:tcW w:w="810" w:type="pct"/>
          </w:tcPr>
          <w:p w14:paraId="651F3EE8" w14:textId="77777777" w:rsidR="00765959" w:rsidRDefault="00765959" w:rsidP="00497751">
            <w:pPr>
              <w:spacing w:line="360" w:lineRule="auto"/>
              <w:jc w:val="center"/>
              <w:rPr>
                <w:rFonts w:ascii="Times New Roman" w:hAnsi="Times New Roman" w:cs="Times New Roman"/>
                <w:sz w:val="20"/>
                <w:szCs w:val="20"/>
              </w:rPr>
            </w:pPr>
          </w:p>
          <w:p w14:paraId="7ABD355A" w14:textId="0E47A2B0"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c>
          <w:tcPr>
            <w:tcW w:w="661" w:type="pct"/>
            <w:noWrap/>
            <w:vAlign w:val="bottom"/>
            <w:hideMark/>
          </w:tcPr>
          <w:p w14:paraId="47B4AD30" w14:textId="3AC25B26"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c>
          <w:tcPr>
            <w:tcW w:w="1281" w:type="pct"/>
            <w:noWrap/>
            <w:vAlign w:val="bottom"/>
            <w:hideMark/>
          </w:tcPr>
          <w:p w14:paraId="7964EF10" w14:textId="33F69884"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c>
          <w:tcPr>
            <w:tcW w:w="908" w:type="pct"/>
            <w:noWrap/>
            <w:vAlign w:val="bottom"/>
            <w:hideMark/>
          </w:tcPr>
          <w:p w14:paraId="303436D8" w14:textId="0CE9FEA7"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r>
      <w:tr w:rsidR="00765959" w:rsidRPr="008C5B8D" w14:paraId="270BE75A" w14:textId="77777777" w:rsidTr="00CB0CA7">
        <w:trPr>
          <w:trHeight w:val="1004"/>
        </w:trPr>
        <w:tc>
          <w:tcPr>
            <w:tcW w:w="1339" w:type="pct"/>
            <w:noWrap/>
            <w:vAlign w:val="center"/>
          </w:tcPr>
          <w:p w14:paraId="3EF13694" w14:textId="77777777" w:rsidR="00765959" w:rsidRPr="008C5B8D" w:rsidRDefault="00765959" w:rsidP="00497751">
            <w:pPr>
              <w:spacing w:line="360" w:lineRule="auto"/>
              <w:jc w:val="center"/>
              <w:rPr>
                <w:rFonts w:ascii="Times New Roman" w:hAnsi="Times New Roman" w:cs="Times New Roman"/>
                <w:sz w:val="20"/>
                <w:szCs w:val="20"/>
              </w:rPr>
            </w:pPr>
          </w:p>
          <w:p w14:paraId="46C7B1AB" w14:textId="783DB713" w:rsidR="00765959" w:rsidRPr="008C5B8D" w:rsidRDefault="00765959" w:rsidP="00CB0CA7">
            <w:pPr>
              <w:spacing w:line="360" w:lineRule="auto"/>
              <w:rPr>
                <w:rFonts w:ascii="Times New Roman" w:hAnsi="Times New Roman" w:cs="Times New Roman"/>
                <w:sz w:val="20"/>
                <w:szCs w:val="20"/>
              </w:rPr>
            </w:pPr>
            <w:r w:rsidRPr="008C5B8D">
              <w:rPr>
                <w:rFonts w:ascii="Times New Roman" w:hAnsi="Times New Roman" w:cs="Times New Roman"/>
                <w:sz w:val="20"/>
                <w:szCs w:val="20"/>
              </w:rPr>
              <w:t>Deltam</w:t>
            </w:r>
            <w:r w:rsidR="002A4573">
              <w:rPr>
                <w:rFonts w:ascii="Times New Roman" w:hAnsi="Times New Roman" w:cs="Times New Roman"/>
                <w:sz w:val="20"/>
                <w:szCs w:val="20"/>
              </w:rPr>
              <w:t>e</w:t>
            </w:r>
            <w:r w:rsidRPr="008C5B8D">
              <w:rPr>
                <w:rFonts w:ascii="Times New Roman" w:hAnsi="Times New Roman" w:cs="Times New Roman"/>
                <w:sz w:val="20"/>
                <w:szCs w:val="20"/>
              </w:rPr>
              <w:t>thrin</w:t>
            </w:r>
          </w:p>
        </w:tc>
        <w:tc>
          <w:tcPr>
            <w:tcW w:w="810" w:type="pct"/>
          </w:tcPr>
          <w:p w14:paraId="75F7C828" w14:textId="77777777" w:rsidR="00765959" w:rsidRPr="008C5B8D" w:rsidRDefault="00765959" w:rsidP="00497751">
            <w:pPr>
              <w:spacing w:line="360" w:lineRule="auto"/>
              <w:jc w:val="center"/>
              <w:rPr>
                <w:rFonts w:ascii="Times New Roman" w:hAnsi="Times New Roman" w:cs="Times New Roman"/>
                <w:sz w:val="20"/>
                <w:szCs w:val="20"/>
              </w:rPr>
            </w:pPr>
          </w:p>
          <w:p w14:paraId="3DC69AF8" w14:textId="760EEF37"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661" w:type="pct"/>
            <w:noWrap/>
            <w:vAlign w:val="bottom"/>
            <w:hideMark/>
          </w:tcPr>
          <w:p w14:paraId="0734006D" w14:textId="22544803"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F5465C">
              <w:rPr>
                <w:rFonts w:ascii="Times New Roman" w:hAnsi="Times New Roman" w:cs="Times New Roman"/>
                <w:sz w:val="20"/>
                <w:szCs w:val="20"/>
              </w:rPr>
              <w:t>.</w:t>
            </w:r>
            <w:r w:rsidRPr="008C5B8D">
              <w:rPr>
                <w:rFonts w:ascii="Times New Roman" w:hAnsi="Times New Roman" w:cs="Times New Roman"/>
                <w:sz w:val="20"/>
                <w:szCs w:val="20"/>
              </w:rPr>
              <w:t>1</w:t>
            </w:r>
          </w:p>
        </w:tc>
        <w:tc>
          <w:tcPr>
            <w:tcW w:w="1281" w:type="pct"/>
            <w:noWrap/>
            <w:vAlign w:val="bottom"/>
            <w:hideMark/>
          </w:tcPr>
          <w:p w14:paraId="71011163" w14:textId="4BB6163F"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F5465C">
              <w:rPr>
                <w:rFonts w:ascii="Times New Roman" w:hAnsi="Times New Roman" w:cs="Times New Roman"/>
                <w:sz w:val="20"/>
                <w:szCs w:val="20"/>
              </w:rPr>
              <w:t>.</w:t>
            </w:r>
            <w:r w:rsidRPr="008C5B8D">
              <w:rPr>
                <w:rFonts w:ascii="Times New Roman" w:hAnsi="Times New Roman" w:cs="Times New Roman"/>
                <w:sz w:val="20"/>
                <w:szCs w:val="20"/>
              </w:rPr>
              <w:t>1</w:t>
            </w:r>
          </w:p>
        </w:tc>
        <w:tc>
          <w:tcPr>
            <w:tcW w:w="908" w:type="pct"/>
            <w:noWrap/>
            <w:vAlign w:val="bottom"/>
            <w:hideMark/>
          </w:tcPr>
          <w:p w14:paraId="51050138" w14:textId="0D80E194"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4</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r>
      <w:tr w:rsidR="00765959" w:rsidRPr="008C5B8D" w14:paraId="52D66052" w14:textId="77777777" w:rsidTr="00CB0CA7">
        <w:trPr>
          <w:trHeight w:val="1004"/>
        </w:trPr>
        <w:tc>
          <w:tcPr>
            <w:tcW w:w="1339" w:type="pct"/>
            <w:noWrap/>
            <w:vAlign w:val="center"/>
          </w:tcPr>
          <w:p w14:paraId="0EB72810" w14:textId="77777777" w:rsidR="00765959" w:rsidRPr="008C5B8D" w:rsidRDefault="00765959" w:rsidP="00497751">
            <w:pPr>
              <w:spacing w:line="360" w:lineRule="auto"/>
              <w:jc w:val="center"/>
              <w:rPr>
                <w:rFonts w:ascii="Times New Roman" w:hAnsi="Times New Roman" w:cs="Times New Roman"/>
                <w:sz w:val="20"/>
                <w:szCs w:val="20"/>
              </w:rPr>
            </w:pPr>
          </w:p>
          <w:p w14:paraId="2388A26A" w14:textId="72A548B6"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Lambda-cyhalothrin</w:t>
            </w:r>
          </w:p>
        </w:tc>
        <w:tc>
          <w:tcPr>
            <w:tcW w:w="810" w:type="pct"/>
          </w:tcPr>
          <w:p w14:paraId="4BCB839D" w14:textId="77777777" w:rsidR="00765959" w:rsidRPr="008C5B8D" w:rsidRDefault="00765959" w:rsidP="00497751">
            <w:pPr>
              <w:spacing w:line="360" w:lineRule="auto"/>
              <w:jc w:val="center"/>
              <w:rPr>
                <w:rFonts w:ascii="Times New Roman" w:hAnsi="Times New Roman" w:cs="Times New Roman"/>
                <w:sz w:val="20"/>
                <w:szCs w:val="20"/>
              </w:rPr>
            </w:pPr>
          </w:p>
          <w:p w14:paraId="59850656" w14:textId="455B4C57"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c>
          <w:tcPr>
            <w:tcW w:w="661" w:type="pct"/>
            <w:noWrap/>
            <w:vAlign w:val="bottom"/>
            <w:hideMark/>
          </w:tcPr>
          <w:p w14:paraId="5F50E516" w14:textId="5A0DB514"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7</w:t>
            </w:r>
          </w:p>
        </w:tc>
        <w:tc>
          <w:tcPr>
            <w:tcW w:w="1281" w:type="pct"/>
            <w:noWrap/>
            <w:vAlign w:val="bottom"/>
            <w:hideMark/>
          </w:tcPr>
          <w:p w14:paraId="3D7160A6" w14:textId="291C2798"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c>
          <w:tcPr>
            <w:tcW w:w="908" w:type="pct"/>
            <w:noWrap/>
            <w:vAlign w:val="bottom"/>
            <w:hideMark/>
          </w:tcPr>
          <w:p w14:paraId="41958A1C" w14:textId="668D727F"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2</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r>
      <w:tr w:rsidR="00765959" w:rsidRPr="008C5B8D" w14:paraId="056B0FCF" w14:textId="77777777" w:rsidTr="00CB0CA7">
        <w:trPr>
          <w:trHeight w:val="1004"/>
        </w:trPr>
        <w:tc>
          <w:tcPr>
            <w:tcW w:w="1339" w:type="pct"/>
            <w:noWrap/>
            <w:vAlign w:val="center"/>
          </w:tcPr>
          <w:p w14:paraId="053A1AEF" w14:textId="77777777" w:rsidR="00765959" w:rsidRPr="008C5B8D" w:rsidRDefault="00765959" w:rsidP="00497751">
            <w:pPr>
              <w:spacing w:line="360" w:lineRule="auto"/>
              <w:jc w:val="center"/>
              <w:rPr>
                <w:rFonts w:ascii="Times New Roman" w:hAnsi="Times New Roman" w:cs="Times New Roman"/>
                <w:sz w:val="20"/>
                <w:szCs w:val="20"/>
              </w:rPr>
            </w:pPr>
          </w:p>
          <w:p w14:paraId="212800F1" w14:textId="0E38ABCC" w:rsidR="00765959" w:rsidRPr="008C5B8D" w:rsidRDefault="00044F24" w:rsidP="00044F24">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765959" w:rsidRPr="008C5B8D">
              <w:rPr>
                <w:rFonts w:ascii="Times New Roman" w:hAnsi="Times New Roman" w:cs="Times New Roman"/>
                <w:sz w:val="20"/>
                <w:szCs w:val="20"/>
              </w:rPr>
              <w:t>Isoproturon</w:t>
            </w:r>
          </w:p>
        </w:tc>
        <w:tc>
          <w:tcPr>
            <w:tcW w:w="810" w:type="pct"/>
          </w:tcPr>
          <w:p w14:paraId="16B8E748" w14:textId="77777777" w:rsidR="00765959" w:rsidRPr="008C5B8D" w:rsidRDefault="00765959" w:rsidP="00497751">
            <w:pPr>
              <w:spacing w:line="360" w:lineRule="auto"/>
              <w:jc w:val="center"/>
              <w:rPr>
                <w:rFonts w:ascii="Times New Roman" w:hAnsi="Times New Roman" w:cs="Times New Roman"/>
                <w:sz w:val="20"/>
                <w:szCs w:val="20"/>
              </w:rPr>
            </w:pPr>
          </w:p>
          <w:p w14:paraId="4E8D84CE" w14:textId="3196654B"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14</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661" w:type="pct"/>
            <w:noWrap/>
            <w:vAlign w:val="bottom"/>
            <w:hideMark/>
          </w:tcPr>
          <w:p w14:paraId="262CAFE6" w14:textId="59CF5AEE"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14</w:t>
            </w:r>
            <w:r w:rsidR="00F5465C">
              <w:rPr>
                <w:rFonts w:ascii="Times New Roman" w:hAnsi="Times New Roman" w:cs="Times New Roman"/>
                <w:sz w:val="20"/>
                <w:szCs w:val="20"/>
              </w:rPr>
              <w:t>.</w:t>
            </w:r>
            <w:r>
              <w:rPr>
                <w:rFonts w:ascii="Times New Roman" w:hAnsi="Times New Roman" w:cs="Times New Roman"/>
                <w:sz w:val="20"/>
                <w:szCs w:val="20"/>
              </w:rPr>
              <w:t>0</w:t>
            </w:r>
          </w:p>
        </w:tc>
        <w:tc>
          <w:tcPr>
            <w:tcW w:w="1281" w:type="pct"/>
            <w:noWrap/>
            <w:vAlign w:val="bottom"/>
            <w:hideMark/>
          </w:tcPr>
          <w:p w14:paraId="1B64D4F6" w14:textId="6EFD34BA"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14</w:t>
            </w:r>
            <w:r w:rsidR="00F5465C">
              <w:rPr>
                <w:rFonts w:ascii="Times New Roman" w:hAnsi="Times New Roman" w:cs="Times New Roman"/>
                <w:sz w:val="20"/>
                <w:szCs w:val="20"/>
              </w:rPr>
              <w:t>.</w:t>
            </w:r>
            <w:r>
              <w:rPr>
                <w:rFonts w:ascii="Times New Roman" w:hAnsi="Times New Roman" w:cs="Times New Roman"/>
                <w:sz w:val="20"/>
                <w:szCs w:val="20"/>
              </w:rPr>
              <w:t>0</w:t>
            </w:r>
          </w:p>
        </w:tc>
        <w:tc>
          <w:tcPr>
            <w:tcW w:w="908" w:type="pct"/>
            <w:noWrap/>
            <w:vAlign w:val="bottom"/>
            <w:hideMark/>
          </w:tcPr>
          <w:p w14:paraId="064AA302" w14:textId="69C571CF"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14</w:t>
            </w:r>
            <w:r w:rsidR="00F5465C">
              <w:rPr>
                <w:rFonts w:ascii="Times New Roman" w:hAnsi="Times New Roman" w:cs="Times New Roman"/>
                <w:sz w:val="20"/>
                <w:szCs w:val="20"/>
              </w:rPr>
              <w:t>.</w:t>
            </w:r>
            <w:r w:rsidRPr="008C5B8D">
              <w:rPr>
                <w:rFonts w:ascii="Times New Roman" w:hAnsi="Times New Roman" w:cs="Times New Roman"/>
                <w:sz w:val="20"/>
                <w:szCs w:val="20"/>
              </w:rPr>
              <w:t>1</w:t>
            </w:r>
          </w:p>
        </w:tc>
      </w:tr>
      <w:tr w:rsidR="00765959" w:rsidRPr="008C5B8D" w14:paraId="550EB658" w14:textId="77777777" w:rsidTr="00CB0CA7">
        <w:trPr>
          <w:trHeight w:val="1004"/>
        </w:trPr>
        <w:tc>
          <w:tcPr>
            <w:tcW w:w="1339" w:type="pct"/>
            <w:noWrap/>
            <w:vAlign w:val="center"/>
          </w:tcPr>
          <w:p w14:paraId="0443F7B0" w14:textId="77777777" w:rsidR="00CB0CA7" w:rsidRDefault="0076363B" w:rsidP="0076363B">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p>
          <w:p w14:paraId="70DF7B85" w14:textId="214F8F94" w:rsidR="00765959" w:rsidRPr="008C5B8D" w:rsidRDefault="00765959" w:rsidP="0076363B">
            <w:pPr>
              <w:spacing w:line="360" w:lineRule="auto"/>
              <w:rPr>
                <w:rFonts w:ascii="Times New Roman" w:hAnsi="Times New Roman" w:cs="Times New Roman"/>
                <w:sz w:val="20"/>
                <w:szCs w:val="20"/>
              </w:rPr>
            </w:pPr>
            <w:r w:rsidRPr="008C5B8D">
              <w:rPr>
                <w:rFonts w:ascii="Times New Roman" w:hAnsi="Times New Roman" w:cs="Times New Roman"/>
                <w:sz w:val="20"/>
                <w:szCs w:val="20"/>
              </w:rPr>
              <w:t>Cyanazine</w:t>
            </w:r>
          </w:p>
        </w:tc>
        <w:tc>
          <w:tcPr>
            <w:tcW w:w="810" w:type="pct"/>
          </w:tcPr>
          <w:p w14:paraId="3450F83A" w14:textId="77777777" w:rsidR="00CB0CA7" w:rsidRDefault="00CB0CA7" w:rsidP="00CB0CA7">
            <w:pPr>
              <w:spacing w:line="360" w:lineRule="auto"/>
              <w:rPr>
                <w:rFonts w:ascii="Times New Roman" w:hAnsi="Times New Roman" w:cs="Times New Roman"/>
                <w:sz w:val="20"/>
                <w:szCs w:val="20"/>
              </w:rPr>
            </w:pPr>
          </w:p>
          <w:p w14:paraId="3B334EC1" w14:textId="21C3C82C" w:rsidR="00765959" w:rsidRPr="008C5B8D" w:rsidRDefault="00CB0CA7" w:rsidP="00CB0CA7">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765959" w:rsidRPr="008C5B8D">
              <w:rPr>
                <w:rFonts w:ascii="Times New Roman" w:hAnsi="Times New Roman" w:cs="Times New Roman"/>
                <w:sz w:val="20"/>
                <w:szCs w:val="20"/>
              </w:rPr>
              <w:t>9</w:t>
            </w:r>
            <w:r w:rsidR="00F5465C">
              <w:rPr>
                <w:rFonts w:ascii="Times New Roman" w:hAnsi="Times New Roman" w:cs="Times New Roman"/>
                <w:sz w:val="20"/>
                <w:szCs w:val="20"/>
              </w:rPr>
              <w:t>.</w:t>
            </w:r>
            <w:r w:rsidR="00765959">
              <w:rPr>
                <w:rFonts w:ascii="Times New Roman" w:hAnsi="Times New Roman" w:cs="Times New Roman"/>
                <w:sz w:val="20"/>
                <w:szCs w:val="20"/>
              </w:rPr>
              <w:t>0</w:t>
            </w:r>
          </w:p>
        </w:tc>
        <w:tc>
          <w:tcPr>
            <w:tcW w:w="661" w:type="pct"/>
            <w:noWrap/>
            <w:vAlign w:val="bottom"/>
            <w:hideMark/>
          </w:tcPr>
          <w:p w14:paraId="3A6117FB" w14:textId="183D5285"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8</w:t>
            </w:r>
            <w:r w:rsidR="00F5465C">
              <w:rPr>
                <w:rFonts w:ascii="Times New Roman" w:hAnsi="Times New Roman" w:cs="Times New Roman"/>
                <w:sz w:val="20"/>
                <w:szCs w:val="20"/>
              </w:rPr>
              <w:t>.</w:t>
            </w:r>
            <w:r w:rsidRPr="008C5B8D">
              <w:rPr>
                <w:rFonts w:ascii="Times New Roman" w:hAnsi="Times New Roman" w:cs="Times New Roman"/>
                <w:sz w:val="20"/>
                <w:szCs w:val="20"/>
              </w:rPr>
              <w:t>9</w:t>
            </w:r>
          </w:p>
        </w:tc>
        <w:tc>
          <w:tcPr>
            <w:tcW w:w="1281" w:type="pct"/>
            <w:noWrap/>
            <w:vAlign w:val="bottom"/>
            <w:hideMark/>
          </w:tcPr>
          <w:p w14:paraId="39E1D82B" w14:textId="494AA00A"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8</w:t>
            </w:r>
            <w:r w:rsidR="00F5465C">
              <w:rPr>
                <w:rFonts w:ascii="Times New Roman" w:hAnsi="Times New Roman" w:cs="Times New Roman"/>
                <w:sz w:val="20"/>
                <w:szCs w:val="20"/>
              </w:rPr>
              <w:t>.</w:t>
            </w:r>
            <w:r w:rsidRPr="008C5B8D">
              <w:rPr>
                <w:rFonts w:ascii="Times New Roman" w:hAnsi="Times New Roman" w:cs="Times New Roman"/>
                <w:sz w:val="20"/>
                <w:szCs w:val="20"/>
              </w:rPr>
              <w:t>9</w:t>
            </w:r>
          </w:p>
        </w:tc>
        <w:tc>
          <w:tcPr>
            <w:tcW w:w="908" w:type="pct"/>
            <w:noWrap/>
            <w:vAlign w:val="bottom"/>
            <w:hideMark/>
          </w:tcPr>
          <w:p w14:paraId="282EB740" w14:textId="143D28E4"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8</w:t>
            </w:r>
            <w:r w:rsidR="00F5465C">
              <w:rPr>
                <w:rFonts w:ascii="Times New Roman" w:hAnsi="Times New Roman" w:cs="Times New Roman"/>
                <w:sz w:val="20"/>
                <w:szCs w:val="20"/>
              </w:rPr>
              <w:t>.</w:t>
            </w:r>
            <w:r w:rsidRPr="008C5B8D">
              <w:rPr>
                <w:rFonts w:ascii="Times New Roman" w:hAnsi="Times New Roman" w:cs="Times New Roman"/>
                <w:sz w:val="20"/>
                <w:szCs w:val="20"/>
              </w:rPr>
              <w:t>9</w:t>
            </w:r>
          </w:p>
        </w:tc>
      </w:tr>
      <w:tr w:rsidR="00765959" w:rsidRPr="008C5B8D" w14:paraId="257FEEB2" w14:textId="77777777" w:rsidTr="00CB0CA7">
        <w:trPr>
          <w:trHeight w:val="1004"/>
        </w:trPr>
        <w:tc>
          <w:tcPr>
            <w:tcW w:w="1339" w:type="pct"/>
            <w:noWrap/>
            <w:vAlign w:val="center"/>
          </w:tcPr>
          <w:p w14:paraId="2BCE9E73" w14:textId="77777777" w:rsidR="00CB0CA7" w:rsidRDefault="00CB0CA7" w:rsidP="0076363B">
            <w:pPr>
              <w:spacing w:line="360" w:lineRule="auto"/>
              <w:rPr>
                <w:rFonts w:ascii="Times New Roman" w:hAnsi="Times New Roman" w:cs="Times New Roman"/>
                <w:sz w:val="20"/>
                <w:szCs w:val="20"/>
              </w:rPr>
            </w:pPr>
          </w:p>
          <w:p w14:paraId="407D3AE3" w14:textId="361485A4" w:rsidR="00765959" w:rsidRPr="008C5B8D" w:rsidRDefault="0076363B" w:rsidP="0076363B">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765959" w:rsidRPr="008C5B8D">
              <w:rPr>
                <w:rFonts w:ascii="Times New Roman" w:hAnsi="Times New Roman" w:cs="Times New Roman"/>
                <w:sz w:val="20"/>
                <w:szCs w:val="20"/>
              </w:rPr>
              <w:t>Prom</w:t>
            </w:r>
            <w:r w:rsidR="002A4573">
              <w:rPr>
                <w:rFonts w:ascii="Times New Roman" w:hAnsi="Times New Roman" w:cs="Times New Roman"/>
                <w:sz w:val="20"/>
                <w:szCs w:val="20"/>
              </w:rPr>
              <w:t>e</w:t>
            </w:r>
            <w:r w:rsidR="00765959" w:rsidRPr="008C5B8D">
              <w:rPr>
                <w:rFonts w:ascii="Times New Roman" w:hAnsi="Times New Roman" w:cs="Times New Roman"/>
                <w:sz w:val="20"/>
                <w:szCs w:val="20"/>
              </w:rPr>
              <w:t>tryn</w:t>
            </w:r>
            <w:r w:rsidR="00765959">
              <w:rPr>
                <w:rFonts w:ascii="Times New Roman" w:hAnsi="Times New Roman" w:cs="Times New Roman"/>
                <w:sz w:val="20"/>
                <w:szCs w:val="20"/>
              </w:rPr>
              <w:t>e</w:t>
            </w:r>
          </w:p>
        </w:tc>
        <w:tc>
          <w:tcPr>
            <w:tcW w:w="810" w:type="pct"/>
          </w:tcPr>
          <w:p w14:paraId="1F48F780" w14:textId="77777777" w:rsidR="00765959" w:rsidRPr="008C5B8D" w:rsidRDefault="00765959" w:rsidP="00497751">
            <w:pPr>
              <w:spacing w:line="360" w:lineRule="auto"/>
              <w:jc w:val="center"/>
              <w:rPr>
                <w:rFonts w:ascii="Times New Roman" w:hAnsi="Times New Roman" w:cs="Times New Roman"/>
                <w:sz w:val="20"/>
                <w:szCs w:val="20"/>
              </w:rPr>
            </w:pPr>
          </w:p>
          <w:p w14:paraId="4D4BA598" w14:textId="53CA828F"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11</w:t>
            </w:r>
            <w:r w:rsidR="00F5465C">
              <w:rPr>
                <w:rFonts w:ascii="Times New Roman" w:hAnsi="Times New Roman" w:cs="Times New Roman"/>
                <w:sz w:val="20"/>
                <w:szCs w:val="20"/>
              </w:rPr>
              <w:t>.</w:t>
            </w:r>
            <w:r>
              <w:rPr>
                <w:rFonts w:ascii="Times New Roman" w:hAnsi="Times New Roman" w:cs="Times New Roman"/>
                <w:sz w:val="20"/>
                <w:szCs w:val="20"/>
              </w:rPr>
              <w:t>0</w:t>
            </w:r>
          </w:p>
        </w:tc>
        <w:tc>
          <w:tcPr>
            <w:tcW w:w="661" w:type="pct"/>
            <w:noWrap/>
            <w:vAlign w:val="bottom"/>
            <w:hideMark/>
          </w:tcPr>
          <w:p w14:paraId="6A1C859E" w14:textId="5614C036"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11</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1281" w:type="pct"/>
            <w:noWrap/>
            <w:vAlign w:val="bottom"/>
            <w:hideMark/>
          </w:tcPr>
          <w:p w14:paraId="633EF096" w14:textId="3609217D"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11</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908" w:type="pct"/>
            <w:noWrap/>
            <w:vAlign w:val="bottom"/>
            <w:hideMark/>
          </w:tcPr>
          <w:p w14:paraId="00A0A3CE" w14:textId="6AFCA38C"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11</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r>
      <w:tr w:rsidR="00765959" w:rsidRPr="008C5B8D" w14:paraId="0E1585F0" w14:textId="77777777" w:rsidTr="00CB0CA7">
        <w:trPr>
          <w:trHeight w:val="1004"/>
        </w:trPr>
        <w:tc>
          <w:tcPr>
            <w:tcW w:w="1339" w:type="pct"/>
            <w:noWrap/>
            <w:vAlign w:val="center"/>
          </w:tcPr>
          <w:p w14:paraId="37F4D9ED" w14:textId="77777777" w:rsidR="00765959" w:rsidRPr="008C5B8D" w:rsidRDefault="00765959" w:rsidP="00497751">
            <w:pPr>
              <w:spacing w:line="360" w:lineRule="auto"/>
              <w:jc w:val="center"/>
              <w:rPr>
                <w:rFonts w:ascii="Times New Roman" w:hAnsi="Times New Roman" w:cs="Times New Roman"/>
                <w:sz w:val="20"/>
                <w:szCs w:val="20"/>
              </w:rPr>
            </w:pPr>
          </w:p>
          <w:p w14:paraId="47591E38" w14:textId="0AA73491" w:rsidR="00765959" w:rsidRPr="008C5B8D" w:rsidRDefault="0076363B" w:rsidP="0076363B">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765959" w:rsidRPr="008C5B8D">
              <w:rPr>
                <w:rFonts w:ascii="Times New Roman" w:hAnsi="Times New Roman" w:cs="Times New Roman"/>
                <w:sz w:val="20"/>
                <w:szCs w:val="20"/>
              </w:rPr>
              <w:t>Monuron</w:t>
            </w:r>
          </w:p>
        </w:tc>
        <w:tc>
          <w:tcPr>
            <w:tcW w:w="810" w:type="pct"/>
          </w:tcPr>
          <w:p w14:paraId="40E926A8" w14:textId="77777777" w:rsidR="00765959" w:rsidRPr="008C5B8D" w:rsidRDefault="00765959" w:rsidP="00497751">
            <w:pPr>
              <w:spacing w:line="360" w:lineRule="auto"/>
              <w:jc w:val="center"/>
              <w:rPr>
                <w:rFonts w:ascii="Times New Roman" w:hAnsi="Times New Roman" w:cs="Times New Roman"/>
                <w:sz w:val="20"/>
                <w:szCs w:val="20"/>
              </w:rPr>
            </w:pPr>
          </w:p>
          <w:p w14:paraId="4B7CCC7A" w14:textId="1FCA4AB0"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661" w:type="pct"/>
            <w:noWrap/>
            <w:vAlign w:val="bottom"/>
            <w:hideMark/>
          </w:tcPr>
          <w:p w14:paraId="0DBD4F2C" w14:textId="4B7F5F32"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1281" w:type="pct"/>
            <w:noWrap/>
            <w:vAlign w:val="bottom"/>
            <w:hideMark/>
          </w:tcPr>
          <w:p w14:paraId="3292FF36" w14:textId="26131925"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c>
          <w:tcPr>
            <w:tcW w:w="908" w:type="pct"/>
            <w:noWrap/>
            <w:vAlign w:val="bottom"/>
            <w:hideMark/>
          </w:tcPr>
          <w:p w14:paraId="4C55853F" w14:textId="4BA62DF9"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2</w:t>
            </w:r>
          </w:p>
        </w:tc>
      </w:tr>
      <w:tr w:rsidR="00765959" w:rsidRPr="008C5B8D" w14:paraId="08B1F358" w14:textId="77777777" w:rsidTr="00CB0CA7">
        <w:trPr>
          <w:trHeight w:val="1004"/>
        </w:trPr>
        <w:tc>
          <w:tcPr>
            <w:tcW w:w="1339" w:type="pct"/>
            <w:noWrap/>
            <w:vAlign w:val="center"/>
          </w:tcPr>
          <w:p w14:paraId="6ABFF0B9" w14:textId="65E9BC82" w:rsidR="00765959" w:rsidRPr="008C5B8D" w:rsidRDefault="00CB0CA7" w:rsidP="0076363B">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765959" w:rsidRPr="008C5B8D">
              <w:rPr>
                <w:rFonts w:ascii="Times New Roman" w:hAnsi="Times New Roman" w:cs="Times New Roman"/>
                <w:sz w:val="20"/>
                <w:szCs w:val="20"/>
              </w:rPr>
              <w:t>Buturon</w:t>
            </w:r>
          </w:p>
        </w:tc>
        <w:tc>
          <w:tcPr>
            <w:tcW w:w="810" w:type="pct"/>
          </w:tcPr>
          <w:p w14:paraId="6082CD4F" w14:textId="77777777" w:rsidR="00765959" w:rsidRDefault="00765959" w:rsidP="00497751">
            <w:pPr>
              <w:spacing w:line="360" w:lineRule="auto"/>
              <w:jc w:val="center"/>
              <w:rPr>
                <w:rFonts w:ascii="Times New Roman" w:hAnsi="Times New Roman" w:cs="Times New Roman"/>
                <w:sz w:val="20"/>
                <w:szCs w:val="20"/>
              </w:rPr>
            </w:pPr>
          </w:p>
          <w:p w14:paraId="150B4351" w14:textId="17CC7A70"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6</w:t>
            </w:r>
          </w:p>
        </w:tc>
        <w:tc>
          <w:tcPr>
            <w:tcW w:w="661" w:type="pct"/>
            <w:noWrap/>
            <w:vAlign w:val="bottom"/>
            <w:hideMark/>
          </w:tcPr>
          <w:p w14:paraId="6C223850" w14:textId="01C06812"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1281" w:type="pct"/>
            <w:noWrap/>
            <w:vAlign w:val="bottom"/>
            <w:hideMark/>
          </w:tcPr>
          <w:p w14:paraId="77D7569C" w14:textId="3D6F6375"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c>
          <w:tcPr>
            <w:tcW w:w="908" w:type="pct"/>
            <w:noWrap/>
            <w:vAlign w:val="bottom"/>
            <w:hideMark/>
          </w:tcPr>
          <w:p w14:paraId="1B22A120" w14:textId="4A7B1653" w:rsidR="00765959" w:rsidRPr="008C5B8D" w:rsidRDefault="00765959" w:rsidP="00497751">
            <w:pPr>
              <w:spacing w:line="360" w:lineRule="auto"/>
              <w:jc w:val="center"/>
              <w:rPr>
                <w:rFonts w:ascii="Times New Roman" w:hAnsi="Times New Roman" w:cs="Times New Roman"/>
                <w:sz w:val="20"/>
                <w:szCs w:val="20"/>
              </w:rPr>
            </w:pPr>
            <w:r w:rsidRPr="008C5B8D">
              <w:rPr>
                <w:rFonts w:ascii="Times New Roman" w:hAnsi="Times New Roman" w:cs="Times New Roman"/>
                <w:sz w:val="20"/>
                <w:szCs w:val="20"/>
              </w:rPr>
              <w:t>9</w:t>
            </w:r>
            <w:r w:rsidR="00F5465C">
              <w:rPr>
                <w:rFonts w:ascii="Times New Roman" w:hAnsi="Times New Roman" w:cs="Times New Roman"/>
                <w:sz w:val="20"/>
                <w:szCs w:val="20"/>
              </w:rPr>
              <w:t>.</w:t>
            </w:r>
            <w:r w:rsidRPr="008C5B8D">
              <w:rPr>
                <w:rFonts w:ascii="Times New Roman" w:hAnsi="Times New Roman" w:cs="Times New Roman"/>
                <w:sz w:val="20"/>
                <w:szCs w:val="20"/>
              </w:rPr>
              <w:t>5</w:t>
            </w:r>
          </w:p>
        </w:tc>
      </w:tr>
      <w:tr w:rsidR="00765959" w:rsidRPr="008C5B8D" w14:paraId="6155D1D0" w14:textId="77777777" w:rsidTr="00CB0CA7">
        <w:trPr>
          <w:trHeight w:val="1004"/>
        </w:trPr>
        <w:tc>
          <w:tcPr>
            <w:tcW w:w="1339" w:type="pct"/>
            <w:noWrap/>
            <w:vAlign w:val="center"/>
          </w:tcPr>
          <w:p w14:paraId="2DD125F3" w14:textId="16618F22" w:rsidR="00765959" w:rsidRDefault="00765959" w:rsidP="003A50EB">
            <w:pPr>
              <w:spacing w:line="360" w:lineRule="auto"/>
              <w:rPr>
                <w:rFonts w:ascii="Times New Roman" w:hAnsi="Times New Roman" w:cs="Times New Roman"/>
                <w:sz w:val="20"/>
                <w:szCs w:val="20"/>
              </w:rPr>
            </w:pPr>
          </w:p>
          <w:p w14:paraId="4BA9B0D8" w14:textId="26323FB4" w:rsidR="00765959" w:rsidRPr="008C5B8D" w:rsidRDefault="00765959" w:rsidP="0076363B">
            <w:pPr>
              <w:spacing w:line="360" w:lineRule="auto"/>
              <w:rPr>
                <w:rFonts w:ascii="Times New Roman" w:hAnsi="Times New Roman" w:cs="Times New Roman"/>
                <w:sz w:val="20"/>
                <w:szCs w:val="20"/>
              </w:rPr>
            </w:pPr>
            <w:r>
              <w:rPr>
                <w:rFonts w:ascii="Times New Roman" w:hAnsi="Times New Roman" w:cs="Times New Roman"/>
                <w:sz w:val="20"/>
                <w:szCs w:val="20"/>
              </w:rPr>
              <w:t>Propazine</w:t>
            </w:r>
          </w:p>
        </w:tc>
        <w:tc>
          <w:tcPr>
            <w:tcW w:w="810" w:type="pct"/>
          </w:tcPr>
          <w:p w14:paraId="47F238F1" w14:textId="7185A1C9" w:rsidR="00765959" w:rsidRDefault="003A50EB"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             </w:t>
            </w:r>
          </w:p>
          <w:p w14:paraId="327F53A9" w14:textId="79E0D882" w:rsidR="00765959"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F5465C">
              <w:rPr>
                <w:rFonts w:ascii="Times New Roman" w:hAnsi="Times New Roman" w:cs="Times New Roman"/>
                <w:sz w:val="20"/>
                <w:szCs w:val="20"/>
              </w:rPr>
              <w:t>.</w:t>
            </w:r>
            <w:r>
              <w:rPr>
                <w:rFonts w:ascii="Times New Roman" w:hAnsi="Times New Roman" w:cs="Times New Roman"/>
                <w:sz w:val="20"/>
                <w:szCs w:val="20"/>
              </w:rPr>
              <w:t>0</w:t>
            </w:r>
          </w:p>
        </w:tc>
        <w:tc>
          <w:tcPr>
            <w:tcW w:w="661" w:type="pct"/>
            <w:noWrap/>
            <w:vAlign w:val="bottom"/>
          </w:tcPr>
          <w:p w14:paraId="59B959A1" w14:textId="214493AD"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F5465C">
              <w:rPr>
                <w:rFonts w:ascii="Times New Roman" w:hAnsi="Times New Roman" w:cs="Times New Roman"/>
                <w:sz w:val="20"/>
                <w:szCs w:val="20"/>
              </w:rPr>
              <w:t>.</w:t>
            </w:r>
            <w:r>
              <w:rPr>
                <w:rFonts w:ascii="Times New Roman" w:hAnsi="Times New Roman" w:cs="Times New Roman"/>
                <w:sz w:val="20"/>
                <w:szCs w:val="20"/>
              </w:rPr>
              <w:t>0</w:t>
            </w:r>
          </w:p>
        </w:tc>
        <w:tc>
          <w:tcPr>
            <w:tcW w:w="1281" w:type="pct"/>
            <w:noWrap/>
            <w:vAlign w:val="bottom"/>
          </w:tcPr>
          <w:p w14:paraId="36B04A28" w14:textId="2208D843"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F5465C">
              <w:rPr>
                <w:rFonts w:ascii="Times New Roman" w:hAnsi="Times New Roman" w:cs="Times New Roman"/>
                <w:sz w:val="20"/>
                <w:szCs w:val="20"/>
              </w:rPr>
              <w:t>.</w:t>
            </w:r>
            <w:r>
              <w:rPr>
                <w:rFonts w:ascii="Times New Roman" w:hAnsi="Times New Roman" w:cs="Times New Roman"/>
                <w:sz w:val="20"/>
                <w:szCs w:val="20"/>
              </w:rPr>
              <w:t>0</w:t>
            </w:r>
          </w:p>
        </w:tc>
        <w:tc>
          <w:tcPr>
            <w:tcW w:w="908" w:type="pct"/>
            <w:noWrap/>
            <w:vAlign w:val="bottom"/>
          </w:tcPr>
          <w:p w14:paraId="2419C41D" w14:textId="401F0876"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r w:rsidR="00F5465C">
              <w:rPr>
                <w:rFonts w:ascii="Times New Roman" w:hAnsi="Times New Roman" w:cs="Times New Roman"/>
                <w:sz w:val="20"/>
                <w:szCs w:val="20"/>
              </w:rPr>
              <w:t>.</w:t>
            </w:r>
            <w:r>
              <w:rPr>
                <w:rFonts w:ascii="Times New Roman" w:hAnsi="Times New Roman" w:cs="Times New Roman"/>
                <w:sz w:val="20"/>
                <w:szCs w:val="20"/>
              </w:rPr>
              <w:t>0</w:t>
            </w:r>
          </w:p>
        </w:tc>
      </w:tr>
      <w:tr w:rsidR="00765959" w:rsidRPr="008C5B8D" w14:paraId="2AE5C79A" w14:textId="77777777" w:rsidTr="00CB0CA7">
        <w:trPr>
          <w:trHeight w:val="1004"/>
        </w:trPr>
        <w:tc>
          <w:tcPr>
            <w:tcW w:w="1339" w:type="pct"/>
            <w:noWrap/>
            <w:vAlign w:val="center"/>
          </w:tcPr>
          <w:p w14:paraId="42003268" w14:textId="77777777" w:rsidR="00CB0CA7" w:rsidRDefault="00765959" w:rsidP="00497751">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p>
          <w:p w14:paraId="3D8B3CCB" w14:textId="5917AFBF" w:rsidR="00765959" w:rsidRPr="008C5B8D" w:rsidRDefault="00765959" w:rsidP="00497751">
            <w:pPr>
              <w:spacing w:line="360" w:lineRule="auto"/>
              <w:rPr>
                <w:rFonts w:ascii="Times New Roman" w:hAnsi="Times New Roman" w:cs="Times New Roman"/>
                <w:sz w:val="20"/>
                <w:szCs w:val="20"/>
              </w:rPr>
            </w:pPr>
            <w:r>
              <w:rPr>
                <w:rFonts w:ascii="Times New Roman" w:hAnsi="Times New Roman" w:cs="Times New Roman"/>
                <w:sz w:val="20"/>
                <w:szCs w:val="20"/>
              </w:rPr>
              <w:t>F</w:t>
            </w:r>
            <w:r w:rsidR="002A4573">
              <w:rPr>
                <w:rFonts w:ascii="Times New Roman" w:hAnsi="Times New Roman" w:cs="Times New Roman"/>
                <w:sz w:val="20"/>
                <w:szCs w:val="20"/>
              </w:rPr>
              <w:t>e</w:t>
            </w:r>
            <w:r>
              <w:rPr>
                <w:rFonts w:ascii="Times New Roman" w:hAnsi="Times New Roman" w:cs="Times New Roman"/>
                <w:sz w:val="20"/>
                <w:szCs w:val="20"/>
              </w:rPr>
              <w:t>nuron</w:t>
            </w:r>
          </w:p>
        </w:tc>
        <w:tc>
          <w:tcPr>
            <w:tcW w:w="810" w:type="pct"/>
          </w:tcPr>
          <w:p w14:paraId="21A7FF9B" w14:textId="77777777" w:rsidR="00765959" w:rsidRDefault="00765959" w:rsidP="00497751">
            <w:pPr>
              <w:spacing w:line="360" w:lineRule="auto"/>
              <w:jc w:val="center"/>
              <w:rPr>
                <w:rFonts w:ascii="Times New Roman" w:hAnsi="Times New Roman" w:cs="Times New Roman"/>
                <w:sz w:val="20"/>
                <w:szCs w:val="20"/>
              </w:rPr>
            </w:pPr>
          </w:p>
          <w:p w14:paraId="45059834" w14:textId="36EB3EF8" w:rsidR="00765959"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F5465C">
              <w:rPr>
                <w:rFonts w:ascii="Times New Roman" w:hAnsi="Times New Roman" w:cs="Times New Roman"/>
                <w:sz w:val="20"/>
                <w:szCs w:val="20"/>
              </w:rPr>
              <w:t>.</w:t>
            </w:r>
            <w:r>
              <w:rPr>
                <w:rFonts w:ascii="Times New Roman" w:hAnsi="Times New Roman" w:cs="Times New Roman"/>
                <w:sz w:val="20"/>
                <w:szCs w:val="20"/>
              </w:rPr>
              <w:t>1</w:t>
            </w:r>
          </w:p>
        </w:tc>
        <w:tc>
          <w:tcPr>
            <w:tcW w:w="661" w:type="pct"/>
            <w:noWrap/>
            <w:vAlign w:val="bottom"/>
          </w:tcPr>
          <w:p w14:paraId="02ACD3E4" w14:textId="75F9D673"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F5465C">
              <w:rPr>
                <w:rFonts w:ascii="Times New Roman" w:hAnsi="Times New Roman" w:cs="Times New Roman"/>
                <w:sz w:val="20"/>
                <w:szCs w:val="20"/>
              </w:rPr>
              <w:t>.</w:t>
            </w:r>
            <w:r>
              <w:rPr>
                <w:rFonts w:ascii="Times New Roman" w:hAnsi="Times New Roman" w:cs="Times New Roman"/>
                <w:sz w:val="20"/>
                <w:szCs w:val="20"/>
              </w:rPr>
              <w:t>0</w:t>
            </w:r>
          </w:p>
        </w:tc>
        <w:tc>
          <w:tcPr>
            <w:tcW w:w="1281" w:type="pct"/>
            <w:noWrap/>
            <w:vAlign w:val="bottom"/>
          </w:tcPr>
          <w:p w14:paraId="3B4992DE" w14:textId="2E3F7924"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F5465C">
              <w:rPr>
                <w:rFonts w:ascii="Times New Roman" w:hAnsi="Times New Roman" w:cs="Times New Roman"/>
                <w:sz w:val="20"/>
                <w:szCs w:val="20"/>
              </w:rPr>
              <w:t>.</w:t>
            </w:r>
            <w:r>
              <w:rPr>
                <w:rFonts w:ascii="Times New Roman" w:hAnsi="Times New Roman" w:cs="Times New Roman"/>
                <w:sz w:val="20"/>
                <w:szCs w:val="20"/>
              </w:rPr>
              <w:t>0</w:t>
            </w:r>
          </w:p>
        </w:tc>
        <w:tc>
          <w:tcPr>
            <w:tcW w:w="908" w:type="pct"/>
            <w:noWrap/>
            <w:vAlign w:val="bottom"/>
          </w:tcPr>
          <w:p w14:paraId="10941B9B" w14:textId="17F63E24"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r w:rsidR="00F5465C">
              <w:rPr>
                <w:rFonts w:ascii="Times New Roman" w:hAnsi="Times New Roman" w:cs="Times New Roman"/>
                <w:sz w:val="20"/>
                <w:szCs w:val="20"/>
              </w:rPr>
              <w:t>.</w:t>
            </w:r>
            <w:r>
              <w:rPr>
                <w:rFonts w:ascii="Times New Roman" w:hAnsi="Times New Roman" w:cs="Times New Roman"/>
                <w:sz w:val="20"/>
                <w:szCs w:val="20"/>
              </w:rPr>
              <w:t>1</w:t>
            </w:r>
          </w:p>
        </w:tc>
      </w:tr>
      <w:tr w:rsidR="00765959" w:rsidRPr="008C5B8D" w14:paraId="1DC57088" w14:textId="77777777" w:rsidTr="00CB0CA7">
        <w:trPr>
          <w:trHeight w:val="1004"/>
        </w:trPr>
        <w:tc>
          <w:tcPr>
            <w:tcW w:w="1339" w:type="pct"/>
            <w:noWrap/>
            <w:vAlign w:val="center"/>
          </w:tcPr>
          <w:p w14:paraId="088F8015" w14:textId="77777777" w:rsidR="00CB0CA7" w:rsidRDefault="00765959" w:rsidP="00CB0CA7">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p>
          <w:p w14:paraId="14648F1B" w14:textId="7E68764E" w:rsidR="00765959" w:rsidRPr="008C5B8D" w:rsidRDefault="0076363B" w:rsidP="00CB0CA7">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765959">
              <w:rPr>
                <w:rFonts w:ascii="Times New Roman" w:hAnsi="Times New Roman" w:cs="Times New Roman"/>
                <w:sz w:val="20"/>
                <w:szCs w:val="20"/>
              </w:rPr>
              <w:t>Chlortoluron</w:t>
            </w:r>
          </w:p>
        </w:tc>
        <w:tc>
          <w:tcPr>
            <w:tcW w:w="810" w:type="pct"/>
          </w:tcPr>
          <w:p w14:paraId="70D2AE29" w14:textId="77777777" w:rsidR="00765959" w:rsidRDefault="00765959" w:rsidP="00497751">
            <w:pPr>
              <w:spacing w:line="360" w:lineRule="auto"/>
              <w:jc w:val="center"/>
              <w:rPr>
                <w:rFonts w:ascii="Times New Roman" w:hAnsi="Times New Roman" w:cs="Times New Roman"/>
                <w:sz w:val="20"/>
                <w:szCs w:val="20"/>
              </w:rPr>
            </w:pPr>
          </w:p>
          <w:p w14:paraId="5D70534E" w14:textId="0263B118" w:rsidR="00765959"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0</w:t>
            </w:r>
          </w:p>
        </w:tc>
        <w:tc>
          <w:tcPr>
            <w:tcW w:w="661" w:type="pct"/>
            <w:noWrap/>
            <w:vAlign w:val="bottom"/>
          </w:tcPr>
          <w:p w14:paraId="3938AD48" w14:textId="62271CC3"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1</w:t>
            </w:r>
          </w:p>
        </w:tc>
        <w:tc>
          <w:tcPr>
            <w:tcW w:w="1281" w:type="pct"/>
            <w:noWrap/>
            <w:vAlign w:val="bottom"/>
          </w:tcPr>
          <w:p w14:paraId="4E5C63BE" w14:textId="0F22CC5D"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1</w:t>
            </w:r>
          </w:p>
        </w:tc>
        <w:tc>
          <w:tcPr>
            <w:tcW w:w="908" w:type="pct"/>
            <w:noWrap/>
            <w:vAlign w:val="bottom"/>
          </w:tcPr>
          <w:p w14:paraId="496B5FE4" w14:textId="328D54DA"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0</w:t>
            </w:r>
          </w:p>
        </w:tc>
      </w:tr>
      <w:tr w:rsidR="00765959" w:rsidRPr="008C5B8D" w14:paraId="345A0B06" w14:textId="77777777" w:rsidTr="00CB0CA7">
        <w:trPr>
          <w:trHeight w:val="1004"/>
        </w:trPr>
        <w:tc>
          <w:tcPr>
            <w:tcW w:w="1339" w:type="pct"/>
            <w:tcBorders>
              <w:bottom w:val="single" w:sz="4" w:space="0" w:color="auto"/>
            </w:tcBorders>
            <w:noWrap/>
            <w:vAlign w:val="center"/>
          </w:tcPr>
          <w:p w14:paraId="5CC0DF0F" w14:textId="77777777" w:rsidR="00CB0CA7" w:rsidRDefault="00765959" w:rsidP="00497751">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p>
          <w:p w14:paraId="3A7ADD9C" w14:textId="648D93B2" w:rsidR="00CB0CA7" w:rsidRPr="008C5B8D" w:rsidRDefault="00765959" w:rsidP="00497751">
            <w:pPr>
              <w:spacing w:line="360" w:lineRule="auto"/>
              <w:rPr>
                <w:rFonts w:ascii="Times New Roman" w:hAnsi="Times New Roman" w:cs="Times New Roman"/>
                <w:sz w:val="20"/>
                <w:szCs w:val="20"/>
              </w:rPr>
            </w:pPr>
            <w:r>
              <w:rPr>
                <w:rFonts w:ascii="Times New Roman" w:hAnsi="Times New Roman" w:cs="Times New Roman"/>
                <w:sz w:val="20"/>
                <w:szCs w:val="20"/>
              </w:rPr>
              <w:t xml:space="preserve"> Linuron</w:t>
            </w:r>
          </w:p>
        </w:tc>
        <w:tc>
          <w:tcPr>
            <w:tcW w:w="810" w:type="pct"/>
            <w:tcBorders>
              <w:bottom w:val="single" w:sz="4" w:space="0" w:color="auto"/>
            </w:tcBorders>
          </w:tcPr>
          <w:p w14:paraId="16947919" w14:textId="77777777" w:rsidR="00765959" w:rsidRDefault="00765959" w:rsidP="00497751">
            <w:pPr>
              <w:spacing w:line="360" w:lineRule="auto"/>
              <w:jc w:val="center"/>
              <w:rPr>
                <w:rFonts w:ascii="Times New Roman" w:hAnsi="Times New Roman" w:cs="Times New Roman"/>
                <w:sz w:val="20"/>
                <w:szCs w:val="20"/>
              </w:rPr>
            </w:pPr>
          </w:p>
          <w:p w14:paraId="58F67C3D" w14:textId="70227202" w:rsidR="00765959"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2</w:t>
            </w:r>
          </w:p>
        </w:tc>
        <w:tc>
          <w:tcPr>
            <w:tcW w:w="661" w:type="pct"/>
            <w:tcBorders>
              <w:bottom w:val="single" w:sz="4" w:space="0" w:color="auto"/>
            </w:tcBorders>
            <w:noWrap/>
            <w:vAlign w:val="bottom"/>
          </w:tcPr>
          <w:p w14:paraId="030906EE" w14:textId="6DD92D58"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3</w:t>
            </w:r>
          </w:p>
        </w:tc>
        <w:tc>
          <w:tcPr>
            <w:tcW w:w="1281" w:type="pct"/>
            <w:tcBorders>
              <w:bottom w:val="single" w:sz="4" w:space="0" w:color="auto"/>
            </w:tcBorders>
            <w:noWrap/>
            <w:vAlign w:val="bottom"/>
          </w:tcPr>
          <w:p w14:paraId="0C5B98FA" w14:textId="7FDBAA12" w:rsidR="00765959" w:rsidRPr="008C5B8D" w:rsidRDefault="00765959" w:rsidP="0049775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3</w:t>
            </w:r>
          </w:p>
        </w:tc>
        <w:tc>
          <w:tcPr>
            <w:tcW w:w="908" w:type="pct"/>
            <w:tcBorders>
              <w:bottom w:val="single" w:sz="4" w:space="0" w:color="auto"/>
            </w:tcBorders>
            <w:noWrap/>
            <w:vAlign w:val="bottom"/>
          </w:tcPr>
          <w:p w14:paraId="3108715C" w14:textId="2C00FACD" w:rsidR="00CB0CA7" w:rsidRPr="008C5B8D" w:rsidRDefault="00765959" w:rsidP="00CB0CA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F5465C">
              <w:rPr>
                <w:rFonts w:ascii="Times New Roman" w:hAnsi="Times New Roman" w:cs="Times New Roman"/>
                <w:sz w:val="20"/>
                <w:szCs w:val="20"/>
              </w:rPr>
              <w:t>.</w:t>
            </w:r>
            <w:r>
              <w:rPr>
                <w:rFonts w:ascii="Times New Roman" w:hAnsi="Times New Roman" w:cs="Times New Roman"/>
                <w:sz w:val="20"/>
                <w:szCs w:val="20"/>
              </w:rPr>
              <w:t>3</w:t>
            </w:r>
          </w:p>
        </w:tc>
      </w:tr>
    </w:tbl>
    <w:p w14:paraId="1B909FD0" w14:textId="77777777" w:rsidR="00044F24" w:rsidRDefault="00044F24" w:rsidP="003C2255">
      <w:pPr>
        <w:spacing w:line="360" w:lineRule="auto"/>
        <w:jc w:val="both"/>
        <w:rPr>
          <w:rFonts w:ascii="Times New Roman" w:hAnsi="Times New Roman" w:cs="Times New Roman"/>
          <w:sz w:val="24"/>
          <w:szCs w:val="24"/>
        </w:rPr>
      </w:pPr>
    </w:p>
    <w:p w14:paraId="43D151E4" w14:textId="77777777" w:rsidR="00DE347F" w:rsidRDefault="00DE347F" w:rsidP="003C2255">
      <w:pPr>
        <w:spacing w:line="360" w:lineRule="auto"/>
        <w:jc w:val="both"/>
        <w:rPr>
          <w:rFonts w:ascii="Times New Roman" w:hAnsi="Times New Roman" w:cs="Times New Roman"/>
          <w:b/>
          <w:bCs/>
          <w:sz w:val="24"/>
          <w:szCs w:val="24"/>
        </w:rPr>
        <w:sectPr w:rsidR="00DE347F" w:rsidSect="00B51C9D">
          <w:type w:val="continuous"/>
          <w:pgSz w:w="11906" w:h="16838"/>
          <w:pgMar w:top="1417" w:right="1417" w:bottom="1417" w:left="1417" w:header="708" w:footer="708" w:gutter="0"/>
          <w:cols w:space="708"/>
          <w:docGrid w:linePitch="360"/>
        </w:sectPr>
      </w:pPr>
    </w:p>
    <w:p w14:paraId="3BD8F7F0" w14:textId="33F11C24" w:rsidR="0039499B" w:rsidRPr="00845983" w:rsidRDefault="0039499B" w:rsidP="00845983">
      <w:pPr>
        <w:spacing w:line="360" w:lineRule="auto"/>
        <w:rPr>
          <w:rFonts w:ascii="Arial Black" w:hAnsi="Arial Black" w:cs="Times New Roman"/>
          <w:b/>
          <w:bCs/>
        </w:rPr>
      </w:pPr>
      <w:r w:rsidRPr="00845983">
        <w:rPr>
          <w:rFonts w:ascii="Arial Black" w:hAnsi="Arial Black" w:cs="Times New Roman"/>
          <w:b/>
          <w:bCs/>
        </w:rPr>
        <w:t xml:space="preserve">3.2. </w:t>
      </w:r>
      <w:r w:rsidR="002A4573" w:rsidRPr="00845983">
        <w:rPr>
          <w:rFonts w:ascii="Arial Black" w:hAnsi="Arial Black" w:cs="Times New Roman"/>
          <w:b/>
          <w:bCs/>
        </w:rPr>
        <w:t>Quantitative analysis</w:t>
      </w:r>
    </w:p>
    <w:p w14:paraId="036AF84A" w14:textId="762E36AF" w:rsidR="003C2255" w:rsidRPr="00A83A5D" w:rsidRDefault="00A83A5D" w:rsidP="003C2255">
      <w:pPr>
        <w:spacing w:line="360" w:lineRule="auto"/>
        <w:jc w:val="both"/>
        <w:rPr>
          <w:rFonts w:ascii="Times New Roman" w:hAnsi="Times New Roman" w:cs="Times New Roman"/>
          <w:b/>
          <w:bCs/>
          <w:sz w:val="24"/>
          <w:szCs w:val="24"/>
        </w:rPr>
      </w:pPr>
      <w:r w:rsidRPr="00A83A5D">
        <w:rPr>
          <w:rFonts w:ascii="Times New Roman" w:hAnsi="Times New Roman" w:cs="Times New Roman"/>
          <w:sz w:val="24"/>
          <w:szCs w:val="24"/>
        </w:rPr>
        <w:t xml:space="preserve">Analysis of pineapple samples taken in the South Comoé region revealed the presence of pesticide residues, with concentration levels varying according to the season, </w:t>
      </w:r>
      <w:r w:rsidRPr="00A83A5D">
        <w:rPr>
          <w:rFonts w:ascii="Times New Roman" w:hAnsi="Times New Roman" w:cs="Times New Roman"/>
          <w:sz w:val="24"/>
          <w:szCs w:val="24"/>
        </w:rPr>
        <w:t>particularly between the dry and rainy seasons.</w:t>
      </w:r>
      <w:r>
        <w:rPr>
          <w:rFonts w:ascii="Times New Roman" w:hAnsi="Times New Roman" w:cs="Times New Roman"/>
          <w:b/>
          <w:bCs/>
          <w:sz w:val="24"/>
          <w:szCs w:val="24"/>
        </w:rPr>
        <w:t xml:space="preserve"> </w:t>
      </w:r>
      <w:r w:rsidRPr="00A83A5D">
        <w:rPr>
          <w:rFonts w:ascii="Times New Roman" w:hAnsi="Times New Roman" w:cs="Times New Roman"/>
          <w:b/>
          <w:bCs/>
          <w:sz w:val="24"/>
          <w:szCs w:val="24"/>
        </w:rPr>
        <w:t xml:space="preserve">Table 3. </w:t>
      </w:r>
      <w:r w:rsidRPr="00A83A5D">
        <w:rPr>
          <w:rFonts w:ascii="Times New Roman" w:hAnsi="Times New Roman" w:cs="Times New Roman"/>
          <w:sz w:val="24"/>
          <w:szCs w:val="24"/>
        </w:rPr>
        <w:t>Average levels of pesticide residues detected in pineapple fruit from different study areas during the two seasons.</w:t>
      </w:r>
    </w:p>
    <w:p w14:paraId="2DA7D6E8" w14:textId="77777777" w:rsidR="00DE347F" w:rsidRDefault="00DE347F" w:rsidP="003C7F1F">
      <w:pPr>
        <w:spacing w:after="0" w:line="240" w:lineRule="auto"/>
        <w:jc w:val="center"/>
        <w:rPr>
          <w:rFonts w:ascii="Times New Roman" w:eastAsia="Times New Roman" w:hAnsi="Times New Roman" w:cs="Times New Roman"/>
          <w:color w:val="000000"/>
          <w:sz w:val="24"/>
          <w:szCs w:val="24"/>
          <w:lang w:eastAsia="fr-FR"/>
        </w:rPr>
        <w:sectPr w:rsidR="00DE347F" w:rsidSect="00DE347F">
          <w:type w:val="continuous"/>
          <w:pgSz w:w="11906" w:h="16838"/>
          <w:pgMar w:top="1417" w:right="1417" w:bottom="1417" w:left="1417" w:header="708" w:footer="708" w:gutter="0"/>
          <w:cols w:num="2" w:space="708"/>
          <w:docGrid w:linePitch="360"/>
        </w:sectPr>
      </w:pPr>
    </w:p>
    <w:tbl>
      <w:tblPr>
        <w:tblW w:w="10058" w:type="dxa"/>
        <w:tblLayout w:type="fixed"/>
        <w:tblCellMar>
          <w:left w:w="70" w:type="dxa"/>
          <w:right w:w="70" w:type="dxa"/>
        </w:tblCellMar>
        <w:tblLook w:val="04A0" w:firstRow="1" w:lastRow="0" w:firstColumn="1" w:lastColumn="0" w:noHBand="0" w:noVBand="1"/>
      </w:tblPr>
      <w:tblGrid>
        <w:gridCol w:w="1301"/>
        <w:gridCol w:w="870"/>
        <w:gridCol w:w="1305"/>
        <w:gridCol w:w="875"/>
        <w:gridCol w:w="1452"/>
        <w:gridCol w:w="1146"/>
        <w:gridCol w:w="163"/>
        <w:gridCol w:w="1336"/>
        <w:gridCol w:w="163"/>
        <w:gridCol w:w="1274"/>
        <w:gridCol w:w="173"/>
      </w:tblGrid>
      <w:tr w:rsidR="00C436E6" w:rsidRPr="003644FF" w14:paraId="5755EB92" w14:textId="77777777" w:rsidTr="00EC19A4">
        <w:trPr>
          <w:trHeight w:val="284"/>
        </w:trPr>
        <w:tc>
          <w:tcPr>
            <w:tcW w:w="1301" w:type="dxa"/>
            <w:vMerge w:val="restart"/>
            <w:tcBorders>
              <w:top w:val="single" w:sz="4" w:space="0" w:color="auto"/>
            </w:tcBorders>
            <w:noWrap/>
            <w:vAlign w:val="bottom"/>
          </w:tcPr>
          <w:p w14:paraId="78F0D772" w14:textId="503F763D"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Mol</w:t>
            </w:r>
            <w:r w:rsidR="00A83A5D">
              <w:rPr>
                <w:rFonts w:ascii="Times New Roman" w:eastAsia="Times New Roman" w:hAnsi="Times New Roman" w:cs="Times New Roman"/>
                <w:color w:val="000000"/>
                <w:sz w:val="24"/>
                <w:szCs w:val="24"/>
                <w:lang w:eastAsia="fr-FR"/>
              </w:rPr>
              <w:t>e</w:t>
            </w:r>
            <w:r w:rsidRPr="003644FF">
              <w:rPr>
                <w:rFonts w:ascii="Times New Roman" w:eastAsia="Times New Roman" w:hAnsi="Times New Roman" w:cs="Times New Roman"/>
                <w:color w:val="000000"/>
                <w:sz w:val="24"/>
                <w:szCs w:val="24"/>
                <w:lang w:eastAsia="fr-FR"/>
              </w:rPr>
              <w:t>cules</w:t>
            </w:r>
          </w:p>
        </w:tc>
        <w:tc>
          <w:tcPr>
            <w:tcW w:w="3050" w:type="dxa"/>
            <w:gridSpan w:val="3"/>
            <w:tcBorders>
              <w:top w:val="single" w:sz="4" w:space="0" w:color="auto"/>
              <w:bottom w:val="single" w:sz="4" w:space="0" w:color="auto"/>
              <w:right w:val="single" w:sz="4" w:space="0" w:color="auto"/>
            </w:tcBorders>
            <w:noWrap/>
            <w:vAlign w:val="bottom"/>
          </w:tcPr>
          <w:p w14:paraId="4A8617D1" w14:textId="72FDF21F" w:rsidR="00C436E6" w:rsidRPr="003644FF" w:rsidRDefault="00EC19A4"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R</w:t>
            </w:r>
            <w:r w:rsidR="00A83A5D" w:rsidRPr="00A83A5D">
              <w:rPr>
                <w:rFonts w:ascii="Times New Roman" w:eastAsia="Times New Roman" w:hAnsi="Times New Roman" w:cs="Times New Roman"/>
                <w:color w:val="000000"/>
                <w:sz w:val="24"/>
                <w:szCs w:val="24"/>
                <w:lang w:eastAsia="fr-FR"/>
              </w:rPr>
              <w:t>ainy season</w:t>
            </w:r>
          </w:p>
        </w:tc>
        <w:tc>
          <w:tcPr>
            <w:tcW w:w="1452" w:type="dxa"/>
            <w:tcBorders>
              <w:top w:val="single" w:sz="4" w:space="0" w:color="auto"/>
              <w:left w:val="nil"/>
              <w:bottom w:val="single" w:sz="4" w:space="0" w:color="auto"/>
              <w:right w:val="single" w:sz="4" w:space="0" w:color="auto"/>
            </w:tcBorders>
          </w:tcPr>
          <w:p w14:paraId="154C79E1"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LMR</w:t>
            </w:r>
          </w:p>
        </w:tc>
        <w:tc>
          <w:tcPr>
            <w:tcW w:w="4255" w:type="dxa"/>
            <w:gridSpan w:val="6"/>
            <w:tcBorders>
              <w:top w:val="single" w:sz="4" w:space="0" w:color="auto"/>
              <w:left w:val="nil"/>
              <w:bottom w:val="single" w:sz="4" w:space="0" w:color="auto"/>
            </w:tcBorders>
            <w:vAlign w:val="bottom"/>
          </w:tcPr>
          <w:p w14:paraId="31EC751F" w14:textId="50FAEEC9" w:rsidR="00C436E6" w:rsidRPr="003644FF" w:rsidRDefault="00A83A5D" w:rsidP="003C7F1F">
            <w:pPr>
              <w:spacing w:after="0" w:line="240" w:lineRule="auto"/>
              <w:jc w:val="center"/>
              <w:rPr>
                <w:rFonts w:ascii="Times New Roman" w:eastAsia="Times New Roman" w:hAnsi="Times New Roman" w:cs="Times New Roman"/>
                <w:color w:val="000000"/>
                <w:sz w:val="24"/>
                <w:szCs w:val="24"/>
                <w:lang w:eastAsia="fr-FR"/>
              </w:rPr>
            </w:pPr>
            <w:r w:rsidRPr="00A83A5D">
              <w:rPr>
                <w:rFonts w:ascii="Times New Roman" w:eastAsia="Times New Roman" w:hAnsi="Times New Roman" w:cs="Times New Roman"/>
                <w:color w:val="000000"/>
                <w:sz w:val="24"/>
                <w:szCs w:val="24"/>
                <w:lang w:eastAsia="fr-FR"/>
              </w:rPr>
              <w:t>Dry season</w:t>
            </w:r>
          </w:p>
        </w:tc>
      </w:tr>
      <w:tr w:rsidR="00C436E6" w:rsidRPr="003644FF" w14:paraId="3F0F8889" w14:textId="77777777" w:rsidTr="00EC19A4">
        <w:trPr>
          <w:trHeight w:val="284"/>
        </w:trPr>
        <w:tc>
          <w:tcPr>
            <w:tcW w:w="1301" w:type="dxa"/>
            <w:vMerge/>
            <w:tcBorders>
              <w:bottom w:val="single" w:sz="4" w:space="0" w:color="auto"/>
              <w:right w:val="single" w:sz="4" w:space="0" w:color="auto"/>
            </w:tcBorders>
            <w:noWrap/>
            <w:vAlign w:val="bottom"/>
          </w:tcPr>
          <w:p w14:paraId="163B1A8E"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p>
        </w:tc>
        <w:tc>
          <w:tcPr>
            <w:tcW w:w="870" w:type="dxa"/>
            <w:tcBorders>
              <w:top w:val="single" w:sz="4" w:space="0" w:color="auto"/>
              <w:left w:val="nil"/>
              <w:bottom w:val="single" w:sz="4" w:space="0" w:color="auto"/>
              <w:right w:val="single" w:sz="4" w:space="0" w:color="auto"/>
            </w:tcBorders>
            <w:noWrap/>
            <w:vAlign w:val="bottom"/>
            <w:hideMark/>
          </w:tcPr>
          <w:p w14:paraId="74767D3E" w14:textId="77777777" w:rsidR="00C436E6" w:rsidRPr="003644FF" w:rsidRDefault="00C436E6" w:rsidP="0090131B">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Assé</w:t>
            </w:r>
          </w:p>
          <w:p w14:paraId="00AFB48E" w14:textId="069512F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w:t>
            </w:r>
            <w:proofErr w:type="gramStart"/>
            <w:r w:rsidRPr="003644FF">
              <w:rPr>
                <w:rFonts w:ascii="Times New Roman" w:eastAsia="Times New Roman" w:hAnsi="Times New Roman" w:cs="Times New Roman"/>
                <w:color w:val="000000"/>
                <w:sz w:val="24"/>
                <w:szCs w:val="24"/>
                <w:lang w:eastAsia="fr-FR"/>
              </w:rPr>
              <w:t>mg</w:t>
            </w:r>
            <w:proofErr w:type="gramEnd"/>
            <w:r w:rsidRPr="003644FF">
              <w:rPr>
                <w:rFonts w:ascii="Times New Roman" w:eastAsia="Times New Roman" w:hAnsi="Times New Roman" w:cs="Times New Roman"/>
                <w:color w:val="000000"/>
                <w:sz w:val="24"/>
                <w:szCs w:val="24"/>
                <w:lang w:eastAsia="fr-FR"/>
              </w:rPr>
              <w:t>/k</w:t>
            </w:r>
            <w:r w:rsidR="0090131B">
              <w:rPr>
                <w:rFonts w:ascii="Times New Roman" w:eastAsia="Times New Roman" w:hAnsi="Times New Roman" w:cs="Times New Roman"/>
                <w:color w:val="000000"/>
                <w:sz w:val="24"/>
                <w:szCs w:val="24"/>
                <w:lang w:eastAsia="fr-FR"/>
              </w:rPr>
              <w:t>g</w:t>
            </w:r>
            <w:r w:rsidRPr="003644FF">
              <w:rPr>
                <w:rFonts w:ascii="Times New Roman" w:eastAsia="Times New Roman" w:hAnsi="Times New Roman" w:cs="Times New Roman"/>
                <w:color w:val="000000"/>
                <w:sz w:val="24"/>
                <w:szCs w:val="24"/>
                <w:lang w:eastAsia="fr-FR"/>
              </w:rPr>
              <w:t>)</w:t>
            </w:r>
          </w:p>
        </w:tc>
        <w:tc>
          <w:tcPr>
            <w:tcW w:w="1305" w:type="dxa"/>
            <w:tcBorders>
              <w:top w:val="single" w:sz="4" w:space="0" w:color="auto"/>
              <w:left w:val="nil"/>
              <w:bottom w:val="single" w:sz="4" w:space="0" w:color="auto"/>
              <w:right w:val="single" w:sz="4" w:space="0" w:color="auto"/>
            </w:tcBorders>
            <w:noWrap/>
            <w:vAlign w:val="bottom"/>
            <w:hideMark/>
          </w:tcPr>
          <w:p w14:paraId="6FAE56F8"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Toumanguié</w:t>
            </w:r>
          </w:p>
          <w:p w14:paraId="0E4B4875"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w:t>
            </w:r>
            <w:proofErr w:type="gramStart"/>
            <w:r w:rsidRPr="003644FF">
              <w:rPr>
                <w:rFonts w:ascii="Times New Roman" w:eastAsia="Times New Roman" w:hAnsi="Times New Roman" w:cs="Times New Roman"/>
                <w:color w:val="000000"/>
                <w:sz w:val="24"/>
                <w:szCs w:val="24"/>
                <w:lang w:eastAsia="fr-FR"/>
              </w:rPr>
              <w:t>mg</w:t>
            </w:r>
            <w:proofErr w:type="gramEnd"/>
            <w:r w:rsidRPr="003644FF">
              <w:rPr>
                <w:rFonts w:ascii="Times New Roman" w:eastAsia="Times New Roman" w:hAnsi="Times New Roman" w:cs="Times New Roman"/>
                <w:color w:val="000000"/>
                <w:sz w:val="24"/>
                <w:szCs w:val="24"/>
                <w:lang w:eastAsia="fr-FR"/>
              </w:rPr>
              <w:t>/kg)</w:t>
            </w:r>
          </w:p>
        </w:tc>
        <w:tc>
          <w:tcPr>
            <w:tcW w:w="874" w:type="dxa"/>
            <w:tcBorders>
              <w:top w:val="single" w:sz="4" w:space="0" w:color="auto"/>
              <w:left w:val="nil"/>
              <w:bottom w:val="single" w:sz="4" w:space="0" w:color="auto"/>
              <w:right w:val="single" w:sz="4" w:space="0" w:color="auto"/>
            </w:tcBorders>
            <w:noWrap/>
            <w:vAlign w:val="bottom"/>
            <w:hideMark/>
          </w:tcPr>
          <w:p w14:paraId="79275FC8"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Samo</w:t>
            </w:r>
          </w:p>
          <w:p w14:paraId="76926D18"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w:t>
            </w:r>
            <w:proofErr w:type="gramStart"/>
            <w:r w:rsidRPr="003644FF">
              <w:rPr>
                <w:rFonts w:ascii="Times New Roman" w:eastAsia="Times New Roman" w:hAnsi="Times New Roman" w:cs="Times New Roman"/>
                <w:color w:val="000000"/>
                <w:sz w:val="24"/>
                <w:szCs w:val="24"/>
                <w:lang w:eastAsia="fr-FR"/>
              </w:rPr>
              <w:t>mg</w:t>
            </w:r>
            <w:proofErr w:type="gramEnd"/>
            <w:r w:rsidRPr="003644FF">
              <w:rPr>
                <w:rFonts w:ascii="Times New Roman" w:eastAsia="Times New Roman" w:hAnsi="Times New Roman" w:cs="Times New Roman"/>
                <w:color w:val="000000"/>
                <w:sz w:val="24"/>
                <w:szCs w:val="24"/>
                <w:lang w:eastAsia="fr-FR"/>
              </w:rPr>
              <w:t>/kg)</w:t>
            </w:r>
          </w:p>
        </w:tc>
        <w:tc>
          <w:tcPr>
            <w:tcW w:w="1452" w:type="dxa"/>
            <w:tcBorders>
              <w:top w:val="single" w:sz="4" w:space="0" w:color="auto"/>
              <w:left w:val="nil"/>
              <w:bottom w:val="single" w:sz="4" w:space="0" w:color="auto"/>
              <w:right w:val="single" w:sz="4" w:space="0" w:color="auto"/>
            </w:tcBorders>
          </w:tcPr>
          <w:p w14:paraId="6A703238"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Organismes</w:t>
            </w:r>
          </w:p>
          <w:p w14:paraId="6D437BF6"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Années</w:t>
            </w:r>
          </w:p>
        </w:tc>
        <w:tc>
          <w:tcPr>
            <w:tcW w:w="1146" w:type="dxa"/>
            <w:tcBorders>
              <w:top w:val="single" w:sz="4" w:space="0" w:color="auto"/>
              <w:left w:val="nil"/>
              <w:bottom w:val="single" w:sz="4" w:space="0" w:color="auto"/>
              <w:right w:val="nil"/>
            </w:tcBorders>
            <w:vAlign w:val="bottom"/>
          </w:tcPr>
          <w:p w14:paraId="50F7829A"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Assé</w:t>
            </w:r>
          </w:p>
          <w:p w14:paraId="425A4010"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w:t>
            </w:r>
            <w:proofErr w:type="gramStart"/>
            <w:r w:rsidRPr="003644FF">
              <w:rPr>
                <w:rFonts w:ascii="Times New Roman" w:eastAsia="Times New Roman" w:hAnsi="Times New Roman" w:cs="Times New Roman"/>
                <w:color w:val="000000"/>
                <w:sz w:val="24"/>
                <w:szCs w:val="24"/>
                <w:lang w:eastAsia="fr-FR"/>
              </w:rPr>
              <w:t>mg</w:t>
            </w:r>
            <w:proofErr w:type="gramEnd"/>
            <w:r w:rsidRPr="003644FF">
              <w:rPr>
                <w:rFonts w:ascii="Times New Roman" w:eastAsia="Times New Roman" w:hAnsi="Times New Roman" w:cs="Times New Roman"/>
                <w:color w:val="000000"/>
                <w:sz w:val="24"/>
                <w:szCs w:val="24"/>
                <w:lang w:eastAsia="fr-FR"/>
              </w:rPr>
              <w:t>/kg)</w:t>
            </w:r>
          </w:p>
        </w:tc>
        <w:tc>
          <w:tcPr>
            <w:tcW w:w="163" w:type="dxa"/>
            <w:tcBorders>
              <w:top w:val="single" w:sz="4" w:space="0" w:color="auto"/>
              <w:left w:val="nil"/>
              <w:bottom w:val="single" w:sz="4" w:space="0" w:color="auto"/>
              <w:right w:val="single" w:sz="4" w:space="0" w:color="auto"/>
            </w:tcBorders>
          </w:tcPr>
          <w:p w14:paraId="1B5871CB"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tc>
        <w:tc>
          <w:tcPr>
            <w:tcW w:w="1336" w:type="dxa"/>
            <w:tcBorders>
              <w:top w:val="single" w:sz="4" w:space="0" w:color="auto"/>
              <w:left w:val="nil"/>
              <w:bottom w:val="single" w:sz="4" w:space="0" w:color="auto"/>
              <w:right w:val="nil"/>
            </w:tcBorders>
            <w:vAlign w:val="bottom"/>
          </w:tcPr>
          <w:p w14:paraId="2B123344"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Toumanguié</w:t>
            </w:r>
          </w:p>
          <w:p w14:paraId="74458C38"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w:t>
            </w:r>
            <w:proofErr w:type="gramStart"/>
            <w:r w:rsidRPr="003644FF">
              <w:rPr>
                <w:rFonts w:ascii="Times New Roman" w:eastAsia="Times New Roman" w:hAnsi="Times New Roman" w:cs="Times New Roman"/>
                <w:color w:val="000000"/>
                <w:sz w:val="24"/>
                <w:szCs w:val="24"/>
                <w:lang w:eastAsia="fr-FR"/>
              </w:rPr>
              <w:t>mg</w:t>
            </w:r>
            <w:proofErr w:type="gramEnd"/>
            <w:r w:rsidRPr="003644FF">
              <w:rPr>
                <w:rFonts w:ascii="Times New Roman" w:eastAsia="Times New Roman" w:hAnsi="Times New Roman" w:cs="Times New Roman"/>
                <w:color w:val="000000"/>
                <w:sz w:val="24"/>
                <w:szCs w:val="24"/>
                <w:lang w:eastAsia="fr-FR"/>
              </w:rPr>
              <w:t>/kg)</w:t>
            </w:r>
          </w:p>
        </w:tc>
        <w:tc>
          <w:tcPr>
            <w:tcW w:w="163" w:type="dxa"/>
            <w:tcBorders>
              <w:top w:val="single" w:sz="4" w:space="0" w:color="auto"/>
              <w:left w:val="nil"/>
              <w:bottom w:val="single" w:sz="4" w:space="0" w:color="auto"/>
              <w:right w:val="single" w:sz="4" w:space="0" w:color="auto"/>
            </w:tcBorders>
          </w:tcPr>
          <w:p w14:paraId="2B213C5A"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tc>
        <w:tc>
          <w:tcPr>
            <w:tcW w:w="1274" w:type="dxa"/>
            <w:tcBorders>
              <w:top w:val="single" w:sz="4" w:space="0" w:color="auto"/>
              <w:left w:val="nil"/>
              <w:bottom w:val="single" w:sz="4" w:space="0" w:color="auto"/>
              <w:right w:val="single" w:sz="4" w:space="0" w:color="auto"/>
            </w:tcBorders>
            <w:vAlign w:val="bottom"/>
          </w:tcPr>
          <w:p w14:paraId="351513D9"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Samo</w:t>
            </w:r>
          </w:p>
          <w:p w14:paraId="04A74CCB"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w:t>
            </w:r>
            <w:proofErr w:type="gramStart"/>
            <w:r w:rsidRPr="003644FF">
              <w:rPr>
                <w:rFonts w:ascii="Times New Roman" w:eastAsia="Times New Roman" w:hAnsi="Times New Roman" w:cs="Times New Roman"/>
                <w:color w:val="000000"/>
                <w:sz w:val="24"/>
                <w:szCs w:val="24"/>
                <w:lang w:eastAsia="fr-FR"/>
              </w:rPr>
              <w:t>mg</w:t>
            </w:r>
            <w:proofErr w:type="gramEnd"/>
            <w:r w:rsidRPr="003644FF">
              <w:rPr>
                <w:rFonts w:ascii="Times New Roman" w:eastAsia="Times New Roman" w:hAnsi="Times New Roman" w:cs="Times New Roman"/>
                <w:color w:val="000000"/>
                <w:sz w:val="24"/>
                <w:szCs w:val="24"/>
                <w:lang w:eastAsia="fr-FR"/>
              </w:rPr>
              <w:t>/kg)</w:t>
            </w:r>
          </w:p>
        </w:tc>
        <w:tc>
          <w:tcPr>
            <w:tcW w:w="169" w:type="dxa"/>
            <w:tcBorders>
              <w:top w:val="single" w:sz="4" w:space="0" w:color="auto"/>
              <w:left w:val="single" w:sz="4" w:space="0" w:color="auto"/>
              <w:bottom w:val="single" w:sz="4" w:space="0" w:color="auto"/>
            </w:tcBorders>
          </w:tcPr>
          <w:p w14:paraId="2139BCDF"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p>
        </w:tc>
      </w:tr>
      <w:tr w:rsidR="00C436E6" w:rsidRPr="003644FF" w14:paraId="1C963345" w14:textId="77777777" w:rsidTr="00EC19A4">
        <w:trPr>
          <w:trHeight w:val="284"/>
        </w:trPr>
        <w:tc>
          <w:tcPr>
            <w:tcW w:w="1301" w:type="dxa"/>
            <w:tcBorders>
              <w:top w:val="single" w:sz="4" w:space="0" w:color="auto"/>
            </w:tcBorders>
            <w:noWrap/>
            <w:vAlign w:val="bottom"/>
            <w:hideMark/>
          </w:tcPr>
          <w:p w14:paraId="51F5BB39"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Glyphosate</w:t>
            </w:r>
          </w:p>
        </w:tc>
        <w:tc>
          <w:tcPr>
            <w:tcW w:w="870" w:type="dxa"/>
            <w:tcBorders>
              <w:top w:val="single" w:sz="4" w:space="0" w:color="auto"/>
            </w:tcBorders>
            <w:noWrap/>
            <w:vAlign w:val="bottom"/>
            <w:hideMark/>
          </w:tcPr>
          <w:p w14:paraId="5B1C502C" w14:textId="3B375686"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305" w:type="dxa"/>
            <w:tcBorders>
              <w:top w:val="single" w:sz="4" w:space="0" w:color="auto"/>
            </w:tcBorders>
            <w:noWrap/>
            <w:vAlign w:val="bottom"/>
            <w:hideMark/>
          </w:tcPr>
          <w:p w14:paraId="683C9959" w14:textId="590BC223"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874" w:type="dxa"/>
            <w:tcBorders>
              <w:top w:val="single" w:sz="4" w:space="0" w:color="auto"/>
            </w:tcBorders>
            <w:noWrap/>
            <w:vAlign w:val="bottom"/>
            <w:hideMark/>
          </w:tcPr>
          <w:p w14:paraId="77D3E4B6" w14:textId="7A9F966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01</w:t>
            </w:r>
          </w:p>
        </w:tc>
        <w:tc>
          <w:tcPr>
            <w:tcW w:w="1452" w:type="dxa"/>
            <w:tcBorders>
              <w:top w:val="single" w:sz="4" w:space="0" w:color="auto"/>
            </w:tcBorders>
            <w:vAlign w:val="bottom"/>
          </w:tcPr>
          <w:p w14:paraId="454A42A6" w14:textId="77777777" w:rsidR="00765D95" w:rsidRDefault="00765D95"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154BFC78" w14:textId="1791893A"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1F213AB2" w14:textId="498C1661" w:rsidR="00C436E6" w:rsidRPr="003644FF" w:rsidRDefault="00765D95"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0.05</w:t>
            </w:r>
          </w:p>
        </w:tc>
        <w:tc>
          <w:tcPr>
            <w:tcW w:w="1146" w:type="dxa"/>
            <w:tcBorders>
              <w:top w:val="single" w:sz="4" w:space="0" w:color="auto"/>
            </w:tcBorders>
            <w:vAlign w:val="bottom"/>
          </w:tcPr>
          <w:p w14:paraId="58D593DB" w14:textId="220B9B0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3" w:type="dxa"/>
            <w:tcBorders>
              <w:top w:val="single" w:sz="4" w:space="0" w:color="auto"/>
            </w:tcBorders>
          </w:tcPr>
          <w:p w14:paraId="1496268E"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single" w:sz="4" w:space="0" w:color="auto"/>
            </w:tcBorders>
            <w:vAlign w:val="bottom"/>
          </w:tcPr>
          <w:p w14:paraId="5F51E1F0" w14:textId="4954695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3" w:type="dxa"/>
            <w:tcBorders>
              <w:top w:val="single" w:sz="4" w:space="0" w:color="auto"/>
            </w:tcBorders>
          </w:tcPr>
          <w:p w14:paraId="6355918C"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single" w:sz="4" w:space="0" w:color="auto"/>
            </w:tcBorders>
            <w:vAlign w:val="bottom"/>
          </w:tcPr>
          <w:p w14:paraId="64BD8E22" w14:textId="35095CFB"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013</w:t>
            </w:r>
          </w:p>
        </w:tc>
        <w:tc>
          <w:tcPr>
            <w:tcW w:w="169" w:type="dxa"/>
            <w:tcBorders>
              <w:top w:val="single" w:sz="4" w:space="0" w:color="auto"/>
            </w:tcBorders>
          </w:tcPr>
          <w:p w14:paraId="5702AC3B"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7768D9CE" w14:textId="77777777" w:rsidTr="00F36623">
        <w:trPr>
          <w:trHeight w:val="284"/>
        </w:trPr>
        <w:tc>
          <w:tcPr>
            <w:tcW w:w="1301" w:type="dxa"/>
            <w:tcBorders>
              <w:top w:val="nil"/>
            </w:tcBorders>
            <w:noWrap/>
            <w:vAlign w:val="bottom"/>
            <w:hideMark/>
          </w:tcPr>
          <w:p w14:paraId="49399DC1" w14:textId="05C0BCA1"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Aldicarb</w:t>
            </w:r>
          </w:p>
        </w:tc>
        <w:tc>
          <w:tcPr>
            <w:tcW w:w="870" w:type="dxa"/>
            <w:tcBorders>
              <w:top w:val="nil"/>
            </w:tcBorders>
            <w:noWrap/>
            <w:vAlign w:val="bottom"/>
            <w:hideMark/>
          </w:tcPr>
          <w:p w14:paraId="4265DE17" w14:textId="2966A4F8"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002</w:t>
            </w:r>
          </w:p>
        </w:tc>
        <w:tc>
          <w:tcPr>
            <w:tcW w:w="1305" w:type="dxa"/>
            <w:tcBorders>
              <w:top w:val="nil"/>
            </w:tcBorders>
            <w:noWrap/>
            <w:vAlign w:val="bottom"/>
            <w:hideMark/>
          </w:tcPr>
          <w:p w14:paraId="5905DE30" w14:textId="09C6C80C"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874" w:type="dxa"/>
            <w:tcBorders>
              <w:top w:val="nil"/>
            </w:tcBorders>
            <w:noWrap/>
            <w:vAlign w:val="bottom"/>
            <w:hideMark/>
          </w:tcPr>
          <w:p w14:paraId="5129BC5D" w14:textId="3EEBD88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003</w:t>
            </w:r>
          </w:p>
        </w:tc>
        <w:tc>
          <w:tcPr>
            <w:tcW w:w="1452" w:type="dxa"/>
            <w:tcBorders>
              <w:top w:val="nil"/>
            </w:tcBorders>
          </w:tcPr>
          <w:p w14:paraId="58BE8C24" w14:textId="77777777" w:rsidR="00F9368F" w:rsidRDefault="00F9368F" w:rsidP="00F9368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2011</w:t>
            </w:r>
          </w:p>
          <w:p w14:paraId="224C2AFC" w14:textId="7C65641C" w:rsidR="00C436E6" w:rsidRDefault="00C436E6" w:rsidP="00F9368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582087FF" w14:textId="4A2C9ADA" w:rsidR="00F9368F" w:rsidRPr="003644FF" w:rsidRDefault="00F9368F" w:rsidP="00F9368F">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0.07</w:t>
            </w:r>
          </w:p>
        </w:tc>
        <w:tc>
          <w:tcPr>
            <w:tcW w:w="1146" w:type="dxa"/>
            <w:tcBorders>
              <w:top w:val="nil"/>
            </w:tcBorders>
            <w:vAlign w:val="bottom"/>
          </w:tcPr>
          <w:p w14:paraId="730E1D45" w14:textId="738C092E"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63" w:type="dxa"/>
            <w:tcBorders>
              <w:top w:val="nil"/>
            </w:tcBorders>
          </w:tcPr>
          <w:p w14:paraId="7F85E5E3"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4ED11F30" w14:textId="33FCF43E"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63" w:type="dxa"/>
            <w:tcBorders>
              <w:top w:val="nil"/>
            </w:tcBorders>
          </w:tcPr>
          <w:p w14:paraId="47A659AA"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53CAB7CE" w14:textId="59F2814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9" w:type="dxa"/>
            <w:tcBorders>
              <w:top w:val="nil"/>
            </w:tcBorders>
          </w:tcPr>
          <w:p w14:paraId="22FA4D01"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4DB56F7F" w14:textId="77777777" w:rsidTr="00F36623">
        <w:trPr>
          <w:trHeight w:val="284"/>
        </w:trPr>
        <w:tc>
          <w:tcPr>
            <w:tcW w:w="1301" w:type="dxa"/>
            <w:tcBorders>
              <w:top w:val="nil"/>
            </w:tcBorders>
            <w:noWrap/>
            <w:vAlign w:val="bottom"/>
            <w:hideMark/>
          </w:tcPr>
          <w:p w14:paraId="0C78A7C1" w14:textId="00C7E6A2"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Prof</w:t>
            </w:r>
            <w:r w:rsidR="00A83A5D">
              <w:rPr>
                <w:rFonts w:ascii="Times New Roman" w:eastAsia="Times New Roman" w:hAnsi="Times New Roman" w:cs="Times New Roman"/>
                <w:color w:val="000000"/>
                <w:sz w:val="24"/>
                <w:szCs w:val="24"/>
                <w:lang w:eastAsia="fr-FR"/>
              </w:rPr>
              <w:t>e</w:t>
            </w:r>
            <w:r w:rsidRPr="003644FF">
              <w:rPr>
                <w:rFonts w:ascii="Times New Roman" w:eastAsia="Times New Roman" w:hAnsi="Times New Roman" w:cs="Times New Roman"/>
                <w:color w:val="000000"/>
                <w:sz w:val="24"/>
                <w:szCs w:val="24"/>
                <w:lang w:eastAsia="fr-FR"/>
              </w:rPr>
              <w:t>nofos</w:t>
            </w:r>
          </w:p>
        </w:tc>
        <w:tc>
          <w:tcPr>
            <w:tcW w:w="870" w:type="dxa"/>
            <w:tcBorders>
              <w:top w:val="nil"/>
            </w:tcBorders>
            <w:noWrap/>
            <w:vAlign w:val="bottom"/>
            <w:hideMark/>
          </w:tcPr>
          <w:p w14:paraId="0BC84A98" w14:textId="06228A32"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003</w:t>
            </w:r>
          </w:p>
        </w:tc>
        <w:tc>
          <w:tcPr>
            <w:tcW w:w="1305" w:type="dxa"/>
            <w:tcBorders>
              <w:top w:val="nil"/>
            </w:tcBorders>
            <w:noWrap/>
            <w:vAlign w:val="bottom"/>
            <w:hideMark/>
          </w:tcPr>
          <w:p w14:paraId="1DE25488" w14:textId="36E43635"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003</w:t>
            </w:r>
          </w:p>
        </w:tc>
        <w:tc>
          <w:tcPr>
            <w:tcW w:w="874" w:type="dxa"/>
            <w:tcBorders>
              <w:top w:val="nil"/>
            </w:tcBorders>
            <w:noWrap/>
            <w:vAlign w:val="bottom"/>
            <w:hideMark/>
          </w:tcPr>
          <w:p w14:paraId="0ED19870" w14:textId="684DBE0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452" w:type="dxa"/>
            <w:tcBorders>
              <w:top w:val="nil"/>
            </w:tcBorders>
          </w:tcPr>
          <w:p w14:paraId="438B2913" w14:textId="77777777" w:rsidR="00F9368F" w:rsidRDefault="00F9368F"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1B3BF4FA" w14:textId="43EBAE5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6631E6CC" w14:textId="08374494" w:rsidR="00C436E6" w:rsidRPr="003644FF" w:rsidRDefault="00F9368F"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0.07</w:t>
            </w:r>
          </w:p>
        </w:tc>
        <w:tc>
          <w:tcPr>
            <w:tcW w:w="1146" w:type="dxa"/>
            <w:tcBorders>
              <w:top w:val="nil"/>
            </w:tcBorders>
            <w:vAlign w:val="bottom"/>
          </w:tcPr>
          <w:p w14:paraId="237000FE" w14:textId="12C1E5B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63" w:type="dxa"/>
            <w:tcBorders>
              <w:top w:val="nil"/>
            </w:tcBorders>
          </w:tcPr>
          <w:p w14:paraId="1AE2E4CC"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0D701564" w14:textId="049BB813"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63" w:type="dxa"/>
            <w:tcBorders>
              <w:top w:val="nil"/>
            </w:tcBorders>
          </w:tcPr>
          <w:p w14:paraId="1FF16869"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0B3F37C6" w14:textId="1BCCED1A"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9" w:type="dxa"/>
            <w:tcBorders>
              <w:top w:val="nil"/>
            </w:tcBorders>
          </w:tcPr>
          <w:p w14:paraId="134B602E"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24F0AB34" w14:textId="77777777" w:rsidTr="00F36623">
        <w:trPr>
          <w:trHeight w:val="284"/>
        </w:trPr>
        <w:tc>
          <w:tcPr>
            <w:tcW w:w="1301" w:type="dxa"/>
            <w:tcBorders>
              <w:top w:val="nil"/>
            </w:tcBorders>
            <w:noWrap/>
            <w:vAlign w:val="bottom"/>
            <w:hideMark/>
          </w:tcPr>
          <w:p w14:paraId="33610883" w14:textId="77777777" w:rsidR="00E70E55" w:rsidRDefault="00E70E55" w:rsidP="003C7F1F">
            <w:pPr>
              <w:spacing w:after="0" w:line="240" w:lineRule="auto"/>
              <w:rPr>
                <w:rFonts w:ascii="Times New Roman" w:eastAsia="Times New Roman" w:hAnsi="Times New Roman" w:cs="Times New Roman"/>
                <w:color w:val="000000"/>
                <w:sz w:val="24"/>
                <w:szCs w:val="24"/>
                <w:lang w:eastAsia="fr-FR"/>
              </w:rPr>
            </w:pPr>
          </w:p>
          <w:p w14:paraId="39DBC94A" w14:textId="77777777" w:rsidR="00E70E55" w:rsidRDefault="00E70E55" w:rsidP="003C7F1F">
            <w:pPr>
              <w:spacing w:after="0" w:line="240" w:lineRule="auto"/>
              <w:rPr>
                <w:rFonts w:ascii="Times New Roman" w:eastAsia="Times New Roman" w:hAnsi="Times New Roman" w:cs="Times New Roman"/>
                <w:color w:val="000000"/>
                <w:sz w:val="24"/>
                <w:szCs w:val="24"/>
                <w:lang w:eastAsia="fr-FR"/>
              </w:rPr>
            </w:pPr>
          </w:p>
          <w:p w14:paraId="4C0FE208" w14:textId="77777777" w:rsidR="00F36623" w:rsidRDefault="00F36623" w:rsidP="003C7F1F">
            <w:pPr>
              <w:spacing w:after="0" w:line="240" w:lineRule="auto"/>
              <w:rPr>
                <w:rFonts w:ascii="Times New Roman" w:eastAsia="Times New Roman" w:hAnsi="Times New Roman" w:cs="Times New Roman"/>
                <w:color w:val="000000"/>
                <w:sz w:val="24"/>
                <w:szCs w:val="24"/>
                <w:lang w:eastAsia="fr-FR"/>
              </w:rPr>
            </w:pPr>
          </w:p>
          <w:p w14:paraId="44832A1C" w14:textId="185F2985"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F36623">
              <w:rPr>
                <w:rFonts w:ascii="Times New Roman" w:eastAsia="Times New Roman" w:hAnsi="Times New Roman" w:cs="Times New Roman"/>
                <w:color w:val="000000"/>
                <w:lang w:eastAsia="fr-FR"/>
              </w:rPr>
              <w:t>M</w:t>
            </w:r>
            <w:r w:rsidR="00A83A5D" w:rsidRPr="00F36623">
              <w:rPr>
                <w:rFonts w:ascii="Times New Roman" w:eastAsia="Times New Roman" w:hAnsi="Times New Roman" w:cs="Times New Roman"/>
                <w:color w:val="000000"/>
                <w:lang w:eastAsia="fr-FR"/>
              </w:rPr>
              <w:t>e</w:t>
            </w:r>
            <w:r w:rsidRPr="00F36623">
              <w:rPr>
                <w:rFonts w:ascii="Times New Roman" w:eastAsia="Times New Roman" w:hAnsi="Times New Roman" w:cs="Times New Roman"/>
                <w:color w:val="000000"/>
                <w:lang w:eastAsia="fr-FR"/>
              </w:rPr>
              <w:t>tazachlo</w:t>
            </w:r>
            <w:r w:rsidR="00F36623" w:rsidRPr="00F36623">
              <w:rPr>
                <w:rFonts w:ascii="Times New Roman" w:eastAsia="Times New Roman" w:hAnsi="Times New Roman" w:cs="Times New Roman"/>
                <w:color w:val="000000"/>
                <w:lang w:eastAsia="fr-FR"/>
              </w:rPr>
              <w:t>r</w:t>
            </w:r>
          </w:p>
        </w:tc>
        <w:tc>
          <w:tcPr>
            <w:tcW w:w="870" w:type="dxa"/>
            <w:tcBorders>
              <w:top w:val="nil"/>
            </w:tcBorders>
            <w:noWrap/>
            <w:vAlign w:val="bottom"/>
            <w:hideMark/>
          </w:tcPr>
          <w:p w14:paraId="76F35F3E" w14:textId="5B6F5C55"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305" w:type="dxa"/>
            <w:tcBorders>
              <w:top w:val="nil"/>
            </w:tcBorders>
            <w:noWrap/>
            <w:vAlign w:val="bottom"/>
            <w:hideMark/>
          </w:tcPr>
          <w:p w14:paraId="7199BD04" w14:textId="6712C77E"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874" w:type="dxa"/>
            <w:tcBorders>
              <w:top w:val="nil"/>
            </w:tcBorders>
            <w:noWrap/>
            <w:vAlign w:val="bottom"/>
            <w:hideMark/>
          </w:tcPr>
          <w:p w14:paraId="31F52715" w14:textId="7412CD4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452" w:type="dxa"/>
            <w:tcBorders>
              <w:top w:val="nil"/>
            </w:tcBorders>
          </w:tcPr>
          <w:p w14:paraId="24258BD0" w14:textId="77777777" w:rsidR="00E70E55" w:rsidRDefault="00E70E55"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13DCD737" w14:textId="77777777" w:rsidR="003A12BF" w:rsidRDefault="003A12BF" w:rsidP="003A12BF">
            <w:pPr>
              <w:spacing w:after="0" w:line="240" w:lineRule="auto"/>
              <w:jc w:val="center"/>
              <w:rPr>
                <w:rFonts w:ascii="Times New Roman" w:eastAsia="Times New Roman" w:hAnsi="Times New Roman" w:cs="Times New Roman"/>
                <w:color w:val="000000"/>
                <w:sz w:val="24"/>
                <w:szCs w:val="24"/>
                <w:lang w:eastAsia="fr-FR"/>
              </w:rPr>
            </w:pPr>
            <w:r w:rsidRPr="00A83A5D">
              <w:rPr>
                <w:rFonts w:ascii="Times New Roman" w:eastAsia="Times New Roman" w:hAnsi="Times New Roman" w:cs="Times New Roman"/>
                <w:color w:val="000000"/>
                <w:sz w:val="24"/>
                <w:szCs w:val="24"/>
                <w:lang w:eastAsia="fr-FR"/>
              </w:rPr>
              <w:t>European Union</w:t>
            </w:r>
          </w:p>
          <w:p w14:paraId="6D15E827" w14:textId="550126C1" w:rsidR="00C436E6" w:rsidRPr="003644FF" w:rsidRDefault="00E70E55"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0.02</w:t>
            </w:r>
          </w:p>
        </w:tc>
        <w:tc>
          <w:tcPr>
            <w:tcW w:w="1146" w:type="dxa"/>
            <w:tcBorders>
              <w:top w:val="nil"/>
            </w:tcBorders>
            <w:vAlign w:val="bottom"/>
          </w:tcPr>
          <w:p w14:paraId="7C780A43" w14:textId="5E61D4B3"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242EB456"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2EC914CB" w14:textId="617ACC6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3" w:type="dxa"/>
            <w:tcBorders>
              <w:top w:val="nil"/>
            </w:tcBorders>
          </w:tcPr>
          <w:p w14:paraId="732F8982"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01BB314C" w14:textId="6FB17AC6"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9" w:type="dxa"/>
            <w:tcBorders>
              <w:top w:val="nil"/>
            </w:tcBorders>
          </w:tcPr>
          <w:p w14:paraId="055EE7D6"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4BCC8FDF" w14:textId="77777777" w:rsidTr="00F36623">
        <w:trPr>
          <w:trHeight w:val="284"/>
        </w:trPr>
        <w:tc>
          <w:tcPr>
            <w:tcW w:w="1301" w:type="dxa"/>
            <w:tcBorders>
              <w:top w:val="nil"/>
            </w:tcBorders>
            <w:noWrap/>
            <w:vAlign w:val="bottom"/>
            <w:hideMark/>
          </w:tcPr>
          <w:p w14:paraId="3FE4A5AD" w14:textId="455E0432"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F36623">
              <w:rPr>
                <w:rFonts w:ascii="Times New Roman" w:eastAsia="Times New Roman" w:hAnsi="Times New Roman" w:cs="Times New Roman"/>
                <w:color w:val="000000"/>
                <w:sz w:val="20"/>
                <w:szCs w:val="20"/>
                <w:lang w:eastAsia="fr-FR"/>
              </w:rPr>
              <w:t>Cyperm</w:t>
            </w:r>
            <w:r w:rsidR="00A83A5D" w:rsidRPr="00F36623">
              <w:rPr>
                <w:rFonts w:ascii="Times New Roman" w:eastAsia="Times New Roman" w:hAnsi="Times New Roman" w:cs="Times New Roman"/>
                <w:color w:val="000000"/>
                <w:sz w:val="20"/>
                <w:szCs w:val="20"/>
                <w:lang w:eastAsia="fr-FR"/>
              </w:rPr>
              <w:t>e</w:t>
            </w:r>
            <w:r w:rsidRPr="00F36623">
              <w:rPr>
                <w:rFonts w:ascii="Times New Roman" w:eastAsia="Times New Roman" w:hAnsi="Times New Roman" w:cs="Times New Roman"/>
                <w:color w:val="000000"/>
                <w:sz w:val="20"/>
                <w:szCs w:val="20"/>
                <w:lang w:eastAsia="fr-FR"/>
              </w:rPr>
              <w:t>thrin</w:t>
            </w:r>
          </w:p>
        </w:tc>
        <w:tc>
          <w:tcPr>
            <w:tcW w:w="870" w:type="dxa"/>
            <w:tcBorders>
              <w:top w:val="nil"/>
            </w:tcBorders>
            <w:noWrap/>
            <w:vAlign w:val="bottom"/>
            <w:hideMark/>
          </w:tcPr>
          <w:p w14:paraId="41B4A67E" w14:textId="0BB0D0B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002</w:t>
            </w:r>
          </w:p>
        </w:tc>
        <w:tc>
          <w:tcPr>
            <w:tcW w:w="1305" w:type="dxa"/>
            <w:tcBorders>
              <w:top w:val="nil"/>
            </w:tcBorders>
            <w:noWrap/>
            <w:vAlign w:val="bottom"/>
            <w:hideMark/>
          </w:tcPr>
          <w:p w14:paraId="4A63FA40" w14:textId="33A5390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874" w:type="dxa"/>
            <w:tcBorders>
              <w:top w:val="nil"/>
            </w:tcBorders>
            <w:noWrap/>
            <w:vAlign w:val="bottom"/>
            <w:hideMark/>
          </w:tcPr>
          <w:p w14:paraId="78845837" w14:textId="3ACE2D6E"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452" w:type="dxa"/>
            <w:tcBorders>
              <w:top w:val="nil"/>
            </w:tcBorders>
          </w:tcPr>
          <w:p w14:paraId="5DF8785E" w14:textId="77777777" w:rsidR="00E70E55" w:rsidRDefault="00E70E55"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2009</w:t>
            </w:r>
          </w:p>
          <w:p w14:paraId="3EEEABC1" w14:textId="51907581" w:rsidR="00E70E55" w:rsidRPr="003644FF" w:rsidRDefault="00C436E6" w:rsidP="00E70E55">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0731DC3C" w14:textId="441AFB5B" w:rsidR="00C436E6" w:rsidRPr="003644FF" w:rsidRDefault="00E70E55"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0.07</w:t>
            </w:r>
          </w:p>
        </w:tc>
        <w:tc>
          <w:tcPr>
            <w:tcW w:w="1146" w:type="dxa"/>
            <w:tcBorders>
              <w:top w:val="nil"/>
            </w:tcBorders>
            <w:vAlign w:val="bottom"/>
          </w:tcPr>
          <w:p w14:paraId="1EDA9389" w14:textId="5BB73945"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63" w:type="dxa"/>
            <w:tcBorders>
              <w:top w:val="nil"/>
            </w:tcBorders>
          </w:tcPr>
          <w:p w14:paraId="425AA8EA"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2B0EF10D" w14:textId="35F4213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7742439B"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442880E0" w14:textId="269E745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9" w:type="dxa"/>
            <w:tcBorders>
              <w:top w:val="nil"/>
            </w:tcBorders>
          </w:tcPr>
          <w:p w14:paraId="60E4FD0C"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50C6A1A5" w14:textId="77777777" w:rsidTr="00F36623">
        <w:trPr>
          <w:trHeight w:val="284"/>
        </w:trPr>
        <w:tc>
          <w:tcPr>
            <w:tcW w:w="1301" w:type="dxa"/>
            <w:tcBorders>
              <w:top w:val="nil"/>
            </w:tcBorders>
            <w:noWrap/>
            <w:vAlign w:val="bottom"/>
            <w:hideMark/>
          </w:tcPr>
          <w:p w14:paraId="01B8480A" w14:textId="47BCF6A2"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F36623">
              <w:rPr>
                <w:rFonts w:ascii="Times New Roman" w:eastAsia="Times New Roman" w:hAnsi="Times New Roman" w:cs="Times New Roman"/>
                <w:color w:val="000000"/>
                <w:sz w:val="20"/>
                <w:szCs w:val="20"/>
                <w:lang w:eastAsia="fr-FR"/>
              </w:rPr>
              <w:t>Deltam</w:t>
            </w:r>
            <w:r w:rsidR="00A83A5D" w:rsidRPr="00F36623">
              <w:rPr>
                <w:rFonts w:ascii="Times New Roman" w:eastAsia="Times New Roman" w:hAnsi="Times New Roman" w:cs="Times New Roman"/>
                <w:color w:val="000000"/>
                <w:sz w:val="20"/>
                <w:szCs w:val="20"/>
                <w:lang w:eastAsia="fr-FR"/>
              </w:rPr>
              <w:t>e</w:t>
            </w:r>
            <w:r w:rsidRPr="00F36623">
              <w:rPr>
                <w:rFonts w:ascii="Times New Roman" w:eastAsia="Times New Roman" w:hAnsi="Times New Roman" w:cs="Times New Roman"/>
                <w:color w:val="000000"/>
                <w:sz w:val="20"/>
                <w:szCs w:val="20"/>
                <w:lang w:eastAsia="fr-FR"/>
              </w:rPr>
              <w:t>thrin</w:t>
            </w:r>
          </w:p>
        </w:tc>
        <w:tc>
          <w:tcPr>
            <w:tcW w:w="870" w:type="dxa"/>
            <w:tcBorders>
              <w:top w:val="nil"/>
            </w:tcBorders>
            <w:noWrap/>
            <w:vAlign w:val="bottom"/>
            <w:hideMark/>
          </w:tcPr>
          <w:p w14:paraId="15B05BF0" w14:textId="24477D78"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305" w:type="dxa"/>
            <w:tcBorders>
              <w:top w:val="nil"/>
            </w:tcBorders>
            <w:noWrap/>
            <w:vAlign w:val="bottom"/>
            <w:hideMark/>
          </w:tcPr>
          <w:p w14:paraId="29C3B16D" w14:textId="0C22DEFD"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874" w:type="dxa"/>
            <w:tcBorders>
              <w:top w:val="nil"/>
            </w:tcBorders>
            <w:noWrap/>
            <w:vAlign w:val="bottom"/>
            <w:hideMark/>
          </w:tcPr>
          <w:p w14:paraId="537A65A8" w14:textId="656991C6"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452" w:type="dxa"/>
            <w:tcBorders>
              <w:top w:val="nil"/>
            </w:tcBorders>
          </w:tcPr>
          <w:p w14:paraId="0866618D" w14:textId="77777777" w:rsidR="00E70E55" w:rsidRDefault="00E70E55"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6F581282" w14:textId="31326890" w:rsidR="00E70E55" w:rsidRPr="003644FF" w:rsidRDefault="00C436E6" w:rsidP="00E70E55">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0E79EC26" w14:textId="2CC7A401" w:rsidR="00C436E6" w:rsidRPr="003644FF" w:rsidRDefault="00E70E55"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0.03</w:t>
            </w:r>
          </w:p>
        </w:tc>
        <w:tc>
          <w:tcPr>
            <w:tcW w:w="1146" w:type="dxa"/>
            <w:tcBorders>
              <w:top w:val="nil"/>
            </w:tcBorders>
            <w:vAlign w:val="bottom"/>
          </w:tcPr>
          <w:p w14:paraId="766535F5" w14:textId="51BF5D8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tcBorders>
          </w:tcPr>
          <w:p w14:paraId="23D3F523"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15700062" w14:textId="165648E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04CB59B7"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083D781B" w14:textId="03BDCDA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9" w:type="dxa"/>
            <w:tcBorders>
              <w:top w:val="nil"/>
            </w:tcBorders>
          </w:tcPr>
          <w:p w14:paraId="3935673F"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56D2EEDF" w14:textId="77777777" w:rsidTr="00F36623">
        <w:trPr>
          <w:trHeight w:val="284"/>
        </w:trPr>
        <w:tc>
          <w:tcPr>
            <w:tcW w:w="1301" w:type="dxa"/>
            <w:tcBorders>
              <w:top w:val="nil"/>
            </w:tcBorders>
            <w:noWrap/>
            <w:vAlign w:val="bottom"/>
            <w:hideMark/>
          </w:tcPr>
          <w:p w14:paraId="6F3414E6" w14:textId="374E75ED"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proofErr w:type="gramStart"/>
            <w:r w:rsidRPr="00F36623">
              <w:rPr>
                <w:rFonts w:ascii="Times New Roman" w:eastAsia="Times New Roman" w:hAnsi="Times New Roman" w:cs="Times New Roman"/>
                <w:color w:val="000000"/>
                <w:lang w:eastAsia="fr-FR"/>
              </w:rPr>
              <w:t>λ</w:t>
            </w:r>
            <w:proofErr w:type="gramEnd"/>
            <w:r w:rsidRPr="00F36623">
              <w:rPr>
                <w:rFonts w:ascii="Times New Roman" w:eastAsia="Times New Roman" w:hAnsi="Times New Roman" w:cs="Times New Roman"/>
                <w:color w:val="000000"/>
                <w:lang w:eastAsia="fr-FR"/>
              </w:rPr>
              <w:t>cyhalothrin</w:t>
            </w:r>
          </w:p>
        </w:tc>
        <w:tc>
          <w:tcPr>
            <w:tcW w:w="870" w:type="dxa"/>
            <w:tcBorders>
              <w:top w:val="nil"/>
            </w:tcBorders>
            <w:noWrap/>
            <w:vAlign w:val="bottom"/>
            <w:hideMark/>
          </w:tcPr>
          <w:p w14:paraId="3C12B337" w14:textId="1E41B6B5"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305" w:type="dxa"/>
            <w:tcBorders>
              <w:top w:val="nil"/>
            </w:tcBorders>
            <w:noWrap/>
            <w:vAlign w:val="bottom"/>
            <w:hideMark/>
          </w:tcPr>
          <w:p w14:paraId="347221F8" w14:textId="71762EDC"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874" w:type="dxa"/>
            <w:tcBorders>
              <w:top w:val="nil"/>
            </w:tcBorders>
            <w:noWrap/>
            <w:vAlign w:val="bottom"/>
            <w:hideMark/>
          </w:tcPr>
          <w:p w14:paraId="198DEA88" w14:textId="752C952E"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452" w:type="dxa"/>
            <w:tcBorders>
              <w:top w:val="nil"/>
            </w:tcBorders>
          </w:tcPr>
          <w:p w14:paraId="1FBE23AB" w14:textId="77777777" w:rsidR="00E70E55" w:rsidRDefault="00E70E55"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4E170E38" w14:textId="703E43DB"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0721855C" w14:textId="1406444A" w:rsidR="00E70E55" w:rsidRPr="003644FF" w:rsidRDefault="00E70E55" w:rsidP="00E70E55">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03</w:t>
            </w:r>
          </w:p>
          <w:p w14:paraId="65894BCA" w14:textId="2C05E0A2"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tc>
        <w:tc>
          <w:tcPr>
            <w:tcW w:w="1146" w:type="dxa"/>
            <w:tcBorders>
              <w:top w:val="nil"/>
            </w:tcBorders>
            <w:vAlign w:val="bottom"/>
          </w:tcPr>
          <w:p w14:paraId="5F2D6F3B" w14:textId="1FD5D776"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lastRenderedPageBreak/>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tcBorders>
          </w:tcPr>
          <w:p w14:paraId="6D110505"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40FA81CF" w14:textId="4130750B"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6552B8BD"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318622FF" w14:textId="56FFC02E"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9" w:type="dxa"/>
            <w:tcBorders>
              <w:top w:val="nil"/>
            </w:tcBorders>
          </w:tcPr>
          <w:p w14:paraId="01F95F8A"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218D6678" w14:textId="77777777" w:rsidTr="00F36623">
        <w:trPr>
          <w:trHeight w:val="284"/>
        </w:trPr>
        <w:tc>
          <w:tcPr>
            <w:tcW w:w="1301" w:type="dxa"/>
            <w:tcBorders>
              <w:top w:val="nil"/>
            </w:tcBorders>
            <w:noWrap/>
            <w:vAlign w:val="bottom"/>
            <w:hideMark/>
          </w:tcPr>
          <w:p w14:paraId="7522D4A0"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Isoproturon</w:t>
            </w:r>
          </w:p>
        </w:tc>
        <w:tc>
          <w:tcPr>
            <w:tcW w:w="870" w:type="dxa"/>
            <w:tcBorders>
              <w:top w:val="nil"/>
            </w:tcBorders>
            <w:noWrap/>
            <w:vAlign w:val="bottom"/>
            <w:hideMark/>
          </w:tcPr>
          <w:p w14:paraId="5443F962" w14:textId="40D024B8"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305" w:type="dxa"/>
            <w:tcBorders>
              <w:top w:val="nil"/>
            </w:tcBorders>
            <w:noWrap/>
            <w:vAlign w:val="bottom"/>
            <w:hideMark/>
          </w:tcPr>
          <w:p w14:paraId="4EC2F6CC" w14:textId="6431BBFC"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874" w:type="dxa"/>
            <w:tcBorders>
              <w:top w:val="nil"/>
            </w:tcBorders>
            <w:noWrap/>
            <w:vAlign w:val="bottom"/>
            <w:hideMark/>
          </w:tcPr>
          <w:p w14:paraId="2882D3EA" w14:textId="68B36EF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452" w:type="dxa"/>
            <w:tcBorders>
              <w:top w:val="nil"/>
            </w:tcBorders>
          </w:tcPr>
          <w:p w14:paraId="59AC102B" w14:textId="77777777" w:rsidR="00E70E55" w:rsidRDefault="00E70E55"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2019</w:t>
            </w:r>
          </w:p>
          <w:p w14:paraId="5F853205" w14:textId="77777777" w:rsidR="003A12BF" w:rsidRDefault="003A12BF" w:rsidP="003A12BF">
            <w:pPr>
              <w:spacing w:after="0" w:line="240" w:lineRule="auto"/>
              <w:jc w:val="center"/>
              <w:rPr>
                <w:rFonts w:ascii="Times New Roman" w:eastAsia="Times New Roman" w:hAnsi="Times New Roman" w:cs="Times New Roman"/>
                <w:color w:val="000000"/>
                <w:sz w:val="24"/>
                <w:szCs w:val="24"/>
                <w:lang w:eastAsia="fr-FR"/>
              </w:rPr>
            </w:pPr>
            <w:r w:rsidRPr="00A83A5D">
              <w:rPr>
                <w:rFonts w:ascii="Times New Roman" w:eastAsia="Times New Roman" w:hAnsi="Times New Roman" w:cs="Times New Roman"/>
                <w:color w:val="000000"/>
                <w:sz w:val="24"/>
                <w:szCs w:val="24"/>
                <w:lang w:eastAsia="fr-FR"/>
              </w:rPr>
              <w:t>European Union</w:t>
            </w:r>
          </w:p>
          <w:p w14:paraId="5C6FB050" w14:textId="3A3C6E74" w:rsidR="00C436E6" w:rsidRPr="003644FF" w:rsidRDefault="00E70E55"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0.01</w:t>
            </w:r>
          </w:p>
        </w:tc>
        <w:tc>
          <w:tcPr>
            <w:tcW w:w="1146" w:type="dxa"/>
            <w:tcBorders>
              <w:top w:val="nil"/>
            </w:tcBorders>
            <w:vAlign w:val="bottom"/>
          </w:tcPr>
          <w:p w14:paraId="43CBD729" w14:textId="6ACB71A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3" w:type="dxa"/>
            <w:tcBorders>
              <w:top w:val="nil"/>
            </w:tcBorders>
          </w:tcPr>
          <w:p w14:paraId="7E0A2186"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65B50584" w14:textId="2603524D"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6CA19242"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0D74F11B" w14:textId="0855DEFA"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9" w:type="dxa"/>
            <w:tcBorders>
              <w:top w:val="nil"/>
            </w:tcBorders>
          </w:tcPr>
          <w:p w14:paraId="5A52477D"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3832AD2D" w14:textId="77777777" w:rsidTr="00F36623">
        <w:trPr>
          <w:trHeight w:val="284"/>
        </w:trPr>
        <w:tc>
          <w:tcPr>
            <w:tcW w:w="1301" w:type="dxa"/>
            <w:tcBorders>
              <w:top w:val="nil"/>
            </w:tcBorders>
            <w:noWrap/>
            <w:vAlign w:val="bottom"/>
            <w:hideMark/>
          </w:tcPr>
          <w:p w14:paraId="48A0DE30"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Cyanazine</w:t>
            </w:r>
          </w:p>
        </w:tc>
        <w:tc>
          <w:tcPr>
            <w:tcW w:w="870" w:type="dxa"/>
            <w:tcBorders>
              <w:top w:val="nil"/>
            </w:tcBorders>
            <w:noWrap/>
            <w:vAlign w:val="bottom"/>
            <w:hideMark/>
          </w:tcPr>
          <w:p w14:paraId="5E78B40C" w14:textId="7FDEF0CA"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305" w:type="dxa"/>
            <w:tcBorders>
              <w:top w:val="nil"/>
            </w:tcBorders>
            <w:noWrap/>
            <w:vAlign w:val="bottom"/>
            <w:hideMark/>
          </w:tcPr>
          <w:p w14:paraId="57A01DAE" w14:textId="70BBCB0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874" w:type="dxa"/>
            <w:tcBorders>
              <w:top w:val="nil"/>
            </w:tcBorders>
            <w:noWrap/>
            <w:vAlign w:val="bottom"/>
            <w:hideMark/>
          </w:tcPr>
          <w:p w14:paraId="349F7693" w14:textId="2CBA58D8"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002</w:t>
            </w:r>
          </w:p>
        </w:tc>
        <w:tc>
          <w:tcPr>
            <w:tcW w:w="1452" w:type="dxa"/>
            <w:tcBorders>
              <w:top w:val="nil"/>
            </w:tcBorders>
          </w:tcPr>
          <w:p w14:paraId="47589302" w14:textId="77777777" w:rsidR="00E70E55" w:rsidRDefault="00E70E55"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6B53B361" w14:textId="2D3E5403" w:rsidR="00E70E55" w:rsidRPr="003644FF" w:rsidRDefault="00C436E6" w:rsidP="00E70E55">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7151E345" w14:textId="48A3EC10" w:rsidR="00C436E6" w:rsidRPr="003644FF" w:rsidRDefault="00E70E55"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0.05</w:t>
            </w:r>
          </w:p>
        </w:tc>
        <w:tc>
          <w:tcPr>
            <w:tcW w:w="1146" w:type="dxa"/>
            <w:tcBorders>
              <w:top w:val="nil"/>
            </w:tcBorders>
            <w:vAlign w:val="bottom"/>
          </w:tcPr>
          <w:p w14:paraId="6D88CDE4" w14:textId="0B14126B"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tcBorders>
          </w:tcPr>
          <w:p w14:paraId="344F9F89"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6DA82069" w14:textId="2AFD105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tcBorders>
          </w:tcPr>
          <w:p w14:paraId="65F04D96"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4EDD4DA1" w14:textId="29FBEC43"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69" w:type="dxa"/>
            <w:tcBorders>
              <w:top w:val="nil"/>
            </w:tcBorders>
          </w:tcPr>
          <w:p w14:paraId="1AF80709"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20DDB6FC" w14:textId="77777777" w:rsidTr="00F36623">
        <w:trPr>
          <w:trHeight w:val="284"/>
        </w:trPr>
        <w:tc>
          <w:tcPr>
            <w:tcW w:w="1301" w:type="dxa"/>
            <w:tcBorders>
              <w:top w:val="nil"/>
            </w:tcBorders>
            <w:noWrap/>
            <w:vAlign w:val="bottom"/>
            <w:hideMark/>
          </w:tcPr>
          <w:p w14:paraId="0B2A6713" w14:textId="4ADF4DA3"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Prom</w:t>
            </w:r>
            <w:r w:rsidR="00A83A5D">
              <w:rPr>
                <w:rFonts w:ascii="Times New Roman" w:eastAsia="Times New Roman" w:hAnsi="Times New Roman" w:cs="Times New Roman"/>
                <w:color w:val="000000"/>
                <w:sz w:val="24"/>
                <w:szCs w:val="24"/>
                <w:lang w:eastAsia="fr-FR"/>
              </w:rPr>
              <w:t>e</w:t>
            </w:r>
            <w:r w:rsidRPr="003644FF">
              <w:rPr>
                <w:rFonts w:ascii="Times New Roman" w:eastAsia="Times New Roman" w:hAnsi="Times New Roman" w:cs="Times New Roman"/>
                <w:color w:val="000000"/>
                <w:sz w:val="24"/>
                <w:szCs w:val="24"/>
                <w:lang w:eastAsia="fr-FR"/>
              </w:rPr>
              <w:t>tryne</w:t>
            </w:r>
          </w:p>
        </w:tc>
        <w:tc>
          <w:tcPr>
            <w:tcW w:w="870" w:type="dxa"/>
            <w:tcBorders>
              <w:top w:val="nil"/>
            </w:tcBorders>
            <w:noWrap/>
            <w:vAlign w:val="bottom"/>
            <w:hideMark/>
          </w:tcPr>
          <w:p w14:paraId="74C10191" w14:textId="5DEEF148"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305" w:type="dxa"/>
            <w:tcBorders>
              <w:top w:val="nil"/>
            </w:tcBorders>
            <w:noWrap/>
            <w:vAlign w:val="bottom"/>
            <w:hideMark/>
          </w:tcPr>
          <w:p w14:paraId="2B660453" w14:textId="6E6C2252"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874" w:type="dxa"/>
            <w:tcBorders>
              <w:top w:val="nil"/>
            </w:tcBorders>
            <w:noWrap/>
            <w:vAlign w:val="bottom"/>
            <w:hideMark/>
          </w:tcPr>
          <w:p w14:paraId="03C0A651" w14:textId="18A6AB2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452" w:type="dxa"/>
            <w:tcBorders>
              <w:top w:val="nil"/>
            </w:tcBorders>
          </w:tcPr>
          <w:p w14:paraId="62E17D4F" w14:textId="77777777" w:rsidR="003A12BF" w:rsidRDefault="003A12BF"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54F344C1" w14:textId="12F76F7A" w:rsidR="003A12BF" w:rsidRPr="003644FF" w:rsidRDefault="00C436E6" w:rsidP="003A12B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Codex Alimentarius</w:t>
            </w:r>
          </w:p>
          <w:p w14:paraId="6B86617C" w14:textId="35CDB2A3" w:rsidR="00C436E6" w:rsidRPr="003644FF" w:rsidRDefault="003A12BF"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0.1</w:t>
            </w:r>
          </w:p>
        </w:tc>
        <w:tc>
          <w:tcPr>
            <w:tcW w:w="1146" w:type="dxa"/>
            <w:tcBorders>
              <w:top w:val="nil"/>
            </w:tcBorders>
            <w:vAlign w:val="bottom"/>
          </w:tcPr>
          <w:p w14:paraId="1D56C477" w14:textId="0BA38FA0"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3" w:type="dxa"/>
            <w:tcBorders>
              <w:top w:val="nil"/>
            </w:tcBorders>
          </w:tcPr>
          <w:p w14:paraId="24BBCACB"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535FA51D" w14:textId="7D0C322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3" w:type="dxa"/>
            <w:tcBorders>
              <w:top w:val="nil"/>
            </w:tcBorders>
          </w:tcPr>
          <w:p w14:paraId="174E1B6F"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2A7F3942" w14:textId="42994AF1"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9" w:type="dxa"/>
            <w:tcBorders>
              <w:top w:val="nil"/>
            </w:tcBorders>
          </w:tcPr>
          <w:p w14:paraId="6DC45AD6"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633253CC" w14:textId="77777777" w:rsidTr="00F36623">
        <w:trPr>
          <w:trHeight w:val="284"/>
        </w:trPr>
        <w:tc>
          <w:tcPr>
            <w:tcW w:w="1301" w:type="dxa"/>
            <w:tcBorders>
              <w:top w:val="nil"/>
            </w:tcBorders>
            <w:noWrap/>
            <w:vAlign w:val="bottom"/>
            <w:hideMark/>
          </w:tcPr>
          <w:p w14:paraId="74C1A31B"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Monuron</w:t>
            </w:r>
          </w:p>
        </w:tc>
        <w:tc>
          <w:tcPr>
            <w:tcW w:w="870" w:type="dxa"/>
            <w:tcBorders>
              <w:top w:val="nil"/>
            </w:tcBorders>
            <w:noWrap/>
            <w:vAlign w:val="bottom"/>
            <w:hideMark/>
          </w:tcPr>
          <w:p w14:paraId="439B408A" w14:textId="69E361A6"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305" w:type="dxa"/>
            <w:tcBorders>
              <w:top w:val="nil"/>
            </w:tcBorders>
            <w:noWrap/>
            <w:vAlign w:val="bottom"/>
            <w:hideMark/>
          </w:tcPr>
          <w:p w14:paraId="3607C02E" w14:textId="75195A7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874" w:type="dxa"/>
            <w:tcBorders>
              <w:top w:val="nil"/>
            </w:tcBorders>
            <w:noWrap/>
            <w:vAlign w:val="bottom"/>
            <w:hideMark/>
          </w:tcPr>
          <w:p w14:paraId="62647A94" w14:textId="01C2B5E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003</w:t>
            </w:r>
          </w:p>
        </w:tc>
        <w:tc>
          <w:tcPr>
            <w:tcW w:w="1452" w:type="dxa"/>
            <w:tcBorders>
              <w:top w:val="nil"/>
            </w:tcBorders>
          </w:tcPr>
          <w:p w14:paraId="7D617B33" w14:textId="77777777" w:rsidR="003A12BF" w:rsidRDefault="003A12BF" w:rsidP="00A83A5D">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2016</w:t>
            </w:r>
          </w:p>
          <w:p w14:paraId="301BFDBC" w14:textId="5B8395E5" w:rsidR="003A12BF" w:rsidRPr="003644FF" w:rsidRDefault="00A83A5D" w:rsidP="003A12BF">
            <w:pPr>
              <w:spacing w:after="0" w:line="240" w:lineRule="auto"/>
              <w:jc w:val="center"/>
              <w:rPr>
                <w:rFonts w:ascii="Times New Roman" w:eastAsia="Times New Roman" w:hAnsi="Times New Roman" w:cs="Times New Roman"/>
                <w:color w:val="000000"/>
                <w:sz w:val="24"/>
                <w:szCs w:val="24"/>
                <w:lang w:eastAsia="fr-FR"/>
              </w:rPr>
            </w:pPr>
            <w:r w:rsidRPr="00A83A5D">
              <w:rPr>
                <w:rFonts w:ascii="Times New Roman" w:eastAsia="Times New Roman" w:hAnsi="Times New Roman" w:cs="Times New Roman"/>
                <w:color w:val="000000"/>
                <w:sz w:val="24"/>
                <w:szCs w:val="24"/>
                <w:lang w:eastAsia="fr-FR"/>
              </w:rPr>
              <w:t>European Union</w:t>
            </w:r>
          </w:p>
          <w:p w14:paraId="006C419D" w14:textId="3DBF35F8" w:rsidR="00C436E6" w:rsidRPr="003644FF" w:rsidRDefault="003A12BF"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0.05</w:t>
            </w:r>
          </w:p>
        </w:tc>
        <w:tc>
          <w:tcPr>
            <w:tcW w:w="1146" w:type="dxa"/>
            <w:tcBorders>
              <w:top w:val="nil"/>
            </w:tcBorders>
            <w:vAlign w:val="bottom"/>
          </w:tcPr>
          <w:p w14:paraId="541DC441" w14:textId="188BB4D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63" w:type="dxa"/>
            <w:tcBorders>
              <w:top w:val="nil"/>
            </w:tcBorders>
          </w:tcPr>
          <w:p w14:paraId="14FECF81"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0E6B374C" w14:textId="0808912C"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tcBorders>
          </w:tcPr>
          <w:p w14:paraId="42351143"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08E40917" w14:textId="2126003A"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69" w:type="dxa"/>
            <w:tcBorders>
              <w:top w:val="nil"/>
            </w:tcBorders>
          </w:tcPr>
          <w:p w14:paraId="2F3D715A"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66C404B3" w14:textId="77777777" w:rsidTr="00F36623">
        <w:trPr>
          <w:trHeight w:val="284"/>
        </w:trPr>
        <w:tc>
          <w:tcPr>
            <w:tcW w:w="1301" w:type="dxa"/>
            <w:tcBorders>
              <w:top w:val="nil"/>
            </w:tcBorders>
            <w:noWrap/>
            <w:vAlign w:val="bottom"/>
            <w:hideMark/>
          </w:tcPr>
          <w:p w14:paraId="1CC5AB9A"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Buturon</w:t>
            </w:r>
          </w:p>
        </w:tc>
        <w:tc>
          <w:tcPr>
            <w:tcW w:w="870" w:type="dxa"/>
            <w:tcBorders>
              <w:top w:val="nil"/>
            </w:tcBorders>
            <w:noWrap/>
            <w:vAlign w:val="bottom"/>
            <w:hideMark/>
          </w:tcPr>
          <w:p w14:paraId="6654FB66" w14:textId="38242C0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305" w:type="dxa"/>
            <w:tcBorders>
              <w:top w:val="nil"/>
            </w:tcBorders>
            <w:noWrap/>
            <w:vAlign w:val="bottom"/>
            <w:hideMark/>
          </w:tcPr>
          <w:p w14:paraId="653D6AB1"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roofErr w:type="gramStart"/>
            <w:r>
              <w:rPr>
                <w:rFonts w:ascii="Times New Roman" w:eastAsia="Times New Roman" w:hAnsi="Times New Roman" w:cs="Times New Roman"/>
                <w:color w:val="000000"/>
                <w:sz w:val="24"/>
                <w:szCs w:val="24"/>
                <w:lang w:eastAsia="fr-FR"/>
              </w:rPr>
              <w:t>n</w:t>
            </w:r>
            <w:r w:rsidRPr="003644FF">
              <w:rPr>
                <w:rFonts w:ascii="Times New Roman" w:eastAsia="Times New Roman" w:hAnsi="Times New Roman" w:cs="Times New Roman"/>
                <w:color w:val="000000"/>
                <w:sz w:val="24"/>
                <w:szCs w:val="24"/>
                <w:lang w:eastAsia="fr-FR"/>
              </w:rPr>
              <w:t>d</w:t>
            </w:r>
            <w:proofErr w:type="gramEnd"/>
          </w:p>
        </w:tc>
        <w:tc>
          <w:tcPr>
            <w:tcW w:w="874" w:type="dxa"/>
            <w:tcBorders>
              <w:top w:val="nil"/>
            </w:tcBorders>
            <w:noWrap/>
            <w:vAlign w:val="bottom"/>
            <w:hideMark/>
          </w:tcPr>
          <w:p w14:paraId="00330510" w14:textId="1896C4A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003</w:t>
            </w:r>
          </w:p>
        </w:tc>
        <w:tc>
          <w:tcPr>
            <w:tcW w:w="1452" w:type="dxa"/>
            <w:tcBorders>
              <w:top w:val="nil"/>
            </w:tcBorders>
          </w:tcPr>
          <w:p w14:paraId="6CE80B27" w14:textId="77777777" w:rsidR="003A12BF" w:rsidRDefault="003A12BF" w:rsidP="00A83A5D">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2019</w:t>
            </w:r>
          </w:p>
          <w:p w14:paraId="0CDBA84D" w14:textId="7179A0F6" w:rsidR="003A12BF" w:rsidRPr="003644FF" w:rsidRDefault="00A83A5D" w:rsidP="003A12BF">
            <w:pPr>
              <w:spacing w:after="0" w:line="240" w:lineRule="auto"/>
              <w:jc w:val="center"/>
              <w:rPr>
                <w:rFonts w:ascii="Times New Roman" w:eastAsia="Times New Roman" w:hAnsi="Times New Roman" w:cs="Times New Roman"/>
                <w:color w:val="000000"/>
                <w:sz w:val="24"/>
                <w:szCs w:val="24"/>
                <w:lang w:eastAsia="fr-FR"/>
              </w:rPr>
            </w:pPr>
            <w:r w:rsidRPr="00A83A5D">
              <w:rPr>
                <w:rFonts w:ascii="Times New Roman" w:eastAsia="Times New Roman" w:hAnsi="Times New Roman" w:cs="Times New Roman"/>
                <w:color w:val="000000"/>
                <w:sz w:val="24"/>
                <w:szCs w:val="24"/>
                <w:lang w:eastAsia="fr-FR"/>
              </w:rPr>
              <w:t>European Union</w:t>
            </w:r>
          </w:p>
          <w:p w14:paraId="2C6DD32E" w14:textId="34780C0D" w:rsidR="00C436E6" w:rsidRPr="003644FF" w:rsidRDefault="003A12BF"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0.05</w:t>
            </w:r>
          </w:p>
        </w:tc>
        <w:tc>
          <w:tcPr>
            <w:tcW w:w="1146" w:type="dxa"/>
            <w:tcBorders>
              <w:top w:val="nil"/>
            </w:tcBorders>
            <w:vAlign w:val="bottom"/>
          </w:tcPr>
          <w:p w14:paraId="0C4B5B37" w14:textId="527ADFB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tcBorders>
          </w:tcPr>
          <w:p w14:paraId="41F6F5BE"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3A3E4CAC" w14:textId="79BA3FF0"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002</w:t>
            </w:r>
          </w:p>
        </w:tc>
        <w:tc>
          <w:tcPr>
            <w:tcW w:w="163" w:type="dxa"/>
            <w:tcBorders>
              <w:top w:val="nil"/>
            </w:tcBorders>
          </w:tcPr>
          <w:p w14:paraId="03102360"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1D29D8E4" w14:textId="56E34DC4"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69" w:type="dxa"/>
            <w:tcBorders>
              <w:top w:val="nil"/>
            </w:tcBorders>
          </w:tcPr>
          <w:p w14:paraId="69727373"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44217DAE" w14:textId="77777777" w:rsidTr="00F36623">
        <w:trPr>
          <w:trHeight w:val="284"/>
        </w:trPr>
        <w:tc>
          <w:tcPr>
            <w:tcW w:w="1301" w:type="dxa"/>
            <w:tcBorders>
              <w:top w:val="nil"/>
            </w:tcBorders>
            <w:noWrap/>
            <w:vAlign w:val="bottom"/>
            <w:hideMark/>
          </w:tcPr>
          <w:p w14:paraId="08F545E2"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Propazine</w:t>
            </w:r>
          </w:p>
        </w:tc>
        <w:tc>
          <w:tcPr>
            <w:tcW w:w="870" w:type="dxa"/>
            <w:tcBorders>
              <w:top w:val="nil"/>
            </w:tcBorders>
            <w:noWrap/>
            <w:vAlign w:val="bottom"/>
            <w:hideMark/>
          </w:tcPr>
          <w:p w14:paraId="4486B66F" w14:textId="3845AC04"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305" w:type="dxa"/>
            <w:tcBorders>
              <w:top w:val="nil"/>
            </w:tcBorders>
            <w:noWrap/>
            <w:vAlign w:val="bottom"/>
            <w:hideMark/>
          </w:tcPr>
          <w:p w14:paraId="7F11972A" w14:textId="5E55BD98"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874" w:type="dxa"/>
            <w:tcBorders>
              <w:top w:val="nil"/>
            </w:tcBorders>
            <w:noWrap/>
            <w:vAlign w:val="bottom"/>
            <w:hideMark/>
          </w:tcPr>
          <w:p w14:paraId="60E1141A" w14:textId="219E74AD"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452" w:type="dxa"/>
            <w:tcBorders>
              <w:top w:val="nil"/>
            </w:tcBorders>
          </w:tcPr>
          <w:p w14:paraId="35CD0E60"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p w14:paraId="16AD460E" w14:textId="37ECECC5"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p w14:paraId="10653E03" w14:textId="6AF5C0E8" w:rsidR="00C436E6" w:rsidRPr="003644FF" w:rsidRDefault="003A12BF" w:rsidP="003C7F1F">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proofErr w:type="gramStart"/>
            <w:r>
              <w:rPr>
                <w:rFonts w:ascii="Times New Roman" w:eastAsia="Times New Roman" w:hAnsi="Times New Roman" w:cs="Times New Roman"/>
                <w:color w:val="000000"/>
                <w:sz w:val="24"/>
                <w:szCs w:val="24"/>
                <w:lang w:eastAsia="fr-FR"/>
              </w:rPr>
              <w:t>nd</w:t>
            </w:r>
            <w:proofErr w:type="gramEnd"/>
          </w:p>
        </w:tc>
        <w:tc>
          <w:tcPr>
            <w:tcW w:w="1146" w:type="dxa"/>
            <w:tcBorders>
              <w:top w:val="nil"/>
            </w:tcBorders>
            <w:vAlign w:val="bottom"/>
          </w:tcPr>
          <w:p w14:paraId="1708B20A" w14:textId="2286A376"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43A2DEE8"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5A4E49BD" w14:textId="1AF56604"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086FC13D"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4254F203" w14:textId="5CB7C68F"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69" w:type="dxa"/>
            <w:tcBorders>
              <w:top w:val="nil"/>
            </w:tcBorders>
          </w:tcPr>
          <w:p w14:paraId="4FD5476A"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7021FF47" w14:textId="77777777" w:rsidTr="00F36623">
        <w:trPr>
          <w:trHeight w:val="284"/>
        </w:trPr>
        <w:tc>
          <w:tcPr>
            <w:tcW w:w="1301" w:type="dxa"/>
            <w:tcBorders>
              <w:top w:val="nil"/>
            </w:tcBorders>
            <w:noWrap/>
            <w:vAlign w:val="bottom"/>
            <w:hideMark/>
          </w:tcPr>
          <w:p w14:paraId="53DF63B0" w14:textId="1B808608"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F</w:t>
            </w:r>
            <w:r w:rsidR="00A83A5D">
              <w:rPr>
                <w:rFonts w:ascii="Times New Roman" w:eastAsia="Times New Roman" w:hAnsi="Times New Roman" w:cs="Times New Roman"/>
                <w:color w:val="000000"/>
                <w:sz w:val="24"/>
                <w:szCs w:val="24"/>
                <w:lang w:eastAsia="fr-FR"/>
              </w:rPr>
              <w:t>e</w:t>
            </w:r>
            <w:r w:rsidRPr="003644FF">
              <w:rPr>
                <w:rFonts w:ascii="Times New Roman" w:eastAsia="Times New Roman" w:hAnsi="Times New Roman" w:cs="Times New Roman"/>
                <w:color w:val="000000"/>
                <w:sz w:val="24"/>
                <w:szCs w:val="24"/>
                <w:lang w:eastAsia="fr-FR"/>
              </w:rPr>
              <w:t>nuron</w:t>
            </w:r>
          </w:p>
        </w:tc>
        <w:tc>
          <w:tcPr>
            <w:tcW w:w="870" w:type="dxa"/>
            <w:tcBorders>
              <w:top w:val="nil"/>
            </w:tcBorders>
            <w:noWrap/>
            <w:vAlign w:val="bottom"/>
            <w:hideMark/>
          </w:tcPr>
          <w:p w14:paraId="3C002ADC" w14:textId="414DD04C"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305" w:type="dxa"/>
            <w:tcBorders>
              <w:top w:val="nil"/>
            </w:tcBorders>
            <w:noWrap/>
            <w:vAlign w:val="bottom"/>
            <w:hideMark/>
          </w:tcPr>
          <w:p w14:paraId="6D78FE2E" w14:textId="7201E4B5"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874" w:type="dxa"/>
            <w:tcBorders>
              <w:top w:val="nil"/>
            </w:tcBorders>
            <w:noWrap/>
            <w:vAlign w:val="bottom"/>
            <w:hideMark/>
          </w:tcPr>
          <w:p w14:paraId="55BC16C2" w14:textId="72E6C77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452" w:type="dxa"/>
            <w:tcBorders>
              <w:top w:val="nil"/>
            </w:tcBorders>
          </w:tcPr>
          <w:p w14:paraId="2BC1E79F"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p w14:paraId="48DF7BC1" w14:textId="4A033CB0"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p w14:paraId="409B6F68" w14:textId="11EF5F7C" w:rsidR="00C436E6" w:rsidRPr="003644FF" w:rsidRDefault="003A12BF" w:rsidP="003C7F1F">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proofErr w:type="gramStart"/>
            <w:r>
              <w:rPr>
                <w:rFonts w:ascii="Times New Roman" w:eastAsia="Times New Roman" w:hAnsi="Times New Roman" w:cs="Times New Roman"/>
                <w:color w:val="000000"/>
                <w:sz w:val="24"/>
                <w:szCs w:val="24"/>
                <w:lang w:eastAsia="fr-FR"/>
              </w:rPr>
              <w:t>nd</w:t>
            </w:r>
            <w:proofErr w:type="gramEnd"/>
          </w:p>
        </w:tc>
        <w:tc>
          <w:tcPr>
            <w:tcW w:w="1146" w:type="dxa"/>
            <w:tcBorders>
              <w:top w:val="nil"/>
            </w:tcBorders>
            <w:vAlign w:val="bottom"/>
          </w:tcPr>
          <w:p w14:paraId="260DCFE2" w14:textId="217DDE68"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7AECE88A"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6DA1F55C" w14:textId="02AD1FFD"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tcBorders>
          </w:tcPr>
          <w:p w14:paraId="794EB4BE"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5B78D3A2" w14:textId="096C555A"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9" w:type="dxa"/>
            <w:tcBorders>
              <w:top w:val="nil"/>
            </w:tcBorders>
          </w:tcPr>
          <w:p w14:paraId="455BDC5F"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33CAF766" w14:textId="77777777" w:rsidTr="00F36623">
        <w:trPr>
          <w:trHeight w:val="284"/>
        </w:trPr>
        <w:tc>
          <w:tcPr>
            <w:tcW w:w="1301" w:type="dxa"/>
            <w:tcBorders>
              <w:top w:val="nil"/>
            </w:tcBorders>
            <w:noWrap/>
            <w:vAlign w:val="bottom"/>
            <w:hideMark/>
          </w:tcPr>
          <w:p w14:paraId="634B2DAB"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F36623">
              <w:rPr>
                <w:rFonts w:ascii="Times New Roman" w:eastAsia="Times New Roman" w:hAnsi="Times New Roman" w:cs="Times New Roman"/>
                <w:color w:val="000000"/>
                <w:lang w:eastAsia="fr-FR"/>
              </w:rPr>
              <w:t>Chlortoluron</w:t>
            </w:r>
          </w:p>
        </w:tc>
        <w:tc>
          <w:tcPr>
            <w:tcW w:w="870" w:type="dxa"/>
            <w:tcBorders>
              <w:top w:val="nil"/>
            </w:tcBorders>
            <w:noWrap/>
            <w:vAlign w:val="bottom"/>
            <w:hideMark/>
          </w:tcPr>
          <w:p w14:paraId="5623E218" w14:textId="2261385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004</w:t>
            </w:r>
          </w:p>
        </w:tc>
        <w:tc>
          <w:tcPr>
            <w:tcW w:w="1305" w:type="dxa"/>
            <w:tcBorders>
              <w:top w:val="nil"/>
            </w:tcBorders>
            <w:noWrap/>
            <w:vAlign w:val="bottom"/>
            <w:hideMark/>
          </w:tcPr>
          <w:p w14:paraId="39A59EEA" w14:textId="545ADED3"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874" w:type="dxa"/>
            <w:tcBorders>
              <w:top w:val="nil"/>
            </w:tcBorders>
            <w:noWrap/>
            <w:vAlign w:val="bottom"/>
            <w:hideMark/>
          </w:tcPr>
          <w:p w14:paraId="21CE5BF0" w14:textId="0655C4F6"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452" w:type="dxa"/>
            <w:tcBorders>
              <w:top w:val="nil"/>
            </w:tcBorders>
          </w:tcPr>
          <w:p w14:paraId="04A9D35E"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p w14:paraId="021E7413" w14:textId="1D42B99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p w14:paraId="6557B5D9" w14:textId="03896BE9" w:rsidR="00C436E6" w:rsidRPr="003644FF" w:rsidRDefault="00765D95" w:rsidP="003C7F1F">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proofErr w:type="gramStart"/>
            <w:r>
              <w:rPr>
                <w:rFonts w:ascii="Times New Roman" w:eastAsia="Times New Roman" w:hAnsi="Times New Roman" w:cs="Times New Roman"/>
                <w:color w:val="000000"/>
                <w:sz w:val="24"/>
                <w:szCs w:val="24"/>
                <w:lang w:eastAsia="fr-FR"/>
              </w:rPr>
              <w:t>nd</w:t>
            </w:r>
            <w:proofErr w:type="gramEnd"/>
          </w:p>
        </w:tc>
        <w:tc>
          <w:tcPr>
            <w:tcW w:w="1146" w:type="dxa"/>
            <w:tcBorders>
              <w:top w:val="nil"/>
            </w:tcBorders>
            <w:vAlign w:val="bottom"/>
          </w:tcPr>
          <w:p w14:paraId="70E82178" w14:textId="5C016203"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63" w:type="dxa"/>
            <w:tcBorders>
              <w:top w:val="nil"/>
            </w:tcBorders>
          </w:tcPr>
          <w:p w14:paraId="1458EF0F"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336" w:type="dxa"/>
            <w:tcBorders>
              <w:top w:val="nil"/>
            </w:tcBorders>
            <w:vAlign w:val="bottom"/>
          </w:tcPr>
          <w:p w14:paraId="32D7CCAB" w14:textId="4D5A74FB"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3" w:type="dxa"/>
            <w:tcBorders>
              <w:top w:val="nil"/>
            </w:tcBorders>
          </w:tcPr>
          <w:p w14:paraId="1BD39B22"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c>
          <w:tcPr>
            <w:tcW w:w="1274" w:type="dxa"/>
            <w:tcBorders>
              <w:top w:val="nil"/>
            </w:tcBorders>
            <w:vAlign w:val="bottom"/>
          </w:tcPr>
          <w:p w14:paraId="1FF3271E" w14:textId="08C7719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9" w:type="dxa"/>
            <w:tcBorders>
              <w:top w:val="nil"/>
            </w:tcBorders>
          </w:tcPr>
          <w:p w14:paraId="4E30737A"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r w:rsidR="00C436E6" w:rsidRPr="003644FF" w14:paraId="6840F13B" w14:textId="77777777" w:rsidTr="00F36623">
        <w:trPr>
          <w:trHeight w:val="284"/>
        </w:trPr>
        <w:tc>
          <w:tcPr>
            <w:tcW w:w="1301" w:type="dxa"/>
            <w:tcBorders>
              <w:top w:val="nil"/>
              <w:bottom w:val="single" w:sz="4" w:space="0" w:color="auto"/>
            </w:tcBorders>
            <w:noWrap/>
            <w:vAlign w:val="bottom"/>
            <w:hideMark/>
          </w:tcPr>
          <w:p w14:paraId="0C81C2FF" w14:textId="77777777" w:rsidR="00C436E6" w:rsidRPr="003644FF" w:rsidRDefault="00C436E6" w:rsidP="003C7F1F">
            <w:pPr>
              <w:spacing w:after="0" w:line="240" w:lineRule="auto"/>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Linuron</w:t>
            </w:r>
          </w:p>
        </w:tc>
        <w:tc>
          <w:tcPr>
            <w:tcW w:w="870" w:type="dxa"/>
            <w:tcBorders>
              <w:top w:val="nil"/>
              <w:bottom w:val="single" w:sz="4" w:space="0" w:color="auto"/>
            </w:tcBorders>
            <w:noWrap/>
            <w:vAlign w:val="bottom"/>
            <w:hideMark/>
          </w:tcPr>
          <w:p w14:paraId="69227A4A" w14:textId="26DEF1E4"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305" w:type="dxa"/>
            <w:tcBorders>
              <w:top w:val="nil"/>
              <w:bottom w:val="single" w:sz="4" w:space="0" w:color="auto"/>
            </w:tcBorders>
            <w:noWrap/>
            <w:vAlign w:val="bottom"/>
            <w:hideMark/>
          </w:tcPr>
          <w:p w14:paraId="6ABA57ED" w14:textId="5D7E3053"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874" w:type="dxa"/>
            <w:tcBorders>
              <w:top w:val="nil"/>
              <w:bottom w:val="single" w:sz="4" w:space="0" w:color="auto"/>
            </w:tcBorders>
            <w:noWrap/>
            <w:vAlign w:val="bottom"/>
            <w:hideMark/>
          </w:tcPr>
          <w:p w14:paraId="09CC0049" w14:textId="167CAE4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005</w:t>
            </w:r>
          </w:p>
        </w:tc>
        <w:tc>
          <w:tcPr>
            <w:tcW w:w="1452" w:type="dxa"/>
            <w:tcBorders>
              <w:top w:val="nil"/>
              <w:bottom w:val="single" w:sz="4" w:space="0" w:color="auto"/>
            </w:tcBorders>
          </w:tcPr>
          <w:p w14:paraId="02F2882E" w14:textId="77777777" w:rsidR="00A83A5D" w:rsidRDefault="00A83A5D" w:rsidP="003C7F1F">
            <w:pPr>
              <w:spacing w:after="0" w:line="240" w:lineRule="auto"/>
              <w:jc w:val="center"/>
              <w:rPr>
                <w:rFonts w:ascii="Times New Roman" w:eastAsia="Times New Roman" w:hAnsi="Times New Roman" w:cs="Times New Roman"/>
                <w:color w:val="000000"/>
                <w:sz w:val="24"/>
                <w:szCs w:val="24"/>
                <w:lang w:eastAsia="fr-FR"/>
              </w:rPr>
            </w:pPr>
            <w:r w:rsidRPr="00A83A5D">
              <w:rPr>
                <w:rFonts w:ascii="Times New Roman" w:eastAsia="Times New Roman" w:hAnsi="Times New Roman" w:cs="Times New Roman"/>
                <w:color w:val="000000"/>
                <w:sz w:val="24"/>
                <w:szCs w:val="24"/>
                <w:lang w:eastAsia="fr-FR"/>
              </w:rPr>
              <w:t>European Union</w:t>
            </w:r>
          </w:p>
          <w:p w14:paraId="6B689883" w14:textId="77777777" w:rsidR="00C436E6"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2019</w:t>
            </w:r>
          </w:p>
          <w:p w14:paraId="12AB4C3D" w14:textId="0F1BA2E0" w:rsidR="00765D95" w:rsidRPr="003644FF" w:rsidRDefault="00765D95" w:rsidP="003C7F1F">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0.01</w:t>
            </w:r>
          </w:p>
        </w:tc>
        <w:tc>
          <w:tcPr>
            <w:tcW w:w="1146" w:type="dxa"/>
            <w:tcBorders>
              <w:top w:val="nil"/>
              <w:bottom w:val="single" w:sz="4" w:space="0" w:color="auto"/>
            </w:tcBorders>
            <w:vAlign w:val="bottom"/>
          </w:tcPr>
          <w:p w14:paraId="50986CAB" w14:textId="59D63009"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008</w:t>
            </w:r>
          </w:p>
        </w:tc>
        <w:tc>
          <w:tcPr>
            <w:tcW w:w="163" w:type="dxa"/>
            <w:tcBorders>
              <w:top w:val="nil"/>
              <w:bottom w:val="single" w:sz="4" w:space="0" w:color="auto"/>
            </w:tcBorders>
          </w:tcPr>
          <w:p w14:paraId="028DB1EB"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tc>
        <w:tc>
          <w:tcPr>
            <w:tcW w:w="1336" w:type="dxa"/>
            <w:tcBorders>
              <w:top w:val="nil"/>
              <w:bottom w:val="single" w:sz="4" w:space="0" w:color="auto"/>
            </w:tcBorders>
            <w:vAlign w:val="bottom"/>
          </w:tcPr>
          <w:p w14:paraId="10EF3707" w14:textId="045BE6E0"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006</w:t>
            </w:r>
          </w:p>
        </w:tc>
        <w:tc>
          <w:tcPr>
            <w:tcW w:w="163" w:type="dxa"/>
            <w:tcBorders>
              <w:top w:val="nil"/>
              <w:bottom w:val="single" w:sz="4" w:space="0" w:color="auto"/>
            </w:tcBorders>
          </w:tcPr>
          <w:p w14:paraId="441EB2EE" w14:textId="77777777"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p>
        </w:tc>
        <w:tc>
          <w:tcPr>
            <w:tcW w:w="1274" w:type="dxa"/>
            <w:tcBorders>
              <w:top w:val="nil"/>
              <w:bottom w:val="single" w:sz="4" w:space="0" w:color="auto"/>
            </w:tcBorders>
            <w:vAlign w:val="bottom"/>
          </w:tcPr>
          <w:p w14:paraId="68C32575" w14:textId="37EA284A" w:rsidR="00C436E6" w:rsidRPr="003644FF" w:rsidRDefault="00C436E6" w:rsidP="003C7F1F">
            <w:pPr>
              <w:spacing w:after="0" w:line="240" w:lineRule="auto"/>
              <w:jc w:val="center"/>
              <w:rPr>
                <w:rFonts w:ascii="Times New Roman" w:eastAsia="Times New Roman" w:hAnsi="Times New Roman" w:cs="Times New Roman"/>
                <w:color w:val="000000"/>
                <w:sz w:val="24"/>
                <w:szCs w:val="24"/>
                <w:lang w:eastAsia="fr-FR"/>
              </w:rPr>
            </w:pPr>
            <w:r w:rsidRPr="003644FF">
              <w:rPr>
                <w:rFonts w:ascii="Times New Roman" w:eastAsia="Times New Roman" w:hAnsi="Times New Roman" w:cs="Times New Roman"/>
                <w:color w:val="000000"/>
                <w:sz w:val="24"/>
                <w:szCs w:val="24"/>
                <w:lang w:eastAsia="fr-FR"/>
              </w:rPr>
              <w:t>0</w:t>
            </w:r>
            <w:r w:rsidR="00F5465C">
              <w:rPr>
                <w:rFonts w:ascii="Times New Roman" w:eastAsia="Times New Roman" w:hAnsi="Times New Roman" w:cs="Times New Roman"/>
                <w:color w:val="000000"/>
                <w:sz w:val="24"/>
                <w:szCs w:val="24"/>
                <w:lang w:eastAsia="fr-FR"/>
              </w:rPr>
              <w:t>.</w:t>
            </w:r>
            <w:r w:rsidRPr="003644FF">
              <w:rPr>
                <w:rFonts w:ascii="Times New Roman" w:eastAsia="Times New Roman" w:hAnsi="Times New Roman" w:cs="Times New Roman"/>
                <w:color w:val="000000"/>
                <w:sz w:val="24"/>
                <w:szCs w:val="24"/>
                <w:lang w:eastAsia="fr-FR"/>
              </w:rPr>
              <w:t>007</w:t>
            </w:r>
          </w:p>
        </w:tc>
        <w:tc>
          <w:tcPr>
            <w:tcW w:w="169" w:type="dxa"/>
            <w:tcBorders>
              <w:top w:val="nil"/>
              <w:bottom w:val="single" w:sz="4" w:space="0" w:color="auto"/>
            </w:tcBorders>
          </w:tcPr>
          <w:p w14:paraId="2180E0E8" w14:textId="77777777" w:rsidR="00C436E6" w:rsidRPr="003644FF" w:rsidRDefault="00C436E6" w:rsidP="003C7F1F">
            <w:pPr>
              <w:spacing w:after="0" w:line="240" w:lineRule="auto"/>
              <w:jc w:val="right"/>
              <w:rPr>
                <w:rFonts w:ascii="Times New Roman" w:eastAsia="Times New Roman" w:hAnsi="Times New Roman" w:cs="Times New Roman"/>
                <w:color w:val="000000"/>
                <w:sz w:val="24"/>
                <w:szCs w:val="24"/>
                <w:lang w:eastAsia="fr-FR"/>
              </w:rPr>
            </w:pPr>
          </w:p>
        </w:tc>
      </w:tr>
    </w:tbl>
    <w:p w14:paraId="45F8B6E2" w14:textId="038168A2" w:rsidR="00C436E6" w:rsidRDefault="00C436E6" w:rsidP="003C2255">
      <w:pPr>
        <w:spacing w:line="360" w:lineRule="auto"/>
        <w:jc w:val="both"/>
        <w:rPr>
          <w:rFonts w:ascii="Times New Roman" w:hAnsi="Times New Roman" w:cs="Times New Roman"/>
          <w:sz w:val="24"/>
          <w:szCs w:val="24"/>
        </w:rPr>
      </w:pPr>
    </w:p>
    <w:p w14:paraId="7558284E" w14:textId="77777777" w:rsidR="00DE347F" w:rsidRDefault="00DE347F" w:rsidP="00AF2E70">
      <w:pPr>
        <w:spacing w:line="360" w:lineRule="auto"/>
        <w:jc w:val="both"/>
        <w:rPr>
          <w:rFonts w:ascii="Times New Roman" w:hAnsi="Times New Roman" w:cs="Times New Roman"/>
          <w:b/>
          <w:bCs/>
          <w:sz w:val="24"/>
          <w:szCs w:val="24"/>
        </w:rPr>
        <w:sectPr w:rsidR="00DE347F" w:rsidSect="00B51C9D">
          <w:type w:val="continuous"/>
          <w:pgSz w:w="11906" w:h="16838"/>
          <w:pgMar w:top="1417" w:right="1417" w:bottom="1417" w:left="1417" w:header="708" w:footer="708" w:gutter="0"/>
          <w:cols w:space="708"/>
          <w:docGrid w:linePitch="360"/>
        </w:sectPr>
      </w:pPr>
    </w:p>
    <w:p w14:paraId="218E9B9C" w14:textId="1AEC4678" w:rsidR="00F36623" w:rsidRDefault="00F36623" w:rsidP="00AF2E70">
      <w:pPr>
        <w:spacing w:line="360" w:lineRule="auto"/>
        <w:jc w:val="both"/>
        <w:rPr>
          <w:rFonts w:ascii="Times New Roman" w:hAnsi="Times New Roman" w:cs="Times New Roman"/>
          <w:sz w:val="24"/>
          <w:szCs w:val="24"/>
        </w:rPr>
      </w:pPr>
      <w:r w:rsidRPr="00F36623">
        <w:rPr>
          <w:rFonts w:ascii="Times New Roman" w:hAnsi="Times New Roman" w:cs="Times New Roman"/>
          <w:b/>
          <w:bCs/>
          <w:sz w:val="24"/>
          <w:szCs w:val="24"/>
        </w:rPr>
        <w:t>Table 3</w:t>
      </w:r>
      <w:r w:rsidRPr="00F36623">
        <w:rPr>
          <w:rFonts w:ascii="Times New Roman" w:hAnsi="Times New Roman" w:cs="Times New Roman"/>
          <w:sz w:val="24"/>
          <w:szCs w:val="24"/>
        </w:rPr>
        <w:t xml:space="preserve"> shows the average concentrations of pesticide residues detected in pineapples from Assé, Toumanguié and Samo during the rainy season and dry season.  The residues are mainly composed of insecticides and herbicides. The families of pesticides found in these fruits are identical to the results of Konan's studies </w:t>
      </w:r>
      <w:r w:rsidRPr="00F36623">
        <w:rPr>
          <w:rFonts w:ascii="Times New Roman" w:hAnsi="Times New Roman" w:cs="Times New Roman"/>
          <w:b/>
          <w:bCs/>
          <w:sz w:val="24"/>
          <w:szCs w:val="24"/>
        </w:rPr>
        <w:t>[9</w:t>
      </w:r>
      <w:r>
        <w:rPr>
          <w:rFonts w:ascii="Times New Roman" w:hAnsi="Times New Roman" w:cs="Times New Roman"/>
          <w:b/>
          <w:bCs/>
          <w:sz w:val="24"/>
          <w:szCs w:val="24"/>
        </w:rPr>
        <w:t xml:space="preserve"> </w:t>
      </w:r>
      <w:r w:rsidRPr="00F36623">
        <w:rPr>
          <w:rFonts w:ascii="Times New Roman" w:hAnsi="Times New Roman" w:cs="Times New Roman"/>
          <w:b/>
          <w:bCs/>
          <w:sz w:val="24"/>
          <w:szCs w:val="24"/>
        </w:rPr>
        <w:t>; 10].</w:t>
      </w:r>
      <w:r w:rsidRPr="00F36623">
        <w:rPr>
          <w:rFonts w:ascii="Times New Roman" w:hAnsi="Times New Roman" w:cs="Times New Roman"/>
          <w:sz w:val="24"/>
          <w:szCs w:val="24"/>
        </w:rPr>
        <w:t xml:space="preserve"> </w:t>
      </w:r>
    </w:p>
    <w:p w14:paraId="62806E79" w14:textId="4CCD12D5" w:rsidR="006B4854" w:rsidRDefault="00F36623" w:rsidP="00AF2E70">
      <w:pPr>
        <w:spacing w:line="360" w:lineRule="auto"/>
        <w:jc w:val="both"/>
        <w:rPr>
          <w:rFonts w:ascii="Times New Roman" w:hAnsi="Times New Roman" w:cs="Times New Roman"/>
          <w:sz w:val="24"/>
          <w:szCs w:val="24"/>
        </w:rPr>
      </w:pPr>
      <w:r w:rsidRPr="00F36623">
        <w:rPr>
          <w:rFonts w:ascii="Times New Roman" w:hAnsi="Times New Roman" w:cs="Times New Roman"/>
          <w:sz w:val="24"/>
          <w:szCs w:val="24"/>
        </w:rPr>
        <w:t xml:space="preserve">During the rainy season, samples collected in Assé contained molecules such as isoproturon, permethrin and glyphosate, with identical concentrations of 0.008 mg/kg. Aldicarb and cypermethrin, on the other hand, had lower levels (0.002 mg/kg). In Toumanguié, the concentrations of profenofos and monuron were similar and low, both at 0.003 mg/kg. In contrast, metazachlor and glyphosate showed the </w:t>
      </w:r>
      <w:r w:rsidRPr="00F36623">
        <w:rPr>
          <w:rFonts w:ascii="Times New Roman" w:hAnsi="Times New Roman" w:cs="Times New Roman"/>
          <w:sz w:val="24"/>
          <w:szCs w:val="24"/>
        </w:rPr>
        <w:lastRenderedPageBreak/>
        <w:t>highest levels (0.008 mg/kg), followed by isoproturon and prometryn with identical levels of 0.007 mg/kg. It is important to note that buturon was not detected in the samples from Toumanguié. The pineapple samples from Samo had the highest concentration of glyphosate (0.010 mg/kg). Next came metazachlor, isoproturon and prometryn, all at 0.007 mg/kg. Finally, the lowest levels (0.003 mg/kg) were found in buturon, cyanazine and monuron.</w:t>
      </w:r>
    </w:p>
    <w:p w14:paraId="091DD8FC" w14:textId="77777777" w:rsidR="004B2520" w:rsidRDefault="004B2520" w:rsidP="0039499B">
      <w:pPr>
        <w:spacing w:line="360" w:lineRule="auto"/>
        <w:jc w:val="both"/>
        <w:rPr>
          <w:rFonts w:ascii="Times New Roman" w:hAnsi="Times New Roman" w:cs="Times New Roman"/>
          <w:sz w:val="24"/>
          <w:szCs w:val="24"/>
        </w:rPr>
      </w:pPr>
      <w:r w:rsidRPr="004B2520">
        <w:rPr>
          <w:rFonts w:ascii="Times New Roman" w:hAnsi="Times New Roman" w:cs="Times New Roman"/>
          <w:sz w:val="24"/>
          <w:szCs w:val="24"/>
        </w:rPr>
        <w:t>In the dry season, the results indicate that Assé fruits contain equivalent and higher levels (0.008 mg/kg) of several pesticides, including fenuron, linuron, glyphosate, isoproturon and permethrin. The lowest concentrations observed were for aldicarb and profenofos, at 0.004 mg/kg. In the case of Toumanguié, a low level of monuron (0.002 mg/kg) was detected, while glyphosate, metazachlor and promethrin had similar and maximum concentrations (0.008 mg/kg).  The Samo area shows an increased glyphosate content, reaching 0.013 mg/kg, followed by prometryn at 0.008 mg/kg. The lowest concentration in this locality is for cyanazine (0.004 mg/kg).</w:t>
      </w:r>
    </w:p>
    <w:p w14:paraId="327AF490" w14:textId="77777777" w:rsidR="004B2520" w:rsidRPr="00845983" w:rsidRDefault="000B742C" w:rsidP="00845983">
      <w:pPr>
        <w:spacing w:line="360" w:lineRule="auto"/>
        <w:rPr>
          <w:rFonts w:ascii="Arial Black" w:hAnsi="Arial Black" w:cs="Times New Roman"/>
          <w:b/>
          <w:bCs/>
        </w:rPr>
      </w:pPr>
      <w:r w:rsidRPr="00845983">
        <w:rPr>
          <w:rFonts w:ascii="Arial Black" w:hAnsi="Arial Black" w:cs="Times New Roman"/>
          <w:b/>
          <w:bCs/>
        </w:rPr>
        <w:t>3</w:t>
      </w:r>
      <w:r w:rsidR="0039499B" w:rsidRPr="00845983">
        <w:rPr>
          <w:rFonts w:ascii="Arial Black" w:hAnsi="Arial Black" w:cs="Times New Roman"/>
          <w:b/>
          <w:bCs/>
        </w:rPr>
        <w:t>.</w:t>
      </w:r>
      <w:r w:rsidRPr="00845983">
        <w:rPr>
          <w:rFonts w:ascii="Arial Black" w:hAnsi="Arial Black" w:cs="Times New Roman"/>
          <w:b/>
          <w:bCs/>
        </w:rPr>
        <w:t>3</w:t>
      </w:r>
      <w:r w:rsidR="0039499B" w:rsidRPr="00845983">
        <w:rPr>
          <w:rFonts w:ascii="Arial Black" w:hAnsi="Arial Black" w:cs="Times New Roman"/>
          <w:b/>
          <w:bCs/>
        </w:rPr>
        <w:t xml:space="preserve">. </w:t>
      </w:r>
      <w:r w:rsidR="004B2520" w:rsidRPr="00845983">
        <w:rPr>
          <w:rFonts w:ascii="Arial Black" w:hAnsi="Arial Black" w:cs="Times New Roman"/>
          <w:b/>
          <w:bCs/>
        </w:rPr>
        <w:t>Statistical analyses</w:t>
      </w:r>
    </w:p>
    <w:p w14:paraId="70857EF2" w14:textId="24210EDF" w:rsidR="0039499B" w:rsidRPr="00845983" w:rsidRDefault="000B742C" w:rsidP="00F830D6">
      <w:pPr>
        <w:spacing w:line="360" w:lineRule="auto"/>
        <w:rPr>
          <w:rFonts w:ascii="Arial Black" w:hAnsi="Arial Black" w:cs="Times New Roman"/>
          <w:b/>
          <w:bCs/>
        </w:rPr>
      </w:pPr>
      <w:r w:rsidRPr="00845983">
        <w:rPr>
          <w:rFonts w:ascii="Arial Black" w:hAnsi="Arial Black" w:cs="Times New Roman"/>
          <w:b/>
          <w:bCs/>
        </w:rPr>
        <w:t>3</w:t>
      </w:r>
      <w:r w:rsidR="0039499B" w:rsidRPr="00845983">
        <w:rPr>
          <w:rFonts w:ascii="Arial Black" w:hAnsi="Arial Black" w:cs="Times New Roman"/>
          <w:b/>
          <w:bCs/>
        </w:rPr>
        <w:t>.</w:t>
      </w:r>
      <w:r w:rsidRPr="00845983">
        <w:rPr>
          <w:rFonts w:ascii="Arial Black" w:hAnsi="Arial Black" w:cs="Times New Roman"/>
          <w:b/>
          <w:bCs/>
        </w:rPr>
        <w:t>3</w:t>
      </w:r>
      <w:r w:rsidR="0039499B" w:rsidRPr="00845983">
        <w:rPr>
          <w:rFonts w:ascii="Arial Black" w:hAnsi="Arial Black" w:cs="Times New Roman"/>
          <w:b/>
          <w:bCs/>
        </w:rPr>
        <w:t xml:space="preserve">.1. </w:t>
      </w:r>
      <w:r w:rsidR="004B2520" w:rsidRPr="00845983">
        <w:rPr>
          <w:rFonts w:ascii="Arial Black" w:hAnsi="Arial Black" w:cs="Times New Roman"/>
          <w:b/>
          <w:bCs/>
        </w:rPr>
        <w:t>Correlation between the molecules studied (Pearson's test)</w:t>
      </w:r>
    </w:p>
    <w:p w14:paraId="479397F0" w14:textId="04D273F9" w:rsidR="002329BC" w:rsidRDefault="004B2520" w:rsidP="003C2255">
      <w:pPr>
        <w:spacing w:line="360" w:lineRule="auto"/>
        <w:jc w:val="both"/>
        <w:rPr>
          <w:rFonts w:ascii="Times New Roman" w:hAnsi="Times New Roman" w:cs="Times New Roman"/>
          <w:sz w:val="24"/>
          <w:szCs w:val="24"/>
        </w:rPr>
      </w:pPr>
      <w:r w:rsidRPr="004B2520">
        <w:rPr>
          <w:rFonts w:ascii="Times New Roman" w:hAnsi="Times New Roman" w:cs="Times New Roman"/>
          <w:sz w:val="24"/>
          <w:szCs w:val="24"/>
        </w:rPr>
        <w:t>As part of this study, Pearson's correlation test was applied to analyse potential associations between the pesticides detected in order to evaluate phytosanitary practices and understand pesticide contamination profiles. The results indicate that the majority of pesticides show statistically significant correlations (p-value = 0.014). In particular, a strong positive correlation (r ≥ 0.8) was observed between fenuron, profenofos, linuron, lambda-cyhalothrin and metazachlor (</w:t>
      </w:r>
      <w:r w:rsidRPr="004B2520">
        <w:rPr>
          <w:rFonts w:ascii="Times New Roman" w:hAnsi="Times New Roman" w:cs="Times New Roman"/>
          <w:b/>
          <w:bCs/>
          <w:sz w:val="24"/>
          <w:szCs w:val="24"/>
        </w:rPr>
        <w:t>Table 4</w:t>
      </w:r>
      <w:r w:rsidRPr="004B2520">
        <w:rPr>
          <w:rFonts w:ascii="Times New Roman" w:hAnsi="Times New Roman" w:cs="Times New Roman"/>
          <w:sz w:val="24"/>
          <w:szCs w:val="24"/>
        </w:rPr>
        <w:t>, Box A). Moderate correlations were also observed between isoproturon and aldicarb, as well as between cypermethrin and deltamethrin. A relatively high correlation (r ≥ 0.7) was found between prometryn, chlortoluron, monuron and buturon (</w:t>
      </w:r>
      <w:r w:rsidRPr="004B2520">
        <w:rPr>
          <w:rFonts w:ascii="Times New Roman" w:hAnsi="Times New Roman" w:cs="Times New Roman"/>
          <w:b/>
          <w:bCs/>
          <w:sz w:val="24"/>
          <w:szCs w:val="24"/>
        </w:rPr>
        <w:t>Table 4</w:t>
      </w:r>
      <w:r w:rsidRPr="004B2520">
        <w:rPr>
          <w:rFonts w:ascii="Times New Roman" w:hAnsi="Times New Roman" w:cs="Times New Roman"/>
          <w:sz w:val="24"/>
          <w:szCs w:val="24"/>
        </w:rPr>
        <w:t>, Box B), suggesting common application behaviours or practices. In contrast, propazine shows a negative correlation with metazachlor and deltamethrin. In addition, significant negative correlations were observed between isoproturon, aldicarb, fenuron and other pesticides such as chlorotoluron, buturon, prometryn and monuron (</w:t>
      </w:r>
      <w:r w:rsidRPr="004B2520">
        <w:rPr>
          <w:rFonts w:ascii="Times New Roman" w:hAnsi="Times New Roman" w:cs="Times New Roman"/>
          <w:b/>
          <w:bCs/>
          <w:sz w:val="24"/>
          <w:szCs w:val="24"/>
        </w:rPr>
        <w:t>Table 4</w:t>
      </w:r>
      <w:r w:rsidRPr="004B2520">
        <w:rPr>
          <w:rFonts w:ascii="Times New Roman" w:hAnsi="Times New Roman" w:cs="Times New Roman"/>
          <w:sz w:val="24"/>
          <w:szCs w:val="24"/>
        </w:rPr>
        <w:t>, Box C), potentially reflecting different contamination profiles.</w:t>
      </w:r>
    </w:p>
    <w:p w14:paraId="2D29B59C" w14:textId="77777777" w:rsidR="00DE347F" w:rsidRDefault="00DE347F" w:rsidP="003C2255">
      <w:pPr>
        <w:spacing w:line="360" w:lineRule="auto"/>
        <w:jc w:val="both"/>
        <w:rPr>
          <w:rFonts w:ascii="Times New Roman" w:hAnsi="Times New Roman" w:cs="Times New Roman"/>
          <w:sz w:val="24"/>
          <w:szCs w:val="24"/>
        </w:rPr>
        <w:sectPr w:rsidR="00DE347F" w:rsidSect="00DE347F">
          <w:type w:val="continuous"/>
          <w:pgSz w:w="11906" w:h="16838"/>
          <w:pgMar w:top="1417" w:right="1417" w:bottom="1417" w:left="1417" w:header="708" w:footer="708" w:gutter="0"/>
          <w:cols w:num="2" w:space="708"/>
          <w:docGrid w:linePitch="360"/>
        </w:sectPr>
      </w:pPr>
    </w:p>
    <w:p w14:paraId="0CE19D95" w14:textId="520F39D0" w:rsidR="002329BC" w:rsidRDefault="002329BC" w:rsidP="003C2255">
      <w:pPr>
        <w:spacing w:line="360" w:lineRule="auto"/>
        <w:jc w:val="both"/>
        <w:rPr>
          <w:rFonts w:ascii="Times New Roman" w:hAnsi="Times New Roman" w:cs="Times New Roman"/>
          <w:sz w:val="24"/>
          <w:szCs w:val="24"/>
        </w:rPr>
      </w:pPr>
    </w:p>
    <w:p w14:paraId="600F5359" w14:textId="77777777" w:rsidR="00C26A14" w:rsidRDefault="00C26A14" w:rsidP="00C26A14">
      <w:pPr>
        <w:spacing w:line="360" w:lineRule="auto"/>
        <w:rPr>
          <w:rFonts w:ascii="Arial Black" w:hAnsi="Arial Black" w:cs="Times New Roman"/>
          <w:b/>
          <w:bCs/>
        </w:rPr>
      </w:pPr>
      <w:r w:rsidRPr="00C26A14">
        <w:rPr>
          <w:rFonts w:ascii="Times New Roman" w:hAnsi="Times New Roman" w:cs="Times New Roman"/>
          <w:b/>
          <w:bCs/>
          <w:sz w:val="18"/>
          <w:szCs w:val="18"/>
        </w:rPr>
        <w:t>Table 4</w:t>
      </w:r>
      <w:r>
        <w:rPr>
          <w:rFonts w:ascii="Times New Roman" w:hAnsi="Times New Roman" w:cs="Times New Roman"/>
          <w:b/>
          <w:bCs/>
          <w:sz w:val="18"/>
          <w:szCs w:val="18"/>
        </w:rPr>
        <w:t xml:space="preserve"> : </w:t>
      </w:r>
      <w:proofErr w:type="spellStart"/>
      <w:r w:rsidRPr="008E2A1A">
        <w:rPr>
          <w:rFonts w:ascii="Times New Roman" w:hAnsi="Times New Roman" w:cs="Times New Roman"/>
          <w:sz w:val="24"/>
          <w:szCs w:val="24"/>
        </w:rPr>
        <w:t>Correlation</w:t>
      </w:r>
      <w:proofErr w:type="spellEnd"/>
      <w:r w:rsidRPr="008E2A1A">
        <w:rPr>
          <w:rFonts w:ascii="Times New Roman" w:hAnsi="Times New Roman" w:cs="Times New Roman"/>
          <w:sz w:val="24"/>
          <w:szCs w:val="24"/>
        </w:rPr>
        <w:t xml:space="preserve"> matrices </w:t>
      </w:r>
      <w:proofErr w:type="spellStart"/>
      <w:r w:rsidRPr="008E2A1A">
        <w:rPr>
          <w:rFonts w:ascii="Times New Roman" w:hAnsi="Times New Roman" w:cs="Times New Roman"/>
          <w:sz w:val="24"/>
          <w:szCs w:val="24"/>
        </w:rPr>
        <w:t>between</w:t>
      </w:r>
      <w:proofErr w:type="spellEnd"/>
      <w:r w:rsidRPr="008E2A1A">
        <w:rPr>
          <w:rFonts w:ascii="Times New Roman" w:hAnsi="Times New Roman" w:cs="Times New Roman"/>
          <w:sz w:val="24"/>
          <w:szCs w:val="24"/>
        </w:rPr>
        <w:t xml:space="preserve"> </w:t>
      </w:r>
      <w:proofErr w:type="spellStart"/>
      <w:r w:rsidRPr="008E2A1A">
        <w:rPr>
          <w:rFonts w:ascii="Times New Roman" w:hAnsi="Times New Roman" w:cs="Times New Roman"/>
          <w:sz w:val="24"/>
          <w:szCs w:val="24"/>
        </w:rPr>
        <w:t>detected</w:t>
      </w:r>
      <w:proofErr w:type="spellEnd"/>
      <w:r w:rsidRPr="008E2A1A">
        <w:rPr>
          <w:rFonts w:ascii="Times New Roman" w:hAnsi="Times New Roman" w:cs="Times New Roman"/>
          <w:sz w:val="24"/>
          <w:szCs w:val="24"/>
        </w:rPr>
        <w:t xml:space="preserve"> pesticides</w:t>
      </w:r>
    </w:p>
    <w:p w14:paraId="42705F00" w14:textId="6DED2A6C" w:rsidR="001F2849" w:rsidRDefault="00874810" w:rsidP="003C2255">
      <w:pPr>
        <w:spacing w:line="360" w:lineRule="auto"/>
        <w:jc w:val="both"/>
        <w:rPr>
          <w:rFonts w:ascii="Times New Roman" w:hAnsi="Times New Roman" w:cs="Times New Roman"/>
          <w:sz w:val="24"/>
          <w:szCs w:val="24"/>
        </w:rPr>
      </w:pPr>
      <w:r w:rsidRPr="00C26A14">
        <w:rPr>
          <w:rFonts w:ascii="Times New Roman" w:hAnsi="Times New Roman" w:cs="Times New Roman"/>
          <w:noProof/>
          <w:sz w:val="18"/>
          <w:szCs w:val="18"/>
        </w:rPr>
        <w:lastRenderedPageBreak/>
        <mc:AlternateContent>
          <mc:Choice Requires="wpg">
            <w:drawing>
              <wp:anchor distT="0" distB="0" distL="114300" distR="114300" simplePos="0" relativeHeight="251661312" behindDoc="0" locked="0" layoutInCell="1" allowOverlap="1" wp14:anchorId="3D9EFBDC" wp14:editId="640249C7">
                <wp:simplePos x="0" y="0"/>
                <wp:positionH relativeFrom="column">
                  <wp:posOffset>-414020</wp:posOffset>
                </wp:positionH>
                <wp:positionV relativeFrom="paragraph">
                  <wp:posOffset>119380</wp:posOffset>
                </wp:positionV>
                <wp:extent cx="6943725" cy="9345930"/>
                <wp:effectExtent l="0" t="0" r="9525" b="7620"/>
                <wp:wrapNone/>
                <wp:docPr id="48" name="Groupe 48"/>
                <wp:cNvGraphicFramePr/>
                <a:graphic xmlns:a="http://schemas.openxmlformats.org/drawingml/2006/main">
                  <a:graphicData uri="http://schemas.microsoft.com/office/word/2010/wordprocessingGroup">
                    <wpg:wgp>
                      <wpg:cNvGrpSpPr/>
                      <wpg:grpSpPr>
                        <a:xfrm>
                          <a:off x="0" y="0"/>
                          <a:ext cx="6943725" cy="9345930"/>
                          <a:chOff x="-407836" y="-298046"/>
                          <a:chExt cx="7015158" cy="9391073"/>
                        </a:xfrm>
                      </wpg:grpSpPr>
                      <wps:wsp>
                        <wps:cNvPr id="1983142226" name="Zone de texte 10"/>
                        <wps:cNvSpPr txBox="1"/>
                        <wps:spPr>
                          <a:xfrm>
                            <a:off x="-407836" y="-298046"/>
                            <a:ext cx="6734754" cy="3295650"/>
                          </a:xfrm>
                          <a:prstGeom prst="rect">
                            <a:avLst/>
                          </a:prstGeom>
                          <a:solidFill>
                            <a:schemeClr val="lt1"/>
                          </a:solidFill>
                          <a:ln w="6350">
                            <a:noFill/>
                          </a:ln>
                        </wps:spPr>
                        <wps:txbx>
                          <w:txbxContent>
                            <w:p w14:paraId="33006F00" w14:textId="42694660" w:rsidR="00F5213C" w:rsidRDefault="00F5213C" w:rsidP="00F5213C">
                              <w:pPr>
                                <w:jc w:val="center"/>
                              </w:pPr>
                            </w:p>
                            <w:tbl>
                              <w:tblPr>
                                <w:tblW w:w="10042" w:type="dxa"/>
                                <w:tblCellMar>
                                  <w:left w:w="70" w:type="dxa"/>
                                  <w:right w:w="70" w:type="dxa"/>
                                </w:tblCellMar>
                                <w:tblLook w:val="04A0" w:firstRow="1" w:lastRow="0" w:firstColumn="1" w:lastColumn="0" w:noHBand="0" w:noVBand="1"/>
                              </w:tblPr>
                              <w:tblGrid>
                                <w:gridCol w:w="1220"/>
                                <w:gridCol w:w="980"/>
                                <w:gridCol w:w="850"/>
                                <w:gridCol w:w="740"/>
                                <w:gridCol w:w="930"/>
                                <w:gridCol w:w="720"/>
                                <w:gridCol w:w="1127"/>
                                <w:gridCol w:w="1120"/>
                                <w:gridCol w:w="1220"/>
                                <w:gridCol w:w="1170"/>
                              </w:tblGrid>
                              <w:tr w:rsidR="00F5213C" w:rsidRPr="0066508D" w14:paraId="39E7F92E" w14:textId="77777777" w:rsidTr="00C1006B">
                                <w:trPr>
                                  <w:trHeight w:val="450"/>
                                </w:trPr>
                                <w:tc>
                                  <w:tcPr>
                                    <w:tcW w:w="1216" w:type="dxa"/>
                                    <w:tcBorders>
                                      <w:top w:val="single" w:sz="8" w:space="0" w:color="auto"/>
                                      <w:left w:val="nil"/>
                                      <w:bottom w:val="single" w:sz="4" w:space="0" w:color="auto"/>
                                      <w:right w:val="nil"/>
                                    </w:tcBorders>
                                    <w:noWrap/>
                                    <w:vAlign w:val="bottom"/>
                                    <w:hideMark/>
                                  </w:tcPr>
                                  <w:p w14:paraId="32AF201A"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bookmarkStart w:id="1" w:name="_Hlk206279019"/>
                                    <w:r w:rsidRPr="000B5C85">
                                      <w:rPr>
                                        <w:rFonts w:ascii="Times New Roman" w:eastAsia="Times New Roman" w:hAnsi="Times New Roman" w:cs="Times New Roman"/>
                                        <w:color w:val="000000"/>
                                        <w:sz w:val="18"/>
                                        <w:szCs w:val="18"/>
                                        <w:lang w:eastAsia="fr-FR"/>
                                      </w:rPr>
                                      <w:t> </w:t>
                                    </w:r>
                                  </w:p>
                                </w:tc>
                                <w:tc>
                                  <w:tcPr>
                                    <w:tcW w:w="977" w:type="dxa"/>
                                    <w:tcBorders>
                                      <w:top w:val="single" w:sz="8" w:space="0" w:color="auto"/>
                                      <w:left w:val="nil"/>
                                      <w:bottom w:val="single" w:sz="4" w:space="0" w:color="auto"/>
                                      <w:right w:val="nil"/>
                                    </w:tcBorders>
                                    <w:noWrap/>
                                    <w:vAlign w:val="bottom"/>
                                    <w:hideMark/>
                                  </w:tcPr>
                                  <w:p w14:paraId="036F5BC4"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847" w:type="dxa"/>
                                    <w:tcBorders>
                                      <w:top w:val="single" w:sz="8" w:space="0" w:color="auto"/>
                                      <w:left w:val="nil"/>
                                      <w:bottom w:val="single" w:sz="4" w:space="0" w:color="auto"/>
                                      <w:right w:val="nil"/>
                                    </w:tcBorders>
                                    <w:noWrap/>
                                    <w:vAlign w:val="bottom"/>
                                    <w:hideMark/>
                                  </w:tcPr>
                                  <w:p w14:paraId="62202B45"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Aldicarbe</w:t>
                                    </w:r>
                                  </w:p>
                                </w:tc>
                                <w:tc>
                                  <w:tcPr>
                                    <w:tcW w:w="737" w:type="dxa"/>
                                    <w:tcBorders>
                                      <w:top w:val="single" w:sz="8" w:space="0" w:color="auto"/>
                                      <w:left w:val="nil"/>
                                      <w:bottom w:val="single" w:sz="4" w:space="0" w:color="auto"/>
                                      <w:right w:val="nil"/>
                                    </w:tcBorders>
                                    <w:noWrap/>
                                    <w:vAlign w:val="bottom"/>
                                    <w:hideMark/>
                                  </w:tcPr>
                                  <w:p w14:paraId="0728D155"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Fénuron</w:t>
                                    </w:r>
                                  </w:p>
                                </w:tc>
                                <w:tc>
                                  <w:tcPr>
                                    <w:tcW w:w="926" w:type="dxa"/>
                                    <w:tcBorders>
                                      <w:top w:val="single" w:sz="8" w:space="0" w:color="auto"/>
                                      <w:left w:val="nil"/>
                                      <w:bottom w:val="single" w:sz="4" w:space="0" w:color="auto"/>
                                      <w:right w:val="nil"/>
                                    </w:tcBorders>
                                    <w:noWrap/>
                                    <w:vAlign w:val="bottom"/>
                                    <w:hideMark/>
                                  </w:tcPr>
                                  <w:p w14:paraId="43F3667F"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Profénofos</w:t>
                                    </w:r>
                                  </w:p>
                                </w:tc>
                                <w:tc>
                                  <w:tcPr>
                                    <w:tcW w:w="717" w:type="dxa"/>
                                    <w:tcBorders>
                                      <w:top w:val="single" w:sz="8" w:space="0" w:color="auto"/>
                                      <w:left w:val="nil"/>
                                      <w:bottom w:val="single" w:sz="4" w:space="0" w:color="auto"/>
                                      <w:right w:val="nil"/>
                                    </w:tcBorders>
                                    <w:noWrap/>
                                    <w:vAlign w:val="bottom"/>
                                    <w:hideMark/>
                                  </w:tcPr>
                                  <w:p w14:paraId="6BAFEDF3"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1123" w:type="dxa"/>
                                    <w:tcBorders>
                                      <w:top w:val="single" w:sz="8" w:space="0" w:color="auto"/>
                                      <w:left w:val="nil"/>
                                      <w:bottom w:val="single" w:sz="4" w:space="0" w:color="auto"/>
                                      <w:right w:val="nil"/>
                                    </w:tcBorders>
                                    <w:noWrap/>
                                    <w:vAlign w:val="bottom"/>
                                    <w:hideMark/>
                                  </w:tcPr>
                                  <w:p w14:paraId="57487EFC"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proofErr w:type="gramStart"/>
                                    <w:r w:rsidRPr="000B5C85">
                                      <w:rPr>
                                        <w:rFonts w:ascii="Times New Roman" w:eastAsia="Times New Roman" w:hAnsi="Times New Roman" w:cs="Times New Roman"/>
                                        <w:color w:val="000000"/>
                                        <w:sz w:val="18"/>
                                        <w:szCs w:val="18"/>
                                        <w:lang w:eastAsia="fr-FR"/>
                                      </w:rPr>
                                      <w:t>λ</w:t>
                                    </w:r>
                                    <w:proofErr w:type="gramEnd"/>
                                    <w:r w:rsidRPr="000B5C85">
                                      <w:rPr>
                                        <w:rFonts w:ascii="Times New Roman" w:eastAsia="Times New Roman" w:hAnsi="Times New Roman" w:cs="Times New Roman"/>
                                        <w:color w:val="000000"/>
                                        <w:sz w:val="18"/>
                                        <w:szCs w:val="18"/>
                                        <w:lang w:eastAsia="fr-FR"/>
                                      </w:rPr>
                                      <w:t>cyhalothrine</w:t>
                                    </w:r>
                                  </w:p>
                                </w:tc>
                                <w:tc>
                                  <w:tcPr>
                                    <w:tcW w:w="1117" w:type="dxa"/>
                                    <w:tcBorders>
                                      <w:top w:val="single" w:sz="8" w:space="0" w:color="auto"/>
                                      <w:left w:val="nil"/>
                                      <w:bottom w:val="single" w:sz="4" w:space="0" w:color="auto"/>
                                      <w:right w:val="nil"/>
                                    </w:tcBorders>
                                    <w:noWrap/>
                                    <w:vAlign w:val="bottom"/>
                                    <w:hideMark/>
                                  </w:tcPr>
                                  <w:p w14:paraId="133C5F31"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Métazachlore</w:t>
                                    </w:r>
                                  </w:p>
                                </w:tc>
                                <w:tc>
                                  <w:tcPr>
                                    <w:tcW w:w="1216" w:type="dxa"/>
                                    <w:tcBorders>
                                      <w:top w:val="single" w:sz="8" w:space="0" w:color="auto"/>
                                      <w:left w:val="nil"/>
                                      <w:bottom w:val="single" w:sz="4" w:space="0" w:color="auto"/>
                                      <w:right w:val="nil"/>
                                    </w:tcBorders>
                                    <w:noWrap/>
                                    <w:vAlign w:val="bottom"/>
                                    <w:hideMark/>
                                  </w:tcPr>
                                  <w:p w14:paraId="0E1CA5E2"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Cyperméthrine</w:t>
                                    </w:r>
                                  </w:p>
                                </w:tc>
                                <w:tc>
                                  <w:tcPr>
                                    <w:tcW w:w="1166" w:type="dxa"/>
                                    <w:tcBorders>
                                      <w:top w:val="single" w:sz="8" w:space="0" w:color="auto"/>
                                      <w:left w:val="nil"/>
                                      <w:bottom w:val="single" w:sz="4" w:space="0" w:color="auto"/>
                                      <w:right w:val="nil"/>
                                    </w:tcBorders>
                                    <w:noWrap/>
                                    <w:vAlign w:val="bottom"/>
                                    <w:hideMark/>
                                  </w:tcPr>
                                  <w:p w14:paraId="7C1482B9"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Deltaméthrine</w:t>
                                    </w:r>
                                  </w:p>
                                </w:tc>
                              </w:tr>
                              <w:tr w:rsidR="00F5213C" w:rsidRPr="0066508D" w14:paraId="1CCE4229" w14:textId="77777777" w:rsidTr="00E049E8">
                                <w:trPr>
                                  <w:trHeight w:val="450"/>
                                </w:trPr>
                                <w:tc>
                                  <w:tcPr>
                                    <w:tcW w:w="1216" w:type="dxa"/>
                                    <w:tcBorders>
                                      <w:top w:val="nil"/>
                                      <w:left w:val="nil"/>
                                      <w:bottom w:val="nil"/>
                                      <w:right w:val="nil"/>
                                    </w:tcBorders>
                                    <w:noWrap/>
                                    <w:vAlign w:val="bottom"/>
                                    <w:hideMark/>
                                  </w:tcPr>
                                  <w:p w14:paraId="134F2ADD"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977" w:type="dxa"/>
                                    <w:tcBorders>
                                      <w:top w:val="nil"/>
                                      <w:left w:val="nil"/>
                                      <w:bottom w:val="nil"/>
                                      <w:right w:val="nil"/>
                                    </w:tcBorders>
                                    <w:noWrap/>
                                    <w:vAlign w:val="bottom"/>
                                    <w:hideMark/>
                                  </w:tcPr>
                                  <w:p w14:paraId="5F2C08E5"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847" w:type="dxa"/>
                                    <w:tcBorders>
                                      <w:top w:val="nil"/>
                                      <w:left w:val="nil"/>
                                      <w:bottom w:val="nil"/>
                                      <w:right w:val="nil"/>
                                    </w:tcBorders>
                                    <w:noWrap/>
                                    <w:vAlign w:val="bottom"/>
                                    <w:hideMark/>
                                  </w:tcPr>
                                  <w:p w14:paraId="375E244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37" w:type="dxa"/>
                                    <w:tcBorders>
                                      <w:top w:val="nil"/>
                                      <w:left w:val="nil"/>
                                      <w:bottom w:val="nil"/>
                                      <w:right w:val="nil"/>
                                    </w:tcBorders>
                                    <w:noWrap/>
                                    <w:vAlign w:val="bottom"/>
                                    <w:hideMark/>
                                  </w:tcPr>
                                  <w:p w14:paraId="31A20D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926" w:type="dxa"/>
                                    <w:tcBorders>
                                      <w:top w:val="nil"/>
                                      <w:left w:val="nil"/>
                                      <w:bottom w:val="nil"/>
                                      <w:right w:val="nil"/>
                                    </w:tcBorders>
                                    <w:noWrap/>
                                    <w:vAlign w:val="bottom"/>
                                    <w:hideMark/>
                                  </w:tcPr>
                                  <w:p w14:paraId="30F9890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009E96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474B8F19"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38BD8FF8"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5B48E76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6E2FB45"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17E04755" w14:textId="77777777" w:rsidTr="00E049E8">
                                <w:trPr>
                                  <w:trHeight w:val="450"/>
                                </w:trPr>
                                <w:tc>
                                  <w:tcPr>
                                    <w:tcW w:w="1216" w:type="dxa"/>
                                    <w:tcBorders>
                                      <w:top w:val="nil"/>
                                      <w:left w:val="nil"/>
                                      <w:bottom w:val="nil"/>
                                      <w:right w:val="nil"/>
                                    </w:tcBorders>
                                    <w:noWrap/>
                                    <w:vAlign w:val="bottom"/>
                                    <w:hideMark/>
                                  </w:tcPr>
                                  <w:p w14:paraId="2FCCEC4C"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Aldicarbe</w:t>
                                    </w:r>
                                  </w:p>
                                </w:tc>
                                <w:tc>
                                  <w:tcPr>
                                    <w:tcW w:w="977" w:type="dxa"/>
                                    <w:tcBorders>
                                      <w:top w:val="nil"/>
                                      <w:left w:val="nil"/>
                                      <w:bottom w:val="nil"/>
                                      <w:right w:val="nil"/>
                                    </w:tcBorders>
                                    <w:noWrap/>
                                    <w:vAlign w:val="bottom"/>
                                    <w:hideMark/>
                                  </w:tcPr>
                                  <w:p w14:paraId="6391EB6F" w14:textId="601489F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60</w:t>
                                    </w:r>
                                  </w:p>
                                </w:tc>
                                <w:tc>
                                  <w:tcPr>
                                    <w:tcW w:w="847" w:type="dxa"/>
                                    <w:tcBorders>
                                      <w:top w:val="nil"/>
                                      <w:left w:val="nil"/>
                                      <w:bottom w:val="nil"/>
                                      <w:right w:val="nil"/>
                                    </w:tcBorders>
                                    <w:noWrap/>
                                    <w:vAlign w:val="bottom"/>
                                    <w:hideMark/>
                                  </w:tcPr>
                                  <w:p w14:paraId="7001FAA1"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37" w:type="dxa"/>
                                    <w:tcBorders>
                                      <w:top w:val="nil"/>
                                      <w:left w:val="nil"/>
                                      <w:bottom w:val="nil"/>
                                      <w:right w:val="nil"/>
                                    </w:tcBorders>
                                    <w:noWrap/>
                                    <w:vAlign w:val="bottom"/>
                                    <w:hideMark/>
                                  </w:tcPr>
                                  <w:p w14:paraId="16F8F59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926" w:type="dxa"/>
                                    <w:tcBorders>
                                      <w:top w:val="nil"/>
                                      <w:left w:val="nil"/>
                                      <w:bottom w:val="nil"/>
                                      <w:right w:val="nil"/>
                                    </w:tcBorders>
                                    <w:noWrap/>
                                    <w:vAlign w:val="bottom"/>
                                    <w:hideMark/>
                                  </w:tcPr>
                                  <w:p w14:paraId="67F35D1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E46A85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77B44CB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5AF1181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E355EE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086A12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DD87BA5" w14:textId="77777777" w:rsidTr="00E049E8">
                                <w:trPr>
                                  <w:trHeight w:val="450"/>
                                </w:trPr>
                                <w:tc>
                                  <w:tcPr>
                                    <w:tcW w:w="1216" w:type="dxa"/>
                                    <w:tcBorders>
                                      <w:top w:val="nil"/>
                                      <w:left w:val="nil"/>
                                      <w:bottom w:val="nil"/>
                                      <w:right w:val="nil"/>
                                    </w:tcBorders>
                                    <w:noWrap/>
                                    <w:vAlign w:val="bottom"/>
                                    <w:hideMark/>
                                  </w:tcPr>
                                  <w:p w14:paraId="121D4147"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Fénuron</w:t>
                                    </w:r>
                                  </w:p>
                                </w:tc>
                                <w:tc>
                                  <w:tcPr>
                                    <w:tcW w:w="977" w:type="dxa"/>
                                    <w:tcBorders>
                                      <w:top w:val="nil"/>
                                      <w:left w:val="nil"/>
                                      <w:bottom w:val="nil"/>
                                      <w:right w:val="nil"/>
                                    </w:tcBorders>
                                    <w:noWrap/>
                                    <w:vAlign w:val="bottom"/>
                                    <w:hideMark/>
                                  </w:tcPr>
                                  <w:p w14:paraId="075DF984" w14:textId="55F09E0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606</w:t>
                                    </w:r>
                                  </w:p>
                                </w:tc>
                                <w:tc>
                                  <w:tcPr>
                                    <w:tcW w:w="847" w:type="dxa"/>
                                    <w:tcBorders>
                                      <w:top w:val="nil"/>
                                      <w:left w:val="nil"/>
                                      <w:bottom w:val="nil"/>
                                      <w:right w:val="nil"/>
                                    </w:tcBorders>
                                    <w:noWrap/>
                                    <w:vAlign w:val="bottom"/>
                                    <w:hideMark/>
                                  </w:tcPr>
                                  <w:p w14:paraId="3B3A03B0" w14:textId="568359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3BAC3C6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926" w:type="dxa"/>
                                    <w:tcBorders>
                                      <w:top w:val="nil"/>
                                      <w:left w:val="nil"/>
                                      <w:bottom w:val="nil"/>
                                      <w:right w:val="nil"/>
                                    </w:tcBorders>
                                    <w:noWrap/>
                                    <w:vAlign w:val="bottom"/>
                                    <w:hideMark/>
                                  </w:tcPr>
                                  <w:p w14:paraId="5995D72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17" w:type="dxa"/>
                                    <w:tcBorders>
                                      <w:top w:val="nil"/>
                                      <w:left w:val="nil"/>
                                      <w:bottom w:val="nil"/>
                                      <w:right w:val="nil"/>
                                    </w:tcBorders>
                                    <w:noWrap/>
                                    <w:vAlign w:val="bottom"/>
                                    <w:hideMark/>
                                  </w:tcPr>
                                  <w:p w14:paraId="646B61D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06961057"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45FD7DC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28CFCAA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69F71AB"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7933E068" w14:textId="77777777" w:rsidTr="00E049E8">
                                <w:trPr>
                                  <w:trHeight w:val="450"/>
                                </w:trPr>
                                <w:tc>
                                  <w:tcPr>
                                    <w:tcW w:w="1216" w:type="dxa"/>
                                    <w:tcBorders>
                                      <w:top w:val="nil"/>
                                      <w:left w:val="nil"/>
                                      <w:bottom w:val="nil"/>
                                      <w:right w:val="nil"/>
                                    </w:tcBorders>
                                    <w:noWrap/>
                                    <w:vAlign w:val="bottom"/>
                                    <w:hideMark/>
                                  </w:tcPr>
                                  <w:p w14:paraId="250C5092"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Profenofos</w:t>
                                    </w:r>
                                  </w:p>
                                </w:tc>
                                <w:tc>
                                  <w:tcPr>
                                    <w:tcW w:w="977" w:type="dxa"/>
                                    <w:tcBorders>
                                      <w:top w:val="nil"/>
                                      <w:left w:val="nil"/>
                                      <w:bottom w:val="nil"/>
                                      <w:right w:val="nil"/>
                                    </w:tcBorders>
                                    <w:noWrap/>
                                    <w:vAlign w:val="bottom"/>
                                    <w:hideMark/>
                                  </w:tcPr>
                                  <w:p w14:paraId="647BAC9B" w14:textId="7A526EB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88</w:t>
                                    </w:r>
                                  </w:p>
                                </w:tc>
                                <w:tc>
                                  <w:tcPr>
                                    <w:tcW w:w="847" w:type="dxa"/>
                                    <w:tcBorders>
                                      <w:top w:val="nil"/>
                                      <w:left w:val="nil"/>
                                      <w:bottom w:val="nil"/>
                                      <w:right w:val="nil"/>
                                    </w:tcBorders>
                                    <w:noWrap/>
                                    <w:vAlign w:val="bottom"/>
                                    <w:hideMark/>
                                  </w:tcPr>
                                  <w:p w14:paraId="77999FA8" w14:textId="7AB1134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753</w:t>
                                    </w:r>
                                  </w:p>
                                </w:tc>
                                <w:tc>
                                  <w:tcPr>
                                    <w:tcW w:w="737" w:type="dxa"/>
                                    <w:tcBorders>
                                      <w:top w:val="nil"/>
                                      <w:left w:val="nil"/>
                                      <w:bottom w:val="nil"/>
                                      <w:right w:val="nil"/>
                                    </w:tcBorders>
                                    <w:noWrap/>
                                    <w:vAlign w:val="bottom"/>
                                    <w:hideMark/>
                                  </w:tcPr>
                                  <w:p w14:paraId="5B8ED8B4" w14:textId="5C4AE3C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27</w:t>
                                    </w:r>
                                  </w:p>
                                </w:tc>
                                <w:tc>
                                  <w:tcPr>
                                    <w:tcW w:w="926" w:type="dxa"/>
                                    <w:tcBorders>
                                      <w:top w:val="nil"/>
                                      <w:left w:val="nil"/>
                                      <w:bottom w:val="nil"/>
                                      <w:right w:val="nil"/>
                                    </w:tcBorders>
                                    <w:noWrap/>
                                    <w:vAlign w:val="bottom"/>
                                    <w:hideMark/>
                                  </w:tcPr>
                                  <w:p w14:paraId="121C6828"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17" w:type="dxa"/>
                                    <w:tcBorders>
                                      <w:top w:val="nil"/>
                                      <w:left w:val="nil"/>
                                      <w:bottom w:val="nil"/>
                                      <w:right w:val="nil"/>
                                    </w:tcBorders>
                                    <w:noWrap/>
                                    <w:vAlign w:val="bottom"/>
                                    <w:hideMark/>
                                  </w:tcPr>
                                  <w:p w14:paraId="66D4762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23" w:type="dxa"/>
                                    <w:tcBorders>
                                      <w:top w:val="nil"/>
                                      <w:left w:val="nil"/>
                                      <w:bottom w:val="nil"/>
                                      <w:right w:val="nil"/>
                                    </w:tcBorders>
                                    <w:noWrap/>
                                    <w:vAlign w:val="bottom"/>
                                    <w:hideMark/>
                                  </w:tcPr>
                                  <w:p w14:paraId="7FC6D6F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0A32BA06" w14:textId="4F00D0C9" w:rsidR="00F5213C" w:rsidRPr="00FE30BF" w:rsidRDefault="00F5213C" w:rsidP="00AC1AE8">
                                    <w:pPr>
                                      <w:spacing w:after="0" w:line="240" w:lineRule="auto"/>
                                      <w:rPr>
                                        <w:rFonts w:ascii="Arial Black" w:eastAsia="Times New Roman" w:hAnsi="Arial Black" w:cs="Times New Roman"/>
                                        <w:sz w:val="18"/>
                                        <w:szCs w:val="18"/>
                                        <w:lang w:eastAsia="fr-FR"/>
                                      </w:rPr>
                                    </w:pPr>
                                  </w:p>
                                </w:tc>
                                <w:tc>
                                  <w:tcPr>
                                    <w:tcW w:w="1216" w:type="dxa"/>
                                    <w:tcBorders>
                                      <w:top w:val="nil"/>
                                      <w:left w:val="nil"/>
                                      <w:bottom w:val="nil"/>
                                      <w:right w:val="nil"/>
                                    </w:tcBorders>
                                    <w:noWrap/>
                                    <w:vAlign w:val="bottom"/>
                                    <w:hideMark/>
                                  </w:tcPr>
                                  <w:p w14:paraId="5717337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301D9041"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CFE474B" w14:textId="77777777" w:rsidTr="00E049E8">
                                <w:trPr>
                                  <w:trHeight w:val="450"/>
                                </w:trPr>
                                <w:tc>
                                  <w:tcPr>
                                    <w:tcW w:w="1216" w:type="dxa"/>
                                    <w:tcBorders>
                                      <w:top w:val="nil"/>
                                      <w:left w:val="nil"/>
                                      <w:bottom w:val="nil"/>
                                      <w:right w:val="nil"/>
                                    </w:tcBorders>
                                    <w:noWrap/>
                                    <w:vAlign w:val="bottom"/>
                                    <w:hideMark/>
                                  </w:tcPr>
                                  <w:p w14:paraId="5634EAF8"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977" w:type="dxa"/>
                                    <w:tcBorders>
                                      <w:top w:val="nil"/>
                                      <w:left w:val="nil"/>
                                      <w:bottom w:val="nil"/>
                                      <w:right w:val="nil"/>
                                    </w:tcBorders>
                                    <w:noWrap/>
                                    <w:vAlign w:val="bottom"/>
                                    <w:hideMark/>
                                  </w:tcPr>
                                  <w:p w14:paraId="4727093B" w14:textId="1573C93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91</w:t>
                                    </w:r>
                                  </w:p>
                                </w:tc>
                                <w:tc>
                                  <w:tcPr>
                                    <w:tcW w:w="847" w:type="dxa"/>
                                    <w:tcBorders>
                                      <w:top w:val="nil"/>
                                      <w:left w:val="nil"/>
                                      <w:bottom w:val="nil"/>
                                      <w:right w:val="nil"/>
                                    </w:tcBorders>
                                    <w:noWrap/>
                                    <w:vAlign w:val="bottom"/>
                                    <w:hideMark/>
                                  </w:tcPr>
                                  <w:p w14:paraId="3F99EDCE" w14:textId="06725EF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0F44DBB8" w14:textId="775BDE2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12</w:t>
                                    </w:r>
                                  </w:p>
                                </w:tc>
                                <w:tc>
                                  <w:tcPr>
                                    <w:tcW w:w="926" w:type="dxa"/>
                                    <w:tcBorders>
                                      <w:top w:val="nil"/>
                                      <w:left w:val="nil"/>
                                      <w:bottom w:val="nil"/>
                                      <w:right w:val="nil"/>
                                    </w:tcBorders>
                                    <w:noWrap/>
                                    <w:vAlign w:val="bottom"/>
                                    <w:hideMark/>
                                  </w:tcPr>
                                  <w:p w14:paraId="5FADDA30" w14:textId="079574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99</w:t>
                                    </w:r>
                                  </w:p>
                                </w:tc>
                                <w:tc>
                                  <w:tcPr>
                                    <w:tcW w:w="717" w:type="dxa"/>
                                    <w:tcBorders>
                                      <w:top w:val="nil"/>
                                      <w:left w:val="nil"/>
                                      <w:bottom w:val="nil"/>
                                      <w:right w:val="nil"/>
                                    </w:tcBorders>
                                    <w:noWrap/>
                                    <w:vAlign w:val="bottom"/>
                                    <w:hideMark/>
                                  </w:tcPr>
                                  <w:p w14:paraId="2B98540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23" w:type="dxa"/>
                                    <w:tcBorders>
                                      <w:top w:val="nil"/>
                                      <w:left w:val="nil"/>
                                      <w:bottom w:val="nil"/>
                                      <w:right w:val="nil"/>
                                    </w:tcBorders>
                                    <w:noWrap/>
                                    <w:vAlign w:val="bottom"/>
                                    <w:hideMark/>
                                  </w:tcPr>
                                  <w:p w14:paraId="0DDD7727"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17" w:type="dxa"/>
                                    <w:tcBorders>
                                      <w:top w:val="nil"/>
                                      <w:left w:val="nil"/>
                                      <w:bottom w:val="nil"/>
                                      <w:right w:val="nil"/>
                                    </w:tcBorders>
                                    <w:noWrap/>
                                    <w:vAlign w:val="bottom"/>
                                    <w:hideMark/>
                                  </w:tcPr>
                                  <w:p w14:paraId="0430D363" w14:textId="19C72244"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02A23A0"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BA5A6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44E2C5F2" w14:textId="77777777" w:rsidTr="00E049E8">
                                <w:trPr>
                                  <w:trHeight w:val="450"/>
                                </w:trPr>
                                <w:tc>
                                  <w:tcPr>
                                    <w:tcW w:w="1216" w:type="dxa"/>
                                    <w:tcBorders>
                                      <w:top w:val="nil"/>
                                      <w:left w:val="nil"/>
                                      <w:bottom w:val="nil"/>
                                      <w:right w:val="nil"/>
                                    </w:tcBorders>
                                    <w:noWrap/>
                                    <w:vAlign w:val="bottom"/>
                                    <w:hideMark/>
                                  </w:tcPr>
                                  <w:p w14:paraId="3201E323"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proofErr w:type="gramStart"/>
                                    <w:r w:rsidRPr="000B5C85">
                                      <w:rPr>
                                        <w:rFonts w:ascii="Times New Roman" w:eastAsia="Times New Roman" w:hAnsi="Times New Roman" w:cs="Times New Roman"/>
                                        <w:color w:val="000000"/>
                                        <w:sz w:val="18"/>
                                        <w:szCs w:val="18"/>
                                        <w:lang w:eastAsia="fr-FR"/>
                                      </w:rPr>
                                      <w:t>λ</w:t>
                                    </w:r>
                                    <w:proofErr w:type="gramEnd"/>
                                    <w:r w:rsidRPr="000B5C85">
                                      <w:rPr>
                                        <w:rFonts w:ascii="Times New Roman" w:eastAsia="Times New Roman" w:hAnsi="Times New Roman" w:cs="Times New Roman"/>
                                        <w:color w:val="000000"/>
                                        <w:sz w:val="18"/>
                                        <w:szCs w:val="18"/>
                                        <w:lang w:eastAsia="fr-FR"/>
                                      </w:rPr>
                                      <w:t>cyhalothrine</w:t>
                                    </w:r>
                                  </w:p>
                                </w:tc>
                                <w:tc>
                                  <w:tcPr>
                                    <w:tcW w:w="977" w:type="dxa"/>
                                    <w:tcBorders>
                                      <w:top w:val="nil"/>
                                      <w:left w:val="nil"/>
                                      <w:bottom w:val="nil"/>
                                      <w:right w:val="nil"/>
                                    </w:tcBorders>
                                    <w:noWrap/>
                                    <w:vAlign w:val="bottom"/>
                                    <w:hideMark/>
                                  </w:tcPr>
                                  <w:p w14:paraId="0D7375DB" w14:textId="024F7CE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611</w:t>
                                    </w:r>
                                  </w:p>
                                </w:tc>
                                <w:tc>
                                  <w:tcPr>
                                    <w:tcW w:w="847" w:type="dxa"/>
                                    <w:tcBorders>
                                      <w:top w:val="nil"/>
                                      <w:left w:val="nil"/>
                                      <w:bottom w:val="nil"/>
                                      <w:right w:val="nil"/>
                                    </w:tcBorders>
                                    <w:noWrap/>
                                    <w:vAlign w:val="bottom"/>
                                    <w:hideMark/>
                                  </w:tcPr>
                                  <w:p w14:paraId="217D189E" w14:textId="5BC66FD8"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02</w:t>
                                    </w:r>
                                  </w:p>
                                </w:tc>
                                <w:tc>
                                  <w:tcPr>
                                    <w:tcW w:w="737" w:type="dxa"/>
                                    <w:tcBorders>
                                      <w:top w:val="nil"/>
                                      <w:left w:val="nil"/>
                                      <w:bottom w:val="nil"/>
                                      <w:right w:val="nil"/>
                                    </w:tcBorders>
                                    <w:noWrap/>
                                    <w:vAlign w:val="bottom"/>
                                    <w:hideMark/>
                                  </w:tcPr>
                                  <w:p w14:paraId="572638DE" w14:textId="10EC63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08</w:t>
                                    </w:r>
                                  </w:p>
                                </w:tc>
                                <w:tc>
                                  <w:tcPr>
                                    <w:tcW w:w="926" w:type="dxa"/>
                                    <w:tcBorders>
                                      <w:top w:val="nil"/>
                                      <w:left w:val="nil"/>
                                      <w:bottom w:val="nil"/>
                                      <w:right w:val="nil"/>
                                    </w:tcBorders>
                                    <w:noWrap/>
                                    <w:vAlign w:val="bottom"/>
                                    <w:hideMark/>
                                  </w:tcPr>
                                  <w:p w14:paraId="706083D2" w14:textId="55C5123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49</w:t>
                                    </w:r>
                                  </w:p>
                                </w:tc>
                                <w:tc>
                                  <w:tcPr>
                                    <w:tcW w:w="717" w:type="dxa"/>
                                    <w:tcBorders>
                                      <w:top w:val="nil"/>
                                      <w:left w:val="nil"/>
                                      <w:bottom w:val="nil"/>
                                      <w:right w:val="nil"/>
                                    </w:tcBorders>
                                    <w:noWrap/>
                                    <w:vAlign w:val="bottom"/>
                                    <w:hideMark/>
                                  </w:tcPr>
                                  <w:p w14:paraId="41AE1410" w14:textId="67D1C855"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919</w:t>
                                    </w:r>
                                  </w:p>
                                </w:tc>
                                <w:tc>
                                  <w:tcPr>
                                    <w:tcW w:w="1123" w:type="dxa"/>
                                    <w:tcBorders>
                                      <w:top w:val="nil"/>
                                      <w:left w:val="nil"/>
                                      <w:bottom w:val="nil"/>
                                      <w:right w:val="nil"/>
                                    </w:tcBorders>
                                    <w:noWrap/>
                                    <w:vAlign w:val="bottom"/>
                                    <w:hideMark/>
                                  </w:tcPr>
                                  <w:p w14:paraId="4E447E8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17" w:type="dxa"/>
                                    <w:tcBorders>
                                      <w:top w:val="nil"/>
                                      <w:left w:val="nil"/>
                                      <w:bottom w:val="nil"/>
                                      <w:right w:val="nil"/>
                                    </w:tcBorders>
                                    <w:noWrap/>
                                    <w:vAlign w:val="bottom"/>
                                    <w:hideMark/>
                                  </w:tcPr>
                                  <w:p w14:paraId="34B7F82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216" w:type="dxa"/>
                                    <w:tcBorders>
                                      <w:top w:val="nil"/>
                                      <w:left w:val="nil"/>
                                      <w:bottom w:val="nil"/>
                                      <w:right w:val="nil"/>
                                    </w:tcBorders>
                                    <w:noWrap/>
                                    <w:vAlign w:val="bottom"/>
                                    <w:hideMark/>
                                  </w:tcPr>
                                  <w:p w14:paraId="10B7156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5ABDF813"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2268C52" w14:textId="77777777" w:rsidTr="00E049E8">
                                <w:trPr>
                                  <w:trHeight w:val="450"/>
                                </w:trPr>
                                <w:tc>
                                  <w:tcPr>
                                    <w:tcW w:w="1216" w:type="dxa"/>
                                    <w:tcBorders>
                                      <w:top w:val="nil"/>
                                      <w:left w:val="nil"/>
                                      <w:bottom w:val="nil"/>
                                      <w:right w:val="nil"/>
                                    </w:tcBorders>
                                    <w:noWrap/>
                                    <w:vAlign w:val="bottom"/>
                                    <w:hideMark/>
                                  </w:tcPr>
                                  <w:p w14:paraId="4AD0B4F9"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Métazachlore</w:t>
                                    </w:r>
                                  </w:p>
                                </w:tc>
                                <w:tc>
                                  <w:tcPr>
                                    <w:tcW w:w="977" w:type="dxa"/>
                                    <w:tcBorders>
                                      <w:top w:val="nil"/>
                                      <w:left w:val="nil"/>
                                      <w:bottom w:val="nil"/>
                                      <w:right w:val="nil"/>
                                    </w:tcBorders>
                                    <w:noWrap/>
                                    <w:vAlign w:val="bottom"/>
                                    <w:hideMark/>
                                  </w:tcPr>
                                  <w:p w14:paraId="43BB890D" w14:textId="5FD03F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87</w:t>
                                    </w:r>
                                  </w:p>
                                </w:tc>
                                <w:tc>
                                  <w:tcPr>
                                    <w:tcW w:w="847" w:type="dxa"/>
                                    <w:tcBorders>
                                      <w:top w:val="nil"/>
                                      <w:left w:val="nil"/>
                                      <w:bottom w:val="nil"/>
                                      <w:right w:val="nil"/>
                                    </w:tcBorders>
                                    <w:noWrap/>
                                    <w:vAlign w:val="bottom"/>
                                    <w:hideMark/>
                                  </w:tcPr>
                                  <w:p w14:paraId="0C859456" w14:textId="25CEF84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397</w:t>
                                    </w:r>
                                  </w:p>
                                </w:tc>
                                <w:tc>
                                  <w:tcPr>
                                    <w:tcW w:w="737" w:type="dxa"/>
                                    <w:tcBorders>
                                      <w:top w:val="nil"/>
                                      <w:left w:val="nil"/>
                                      <w:bottom w:val="nil"/>
                                      <w:right w:val="nil"/>
                                    </w:tcBorders>
                                    <w:noWrap/>
                                    <w:vAlign w:val="bottom"/>
                                    <w:hideMark/>
                                  </w:tcPr>
                                  <w:p w14:paraId="7B986E32" w14:textId="50FF8AB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623</w:t>
                                    </w:r>
                                  </w:p>
                                </w:tc>
                                <w:tc>
                                  <w:tcPr>
                                    <w:tcW w:w="926" w:type="dxa"/>
                                    <w:tcBorders>
                                      <w:top w:val="nil"/>
                                      <w:left w:val="nil"/>
                                      <w:bottom w:val="nil"/>
                                      <w:right w:val="nil"/>
                                    </w:tcBorders>
                                    <w:noWrap/>
                                    <w:vAlign w:val="bottom"/>
                                    <w:hideMark/>
                                  </w:tcPr>
                                  <w:p w14:paraId="21C874E5" w14:textId="095BE2C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818</w:t>
                                    </w:r>
                                  </w:p>
                                </w:tc>
                                <w:tc>
                                  <w:tcPr>
                                    <w:tcW w:w="717" w:type="dxa"/>
                                    <w:tcBorders>
                                      <w:top w:val="nil"/>
                                      <w:left w:val="nil"/>
                                      <w:bottom w:val="nil"/>
                                      <w:right w:val="nil"/>
                                    </w:tcBorders>
                                    <w:noWrap/>
                                    <w:vAlign w:val="bottom"/>
                                    <w:hideMark/>
                                  </w:tcPr>
                                  <w:p w14:paraId="22392B11" w14:textId="24177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920</w:t>
                                    </w:r>
                                  </w:p>
                                </w:tc>
                                <w:tc>
                                  <w:tcPr>
                                    <w:tcW w:w="1123" w:type="dxa"/>
                                    <w:tcBorders>
                                      <w:top w:val="nil"/>
                                      <w:left w:val="nil"/>
                                      <w:bottom w:val="nil"/>
                                      <w:right w:val="nil"/>
                                    </w:tcBorders>
                                    <w:noWrap/>
                                    <w:vAlign w:val="bottom"/>
                                    <w:hideMark/>
                                  </w:tcPr>
                                  <w:p w14:paraId="0635F5A9" w14:textId="34B3BAA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964</w:t>
                                    </w:r>
                                  </w:p>
                                </w:tc>
                                <w:tc>
                                  <w:tcPr>
                                    <w:tcW w:w="1117" w:type="dxa"/>
                                    <w:tcBorders>
                                      <w:top w:val="nil"/>
                                      <w:left w:val="nil"/>
                                      <w:bottom w:val="nil"/>
                                      <w:right w:val="nil"/>
                                    </w:tcBorders>
                                    <w:noWrap/>
                                    <w:vAlign w:val="bottom"/>
                                    <w:hideMark/>
                                  </w:tcPr>
                                  <w:p w14:paraId="5F1DF6A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216" w:type="dxa"/>
                                    <w:tcBorders>
                                      <w:top w:val="nil"/>
                                      <w:left w:val="nil"/>
                                      <w:bottom w:val="nil"/>
                                      <w:right w:val="nil"/>
                                    </w:tcBorders>
                                    <w:noWrap/>
                                    <w:vAlign w:val="bottom"/>
                                    <w:hideMark/>
                                  </w:tcPr>
                                  <w:p w14:paraId="1B8BA56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66" w:type="dxa"/>
                                    <w:tcBorders>
                                      <w:top w:val="nil"/>
                                      <w:left w:val="nil"/>
                                      <w:bottom w:val="nil"/>
                                      <w:right w:val="nil"/>
                                    </w:tcBorders>
                                    <w:noWrap/>
                                    <w:vAlign w:val="bottom"/>
                                    <w:hideMark/>
                                  </w:tcPr>
                                  <w:p w14:paraId="57563B1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882A3F1" w14:textId="77777777" w:rsidTr="00E049E8">
                                <w:trPr>
                                  <w:trHeight w:val="450"/>
                                </w:trPr>
                                <w:tc>
                                  <w:tcPr>
                                    <w:tcW w:w="1216" w:type="dxa"/>
                                    <w:tcBorders>
                                      <w:top w:val="nil"/>
                                      <w:left w:val="nil"/>
                                      <w:bottom w:val="nil"/>
                                      <w:right w:val="nil"/>
                                    </w:tcBorders>
                                    <w:noWrap/>
                                    <w:vAlign w:val="bottom"/>
                                    <w:hideMark/>
                                  </w:tcPr>
                                  <w:p w14:paraId="3BE1F5E3"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Cyperméthrine</w:t>
                                    </w:r>
                                  </w:p>
                                </w:tc>
                                <w:tc>
                                  <w:tcPr>
                                    <w:tcW w:w="977" w:type="dxa"/>
                                    <w:tcBorders>
                                      <w:top w:val="nil"/>
                                      <w:left w:val="nil"/>
                                      <w:bottom w:val="nil"/>
                                      <w:right w:val="nil"/>
                                    </w:tcBorders>
                                    <w:noWrap/>
                                    <w:vAlign w:val="bottom"/>
                                    <w:hideMark/>
                                  </w:tcPr>
                                  <w:p w14:paraId="66A2E5F8" w14:textId="53656FD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15</w:t>
                                    </w:r>
                                  </w:p>
                                </w:tc>
                                <w:tc>
                                  <w:tcPr>
                                    <w:tcW w:w="847" w:type="dxa"/>
                                    <w:tcBorders>
                                      <w:top w:val="nil"/>
                                      <w:left w:val="nil"/>
                                      <w:bottom w:val="nil"/>
                                      <w:right w:val="nil"/>
                                    </w:tcBorders>
                                    <w:noWrap/>
                                    <w:vAlign w:val="bottom"/>
                                    <w:hideMark/>
                                  </w:tcPr>
                                  <w:p w14:paraId="125D5980" w14:textId="01A69D3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651</w:t>
                                    </w:r>
                                  </w:p>
                                </w:tc>
                                <w:tc>
                                  <w:tcPr>
                                    <w:tcW w:w="737" w:type="dxa"/>
                                    <w:tcBorders>
                                      <w:top w:val="nil"/>
                                      <w:left w:val="nil"/>
                                      <w:bottom w:val="nil"/>
                                      <w:right w:val="nil"/>
                                    </w:tcBorders>
                                    <w:noWrap/>
                                    <w:vAlign w:val="bottom"/>
                                    <w:hideMark/>
                                  </w:tcPr>
                                  <w:p w14:paraId="223F4763" w14:textId="594355E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621</w:t>
                                    </w:r>
                                  </w:p>
                                </w:tc>
                                <w:tc>
                                  <w:tcPr>
                                    <w:tcW w:w="926" w:type="dxa"/>
                                    <w:tcBorders>
                                      <w:top w:val="nil"/>
                                      <w:left w:val="nil"/>
                                      <w:bottom w:val="nil"/>
                                      <w:right w:val="nil"/>
                                    </w:tcBorders>
                                    <w:noWrap/>
                                    <w:vAlign w:val="bottom"/>
                                    <w:hideMark/>
                                  </w:tcPr>
                                  <w:p w14:paraId="70A26A2B" w14:textId="543CD87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945</w:t>
                                    </w:r>
                                  </w:p>
                                </w:tc>
                                <w:tc>
                                  <w:tcPr>
                                    <w:tcW w:w="717" w:type="dxa"/>
                                    <w:tcBorders>
                                      <w:top w:val="nil"/>
                                      <w:left w:val="nil"/>
                                      <w:bottom w:val="nil"/>
                                      <w:right w:val="nil"/>
                                    </w:tcBorders>
                                    <w:noWrap/>
                                    <w:vAlign w:val="bottom"/>
                                    <w:hideMark/>
                                  </w:tcPr>
                                  <w:p w14:paraId="21CFDF38" w14:textId="36509E8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34</w:t>
                                    </w:r>
                                  </w:p>
                                </w:tc>
                                <w:tc>
                                  <w:tcPr>
                                    <w:tcW w:w="1123" w:type="dxa"/>
                                    <w:tcBorders>
                                      <w:top w:val="nil"/>
                                      <w:left w:val="nil"/>
                                      <w:bottom w:val="nil"/>
                                      <w:right w:val="nil"/>
                                    </w:tcBorders>
                                    <w:noWrap/>
                                    <w:vAlign w:val="bottom"/>
                                    <w:hideMark/>
                                  </w:tcPr>
                                  <w:p w14:paraId="3EB33AE4" w14:textId="03DC64B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599</w:t>
                                    </w:r>
                                  </w:p>
                                </w:tc>
                                <w:tc>
                                  <w:tcPr>
                                    <w:tcW w:w="1117" w:type="dxa"/>
                                    <w:tcBorders>
                                      <w:top w:val="nil"/>
                                      <w:left w:val="nil"/>
                                      <w:bottom w:val="nil"/>
                                      <w:right w:val="nil"/>
                                    </w:tcBorders>
                                    <w:noWrap/>
                                    <w:vAlign w:val="bottom"/>
                                    <w:hideMark/>
                                  </w:tcPr>
                                  <w:p w14:paraId="7CE7049B" w14:textId="70CEB0E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19</w:t>
                                    </w:r>
                                  </w:p>
                                </w:tc>
                                <w:tc>
                                  <w:tcPr>
                                    <w:tcW w:w="1216" w:type="dxa"/>
                                    <w:tcBorders>
                                      <w:top w:val="nil"/>
                                      <w:left w:val="nil"/>
                                      <w:bottom w:val="nil"/>
                                      <w:right w:val="nil"/>
                                    </w:tcBorders>
                                    <w:noWrap/>
                                    <w:vAlign w:val="bottom"/>
                                    <w:hideMark/>
                                  </w:tcPr>
                                  <w:p w14:paraId="45A8AEF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66" w:type="dxa"/>
                                    <w:tcBorders>
                                      <w:top w:val="nil"/>
                                      <w:left w:val="nil"/>
                                      <w:bottom w:val="nil"/>
                                      <w:right w:val="nil"/>
                                    </w:tcBorders>
                                    <w:noWrap/>
                                    <w:vAlign w:val="bottom"/>
                                    <w:hideMark/>
                                  </w:tcPr>
                                  <w:p w14:paraId="734CE88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r>
                              <w:tr w:rsidR="00F5213C" w:rsidRPr="0066508D" w14:paraId="615A876E" w14:textId="77777777" w:rsidTr="00E049E8">
                                <w:trPr>
                                  <w:trHeight w:val="475"/>
                                </w:trPr>
                                <w:tc>
                                  <w:tcPr>
                                    <w:tcW w:w="1216" w:type="dxa"/>
                                    <w:tcBorders>
                                      <w:top w:val="nil"/>
                                      <w:left w:val="nil"/>
                                      <w:bottom w:val="single" w:sz="8" w:space="0" w:color="auto"/>
                                      <w:right w:val="nil"/>
                                    </w:tcBorders>
                                    <w:noWrap/>
                                    <w:vAlign w:val="bottom"/>
                                    <w:hideMark/>
                                  </w:tcPr>
                                  <w:p w14:paraId="76D84743"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Deltaméthrine</w:t>
                                    </w:r>
                                  </w:p>
                                </w:tc>
                                <w:tc>
                                  <w:tcPr>
                                    <w:tcW w:w="977" w:type="dxa"/>
                                    <w:tcBorders>
                                      <w:top w:val="nil"/>
                                      <w:left w:val="nil"/>
                                      <w:bottom w:val="single" w:sz="8" w:space="0" w:color="auto"/>
                                      <w:right w:val="nil"/>
                                    </w:tcBorders>
                                    <w:noWrap/>
                                    <w:vAlign w:val="bottom"/>
                                    <w:hideMark/>
                                  </w:tcPr>
                                  <w:p w14:paraId="6232D910" w14:textId="0E95B61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65</w:t>
                                    </w:r>
                                  </w:p>
                                </w:tc>
                                <w:tc>
                                  <w:tcPr>
                                    <w:tcW w:w="847" w:type="dxa"/>
                                    <w:tcBorders>
                                      <w:top w:val="nil"/>
                                      <w:left w:val="nil"/>
                                      <w:bottom w:val="single" w:sz="8" w:space="0" w:color="auto"/>
                                      <w:right w:val="nil"/>
                                    </w:tcBorders>
                                    <w:noWrap/>
                                    <w:vAlign w:val="bottom"/>
                                    <w:hideMark/>
                                  </w:tcPr>
                                  <w:p w14:paraId="53BE213D" w14:textId="31572C5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45</w:t>
                                    </w:r>
                                  </w:p>
                                </w:tc>
                                <w:tc>
                                  <w:tcPr>
                                    <w:tcW w:w="737" w:type="dxa"/>
                                    <w:tcBorders>
                                      <w:top w:val="nil"/>
                                      <w:left w:val="nil"/>
                                      <w:bottom w:val="single" w:sz="8" w:space="0" w:color="auto"/>
                                      <w:right w:val="nil"/>
                                    </w:tcBorders>
                                    <w:noWrap/>
                                    <w:vAlign w:val="bottom"/>
                                    <w:hideMark/>
                                  </w:tcPr>
                                  <w:p w14:paraId="400E069D" w14:textId="4EE1C43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0B5C85">
                                      <w:rPr>
                                        <w:rFonts w:ascii="Times New Roman" w:eastAsia="Times New Roman" w:hAnsi="Times New Roman" w:cs="Times New Roman"/>
                                        <w:color w:val="000000"/>
                                        <w:sz w:val="18"/>
                                        <w:szCs w:val="18"/>
                                        <w:lang w:eastAsia="fr-FR"/>
                                      </w:rPr>
                                      <w:t>28</w:t>
                                    </w:r>
                                  </w:p>
                                </w:tc>
                                <w:tc>
                                  <w:tcPr>
                                    <w:tcW w:w="926" w:type="dxa"/>
                                    <w:tcBorders>
                                      <w:top w:val="nil"/>
                                      <w:left w:val="nil"/>
                                      <w:bottom w:val="single" w:sz="8" w:space="0" w:color="auto"/>
                                      <w:right w:val="nil"/>
                                    </w:tcBorders>
                                    <w:noWrap/>
                                    <w:vAlign w:val="bottom"/>
                                    <w:hideMark/>
                                  </w:tcPr>
                                  <w:p w14:paraId="75208CA0" w14:textId="57DDF34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569</w:t>
                                    </w:r>
                                  </w:p>
                                </w:tc>
                                <w:tc>
                                  <w:tcPr>
                                    <w:tcW w:w="717" w:type="dxa"/>
                                    <w:tcBorders>
                                      <w:top w:val="nil"/>
                                      <w:left w:val="nil"/>
                                      <w:bottom w:val="single" w:sz="8" w:space="0" w:color="auto"/>
                                      <w:right w:val="nil"/>
                                    </w:tcBorders>
                                    <w:noWrap/>
                                    <w:vAlign w:val="bottom"/>
                                    <w:hideMark/>
                                  </w:tcPr>
                                  <w:p w14:paraId="7CBFBCEC" w14:textId="364E174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22</w:t>
                                    </w:r>
                                  </w:p>
                                </w:tc>
                                <w:tc>
                                  <w:tcPr>
                                    <w:tcW w:w="1123" w:type="dxa"/>
                                    <w:tcBorders>
                                      <w:top w:val="nil"/>
                                      <w:left w:val="nil"/>
                                      <w:bottom w:val="single" w:sz="8" w:space="0" w:color="auto"/>
                                      <w:right w:val="nil"/>
                                    </w:tcBorders>
                                    <w:noWrap/>
                                    <w:vAlign w:val="bottom"/>
                                    <w:hideMark/>
                                  </w:tcPr>
                                  <w:p w14:paraId="62BFB207" w14:textId="7397C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897</w:t>
                                    </w:r>
                                  </w:p>
                                </w:tc>
                                <w:tc>
                                  <w:tcPr>
                                    <w:tcW w:w="1117" w:type="dxa"/>
                                    <w:tcBorders>
                                      <w:top w:val="nil"/>
                                      <w:left w:val="nil"/>
                                      <w:bottom w:val="single" w:sz="8" w:space="0" w:color="auto"/>
                                      <w:right w:val="nil"/>
                                    </w:tcBorders>
                                    <w:noWrap/>
                                    <w:vAlign w:val="bottom"/>
                                    <w:hideMark/>
                                  </w:tcPr>
                                  <w:p w14:paraId="6F1D9FF7" w14:textId="1272FAC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912</w:t>
                                    </w:r>
                                  </w:p>
                                </w:tc>
                                <w:tc>
                                  <w:tcPr>
                                    <w:tcW w:w="1216" w:type="dxa"/>
                                    <w:tcBorders>
                                      <w:top w:val="nil"/>
                                      <w:left w:val="nil"/>
                                      <w:bottom w:val="single" w:sz="8" w:space="0" w:color="auto"/>
                                      <w:right w:val="nil"/>
                                    </w:tcBorders>
                                    <w:noWrap/>
                                    <w:vAlign w:val="bottom"/>
                                    <w:hideMark/>
                                  </w:tcPr>
                                  <w:p w14:paraId="5E8EB65F" w14:textId="3FD6C71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30</w:t>
                                    </w:r>
                                  </w:p>
                                </w:tc>
                                <w:tc>
                                  <w:tcPr>
                                    <w:tcW w:w="1166" w:type="dxa"/>
                                    <w:tcBorders>
                                      <w:top w:val="nil"/>
                                      <w:left w:val="nil"/>
                                      <w:bottom w:val="single" w:sz="8" w:space="0" w:color="auto"/>
                                      <w:right w:val="nil"/>
                                    </w:tcBorders>
                                    <w:noWrap/>
                                    <w:vAlign w:val="bottom"/>
                                    <w:hideMark/>
                                  </w:tcPr>
                                  <w:p w14:paraId="23F74D3B"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r>
                              <w:bookmarkEnd w:id="1"/>
                            </w:tbl>
                            <w:p w14:paraId="690A6D3C" w14:textId="77777777" w:rsidR="00F5213C" w:rsidRDefault="00F5213C" w:rsidP="00F5213C"/>
                            <w:p w14:paraId="500D94AD" w14:textId="77777777" w:rsidR="00F5213C" w:rsidRDefault="00F5213C" w:rsidP="00F5213C"/>
                            <w:p w14:paraId="340D90AF" w14:textId="77777777" w:rsidR="00F5213C" w:rsidRDefault="00F5213C" w:rsidP="00F5213C"/>
                            <w:p w14:paraId="07744944" w14:textId="77777777" w:rsidR="00F5213C" w:rsidRDefault="00F5213C" w:rsidP="00F5213C"/>
                            <w:p w14:paraId="132B7851" w14:textId="77777777" w:rsidR="00F5213C" w:rsidRDefault="00F5213C" w:rsidP="00F52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3700716" name="Groupe 59"/>
                        <wpg:cNvGrpSpPr/>
                        <wpg:grpSpPr>
                          <a:xfrm>
                            <a:off x="-286261" y="3268594"/>
                            <a:ext cx="6893583" cy="5824433"/>
                            <a:chOff x="-205542" y="-880132"/>
                            <a:chExt cx="6893583" cy="6143287"/>
                          </a:xfrm>
                        </wpg:grpSpPr>
                        <wps:wsp>
                          <wps:cNvPr id="266856440" name="Zone de texte 43"/>
                          <wps:cNvSpPr txBox="1"/>
                          <wps:spPr>
                            <a:xfrm>
                              <a:off x="-157820" y="-880132"/>
                              <a:ext cx="6845861" cy="3568587"/>
                            </a:xfrm>
                            <a:prstGeom prst="rect">
                              <a:avLst/>
                            </a:prstGeom>
                            <a:solidFill>
                              <a:schemeClr val="lt1"/>
                            </a:solidFill>
                            <a:ln w="6350">
                              <a:noFill/>
                            </a:ln>
                          </wps:spPr>
                          <wps:txbx>
                            <w:txbxContent>
                              <w:tbl>
                                <w:tblPr>
                                  <w:tblW w:w="9943" w:type="dxa"/>
                                  <w:tblCellMar>
                                    <w:left w:w="70" w:type="dxa"/>
                                    <w:right w:w="70" w:type="dxa"/>
                                  </w:tblCellMar>
                                  <w:tblLook w:val="04A0" w:firstRow="1" w:lastRow="0" w:firstColumn="1" w:lastColumn="0" w:noHBand="0" w:noVBand="1"/>
                                </w:tblPr>
                                <w:tblGrid>
                                  <w:gridCol w:w="1220"/>
                                  <w:gridCol w:w="860"/>
                                  <w:gridCol w:w="1070"/>
                                  <w:gridCol w:w="900"/>
                                  <w:gridCol w:w="980"/>
                                  <w:gridCol w:w="810"/>
                                  <w:gridCol w:w="731"/>
                                  <w:gridCol w:w="1120"/>
                                  <w:gridCol w:w="1220"/>
                                  <w:gridCol w:w="1170"/>
                                </w:tblGrid>
                                <w:tr w:rsidR="00F5213C" w:rsidRPr="00B00B98" w14:paraId="49BC55A1" w14:textId="77777777" w:rsidTr="00E049E8">
                                  <w:trPr>
                                    <w:trHeight w:val="440"/>
                                  </w:trPr>
                                  <w:tc>
                                    <w:tcPr>
                                      <w:tcW w:w="1204" w:type="dxa"/>
                                      <w:tcBorders>
                                        <w:top w:val="single" w:sz="8" w:space="0" w:color="auto"/>
                                        <w:left w:val="nil"/>
                                        <w:bottom w:val="single" w:sz="4" w:space="0" w:color="auto"/>
                                        <w:right w:val="nil"/>
                                      </w:tcBorders>
                                      <w:noWrap/>
                                      <w:vAlign w:val="bottom"/>
                                      <w:hideMark/>
                                    </w:tcPr>
                                    <w:p w14:paraId="5272A5E7" w14:textId="77777777" w:rsidR="00F5213C" w:rsidRPr="00E12412" w:rsidRDefault="00F5213C" w:rsidP="004F5C96">
                                      <w:pPr>
                                        <w:spacing w:after="0" w:line="240" w:lineRule="auto"/>
                                        <w:jc w:val="center"/>
                                        <w:rPr>
                                          <w:rFonts w:ascii="Times New Roman" w:eastAsia="Times New Roman" w:hAnsi="Times New Roman" w:cs="Times New Roman"/>
                                          <w:i/>
                                          <w:iCs/>
                                          <w:color w:val="000000"/>
                                          <w:sz w:val="18"/>
                                          <w:szCs w:val="18"/>
                                          <w:lang w:eastAsia="fr-FR"/>
                                        </w:rPr>
                                      </w:pPr>
                                      <w:r w:rsidRPr="00E12412">
                                        <w:rPr>
                                          <w:rFonts w:ascii="Times New Roman" w:eastAsia="Times New Roman" w:hAnsi="Times New Roman" w:cs="Times New Roman"/>
                                          <w:i/>
                                          <w:iCs/>
                                          <w:color w:val="000000"/>
                                          <w:sz w:val="18"/>
                                          <w:szCs w:val="18"/>
                                          <w:lang w:eastAsia="fr-FR"/>
                                        </w:rPr>
                                        <w:t> </w:t>
                                      </w:r>
                                    </w:p>
                                  </w:tc>
                                  <w:tc>
                                    <w:tcPr>
                                      <w:tcW w:w="848" w:type="dxa"/>
                                      <w:tcBorders>
                                        <w:top w:val="single" w:sz="8" w:space="0" w:color="auto"/>
                                        <w:left w:val="nil"/>
                                        <w:bottom w:val="single" w:sz="4" w:space="0" w:color="auto"/>
                                        <w:right w:val="nil"/>
                                      </w:tcBorders>
                                      <w:noWrap/>
                                      <w:vAlign w:val="bottom"/>
                                      <w:hideMark/>
                                    </w:tcPr>
                                    <w:p w14:paraId="1353827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1055" w:type="dxa"/>
                                      <w:tcBorders>
                                        <w:top w:val="single" w:sz="8" w:space="0" w:color="auto"/>
                                        <w:left w:val="nil"/>
                                        <w:bottom w:val="single" w:sz="4" w:space="0" w:color="auto"/>
                                        <w:right w:val="nil"/>
                                      </w:tcBorders>
                                      <w:noWrap/>
                                      <w:vAlign w:val="bottom"/>
                                      <w:hideMark/>
                                    </w:tcPr>
                                    <w:p w14:paraId="05C09FCB"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87" w:type="dxa"/>
                                      <w:tcBorders>
                                        <w:top w:val="single" w:sz="8" w:space="0" w:color="auto"/>
                                        <w:left w:val="nil"/>
                                        <w:bottom w:val="single" w:sz="4" w:space="0" w:color="auto"/>
                                        <w:right w:val="nil"/>
                                      </w:tcBorders>
                                      <w:noWrap/>
                                      <w:vAlign w:val="bottom"/>
                                      <w:hideMark/>
                                    </w:tcPr>
                                    <w:p w14:paraId="49BEE7B1"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966" w:type="dxa"/>
                                      <w:tcBorders>
                                        <w:top w:val="single" w:sz="8" w:space="0" w:color="auto"/>
                                        <w:left w:val="nil"/>
                                        <w:bottom w:val="single" w:sz="4" w:space="0" w:color="auto"/>
                                        <w:right w:val="nil"/>
                                      </w:tcBorders>
                                      <w:noWrap/>
                                      <w:vAlign w:val="bottom"/>
                                      <w:hideMark/>
                                    </w:tcPr>
                                    <w:p w14:paraId="3BCB4CF0"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Prométryne</w:t>
                                      </w:r>
                                    </w:p>
                                  </w:tc>
                                  <w:tc>
                                    <w:tcPr>
                                      <w:tcW w:w="799" w:type="dxa"/>
                                      <w:tcBorders>
                                        <w:top w:val="single" w:sz="8" w:space="0" w:color="auto"/>
                                        <w:left w:val="nil"/>
                                        <w:bottom w:val="single" w:sz="4" w:space="0" w:color="auto"/>
                                        <w:right w:val="nil"/>
                                      </w:tcBorders>
                                      <w:noWrap/>
                                      <w:vAlign w:val="bottom"/>
                                      <w:hideMark/>
                                    </w:tcPr>
                                    <w:p w14:paraId="015372A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721" w:type="dxa"/>
                                      <w:tcBorders>
                                        <w:top w:val="single" w:sz="8" w:space="0" w:color="auto"/>
                                        <w:left w:val="nil"/>
                                        <w:bottom w:val="single" w:sz="4" w:space="0" w:color="auto"/>
                                        <w:right w:val="nil"/>
                                      </w:tcBorders>
                                      <w:noWrap/>
                                      <w:vAlign w:val="bottom"/>
                                      <w:hideMark/>
                                    </w:tcPr>
                                    <w:p w14:paraId="79620D83"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1105" w:type="dxa"/>
                                      <w:tcBorders>
                                        <w:top w:val="single" w:sz="8" w:space="0" w:color="auto"/>
                                        <w:left w:val="nil"/>
                                        <w:bottom w:val="single" w:sz="4" w:space="0" w:color="auto"/>
                                        <w:right w:val="nil"/>
                                      </w:tcBorders>
                                      <w:noWrap/>
                                      <w:vAlign w:val="bottom"/>
                                      <w:hideMark/>
                                    </w:tcPr>
                                    <w:p w14:paraId="41AD582C"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Métazachlore</w:t>
                                      </w:r>
                                    </w:p>
                                  </w:tc>
                                  <w:tc>
                                    <w:tcPr>
                                      <w:tcW w:w="1204" w:type="dxa"/>
                                      <w:tcBorders>
                                        <w:top w:val="single" w:sz="8" w:space="0" w:color="auto"/>
                                        <w:left w:val="nil"/>
                                        <w:bottom w:val="single" w:sz="4" w:space="0" w:color="auto"/>
                                        <w:right w:val="nil"/>
                                      </w:tcBorders>
                                      <w:noWrap/>
                                      <w:vAlign w:val="bottom"/>
                                      <w:hideMark/>
                                    </w:tcPr>
                                    <w:p w14:paraId="321C5F7C"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Cyperméthrine</w:t>
                                      </w:r>
                                    </w:p>
                                  </w:tc>
                                  <w:tc>
                                    <w:tcPr>
                                      <w:tcW w:w="1154" w:type="dxa"/>
                                      <w:tcBorders>
                                        <w:top w:val="single" w:sz="8" w:space="0" w:color="auto"/>
                                        <w:left w:val="nil"/>
                                        <w:bottom w:val="single" w:sz="4" w:space="0" w:color="auto"/>
                                        <w:right w:val="nil"/>
                                      </w:tcBorders>
                                      <w:noWrap/>
                                      <w:vAlign w:val="bottom"/>
                                      <w:hideMark/>
                                    </w:tcPr>
                                    <w:p w14:paraId="0587E72D"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Deltaméthrine</w:t>
                                      </w:r>
                                    </w:p>
                                  </w:tc>
                                </w:tr>
                                <w:tr w:rsidR="00F5213C" w:rsidRPr="00B00B98" w14:paraId="3DD79592" w14:textId="77777777" w:rsidTr="00E049E8">
                                  <w:trPr>
                                    <w:trHeight w:val="440"/>
                                  </w:trPr>
                                  <w:tc>
                                    <w:tcPr>
                                      <w:tcW w:w="1204" w:type="dxa"/>
                                      <w:tcBorders>
                                        <w:top w:val="nil"/>
                                        <w:left w:val="nil"/>
                                        <w:bottom w:val="nil"/>
                                        <w:right w:val="nil"/>
                                      </w:tcBorders>
                                      <w:noWrap/>
                                      <w:vAlign w:val="bottom"/>
                                      <w:hideMark/>
                                    </w:tcPr>
                                    <w:p w14:paraId="592DE8BD"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848" w:type="dxa"/>
                                      <w:tcBorders>
                                        <w:top w:val="nil"/>
                                        <w:left w:val="nil"/>
                                        <w:bottom w:val="nil"/>
                                        <w:right w:val="nil"/>
                                      </w:tcBorders>
                                      <w:noWrap/>
                                      <w:vAlign w:val="bottom"/>
                                      <w:hideMark/>
                                    </w:tcPr>
                                    <w:p w14:paraId="5146800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055" w:type="dxa"/>
                                      <w:tcBorders>
                                        <w:top w:val="nil"/>
                                        <w:left w:val="nil"/>
                                        <w:bottom w:val="nil"/>
                                        <w:right w:val="nil"/>
                                      </w:tcBorders>
                                      <w:noWrap/>
                                      <w:vAlign w:val="bottom"/>
                                      <w:hideMark/>
                                    </w:tcPr>
                                    <w:p w14:paraId="18AAD04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887" w:type="dxa"/>
                                      <w:tcBorders>
                                        <w:top w:val="nil"/>
                                        <w:left w:val="nil"/>
                                        <w:bottom w:val="nil"/>
                                        <w:right w:val="nil"/>
                                      </w:tcBorders>
                                      <w:noWrap/>
                                      <w:vAlign w:val="bottom"/>
                                      <w:hideMark/>
                                    </w:tcPr>
                                    <w:p w14:paraId="6C043889"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966" w:type="dxa"/>
                                      <w:tcBorders>
                                        <w:top w:val="nil"/>
                                        <w:left w:val="nil"/>
                                        <w:bottom w:val="nil"/>
                                        <w:right w:val="nil"/>
                                      </w:tcBorders>
                                      <w:noWrap/>
                                      <w:vAlign w:val="bottom"/>
                                      <w:hideMark/>
                                    </w:tcPr>
                                    <w:p w14:paraId="78F9C15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207A7A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15ADCEE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47E7B42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1EF84C5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369644BB"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0B610B" w14:textId="77777777" w:rsidTr="00E049E8">
                                  <w:trPr>
                                    <w:trHeight w:val="440"/>
                                  </w:trPr>
                                  <w:tc>
                                    <w:tcPr>
                                      <w:tcW w:w="1204" w:type="dxa"/>
                                      <w:tcBorders>
                                        <w:top w:val="nil"/>
                                        <w:left w:val="nil"/>
                                        <w:bottom w:val="nil"/>
                                        <w:right w:val="nil"/>
                                      </w:tcBorders>
                                      <w:noWrap/>
                                      <w:vAlign w:val="bottom"/>
                                      <w:hideMark/>
                                    </w:tcPr>
                                    <w:p w14:paraId="1291E180"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48" w:type="dxa"/>
                                      <w:tcBorders>
                                        <w:top w:val="nil"/>
                                        <w:left w:val="nil"/>
                                        <w:bottom w:val="nil"/>
                                        <w:right w:val="nil"/>
                                      </w:tcBorders>
                                      <w:noWrap/>
                                      <w:vAlign w:val="bottom"/>
                                      <w:hideMark/>
                                    </w:tcPr>
                                    <w:p w14:paraId="0184AEB7" w14:textId="4107F49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E12412">
                                        <w:rPr>
                                          <w:rFonts w:ascii="Times New Roman" w:eastAsia="Times New Roman" w:hAnsi="Times New Roman" w:cs="Times New Roman"/>
                                          <w:color w:val="000000"/>
                                          <w:sz w:val="18"/>
                                          <w:szCs w:val="18"/>
                                          <w:lang w:eastAsia="fr-FR"/>
                                        </w:rPr>
                                        <w:t>98</w:t>
                                      </w:r>
                                    </w:p>
                                  </w:tc>
                                  <w:tc>
                                    <w:tcPr>
                                      <w:tcW w:w="1055" w:type="dxa"/>
                                      <w:tcBorders>
                                        <w:top w:val="nil"/>
                                        <w:left w:val="nil"/>
                                        <w:bottom w:val="nil"/>
                                        <w:right w:val="nil"/>
                                      </w:tcBorders>
                                      <w:noWrap/>
                                      <w:vAlign w:val="bottom"/>
                                      <w:hideMark/>
                                    </w:tcPr>
                                    <w:p w14:paraId="5A2F535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887" w:type="dxa"/>
                                      <w:tcBorders>
                                        <w:top w:val="nil"/>
                                        <w:left w:val="nil"/>
                                        <w:bottom w:val="nil"/>
                                        <w:right w:val="nil"/>
                                      </w:tcBorders>
                                      <w:noWrap/>
                                      <w:vAlign w:val="bottom"/>
                                      <w:hideMark/>
                                    </w:tcPr>
                                    <w:p w14:paraId="649CCE34"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966" w:type="dxa"/>
                                      <w:tcBorders>
                                        <w:top w:val="nil"/>
                                        <w:left w:val="nil"/>
                                        <w:bottom w:val="nil"/>
                                        <w:right w:val="nil"/>
                                      </w:tcBorders>
                                      <w:noWrap/>
                                      <w:vAlign w:val="bottom"/>
                                      <w:hideMark/>
                                    </w:tcPr>
                                    <w:p w14:paraId="6E9F7C8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77792680"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7DC6E63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527AFDEF" w14:textId="725D694A"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536CA2F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9B4180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2F95F84" w14:textId="77777777" w:rsidTr="00E049E8">
                                  <w:trPr>
                                    <w:trHeight w:val="440"/>
                                  </w:trPr>
                                  <w:tc>
                                    <w:tcPr>
                                      <w:tcW w:w="1204" w:type="dxa"/>
                                      <w:tcBorders>
                                        <w:top w:val="nil"/>
                                        <w:left w:val="nil"/>
                                        <w:bottom w:val="nil"/>
                                        <w:right w:val="nil"/>
                                      </w:tcBorders>
                                      <w:noWrap/>
                                      <w:vAlign w:val="bottom"/>
                                      <w:hideMark/>
                                    </w:tcPr>
                                    <w:p w14:paraId="1896D74A"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848" w:type="dxa"/>
                                      <w:tcBorders>
                                        <w:top w:val="nil"/>
                                        <w:left w:val="nil"/>
                                        <w:bottom w:val="nil"/>
                                        <w:right w:val="nil"/>
                                      </w:tcBorders>
                                      <w:noWrap/>
                                      <w:vAlign w:val="bottom"/>
                                      <w:hideMark/>
                                    </w:tcPr>
                                    <w:p w14:paraId="6DCDE1C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34</w:t>
                                      </w:r>
                                    </w:p>
                                  </w:tc>
                                  <w:tc>
                                    <w:tcPr>
                                      <w:tcW w:w="1055" w:type="dxa"/>
                                      <w:tcBorders>
                                        <w:top w:val="nil"/>
                                        <w:left w:val="nil"/>
                                        <w:bottom w:val="nil"/>
                                        <w:right w:val="nil"/>
                                      </w:tcBorders>
                                      <w:noWrap/>
                                      <w:vAlign w:val="bottom"/>
                                      <w:hideMark/>
                                    </w:tcPr>
                                    <w:p w14:paraId="0E5AD24E" w14:textId="15D9914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663</w:t>
                                      </w:r>
                                    </w:p>
                                  </w:tc>
                                  <w:tc>
                                    <w:tcPr>
                                      <w:tcW w:w="887" w:type="dxa"/>
                                      <w:tcBorders>
                                        <w:top w:val="nil"/>
                                        <w:left w:val="nil"/>
                                        <w:bottom w:val="nil"/>
                                        <w:right w:val="nil"/>
                                      </w:tcBorders>
                                      <w:noWrap/>
                                      <w:vAlign w:val="bottom"/>
                                      <w:hideMark/>
                                    </w:tcPr>
                                    <w:p w14:paraId="4D42B381"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966" w:type="dxa"/>
                                      <w:tcBorders>
                                        <w:top w:val="nil"/>
                                        <w:left w:val="nil"/>
                                        <w:bottom w:val="nil"/>
                                        <w:right w:val="nil"/>
                                      </w:tcBorders>
                                      <w:noWrap/>
                                      <w:vAlign w:val="bottom"/>
                                      <w:hideMark/>
                                    </w:tcPr>
                                    <w:p w14:paraId="12ED4C69"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99" w:type="dxa"/>
                                      <w:tcBorders>
                                        <w:top w:val="nil"/>
                                        <w:left w:val="nil"/>
                                        <w:bottom w:val="nil"/>
                                        <w:right w:val="nil"/>
                                      </w:tcBorders>
                                      <w:noWrap/>
                                      <w:vAlign w:val="bottom"/>
                                      <w:hideMark/>
                                    </w:tcPr>
                                    <w:p w14:paraId="349904E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6D5CF012"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172D58E" w14:textId="657F4AFB" w:rsidR="00F5213C" w:rsidRPr="00FE30BF" w:rsidRDefault="00F5213C" w:rsidP="004F5C96">
                                      <w:pPr>
                                        <w:spacing w:after="0" w:line="240" w:lineRule="auto"/>
                                        <w:rPr>
                                          <w:rFonts w:ascii="Arial Black" w:eastAsia="Times New Roman" w:hAnsi="Arial Black" w:cs="Times New Roman"/>
                                          <w:sz w:val="18"/>
                                          <w:szCs w:val="18"/>
                                          <w:lang w:eastAsia="fr-FR"/>
                                        </w:rPr>
                                      </w:pPr>
                                    </w:p>
                                  </w:tc>
                                  <w:tc>
                                    <w:tcPr>
                                      <w:tcW w:w="1204" w:type="dxa"/>
                                      <w:tcBorders>
                                        <w:top w:val="nil"/>
                                        <w:left w:val="nil"/>
                                        <w:bottom w:val="nil"/>
                                        <w:right w:val="nil"/>
                                      </w:tcBorders>
                                      <w:noWrap/>
                                      <w:vAlign w:val="bottom"/>
                                      <w:hideMark/>
                                    </w:tcPr>
                                    <w:p w14:paraId="4D777B8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7BCAED2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D39C78" w14:textId="77777777" w:rsidTr="00E049E8">
                                  <w:trPr>
                                    <w:trHeight w:val="440"/>
                                  </w:trPr>
                                  <w:tc>
                                    <w:tcPr>
                                      <w:tcW w:w="1204" w:type="dxa"/>
                                      <w:tcBorders>
                                        <w:top w:val="nil"/>
                                        <w:left w:val="nil"/>
                                        <w:bottom w:val="nil"/>
                                        <w:right w:val="nil"/>
                                      </w:tcBorders>
                                      <w:noWrap/>
                                      <w:vAlign w:val="bottom"/>
                                      <w:hideMark/>
                                    </w:tcPr>
                                    <w:p w14:paraId="23D21D27"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Prométryne</w:t>
                                      </w:r>
                                    </w:p>
                                  </w:tc>
                                  <w:tc>
                                    <w:tcPr>
                                      <w:tcW w:w="848" w:type="dxa"/>
                                      <w:tcBorders>
                                        <w:top w:val="nil"/>
                                        <w:left w:val="nil"/>
                                        <w:bottom w:val="nil"/>
                                        <w:right w:val="nil"/>
                                      </w:tcBorders>
                                      <w:noWrap/>
                                      <w:vAlign w:val="bottom"/>
                                      <w:hideMark/>
                                    </w:tcPr>
                                    <w:p w14:paraId="4EB51E9C" w14:textId="7DDDC8D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03</w:t>
                                      </w:r>
                                    </w:p>
                                  </w:tc>
                                  <w:tc>
                                    <w:tcPr>
                                      <w:tcW w:w="1055" w:type="dxa"/>
                                      <w:tcBorders>
                                        <w:top w:val="nil"/>
                                        <w:left w:val="nil"/>
                                        <w:bottom w:val="nil"/>
                                        <w:right w:val="nil"/>
                                      </w:tcBorders>
                                      <w:noWrap/>
                                      <w:vAlign w:val="bottom"/>
                                      <w:hideMark/>
                                    </w:tcPr>
                                    <w:p w14:paraId="15641E6A" w14:textId="1F0C8DE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39</w:t>
                                      </w:r>
                                    </w:p>
                                  </w:tc>
                                  <w:tc>
                                    <w:tcPr>
                                      <w:tcW w:w="887" w:type="dxa"/>
                                      <w:tcBorders>
                                        <w:top w:val="nil"/>
                                        <w:left w:val="nil"/>
                                        <w:bottom w:val="nil"/>
                                        <w:right w:val="nil"/>
                                      </w:tcBorders>
                                      <w:noWrap/>
                                      <w:vAlign w:val="bottom"/>
                                      <w:hideMark/>
                                    </w:tcPr>
                                    <w:p w14:paraId="3CEF96E2" w14:textId="5110D4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74</w:t>
                                      </w:r>
                                    </w:p>
                                  </w:tc>
                                  <w:tc>
                                    <w:tcPr>
                                      <w:tcW w:w="966" w:type="dxa"/>
                                      <w:tcBorders>
                                        <w:top w:val="nil"/>
                                        <w:left w:val="nil"/>
                                        <w:bottom w:val="nil"/>
                                        <w:right w:val="nil"/>
                                      </w:tcBorders>
                                      <w:noWrap/>
                                      <w:vAlign w:val="bottom"/>
                                      <w:hideMark/>
                                    </w:tcPr>
                                    <w:p w14:paraId="4E7C35C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99" w:type="dxa"/>
                                      <w:tcBorders>
                                        <w:top w:val="nil"/>
                                        <w:left w:val="nil"/>
                                        <w:bottom w:val="nil"/>
                                        <w:right w:val="nil"/>
                                      </w:tcBorders>
                                      <w:noWrap/>
                                      <w:vAlign w:val="bottom"/>
                                      <w:hideMark/>
                                    </w:tcPr>
                                    <w:p w14:paraId="0E28707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21" w:type="dxa"/>
                                      <w:tcBorders>
                                        <w:top w:val="nil"/>
                                        <w:left w:val="nil"/>
                                        <w:bottom w:val="nil"/>
                                        <w:right w:val="nil"/>
                                      </w:tcBorders>
                                      <w:noWrap/>
                                      <w:vAlign w:val="bottom"/>
                                      <w:hideMark/>
                                    </w:tcPr>
                                    <w:p w14:paraId="4070005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3C8F0E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6ECEA0B6"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7F85B4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0006FDA2" w14:textId="77777777" w:rsidTr="00E049E8">
                                  <w:trPr>
                                    <w:trHeight w:val="440"/>
                                  </w:trPr>
                                  <w:tc>
                                    <w:tcPr>
                                      <w:tcW w:w="1204" w:type="dxa"/>
                                      <w:tcBorders>
                                        <w:top w:val="nil"/>
                                        <w:left w:val="nil"/>
                                        <w:bottom w:val="nil"/>
                                        <w:right w:val="nil"/>
                                      </w:tcBorders>
                                      <w:noWrap/>
                                      <w:vAlign w:val="bottom"/>
                                      <w:hideMark/>
                                    </w:tcPr>
                                    <w:p w14:paraId="1A269F55"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848" w:type="dxa"/>
                                      <w:tcBorders>
                                        <w:top w:val="nil"/>
                                        <w:left w:val="nil"/>
                                        <w:bottom w:val="nil"/>
                                        <w:right w:val="nil"/>
                                      </w:tcBorders>
                                      <w:noWrap/>
                                      <w:vAlign w:val="bottom"/>
                                      <w:hideMark/>
                                    </w:tcPr>
                                    <w:p w14:paraId="56BB3D65" w14:textId="4300D35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706</w:t>
                                      </w:r>
                                    </w:p>
                                  </w:tc>
                                  <w:tc>
                                    <w:tcPr>
                                      <w:tcW w:w="1055" w:type="dxa"/>
                                      <w:tcBorders>
                                        <w:top w:val="nil"/>
                                        <w:left w:val="nil"/>
                                        <w:bottom w:val="nil"/>
                                        <w:right w:val="nil"/>
                                      </w:tcBorders>
                                      <w:noWrap/>
                                      <w:vAlign w:val="bottom"/>
                                      <w:hideMark/>
                                    </w:tcPr>
                                    <w:p w14:paraId="682F2A66" w14:textId="7F5F33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959</w:t>
                                      </w:r>
                                    </w:p>
                                  </w:tc>
                                  <w:tc>
                                    <w:tcPr>
                                      <w:tcW w:w="887" w:type="dxa"/>
                                      <w:tcBorders>
                                        <w:top w:val="nil"/>
                                        <w:left w:val="nil"/>
                                        <w:bottom w:val="nil"/>
                                        <w:right w:val="nil"/>
                                      </w:tcBorders>
                                      <w:noWrap/>
                                      <w:vAlign w:val="bottom"/>
                                      <w:hideMark/>
                                    </w:tcPr>
                                    <w:p w14:paraId="747A7BAB" w14:textId="5B89EC0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570</w:t>
                                      </w:r>
                                    </w:p>
                                  </w:tc>
                                  <w:tc>
                                    <w:tcPr>
                                      <w:tcW w:w="966" w:type="dxa"/>
                                      <w:tcBorders>
                                        <w:top w:val="nil"/>
                                        <w:left w:val="nil"/>
                                        <w:bottom w:val="nil"/>
                                        <w:right w:val="nil"/>
                                      </w:tcBorders>
                                      <w:noWrap/>
                                      <w:vAlign w:val="bottom"/>
                                      <w:hideMark/>
                                    </w:tcPr>
                                    <w:p w14:paraId="19E74F8D" w14:textId="6A8CEB4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64</w:t>
                                      </w:r>
                                    </w:p>
                                  </w:tc>
                                  <w:tc>
                                    <w:tcPr>
                                      <w:tcW w:w="799" w:type="dxa"/>
                                      <w:tcBorders>
                                        <w:top w:val="nil"/>
                                        <w:left w:val="nil"/>
                                        <w:bottom w:val="nil"/>
                                        <w:right w:val="nil"/>
                                      </w:tcBorders>
                                      <w:noWrap/>
                                      <w:vAlign w:val="bottom"/>
                                      <w:hideMark/>
                                    </w:tcPr>
                                    <w:p w14:paraId="59E3949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21" w:type="dxa"/>
                                      <w:tcBorders>
                                        <w:top w:val="nil"/>
                                        <w:left w:val="nil"/>
                                        <w:bottom w:val="nil"/>
                                        <w:right w:val="nil"/>
                                      </w:tcBorders>
                                      <w:noWrap/>
                                      <w:vAlign w:val="bottom"/>
                                      <w:hideMark/>
                                    </w:tcPr>
                                    <w:p w14:paraId="0AC8197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05" w:type="dxa"/>
                                      <w:tcBorders>
                                        <w:top w:val="nil"/>
                                        <w:left w:val="nil"/>
                                        <w:bottom w:val="nil"/>
                                        <w:right w:val="nil"/>
                                      </w:tcBorders>
                                      <w:noWrap/>
                                      <w:vAlign w:val="bottom"/>
                                      <w:hideMark/>
                                    </w:tcPr>
                                    <w:p w14:paraId="3985649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4D719CF9" w14:textId="3D1BF4F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1A9FD04E" w14:textId="348CC750"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60A5EAEB" w14:textId="77777777" w:rsidTr="00E049E8">
                                  <w:trPr>
                                    <w:trHeight w:val="440"/>
                                  </w:trPr>
                                  <w:tc>
                                    <w:tcPr>
                                      <w:tcW w:w="1204" w:type="dxa"/>
                                      <w:tcBorders>
                                        <w:top w:val="nil"/>
                                        <w:left w:val="nil"/>
                                        <w:bottom w:val="nil"/>
                                        <w:right w:val="nil"/>
                                      </w:tcBorders>
                                      <w:noWrap/>
                                      <w:vAlign w:val="bottom"/>
                                      <w:hideMark/>
                                    </w:tcPr>
                                    <w:p w14:paraId="273CD34B"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848" w:type="dxa"/>
                                      <w:tcBorders>
                                        <w:top w:val="nil"/>
                                        <w:left w:val="nil"/>
                                        <w:bottom w:val="nil"/>
                                        <w:right w:val="nil"/>
                                      </w:tcBorders>
                                      <w:noWrap/>
                                      <w:vAlign w:val="bottom"/>
                                      <w:hideMark/>
                                    </w:tcPr>
                                    <w:p w14:paraId="6382BADD" w14:textId="5048BB3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32</w:t>
                                      </w:r>
                                    </w:p>
                                  </w:tc>
                                  <w:tc>
                                    <w:tcPr>
                                      <w:tcW w:w="1055" w:type="dxa"/>
                                      <w:tcBorders>
                                        <w:top w:val="nil"/>
                                        <w:left w:val="nil"/>
                                        <w:bottom w:val="nil"/>
                                        <w:right w:val="nil"/>
                                      </w:tcBorders>
                                      <w:noWrap/>
                                      <w:vAlign w:val="bottom"/>
                                      <w:hideMark/>
                                    </w:tcPr>
                                    <w:p w14:paraId="294796DD" w14:textId="38C16AF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61</w:t>
                                      </w:r>
                                    </w:p>
                                  </w:tc>
                                  <w:tc>
                                    <w:tcPr>
                                      <w:tcW w:w="887" w:type="dxa"/>
                                      <w:tcBorders>
                                        <w:top w:val="nil"/>
                                        <w:left w:val="nil"/>
                                        <w:bottom w:val="nil"/>
                                        <w:right w:val="nil"/>
                                      </w:tcBorders>
                                      <w:noWrap/>
                                      <w:vAlign w:val="bottom"/>
                                      <w:hideMark/>
                                    </w:tcPr>
                                    <w:p w14:paraId="3A736950" w14:textId="6B36AC5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53</w:t>
                                      </w:r>
                                    </w:p>
                                  </w:tc>
                                  <w:tc>
                                    <w:tcPr>
                                      <w:tcW w:w="966" w:type="dxa"/>
                                      <w:tcBorders>
                                        <w:top w:val="nil"/>
                                        <w:left w:val="nil"/>
                                        <w:bottom w:val="nil"/>
                                        <w:right w:val="nil"/>
                                      </w:tcBorders>
                                      <w:noWrap/>
                                      <w:vAlign w:val="bottom"/>
                                      <w:hideMark/>
                                    </w:tcPr>
                                    <w:p w14:paraId="789BF169" w14:textId="21DCC95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987</w:t>
                                      </w:r>
                                    </w:p>
                                  </w:tc>
                                  <w:tc>
                                    <w:tcPr>
                                      <w:tcW w:w="799" w:type="dxa"/>
                                      <w:tcBorders>
                                        <w:top w:val="nil"/>
                                        <w:left w:val="nil"/>
                                        <w:bottom w:val="nil"/>
                                        <w:right w:val="nil"/>
                                      </w:tcBorders>
                                      <w:noWrap/>
                                      <w:vAlign w:val="bottom"/>
                                      <w:hideMark/>
                                    </w:tcPr>
                                    <w:p w14:paraId="118930B3" w14:textId="600BFD7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778</w:t>
                                      </w:r>
                                    </w:p>
                                  </w:tc>
                                  <w:tc>
                                    <w:tcPr>
                                      <w:tcW w:w="721" w:type="dxa"/>
                                      <w:tcBorders>
                                        <w:top w:val="nil"/>
                                        <w:left w:val="nil"/>
                                        <w:bottom w:val="nil"/>
                                        <w:right w:val="nil"/>
                                      </w:tcBorders>
                                      <w:noWrap/>
                                      <w:vAlign w:val="bottom"/>
                                      <w:hideMark/>
                                    </w:tcPr>
                                    <w:p w14:paraId="571DF7B3"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05" w:type="dxa"/>
                                      <w:tcBorders>
                                        <w:top w:val="nil"/>
                                        <w:left w:val="nil"/>
                                        <w:bottom w:val="nil"/>
                                        <w:right w:val="nil"/>
                                      </w:tcBorders>
                                      <w:noWrap/>
                                      <w:vAlign w:val="bottom"/>
                                      <w:hideMark/>
                                    </w:tcPr>
                                    <w:p w14:paraId="33B48278"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204" w:type="dxa"/>
                                      <w:tcBorders>
                                        <w:top w:val="nil"/>
                                        <w:left w:val="nil"/>
                                        <w:bottom w:val="nil"/>
                                        <w:right w:val="nil"/>
                                      </w:tcBorders>
                                      <w:noWrap/>
                                      <w:vAlign w:val="bottom"/>
                                      <w:hideMark/>
                                    </w:tcPr>
                                    <w:p w14:paraId="2EFDF369" w14:textId="57E63ACF"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5F6FD75D" w14:textId="1AC54E83"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1FB744A6" w14:textId="77777777" w:rsidTr="00E049E8">
                                  <w:trPr>
                                    <w:trHeight w:val="440"/>
                                  </w:trPr>
                                  <w:tc>
                                    <w:tcPr>
                                      <w:tcW w:w="1204" w:type="dxa"/>
                                      <w:tcBorders>
                                        <w:top w:val="nil"/>
                                        <w:left w:val="nil"/>
                                        <w:bottom w:val="nil"/>
                                        <w:right w:val="nil"/>
                                      </w:tcBorders>
                                      <w:noWrap/>
                                      <w:vAlign w:val="bottom"/>
                                      <w:hideMark/>
                                    </w:tcPr>
                                    <w:p w14:paraId="583214EF"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Métazachlore</w:t>
                                      </w:r>
                                    </w:p>
                                  </w:tc>
                                  <w:tc>
                                    <w:tcPr>
                                      <w:tcW w:w="848" w:type="dxa"/>
                                      <w:tcBorders>
                                        <w:top w:val="nil"/>
                                        <w:left w:val="nil"/>
                                        <w:bottom w:val="nil"/>
                                        <w:right w:val="nil"/>
                                      </w:tcBorders>
                                      <w:noWrap/>
                                      <w:vAlign w:val="bottom"/>
                                      <w:hideMark/>
                                    </w:tcPr>
                                    <w:p w14:paraId="1459ED51" w14:textId="218E85C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258</w:t>
                                      </w:r>
                                    </w:p>
                                  </w:tc>
                                  <w:tc>
                                    <w:tcPr>
                                      <w:tcW w:w="1055" w:type="dxa"/>
                                      <w:tcBorders>
                                        <w:top w:val="nil"/>
                                        <w:left w:val="nil"/>
                                        <w:bottom w:val="nil"/>
                                        <w:right w:val="nil"/>
                                      </w:tcBorders>
                                      <w:noWrap/>
                                      <w:vAlign w:val="bottom"/>
                                      <w:hideMark/>
                                    </w:tcPr>
                                    <w:p w14:paraId="58F203C2" w14:textId="13C5C883"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98</w:t>
                                      </w:r>
                                    </w:p>
                                  </w:tc>
                                  <w:tc>
                                    <w:tcPr>
                                      <w:tcW w:w="887" w:type="dxa"/>
                                      <w:tcBorders>
                                        <w:top w:val="nil"/>
                                        <w:left w:val="nil"/>
                                        <w:bottom w:val="nil"/>
                                        <w:right w:val="nil"/>
                                      </w:tcBorders>
                                      <w:noWrap/>
                                      <w:vAlign w:val="bottom"/>
                                      <w:hideMark/>
                                    </w:tcPr>
                                    <w:p w14:paraId="57870051" w14:textId="0558871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25</w:t>
                                      </w:r>
                                    </w:p>
                                  </w:tc>
                                  <w:tc>
                                    <w:tcPr>
                                      <w:tcW w:w="966" w:type="dxa"/>
                                      <w:tcBorders>
                                        <w:top w:val="nil"/>
                                        <w:left w:val="nil"/>
                                        <w:bottom w:val="nil"/>
                                        <w:right w:val="nil"/>
                                      </w:tcBorders>
                                      <w:noWrap/>
                                      <w:vAlign w:val="bottom"/>
                                      <w:hideMark/>
                                    </w:tcPr>
                                    <w:p w14:paraId="71241145" w14:textId="3A9ED48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55</w:t>
                                      </w:r>
                                    </w:p>
                                  </w:tc>
                                  <w:tc>
                                    <w:tcPr>
                                      <w:tcW w:w="799" w:type="dxa"/>
                                      <w:tcBorders>
                                        <w:top w:val="nil"/>
                                        <w:left w:val="nil"/>
                                        <w:bottom w:val="nil"/>
                                        <w:right w:val="nil"/>
                                      </w:tcBorders>
                                      <w:noWrap/>
                                      <w:vAlign w:val="bottom"/>
                                      <w:hideMark/>
                                    </w:tcPr>
                                    <w:p w14:paraId="0FB768D9" w14:textId="535533E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68</w:t>
                                      </w:r>
                                    </w:p>
                                  </w:tc>
                                  <w:tc>
                                    <w:tcPr>
                                      <w:tcW w:w="721" w:type="dxa"/>
                                      <w:tcBorders>
                                        <w:top w:val="nil"/>
                                        <w:left w:val="nil"/>
                                        <w:bottom w:val="nil"/>
                                        <w:right w:val="nil"/>
                                      </w:tcBorders>
                                      <w:noWrap/>
                                      <w:vAlign w:val="bottom"/>
                                      <w:hideMark/>
                                    </w:tcPr>
                                    <w:p w14:paraId="0A3E0C26" w14:textId="115AD4F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85</w:t>
                                      </w:r>
                                    </w:p>
                                  </w:tc>
                                  <w:tc>
                                    <w:tcPr>
                                      <w:tcW w:w="1105" w:type="dxa"/>
                                      <w:tcBorders>
                                        <w:top w:val="nil"/>
                                        <w:left w:val="nil"/>
                                        <w:bottom w:val="nil"/>
                                        <w:right w:val="nil"/>
                                      </w:tcBorders>
                                      <w:noWrap/>
                                      <w:vAlign w:val="bottom"/>
                                      <w:hideMark/>
                                    </w:tcPr>
                                    <w:p w14:paraId="0964D3F1" w14:textId="3AE6E4A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204" w:type="dxa"/>
                                      <w:tcBorders>
                                        <w:top w:val="nil"/>
                                        <w:left w:val="nil"/>
                                        <w:bottom w:val="nil"/>
                                        <w:right w:val="nil"/>
                                      </w:tcBorders>
                                      <w:noWrap/>
                                      <w:vAlign w:val="bottom"/>
                                      <w:hideMark/>
                                    </w:tcPr>
                                    <w:p w14:paraId="7C23789F"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54" w:type="dxa"/>
                                      <w:tcBorders>
                                        <w:top w:val="nil"/>
                                        <w:left w:val="nil"/>
                                        <w:bottom w:val="nil"/>
                                        <w:right w:val="nil"/>
                                      </w:tcBorders>
                                      <w:noWrap/>
                                      <w:vAlign w:val="bottom"/>
                                      <w:hideMark/>
                                    </w:tcPr>
                                    <w:p w14:paraId="77D775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C7BA961" w14:textId="77777777" w:rsidTr="00E049E8">
                                  <w:trPr>
                                    <w:trHeight w:val="440"/>
                                  </w:trPr>
                                  <w:tc>
                                    <w:tcPr>
                                      <w:tcW w:w="1204" w:type="dxa"/>
                                      <w:tcBorders>
                                        <w:top w:val="nil"/>
                                        <w:left w:val="nil"/>
                                        <w:bottom w:val="nil"/>
                                        <w:right w:val="nil"/>
                                      </w:tcBorders>
                                      <w:noWrap/>
                                      <w:vAlign w:val="bottom"/>
                                      <w:hideMark/>
                                    </w:tcPr>
                                    <w:p w14:paraId="54D14D2D"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Cyperméthrine</w:t>
                                      </w:r>
                                    </w:p>
                                  </w:tc>
                                  <w:tc>
                                    <w:tcPr>
                                      <w:tcW w:w="848" w:type="dxa"/>
                                      <w:tcBorders>
                                        <w:top w:val="nil"/>
                                        <w:left w:val="nil"/>
                                        <w:bottom w:val="nil"/>
                                        <w:right w:val="nil"/>
                                      </w:tcBorders>
                                      <w:noWrap/>
                                      <w:vAlign w:val="bottom"/>
                                      <w:hideMark/>
                                    </w:tcPr>
                                    <w:p w14:paraId="7C8A8C03" w14:textId="2E24650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72</w:t>
                                      </w:r>
                                    </w:p>
                                  </w:tc>
                                  <w:tc>
                                    <w:tcPr>
                                      <w:tcW w:w="1055" w:type="dxa"/>
                                      <w:tcBorders>
                                        <w:top w:val="nil"/>
                                        <w:left w:val="nil"/>
                                        <w:bottom w:val="nil"/>
                                        <w:right w:val="nil"/>
                                      </w:tcBorders>
                                      <w:noWrap/>
                                      <w:vAlign w:val="bottom"/>
                                      <w:hideMark/>
                                    </w:tcPr>
                                    <w:p w14:paraId="6A2A5908" w14:textId="711A772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07</w:t>
                                      </w:r>
                                    </w:p>
                                  </w:tc>
                                  <w:tc>
                                    <w:tcPr>
                                      <w:tcW w:w="887" w:type="dxa"/>
                                      <w:tcBorders>
                                        <w:top w:val="nil"/>
                                        <w:left w:val="nil"/>
                                        <w:bottom w:val="nil"/>
                                        <w:right w:val="nil"/>
                                      </w:tcBorders>
                                      <w:noWrap/>
                                      <w:vAlign w:val="bottom"/>
                                      <w:hideMark/>
                                    </w:tcPr>
                                    <w:p w14:paraId="75A6712D" w14:textId="768D966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949</w:t>
                                      </w:r>
                                    </w:p>
                                  </w:tc>
                                  <w:tc>
                                    <w:tcPr>
                                      <w:tcW w:w="966" w:type="dxa"/>
                                      <w:tcBorders>
                                        <w:top w:val="nil"/>
                                        <w:left w:val="nil"/>
                                        <w:bottom w:val="nil"/>
                                        <w:right w:val="nil"/>
                                      </w:tcBorders>
                                      <w:noWrap/>
                                      <w:vAlign w:val="bottom"/>
                                      <w:hideMark/>
                                    </w:tcPr>
                                    <w:p w14:paraId="0D50D36C" w14:textId="3ED4201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28</w:t>
                                      </w:r>
                                    </w:p>
                                  </w:tc>
                                  <w:tc>
                                    <w:tcPr>
                                      <w:tcW w:w="799" w:type="dxa"/>
                                      <w:tcBorders>
                                        <w:top w:val="nil"/>
                                        <w:left w:val="nil"/>
                                        <w:bottom w:val="nil"/>
                                        <w:right w:val="nil"/>
                                      </w:tcBorders>
                                      <w:noWrap/>
                                      <w:vAlign w:val="bottom"/>
                                      <w:hideMark/>
                                    </w:tcPr>
                                    <w:p w14:paraId="70CB8450" w14:textId="202C2DD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93</w:t>
                                      </w:r>
                                    </w:p>
                                  </w:tc>
                                  <w:tc>
                                    <w:tcPr>
                                      <w:tcW w:w="721" w:type="dxa"/>
                                      <w:tcBorders>
                                        <w:top w:val="nil"/>
                                        <w:left w:val="nil"/>
                                        <w:bottom w:val="nil"/>
                                        <w:right w:val="nil"/>
                                      </w:tcBorders>
                                      <w:noWrap/>
                                      <w:vAlign w:val="bottom"/>
                                      <w:hideMark/>
                                    </w:tcPr>
                                    <w:p w14:paraId="4A9FE61A" w14:textId="6FB5ECA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24</w:t>
                                      </w:r>
                                    </w:p>
                                  </w:tc>
                                  <w:tc>
                                    <w:tcPr>
                                      <w:tcW w:w="1105" w:type="dxa"/>
                                      <w:tcBorders>
                                        <w:top w:val="nil"/>
                                        <w:left w:val="nil"/>
                                        <w:bottom w:val="nil"/>
                                        <w:right w:val="nil"/>
                                      </w:tcBorders>
                                      <w:noWrap/>
                                      <w:vAlign w:val="bottom"/>
                                      <w:hideMark/>
                                    </w:tcPr>
                                    <w:p w14:paraId="734B42CB" w14:textId="45F1FE9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719</w:t>
                                      </w:r>
                                    </w:p>
                                  </w:tc>
                                  <w:tc>
                                    <w:tcPr>
                                      <w:tcW w:w="1204" w:type="dxa"/>
                                      <w:tcBorders>
                                        <w:top w:val="nil"/>
                                        <w:left w:val="nil"/>
                                        <w:bottom w:val="nil"/>
                                        <w:right w:val="nil"/>
                                      </w:tcBorders>
                                      <w:noWrap/>
                                      <w:vAlign w:val="bottom"/>
                                      <w:hideMark/>
                                    </w:tcPr>
                                    <w:p w14:paraId="294E4D4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54" w:type="dxa"/>
                                      <w:tcBorders>
                                        <w:top w:val="nil"/>
                                        <w:left w:val="nil"/>
                                        <w:bottom w:val="nil"/>
                                        <w:right w:val="nil"/>
                                      </w:tcBorders>
                                      <w:noWrap/>
                                      <w:vAlign w:val="bottom"/>
                                      <w:hideMark/>
                                    </w:tcPr>
                                    <w:p w14:paraId="3BF837A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r>
                                <w:tr w:rsidR="00F5213C" w:rsidRPr="00B00B98" w14:paraId="4AE025AB" w14:textId="77777777" w:rsidTr="00E049E8">
                                  <w:trPr>
                                    <w:trHeight w:val="467"/>
                                  </w:trPr>
                                  <w:tc>
                                    <w:tcPr>
                                      <w:tcW w:w="1204" w:type="dxa"/>
                                      <w:tcBorders>
                                        <w:top w:val="nil"/>
                                        <w:left w:val="nil"/>
                                        <w:bottom w:val="single" w:sz="8" w:space="0" w:color="auto"/>
                                        <w:right w:val="nil"/>
                                      </w:tcBorders>
                                      <w:noWrap/>
                                      <w:vAlign w:val="bottom"/>
                                      <w:hideMark/>
                                    </w:tcPr>
                                    <w:p w14:paraId="6F1DD26A"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Deltaméthrine</w:t>
                                      </w:r>
                                    </w:p>
                                  </w:tc>
                                  <w:tc>
                                    <w:tcPr>
                                      <w:tcW w:w="848" w:type="dxa"/>
                                      <w:tcBorders>
                                        <w:top w:val="nil"/>
                                        <w:left w:val="nil"/>
                                        <w:bottom w:val="single" w:sz="8" w:space="0" w:color="auto"/>
                                        <w:right w:val="nil"/>
                                      </w:tcBorders>
                                      <w:noWrap/>
                                      <w:vAlign w:val="bottom"/>
                                      <w:hideMark/>
                                    </w:tcPr>
                                    <w:p w14:paraId="661E2717" w14:textId="5D54CC9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443</w:t>
                                      </w:r>
                                    </w:p>
                                  </w:tc>
                                  <w:tc>
                                    <w:tcPr>
                                      <w:tcW w:w="1055" w:type="dxa"/>
                                      <w:tcBorders>
                                        <w:top w:val="nil"/>
                                        <w:left w:val="nil"/>
                                        <w:bottom w:val="single" w:sz="8" w:space="0" w:color="auto"/>
                                        <w:right w:val="nil"/>
                                      </w:tcBorders>
                                      <w:noWrap/>
                                      <w:vAlign w:val="bottom"/>
                                      <w:hideMark/>
                                    </w:tcPr>
                                    <w:p w14:paraId="2DCE7D7D" w14:textId="4B2A03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65</w:t>
                                      </w:r>
                                    </w:p>
                                  </w:tc>
                                  <w:tc>
                                    <w:tcPr>
                                      <w:tcW w:w="887" w:type="dxa"/>
                                      <w:tcBorders>
                                        <w:top w:val="nil"/>
                                        <w:left w:val="nil"/>
                                        <w:bottom w:val="single" w:sz="8" w:space="0" w:color="auto"/>
                                        <w:right w:val="nil"/>
                                      </w:tcBorders>
                                      <w:noWrap/>
                                      <w:vAlign w:val="bottom"/>
                                      <w:hideMark/>
                                    </w:tcPr>
                                    <w:p w14:paraId="65B0FFF8" w14:textId="48C9ED8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E12412">
                                        <w:rPr>
                                          <w:rFonts w:ascii="Times New Roman" w:eastAsia="Times New Roman" w:hAnsi="Times New Roman" w:cs="Times New Roman"/>
                                          <w:color w:val="000000"/>
                                          <w:sz w:val="18"/>
                                          <w:szCs w:val="18"/>
                                          <w:lang w:eastAsia="fr-FR"/>
                                        </w:rPr>
                                        <w:t>58</w:t>
                                      </w:r>
                                    </w:p>
                                  </w:tc>
                                  <w:tc>
                                    <w:tcPr>
                                      <w:tcW w:w="966" w:type="dxa"/>
                                      <w:tcBorders>
                                        <w:top w:val="nil"/>
                                        <w:left w:val="nil"/>
                                        <w:bottom w:val="single" w:sz="8" w:space="0" w:color="auto"/>
                                        <w:right w:val="nil"/>
                                      </w:tcBorders>
                                      <w:noWrap/>
                                      <w:vAlign w:val="bottom"/>
                                      <w:hideMark/>
                                    </w:tcPr>
                                    <w:p w14:paraId="5258CBF2" w14:textId="159F714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615</w:t>
                                      </w:r>
                                    </w:p>
                                  </w:tc>
                                  <w:tc>
                                    <w:tcPr>
                                      <w:tcW w:w="799" w:type="dxa"/>
                                      <w:tcBorders>
                                        <w:top w:val="nil"/>
                                        <w:left w:val="nil"/>
                                        <w:bottom w:val="single" w:sz="8" w:space="0" w:color="auto"/>
                                        <w:right w:val="nil"/>
                                      </w:tcBorders>
                                      <w:noWrap/>
                                      <w:vAlign w:val="bottom"/>
                                      <w:hideMark/>
                                    </w:tcPr>
                                    <w:p w14:paraId="3394F09C" w14:textId="487CF44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09</w:t>
                                      </w:r>
                                    </w:p>
                                  </w:tc>
                                  <w:tc>
                                    <w:tcPr>
                                      <w:tcW w:w="721" w:type="dxa"/>
                                      <w:tcBorders>
                                        <w:top w:val="nil"/>
                                        <w:left w:val="nil"/>
                                        <w:bottom w:val="single" w:sz="8" w:space="0" w:color="auto"/>
                                        <w:right w:val="nil"/>
                                      </w:tcBorders>
                                      <w:noWrap/>
                                      <w:vAlign w:val="bottom"/>
                                      <w:hideMark/>
                                    </w:tcPr>
                                    <w:p w14:paraId="73DF6783" w14:textId="47A34C1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634</w:t>
                                      </w:r>
                                    </w:p>
                                  </w:tc>
                                  <w:tc>
                                    <w:tcPr>
                                      <w:tcW w:w="1105" w:type="dxa"/>
                                      <w:tcBorders>
                                        <w:top w:val="nil"/>
                                        <w:left w:val="nil"/>
                                        <w:bottom w:val="single" w:sz="8" w:space="0" w:color="auto"/>
                                        <w:right w:val="nil"/>
                                      </w:tcBorders>
                                      <w:noWrap/>
                                      <w:vAlign w:val="bottom"/>
                                      <w:hideMark/>
                                    </w:tcPr>
                                    <w:p w14:paraId="5C92FA6F" w14:textId="014F7C9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912</w:t>
                                      </w:r>
                                    </w:p>
                                  </w:tc>
                                  <w:tc>
                                    <w:tcPr>
                                      <w:tcW w:w="1204" w:type="dxa"/>
                                      <w:tcBorders>
                                        <w:top w:val="nil"/>
                                        <w:left w:val="nil"/>
                                        <w:bottom w:val="single" w:sz="8" w:space="0" w:color="auto"/>
                                        <w:right w:val="nil"/>
                                      </w:tcBorders>
                                      <w:noWrap/>
                                      <w:vAlign w:val="bottom"/>
                                      <w:hideMark/>
                                    </w:tcPr>
                                    <w:p w14:paraId="0D9E5942" w14:textId="6615196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30</w:t>
                                      </w:r>
                                    </w:p>
                                  </w:tc>
                                  <w:tc>
                                    <w:tcPr>
                                      <w:tcW w:w="1154" w:type="dxa"/>
                                      <w:tcBorders>
                                        <w:top w:val="nil"/>
                                        <w:left w:val="nil"/>
                                        <w:bottom w:val="single" w:sz="8" w:space="0" w:color="auto"/>
                                        <w:right w:val="nil"/>
                                      </w:tcBorders>
                                      <w:noWrap/>
                                      <w:vAlign w:val="bottom"/>
                                      <w:hideMark/>
                                    </w:tcPr>
                                    <w:p w14:paraId="0ED2DFCB"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r>
                              </w:tbl>
                              <w:p w14:paraId="1411F06F" w14:textId="77777777" w:rsidR="00F5213C" w:rsidRDefault="00F5213C" w:rsidP="00F52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3361136" name="Zone de texte 11"/>
                          <wps:cNvSpPr txBox="1"/>
                          <wps:spPr>
                            <a:xfrm>
                              <a:off x="-205542" y="2204613"/>
                              <a:ext cx="6454486" cy="3058542"/>
                            </a:xfrm>
                            <a:prstGeom prst="rect">
                              <a:avLst/>
                            </a:prstGeom>
                            <a:solidFill>
                              <a:schemeClr val="lt1"/>
                            </a:solidFill>
                            <a:ln w="6350">
                              <a:noFill/>
                            </a:ln>
                          </wps:spPr>
                          <wps:txbx>
                            <w:txbxContent>
                              <w:tbl>
                                <w:tblPr>
                                  <w:tblW w:w="10332" w:type="dxa"/>
                                  <w:tblCellMar>
                                    <w:left w:w="70" w:type="dxa"/>
                                    <w:right w:w="70" w:type="dxa"/>
                                  </w:tblCellMar>
                                  <w:tblLook w:val="04A0" w:firstRow="1" w:lastRow="0" w:firstColumn="1" w:lastColumn="0" w:noHBand="0" w:noVBand="1"/>
                                </w:tblPr>
                                <w:tblGrid>
                                  <w:gridCol w:w="1225"/>
                                  <w:gridCol w:w="1119"/>
                                  <w:gridCol w:w="968"/>
                                  <w:gridCol w:w="840"/>
                                  <w:gridCol w:w="1060"/>
                                  <w:gridCol w:w="1025"/>
                                  <w:gridCol w:w="1225"/>
                                  <w:gridCol w:w="829"/>
                                  <w:gridCol w:w="1119"/>
                                  <w:gridCol w:w="922"/>
                                </w:tblGrid>
                                <w:tr w:rsidR="00F5213C" w:rsidRPr="00D87EAA" w14:paraId="63D9F055" w14:textId="77777777" w:rsidTr="00E049E8">
                                  <w:trPr>
                                    <w:trHeight w:val="460"/>
                                  </w:trPr>
                                  <w:tc>
                                    <w:tcPr>
                                      <w:tcW w:w="1225" w:type="dxa"/>
                                      <w:tcBorders>
                                        <w:top w:val="single" w:sz="8" w:space="0" w:color="auto"/>
                                        <w:left w:val="nil"/>
                                        <w:bottom w:val="single" w:sz="4" w:space="0" w:color="auto"/>
                                        <w:right w:val="nil"/>
                                      </w:tcBorders>
                                      <w:noWrap/>
                                      <w:vAlign w:val="bottom"/>
                                      <w:hideMark/>
                                    </w:tcPr>
                                    <w:p w14:paraId="5FFBD80A" w14:textId="77777777" w:rsidR="00F5213C" w:rsidRPr="00C614F6" w:rsidRDefault="00F5213C" w:rsidP="00AC1AE8">
                                      <w:pPr>
                                        <w:spacing w:after="0" w:line="240" w:lineRule="auto"/>
                                        <w:jc w:val="center"/>
                                        <w:rPr>
                                          <w:rFonts w:ascii="Times New Roman" w:eastAsia="Times New Roman" w:hAnsi="Times New Roman" w:cs="Times New Roman"/>
                                          <w:i/>
                                          <w:iCs/>
                                          <w:color w:val="000000"/>
                                          <w:sz w:val="20"/>
                                          <w:szCs w:val="20"/>
                                          <w:lang w:eastAsia="fr-FR"/>
                                        </w:rPr>
                                      </w:pPr>
                                      <w:r w:rsidRPr="00C614F6">
                                        <w:rPr>
                                          <w:rFonts w:ascii="Times New Roman" w:eastAsia="Times New Roman" w:hAnsi="Times New Roman" w:cs="Times New Roman"/>
                                          <w:i/>
                                          <w:iCs/>
                                          <w:color w:val="000000"/>
                                          <w:sz w:val="20"/>
                                          <w:szCs w:val="20"/>
                                          <w:lang w:eastAsia="fr-FR"/>
                                        </w:rPr>
                                        <w:t> </w:t>
                                      </w:r>
                                    </w:p>
                                  </w:tc>
                                  <w:tc>
                                    <w:tcPr>
                                      <w:tcW w:w="1119" w:type="dxa"/>
                                      <w:tcBorders>
                                        <w:top w:val="single" w:sz="8" w:space="0" w:color="auto"/>
                                        <w:left w:val="nil"/>
                                        <w:bottom w:val="single" w:sz="4" w:space="0" w:color="auto"/>
                                        <w:right w:val="nil"/>
                                      </w:tcBorders>
                                      <w:noWrap/>
                                      <w:vAlign w:val="bottom"/>
                                      <w:hideMark/>
                                    </w:tcPr>
                                    <w:p w14:paraId="5B9BE135"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968" w:type="dxa"/>
                                      <w:tcBorders>
                                        <w:top w:val="single" w:sz="8" w:space="0" w:color="auto"/>
                                        <w:left w:val="nil"/>
                                        <w:bottom w:val="single" w:sz="4" w:space="0" w:color="auto"/>
                                        <w:right w:val="nil"/>
                                      </w:tcBorders>
                                      <w:noWrap/>
                                      <w:vAlign w:val="bottom"/>
                                      <w:hideMark/>
                                    </w:tcPr>
                                    <w:p w14:paraId="061B8579"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Aldicarbe</w:t>
                                      </w:r>
                                    </w:p>
                                  </w:tc>
                                  <w:tc>
                                    <w:tcPr>
                                      <w:tcW w:w="840" w:type="dxa"/>
                                      <w:tcBorders>
                                        <w:top w:val="single" w:sz="8" w:space="0" w:color="auto"/>
                                        <w:left w:val="nil"/>
                                        <w:bottom w:val="single" w:sz="4" w:space="0" w:color="auto"/>
                                        <w:right w:val="nil"/>
                                      </w:tcBorders>
                                      <w:noWrap/>
                                      <w:vAlign w:val="bottom"/>
                                      <w:hideMark/>
                                    </w:tcPr>
                                    <w:p w14:paraId="68DC36EA"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Fénuron</w:t>
                                      </w:r>
                                    </w:p>
                                  </w:tc>
                                  <w:tc>
                                    <w:tcPr>
                                      <w:tcW w:w="1060" w:type="dxa"/>
                                      <w:tcBorders>
                                        <w:top w:val="single" w:sz="8" w:space="0" w:color="auto"/>
                                        <w:left w:val="nil"/>
                                        <w:bottom w:val="single" w:sz="4" w:space="0" w:color="auto"/>
                                        <w:right w:val="nil"/>
                                      </w:tcBorders>
                                      <w:noWrap/>
                                      <w:vAlign w:val="bottom"/>
                                      <w:hideMark/>
                                    </w:tcPr>
                                    <w:p w14:paraId="6333A58B"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Profénofos</w:t>
                                      </w:r>
                                    </w:p>
                                  </w:tc>
                                  <w:tc>
                                    <w:tcPr>
                                      <w:tcW w:w="1025" w:type="dxa"/>
                                      <w:tcBorders>
                                        <w:top w:val="single" w:sz="8" w:space="0" w:color="auto"/>
                                        <w:left w:val="nil"/>
                                        <w:bottom w:val="single" w:sz="4" w:space="0" w:color="auto"/>
                                        <w:right w:val="nil"/>
                                      </w:tcBorders>
                                      <w:noWrap/>
                                      <w:vAlign w:val="bottom"/>
                                      <w:hideMark/>
                                    </w:tcPr>
                                    <w:p w14:paraId="4F62ACF9"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1225" w:type="dxa"/>
                                      <w:tcBorders>
                                        <w:top w:val="single" w:sz="8" w:space="0" w:color="auto"/>
                                        <w:left w:val="nil"/>
                                        <w:bottom w:val="single" w:sz="4" w:space="0" w:color="auto"/>
                                        <w:right w:val="nil"/>
                                      </w:tcBorders>
                                      <w:noWrap/>
                                      <w:vAlign w:val="bottom"/>
                                      <w:hideMark/>
                                    </w:tcPr>
                                    <w:p w14:paraId="1792A061"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829" w:type="dxa"/>
                                      <w:tcBorders>
                                        <w:top w:val="single" w:sz="8" w:space="0" w:color="auto"/>
                                        <w:left w:val="nil"/>
                                        <w:bottom w:val="single" w:sz="4" w:space="0" w:color="auto"/>
                                        <w:right w:val="nil"/>
                                      </w:tcBorders>
                                      <w:noWrap/>
                                      <w:vAlign w:val="bottom"/>
                                      <w:hideMark/>
                                    </w:tcPr>
                                    <w:p w14:paraId="6F1F6D7F"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1119" w:type="dxa"/>
                                      <w:tcBorders>
                                        <w:top w:val="single" w:sz="8" w:space="0" w:color="auto"/>
                                        <w:left w:val="nil"/>
                                        <w:bottom w:val="single" w:sz="4" w:space="0" w:color="auto"/>
                                        <w:right w:val="nil"/>
                                      </w:tcBorders>
                                      <w:noWrap/>
                                      <w:vAlign w:val="bottom"/>
                                      <w:hideMark/>
                                    </w:tcPr>
                                    <w:p w14:paraId="23B88D2F"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Prométryne</w:t>
                                      </w:r>
                                    </w:p>
                                  </w:tc>
                                  <w:tc>
                                    <w:tcPr>
                                      <w:tcW w:w="922" w:type="dxa"/>
                                      <w:tcBorders>
                                        <w:top w:val="single" w:sz="8" w:space="0" w:color="auto"/>
                                        <w:left w:val="nil"/>
                                        <w:bottom w:val="single" w:sz="4" w:space="0" w:color="auto"/>
                                        <w:right w:val="nil"/>
                                      </w:tcBorders>
                                      <w:noWrap/>
                                      <w:vAlign w:val="bottom"/>
                                      <w:hideMark/>
                                    </w:tcPr>
                                    <w:p w14:paraId="7A0D1B36"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r>
                                <w:tr w:rsidR="00F5213C" w:rsidRPr="00D87EAA" w14:paraId="7F4275CE" w14:textId="77777777" w:rsidTr="00E049E8">
                                  <w:trPr>
                                    <w:trHeight w:val="460"/>
                                  </w:trPr>
                                  <w:tc>
                                    <w:tcPr>
                                      <w:tcW w:w="1225" w:type="dxa"/>
                                      <w:tcBorders>
                                        <w:top w:val="nil"/>
                                        <w:left w:val="nil"/>
                                        <w:bottom w:val="nil"/>
                                        <w:right w:val="nil"/>
                                      </w:tcBorders>
                                      <w:noWrap/>
                                      <w:vAlign w:val="bottom"/>
                                      <w:hideMark/>
                                    </w:tcPr>
                                    <w:p w14:paraId="3AE5E7B0"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1119" w:type="dxa"/>
                                      <w:tcBorders>
                                        <w:top w:val="nil"/>
                                        <w:left w:val="nil"/>
                                        <w:bottom w:val="nil"/>
                                        <w:right w:val="nil"/>
                                      </w:tcBorders>
                                      <w:noWrap/>
                                      <w:vAlign w:val="bottom"/>
                                      <w:hideMark/>
                                    </w:tcPr>
                                    <w:p w14:paraId="20F6199D"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968" w:type="dxa"/>
                                      <w:tcBorders>
                                        <w:top w:val="nil"/>
                                        <w:left w:val="nil"/>
                                        <w:bottom w:val="nil"/>
                                        <w:right w:val="nil"/>
                                      </w:tcBorders>
                                      <w:noWrap/>
                                      <w:vAlign w:val="bottom"/>
                                      <w:hideMark/>
                                    </w:tcPr>
                                    <w:p w14:paraId="1C416B3D"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840" w:type="dxa"/>
                                      <w:tcBorders>
                                        <w:top w:val="nil"/>
                                        <w:left w:val="nil"/>
                                        <w:bottom w:val="nil"/>
                                        <w:right w:val="nil"/>
                                      </w:tcBorders>
                                      <w:noWrap/>
                                      <w:vAlign w:val="bottom"/>
                                      <w:hideMark/>
                                    </w:tcPr>
                                    <w:p w14:paraId="14BBB66A"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060" w:type="dxa"/>
                                      <w:tcBorders>
                                        <w:top w:val="nil"/>
                                        <w:left w:val="nil"/>
                                        <w:bottom w:val="nil"/>
                                        <w:right w:val="nil"/>
                                      </w:tcBorders>
                                      <w:noWrap/>
                                      <w:vAlign w:val="bottom"/>
                                      <w:hideMark/>
                                    </w:tcPr>
                                    <w:p w14:paraId="0051BD4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025" w:type="dxa"/>
                                      <w:tcBorders>
                                        <w:top w:val="nil"/>
                                        <w:left w:val="nil"/>
                                        <w:bottom w:val="nil"/>
                                        <w:right w:val="nil"/>
                                      </w:tcBorders>
                                      <w:noWrap/>
                                      <w:vAlign w:val="bottom"/>
                                      <w:hideMark/>
                                    </w:tcPr>
                                    <w:p w14:paraId="5AD70C2E"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225" w:type="dxa"/>
                                      <w:tcBorders>
                                        <w:top w:val="nil"/>
                                        <w:left w:val="nil"/>
                                        <w:bottom w:val="nil"/>
                                        <w:right w:val="nil"/>
                                      </w:tcBorders>
                                      <w:noWrap/>
                                      <w:vAlign w:val="bottom"/>
                                      <w:hideMark/>
                                    </w:tcPr>
                                    <w:p w14:paraId="06FB342E"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6E0D870C"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1802DC5C"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40CC78C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2A74A222" w14:textId="77777777" w:rsidTr="00E049E8">
                                  <w:trPr>
                                    <w:trHeight w:val="460"/>
                                  </w:trPr>
                                  <w:tc>
                                    <w:tcPr>
                                      <w:tcW w:w="1225" w:type="dxa"/>
                                      <w:tcBorders>
                                        <w:top w:val="nil"/>
                                        <w:left w:val="nil"/>
                                        <w:bottom w:val="nil"/>
                                        <w:right w:val="nil"/>
                                      </w:tcBorders>
                                      <w:noWrap/>
                                      <w:vAlign w:val="bottom"/>
                                      <w:hideMark/>
                                    </w:tcPr>
                                    <w:p w14:paraId="33AE6848"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Aldicarbe</w:t>
                                      </w:r>
                                    </w:p>
                                  </w:tc>
                                  <w:tc>
                                    <w:tcPr>
                                      <w:tcW w:w="1119" w:type="dxa"/>
                                      <w:tcBorders>
                                        <w:top w:val="nil"/>
                                        <w:left w:val="nil"/>
                                        <w:bottom w:val="nil"/>
                                        <w:right w:val="nil"/>
                                      </w:tcBorders>
                                      <w:noWrap/>
                                      <w:vAlign w:val="bottom"/>
                                      <w:hideMark/>
                                    </w:tcPr>
                                    <w:p w14:paraId="44E36327" w14:textId="63A708FE"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60</w:t>
                                      </w:r>
                                    </w:p>
                                  </w:tc>
                                  <w:tc>
                                    <w:tcPr>
                                      <w:tcW w:w="968" w:type="dxa"/>
                                      <w:tcBorders>
                                        <w:top w:val="nil"/>
                                        <w:left w:val="nil"/>
                                        <w:bottom w:val="nil"/>
                                        <w:right w:val="nil"/>
                                      </w:tcBorders>
                                      <w:noWrap/>
                                      <w:vAlign w:val="bottom"/>
                                      <w:hideMark/>
                                    </w:tcPr>
                                    <w:p w14:paraId="625FB69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40" w:type="dxa"/>
                                      <w:tcBorders>
                                        <w:top w:val="nil"/>
                                        <w:left w:val="nil"/>
                                        <w:bottom w:val="nil"/>
                                        <w:right w:val="nil"/>
                                      </w:tcBorders>
                                      <w:noWrap/>
                                      <w:vAlign w:val="bottom"/>
                                      <w:hideMark/>
                                    </w:tcPr>
                                    <w:p w14:paraId="0CEBCBFE"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060" w:type="dxa"/>
                                      <w:tcBorders>
                                        <w:top w:val="nil"/>
                                        <w:left w:val="nil"/>
                                        <w:bottom w:val="nil"/>
                                        <w:right w:val="nil"/>
                                      </w:tcBorders>
                                      <w:noWrap/>
                                      <w:vAlign w:val="bottom"/>
                                      <w:hideMark/>
                                    </w:tcPr>
                                    <w:p w14:paraId="4CFD97A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025" w:type="dxa"/>
                                      <w:tcBorders>
                                        <w:top w:val="nil"/>
                                        <w:left w:val="nil"/>
                                        <w:bottom w:val="nil"/>
                                        <w:right w:val="nil"/>
                                      </w:tcBorders>
                                      <w:noWrap/>
                                      <w:vAlign w:val="bottom"/>
                                      <w:hideMark/>
                                    </w:tcPr>
                                    <w:p w14:paraId="37AFCD5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225" w:type="dxa"/>
                                      <w:tcBorders>
                                        <w:top w:val="nil"/>
                                        <w:left w:val="nil"/>
                                        <w:bottom w:val="nil"/>
                                        <w:right w:val="nil"/>
                                      </w:tcBorders>
                                      <w:noWrap/>
                                      <w:vAlign w:val="bottom"/>
                                      <w:hideMark/>
                                    </w:tcPr>
                                    <w:p w14:paraId="6E655D1E" w14:textId="4E816F7D"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41B231EC"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6C32057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5608CB85"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014C2E5A" w14:textId="77777777" w:rsidTr="00E049E8">
                                  <w:trPr>
                                    <w:trHeight w:val="460"/>
                                  </w:trPr>
                                  <w:tc>
                                    <w:tcPr>
                                      <w:tcW w:w="1225" w:type="dxa"/>
                                      <w:tcBorders>
                                        <w:top w:val="nil"/>
                                        <w:left w:val="nil"/>
                                        <w:bottom w:val="nil"/>
                                        <w:right w:val="nil"/>
                                      </w:tcBorders>
                                      <w:noWrap/>
                                      <w:vAlign w:val="bottom"/>
                                      <w:hideMark/>
                                    </w:tcPr>
                                    <w:p w14:paraId="577CACA5"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Fénuron</w:t>
                                      </w:r>
                                    </w:p>
                                  </w:tc>
                                  <w:tc>
                                    <w:tcPr>
                                      <w:tcW w:w="1119" w:type="dxa"/>
                                      <w:tcBorders>
                                        <w:top w:val="nil"/>
                                        <w:left w:val="nil"/>
                                        <w:bottom w:val="nil"/>
                                        <w:right w:val="nil"/>
                                      </w:tcBorders>
                                      <w:noWrap/>
                                      <w:vAlign w:val="bottom"/>
                                      <w:hideMark/>
                                    </w:tcPr>
                                    <w:p w14:paraId="64F81BEB" w14:textId="14C37868"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606</w:t>
                                      </w:r>
                                    </w:p>
                                  </w:tc>
                                  <w:tc>
                                    <w:tcPr>
                                      <w:tcW w:w="968" w:type="dxa"/>
                                      <w:tcBorders>
                                        <w:top w:val="nil"/>
                                        <w:left w:val="nil"/>
                                        <w:bottom w:val="nil"/>
                                        <w:right w:val="nil"/>
                                      </w:tcBorders>
                                      <w:noWrap/>
                                      <w:vAlign w:val="bottom"/>
                                      <w:hideMark/>
                                    </w:tcPr>
                                    <w:p w14:paraId="1D53E861" w14:textId="4BA659C3"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20</w:t>
                                      </w:r>
                                    </w:p>
                                  </w:tc>
                                  <w:tc>
                                    <w:tcPr>
                                      <w:tcW w:w="840" w:type="dxa"/>
                                      <w:tcBorders>
                                        <w:top w:val="nil"/>
                                        <w:left w:val="nil"/>
                                        <w:bottom w:val="nil"/>
                                        <w:right w:val="nil"/>
                                      </w:tcBorders>
                                      <w:noWrap/>
                                      <w:vAlign w:val="bottom"/>
                                      <w:hideMark/>
                                    </w:tcPr>
                                    <w:p w14:paraId="37069B32"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060" w:type="dxa"/>
                                      <w:tcBorders>
                                        <w:top w:val="nil"/>
                                        <w:left w:val="nil"/>
                                        <w:bottom w:val="nil"/>
                                        <w:right w:val="nil"/>
                                      </w:tcBorders>
                                      <w:noWrap/>
                                      <w:vAlign w:val="bottom"/>
                                      <w:hideMark/>
                                    </w:tcPr>
                                    <w:p w14:paraId="137C8B5C"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025" w:type="dxa"/>
                                      <w:tcBorders>
                                        <w:top w:val="nil"/>
                                        <w:left w:val="nil"/>
                                        <w:bottom w:val="nil"/>
                                        <w:right w:val="nil"/>
                                      </w:tcBorders>
                                      <w:noWrap/>
                                      <w:vAlign w:val="bottom"/>
                                      <w:hideMark/>
                                    </w:tcPr>
                                    <w:p w14:paraId="2BFAF2C2"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225" w:type="dxa"/>
                                      <w:tcBorders>
                                        <w:top w:val="nil"/>
                                        <w:left w:val="nil"/>
                                        <w:bottom w:val="nil"/>
                                        <w:right w:val="nil"/>
                                      </w:tcBorders>
                                      <w:noWrap/>
                                      <w:vAlign w:val="bottom"/>
                                      <w:hideMark/>
                                    </w:tcPr>
                                    <w:p w14:paraId="553FC801"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0AE8ABCD"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1B139E5B" w14:textId="73F5003F"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5AAEDC74"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5DB07C82" w14:textId="77777777" w:rsidTr="00E049E8">
                                  <w:trPr>
                                    <w:trHeight w:val="460"/>
                                  </w:trPr>
                                  <w:tc>
                                    <w:tcPr>
                                      <w:tcW w:w="1225" w:type="dxa"/>
                                      <w:tcBorders>
                                        <w:top w:val="nil"/>
                                        <w:left w:val="nil"/>
                                        <w:bottom w:val="nil"/>
                                        <w:right w:val="nil"/>
                                      </w:tcBorders>
                                      <w:noWrap/>
                                      <w:vAlign w:val="bottom"/>
                                      <w:hideMark/>
                                    </w:tcPr>
                                    <w:p w14:paraId="629AEEDC"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Profénofos</w:t>
                                      </w:r>
                                    </w:p>
                                  </w:tc>
                                  <w:tc>
                                    <w:tcPr>
                                      <w:tcW w:w="1119" w:type="dxa"/>
                                      <w:tcBorders>
                                        <w:top w:val="nil"/>
                                        <w:left w:val="nil"/>
                                        <w:bottom w:val="nil"/>
                                        <w:right w:val="nil"/>
                                      </w:tcBorders>
                                      <w:noWrap/>
                                      <w:vAlign w:val="bottom"/>
                                      <w:hideMark/>
                                    </w:tcPr>
                                    <w:p w14:paraId="6CCA68A7" w14:textId="53D3F6BC"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88</w:t>
                                      </w:r>
                                    </w:p>
                                  </w:tc>
                                  <w:tc>
                                    <w:tcPr>
                                      <w:tcW w:w="968" w:type="dxa"/>
                                      <w:tcBorders>
                                        <w:top w:val="nil"/>
                                        <w:left w:val="nil"/>
                                        <w:bottom w:val="nil"/>
                                        <w:right w:val="nil"/>
                                      </w:tcBorders>
                                      <w:noWrap/>
                                      <w:vAlign w:val="bottom"/>
                                      <w:hideMark/>
                                    </w:tcPr>
                                    <w:p w14:paraId="2C1DC834" w14:textId="6BD29740"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53</w:t>
                                      </w:r>
                                    </w:p>
                                  </w:tc>
                                  <w:tc>
                                    <w:tcPr>
                                      <w:tcW w:w="840" w:type="dxa"/>
                                      <w:tcBorders>
                                        <w:top w:val="nil"/>
                                        <w:left w:val="nil"/>
                                        <w:bottom w:val="nil"/>
                                        <w:right w:val="nil"/>
                                      </w:tcBorders>
                                      <w:noWrap/>
                                      <w:vAlign w:val="bottom"/>
                                      <w:hideMark/>
                                    </w:tcPr>
                                    <w:p w14:paraId="0D963E59" w14:textId="14ADDF34"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27</w:t>
                                      </w:r>
                                    </w:p>
                                  </w:tc>
                                  <w:tc>
                                    <w:tcPr>
                                      <w:tcW w:w="1060" w:type="dxa"/>
                                      <w:tcBorders>
                                        <w:top w:val="nil"/>
                                        <w:left w:val="nil"/>
                                        <w:bottom w:val="nil"/>
                                        <w:right w:val="nil"/>
                                      </w:tcBorders>
                                      <w:noWrap/>
                                      <w:vAlign w:val="bottom"/>
                                      <w:hideMark/>
                                    </w:tcPr>
                                    <w:p w14:paraId="57E28C6F"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025" w:type="dxa"/>
                                      <w:tcBorders>
                                        <w:top w:val="nil"/>
                                        <w:left w:val="nil"/>
                                        <w:bottom w:val="nil"/>
                                        <w:right w:val="nil"/>
                                      </w:tcBorders>
                                      <w:noWrap/>
                                      <w:vAlign w:val="bottom"/>
                                      <w:hideMark/>
                                    </w:tcPr>
                                    <w:p w14:paraId="29326FB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225" w:type="dxa"/>
                                      <w:tcBorders>
                                        <w:top w:val="nil"/>
                                        <w:left w:val="nil"/>
                                        <w:bottom w:val="nil"/>
                                        <w:right w:val="nil"/>
                                      </w:tcBorders>
                                      <w:noWrap/>
                                      <w:vAlign w:val="bottom"/>
                                      <w:hideMark/>
                                    </w:tcPr>
                                    <w:p w14:paraId="0EF3AC53" w14:textId="5FE2DBD6"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3526A985" w14:textId="661C8402"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2742241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2F6F58DA"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69FA71E8" w14:textId="77777777" w:rsidTr="00E049E8">
                                  <w:trPr>
                                    <w:trHeight w:val="460"/>
                                  </w:trPr>
                                  <w:tc>
                                    <w:tcPr>
                                      <w:tcW w:w="1225" w:type="dxa"/>
                                      <w:tcBorders>
                                        <w:top w:val="nil"/>
                                        <w:left w:val="nil"/>
                                        <w:bottom w:val="nil"/>
                                        <w:right w:val="nil"/>
                                      </w:tcBorders>
                                      <w:noWrap/>
                                      <w:vAlign w:val="bottom"/>
                                      <w:hideMark/>
                                    </w:tcPr>
                                    <w:p w14:paraId="56A574D8"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1119" w:type="dxa"/>
                                      <w:tcBorders>
                                        <w:top w:val="nil"/>
                                        <w:left w:val="nil"/>
                                        <w:bottom w:val="nil"/>
                                        <w:right w:val="nil"/>
                                      </w:tcBorders>
                                      <w:noWrap/>
                                      <w:vAlign w:val="bottom"/>
                                      <w:hideMark/>
                                    </w:tcPr>
                                    <w:p w14:paraId="248078B5" w14:textId="772B6788"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028</w:t>
                                      </w:r>
                                    </w:p>
                                  </w:tc>
                                  <w:tc>
                                    <w:tcPr>
                                      <w:tcW w:w="968" w:type="dxa"/>
                                      <w:tcBorders>
                                        <w:top w:val="nil"/>
                                        <w:left w:val="nil"/>
                                        <w:bottom w:val="nil"/>
                                        <w:right w:val="nil"/>
                                      </w:tcBorders>
                                      <w:noWrap/>
                                      <w:vAlign w:val="bottom"/>
                                      <w:hideMark/>
                                    </w:tcPr>
                                    <w:p w14:paraId="6FA3835B" w14:textId="61337E1F"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6</w:t>
                                      </w:r>
                                      <w:r w:rsidRPr="00C614F6">
                                        <w:rPr>
                                          <w:rFonts w:ascii="Times New Roman" w:eastAsia="Times New Roman" w:hAnsi="Times New Roman" w:cs="Times New Roman"/>
                                          <w:color w:val="000000"/>
                                          <w:sz w:val="20"/>
                                          <w:szCs w:val="20"/>
                                          <w:lang w:eastAsia="fr-FR"/>
                                        </w:rPr>
                                        <w:t>75</w:t>
                                      </w:r>
                                    </w:p>
                                  </w:tc>
                                  <w:tc>
                                    <w:tcPr>
                                      <w:tcW w:w="840" w:type="dxa"/>
                                      <w:tcBorders>
                                        <w:top w:val="nil"/>
                                        <w:left w:val="nil"/>
                                        <w:bottom w:val="nil"/>
                                        <w:right w:val="nil"/>
                                      </w:tcBorders>
                                      <w:noWrap/>
                                      <w:vAlign w:val="bottom"/>
                                      <w:hideMark/>
                                    </w:tcPr>
                                    <w:p w14:paraId="6EF31E76" w14:textId="645FFE16"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512</w:t>
                                      </w:r>
                                    </w:p>
                                  </w:tc>
                                  <w:tc>
                                    <w:tcPr>
                                      <w:tcW w:w="1060" w:type="dxa"/>
                                      <w:tcBorders>
                                        <w:top w:val="nil"/>
                                        <w:left w:val="nil"/>
                                        <w:bottom w:val="nil"/>
                                        <w:right w:val="nil"/>
                                      </w:tcBorders>
                                      <w:noWrap/>
                                      <w:vAlign w:val="bottom"/>
                                      <w:hideMark/>
                                    </w:tcPr>
                                    <w:p w14:paraId="7FE47DFD" w14:textId="05DCB703"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842</w:t>
                                      </w:r>
                                    </w:p>
                                  </w:tc>
                                  <w:tc>
                                    <w:tcPr>
                                      <w:tcW w:w="1025" w:type="dxa"/>
                                      <w:tcBorders>
                                        <w:top w:val="nil"/>
                                        <w:left w:val="nil"/>
                                        <w:bottom w:val="nil"/>
                                        <w:right w:val="nil"/>
                                      </w:tcBorders>
                                      <w:noWrap/>
                                      <w:vAlign w:val="bottom"/>
                                      <w:hideMark/>
                                    </w:tcPr>
                                    <w:p w14:paraId="7BC24D1D"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225" w:type="dxa"/>
                                      <w:tcBorders>
                                        <w:top w:val="nil"/>
                                        <w:left w:val="nil"/>
                                        <w:bottom w:val="nil"/>
                                        <w:right w:val="nil"/>
                                      </w:tcBorders>
                                      <w:noWrap/>
                                      <w:vAlign w:val="bottom"/>
                                      <w:hideMark/>
                                    </w:tcPr>
                                    <w:p w14:paraId="68155BA0" w14:textId="0A00DD3D"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829" w:type="dxa"/>
                                      <w:tcBorders>
                                        <w:top w:val="nil"/>
                                        <w:left w:val="nil"/>
                                        <w:bottom w:val="nil"/>
                                        <w:right w:val="nil"/>
                                      </w:tcBorders>
                                      <w:noWrap/>
                                      <w:vAlign w:val="bottom"/>
                                      <w:hideMark/>
                                    </w:tcPr>
                                    <w:p w14:paraId="1669005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553EBCB5"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62DA40F2"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24204C47" w14:textId="77777777" w:rsidTr="00E049E8">
                                  <w:trPr>
                                    <w:trHeight w:val="460"/>
                                  </w:trPr>
                                  <w:tc>
                                    <w:tcPr>
                                      <w:tcW w:w="1225" w:type="dxa"/>
                                      <w:tcBorders>
                                        <w:top w:val="nil"/>
                                        <w:left w:val="nil"/>
                                        <w:bottom w:val="nil"/>
                                        <w:right w:val="nil"/>
                                      </w:tcBorders>
                                      <w:noWrap/>
                                      <w:vAlign w:val="bottom"/>
                                      <w:hideMark/>
                                    </w:tcPr>
                                    <w:p w14:paraId="47F0C3FF"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1119" w:type="dxa"/>
                                      <w:tcBorders>
                                        <w:top w:val="nil"/>
                                        <w:left w:val="nil"/>
                                        <w:bottom w:val="nil"/>
                                        <w:right w:val="nil"/>
                                      </w:tcBorders>
                                      <w:noWrap/>
                                      <w:vAlign w:val="bottom"/>
                                      <w:hideMark/>
                                    </w:tcPr>
                                    <w:p w14:paraId="7A9BEAFE" w14:textId="77CBF6AA"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157</w:t>
                                      </w:r>
                                    </w:p>
                                  </w:tc>
                                  <w:tc>
                                    <w:tcPr>
                                      <w:tcW w:w="968" w:type="dxa"/>
                                      <w:tcBorders>
                                        <w:top w:val="nil"/>
                                        <w:left w:val="nil"/>
                                        <w:bottom w:val="nil"/>
                                        <w:right w:val="nil"/>
                                      </w:tcBorders>
                                      <w:noWrap/>
                                      <w:vAlign w:val="bottom"/>
                                      <w:hideMark/>
                                    </w:tcPr>
                                    <w:p w14:paraId="4A931EEA" w14:textId="5C34467E"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151</w:t>
                                      </w:r>
                                    </w:p>
                                  </w:tc>
                                  <w:tc>
                                    <w:tcPr>
                                      <w:tcW w:w="840" w:type="dxa"/>
                                      <w:tcBorders>
                                        <w:top w:val="nil"/>
                                        <w:left w:val="nil"/>
                                        <w:bottom w:val="nil"/>
                                        <w:right w:val="nil"/>
                                      </w:tcBorders>
                                      <w:noWrap/>
                                      <w:vAlign w:val="bottom"/>
                                      <w:hideMark/>
                                    </w:tcPr>
                                    <w:p w14:paraId="0915CE9A" w14:textId="6314D2F9"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037</w:t>
                                      </w:r>
                                    </w:p>
                                  </w:tc>
                                  <w:tc>
                                    <w:tcPr>
                                      <w:tcW w:w="1060" w:type="dxa"/>
                                      <w:tcBorders>
                                        <w:top w:val="nil"/>
                                        <w:left w:val="nil"/>
                                        <w:bottom w:val="nil"/>
                                        <w:right w:val="nil"/>
                                      </w:tcBorders>
                                      <w:noWrap/>
                                      <w:vAlign w:val="bottom"/>
                                      <w:hideMark/>
                                    </w:tcPr>
                                    <w:p w14:paraId="24A3AA63" w14:textId="475AB47F"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39</w:t>
                                      </w:r>
                                    </w:p>
                                  </w:tc>
                                  <w:tc>
                                    <w:tcPr>
                                      <w:tcW w:w="1025" w:type="dxa"/>
                                      <w:tcBorders>
                                        <w:top w:val="nil"/>
                                        <w:left w:val="nil"/>
                                        <w:bottom w:val="nil"/>
                                        <w:right w:val="nil"/>
                                      </w:tcBorders>
                                      <w:noWrap/>
                                      <w:vAlign w:val="bottom"/>
                                      <w:hideMark/>
                                    </w:tcPr>
                                    <w:p w14:paraId="35CC5389" w14:textId="7A5C7895"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63</w:t>
                                      </w:r>
                                    </w:p>
                                  </w:tc>
                                  <w:tc>
                                    <w:tcPr>
                                      <w:tcW w:w="1225" w:type="dxa"/>
                                      <w:tcBorders>
                                        <w:top w:val="nil"/>
                                        <w:left w:val="nil"/>
                                        <w:bottom w:val="nil"/>
                                        <w:right w:val="nil"/>
                                      </w:tcBorders>
                                      <w:noWrap/>
                                      <w:vAlign w:val="bottom"/>
                                      <w:hideMark/>
                                    </w:tcPr>
                                    <w:p w14:paraId="7AAD71C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29" w:type="dxa"/>
                                      <w:tcBorders>
                                        <w:top w:val="nil"/>
                                        <w:left w:val="nil"/>
                                        <w:bottom w:val="nil"/>
                                        <w:right w:val="nil"/>
                                      </w:tcBorders>
                                      <w:noWrap/>
                                      <w:vAlign w:val="bottom"/>
                                      <w:hideMark/>
                                    </w:tcPr>
                                    <w:p w14:paraId="6AF1E1C9"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119" w:type="dxa"/>
                                      <w:tcBorders>
                                        <w:top w:val="nil"/>
                                        <w:left w:val="nil"/>
                                        <w:bottom w:val="nil"/>
                                        <w:right w:val="nil"/>
                                      </w:tcBorders>
                                      <w:noWrap/>
                                      <w:vAlign w:val="bottom"/>
                                      <w:hideMark/>
                                    </w:tcPr>
                                    <w:p w14:paraId="5C6FD2C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48F618C0"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637B8A6A" w14:textId="77777777" w:rsidTr="00E049E8">
                                  <w:trPr>
                                    <w:trHeight w:val="460"/>
                                  </w:trPr>
                                  <w:tc>
                                    <w:tcPr>
                                      <w:tcW w:w="1225" w:type="dxa"/>
                                      <w:tcBorders>
                                        <w:top w:val="nil"/>
                                        <w:left w:val="nil"/>
                                        <w:bottom w:val="nil"/>
                                        <w:right w:val="nil"/>
                                      </w:tcBorders>
                                      <w:noWrap/>
                                      <w:vAlign w:val="bottom"/>
                                      <w:hideMark/>
                                    </w:tcPr>
                                    <w:p w14:paraId="061B010F"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1119" w:type="dxa"/>
                                      <w:tcBorders>
                                        <w:top w:val="nil"/>
                                        <w:left w:val="nil"/>
                                        <w:bottom w:val="nil"/>
                                        <w:right w:val="nil"/>
                                      </w:tcBorders>
                                      <w:noWrap/>
                                      <w:vAlign w:val="bottom"/>
                                      <w:hideMark/>
                                    </w:tcPr>
                                    <w:p w14:paraId="550457F1" w14:textId="15F7FADA"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113</w:t>
                                      </w:r>
                                    </w:p>
                                  </w:tc>
                                  <w:tc>
                                    <w:tcPr>
                                      <w:tcW w:w="968" w:type="dxa"/>
                                      <w:tcBorders>
                                        <w:top w:val="nil"/>
                                        <w:left w:val="nil"/>
                                        <w:bottom w:val="nil"/>
                                        <w:right w:val="nil"/>
                                      </w:tcBorders>
                                      <w:noWrap/>
                                      <w:vAlign w:val="bottom"/>
                                      <w:hideMark/>
                                    </w:tcPr>
                                    <w:p w14:paraId="22AE9AEF" w14:textId="1039E3E4"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361</w:t>
                                      </w:r>
                                    </w:p>
                                  </w:tc>
                                  <w:tc>
                                    <w:tcPr>
                                      <w:tcW w:w="840" w:type="dxa"/>
                                      <w:tcBorders>
                                        <w:top w:val="nil"/>
                                        <w:left w:val="nil"/>
                                        <w:bottom w:val="nil"/>
                                        <w:right w:val="nil"/>
                                      </w:tcBorders>
                                      <w:noWrap/>
                                      <w:vAlign w:val="bottom"/>
                                      <w:hideMark/>
                                    </w:tcPr>
                                    <w:p w14:paraId="1F7A8942" w14:textId="49A9E5A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199</w:t>
                                      </w:r>
                                    </w:p>
                                  </w:tc>
                                  <w:tc>
                                    <w:tcPr>
                                      <w:tcW w:w="1060" w:type="dxa"/>
                                      <w:tcBorders>
                                        <w:top w:val="nil"/>
                                        <w:left w:val="nil"/>
                                        <w:bottom w:val="nil"/>
                                        <w:right w:val="nil"/>
                                      </w:tcBorders>
                                      <w:noWrap/>
                                      <w:vAlign w:val="bottom"/>
                                      <w:hideMark/>
                                    </w:tcPr>
                                    <w:p w14:paraId="3AF078ED" w14:textId="3450F42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4</w:t>
                                      </w:r>
                                      <w:r w:rsidRPr="00C614F6">
                                        <w:rPr>
                                          <w:rFonts w:ascii="Times New Roman" w:eastAsia="Times New Roman" w:hAnsi="Times New Roman" w:cs="Times New Roman"/>
                                          <w:color w:val="000000"/>
                                          <w:sz w:val="20"/>
                                          <w:szCs w:val="20"/>
                                          <w:lang w:eastAsia="fr-FR"/>
                                        </w:rPr>
                                        <w:t>30</w:t>
                                      </w:r>
                                    </w:p>
                                  </w:tc>
                                  <w:tc>
                                    <w:tcPr>
                                      <w:tcW w:w="1025" w:type="dxa"/>
                                      <w:tcBorders>
                                        <w:top w:val="nil"/>
                                        <w:left w:val="nil"/>
                                        <w:bottom w:val="nil"/>
                                        <w:right w:val="nil"/>
                                      </w:tcBorders>
                                      <w:noWrap/>
                                      <w:vAlign w:val="bottom"/>
                                      <w:hideMark/>
                                    </w:tcPr>
                                    <w:p w14:paraId="365BEEAB" w14:textId="19C989FB"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53</w:t>
                                      </w:r>
                                    </w:p>
                                  </w:tc>
                                  <w:tc>
                                    <w:tcPr>
                                      <w:tcW w:w="1225" w:type="dxa"/>
                                      <w:tcBorders>
                                        <w:top w:val="nil"/>
                                        <w:left w:val="nil"/>
                                        <w:bottom w:val="nil"/>
                                        <w:right w:val="nil"/>
                                      </w:tcBorders>
                                      <w:noWrap/>
                                      <w:vAlign w:val="bottom"/>
                                      <w:hideMark/>
                                    </w:tcPr>
                                    <w:p w14:paraId="7FDFF666" w14:textId="3638945A"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61</w:t>
                                      </w:r>
                                    </w:p>
                                  </w:tc>
                                  <w:tc>
                                    <w:tcPr>
                                      <w:tcW w:w="829" w:type="dxa"/>
                                      <w:tcBorders>
                                        <w:top w:val="nil"/>
                                        <w:left w:val="nil"/>
                                        <w:bottom w:val="nil"/>
                                        <w:right w:val="nil"/>
                                      </w:tcBorders>
                                      <w:noWrap/>
                                      <w:vAlign w:val="bottom"/>
                                      <w:hideMark/>
                                    </w:tcPr>
                                    <w:p w14:paraId="4DFCB6EB"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119" w:type="dxa"/>
                                      <w:tcBorders>
                                        <w:top w:val="nil"/>
                                        <w:left w:val="nil"/>
                                        <w:bottom w:val="nil"/>
                                        <w:right w:val="nil"/>
                                      </w:tcBorders>
                                      <w:noWrap/>
                                      <w:vAlign w:val="bottom"/>
                                      <w:hideMark/>
                                    </w:tcPr>
                                    <w:p w14:paraId="7302259E"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922" w:type="dxa"/>
                                      <w:tcBorders>
                                        <w:top w:val="nil"/>
                                        <w:left w:val="nil"/>
                                        <w:bottom w:val="nil"/>
                                        <w:right w:val="nil"/>
                                      </w:tcBorders>
                                      <w:noWrap/>
                                      <w:vAlign w:val="bottom"/>
                                      <w:hideMark/>
                                    </w:tcPr>
                                    <w:p w14:paraId="346A0CD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09C341E5" w14:textId="77777777" w:rsidTr="00E049E8">
                                  <w:trPr>
                                    <w:trHeight w:val="460"/>
                                  </w:trPr>
                                  <w:tc>
                                    <w:tcPr>
                                      <w:tcW w:w="1225" w:type="dxa"/>
                                      <w:tcBorders>
                                        <w:top w:val="nil"/>
                                        <w:left w:val="nil"/>
                                        <w:bottom w:val="nil"/>
                                        <w:right w:val="nil"/>
                                      </w:tcBorders>
                                      <w:noWrap/>
                                      <w:vAlign w:val="bottom"/>
                                      <w:hideMark/>
                                    </w:tcPr>
                                    <w:p w14:paraId="1579FD72"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Prométryne</w:t>
                                      </w:r>
                                    </w:p>
                                  </w:tc>
                                  <w:tc>
                                    <w:tcPr>
                                      <w:tcW w:w="1119" w:type="dxa"/>
                                      <w:tcBorders>
                                        <w:top w:val="nil"/>
                                        <w:left w:val="nil"/>
                                        <w:bottom w:val="nil"/>
                                        <w:right w:val="nil"/>
                                      </w:tcBorders>
                                      <w:noWrap/>
                                      <w:vAlign w:val="bottom"/>
                                      <w:hideMark/>
                                    </w:tcPr>
                                    <w:p w14:paraId="03FCB856" w14:textId="1BF69BAF"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013</w:t>
                                      </w:r>
                                    </w:p>
                                  </w:tc>
                                  <w:tc>
                                    <w:tcPr>
                                      <w:tcW w:w="968" w:type="dxa"/>
                                      <w:tcBorders>
                                        <w:top w:val="nil"/>
                                        <w:left w:val="nil"/>
                                        <w:bottom w:val="nil"/>
                                        <w:right w:val="nil"/>
                                      </w:tcBorders>
                                      <w:noWrap/>
                                      <w:vAlign w:val="bottom"/>
                                      <w:hideMark/>
                                    </w:tcPr>
                                    <w:p w14:paraId="11387E62" w14:textId="69C2ECA4"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442</w:t>
                                      </w:r>
                                    </w:p>
                                  </w:tc>
                                  <w:tc>
                                    <w:tcPr>
                                      <w:tcW w:w="840" w:type="dxa"/>
                                      <w:tcBorders>
                                        <w:top w:val="nil"/>
                                        <w:left w:val="nil"/>
                                        <w:bottom w:val="nil"/>
                                        <w:right w:val="nil"/>
                                      </w:tcBorders>
                                      <w:noWrap/>
                                      <w:vAlign w:val="bottom"/>
                                      <w:hideMark/>
                                    </w:tcPr>
                                    <w:p w14:paraId="3F551F7D" w14:textId="112FA5BD"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187</w:t>
                                      </w:r>
                                    </w:p>
                                  </w:tc>
                                  <w:tc>
                                    <w:tcPr>
                                      <w:tcW w:w="1060" w:type="dxa"/>
                                      <w:tcBorders>
                                        <w:top w:val="nil"/>
                                        <w:left w:val="nil"/>
                                        <w:bottom w:val="nil"/>
                                        <w:right w:val="nil"/>
                                      </w:tcBorders>
                                      <w:noWrap/>
                                      <w:vAlign w:val="bottom"/>
                                      <w:hideMark/>
                                    </w:tcPr>
                                    <w:p w14:paraId="3FA5C67E" w14:textId="55EE8D32"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045</w:t>
                                      </w:r>
                                    </w:p>
                                  </w:tc>
                                  <w:tc>
                                    <w:tcPr>
                                      <w:tcW w:w="1025" w:type="dxa"/>
                                      <w:tcBorders>
                                        <w:top w:val="nil"/>
                                        <w:left w:val="nil"/>
                                        <w:bottom w:val="nil"/>
                                        <w:right w:val="nil"/>
                                      </w:tcBorders>
                                      <w:noWrap/>
                                      <w:vAlign w:val="bottom"/>
                                      <w:hideMark/>
                                    </w:tcPr>
                                    <w:p w14:paraId="55BC9F92" w14:textId="42BB0472"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274</w:t>
                                      </w:r>
                                    </w:p>
                                  </w:tc>
                                  <w:tc>
                                    <w:tcPr>
                                      <w:tcW w:w="1225" w:type="dxa"/>
                                      <w:tcBorders>
                                        <w:top w:val="nil"/>
                                        <w:left w:val="nil"/>
                                        <w:bottom w:val="nil"/>
                                        <w:right w:val="nil"/>
                                      </w:tcBorders>
                                      <w:noWrap/>
                                      <w:vAlign w:val="bottom"/>
                                      <w:hideMark/>
                                    </w:tcPr>
                                    <w:p w14:paraId="40428F09" w14:textId="58C1CBB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39</w:t>
                                      </w:r>
                                    </w:p>
                                  </w:tc>
                                  <w:tc>
                                    <w:tcPr>
                                      <w:tcW w:w="829" w:type="dxa"/>
                                      <w:tcBorders>
                                        <w:top w:val="nil"/>
                                        <w:left w:val="nil"/>
                                        <w:bottom w:val="nil"/>
                                        <w:right w:val="nil"/>
                                      </w:tcBorders>
                                      <w:noWrap/>
                                      <w:vAlign w:val="bottom"/>
                                      <w:hideMark/>
                                    </w:tcPr>
                                    <w:p w14:paraId="547634CB" w14:textId="2E05CB5B"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987</w:t>
                                      </w:r>
                                    </w:p>
                                  </w:tc>
                                  <w:tc>
                                    <w:tcPr>
                                      <w:tcW w:w="1119" w:type="dxa"/>
                                      <w:tcBorders>
                                        <w:top w:val="nil"/>
                                        <w:left w:val="nil"/>
                                        <w:bottom w:val="nil"/>
                                        <w:right w:val="nil"/>
                                      </w:tcBorders>
                                      <w:noWrap/>
                                      <w:vAlign w:val="bottom"/>
                                      <w:hideMark/>
                                    </w:tcPr>
                                    <w:p w14:paraId="55D4387F"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922" w:type="dxa"/>
                                      <w:tcBorders>
                                        <w:top w:val="nil"/>
                                        <w:left w:val="nil"/>
                                        <w:bottom w:val="nil"/>
                                        <w:right w:val="nil"/>
                                      </w:tcBorders>
                                      <w:noWrap/>
                                      <w:vAlign w:val="bottom"/>
                                      <w:hideMark/>
                                    </w:tcPr>
                                    <w:p w14:paraId="4988376E"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r>
                                <w:tr w:rsidR="00F5213C" w:rsidRPr="00D87EAA" w14:paraId="6242420B" w14:textId="77777777" w:rsidTr="00E049E8">
                                  <w:trPr>
                                    <w:trHeight w:val="483"/>
                                  </w:trPr>
                                  <w:tc>
                                    <w:tcPr>
                                      <w:tcW w:w="1225" w:type="dxa"/>
                                      <w:tcBorders>
                                        <w:top w:val="nil"/>
                                        <w:left w:val="nil"/>
                                        <w:bottom w:val="single" w:sz="8" w:space="0" w:color="auto"/>
                                        <w:right w:val="nil"/>
                                      </w:tcBorders>
                                      <w:noWrap/>
                                      <w:vAlign w:val="bottom"/>
                                      <w:hideMark/>
                                    </w:tcPr>
                                    <w:p w14:paraId="22C393E2"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c>
                                    <w:tcPr>
                                      <w:tcW w:w="1119" w:type="dxa"/>
                                      <w:tcBorders>
                                        <w:top w:val="nil"/>
                                        <w:left w:val="nil"/>
                                        <w:bottom w:val="single" w:sz="8" w:space="0" w:color="auto"/>
                                        <w:right w:val="nil"/>
                                      </w:tcBorders>
                                      <w:noWrap/>
                                      <w:vAlign w:val="bottom"/>
                                      <w:hideMark/>
                                    </w:tcPr>
                                    <w:p w14:paraId="440D0697"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-0,316</w:t>
                                      </w:r>
                                    </w:p>
                                  </w:tc>
                                  <w:tc>
                                    <w:tcPr>
                                      <w:tcW w:w="968" w:type="dxa"/>
                                      <w:tcBorders>
                                        <w:top w:val="nil"/>
                                        <w:left w:val="nil"/>
                                        <w:bottom w:val="single" w:sz="8" w:space="0" w:color="auto"/>
                                        <w:right w:val="nil"/>
                                      </w:tcBorders>
                                      <w:noWrap/>
                                      <w:vAlign w:val="bottom"/>
                                      <w:hideMark/>
                                    </w:tcPr>
                                    <w:p w14:paraId="42C29F4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-0,309</w:t>
                                      </w:r>
                                    </w:p>
                                  </w:tc>
                                  <w:tc>
                                    <w:tcPr>
                                      <w:tcW w:w="840" w:type="dxa"/>
                                      <w:tcBorders>
                                        <w:top w:val="nil"/>
                                        <w:left w:val="nil"/>
                                        <w:bottom w:val="single" w:sz="8" w:space="0" w:color="auto"/>
                                        <w:right w:val="nil"/>
                                      </w:tcBorders>
                                      <w:noWrap/>
                                      <w:vAlign w:val="bottom"/>
                                      <w:hideMark/>
                                    </w:tcPr>
                                    <w:p w14:paraId="3F6456A2"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-0,125</w:t>
                                      </w:r>
                                    </w:p>
                                  </w:tc>
                                  <w:tc>
                                    <w:tcPr>
                                      <w:tcW w:w="1060" w:type="dxa"/>
                                      <w:tcBorders>
                                        <w:top w:val="nil"/>
                                        <w:left w:val="nil"/>
                                        <w:bottom w:val="single" w:sz="8" w:space="0" w:color="auto"/>
                                        <w:right w:val="nil"/>
                                      </w:tcBorders>
                                      <w:noWrap/>
                                      <w:vAlign w:val="bottom"/>
                                      <w:hideMark/>
                                    </w:tcPr>
                                    <w:p w14:paraId="075C4C69"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0,063</w:t>
                                      </w:r>
                                    </w:p>
                                  </w:tc>
                                  <w:tc>
                                    <w:tcPr>
                                      <w:tcW w:w="1025" w:type="dxa"/>
                                      <w:tcBorders>
                                        <w:top w:val="nil"/>
                                        <w:left w:val="nil"/>
                                        <w:bottom w:val="single" w:sz="8" w:space="0" w:color="auto"/>
                                        <w:right w:val="nil"/>
                                      </w:tcBorders>
                                      <w:noWrap/>
                                      <w:vAlign w:val="bottom"/>
                                      <w:hideMark/>
                                    </w:tcPr>
                                    <w:p w14:paraId="7AEC1D86"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0,570</w:t>
                                      </w:r>
                                    </w:p>
                                  </w:tc>
                                  <w:tc>
                                    <w:tcPr>
                                      <w:tcW w:w="1225" w:type="dxa"/>
                                      <w:tcBorders>
                                        <w:top w:val="nil"/>
                                        <w:left w:val="nil"/>
                                        <w:bottom w:val="single" w:sz="8" w:space="0" w:color="auto"/>
                                        <w:right w:val="nil"/>
                                      </w:tcBorders>
                                      <w:noWrap/>
                                      <w:vAlign w:val="bottom"/>
                                      <w:hideMark/>
                                    </w:tcPr>
                                    <w:p w14:paraId="4F35A586"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0,959</w:t>
                                      </w:r>
                                    </w:p>
                                  </w:tc>
                                  <w:tc>
                                    <w:tcPr>
                                      <w:tcW w:w="829" w:type="dxa"/>
                                      <w:tcBorders>
                                        <w:top w:val="nil"/>
                                        <w:left w:val="nil"/>
                                        <w:bottom w:val="single" w:sz="8" w:space="0" w:color="auto"/>
                                        <w:right w:val="nil"/>
                                      </w:tcBorders>
                                      <w:noWrap/>
                                      <w:vAlign w:val="bottom"/>
                                      <w:hideMark/>
                                    </w:tcPr>
                                    <w:p w14:paraId="581BEBA8"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78</w:t>
                                      </w:r>
                                    </w:p>
                                  </w:tc>
                                  <w:tc>
                                    <w:tcPr>
                                      <w:tcW w:w="1119" w:type="dxa"/>
                                      <w:tcBorders>
                                        <w:top w:val="nil"/>
                                        <w:left w:val="nil"/>
                                        <w:bottom w:val="single" w:sz="8" w:space="0" w:color="auto"/>
                                        <w:right w:val="nil"/>
                                      </w:tcBorders>
                                      <w:noWrap/>
                                      <w:vAlign w:val="bottom"/>
                                      <w:hideMark/>
                                    </w:tcPr>
                                    <w:p w14:paraId="422C6E0A"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64</w:t>
                                      </w:r>
                                    </w:p>
                                  </w:tc>
                                  <w:tc>
                                    <w:tcPr>
                                      <w:tcW w:w="922" w:type="dxa"/>
                                      <w:tcBorders>
                                        <w:top w:val="nil"/>
                                        <w:left w:val="nil"/>
                                        <w:bottom w:val="single" w:sz="8" w:space="0" w:color="auto"/>
                                        <w:right w:val="nil"/>
                                      </w:tcBorders>
                                      <w:noWrap/>
                                      <w:vAlign w:val="bottom"/>
                                      <w:hideMark/>
                                    </w:tcPr>
                                    <w:p w14:paraId="3D863F96"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r>
                              </w:tbl>
                              <w:p w14:paraId="22EC970F" w14:textId="77777777" w:rsidR="00F5213C" w:rsidRDefault="00F5213C" w:rsidP="00F52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9EFBDC" id="Groupe 48" o:spid="_x0000_s1027" style="position:absolute;left:0;text-align:left;margin-left:-32.6pt;margin-top:9.4pt;width:546.75pt;height:735.9pt;z-index:251661312;mso-width-relative:margin;mso-height-relative:margin" coordorigin="-4078,-2980" coordsize="70151,9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">
                <v:shape id="Zone de texte 10" o:spid="_x0000_s1028" type="#_x0000_t202" style="position:absolute;left:-4078;top:-2980;width:67347;height:3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" fillcolor="white [3201]" stroked="f" strokeweight=".5pt">
                  <v:textbox>
                    <w:txbxContent>
                      <w:p w14:paraId="33006F00" w14:textId="42694660" w:rsidR="00F5213C" w:rsidRDefault="00F5213C" w:rsidP="00F5213C">
                        <w:pPr>
                          <w:jc w:val="center"/>
                        </w:pPr>
                      </w:p>
                      <w:tbl>
                        <w:tblPr>
                          <w:tblW w:w="10042" w:type="dxa"/>
                          <w:tblCellMar>
                            <w:left w:w="70" w:type="dxa"/>
                            <w:right w:w="70" w:type="dxa"/>
                          </w:tblCellMar>
                          <w:tblLook w:val="04A0" w:firstRow="1" w:lastRow="0" w:firstColumn="1" w:lastColumn="0" w:noHBand="0" w:noVBand="1"/>
                        </w:tblPr>
                        <w:tblGrid>
                          <w:gridCol w:w="1220"/>
                          <w:gridCol w:w="980"/>
                          <w:gridCol w:w="850"/>
                          <w:gridCol w:w="740"/>
                          <w:gridCol w:w="930"/>
                          <w:gridCol w:w="720"/>
                          <w:gridCol w:w="1127"/>
                          <w:gridCol w:w="1120"/>
                          <w:gridCol w:w="1220"/>
                          <w:gridCol w:w="1170"/>
                        </w:tblGrid>
                        <w:tr w:rsidR="00F5213C" w:rsidRPr="0066508D" w14:paraId="39E7F92E" w14:textId="77777777" w:rsidTr="00C1006B">
                          <w:trPr>
                            <w:trHeight w:val="450"/>
                          </w:trPr>
                          <w:tc>
                            <w:tcPr>
                              <w:tcW w:w="1216" w:type="dxa"/>
                              <w:tcBorders>
                                <w:top w:val="single" w:sz="8" w:space="0" w:color="auto"/>
                                <w:left w:val="nil"/>
                                <w:bottom w:val="single" w:sz="4" w:space="0" w:color="auto"/>
                                <w:right w:val="nil"/>
                              </w:tcBorders>
                              <w:noWrap/>
                              <w:vAlign w:val="bottom"/>
                              <w:hideMark/>
                            </w:tcPr>
                            <w:p w14:paraId="32AF201A"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bookmarkStart w:id="2" w:name="_Hlk206279019"/>
                              <w:r w:rsidRPr="000B5C85">
                                <w:rPr>
                                  <w:rFonts w:ascii="Times New Roman" w:eastAsia="Times New Roman" w:hAnsi="Times New Roman" w:cs="Times New Roman"/>
                                  <w:color w:val="000000"/>
                                  <w:sz w:val="18"/>
                                  <w:szCs w:val="18"/>
                                  <w:lang w:eastAsia="fr-FR"/>
                                </w:rPr>
                                <w:t> </w:t>
                              </w:r>
                            </w:p>
                          </w:tc>
                          <w:tc>
                            <w:tcPr>
                              <w:tcW w:w="977" w:type="dxa"/>
                              <w:tcBorders>
                                <w:top w:val="single" w:sz="8" w:space="0" w:color="auto"/>
                                <w:left w:val="nil"/>
                                <w:bottom w:val="single" w:sz="4" w:space="0" w:color="auto"/>
                                <w:right w:val="nil"/>
                              </w:tcBorders>
                              <w:noWrap/>
                              <w:vAlign w:val="bottom"/>
                              <w:hideMark/>
                            </w:tcPr>
                            <w:p w14:paraId="036F5BC4"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847" w:type="dxa"/>
                              <w:tcBorders>
                                <w:top w:val="single" w:sz="8" w:space="0" w:color="auto"/>
                                <w:left w:val="nil"/>
                                <w:bottom w:val="single" w:sz="4" w:space="0" w:color="auto"/>
                                <w:right w:val="nil"/>
                              </w:tcBorders>
                              <w:noWrap/>
                              <w:vAlign w:val="bottom"/>
                              <w:hideMark/>
                            </w:tcPr>
                            <w:p w14:paraId="62202B45"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Aldicarbe</w:t>
                              </w:r>
                            </w:p>
                          </w:tc>
                          <w:tc>
                            <w:tcPr>
                              <w:tcW w:w="737" w:type="dxa"/>
                              <w:tcBorders>
                                <w:top w:val="single" w:sz="8" w:space="0" w:color="auto"/>
                                <w:left w:val="nil"/>
                                <w:bottom w:val="single" w:sz="4" w:space="0" w:color="auto"/>
                                <w:right w:val="nil"/>
                              </w:tcBorders>
                              <w:noWrap/>
                              <w:vAlign w:val="bottom"/>
                              <w:hideMark/>
                            </w:tcPr>
                            <w:p w14:paraId="0728D155"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Fénuron</w:t>
                              </w:r>
                            </w:p>
                          </w:tc>
                          <w:tc>
                            <w:tcPr>
                              <w:tcW w:w="926" w:type="dxa"/>
                              <w:tcBorders>
                                <w:top w:val="single" w:sz="8" w:space="0" w:color="auto"/>
                                <w:left w:val="nil"/>
                                <w:bottom w:val="single" w:sz="4" w:space="0" w:color="auto"/>
                                <w:right w:val="nil"/>
                              </w:tcBorders>
                              <w:noWrap/>
                              <w:vAlign w:val="bottom"/>
                              <w:hideMark/>
                            </w:tcPr>
                            <w:p w14:paraId="43F3667F"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Profénofos</w:t>
                              </w:r>
                            </w:p>
                          </w:tc>
                          <w:tc>
                            <w:tcPr>
                              <w:tcW w:w="717" w:type="dxa"/>
                              <w:tcBorders>
                                <w:top w:val="single" w:sz="8" w:space="0" w:color="auto"/>
                                <w:left w:val="nil"/>
                                <w:bottom w:val="single" w:sz="4" w:space="0" w:color="auto"/>
                                <w:right w:val="nil"/>
                              </w:tcBorders>
                              <w:noWrap/>
                              <w:vAlign w:val="bottom"/>
                              <w:hideMark/>
                            </w:tcPr>
                            <w:p w14:paraId="6BAFEDF3"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1123" w:type="dxa"/>
                              <w:tcBorders>
                                <w:top w:val="single" w:sz="8" w:space="0" w:color="auto"/>
                                <w:left w:val="nil"/>
                                <w:bottom w:val="single" w:sz="4" w:space="0" w:color="auto"/>
                                <w:right w:val="nil"/>
                              </w:tcBorders>
                              <w:noWrap/>
                              <w:vAlign w:val="bottom"/>
                              <w:hideMark/>
                            </w:tcPr>
                            <w:p w14:paraId="57487EFC"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proofErr w:type="gramStart"/>
                              <w:r w:rsidRPr="000B5C85">
                                <w:rPr>
                                  <w:rFonts w:ascii="Times New Roman" w:eastAsia="Times New Roman" w:hAnsi="Times New Roman" w:cs="Times New Roman"/>
                                  <w:color w:val="000000"/>
                                  <w:sz w:val="18"/>
                                  <w:szCs w:val="18"/>
                                  <w:lang w:eastAsia="fr-FR"/>
                                </w:rPr>
                                <w:t>λ</w:t>
                              </w:r>
                              <w:proofErr w:type="gramEnd"/>
                              <w:r w:rsidRPr="000B5C85">
                                <w:rPr>
                                  <w:rFonts w:ascii="Times New Roman" w:eastAsia="Times New Roman" w:hAnsi="Times New Roman" w:cs="Times New Roman"/>
                                  <w:color w:val="000000"/>
                                  <w:sz w:val="18"/>
                                  <w:szCs w:val="18"/>
                                  <w:lang w:eastAsia="fr-FR"/>
                                </w:rPr>
                                <w:t>cyhalothrine</w:t>
                              </w:r>
                            </w:p>
                          </w:tc>
                          <w:tc>
                            <w:tcPr>
                              <w:tcW w:w="1117" w:type="dxa"/>
                              <w:tcBorders>
                                <w:top w:val="single" w:sz="8" w:space="0" w:color="auto"/>
                                <w:left w:val="nil"/>
                                <w:bottom w:val="single" w:sz="4" w:space="0" w:color="auto"/>
                                <w:right w:val="nil"/>
                              </w:tcBorders>
                              <w:noWrap/>
                              <w:vAlign w:val="bottom"/>
                              <w:hideMark/>
                            </w:tcPr>
                            <w:p w14:paraId="133C5F31"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Métazachlore</w:t>
                              </w:r>
                            </w:p>
                          </w:tc>
                          <w:tc>
                            <w:tcPr>
                              <w:tcW w:w="1216" w:type="dxa"/>
                              <w:tcBorders>
                                <w:top w:val="single" w:sz="8" w:space="0" w:color="auto"/>
                                <w:left w:val="nil"/>
                                <w:bottom w:val="single" w:sz="4" w:space="0" w:color="auto"/>
                                <w:right w:val="nil"/>
                              </w:tcBorders>
                              <w:noWrap/>
                              <w:vAlign w:val="bottom"/>
                              <w:hideMark/>
                            </w:tcPr>
                            <w:p w14:paraId="0E1CA5E2"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Cyperméthrine</w:t>
                              </w:r>
                            </w:p>
                          </w:tc>
                          <w:tc>
                            <w:tcPr>
                              <w:tcW w:w="1166" w:type="dxa"/>
                              <w:tcBorders>
                                <w:top w:val="single" w:sz="8" w:space="0" w:color="auto"/>
                                <w:left w:val="nil"/>
                                <w:bottom w:val="single" w:sz="4" w:space="0" w:color="auto"/>
                                <w:right w:val="nil"/>
                              </w:tcBorders>
                              <w:noWrap/>
                              <w:vAlign w:val="bottom"/>
                              <w:hideMark/>
                            </w:tcPr>
                            <w:p w14:paraId="7C1482B9" w14:textId="77777777" w:rsidR="00F5213C" w:rsidRPr="000B5C85" w:rsidRDefault="00F5213C" w:rsidP="00AC1AE8">
                              <w:pPr>
                                <w:spacing w:after="0" w:line="240" w:lineRule="auto"/>
                                <w:jc w:val="center"/>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Deltaméthrine</w:t>
                              </w:r>
                            </w:p>
                          </w:tc>
                        </w:tr>
                        <w:tr w:rsidR="00F5213C" w:rsidRPr="0066508D" w14:paraId="1CCE4229" w14:textId="77777777" w:rsidTr="00E049E8">
                          <w:trPr>
                            <w:trHeight w:val="450"/>
                          </w:trPr>
                          <w:tc>
                            <w:tcPr>
                              <w:tcW w:w="1216" w:type="dxa"/>
                              <w:tcBorders>
                                <w:top w:val="nil"/>
                                <w:left w:val="nil"/>
                                <w:bottom w:val="nil"/>
                                <w:right w:val="nil"/>
                              </w:tcBorders>
                              <w:noWrap/>
                              <w:vAlign w:val="bottom"/>
                              <w:hideMark/>
                            </w:tcPr>
                            <w:p w14:paraId="134F2ADD"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Isoproturon</w:t>
                              </w:r>
                            </w:p>
                          </w:tc>
                          <w:tc>
                            <w:tcPr>
                              <w:tcW w:w="977" w:type="dxa"/>
                              <w:tcBorders>
                                <w:top w:val="nil"/>
                                <w:left w:val="nil"/>
                                <w:bottom w:val="nil"/>
                                <w:right w:val="nil"/>
                              </w:tcBorders>
                              <w:noWrap/>
                              <w:vAlign w:val="bottom"/>
                              <w:hideMark/>
                            </w:tcPr>
                            <w:p w14:paraId="5F2C08E5"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847" w:type="dxa"/>
                              <w:tcBorders>
                                <w:top w:val="nil"/>
                                <w:left w:val="nil"/>
                                <w:bottom w:val="nil"/>
                                <w:right w:val="nil"/>
                              </w:tcBorders>
                              <w:noWrap/>
                              <w:vAlign w:val="bottom"/>
                              <w:hideMark/>
                            </w:tcPr>
                            <w:p w14:paraId="375E244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37" w:type="dxa"/>
                              <w:tcBorders>
                                <w:top w:val="nil"/>
                                <w:left w:val="nil"/>
                                <w:bottom w:val="nil"/>
                                <w:right w:val="nil"/>
                              </w:tcBorders>
                              <w:noWrap/>
                              <w:vAlign w:val="bottom"/>
                              <w:hideMark/>
                            </w:tcPr>
                            <w:p w14:paraId="31A20D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926" w:type="dxa"/>
                              <w:tcBorders>
                                <w:top w:val="nil"/>
                                <w:left w:val="nil"/>
                                <w:bottom w:val="nil"/>
                                <w:right w:val="nil"/>
                              </w:tcBorders>
                              <w:noWrap/>
                              <w:vAlign w:val="bottom"/>
                              <w:hideMark/>
                            </w:tcPr>
                            <w:p w14:paraId="30F9890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009E96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474B8F19"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38BD8FF8"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5B48E76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6E2FB45"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17E04755" w14:textId="77777777" w:rsidTr="00E049E8">
                          <w:trPr>
                            <w:trHeight w:val="450"/>
                          </w:trPr>
                          <w:tc>
                            <w:tcPr>
                              <w:tcW w:w="1216" w:type="dxa"/>
                              <w:tcBorders>
                                <w:top w:val="nil"/>
                                <w:left w:val="nil"/>
                                <w:bottom w:val="nil"/>
                                <w:right w:val="nil"/>
                              </w:tcBorders>
                              <w:noWrap/>
                              <w:vAlign w:val="bottom"/>
                              <w:hideMark/>
                            </w:tcPr>
                            <w:p w14:paraId="2FCCEC4C"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Aldicarbe</w:t>
                              </w:r>
                            </w:p>
                          </w:tc>
                          <w:tc>
                            <w:tcPr>
                              <w:tcW w:w="977" w:type="dxa"/>
                              <w:tcBorders>
                                <w:top w:val="nil"/>
                                <w:left w:val="nil"/>
                                <w:bottom w:val="nil"/>
                                <w:right w:val="nil"/>
                              </w:tcBorders>
                              <w:noWrap/>
                              <w:vAlign w:val="bottom"/>
                              <w:hideMark/>
                            </w:tcPr>
                            <w:p w14:paraId="6391EB6F" w14:textId="601489F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60</w:t>
                              </w:r>
                            </w:p>
                          </w:tc>
                          <w:tc>
                            <w:tcPr>
                              <w:tcW w:w="847" w:type="dxa"/>
                              <w:tcBorders>
                                <w:top w:val="nil"/>
                                <w:left w:val="nil"/>
                                <w:bottom w:val="nil"/>
                                <w:right w:val="nil"/>
                              </w:tcBorders>
                              <w:noWrap/>
                              <w:vAlign w:val="bottom"/>
                              <w:hideMark/>
                            </w:tcPr>
                            <w:p w14:paraId="7001FAA1"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37" w:type="dxa"/>
                              <w:tcBorders>
                                <w:top w:val="nil"/>
                                <w:left w:val="nil"/>
                                <w:bottom w:val="nil"/>
                                <w:right w:val="nil"/>
                              </w:tcBorders>
                              <w:noWrap/>
                              <w:vAlign w:val="bottom"/>
                              <w:hideMark/>
                            </w:tcPr>
                            <w:p w14:paraId="16F8F59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926" w:type="dxa"/>
                              <w:tcBorders>
                                <w:top w:val="nil"/>
                                <w:left w:val="nil"/>
                                <w:bottom w:val="nil"/>
                                <w:right w:val="nil"/>
                              </w:tcBorders>
                              <w:noWrap/>
                              <w:vAlign w:val="bottom"/>
                              <w:hideMark/>
                            </w:tcPr>
                            <w:p w14:paraId="67F35D14"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717" w:type="dxa"/>
                              <w:tcBorders>
                                <w:top w:val="nil"/>
                                <w:left w:val="nil"/>
                                <w:bottom w:val="nil"/>
                                <w:right w:val="nil"/>
                              </w:tcBorders>
                              <w:noWrap/>
                              <w:vAlign w:val="bottom"/>
                              <w:hideMark/>
                            </w:tcPr>
                            <w:p w14:paraId="7E46A85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77B44CB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5AF1181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E355EE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1086A12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DD87BA5" w14:textId="77777777" w:rsidTr="00E049E8">
                          <w:trPr>
                            <w:trHeight w:val="450"/>
                          </w:trPr>
                          <w:tc>
                            <w:tcPr>
                              <w:tcW w:w="1216" w:type="dxa"/>
                              <w:tcBorders>
                                <w:top w:val="nil"/>
                                <w:left w:val="nil"/>
                                <w:bottom w:val="nil"/>
                                <w:right w:val="nil"/>
                              </w:tcBorders>
                              <w:noWrap/>
                              <w:vAlign w:val="bottom"/>
                              <w:hideMark/>
                            </w:tcPr>
                            <w:p w14:paraId="121D4147"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Fénuron</w:t>
                              </w:r>
                            </w:p>
                          </w:tc>
                          <w:tc>
                            <w:tcPr>
                              <w:tcW w:w="977" w:type="dxa"/>
                              <w:tcBorders>
                                <w:top w:val="nil"/>
                                <w:left w:val="nil"/>
                                <w:bottom w:val="nil"/>
                                <w:right w:val="nil"/>
                              </w:tcBorders>
                              <w:noWrap/>
                              <w:vAlign w:val="bottom"/>
                              <w:hideMark/>
                            </w:tcPr>
                            <w:p w14:paraId="075DF984" w14:textId="55F09E0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606</w:t>
                              </w:r>
                            </w:p>
                          </w:tc>
                          <w:tc>
                            <w:tcPr>
                              <w:tcW w:w="847" w:type="dxa"/>
                              <w:tcBorders>
                                <w:top w:val="nil"/>
                                <w:left w:val="nil"/>
                                <w:bottom w:val="nil"/>
                                <w:right w:val="nil"/>
                              </w:tcBorders>
                              <w:noWrap/>
                              <w:vAlign w:val="bottom"/>
                              <w:hideMark/>
                            </w:tcPr>
                            <w:p w14:paraId="3B3A03B0" w14:textId="568359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3BAC3C6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926" w:type="dxa"/>
                              <w:tcBorders>
                                <w:top w:val="nil"/>
                                <w:left w:val="nil"/>
                                <w:bottom w:val="nil"/>
                                <w:right w:val="nil"/>
                              </w:tcBorders>
                              <w:noWrap/>
                              <w:vAlign w:val="bottom"/>
                              <w:hideMark/>
                            </w:tcPr>
                            <w:p w14:paraId="5995D724"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717" w:type="dxa"/>
                              <w:tcBorders>
                                <w:top w:val="nil"/>
                                <w:left w:val="nil"/>
                                <w:bottom w:val="nil"/>
                                <w:right w:val="nil"/>
                              </w:tcBorders>
                              <w:noWrap/>
                              <w:vAlign w:val="bottom"/>
                              <w:hideMark/>
                            </w:tcPr>
                            <w:p w14:paraId="646B61D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23" w:type="dxa"/>
                              <w:tcBorders>
                                <w:top w:val="nil"/>
                                <w:left w:val="nil"/>
                                <w:bottom w:val="nil"/>
                                <w:right w:val="nil"/>
                              </w:tcBorders>
                              <w:noWrap/>
                              <w:vAlign w:val="bottom"/>
                              <w:hideMark/>
                            </w:tcPr>
                            <w:p w14:paraId="06961057"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45FD7DC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28CFCAA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69F71AB"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7933E068" w14:textId="77777777" w:rsidTr="00E049E8">
                          <w:trPr>
                            <w:trHeight w:val="450"/>
                          </w:trPr>
                          <w:tc>
                            <w:tcPr>
                              <w:tcW w:w="1216" w:type="dxa"/>
                              <w:tcBorders>
                                <w:top w:val="nil"/>
                                <w:left w:val="nil"/>
                                <w:bottom w:val="nil"/>
                                <w:right w:val="nil"/>
                              </w:tcBorders>
                              <w:noWrap/>
                              <w:vAlign w:val="bottom"/>
                              <w:hideMark/>
                            </w:tcPr>
                            <w:p w14:paraId="250C5092"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Profenofos</w:t>
                              </w:r>
                            </w:p>
                          </w:tc>
                          <w:tc>
                            <w:tcPr>
                              <w:tcW w:w="977" w:type="dxa"/>
                              <w:tcBorders>
                                <w:top w:val="nil"/>
                                <w:left w:val="nil"/>
                                <w:bottom w:val="nil"/>
                                <w:right w:val="nil"/>
                              </w:tcBorders>
                              <w:noWrap/>
                              <w:vAlign w:val="bottom"/>
                              <w:hideMark/>
                            </w:tcPr>
                            <w:p w14:paraId="647BAC9B" w14:textId="7A526EB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88</w:t>
                              </w:r>
                            </w:p>
                          </w:tc>
                          <w:tc>
                            <w:tcPr>
                              <w:tcW w:w="847" w:type="dxa"/>
                              <w:tcBorders>
                                <w:top w:val="nil"/>
                                <w:left w:val="nil"/>
                                <w:bottom w:val="nil"/>
                                <w:right w:val="nil"/>
                              </w:tcBorders>
                              <w:noWrap/>
                              <w:vAlign w:val="bottom"/>
                              <w:hideMark/>
                            </w:tcPr>
                            <w:p w14:paraId="77999FA8" w14:textId="7AB1134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753</w:t>
                              </w:r>
                            </w:p>
                          </w:tc>
                          <w:tc>
                            <w:tcPr>
                              <w:tcW w:w="737" w:type="dxa"/>
                              <w:tcBorders>
                                <w:top w:val="nil"/>
                                <w:left w:val="nil"/>
                                <w:bottom w:val="nil"/>
                                <w:right w:val="nil"/>
                              </w:tcBorders>
                              <w:noWrap/>
                              <w:vAlign w:val="bottom"/>
                              <w:hideMark/>
                            </w:tcPr>
                            <w:p w14:paraId="5B8ED8B4" w14:textId="5C4AE3C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27</w:t>
                              </w:r>
                            </w:p>
                          </w:tc>
                          <w:tc>
                            <w:tcPr>
                              <w:tcW w:w="926" w:type="dxa"/>
                              <w:tcBorders>
                                <w:top w:val="nil"/>
                                <w:left w:val="nil"/>
                                <w:bottom w:val="nil"/>
                                <w:right w:val="nil"/>
                              </w:tcBorders>
                              <w:noWrap/>
                              <w:vAlign w:val="bottom"/>
                              <w:hideMark/>
                            </w:tcPr>
                            <w:p w14:paraId="121C6828"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717" w:type="dxa"/>
                              <w:tcBorders>
                                <w:top w:val="nil"/>
                                <w:left w:val="nil"/>
                                <w:bottom w:val="nil"/>
                                <w:right w:val="nil"/>
                              </w:tcBorders>
                              <w:noWrap/>
                              <w:vAlign w:val="bottom"/>
                              <w:hideMark/>
                            </w:tcPr>
                            <w:p w14:paraId="66D4762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23" w:type="dxa"/>
                              <w:tcBorders>
                                <w:top w:val="nil"/>
                                <w:left w:val="nil"/>
                                <w:bottom w:val="nil"/>
                                <w:right w:val="nil"/>
                              </w:tcBorders>
                              <w:noWrap/>
                              <w:vAlign w:val="bottom"/>
                              <w:hideMark/>
                            </w:tcPr>
                            <w:p w14:paraId="7FC6D6FE"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17" w:type="dxa"/>
                              <w:tcBorders>
                                <w:top w:val="nil"/>
                                <w:left w:val="nil"/>
                                <w:bottom w:val="nil"/>
                                <w:right w:val="nil"/>
                              </w:tcBorders>
                              <w:noWrap/>
                              <w:vAlign w:val="bottom"/>
                              <w:hideMark/>
                            </w:tcPr>
                            <w:p w14:paraId="0A32BA06" w14:textId="4F00D0C9" w:rsidR="00F5213C" w:rsidRPr="00FE30BF" w:rsidRDefault="00F5213C" w:rsidP="00AC1AE8">
                              <w:pPr>
                                <w:spacing w:after="0" w:line="240" w:lineRule="auto"/>
                                <w:rPr>
                                  <w:rFonts w:ascii="Arial Black" w:eastAsia="Times New Roman" w:hAnsi="Arial Black" w:cs="Times New Roman"/>
                                  <w:sz w:val="18"/>
                                  <w:szCs w:val="18"/>
                                  <w:lang w:eastAsia="fr-FR"/>
                                </w:rPr>
                              </w:pPr>
                            </w:p>
                          </w:tc>
                          <w:tc>
                            <w:tcPr>
                              <w:tcW w:w="1216" w:type="dxa"/>
                              <w:tcBorders>
                                <w:top w:val="nil"/>
                                <w:left w:val="nil"/>
                                <w:bottom w:val="nil"/>
                                <w:right w:val="nil"/>
                              </w:tcBorders>
                              <w:noWrap/>
                              <w:vAlign w:val="bottom"/>
                              <w:hideMark/>
                            </w:tcPr>
                            <w:p w14:paraId="57173372"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301D9041"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CFE474B" w14:textId="77777777" w:rsidTr="00E049E8">
                          <w:trPr>
                            <w:trHeight w:val="450"/>
                          </w:trPr>
                          <w:tc>
                            <w:tcPr>
                              <w:tcW w:w="1216" w:type="dxa"/>
                              <w:tcBorders>
                                <w:top w:val="nil"/>
                                <w:left w:val="nil"/>
                                <w:bottom w:val="nil"/>
                                <w:right w:val="nil"/>
                              </w:tcBorders>
                              <w:noWrap/>
                              <w:vAlign w:val="bottom"/>
                              <w:hideMark/>
                            </w:tcPr>
                            <w:p w14:paraId="5634EAF8"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Linuron</w:t>
                              </w:r>
                            </w:p>
                          </w:tc>
                          <w:tc>
                            <w:tcPr>
                              <w:tcW w:w="977" w:type="dxa"/>
                              <w:tcBorders>
                                <w:top w:val="nil"/>
                                <w:left w:val="nil"/>
                                <w:bottom w:val="nil"/>
                                <w:right w:val="nil"/>
                              </w:tcBorders>
                              <w:noWrap/>
                              <w:vAlign w:val="bottom"/>
                              <w:hideMark/>
                            </w:tcPr>
                            <w:p w14:paraId="4727093B" w14:textId="1573C93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91</w:t>
                              </w:r>
                            </w:p>
                          </w:tc>
                          <w:tc>
                            <w:tcPr>
                              <w:tcW w:w="847" w:type="dxa"/>
                              <w:tcBorders>
                                <w:top w:val="nil"/>
                                <w:left w:val="nil"/>
                                <w:bottom w:val="nil"/>
                                <w:right w:val="nil"/>
                              </w:tcBorders>
                              <w:noWrap/>
                              <w:vAlign w:val="bottom"/>
                              <w:hideMark/>
                            </w:tcPr>
                            <w:p w14:paraId="3F99EDCE" w14:textId="06725EF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20</w:t>
                              </w:r>
                            </w:p>
                          </w:tc>
                          <w:tc>
                            <w:tcPr>
                              <w:tcW w:w="737" w:type="dxa"/>
                              <w:tcBorders>
                                <w:top w:val="nil"/>
                                <w:left w:val="nil"/>
                                <w:bottom w:val="nil"/>
                                <w:right w:val="nil"/>
                              </w:tcBorders>
                              <w:noWrap/>
                              <w:vAlign w:val="bottom"/>
                              <w:hideMark/>
                            </w:tcPr>
                            <w:p w14:paraId="0F44DBB8" w14:textId="775BDE2D"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12</w:t>
                              </w:r>
                            </w:p>
                          </w:tc>
                          <w:tc>
                            <w:tcPr>
                              <w:tcW w:w="926" w:type="dxa"/>
                              <w:tcBorders>
                                <w:top w:val="nil"/>
                                <w:left w:val="nil"/>
                                <w:bottom w:val="nil"/>
                                <w:right w:val="nil"/>
                              </w:tcBorders>
                              <w:noWrap/>
                              <w:vAlign w:val="bottom"/>
                              <w:hideMark/>
                            </w:tcPr>
                            <w:p w14:paraId="5FADDA30" w14:textId="079574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99</w:t>
                              </w:r>
                            </w:p>
                          </w:tc>
                          <w:tc>
                            <w:tcPr>
                              <w:tcW w:w="717" w:type="dxa"/>
                              <w:tcBorders>
                                <w:top w:val="nil"/>
                                <w:left w:val="nil"/>
                                <w:bottom w:val="nil"/>
                                <w:right w:val="nil"/>
                              </w:tcBorders>
                              <w:noWrap/>
                              <w:vAlign w:val="bottom"/>
                              <w:hideMark/>
                            </w:tcPr>
                            <w:p w14:paraId="2B98540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23" w:type="dxa"/>
                              <w:tcBorders>
                                <w:top w:val="nil"/>
                                <w:left w:val="nil"/>
                                <w:bottom w:val="nil"/>
                                <w:right w:val="nil"/>
                              </w:tcBorders>
                              <w:noWrap/>
                              <w:vAlign w:val="bottom"/>
                              <w:hideMark/>
                            </w:tcPr>
                            <w:p w14:paraId="0DDD7727"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17" w:type="dxa"/>
                              <w:tcBorders>
                                <w:top w:val="nil"/>
                                <w:left w:val="nil"/>
                                <w:bottom w:val="nil"/>
                                <w:right w:val="nil"/>
                              </w:tcBorders>
                              <w:noWrap/>
                              <w:vAlign w:val="bottom"/>
                              <w:hideMark/>
                            </w:tcPr>
                            <w:p w14:paraId="0430D363" w14:textId="19C72244"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216" w:type="dxa"/>
                              <w:tcBorders>
                                <w:top w:val="nil"/>
                                <w:left w:val="nil"/>
                                <w:bottom w:val="nil"/>
                                <w:right w:val="nil"/>
                              </w:tcBorders>
                              <w:noWrap/>
                              <w:vAlign w:val="bottom"/>
                              <w:hideMark/>
                            </w:tcPr>
                            <w:p w14:paraId="602A23A0"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4BA5A6D6"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44E2C5F2" w14:textId="77777777" w:rsidTr="00E049E8">
                          <w:trPr>
                            <w:trHeight w:val="450"/>
                          </w:trPr>
                          <w:tc>
                            <w:tcPr>
                              <w:tcW w:w="1216" w:type="dxa"/>
                              <w:tcBorders>
                                <w:top w:val="nil"/>
                                <w:left w:val="nil"/>
                                <w:bottom w:val="nil"/>
                                <w:right w:val="nil"/>
                              </w:tcBorders>
                              <w:noWrap/>
                              <w:vAlign w:val="bottom"/>
                              <w:hideMark/>
                            </w:tcPr>
                            <w:p w14:paraId="3201E323"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proofErr w:type="gramStart"/>
                              <w:r w:rsidRPr="000B5C85">
                                <w:rPr>
                                  <w:rFonts w:ascii="Times New Roman" w:eastAsia="Times New Roman" w:hAnsi="Times New Roman" w:cs="Times New Roman"/>
                                  <w:color w:val="000000"/>
                                  <w:sz w:val="18"/>
                                  <w:szCs w:val="18"/>
                                  <w:lang w:eastAsia="fr-FR"/>
                                </w:rPr>
                                <w:t>λ</w:t>
                              </w:r>
                              <w:proofErr w:type="gramEnd"/>
                              <w:r w:rsidRPr="000B5C85">
                                <w:rPr>
                                  <w:rFonts w:ascii="Times New Roman" w:eastAsia="Times New Roman" w:hAnsi="Times New Roman" w:cs="Times New Roman"/>
                                  <w:color w:val="000000"/>
                                  <w:sz w:val="18"/>
                                  <w:szCs w:val="18"/>
                                  <w:lang w:eastAsia="fr-FR"/>
                                </w:rPr>
                                <w:t>cyhalothrine</w:t>
                              </w:r>
                            </w:p>
                          </w:tc>
                          <w:tc>
                            <w:tcPr>
                              <w:tcW w:w="977" w:type="dxa"/>
                              <w:tcBorders>
                                <w:top w:val="nil"/>
                                <w:left w:val="nil"/>
                                <w:bottom w:val="nil"/>
                                <w:right w:val="nil"/>
                              </w:tcBorders>
                              <w:noWrap/>
                              <w:vAlign w:val="bottom"/>
                              <w:hideMark/>
                            </w:tcPr>
                            <w:p w14:paraId="0D7375DB" w14:textId="024F7CE0"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611</w:t>
                              </w:r>
                            </w:p>
                          </w:tc>
                          <w:tc>
                            <w:tcPr>
                              <w:tcW w:w="847" w:type="dxa"/>
                              <w:tcBorders>
                                <w:top w:val="nil"/>
                                <w:left w:val="nil"/>
                                <w:bottom w:val="nil"/>
                                <w:right w:val="nil"/>
                              </w:tcBorders>
                              <w:noWrap/>
                              <w:vAlign w:val="bottom"/>
                              <w:hideMark/>
                            </w:tcPr>
                            <w:p w14:paraId="217D189E" w14:textId="5BC66FD8"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02</w:t>
                              </w:r>
                            </w:p>
                          </w:tc>
                          <w:tc>
                            <w:tcPr>
                              <w:tcW w:w="737" w:type="dxa"/>
                              <w:tcBorders>
                                <w:top w:val="nil"/>
                                <w:left w:val="nil"/>
                                <w:bottom w:val="nil"/>
                                <w:right w:val="nil"/>
                              </w:tcBorders>
                              <w:noWrap/>
                              <w:vAlign w:val="bottom"/>
                              <w:hideMark/>
                            </w:tcPr>
                            <w:p w14:paraId="572638DE" w14:textId="10EC637F"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08</w:t>
                              </w:r>
                            </w:p>
                          </w:tc>
                          <w:tc>
                            <w:tcPr>
                              <w:tcW w:w="926" w:type="dxa"/>
                              <w:tcBorders>
                                <w:top w:val="nil"/>
                                <w:left w:val="nil"/>
                                <w:bottom w:val="nil"/>
                                <w:right w:val="nil"/>
                              </w:tcBorders>
                              <w:noWrap/>
                              <w:vAlign w:val="bottom"/>
                              <w:hideMark/>
                            </w:tcPr>
                            <w:p w14:paraId="706083D2" w14:textId="55C5123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49</w:t>
                              </w:r>
                            </w:p>
                          </w:tc>
                          <w:tc>
                            <w:tcPr>
                              <w:tcW w:w="717" w:type="dxa"/>
                              <w:tcBorders>
                                <w:top w:val="nil"/>
                                <w:left w:val="nil"/>
                                <w:bottom w:val="nil"/>
                                <w:right w:val="nil"/>
                              </w:tcBorders>
                              <w:noWrap/>
                              <w:vAlign w:val="bottom"/>
                              <w:hideMark/>
                            </w:tcPr>
                            <w:p w14:paraId="41AE1410" w14:textId="67D1C855"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919</w:t>
                              </w:r>
                            </w:p>
                          </w:tc>
                          <w:tc>
                            <w:tcPr>
                              <w:tcW w:w="1123" w:type="dxa"/>
                              <w:tcBorders>
                                <w:top w:val="nil"/>
                                <w:left w:val="nil"/>
                                <w:bottom w:val="nil"/>
                                <w:right w:val="nil"/>
                              </w:tcBorders>
                              <w:noWrap/>
                              <w:vAlign w:val="bottom"/>
                              <w:hideMark/>
                            </w:tcPr>
                            <w:p w14:paraId="4E447E8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17" w:type="dxa"/>
                              <w:tcBorders>
                                <w:top w:val="nil"/>
                                <w:left w:val="nil"/>
                                <w:bottom w:val="nil"/>
                                <w:right w:val="nil"/>
                              </w:tcBorders>
                              <w:noWrap/>
                              <w:vAlign w:val="bottom"/>
                              <w:hideMark/>
                            </w:tcPr>
                            <w:p w14:paraId="34B7F82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216" w:type="dxa"/>
                              <w:tcBorders>
                                <w:top w:val="nil"/>
                                <w:left w:val="nil"/>
                                <w:bottom w:val="nil"/>
                                <w:right w:val="nil"/>
                              </w:tcBorders>
                              <w:noWrap/>
                              <w:vAlign w:val="bottom"/>
                              <w:hideMark/>
                            </w:tcPr>
                            <w:p w14:paraId="10B7156F"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c>
                            <w:tcPr>
                              <w:tcW w:w="1166" w:type="dxa"/>
                              <w:tcBorders>
                                <w:top w:val="nil"/>
                                <w:left w:val="nil"/>
                                <w:bottom w:val="nil"/>
                                <w:right w:val="nil"/>
                              </w:tcBorders>
                              <w:noWrap/>
                              <w:vAlign w:val="bottom"/>
                              <w:hideMark/>
                            </w:tcPr>
                            <w:p w14:paraId="5ABDF813"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22268C52" w14:textId="77777777" w:rsidTr="00E049E8">
                          <w:trPr>
                            <w:trHeight w:val="450"/>
                          </w:trPr>
                          <w:tc>
                            <w:tcPr>
                              <w:tcW w:w="1216" w:type="dxa"/>
                              <w:tcBorders>
                                <w:top w:val="nil"/>
                                <w:left w:val="nil"/>
                                <w:bottom w:val="nil"/>
                                <w:right w:val="nil"/>
                              </w:tcBorders>
                              <w:noWrap/>
                              <w:vAlign w:val="bottom"/>
                              <w:hideMark/>
                            </w:tcPr>
                            <w:p w14:paraId="4AD0B4F9"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Métazachlore</w:t>
                              </w:r>
                            </w:p>
                          </w:tc>
                          <w:tc>
                            <w:tcPr>
                              <w:tcW w:w="977" w:type="dxa"/>
                              <w:tcBorders>
                                <w:top w:val="nil"/>
                                <w:left w:val="nil"/>
                                <w:bottom w:val="nil"/>
                                <w:right w:val="nil"/>
                              </w:tcBorders>
                              <w:noWrap/>
                              <w:vAlign w:val="bottom"/>
                              <w:hideMark/>
                            </w:tcPr>
                            <w:p w14:paraId="43BB890D" w14:textId="5FD03F94"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87</w:t>
                              </w:r>
                            </w:p>
                          </w:tc>
                          <w:tc>
                            <w:tcPr>
                              <w:tcW w:w="847" w:type="dxa"/>
                              <w:tcBorders>
                                <w:top w:val="nil"/>
                                <w:left w:val="nil"/>
                                <w:bottom w:val="nil"/>
                                <w:right w:val="nil"/>
                              </w:tcBorders>
                              <w:noWrap/>
                              <w:vAlign w:val="bottom"/>
                              <w:hideMark/>
                            </w:tcPr>
                            <w:p w14:paraId="0C859456" w14:textId="25CEF84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397</w:t>
                              </w:r>
                            </w:p>
                          </w:tc>
                          <w:tc>
                            <w:tcPr>
                              <w:tcW w:w="737" w:type="dxa"/>
                              <w:tcBorders>
                                <w:top w:val="nil"/>
                                <w:left w:val="nil"/>
                                <w:bottom w:val="nil"/>
                                <w:right w:val="nil"/>
                              </w:tcBorders>
                              <w:noWrap/>
                              <w:vAlign w:val="bottom"/>
                              <w:hideMark/>
                            </w:tcPr>
                            <w:p w14:paraId="7B986E32" w14:textId="50FF8AB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623</w:t>
                              </w:r>
                            </w:p>
                          </w:tc>
                          <w:tc>
                            <w:tcPr>
                              <w:tcW w:w="926" w:type="dxa"/>
                              <w:tcBorders>
                                <w:top w:val="nil"/>
                                <w:left w:val="nil"/>
                                <w:bottom w:val="nil"/>
                                <w:right w:val="nil"/>
                              </w:tcBorders>
                              <w:noWrap/>
                              <w:vAlign w:val="bottom"/>
                              <w:hideMark/>
                            </w:tcPr>
                            <w:p w14:paraId="21C874E5" w14:textId="095BE2C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818</w:t>
                              </w:r>
                            </w:p>
                          </w:tc>
                          <w:tc>
                            <w:tcPr>
                              <w:tcW w:w="717" w:type="dxa"/>
                              <w:tcBorders>
                                <w:top w:val="nil"/>
                                <w:left w:val="nil"/>
                                <w:bottom w:val="nil"/>
                                <w:right w:val="nil"/>
                              </w:tcBorders>
                              <w:noWrap/>
                              <w:vAlign w:val="bottom"/>
                              <w:hideMark/>
                            </w:tcPr>
                            <w:p w14:paraId="22392B11" w14:textId="24177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920</w:t>
                              </w:r>
                            </w:p>
                          </w:tc>
                          <w:tc>
                            <w:tcPr>
                              <w:tcW w:w="1123" w:type="dxa"/>
                              <w:tcBorders>
                                <w:top w:val="nil"/>
                                <w:left w:val="nil"/>
                                <w:bottom w:val="nil"/>
                                <w:right w:val="nil"/>
                              </w:tcBorders>
                              <w:noWrap/>
                              <w:vAlign w:val="bottom"/>
                              <w:hideMark/>
                            </w:tcPr>
                            <w:p w14:paraId="0635F5A9" w14:textId="34B3BAA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964</w:t>
                              </w:r>
                            </w:p>
                          </w:tc>
                          <w:tc>
                            <w:tcPr>
                              <w:tcW w:w="1117" w:type="dxa"/>
                              <w:tcBorders>
                                <w:top w:val="nil"/>
                                <w:left w:val="nil"/>
                                <w:bottom w:val="nil"/>
                                <w:right w:val="nil"/>
                              </w:tcBorders>
                              <w:noWrap/>
                              <w:vAlign w:val="bottom"/>
                              <w:hideMark/>
                            </w:tcPr>
                            <w:p w14:paraId="5F1DF6A3"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216" w:type="dxa"/>
                              <w:tcBorders>
                                <w:top w:val="nil"/>
                                <w:left w:val="nil"/>
                                <w:bottom w:val="nil"/>
                                <w:right w:val="nil"/>
                              </w:tcBorders>
                              <w:noWrap/>
                              <w:vAlign w:val="bottom"/>
                              <w:hideMark/>
                            </w:tcPr>
                            <w:p w14:paraId="1B8BA56E"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c>
                            <w:tcPr>
                              <w:tcW w:w="1166" w:type="dxa"/>
                              <w:tcBorders>
                                <w:top w:val="nil"/>
                                <w:left w:val="nil"/>
                                <w:bottom w:val="nil"/>
                                <w:right w:val="nil"/>
                              </w:tcBorders>
                              <w:noWrap/>
                              <w:vAlign w:val="bottom"/>
                              <w:hideMark/>
                            </w:tcPr>
                            <w:p w14:paraId="57563B1C" w14:textId="77777777" w:rsidR="00F5213C" w:rsidRPr="000B5C85" w:rsidRDefault="00F5213C" w:rsidP="00AC1AE8">
                              <w:pPr>
                                <w:spacing w:after="0" w:line="240" w:lineRule="auto"/>
                                <w:rPr>
                                  <w:rFonts w:ascii="Times New Roman" w:eastAsia="Times New Roman" w:hAnsi="Times New Roman" w:cs="Times New Roman"/>
                                  <w:sz w:val="18"/>
                                  <w:szCs w:val="18"/>
                                  <w:lang w:eastAsia="fr-FR"/>
                                </w:rPr>
                              </w:pPr>
                            </w:p>
                          </w:tc>
                        </w:tr>
                        <w:tr w:rsidR="00F5213C" w:rsidRPr="0066508D" w14:paraId="6882A3F1" w14:textId="77777777" w:rsidTr="00E049E8">
                          <w:trPr>
                            <w:trHeight w:val="450"/>
                          </w:trPr>
                          <w:tc>
                            <w:tcPr>
                              <w:tcW w:w="1216" w:type="dxa"/>
                              <w:tcBorders>
                                <w:top w:val="nil"/>
                                <w:left w:val="nil"/>
                                <w:bottom w:val="nil"/>
                                <w:right w:val="nil"/>
                              </w:tcBorders>
                              <w:noWrap/>
                              <w:vAlign w:val="bottom"/>
                              <w:hideMark/>
                            </w:tcPr>
                            <w:p w14:paraId="3BE1F5E3"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Cyperméthrine</w:t>
                              </w:r>
                            </w:p>
                          </w:tc>
                          <w:tc>
                            <w:tcPr>
                              <w:tcW w:w="977" w:type="dxa"/>
                              <w:tcBorders>
                                <w:top w:val="nil"/>
                                <w:left w:val="nil"/>
                                <w:bottom w:val="nil"/>
                                <w:right w:val="nil"/>
                              </w:tcBorders>
                              <w:noWrap/>
                              <w:vAlign w:val="bottom"/>
                              <w:hideMark/>
                            </w:tcPr>
                            <w:p w14:paraId="66A2E5F8" w14:textId="53656FD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15</w:t>
                              </w:r>
                            </w:p>
                          </w:tc>
                          <w:tc>
                            <w:tcPr>
                              <w:tcW w:w="847" w:type="dxa"/>
                              <w:tcBorders>
                                <w:top w:val="nil"/>
                                <w:left w:val="nil"/>
                                <w:bottom w:val="nil"/>
                                <w:right w:val="nil"/>
                              </w:tcBorders>
                              <w:noWrap/>
                              <w:vAlign w:val="bottom"/>
                              <w:hideMark/>
                            </w:tcPr>
                            <w:p w14:paraId="125D5980" w14:textId="01A69D3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651</w:t>
                              </w:r>
                            </w:p>
                          </w:tc>
                          <w:tc>
                            <w:tcPr>
                              <w:tcW w:w="737" w:type="dxa"/>
                              <w:tcBorders>
                                <w:top w:val="nil"/>
                                <w:left w:val="nil"/>
                                <w:bottom w:val="nil"/>
                                <w:right w:val="nil"/>
                              </w:tcBorders>
                              <w:noWrap/>
                              <w:vAlign w:val="bottom"/>
                              <w:hideMark/>
                            </w:tcPr>
                            <w:p w14:paraId="223F4763" w14:textId="594355E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621</w:t>
                              </w:r>
                            </w:p>
                          </w:tc>
                          <w:tc>
                            <w:tcPr>
                              <w:tcW w:w="926" w:type="dxa"/>
                              <w:tcBorders>
                                <w:top w:val="nil"/>
                                <w:left w:val="nil"/>
                                <w:bottom w:val="nil"/>
                                <w:right w:val="nil"/>
                              </w:tcBorders>
                              <w:noWrap/>
                              <w:vAlign w:val="bottom"/>
                              <w:hideMark/>
                            </w:tcPr>
                            <w:p w14:paraId="70A26A2B" w14:textId="543CD876"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945</w:t>
                              </w:r>
                            </w:p>
                          </w:tc>
                          <w:tc>
                            <w:tcPr>
                              <w:tcW w:w="717" w:type="dxa"/>
                              <w:tcBorders>
                                <w:top w:val="nil"/>
                                <w:left w:val="nil"/>
                                <w:bottom w:val="nil"/>
                                <w:right w:val="nil"/>
                              </w:tcBorders>
                              <w:noWrap/>
                              <w:vAlign w:val="bottom"/>
                              <w:hideMark/>
                            </w:tcPr>
                            <w:p w14:paraId="21CFDF38" w14:textId="36509E8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34</w:t>
                              </w:r>
                            </w:p>
                          </w:tc>
                          <w:tc>
                            <w:tcPr>
                              <w:tcW w:w="1123" w:type="dxa"/>
                              <w:tcBorders>
                                <w:top w:val="nil"/>
                                <w:left w:val="nil"/>
                                <w:bottom w:val="nil"/>
                                <w:right w:val="nil"/>
                              </w:tcBorders>
                              <w:noWrap/>
                              <w:vAlign w:val="bottom"/>
                              <w:hideMark/>
                            </w:tcPr>
                            <w:p w14:paraId="3EB33AE4" w14:textId="03DC64BE"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599</w:t>
                              </w:r>
                            </w:p>
                          </w:tc>
                          <w:tc>
                            <w:tcPr>
                              <w:tcW w:w="1117" w:type="dxa"/>
                              <w:tcBorders>
                                <w:top w:val="nil"/>
                                <w:left w:val="nil"/>
                                <w:bottom w:val="nil"/>
                                <w:right w:val="nil"/>
                              </w:tcBorders>
                              <w:noWrap/>
                              <w:vAlign w:val="bottom"/>
                              <w:hideMark/>
                            </w:tcPr>
                            <w:p w14:paraId="7CE7049B" w14:textId="70CEB0E9"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0B5C85">
                                <w:rPr>
                                  <w:rFonts w:ascii="Times New Roman" w:eastAsia="Times New Roman" w:hAnsi="Times New Roman" w:cs="Times New Roman"/>
                                  <w:color w:val="000000"/>
                                  <w:sz w:val="18"/>
                                  <w:szCs w:val="18"/>
                                  <w:lang w:eastAsia="fr-FR"/>
                                </w:rPr>
                                <w:t>19</w:t>
                              </w:r>
                            </w:p>
                          </w:tc>
                          <w:tc>
                            <w:tcPr>
                              <w:tcW w:w="1216" w:type="dxa"/>
                              <w:tcBorders>
                                <w:top w:val="nil"/>
                                <w:left w:val="nil"/>
                                <w:bottom w:val="nil"/>
                                <w:right w:val="nil"/>
                              </w:tcBorders>
                              <w:noWrap/>
                              <w:vAlign w:val="bottom"/>
                              <w:hideMark/>
                            </w:tcPr>
                            <w:p w14:paraId="45A8AEF6"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c>
                            <w:tcPr>
                              <w:tcW w:w="1166" w:type="dxa"/>
                              <w:tcBorders>
                                <w:top w:val="nil"/>
                                <w:left w:val="nil"/>
                                <w:bottom w:val="nil"/>
                                <w:right w:val="nil"/>
                              </w:tcBorders>
                              <w:noWrap/>
                              <w:vAlign w:val="bottom"/>
                              <w:hideMark/>
                            </w:tcPr>
                            <w:p w14:paraId="734CE88F"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p>
                          </w:tc>
                        </w:tr>
                        <w:tr w:rsidR="00F5213C" w:rsidRPr="0066508D" w14:paraId="615A876E" w14:textId="77777777" w:rsidTr="00E049E8">
                          <w:trPr>
                            <w:trHeight w:val="475"/>
                          </w:trPr>
                          <w:tc>
                            <w:tcPr>
                              <w:tcW w:w="1216" w:type="dxa"/>
                              <w:tcBorders>
                                <w:top w:val="nil"/>
                                <w:left w:val="nil"/>
                                <w:bottom w:val="single" w:sz="8" w:space="0" w:color="auto"/>
                                <w:right w:val="nil"/>
                              </w:tcBorders>
                              <w:noWrap/>
                              <w:vAlign w:val="bottom"/>
                              <w:hideMark/>
                            </w:tcPr>
                            <w:p w14:paraId="76D84743" w14:textId="77777777" w:rsidR="00F5213C" w:rsidRPr="000B5C85" w:rsidRDefault="00F5213C" w:rsidP="00AC1AE8">
                              <w:pPr>
                                <w:spacing w:after="0" w:line="240" w:lineRule="auto"/>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Deltaméthrine</w:t>
                              </w:r>
                            </w:p>
                          </w:tc>
                          <w:tc>
                            <w:tcPr>
                              <w:tcW w:w="977" w:type="dxa"/>
                              <w:tcBorders>
                                <w:top w:val="nil"/>
                                <w:left w:val="nil"/>
                                <w:bottom w:val="single" w:sz="8" w:space="0" w:color="auto"/>
                                <w:right w:val="nil"/>
                              </w:tcBorders>
                              <w:noWrap/>
                              <w:vAlign w:val="bottom"/>
                              <w:hideMark/>
                            </w:tcPr>
                            <w:p w14:paraId="6232D910" w14:textId="0E95B61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65</w:t>
                              </w:r>
                            </w:p>
                          </w:tc>
                          <w:tc>
                            <w:tcPr>
                              <w:tcW w:w="847" w:type="dxa"/>
                              <w:tcBorders>
                                <w:top w:val="nil"/>
                                <w:left w:val="nil"/>
                                <w:bottom w:val="single" w:sz="8" w:space="0" w:color="auto"/>
                                <w:right w:val="nil"/>
                              </w:tcBorders>
                              <w:noWrap/>
                              <w:vAlign w:val="bottom"/>
                              <w:hideMark/>
                            </w:tcPr>
                            <w:p w14:paraId="53BE213D" w14:textId="31572C5B"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45</w:t>
                              </w:r>
                            </w:p>
                          </w:tc>
                          <w:tc>
                            <w:tcPr>
                              <w:tcW w:w="737" w:type="dxa"/>
                              <w:tcBorders>
                                <w:top w:val="nil"/>
                                <w:left w:val="nil"/>
                                <w:bottom w:val="single" w:sz="8" w:space="0" w:color="auto"/>
                                <w:right w:val="nil"/>
                              </w:tcBorders>
                              <w:noWrap/>
                              <w:vAlign w:val="bottom"/>
                              <w:hideMark/>
                            </w:tcPr>
                            <w:p w14:paraId="400E069D" w14:textId="4EE1C433"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0B5C85">
                                <w:rPr>
                                  <w:rFonts w:ascii="Times New Roman" w:eastAsia="Times New Roman" w:hAnsi="Times New Roman" w:cs="Times New Roman"/>
                                  <w:color w:val="000000"/>
                                  <w:sz w:val="18"/>
                                  <w:szCs w:val="18"/>
                                  <w:lang w:eastAsia="fr-FR"/>
                                </w:rPr>
                                <w:t>28</w:t>
                              </w:r>
                            </w:p>
                          </w:tc>
                          <w:tc>
                            <w:tcPr>
                              <w:tcW w:w="926" w:type="dxa"/>
                              <w:tcBorders>
                                <w:top w:val="nil"/>
                                <w:left w:val="nil"/>
                                <w:bottom w:val="single" w:sz="8" w:space="0" w:color="auto"/>
                                <w:right w:val="nil"/>
                              </w:tcBorders>
                              <w:noWrap/>
                              <w:vAlign w:val="bottom"/>
                              <w:hideMark/>
                            </w:tcPr>
                            <w:p w14:paraId="75208CA0" w14:textId="57DDF34C"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569</w:t>
                              </w:r>
                            </w:p>
                          </w:tc>
                          <w:tc>
                            <w:tcPr>
                              <w:tcW w:w="717" w:type="dxa"/>
                              <w:tcBorders>
                                <w:top w:val="nil"/>
                                <w:left w:val="nil"/>
                                <w:bottom w:val="single" w:sz="8" w:space="0" w:color="auto"/>
                                <w:right w:val="nil"/>
                              </w:tcBorders>
                              <w:noWrap/>
                              <w:vAlign w:val="bottom"/>
                              <w:hideMark/>
                            </w:tcPr>
                            <w:p w14:paraId="7CBFBCEC" w14:textId="364E174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0B5C85">
                                <w:rPr>
                                  <w:rFonts w:ascii="Times New Roman" w:eastAsia="Times New Roman" w:hAnsi="Times New Roman" w:cs="Times New Roman"/>
                                  <w:color w:val="000000"/>
                                  <w:sz w:val="18"/>
                                  <w:szCs w:val="18"/>
                                  <w:lang w:eastAsia="fr-FR"/>
                                </w:rPr>
                                <w:t>22</w:t>
                              </w:r>
                            </w:p>
                          </w:tc>
                          <w:tc>
                            <w:tcPr>
                              <w:tcW w:w="1123" w:type="dxa"/>
                              <w:tcBorders>
                                <w:top w:val="nil"/>
                                <w:left w:val="nil"/>
                                <w:bottom w:val="single" w:sz="8" w:space="0" w:color="auto"/>
                                <w:right w:val="nil"/>
                              </w:tcBorders>
                              <w:noWrap/>
                              <w:vAlign w:val="bottom"/>
                              <w:hideMark/>
                            </w:tcPr>
                            <w:p w14:paraId="62BFB207" w14:textId="7397CBF2"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897</w:t>
                              </w:r>
                            </w:p>
                          </w:tc>
                          <w:tc>
                            <w:tcPr>
                              <w:tcW w:w="1117" w:type="dxa"/>
                              <w:tcBorders>
                                <w:top w:val="nil"/>
                                <w:left w:val="nil"/>
                                <w:bottom w:val="single" w:sz="8" w:space="0" w:color="auto"/>
                                <w:right w:val="nil"/>
                              </w:tcBorders>
                              <w:noWrap/>
                              <w:vAlign w:val="bottom"/>
                              <w:hideMark/>
                            </w:tcPr>
                            <w:p w14:paraId="6F1D9FF7" w14:textId="1272FACA"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0B5C85">
                                <w:rPr>
                                  <w:rFonts w:ascii="Times New Roman" w:eastAsia="Times New Roman" w:hAnsi="Times New Roman" w:cs="Times New Roman"/>
                                  <w:color w:val="000000"/>
                                  <w:sz w:val="18"/>
                                  <w:szCs w:val="18"/>
                                  <w:lang w:eastAsia="fr-FR"/>
                                </w:rPr>
                                <w:t>912</w:t>
                              </w:r>
                            </w:p>
                          </w:tc>
                          <w:tc>
                            <w:tcPr>
                              <w:tcW w:w="1216" w:type="dxa"/>
                              <w:tcBorders>
                                <w:top w:val="nil"/>
                                <w:left w:val="nil"/>
                                <w:bottom w:val="single" w:sz="8" w:space="0" w:color="auto"/>
                                <w:right w:val="nil"/>
                              </w:tcBorders>
                              <w:noWrap/>
                              <w:vAlign w:val="bottom"/>
                              <w:hideMark/>
                            </w:tcPr>
                            <w:p w14:paraId="5E8EB65F" w14:textId="3FD6C711"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0B5C85">
                                <w:rPr>
                                  <w:rFonts w:ascii="Times New Roman" w:eastAsia="Times New Roman" w:hAnsi="Times New Roman" w:cs="Times New Roman"/>
                                  <w:color w:val="000000"/>
                                  <w:sz w:val="18"/>
                                  <w:szCs w:val="18"/>
                                  <w:lang w:eastAsia="fr-FR"/>
                                </w:rPr>
                                <w:t>30</w:t>
                              </w:r>
                            </w:p>
                          </w:tc>
                          <w:tc>
                            <w:tcPr>
                              <w:tcW w:w="1166" w:type="dxa"/>
                              <w:tcBorders>
                                <w:top w:val="nil"/>
                                <w:left w:val="nil"/>
                                <w:bottom w:val="single" w:sz="8" w:space="0" w:color="auto"/>
                                <w:right w:val="nil"/>
                              </w:tcBorders>
                              <w:noWrap/>
                              <w:vAlign w:val="bottom"/>
                              <w:hideMark/>
                            </w:tcPr>
                            <w:p w14:paraId="23F74D3B" w14:textId="77777777" w:rsidR="00F5213C" w:rsidRPr="000B5C85" w:rsidRDefault="00F5213C" w:rsidP="00AC1AE8">
                              <w:pPr>
                                <w:spacing w:after="0" w:line="240" w:lineRule="auto"/>
                                <w:jc w:val="right"/>
                                <w:rPr>
                                  <w:rFonts w:ascii="Times New Roman" w:eastAsia="Times New Roman" w:hAnsi="Times New Roman" w:cs="Times New Roman"/>
                                  <w:color w:val="000000"/>
                                  <w:sz w:val="18"/>
                                  <w:szCs w:val="18"/>
                                  <w:lang w:eastAsia="fr-FR"/>
                                </w:rPr>
                              </w:pPr>
                              <w:r w:rsidRPr="000B5C85">
                                <w:rPr>
                                  <w:rFonts w:ascii="Times New Roman" w:eastAsia="Times New Roman" w:hAnsi="Times New Roman" w:cs="Times New Roman"/>
                                  <w:color w:val="000000"/>
                                  <w:sz w:val="18"/>
                                  <w:szCs w:val="18"/>
                                  <w:lang w:eastAsia="fr-FR"/>
                                </w:rPr>
                                <w:t>1</w:t>
                              </w:r>
                            </w:p>
                          </w:tc>
                        </w:tr>
                        <w:bookmarkEnd w:id="2"/>
                      </w:tbl>
                      <w:p w14:paraId="690A6D3C" w14:textId="77777777" w:rsidR="00F5213C" w:rsidRDefault="00F5213C" w:rsidP="00F5213C"/>
                      <w:p w14:paraId="500D94AD" w14:textId="77777777" w:rsidR="00F5213C" w:rsidRDefault="00F5213C" w:rsidP="00F5213C"/>
                      <w:p w14:paraId="340D90AF" w14:textId="77777777" w:rsidR="00F5213C" w:rsidRDefault="00F5213C" w:rsidP="00F5213C"/>
                      <w:p w14:paraId="07744944" w14:textId="77777777" w:rsidR="00F5213C" w:rsidRDefault="00F5213C" w:rsidP="00F5213C"/>
                      <w:p w14:paraId="132B7851" w14:textId="77777777" w:rsidR="00F5213C" w:rsidRDefault="00F5213C" w:rsidP="00F5213C"/>
                    </w:txbxContent>
                  </v:textbox>
                </v:shape>
                <v:group id="Groupe 59" o:spid="_x0000_s1029" style="position:absolute;left:-2862;top:32685;width:68935;height:58245" coordorigin="-2055,-8801" coordsize="68935,6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">
                  <v:shape id="Zone de texte 43" o:spid="_x0000_s1030" type="#_x0000_t202" style="position:absolute;left:-1578;top:-8801;width:68458;height:3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" fillcolor="white [3201]" stroked="f" strokeweight=".5pt">
                    <v:textbox>
                      <w:txbxContent>
                        <w:tbl>
                          <w:tblPr>
                            <w:tblW w:w="9943" w:type="dxa"/>
                            <w:tblCellMar>
                              <w:left w:w="70" w:type="dxa"/>
                              <w:right w:w="70" w:type="dxa"/>
                            </w:tblCellMar>
                            <w:tblLook w:val="04A0" w:firstRow="1" w:lastRow="0" w:firstColumn="1" w:lastColumn="0" w:noHBand="0" w:noVBand="1"/>
                          </w:tblPr>
                          <w:tblGrid>
                            <w:gridCol w:w="1220"/>
                            <w:gridCol w:w="860"/>
                            <w:gridCol w:w="1070"/>
                            <w:gridCol w:w="900"/>
                            <w:gridCol w:w="980"/>
                            <w:gridCol w:w="810"/>
                            <w:gridCol w:w="731"/>
                            <w:gridCol w:w="1120"/>
                            <w:gridCol w:w="1220"/>
                            <w:gridCol w:w="1170"/>
                          </w:tblGrid>
                          <w:tr w:rsidR="00F5213C" w:rsidRPr="00B00B98" w14:paraId="49BC55A1" w14:textId="77777777" w:rsidTr="00E049E8">
                            <w:trPr>
                              <w:trHeight w:val="440"/>
                            </w:trPr>
                            <w:tc>
                              <w:tcPr>
                                <w:tcW w:w="1204" w:type="dxa"/>
                                <w:tcBorders>
                                  <w:top w:val="single" w:sz="8" w:space="0" w:color="auto"/>
                                  <w:left w:val="nil"/>
                                  <w:bottom w:val="single" w:sz="4" w:space="0" w:color="auto"/>
                                  <w:right w:val="nil"/>
                                </w:tcBorders>
                                <w:noWrap/>
                                <w:vAlign w:val="bottom"/>
                                <w:hideMark/>
                              </w:tcPr>
                              <w:p w14:paraId="5272A5E7" w14:textId="77777777" w:rsidR="00F5213C" w:rsidRPr="00E12412" w:rsidRDefault="00F5213C" w:rsidP="004F5C96">
                                <w:pPr>
                                  <w:spacing w:after="0" w:line="240" w:lineRule="auto"/>
                                  <w:jc w:val="center"/>
                                  <w:rPr>
                                    <w:rFonts w:ascii="Times New Roman" w:eastAsia="Times New Roman" w:hAnsi="Times New Roman" w:cs="Times New Roman"/>
                                    <w:i/>
                                    <w:iCs/>
                                    <w:color w:val="000000"/>
                                    <w:sz w:val="18"/>
                                    <w:szCs w:val="18"/>
                                    <w:lang w:eastAsia="fr-FR"/>
                                  </w:rPr>
                                </w:pPr>
                                <w:r w:rsidRPr="00E12412">
                                  <w:rPr>
                                    <w:rFonts w:ascii="Times New Roman" w:eastAsia="Times New Roman" w:hAnsi="Times New Roman" w:cs="Times New Roman"/>
                                    <w:i/>
                                    <w:iCs/>
                                    <w:color w:val="000000"/>
                                    <w:sz w:val="18"/>
                                    <w:szCs w:val="18"/>
                                    <w:lang w:eastAsia="fr-FR"/>
                                  </w:rPr>
                                  <w:t> </w:t>
                                </w:r>
                              </w:p>
                            </w:tc>
                            <w:tc>
                              <w:tcPr>
                                <w:tcW w:w="848" w:type="dxa"/>
                                <w:tcBorders>
                                  <w:top w:val="single" w:sz="8" w:space="0" w:color="auto"/>
                                  <w:left w:val="nil"/>
                                  <w:bottom w:val="single" w:sz="4" w:space="0" w:color="auto"/>
                                  <w:right w:val="nil"/>
                                </w:tcBorders>
                                <w:noWrap/>
                                <w:vAlign w:val="bottom"/>
                                <w:hideMark/>
                              </w:tcPr>
                              <w:p w14:paraId="1353827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1055" w:type="dxa"/>
                                <w:tcBorders>
                                  <w:top w:val="single" w:sz="8" w:space="0" w:color="auto"/>
                                  <w:left w:val="nil"/>
                                  <w:bottom w:val="single" w:sz="4" w:space="0" w:color="auto"/>
                                  <w:right w:val="nil"/>
                                </w:tcBorders>
                                <w:noWrap/>
                                <w:vAlign w:val="bottom"/>
                                <w:hideMark/>
                              </w:tcPr>
                              <w:p w14:paraId="05C09FCB"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87" w:type="dxa"/>
                                <w:tcBorders>
                                  <w:top w:val="single" w:sz="8" w:space="0" w:color="auto"/>
                                  <w:left w:val="nil"/>
                                  <w:bottom w:val="single" w:sz="4" w:space="0" w:color="auto"/>
                                  <w:right w:val="nil"/>
                                </w:tcBorders>
                                <w:noWrap/>
                                <w:vAlign w:val="bottom"/>
                                <w:hideMark/>
                              </w:tcPr>
                              <w:p w14:paraId="49BEE7B1"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966" w:type="dxa"/>
                                <w:tcBorders>
                                  <w:top w:val="single" w:sz="8" w:space="0" w:color="auto"/>
                                  <w:left w:val="nil"/>
                                  <w:bottom w:val="single" w:sz="4" w:space="0" w:color="auto"/>
                                  <w:right w:val="nil"/>
                                </w:tcBorders>
                                <w:noWrap/>
                                <w:vAlign w:val="bottom"/>
                                <w:hideMark/>
                              </w:tcPr>
                              <w:p w14:paraId="3BCB4CF0"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Prométryne</w:t>
                                </w:r>
                              </w:p>
                            </w:tc>
                            <w:tc>
                              <w:tcPr>
                                <w:tcW w:w="799" w:type="dxa"/>
                                <w:tcBorders>
                                  <w:top w:val="single" w:sz="8" w:space="0" w:color="auto"/>
                                  <w:left w:val="nil"/>
                                  <w:bottom w:val="single" w:sz="4" w:space="0" w:color="auto"/>
                                  <w:right w:val="nil"/>
                                </w:tcBorders>
                                <w:noWrap/>
                                <w:vAlign w:val="bottom"/>
                                <w:hideMark/>
                              </w:tcPr>
                              <w:p w14:paraId="015372A6"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721" w:type="dxa"/>
                                <w:tcBorders>
                                  <w:top w:val="single" w:sz="8" w:space="0" w:color="auto"/>
                                  <w:left w:val="nil"/>
                                  <w:bottom w:val="single" w:sz="4" w:space="0" w:color="auto"/>
                                  <w:right w:val="nil"/>
                                </w:tcBorders>
                                <w:noWrap/>
                                <w:vAlign w:val="bottom"/>
                                <w:hideMark/>
                              </w:tcPr>
                              <w:p w14:paraId="79620D83"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1105" w:type="dxa"/>
                                <w:tcBorders>
                                  <w:top w:val="single" w:sz="8" w:space="0" w:color="auto"/>
                                  <w:left w:val="nil"/>
                                  <w:bottom w:val="single" w:sz="4" w:space="0" w:color="auto"/>
                                  <w:right w:val="nil"/>
                                </w:tcBorders>
                                <w:noWrap/>
                                <w:vAlign w:val="bottom"/>
                                <w:hideMark/>
                              </w:tcPr>
                              <w:p w14:paraId="41AD582C"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Métazachlore</w:t>
                                </w:r>
                              </w:p>
                            </w:tc>
                            <w:tc>
                              <w:tcPr>
                                <w:tcW w:w="1204" w:type="dxa"/>
                                <w:tcBorders>
                                  <w:top w:val="single" w:sz="8" w:space="0" w:color="auto"/>
                                  <w:left w:val="nil"/>
                                  <w:bottom w:val="single" w:sz="4" w:space="0" w:color="auto"/>
                                  <w:right w:val="nil"/>
                                </w:tcBorders>
                                <w:noWrap/>
                                <w:vAlign w:val="bottom"/>
                                <w:hideMark/>
                              </w:tcPr>
                              <w:p w14:paraId="321C5F7C"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Cyperméthrine</w:t>
                                </w:r>
                              </w:p>
                            </w:tc>
                            <w:tc>
                              <w:tcPr>
                                <w:tcW w:w="1154" w:type="dxa"/>
                                <w:tcBorders>
                                  <w:top w:val="single" w:sz="8" w:space="0" w:color="auto"/>
                                  <w:left w:val="nil"/>
                                  <w:bottom w:val="single" w:sz="4" w:space="0" w:color="auto"/>
                                  <w:right w:val="nil"/>
                                </w:tcBorders>
                                <w:noWrap/>
                                <w:vAlign w:val="bottom"/>
                                <w:hideMark/>
                              </w:tcPr>
                              <w:p w14:paraId="0587E72D" w14:textId="77777777" w:rsidR="00F5213C" w:rsidRPr="00E12412" w:rsidRDefault="00F5213C" w:rsidP="004F5C96">
                                <w:pPr>
                                  <w:spacing w:after="0" w:line="240" w:lineRule="auto"/>
                                  <w:jc w:val="center"/>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Deltaméthrine</w:t>
                                </w:r>
                              </w:p>
                            </w:tc>
                          </w:tr>
                          <w:tr w:rsidR="00F5213C" w:rsidRPr="00B00B98" w14:paraId="3DD79592" w14:textId="77777777" w:rsidTr="00E049E8">
                            <w:trPr>
                              <w:trHeight w:val="440"/>
                            </w:trPr>
                            <w:tc>
                              <w:tcPr>
                                <w:tcW w:w="1204" w:type="dxa"/>
                                <w:tcBorders>
                                  <w:top w:val="nil"/>
                                  <w:left w:val="nil"/>
                                  <w:bottom w:val="nil"/>
                                  <w:right w:val="nil"/>
                                </w:tcBorders>
                                <w:noWrap/>
                                <w:vAlign w:val="bottom"/>
                                <w:hideMark/>
                              </w:tcPr>
                              <w:p w14:paraId="592DE8BD"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Propazine</w:t>
                                </w:r>
                              </w:p>
                            </w:tc>
                            <w:tc>
                              <w:tcPr>
                                <w:tcW w:w="848" w:type="dxa"/>
                                <w:tcBorders>
                                  <w:top w:val="nil"/>
                                  <w:left w:val="nil"/>
                                  <w:bottom w:val="nil"/>
                                  <w:right w:val="nil"/>
                                </w:tcBorders>
                                <w:noWrap/>
                                <w:vAlign w:val="bottom"/>
                                <w:hideMark/>
                              </w:tcPr>
                              <w:p w14:paraId="5146800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055" w:type="dxa"/>
                                <w:tcBorders>
                                  <w:top w:val="nil"/>
                                  <w:left w:val="nil"/>
                                  <w:bottom w:val="nil"/>
                                  <w:right w:val="nil"/>
                                </w:tcBorders>
                                <w:noWrap/>
                                <w:vAlign w:val="bottom"/>
                                <w:hideMark/>
                              </w:tcPr>
                              <w:p w14:paraId="18AAD04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887" w:type="dxa"/>
                                <w:tcBorders>
                                  <w:top w:val="nil"/>
                                  <w:left w:val="nil"/>
                                  <w:bottom w:val="nil"/>
                                  <w:right w:val="nil"/>
                                </w:tcBorders>
                                <w:noWrap/>
                                <w:vAlign w:val="bottom"/>
                                <w:hideMark/>
                              </w:tcPr>
                              <w:p w14:paraId="6C043889"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966" w:type="dxa"/>
                                <w:tcBorders>
                                  <w:top w:val="nil"/>
                                  <w:left w:val="nil"/>
                                  <w:bottom w:val="nil"/>
                                  <w:right w:val="nil"/>
                                </w:tcBorders>
                                <w:noWrap/>
                                <w:vAlign w:val="bottom"/>
                                <w:hideMark/>
                              </w:tcPr>
                              <w:p w14:paraId="78F9C15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207A7A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15ADCEE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47E7B42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1EF84C5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369644BB"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0B610B" w14:textId="77777777" w:rsidTr="00E049E8">
                            <w:trPr>
                              <w:trHeight w:val="440"/>
                            </w:trPr>
                            <w:tc>
                              <w:tcPr>
                                <w:tcW w:w="1204" w:type="dxa"/>
                                <w:tcBorders>
                                  <w:top w:val="nil"/>
                                  <w:left w:val="nil"/>
                                  <w:bottom w:val="nil"/>
                                  <w:right w:val="nil"/>
                                </w:tcBorders>
                                <w:noWrap/>
                                <w:vAlign w:val="bottom"/>
                                <w:hideMark/>
                              </w:tcPr>
                              <w:p w14:paraId="1291E180"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Chlortoluron</w:t>
                                </w:r>
                              </w:p>
                            </w:tc>
                            <w:tc>
                              <w:tcPr>
                                <w:tcW w:w="848" w:type="dxa"/>
                                <w:tcBorders>
                                  <w:top w:val="nil"/>
                                  <w:left w:val="nil"/>
                                  <w:bottom w:val="nil"/>
                                  <w:right w:val="nil"/>
                                </w:tcBorders>
                                <w:noWrap/>
                                <w:vAlign w:val="bottom"/>
                                <w:hideMark/>
                              </w:tcPr>
                              <w:p w14:paraId="0184AEB7" w14:textId="4107F49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6</w:t>
                                </w:r>
                                <w:r w:rsidRPr="00E12412">
                                  <w:rPr>
                                    <w:rFonts w:ascii="Times New Roman" w:eastAsia="Times New Roman" w:hAnsi="Times New Roman" w:cs="Times New Roman"/>
                                    <w:color w:val="000000"/>
                                    <w:sz w:val="18"/>
                                    <w:szCs w:val="18"/>
                                    <w:lang w:eastAsia="fr-FR"/>
                                  </w:rPr>
                                  <w:t>98</w:t>
                                </w:r>
                              </w:p>
                            </w:tc>
                            <w:tc>
                              <w:tcPr>
                                <w:tcW w:w="1055" w:type="dxa"/>
                                <w:tcBorders>
                                  <w:top w:val="nil"/>
                                  <w:left w:val="nil"/>
                                  <w:bottom w:val="nil"/>
                                  <w:right w:val="nil"/>
                                </w:tcBorders>
                                <w:noWrap/>
                                <w:vAlign w:val="bottom"/>
                                <w:hideMark/>
                              </w:tcPr>
                              <w:p w14:paraId="5A2F535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887" w:type="dxa"/>
                                <w:tcBorders>
                                  <w:top w:val="nil"/>
                                  <w:left w:val="nil"/>
                                  <w:bottom w:val="nil"/>
                                  <w:right w:val="nil"/>
                                </w:tcBorders>
                                <w:noWrap/>
                                <w:vAlign w:val="bottom"/>
                                <w:hideMark/>
                              </w:tcPr>
                              <w:p w14:paraId="649CCE34"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966" w:type="dxa"/>
                                <w:tcBorders>
                                  <w:top w:val="nil"/>
                                  <w:left w:val="nil"/>
                                  <w:bottom w:val="nil"/>
                                  <w:right w:val="nil"/>
                                </w:tcBorders>
                                <w:noWrap/>
                                <w:vAlign w:val="bottom"/>
                                <w:hideMark/>
                              </w:tcPr>
                              <w:p w14:paraId="6E9F7C8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99" w:type="dxa"/>
                                <w:tcBorders>
                                  <w:top w:val="nil"/>
                                  <w:left w:val="nil"/>
                                  <w:bottom w:val="nil"/>
                                  <w:right w:val="nil"/>
                                </w:tcBorders>
                                <w:noWrap/>
                                <w:vAlign w:val="bottom"/>
                                <w:hideMark/>
                              </w:tcPr>
                              <w:p w14:paraId="77792680"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7DC6E63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527AFDEF" w14:textId="725D694A"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536CA2F3"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9B4180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2F95F84" w14:textId="77777777" w:rsidTr="00E049E8">
                            <w:trPr>
                              <w:trHeight w:val="440"/>
                            </w:trPr>
                            <w:tc>
                              <w:tcPr>
                                <w:tcW w:w="1204" w:type="dxa"/>
                                <w:tcBorders>
                                  <w:top w:val="nil"/>
                                  <w:left w:val="nil"/>
                                  <w:bottom w:val="nil"/>
                                  <w:right w:val="nil"/>
                                </w:tcBorders>
                                <w:noWrap/>
                                <w:vAlign w:val="bottom"/>
                                <w:hideMark/>
                              </w:tcPr>
                              <w:p w14:paraId="1896D74A"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Cyanazine</w:t>
                                </w:r>
                              </w:p>
                            </w:tc>
                            <w:tc>
                              <w:tcPr>
                                <w:tcW w:w="848" w:type="dxa"/>
                                <w:tcBorders>
                                  <w:top w:val="nil"/>
                                  <w:left w:val="nil"/>
                                  <w:bottom w:val="nil"/>
                                  <w:right w:val="nil"/>
                                </w:tcBorders>
                                <w:noWrap/>
                                <w:vAlign w:val="bottom"/>
                                <w:hideMark/>
                              </w:tcPr>
                              <w:p w14:paraId="6DCDE1C2"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34</w:t>
                                </w:r>
                              </w:p>
                            </w:tc>
                            <w:tc>
                              <w:tcPr>
                                <w:tcW w:w="1055" w:type="dxa"/>
                                <w:tcBorders>
                                  <w:top w:val="nil"/>
                                  <w:left w:val="nil"/>
                                  <w:bottom w:val="nil"/>
                                  <w:right w:val="nil"/>
                                </w:tcBorders>
                                <w:noWrap/>
                                <w:vAlign w:val="bottom"/>
                                <w:hideMark/>
                              </w:tcPr>
                              <w:p w14:paraId="0E5AD24E" w14:textId="15D9914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663</w:t>
                                </w:r>
                              </w:p>
                            </w:tc>
                            <w:tc>
                              <w:tcPr>
                                <w:tcW w:w="887" w:type="dxa"/>
                                <w:tcBorders>
                                  <w:top w:val="nil"/>
                                  <w:left w:val="nil"/>
                                  <w:bottom w:val="nil"/>
                                  <w:right w:val="nil"/>
                                </w:tcBorders>
                                <w:noWrap/>
                                <w:vAlign w:val="bottom"/>
                                <w:hideMark/>
                              </w:tcPr>
                              <w:p w14:paraId="4D42B381"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966" w:type="dxa"/>
                                <w:tcBorders>
                                  <w:top w:val="nil"/>
                                  <w:left w:val="nil"/>
                                  <w:bottom w:val="nil"/>
                                  <w:right w:val="nil"/>
                                </w:tcBorders>
                                <w:noWrap/>
                                <w:vAlign w:val="bottom"/>
                                <w:hideMark/>
                              </w:tcPr>
                              <w:p w14:paraId="12ED4C69"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99" w:type="dxa"/>
                                <w:tcBorders>
                                  <w:top w:val="nil"/>
                                  <w:left w:val="nil"/>
                                  <w:bottom w:val="nil"/>
                                  <w:right w:val="nil"/>
                                </w:tcBorders>
                                <w:noWrap/>
                                <w:vAlign w:val="bottom"/>
                                <w:hideMark/>
                              </w:tcPr>
                              <w:p w14:paraId="349904E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721" w:type="dxa"/>
                                <w:tcBorders>
                                  <w:top w:val="nil"/>
                                  <w:left w:val="nil"/>
                                  <w:bottom w:val="nil"/>
                                  <w:right w:val="nil"/>
                                </w:tcBorders>
                                <w:noWrap/>
                                <w:vAlign w:val="bottom"/>
                                <w:hideMark/>
                              </w:tcPr>
                              <w:p w14:paraId="6D5CF012"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172D58E" w14:textId="657F4AFB" w:rsidR="00F5213C" w:rsidRPr="00FE30BF" w:rsidRDefault="00F5213C" w:rsidP="004F5C96">
                                <w:pPr>
                                  <w:spacing w:after="0" w:line="240" w:lineRule="auto"/>
                                  <w:rPr>
                                    <w:rFonts w:ascii="Arial Black" w:eastAsia="Times New Roman" w:hAnsi="Arial Black" w:cs="Times New Roman"/>
                                    <w:sz w:val="18"/>
                                    <w:szCs w:val="18"/>
                                    <w:lang w:eastAsia="fr-FR"/>
                                  </w:rPr>
                                </w:pPr>
                              </w:p>
                            </w:tc>
                            <w:tc>
                              <w:tcPr>
                                <w:tcW w:w="1204" w:type="dxa"/>
                                <w:tcBorders>
                                  <w:top w:val="nil"/>
                                  <w:left w:val="nil"/>
                                  <w:bottom w:val="nil"/>
                                  <w:right w:val="nil"/>
                                </w:tcBorders>
                                <w:noWrap/>
                                <w:vAlign w:val="bottom"/>
                                <w:hideMark/>
                              </w:tcPr>
                              <w:p w14:paraId="4D777B88"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7BCAED2A"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5DD39C78" w14:textId="77777777" w:rsidTr="00E049E8">
                            <w:trPr>
                              <w:trHeight w:val="440"/>
                            </w:trPr>
                            <w:tc>
                              <w:tcPr>
                                <w:tcW w:w="1204" w:type="dxa"/>
                                <w:tcBorders>
                                  <w:top w:val="nil"/>
                                  <w:left w:val="nil"/>
                                  <w:bottom w:val="nil"/>
                                  <w:right w:val="nil"/>
                                </w:tcBorders>
                                <w:noWrap/>
                                <w:vAlign w:val="bottom"/>
                                <w:hideMark/>
                              </w:tcPr>
                              <w:p w14:paraId="23D21D27"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Prométryne</w:t>
                                </w:r>
                              </w:p>
                            </w:tc>
                            <w:tc>
                              <w:tcPr>
                                <w:tcW w:w="848" w:type="dxa"/>
                                <w:tcBorders>
                                  <w:top w:val="nil"/>
                                  <w:left w:val="nil"/>
                                  <w:bottom w:val="nil"/>
                                  <w:right w:val="nil"/>
                                </w:tcBorders>
                                <w:noWrap/>
                                <w:vAlign w:val="bottom"/>
                                <w:hideMark/>
                              </w:tcPr>
                              <w:p w14:paraId="4EB51E9C" w14:textId="7DDDC8D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03</w:t>
                                </w:r>
                              </w:p>
                            </w:tc>
                            <w:tc>
                              <w:tcPr>
                                <w:tcW w:w="1055" w:type="dxa"/>
                                <w:tcBorders>
                                  <w:top w:val="nil"/>
                                  <w:left w:val="nil"/>
                                  <w:bottom w:val="nil"/>
                                  <w:right w:val="nil"/>
                                </w:tcBorders>
                                <w:noWrap/>
                                <w:vAlign w:val="bottom"/>
                                <w:hideMark/>
                              </w:tcPr>
                              <w:p w14:paraId="15641E6A" w14:textId="1F0C8DE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39</w:t>
                                </w:r>
                              </w:p>
                            </w:tc>
                            <w:tc>
                              <w:tcPr>
                                <w:tcW w:w="887" w:type="dxa"/>
                                <w:tcBorders>
                                  <w:top w:val="nil"/>
                                  <w:left w:val="nil"/>
                                  <w:bottom w:val="nil"/>
                                  <w:right w:val="nil"/>
                                </w:tcBorders>
                                <w:noWrap/>
                                <w:vAlign w:val="bottom"/>
                                <w:hideMark/>
                              </w:tcPr>
                              <w:p w14:paraId="3CEF96E2" w14:textId="5110D4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74</w:t>
                                </w:r>
                              </w:p>
                            </w:tc>
                            <w:tc>
                              <w:tcPr>
                                <w:tcW w:w="966" w:type="dxa"/>
                                <w:tcBorders>
                                  <w:top w:val="nil"/>
                                  <w:left w:val="nil"/>
                                  <w:bottom w:val="nil"/>
                                  <w:right w:val="nil"/>
                                </w:tcBorders>
                                <w:noWrap/>
                                <w:vAlign w:val="bottom"/>
                                <w:hideMark/>
                              </w:tcPr>
                              <w:p w14:paraId="4E7C35CA"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99" w:type="dxa"/>
                                <w:tcBorders>
                                  <w:top w:val="nil"/>
                                  <w:left w:val="nil"/>
                                  <w:bottom w:val="nil"/>
                                  <w:right w:val="nil"/>
                                </w:tcBorders>
                                <w:noWrap/>
                                <w:vAlign w:val="bottom"/>
                                <w:hideMark/>
                              </w:tcPr>
                              <w:p w14:paraId="0E28707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721" w:type="dxa"/>
                                <w:tcBorders>
                                  <w:top w:val="nil"/>
                                  <w:left w:val="nil"/>
                                  <w:bottom w:val="nil"/>
                                  <w:right w:val="nil"/>
                                </w:tcBorders>
                                <w:noWrap/>
                                <w:vAlign w:val="bottom"/>
                                <w:hideMark/>
                              </w:tcPr>
                              <w:p w14:paraId="40700051"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05" w:type="dxa"/>
                                <w:tcBorders>
                                  <w:top w:val="nil"/>
                                  <w:left w:val="nil"/>
                                  <w:bottom w:val="nil"/>
                                  <w:right w:val="nil"/>
                                </w:tcBorders>
                                <w:noWrap/>
                                <w:vAlign w:val="bottom"/>
                                <w:hideMark/>
                              </w:tcPr>
                              <w:p w14:paraId="23C8F0E7"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6ECEA0B6"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07F85B4F"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0006FDA2" w14:textId="77777777" w:rsidTr="00E049E8">
                            <w:trPr>
                              <w:trHeight w:val="440"/>
                            </w:trPr>
                            <w:tc>
                              <w:tcPr>
                                <w:tcW w:w="1204" w:type="dxa"/>
                                <w:tcBorders>
                                  <w:top w:val="nil"/>
                                  <w:left w:val="nil"/>
                                  <w:bottom w:val="nil"/>
                                  <w:right w:val="nil"/>
                                </w:tcBorders>
                                <w:noWrap/>
                                <w:vAlign w:val="bottom"/>
                                <w:hideMark/>
                              </w:tcPr>
                              <w:p w14:paraId="1A269F55"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Monuron</w:t>
                                </w:r>
                              </w:p>
                            </w:tc>
                            <w:tc>
                              <w:tcPr>
                                <w:tcW w:w="848" w:type="dxa"/>
                                <w:tcBorders>
                                  <w:top w:val="nil"/>
                                  <w:left w:val="nil"/>
                                  <w:bottom w:val="nil"/>
                                  <w:right w:val="nil"/>
                                </w:tcBorders>
                                <w:noWrap/>
                                <w:vAlign w:val="bottom"/>
                                <w:hideMark/>
                              </w:tcPr>
                              <w:p w14:paraId="56BB3D65" w14:textId="4300D35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706</w:t>
                                </w:r>
                              </w:p>
                            </w:tc>
                            <w:tc>
                              <w:tcPr>
                                <w:tcW w:w="1055" w:type="dxa"/>
                                <w:tcBorders>
                                  <w:top w:val="nil"/>
                                  <w:left w:val="nil"/>
                                  <w:bottom w:val="nil"/>
                                  <w:right w:val="nil"/>
                                </w:tcBorders>
                                <w:noWrap/>
                                <w:vAlign w:val="bottom"/>
                                <w:hideMark/>
                              </w:tcPr>
                              <w:p w14:paraId="682F2A66" w14:textId="7F5F33E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959</w:t>
                                </w:r>
                              </w:p>
                            </w:tc>
                            <w:tc>
                              <w:tcPr>
                                <w:tcW w:w="887" w:type="dxa"/>
                                <w:tcBorders>
                                  <w:top w:val="nil"/>
                                  <w:left w:val="nil"/>
                                  <w:bottom w:val="nil"/>
                                  <w:right w:val="nil"/>
                                </w:tcBorders>
                                <w:noWrap/>
                                <w:vAlign w:val="bottom"/>
                                <w:hideMark/>
                              </w:tcPr>
                              <w:p w14:paraId="747A7BAB" w14:textId="5B89EC0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570</w:t>
                                </w:r>
                              </w:p>
                            </w:tc>
                            <w:tc>
                              <w:tcPr>
                                <w:tcW w:w="966" w:type="dxa"/>
                                <w:tcBorders>
                                  <w:top w:val="nil"/>
                                  <w:left w:val="nil"/>
                                  <w:bottom w:val="nil"/>
                                  <w:right w:val="nil"/>
                                </w:tcBorders>
                                <w:noWrap/>
                                <w:vAlign w:val="bottom"/>
                                <w:hideMark/>
                              </w:tcPr>
                              <w:p w14:paraId="19E74F8D" w14:textId="6A8CEB4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64</w:t>
                                </w:r>
                              </w:p>
                            </w:tc>
                            <w:tc>
                              <w:tcPr>
                                <w:tcW w:w="799" w:type="dxa"/>
                                <w:tcBorders>
                                  <w:top w:val="nil"/>
                                  <w:left w:val="nil"/>
                                  <w:bottom w:val="nil"/>
                                  <w:right w:val="nil"/>
                                </w:tcBorders>
                                <w:noWrap/>
                                <w:vAlign w:val="bottom"/>
                                <w:hideMark/>
                              </w:tcPr>
                              <w:p w14:paraId="59E3949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721" w:type="dxa"/>
                                <w:tcBorders>
                                  <w:top w:val="nil"/>
                                  <w:left w:val="nil"/>
                                  <w:bottom w:val="nil"/>
                                  <w:right w:val="nil"/>
                                </w:tcBorders>
                                <w:noWrap/>
                                <w:vAlign w:val="bottom"/>
                                <w:hideMark/>
                              </w:tcPr>
                              <w:p w14:paraId="0AC81975"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05" w:type="dxa"/>
                                <w:tcBorders>
                                  <w:top w:val="nil"/>
                                  <w:left w:val="nil"/>
                                  <w:bottom w:val="nil"/>
                                  <w:right w:val="nil"/>
                                </w:tcBorders>
                                <w:noWrap/>
                                <w:vAlign w:val="bottom"/>
                                <w:hideMark/>
                              </w:tcPr>
                              <w:p w14:paraId="3985649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204" w:type="dxa"/>
                                <w:tcBorders>
                                  <w:top w:val="nil"/>
                                  <w:left w:val="nil"/>
                                  <w:bottom w:val="nil"/>
                                  <w:right w:val="nil"/>
                                </w:tcBorders>
                                <w:noWrap/>
                                <w:vAlign w:val="bottom"/>
                                <w:hideMark/>
                              </w:tcPr>
                              <w:p w14:paraId="4D719CF9" w14:textId="3D1BF4F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1A9FD04E" w14:textId="348CC750"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60A5EAEB" w14:textId="77777777" w:rsidTr="00E049E8">
                            <w:trPr>
                              <w:trHeight w:val="440"/>
                            </w:trPr>
                            <w:tc>
                              <w:tcPr>
                                <w:tcW w:w="1204" w:type="dxa"/>
                                <w:tcBorders>
                                  <w:top w:val="nil"/>
                                  <w:left w:val="nil"/>
                                  <w:bottom w:val="nil"/>
                                  <w:right w:val="nil"/>
                                </w:tcBorders>
                                <w:noWrap/>
                                <w:vAlign w:val="bottom"/>
                                <w:hideMark/>
                              </w:tcPr>
                              <w:p w14:paraId="273CD34B"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Buturon</w:t>
                                </w:r>
                              </w:p>
                            </w:tc>
                            <w:tc>
                              <w:tcPr>
                                <w:tcW w:w="848" w:type="dxa"/>
                                <w:tcBorders>
                                  <w:top w:val="nil"/>
                                  <w:left w:val="nil"/>
                                  <w:bottom w:val="nil"/>
                                  <w:right w:val="nil"/>
                                </w:tcBorders>
                                <w:noWrap/>
                                <w:vAlign w:val="bottom"/>
                                <w:hideMark/>
                              </w:tcPr>
                              <w:p w14:paraId="6382BADD" w14:textId="5048BB32"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32</w:t>
                                </w:r>
                              </w:p>
                            </w:tc>
                            <w:tc>
                              <w:tcPr>
                                <w:tcW w:w="1055" w:type="dxa"/>
                                <w:tcBorders>
                                  <w:top w:val="nil"/>
                                  <w:left w:val="nil"/>
                                  <w:bottom w:val="nil"/>
                                  <w:right w:val="nil"/>
                                </w:tcBorders>
                                <w:noWrap/>
                                <w:vAlign w:val="bottom"/>
                                <w:hideMark/>
                              </w:tcPr>
                              <w:p w14:paraId="294796DD" w14:textId="38C16AF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61</w:t>
                                </w:r>
                              </w:p>
                            </w:tc>
                            <w:tc>
                              <w:tcPr>
                                <w:tcW w:w="887" w:type="dxa"/>
                                <w:tcBorders>
                                  <w:top w:val="nil"/>
                                  <w:left w:val="nil"/>
                                  <w:bottom w:val="nil"/>
                                  <w:right w:val="nil"/>
                                </w:tcBorders>
                                <w:noWrap/>
                                <w:vAlign w:val="bottom"/>
                                <w:hideMark/>
                              </w:tcPr>
                              <w:p w14:paraId="3A736950" w14:textId="6B36AC5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53</w:t>
                                </w:r>
                              </w:p>
                            </w:tc>
                            <w:tc>
                              <w:tcPr>
                                <w:tcW w:w="966" w:type="dxa"/>
                                <w:tcBorders>
                                  <w:top w:val="nil"/>
                                  <w:left w:val="nil"/>
                                  <w:bottom w:val="nil"/>
                                  <w:right w:val="nil"/>
                                </w:tcBorders>
                                <w:noWrap/>
                                <w:vAlign w:val="bottom"/>
                                <w:hideMark/>
                              </w:tcPr>
                              <w:p w14:paraId="789BF169" w14:textId="21DCC95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987</w:t>
                                </w:r>
                              </w:p>
                            </w:tc>
                            <w:tc>
                              <w:tcPr>
                                <w:tcW w:w="799" w:type="dxa"/>
                                <w:tcBorders>
                                  <w:top w:val="nil"/>
                                  <w:left w:val="nil"/>
                                  <w:bottom w:val="nil"/>
                                  <w:right w:val="nil"/>
                                </w:tcBorders>
                                <w:noWrap/>
                                <w:vAlign w:val="bottom"/>
                                <w:hideMark/>
                              </w:tcPr>
                              <w:p w14:paraId="118930B3" w14:textId="600BFD7B"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778</w:t>
                                </w:r>
                              </w:p>
                            </w:tc>
                            <w:tc>
                              <w:tcPr>
                                <w:tcW w:w="721" w:type="dxa"/>
                                <w:tcBorders>
                                  <w:top w:val="nil"/>
                                  <w:left w:val="nil"/>
                                  <w:bottom w:val="nil"/>
                                  <w:right w:val="nil"/>
                                </w:tcBorders>
                                <w:noWrap/>
                                <w:vAlign w:val="bottom"/>
                                <w:hideMark/>
                              </w:tcPr>
                              <w:p w14:paraId="571DF7B3"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05" w:type="dxa"/>
                                <w:tcBorders>
                                  <w:top w:val="nil"/>
                                  <w:left w:val="nil"/>
                                  <w:bottom w:val="nil"/>
                                  <w:right w:val="nil"/>
                                </w:tcBorders>
                                <w:noWrap/>
                                <w:vAlign w:val="bottom"/>
                                <w:hideMark/>
                              </w:tcPr>
                              <w:p w14:paraId="33B48278"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204" w:type="dxa"/>
                                <w:tcBorders>
                                  <w:top w:val="nil"/>
                                  <w:left w:val="nil"/>
                                  <w:bottom w:val="nil"/>
                                  <w:right w:val="nil"/>
                                </w:tcBorders>
                                <w:noWrap/>
                                <w:vAlign w:val="bottom"/>
                                <w:hideMark/>
                              </w:tcPr>
                              <w:p w14:paraId="2EFDF369" w14:textId="57E63ACF" w:rsidR="00F5213C" w:rsidRPr="00E12412" w:rsidRDefault="00F5213C" w:rsidP="004F5C96">
                                <w:pPr>
                                  <w:spacing w:after="0" w:line="240" w:lineRule="auto"/>
                                  <w:rPr>
                                    <w:rFonts w:ascii="Times New Roman" w:eastAsia="Times New Roman" w:hAnsi="Times New Roman" w:cs="Times New Roman"/>
                                    <w:sz w:val="18"/>
                                    <w:szCs w:val="18"/>
                                    <w:lang w:eastAsia="fr-FR"/>
                                  </w:rPr>
                                </w:pPr>
                              </w:p>
                            </w:tc>
                            <w:tc>
                              <w:tcPr>
                                <w:tcW w:w="1154" w:type="dxa"/>
                                <w:tcBorders>
                                  <w:top w:val="nil"/>
                                  <w:left w:val="nil"/>
                                  <w:bottom w:val="nil"/>
                                  <w:right w:val="nil"/>
                                </w:tcBorders>
                                <w:noWrap/>
                                <w:vAlign w:val="bottom"/>
                                <w:hideMark/>
                              </w:tcPr>
                              <w:p w14:paraId="5F6FD75D" w14:textId="1AC54E83"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1FB744A6" w14:textId="77777777" w:rsidTr="00E049E8">
                            <w:trPr>
                              <w:trHeight w:val="440"/>
                            </w:trPr>
                            <w:tc>
                              <w:tcPr>
                                <w:tcW w:w="1204" w:type="dxa"/>
                                <w:tcBorders>
                                  <w:top w:val="nil"/>
                                  <w:left w:val="nil"/>
                                  <w:bottom w:val="nil"/>
                                  <w:right w:val="nil"/>
                                </w:tcBorders>
                                <w:noWrap/>
                                <w:vAlign w:val="bottom"/>
                                <w:hideMark/>
                              </w:tcPr>
                              <w:p w14:paraId="583214EF"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Métazachlore</w:t>
                                </w:r>
                              </w:p>
                            </w:tc>
                            <w:tc>
                              <w:tcPr>
                                <w:tcW w:w="848" w:type="dxa"/>
                                <w:tcBorders>
                                  <w:top w:val="nil"/>
                                  <w:left w:val="nil"/>
                                  <w:bottom w:val="nil"/>
                                  <w:right w:val="nil"/>
                                </w:tcBorders>
                                <w:noWrap/>
                                <w:vAlign w:val="bottom"/>
                                <w:hideMark/>
                              </w:tcPr>
                              <w:p w14:paraId="1459ED51" w14:textId="218E85C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258</w:t>
                                </w:r>
                              </w:p>
                            </w:tc>
                            <w:tc>
                              <w:tcPr>
                                <w:tcW w:w="1055" w:type="dxa"/>
                                <w:tcBorders>
                                  <w:top w:val="nil"/>
                                  <w:left w:val="nil"/>
                                  <w:bottom w:val="nil"/>
                                  <w:right w:val="nil"/>
                                </w:tcBorders>
                                <w:noWrap/>
                                <w:vAlign w:val="bottom"/>
                                <w:hideMark/>
                              </w:tcPr>
                              <w:p w14:paraId="58F203C2" w14:textId="13C5C883"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98</w:t>
                                </w:r>
                              </w:p>
                            </w:tc>
                            <w:tc>
                              <w:tcPr>
                                <w:tcW w:w="887" w:type="dxa"/>
                                <w:tcBorders>
                                  <w:top w:val="nil"/>
                                  <w:left w:val="nil"/>
                                  <w:bottom w:val="nil"/>
                                  <w:right w:val="nil"/>
                                </w:tcBorders>
                                <w:noWrap/>
                                <w:vAlign w:val="bottom"/>
                                <w:hideMark/>
                              </w:tcPr>
                              <w:p w14:paraId="57870051" w14:textId="0558871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9</w:t>
                                </w:r>
                                <w:r w:rsidRPr="00E12412">
                                  <w:rPr>
                                    <w:rFonts w:ascii="Times New Roman" w:eastAsia="Times New Roman" w:hAnsi="Times New Roman" w:cs="Times New Roman"/>
                                    <w:color w:val="000000"/>
                                    <w:sz w:val="18"/>
                                    <w:szCs w:val="18"/>
                                    <w:lang w:eastAsia="fr-FR"/>
                                  </w:rPr>
                                  <w:t>25</w:t>
                                </w:r>
                              </w:p>
                            </w:tc>
                            <w:tc>
                              <w:tcPr>
                                <w:tcW w:w="966" w:type="dxa"/>
                                <w:tcBorders>
                                  <w:top w:val="nil"/>
                                  <w:left w:val="nil"/>
                                  <w:bottom w:val="nil"/>
                                  <w:right w:val="nil"/>
                                </w:tcBorders>
                                <w:noWrap/>
                                <w:vAlign w:val="bottom"/>
                                <w:hideMark/>
                              </w:tcPr>
                              <w:p w14:paraId="71241145" w14:textId="3A9ED48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55</w:t>
                                </w:r>
                              </w:p>
                            </w:tc>
                            <w:tc>
                              <w:tcPr>
                                <w:tcW w:w="799" w:type="dxa"/>
                                <w:tcBorders>
                                  <w:top w:val="nil"/>
                                  <w:left w:val="nil"/>
                                  <w:bottom w:val="nil"/>
                                  <w:right w:val="nil"/>
                                </w:tcBorders>
                                <w:noWrap/>
                                <w:vAlign w:val="bottom"/>
                                <w:hideMark/>
                              </w:tcPr>
                              <w:p w14:paraId="0FB768D9" w14:textId="535533E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68</w:t>
                                </w:r>
                              </w:p>
                            </w:tc>
                            <w:tc>
                              <w:tcPr>
                                <w:tcW w:w="721" w:type="dxa"/>
                                <w:tcBorders>
                                  <w:top w:val="nil"/>
                                  <w:left w:val="nil"/>
                                  <w:bottom w:val="nil"/>
                                  <w:right w:val="nil"/>
                                </w:tcBorders>
                                <w:noWrap/>
                                <w:vAlign w:val="bottom"/>
                                <w:hideMark/>
                              </w:tcPr>
                              <w:p w14:paraId="0A3E0C26" w14:textId="115AD4F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85</w:t>
                                </w:r>
                              </w:p>
                            </w:tc>
                            <w:tc>
                              <w:tcPr>
                                <w:tcW w:w="1105" w:type="dxa"/>
                                <w:tcBorders>
                                  <w:top w:val="nil"/>
                                  <w:left w:val="nil"/>
                                  <w:bottom w:val="nil"/>
                                  <w:right w:val="nil"/>
                                </w:tcBorders>
                                <w:noWrap/>
                                <w:vAlign w:val="bottom"/>
                                <w:hideMark/>
                              </w:tcPr>
                              <w:p w14:paraId="0964D3F1" w14:textId="3AE6E4A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204" w:type="dxa"/>
                                <w:tcBorders>
                                  <w:top w:val="nil"/>
                                  <w:left w:val="nil"/>
                                  <w:bottom w:val="nil"/>
                                  <w:right w:val="nil"/>
                                </w:tcBorders>
                                <w:noWrap/>
                                <w:vAlign w:val="bottom"/>
                                <w:hideMark/>
                              </w:tcPr>
                              <w:p w14:paraId="7C23789F"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c>
                              <w:tcPr>
                                <w:tcW w:w="1154" w:type="dxa"/>
                                <w:tcBorders>
                                  <w:top w:val="nil"/>
                                  <w:left w:val="nil"/>
                                  <w:bottom w:val="nil"/>
                                  <w:right w:val="nil"/>
                                </w:tcBorders>
                                <w:noWrap/>
                                <w:vAlign w:val="bottom"/>
                                <w:hideMark/>
                              </w:tcPr>
                              <w:p w14:paraId="77D7752D" w14:textId="77777777" w:rsidR="00F5213C" w:rsidRPr="00E12412" w:rsidRDefault="00F5213C" w:rsidP="004F5C96">
                                <w:pPr>
                                  <w:spacing w:after="0" w:line="240" w:lineRule="auto"/>
                                  <w:rPr>
                                    <w:rFonts w:ascii="Times New Roman" w:eastAsia="Times New Roman" w:hAnsi="Times New Roman" w:cs="Times New Roman"/>
                                    <w:sz w:val="18"/>
                                    <w:szCs w:val="18"/>
                                    <w:lang w:eastAsia="fr-FR"/>
                                  </w:rPr>
                                </w:pPr>
                              </w:p>
                            </w:tc>
                          </w:tr>
                          <w:tr w:rsidR="00F5213C" w:rsidRPr="00B00B98" w14:paraId="3C7BA961" w14:textId="77777777" w:rsidTr="00E049E8">
                            <w:trPr>
                              <w:trHeight w:val="440"/>
                            </w:trPr>
                            <w:tc>
                              <w:tcPr>
                                <w:tcW w:w="1204" w:type="dxa"/>
                                <w:tcBorders>
                                  <w:top w:val="nil"/>
                                  <w:left w:val="nil"/>
                                  <w:bottom w:val="nil"/>
                                  <w:right w:val="nil"/>
                                </w:tcBorders>
                                <w:noWrap/>
                                <w:vAlign w:val="bottom"/>
                                <w:hideMark/>
                              </w:tcPr>
                              <w:p w14:paraId="54D14D2D"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Cyperméthrine</w:t>
                                </w:r>
                              </w:p>
                            </w:tc>
                            <w:tc>
                              <w:tcPr>
                                <w:tcW w:w="848" w:type="dxa"/>
                                <w:tcBorders>
                                  <w:top w:val="nil"/>
                                  <w:left w:val="nil"/>
                                  <w:bottom w:val="nil"/>
                                  <w:right w:val="nil"/>
                                </w:tcBorders>
                                <w:noWrap/>
                                <w:vAlign w:val="bottom"/>
                                <w:hideMark/>
                              </w:tcPr>
                              <w:p w14:paraId="7C8A8C03" w14:textId="2E24650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72</w:t>
                                </w:r>
                              </w:p>
                            </w:tc>
                            <w:tc>
                              <w:tcPr>
                                <w:tcW w:w="1055" w:type="dxa"/>
                                <w:tcBorders>
                                  <w:top w:val="nil"/>
                                  <w:left w:val="nil"/>
                                  <w:bottom w:val="nil"/>
                                  <w:right w:val="nil"/>
                                </w:tcBorders>
                                <w:noWrap/>
                                <w:vAlign w:val="bottom"/>
                                <w:hideMark/>
                              </w:tcPr>
                              <w:p w14:paraId="6A2A5908" w14:textId="711A772C"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07</w:t>
                                </w:r>
                              </w:p>
                            </w:tc>
                            <w:tc>
                              <w:tcPr>
                                <w:tcW w:w="887" w:type="dxa"/>
                                <w:tcBorders>
                                  <w:top w:val="nil"/>
                                  <w:left w:val="nil"/>
                                  <w:bottom w:val="nil"/>
                                  <w:right w:val="nil"/>
                                </w:tcBorders>
                                <w:noWrap/>
                                <w:vAlign w:val="bottom"/>
                                <w:hideMark/>
                              </w:tcPr>
                              <w:p w14:paraId="75A6712D" w14:textId="768D966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949</w:t>
                                </w:r>
                              </w:p>
                            </w:tc>
                            <w:tc>
                              <w:tcPr>
                                <w:tcW w:w="966" w:type="dxa"/>
                                <w:tcBorders>
                                  <w:top w:val="nil"/>
                                  <w:left w:val="nil"/>
                                  <w:bottom w:val="nil"/>
                                  <w:right w:val="nil"/>
                                </w:tcBorders>
                                <w:noWrap/>
                                <w:vAlign w:val="bottom"/>
                                <w:hideMark/>
                              </w:tcPr>
                              <w:p w14:paraId="0D50D36C" w14:textId="3ED4201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28</w:t>
                                </w:r>
                              </w:p>
                            </w:tc>
                            <w:tc>
                              <w:tcPr>
                                <w:tcW w:w="799" w:type="dxa"/>
                                <w:tcBorders>
                                  <w:top w:val="nil"/>
                                  <w:left w:val="nil"/>
                                  <w:bottom w:val="nil"/>
                                  <w:right w:val="nil"/>
                                </w:tcBorders>
                                <w:noWrap/>
                                <w:vAlign w:val="bottom"/>
                                <w:hideMark/>
                              </w:tcPr>
                              <w:p w14:paraId="70CB8450" w14:textId="202C2DD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93</w:t>
                                </w:r>
                              </w:p>
                            </w:tc>
                            <w:tc>
                              <w:tcPr>
                                <w:tcW w:w="721" w:type="dxa"/>
                                <w:tcBorders>
                                  <w:top w:val="nil"/>
                                  <w:left w:val="nil"/>
                                  <w:bottom w:val="nil"/>
                                  <w:right w:val="nil"/>
                                </w:tcBorders>
                                <w:noWrap/>
                                <w:vAlign w:val="bottom"/>
                                <w:hideMark/>
                              </w:tcPr>
                              <w:p w14:paraId="4A9FE61A" w14:textId="6FB5ECAA"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24</w:t>
                                </w:r>
                              </w:p>
                            </w:tc>
                            <w:tc>
                              <w:tcPr>
                                <w:tcW w:w="1105" w:type="dxa"/>
                                <w:tcBorders>
                                  <w:top w:val="nil"/>
                                  <w:left w:val="nil"/>
                                  <w:bottom w:val="nil"/>
                                  <w:right w:val="nil"/>
                                </w:tcBorders>
                                <w:noWrap/>
                                <w:vAlign w:val="bottom"/>
                                <w:hideMark/>
                              </w:tcPr>
                              <w:p w14:paraId="734B42CB" w14:textId="45F1FE99"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719</w:t>
                                </w:r>
                              </w:p>
                            </w:tc>
                            <w:tc>
                              <w:tcPr>
                                <w:tcW w:w="1204" w:type="dxa"/>
                                <w:tcBorders>
                                  <w:top w:val="nil"/>
                                  <w:left w:val="nil"/>
                                  <w:bottom w:val="nil"/>
                                  <w:right w:val="nil"/>
                                </w:tcBorders>
                                <w:noWrap/>
                                <w:vAlign w:val="bottom"/>
                                <w:hideMark/>
                              </w:tcPr>
                              <w:p w14:paraId="294E4D4C"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c>
                              <w:tcPr>
                                <w:tcW w:w="1154" w:type="dxa"/>
                                <w:tcBorders>
                                  <w:top w:val="nil"/>
                                  <w:left w:val="nil"/>
                                  <w:bottom w:val="nil"/>
                                  <w:right w:val="nil"/>
                                </w:tcBorders>
                                <w:noWrap/>
                                <w:vAlign w:val="bottom"/>
                                <w:hideMark/>
                              </w:tcPr>
                              <w:p w14:paraId="3BF837A6"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p>
                            </w:tc>
                          </w:tr>
                          <w:tr w:rsidR="00F5213C" w:rsidRPr="00B00B98" w14:paraId="4AE025AB" w14:textId="77777777" w:rsidTr="00E049E8">
                            <w:trPr>
                              <w:trHeight w:val="467"/>
                            </w:trPr>
                            <w:tc>
                              <w:tcPr>
                                <w:tcW w:w="1204" w:type="dxa"/>
                                <w:tcBorders>
                                  <w:top w:val="nil"/>
                                  <w:left w:val="nil"/>
                                  <w:bottom w:val="single" w:sz="8" w:space="0" w:color="auto"/>
                                  <w:right w:val="nil"/>
                                </w:tcBorders>
                                <w:noWrap/>
                                <w:vAlign w:val="bottom"/>
                                <w:hideMark/>
                              </w:tcPr>
                              <w:p w14:paraId="6F1DD26A" w14:textId="77777777" w:rsidR="00F5213C" w:rsidRPr="00E12412" w:rsidRDefault="00F5213C" w:rsidP="004F5C96">
                                <w:pPr>
                                  <w:spacing w:after="0" w:line="240" w:lineRule="auto"/>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Deltaméthrine</w:t>
                                </w:r>
                              </w:p>
                            </w:tc>
                            <w:tc>
                              <w:tcPr>
                                <w:tcW w:w="848" w:type="dxa"/>
                                <w:tcBorders>
                                  <w:top w:val="nil"/>
                                  <w:left w:val="nil"/>
                                  <w:bottom w:val="single" w:sz="8" w:space="0" w:color="auto"/>
                                  <w:right w:val="nil"/>
                                </w:tcBorders>
                                <w:noWrap/>
                                <w:vAlign w:val="bottom"/>
                                <w:hideMark/>
                              </w:tcPr>
                              <w:p w14:paraId="661E2717" w14:textId="5D54CC96"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443</w:t>
                                </w:r>
                              </w:p>
                            </w:tc>
                            <w:tc>
                              <w:tcPr>
                                <w:tcW w:w="1055" w:type="dxa"/>
                                <w:tcBorders>
                                  <w:top w:val="nil"/>
                                  <w:left w:val="nil"/>
                                  <w:bottom w:val="single" w:sz="8" w:space="0" w:color="auto"/>
                                  <w:right w:val="nil"/>
                                </w:tcBorders>
                                <w:noWrap/>
                                <w:vAlign w:val="bottom"/>
                                <w:hideMark/>
                              </w:tcPr>
                              <w:p w14:paraId="2DCE7D7D" w14:textId="4B2A03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7</w:t>
                                </w:r>
                                <w:r w:rsidRPr="00E12412">
                                  <w:rPr>
                                    <w:rFonts w:ascii="Times New Roman" w:eastAsia="Times New Roman" w:hAnsi="Times New Roman" w:cs="Times New Roman"/>
                                    <w:color w:val="000000"/>
                                    <w:sz w:val="18"/>
                                    <w:szCs w:val="18"/>
                                    <w:lang w:eastAsia="fr-FR"/>
                                  </w:rPr>
                                  <w:t>65</w:t>
                                </w:r>
                              </w:p>
                            </w:tc>
                            <w:tc>
                              <w:tcPr>
                                <w:tcW w:w="887" w:type="dxa"/>
                                <w:tcBorders>
                                  <w:top w:val="nil"/>
                                  <w:left w:val="nil"/>
                                  <w:bottom w:val="single" w:sz="8" w:space="0" w:color="auto"/>
                                  <w:right w:val="nil"/>
                                </w:tcBorders>
                                <w:noWrap/>
                                <w:vAlign w:val="bottom"/>
                                <w:hideMark/>
                              </w:tcPr>
                              <w:p w14:paraId="65B0FFF8" w14:textId="48C9ED8E"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8</w:t>
                                </w:r>
                                <w:r w:rsidRPr="00E12412">
                                  <w:rPr>
                                    <w:rFonts w:ascii="Times New Roman" w:eastAsia="Times New Roman" w:hAnsi="Times New Roman" w:cs="Times New Roman"/>
                                    <w:color w:val="000000"/>
                                    <w:sz w:val="18"/>
                                    <w:szCs w:val="18"/>
                                    <w:lang w:eastAsia="fr-FR"/>
                                  </w:rPr>
                                  <w:t>58</w:t>
                                </w:r>
                              </w:p>
                            </w:tc>
                            <w:tc>
                              <w:tcPr>
                                <w:tcW w:w="966" w:type="dxa"/>
                                <w:tcBorders>
                                  <w:top w:val="nil"/>
                                  <w:left w:val="nil"/>
                                  <w:bottom w:val="single" w:sz="8" w:space="0" w:color="auto"/>
                                  <w:right w:val="nil"/>
                                </w:tcBorders>
                                <w:noWrap/>
                                <w:vAlign w:val="bottom"/>
                                <w:hideMark/>
                              </w:tcPr>
                              <w:p w14:paraId="5258CBF2" w14:textId="159F7141"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615</w:t>
                                </w:r>
                              </w:p>
                            </w:tc>
                            <w:tc>
                              <w:tcPr>
                                <w:tcW w:w="799" w:type="dxa"/>
                                <w:tcBorders>
                                  <w:top w:val="nil"/>
                                  <w:left w:val="nil"/>
                                  <w:bottom w:val="single" w:sz="8" w:space="0" w:color="auto"/>
                                  <w:right w:val="nil"/>
                                </w:tcBorders>
                                <w:noWrap/>
                                <w:vAlign w:val="bottom"/>
                                <w:hideMark/>
                              </w:tcPr>
                              <w:p w14:paraId="3394F09C" w14:textId="487CF44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09</w:t>
                                </w:r>
                              </w:p>
                            </w:tc>
                            <w:tc>
                              <w:tcPr>
                                <w:tcW w:w="721" w:type="dxa"/>
                                <w:tcBorders>
                                  <w:top w:val="nil"/>
                                  <w:left w:val="nil"/>
                                  <w:bottom w:val="single" w:sz="8" w:space="0" w:color="auto"/>
                                  <w:right w:val="nil"/>
                                </w:tcBorders>
                                <w:noWrap/>
                                <w:vAlign w:val="bottom"/>
                                <w:hideMark/>
                              </w:tcPr>
                              <w:p w14:paraId="73DF6783" w14:textId="47A34C1D"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634</w:t>
                                </w:r>
                              </w:p>
                            </w:tc>
                            <w:tc>
                              <w:tcPr>
                                <w:tcW w:w="1105" w:type="dxa"/>
                                <w:tcBorders>
                                  <w:top w:val="nil"/>
                                  <w:left w:val="nil"/>
                                  <w:bottom w:val="single" w:sz="8" w:space="0" w:color="auto"/>
                                  <w:right w:val="nil"/>
                                </w:tcBorders>
                                <w:noWrap/>
                                <w:vAlign w:val="bottom"/>
                                <w:hideMark/>
                              </w:tcPr>
                              <w:p w14:paraId="5C92FA6F" w14:textId="014F7C95"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sidRPr="00E12412">
                                  <w:rPr>
                                    <w:rFonts w:ascii="Times New Roman" w:eastAsia="Times New Roman" w:hAnsi="Times New Roman" w:cs="Times New Roman"/>
                                    <w:color w:val="000000"/>
                                    <w:sz w:val="18"/>
                                    <w:szCs w:val="18"/>
                                    <w:lang w:eastAsia="fr-FR"/>
                                  </w:rPr>
                                  <w:t>912</w:t>
                                </w:r>
                              </w:p>
                            </w:tc>
                            <w:tc>
                              <w:tcPr>
                                <w:tcW w:w="1204" w:type="dxa"/>
                                <w:tcBorders>
                                  <w:top w:val="nil"/>
                                  <w:left w:val="nil"/>
                                  <w:bottom w:val="single" w:sz="8" w:space="0" w:color="auto"/>
                                  <w:right w:val="nil"/>
                                </w:tcBorders>
                                <w:noWrap/>
                                <w:vAlign w:val="bottom"/>
                                <w:hideMark/>
                              </w:tcPr>
                              <w:p w14:paraId="0D9E5942" w14:textId="66151960"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0</w:t>
                                </w:r>
                                <w:r w:rsidR="00875E9E">
                                  <w:rPr>
                                    <w:rFonts w:ascii="Times New Roman" w:eastAsia="Times New Roman" w:hAnsi="Times New Roman" w:cs="Times New Roman"/>
                                    <w:color w:val="000000"/>
                                    <w:sz w:val="18"/>
                                    <w:szCs w:val="18"/>
                                    <w:lang w:eastAsia="fr-FR"/>
                                  </w:rPr>
                                  <w:t>.</w:t>
                                </w:r>
                                <w:r>
                                  <w:rPr>
                                    <w:rFonts w:ascii="Times New Roman" w:eastAsia="Times New Roman" w:hAnsi="Times New Roman" w:cs="Times New Roman"/>
                                    <w:color w:val="000000"/>
                                    <w:sz w:val="18"/>
                                    <w:szCs w:val="18"/>
                                    <w:lang w:eastAsia="fr-FR"/>
                                  </w:rPr>
                                  <w:t>5</w:t>
                                </w:r>
                                <w:r w:rsidRPr="00E12412">
                                  <w:rPr>
                                    <w:rFonts w:ascii="Times New Roman" w:eastAsia="Times New Roman" w:hAnsi="Times New Roman" w:cs="Times New Roman"/>
                                    <w:color w:val="000000"/>
                                    <w:sz w:val="18"/>
                                    <w:szCs w:val="18"/>
                                    <w:lang w:eastAsia="fr-FR"/>
                                  </w:rPr>
                                  <w:t>30</w:t>
                                </w:r>
                              </w:p>
                            </w:tc>
                            <w:tc>
                              <w:tcPr>
                                <w:tcW w:w="1154" w:type="dxa"/>
                                <w:tcBorders>
                                  <w:top w:val="nil"/>
                                  <w:left w:val="nil"/>
                                  <w:bottom w:val="single" w:sz="8" w:space="0" w:color="auto"/>
                                  <w:right w:val="nil"/>
                                </w:tcBorders>
                                <w:noWrap/>
                                <w:vAlign w:val="bottom"/>
                                <w:hideMark/>
                              </w:tcPr>
                              <w:p w14:paraId="0ED2DFCB" w14:textId="77777777" w:rsidR="00F5213C" w:rsidRPr="00E12412" w:rsidRDefault="00F5213C" w:rsidP="004F5C96">
                                <w:pPr>
                                  <w:spacing w:after="0" w:line="240" w:lineRule="auto"/>
                                  <w:jc w:val="right"/>
                                  <w:rPr>
                                    <w:rFonts w:ascii="Times New Roman" w:eastAsia="Times New Roman" w:hAnsi="Times New Roman" w:cs="Times New Roman"/>
                                    <w:color w:val="000000"/>
                                    <w:sz w:val="18"/>
                                    <w:szCs w:val="18"/>
                                    <w:lang w:eastAsia="fr-FR"/>
                                  </w:rPr>
                                </w:pPr>
                                <w:r w:rsidRPr="00E12412">
                                  <w:rPr>
                                    <w:rFonts w:ascii="Times New Roman" w:eastAsia="Times New Roman" w:hAnsi="Times New Roman" w:cs="Times New Roman"/>
                                    <w:color w:val="000000"/>
                                    <w:sz w:val="18"/>
                                    <w:szCs w:val="18"/>
                                    <w:lang w:eastAsia="fr-FR"/>
                                  </w:rPr>
                                  <w:t>1</w:t>
                                </w:r>
                              </w:p>
                            </w:tc>
                          </w:tr>
                        </w:tbl>
                        <w:p w14:paraId="1411F06F" w14:textId="77777777" w:rsidR="00F5213C" w:rsidRDefault="00F5213C" w:rsidP="00F5213C"/>
                      </w:txbxContent>
                    </v:textbox>
                  </v:shape>
                  <v:shape id="Zone de texte 11" o:spid="_x0000_s1031" type="#_x0000_t202" style="position:absolute;left:-2055;top:22046;width:64544;height:30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" fillcolor="white [3201]" stroked="f" strokeweight=".5pt">
                    <v:textbox>
                      <w:txbxContent>
                        <w:tbl>
                          <w:tblPr>
                            <w:tblW w:w="10332" w:type="dxa"/>
                            <w:tblCellMar>
                              <w:left w:w="70" w:type="dxa"/>
                              <w:right w:w="70" w:type="dxa"/>
                            </w:tblCellMar>
                            <w:tblLook w:val="04A0" w:firstRow="1" w:lastRow="0" w:firstColumn="1" w:lastColumn="0" w:noHBand="0" w:noVBand="1"/>
                          </w:tblPr>
                          <w:tblGrid>
                            <w:gridCol w:w="1225"/>
                            <w:gridCol w:w="1119"/>
                            <w:gridCol w:w="968"/>
                            <w:gridCol w:w="840"/>
                            <w:gridCol w:w="1060"/>
                            <w:gridCol w:w="1025"/>
                            <w:gridCol w:w="1225"/>
                            <w:gridCol w:w="829"/>
                            <w:gridCol w:w="1119"/>
                            <w:gridCol w:w="922"/>
                          </w:tblGrid>
                          <w:tr w:rsidR="00F5213C" w:rsidRPr="00D87EAA" w14:paraId="63D9F055" w14:textId="77777777" w:rsidTr="00E049E8">
                            <w:trPr>
                              <w:trHeight w:val="460"/>
                            </w:trPr>
                            <w:tc>
                              <w:tcPr>
                                <w:tcW w:w="1225" w:type="dxa"/>
                                <w:tcBorders>
                                  <w:top w:val="single" w:sz="8" w:space="0" w:color="auto"/>
                                  <w:left w:val="nil"/>
                                  <w:bottom w:val="single" w:sz="4" w:space="0" w:color="auto"/>
                                  <w:right w:val="nil"/>
                                </w:tcBorders>
                                <w:noWrap/>
                                <w:vAlign w:val="bottom"/>
                                <w:hideMark/>
                              </w:tcPr>
                              <w:p w14:paraId="5FFBD80A" w14:textId="77777777" w:rsidR="00F5213C" w:rsidRPr="00C614F6" w:rsidRDefault="00F5213C" w:rsidP="00AC1AE8">
                                <w:pPr>
                                  <w:spacing w:after="0" w:line="240" w:lineRule="auto"/>
                                  <w:jc w:val="center"/>
                                  <w:rPr>
                                    <w:rFonts w:ascii="Times New Roman" w:eastAsia="Times New Roman" w:hAnsi="Times New Roman" w:cs="Times New Roman"/>
                                    <w:i/>
                                    <w:iCs/>
                                    <w:color w:val="000000"/>
                                    <w:sz w:val="20"/>
                                    <w:szCs w:val="20"/>
                                    <w:lang w:eastAsia="fr-FR"/>
                                  </w:rPr>
                                </w:pPr>
                                <w:r w:rsidRPr="00C614F6">
                                  <w:rPr>
                                    <w:rFonts w:ascii="Times New Roman" w:eastAsia="Times New Roman" w:hAnsi="Times New Roman" w:cs="Times New Roman"/>
                                    <w:i/>
                                    <w:iCs/>
                                    <w:color w:val="000000"/>
                                    <w:sz w:val="20"/>
                                    <w:szCs w:val="20"/>
                                    <w:lang w:eastAsia="fr-FR"/>
                                  </w:rPr>
                                  <w:t> </w:t>
                                </w:r>
                              </w:p>
                            </w:tc>
                            <w:tc>
                              <w:tcPr>
                                <w:tcW w:w="1119" w:type="dxa"/>
                                <w:tcBorders>
                                  <w:top w:val="single" w:sz="8" w:space="0" w:color="auto"/>
                                  <w:left w:val="nil"/>
                                  <w:bottom w:val="single" w:sz="4" w:space="0" w:color="auto"/>
                                  <w:right w:val="nil"/>
                                </w:tcBorders>
                                <w:noWrap/>
                                <w:vAlign w:val="bottom"/>
                                <w:hideMark/>
                              </w:tcPr>
                              <w:p w14:paraId="5B9BE135"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968" w:type="dxa"/>
                                <w:tcBorders>
                                  <w:top w:val="single" w:sz="8" w:space="0" w:color="auto"/>
                                  <w:left w:val="nil"/>
                                  <w:bottom w:val="single" w:sz="4" w:space="0" w:color="auto"/>
                                  <w:right w:val="nil"/>
                                </w:tcBorders>
                                <w:noWrap/>
                                <w:vAlign w:val="bottom"/>
                                <w:hideMark/>
                              </w:tcPr>
                              <w:p w14:paraId="061B8579"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Aldicarbe</w:t>
                                </w:r>
                              </w:p>
                            </w:tc>
                            <w:tc>
                              <w:tcPr>
                                <w:tcW w:w="840" w:type="dxa"/>
                                <w:tcBorders>
                                  <w:top w:val="single" w:sz="8" w:space="0" w:color="auto"/>
                                  <w:left w:val="nil"/>
                                  <w:bottom w:val="single" w:sz="4" w:space="0" w:color="auto"/>
                                  <w:right w:val="nil"/>
                                </w:tcBorders>
                                <w:noWrap/>
                                <w:vAlign w:val="bottom"/>
                                <w:hideMark/>
                              </w:tcPr>
                              <w:p w14:paraId="68DC36EA"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Fénuron</w:t>
                                </w:r>
                              </w:p>
                            </w:tc>
                            <w:tc>
                              <w:tcPr>
                                <w:tcW w:w="1060" w:type="dxa"/>
                                <w:tcBorders>
                                  <w:top w:val="single" w:sz="8" w:space="0" w:color="auto"/>
                                  <w:left w:val="nil"/>
                                  <w:bottom w:val="single" w:sz="4" w:space="0" w:color="auto"/>
                                  <w:right w:val="nil"/>
                                </w:tcBorders>
                                <w:noWrap/>
                                <w:vAlign w:val="bottom"/>
                                <w:hideMark/>
                              </w:tcPr>
                              <w:p w14:paraId="6333A58B"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Profénofos</w:t>
                                </w:r>
                              </w:p>
                            </w:tc>
                            <w:tc>
                              <w:tcPr>
                                <w:tcW w:w="1025" w:type="dxa"/>
                                <w:tcBorders>
                                  <w:top w:val="single" w:sz="8" w:space="0" w:color="auto"/>
                                  <w:left w:val="nil"/>
                                  <w:bottom w:val="single" w:sz="4" w:space="0" w:color="auto"/>
                                  <w:right w:val="nil"/>
                                </w:tcBorders>
                                <w:noWrap/>
                                <w:vAlign w:val="bottom"/>
                                <w:hideMark/>
                              </w:tcPr>
                              <w:p w14:paraId="4F62ACF9"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1225" w:type="dxa"/>
                                <w:tcBorders>
                                  <w:top w:val="single" w:sz="8" w:space="0" w:color="auto"/>
                                  <w:left w:val="nil"/>
                                  <w:bottom w:val="single" w:sz="4" w:space="0" w:color="auto"/>
                                  <w:right w:val="nil"/>
                                </w:tcBorders>
                                <w:noWrap/>
                                <w:vAlign w:val="bottom"/>
                                <w:hideMark/>
                              </w:tcPr>
                              <w:p w14:paraId="1792A061"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829" w:type="dxa"/>
                                <w:tcBorders>
                                  <w:top w:val="single" w:sz="8" w:space="0" w:color="auto"/>
                                  <w:left w:val="nil"/>
                                  <w:bottom w:val="single" w:sz="4" w:space="0" w:color="auto"/>
                                  <w:right w:val="nil"/>
                                </w:tcBorders>
                                <w:noWrap/>
                                <w:vAlign w:val="bottom"/>
                                <w:hideMark/>
                              </w:tcPr>
                              <w:p w14:paraId="6F1F6D7F"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1119" w:type="dxa"/>
                                <w:tcBorders>
                                  <w:top w:val="single" w:sz="8" w:space="0" w:color="auto"/>
                                  <w:left w:val="nil"/>
                                  <w:bottom w:val="single" w:sz="4" w:space="0" w:color="auto"/>
                                  <w:right w:val="nil"/>
                                </w:tcBorders>
                                <w:noWrap/>
                                <w:vAlign w:val="bottom"/>
                                <w:hideMark/>
                              </w:tcPr>
                              <w:p w14:paraId="23B88D2F"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Prométryne</w:t>
                                </w:r>
                              </w:p>
                            </w:tc>
                            <w:tc>
                              <w:tcPr>
                                <w:tcW w:w="922" w:type="dxa"/>
                                <w:tcBorders>
                                  <w:top w:val="single" w:sz="8" w:space="0" w:color="auto"/>
                                  <w:left w:val="nil"/>
                                  <w:bottom w:val="single" w:sz="4" w:space="0" w:color="auto"/>
                                  <w:right w:val="nil"/>
                                </w:tcBorders>
                                <w:noWrap/>
                                <w:vAlign w:val="bottom"/>
                                <w:hideMark/>
                              </w:tcPr>
                              <w:p w14:paraId="7A0D1B36" w14:textId="77777777" w:rsidR="00F5213C" w:rsidRPr="00C614F6" w:rsidRDefault="00F5213C" w:rsidP="00AC1AE8">
                                <w:pPr>
                                  <w:spacing w:after="0" w:line="240" w:lineRule="auto"/>
                                  <w:jc w:val="center"/>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r>
                          <w:tr w:rsidR="00F5213C" w:rsidRPr="00D87EAA" w14:paraId="7F4275CE" w14:textId="77777777" w:rsidTr="00E049E8">
                            <w:trPr>
                              <w:trHeight w:val="460"/>
                            </w:trPr>
                            <w:tc>
                              <w:tcPr>
                                <w:tcW w:w="1225" w:type="dxa"/>
                                <w:tcBorders>
                                  <w:top w:val="nil"/>
                                  <w:left w:val="nil"/>
                                  <w:bottom w:val="nil"/>
                                  <w:right w:val="nil"/>
                                </w:tcBorders>
                                <w:noWrap/>
                                <w:vAlign w:val="bottom"/>
                                <w:hideMark/>
                              </w:tcPr>
                              <w:p w14:paraId="3AE5E7B0"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Isoproturon</w:t>
                                </w:r>
                              </w:p>
                            </w:tc>
                            <w:tc>
                              <w:tcPr>
                                <w:tcW w:w="1119" w:type="dxa"/>
                                <w:tcBorders>
                                  <w:top w:val="nil"/>
                                  <w:left w:val="nil"/>
                                  <w:bottom w:val="nil"/>
                                  <w:right w:val="nil"/>
                                </w:tcBorders>
                                <w:noWrap/>
                                <w:vAlign w:val="bottom"/>
                                <w:hideMark/>
                              </w:tcPr>
                              <w:p w14:paraId="20F6199D"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968" w:type="dxa"/>
                                <w:tcBorders>
                                  <w:top w:val="nil"/>
                                  <w:left w:val="nil"/>
                                  <w:bottom w:val="nil"/>
                                  <w:right w:val="nil"/>
                                </w:tcBorders>
                                <w:noWrap/>
                                <w:vAlign w:val="bottom"/>
                                <w:hideMark/>
                              </w:tcPr>
                              <w:p w14:paraId="1C416B3D"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840" w:type="dxa"/>
                                <w:tcBorders>
                                  <w:top w:val="nil"/>
                                  <w:left w:val="nil"/>
                                  <w:bottom w:val="nil"/>
                                  <w:right w:val="nil"/>
                                </w:tcBorders>
                                <w:noWrap/>
                                <w:vAlign w:val="bottom"/>
                                <w:hideMark/>
                              </w:tcPr>
                              <w:p w14:paraId="14BBB66A"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060" w:type="dxa"/>
                                <w:tcBorders>
                                  <w:top w:val="nil"/>
                                  <w:left w:val="nil"/>
                                  <w:bottom w:val="nil"/>
                                  <w:right w:val="nil"/>
                                </w:tcBorders>
                                <w:noWrap/>
                                <w:vAlign w:val="bottom"/>
                                <w:hideMark/>
                              </w:tcPr>
                              <w:p w14:paraId="0051BD4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025" w:type="dxa"/>
                                <w:tcBorders>
                                  <w:top w:val="nil"/>
                                  <w:left w:val="nil"/>
                                  <w:bottom w:val="nil"/>
                                  <w:right w:val="nil"/>
                                </w:tcBorders>
                                <w:noWrap/>
                                <w:vAlign w:val="bottom"/>
                                <w:hideMark/>
                              </w:tcPr>
                              <w:p w14:paraId="5AD70C2E"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225" w:type="dxa"/>
                                <w:tcBorders>
                                  <w:top w:val="nil"/>
                                  <w:left w:val="nil"/>
                                  <w:bottom w:val="nil"/>
                                  <w:right w:val="nil"/>
                                </w:tcBorders>
                                <w:noWrap/>
                                <w:vAlign w:val="bottom"/>
                                <w:hideMark/>
                              </w:tcPr>
                              <w:p w14:paraId="06FB342E"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6E0D870C"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1802DC5C"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40CC78C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2A74A222" w14:textId="77777777" w:rsidTr="00E049E8">
                            <w:trPr>
                              <w:trHeight w:val="460"/>
                            </w:trPr>
                            <w:tc>
                              <w:tcPr>
                                <w:tcW w:w="1225" w:type="dxa"/>
                                <w:tcBorders>
                                  <w:top w:val="nil"/>
                                  <w:left w:val="nil"/>
                                  <w:bottom w:val="nil"/>
                                  <w:right w:val="nil"/>
                                </w:tcBorders>
                                <w:noWrap/>
                                <w:vAlign w:val="bottom"/>
                                <w:hideMark/>
                              </w:tcPr>
                              <w:p w14:paraId="33AE6848"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Aldicarbe</w:t>
                                </w:r>
                              </w:p>
                            </w:tc>
                            <w:tc>
                              <w:tcPr>
                                <w:tcW w:w="1119" w:type="dxa"/>
                                <w:tcBorders>
                                  <w:top w:val="nil"/>
                                  <w:left w:val="nil"/>
                                  <w:bottom w:val="nil"/>
                                  <w:right w:val="nil"/>
                                </w:tcBorders>
                                <w:noWrap/>
                                <w:vAlign w:val="bottom"/>
                                <w:hideMark/>
                              </w:tcPr>
                              <w:p w14:paraId="44E36327" w14:textId="63A708FE"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60</w:t>
                                </w:r>
                              </w:p>
                            </w:tc>
                            <w:tc>
                              <w:tcPr>
                                <w:tcW w:w="968" w:type="dxa"/>
                                <w:tcBorders>
                                  <w:top w:val="nil"/>
                                  <w:left w:val="nil"/>
                                  <w:bottom w:val="nil"/>
                                  <w:right w:val="nil"/>
                                </w:tcBorders>
                                <w:noWrap/>
                                <w:vAlign w:val="bottom"/>
                                <w:hideMark/>
                              </w:tcPr>
                              <w:p w14:paraId="625FB69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40" w:type="dxa"/>
                                <w:tcBorders>
                                  <w:top w:val="nil"/>
                                  <w:left w:val="nil"/>
                                  <w:bottom w:val="nil"/>
                                  <w:right w:val="nil"/>
                                </w:tcBorders>
                                <w:noWrap/>
                                <w:vAlign w:val="bottom"/>
                                <w:hideMark/>
                              </w:tcPr>
                              <w:p w14:paraId="0CEBCBFE"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060" w:type="dxa"/>
                                <w:tcBorders>
                                  <w:top w:val="nil"/>
                                  <w:left w:val="nil"/>
                                  <w:bottom w:val="nil"/>
                                  <w:right w:val="nil"/>
                                </w:tcBorders>
                                <w:noWrap/>
                                <w:vAlign w:val="bottom"/>
                                <w:hideMark/>
                              </w:tcPr>
                              <w:p w14:paraId="4CFD97A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025" w:type="dxa"/>
                                <w:tcBorders>
                                  <w:top w:val="nil"/>
                                  <w:left w:val="nil"/>
                                  <w:bottom w:val="nil"/>
                                  <w:right w:val="nil"/>
                                </w:tcBorders>
                                <w:noWrap/>
                                <w:vAlign w:val="bottom"/>
                                <w:hideMark/>
                              </w:tcPr>
                              <w:p w14:paraId="37AFCD5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225" w:type="dxa"/>
                                <w:tcBorders>
                                  <w:top w:val="nil"/>
                                  <w:left w:val="nil"/>
                                  <w:bottom w:val="nil"/>
                                  <w:right w:val="nil"/>
                                </w:tcBorders>
                                <w:noWrap/>
                                <w:vAlign w:val="bottom"/>
                                <w:hideMark/>
                              </w:tcPr>
                              <w:p w14:paraId="6E655D1E" w14:textId="4E816F7D"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41B231EC"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6C32057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5608CB85"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014C2E5A" w14:textId="77777777" w:rsidTr="00E049E8">
                            <w:trPr>
                              <w:trHeight w:val="460"/>
                            </w:trPr>
                            <w:tc>
                              <w:tcPr>
                                <w:tcW w:w="1225" w:type="dxa"/>
                                <w:tcBorders>
                                  <w:top w:val="nil"/>
                                  <w:left w:val="nil"/>
                                  <w:bottom w:val="nil"/>
                                  <w:right w:val="nil"/>
                                </w:tcBorders>
                                <w:noWrap/>
                                <w:vAlign w:val="bottom"/>
                                <w:hideMark/>
                              </w:tcPr>
                              <w:p w14:paraId="577CACA5"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Fénuron</w:t>
                                </w:r>
                              </w:p>
                            </w:tc>
                            <w:tc>
                              <w:tcPr>
                                <w:tcW w:w="1119" w:type="dxa"/>
                                <w:tcBorders>
                                  <w:top w:val="nil"/>
                                  <w:left w:val="nil"/>
                                  <w:bottom w:val="nil"/>
                                  <w:right w:val="nil"/>
                                </w:tcBorders>
                                <w:noWrap/>
                                <w:vAlign w:val="bottom"/>
                                <w:hideMark/>
                              </w:tcPr>
                              <w:p w14:paraId="64F81BEB" w14:textId="14C37868"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606</w:t>
                                </w:r>
                              </w:p>
                            </w:tc>
                            <w:tc>
                              <w:tcPr>
                                <w:tcW w:w="968" w:type="dxa"/>
                                <w:tcBorders>
                                  <w:top w:val="nil"/>
                                  <w:left w:val="nil"/>
                                  <w:bottom w:val="nil"/>
                                  <w:right w:val="nil"/>
                                </w:tcBorders>
                                <w:noWrap/>
                                <w:vAlign w:val="bottom"/>
                                <w:hideMark/>
                              </w:tcPr>
                              <w:p w14:paraId="1D53E861" w14:textId="4BA659C3"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20</w:t>
                                </w:r>
                              </w:p>
                            </w:tc>
                            <w:tc>
                              <w:tcPr>
                                <w:tcW w:w="840" w:type="dxa"/>
                                <w:tcBorders>
                                  <w:top w:val="nil"/>
                                  <w:left w:val="nil"/>
                                  <w:bottom w:val="nil"/>
                                  <w:right w:val="nil"/>
                                </w:tcBorders>
                                <w:noWrap/>
                                <w:vAlign w:val="bottom"/>
                                <w:hideMark/>
                              </w:tcPr>
                              <w:p w14:paraId="37069B32"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060" w:type="dxa"/>
                                <w:tcBorders>
                                  <w:top w:val="nil"/>
                                  <w:left w:val="nil"/>
                                  <w:bottom w:val="nil"/>
                                  <w:right w:val="nil"/>
                                </w:tcBorders>
                                <w:noWrap/>
                                <w:vAlign w:val="bottom"/>
                                <w:hideMark/>
                              </w:tcPr>
                              <w:p w14:paraId="137C8B5C"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025" w:type="dxa"/>
                                <w:tcBorders>
                                  <w:top w:val="nil"/>
                                  <w:left w:val="nil"/>
                                  <w:bottom w:val="nil"/>
                                  <w:right w:val="nil"/>
                                </w:tcBorders>
                                <w:noWrap/>
                                <w:vAlign w:val="bottom"/>
                                <w:hideMark/>
                              </w:tcPr>
                              <w:p w14:paraId="2BFAF2C2"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225" w:type="dxa"/>
                                <w:tcBorders>
                                  <w:top w:val="nil"/>
                                  <w:left w:val="nil"/>
                                  <w:bottom w:val="nil"/>
                                  <w:right w:val="nil"/>
                                </w:tcBorders>
                                <w:noWrap/>
                                <w:vAlign w:val="bottom"/>
                                <w:hideMark/>
                              </w:tcPr>
                              <w:p w14:paraId="553FC801"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0AE8ABCD"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1B139E5B" w14:textId="73F5003F"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5AAEDC74"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5DB07C82" w14:textId="77777777" w:rsidTr="00E049E8">
                            <w:trPr>
                              <w:trHeight w:val="460"/>
                            </w:trPr>
                            <w:tc>
                              <w:tcPr>
                                <w:tcW w:w="1225" w:type="dxa"/>
                                <w:tcBorders>
                                  <w:top w:val="nil"/>
                                  <w:left w:val="nil"/>
                                  <w:bottom w:val="nil"/>
                                  <w:right w:val="nil"/>
                                </w:tcBorders>
                                <w:noWrap/>
                                <w:vAlign w:val="bottom"/>
                                <w:hideMark/>
                              </w:tcPr>
                              <w:p w14:paraId="629AEEDC"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Profénofos</w:t>
                                </w:r>
                              </w:p>
                            </w:tc>
                            <w:tc>
                              <w:tcPr>
                                <w:tcW w:w="1119" w:type="dxa"/>
                                <w:tcBorders>
                                  <w:top w:val="nil"/>
                                  <w:left w:val="nil"/>
                                  <w:bottom w:val="nil"/>
                                  <w:right w:val="nil"/>
                                </w:tcBorders>
                                <w:noWrap/>
                                <w:vAlign w:val="bottom"/>
                                <w:hideMark/>
                              </w:tcPr>
                              <w:p w14:paraId="6CCA68A7" w14:textId="53D3F6BC"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88</w:t>
                                </w:r>
                              </w:p>
                            </w:tc>
                            <w:tc>
                              <w:tcPr>
                                <w:tcW w:w="968" w:type="dxa"/>
                                <w:tcBorders>
                                  <w:top w:val="nil"/>
                                  <w:left w:val="nil"/>
                                  <w:bottom w:val="nil"/>
                                  <w:right w:val="nil"/>
                                </w:tcBorders>
                                <w:noWrap/>
                                <w:vAlign w:val="bottom"/>
                                <w:hideMark/>
                              </w:tcPr>
                              <w:p w14:paraId="2C1DC834" w14:textId="6BD29740"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53</w:t>
                                </w:r>
                              </w:p>
                            </w:tc>
                            <w:tc>
                              <w:tcPr>
                                <w:tcW w:w="840" w:type="dxa"/>
                                <w:tcBorders>
                                  <w:top w:val="nil"/>
                                  <w:left w:val="nil"/>
                                  <w:bottom w:val="nil"/>
                                  <w:right w:val="nil"/>
                                </w:tcBorders>
                                <w:noWrap/>
                                <w:vAlign w:val="bottom"/>
                                <w:hideMark/>
                              </w:tcPr>
                              <w:p w14:paraId="0D963E59" w14:textId="14ADDF34"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27</w:t>
                                </w:r>
                              </w:p>
                            </w:tc>
                            <w:tc>
                              <w:tcPr>
                                <w:tcW w:w="1060" w:type="dxa"/>
                                <w:tcBorders>
                                  <w:top w:val="nil"/>
                                  <w:left w:val="nil"/>
                                  <w:bottom w:val="nil"/>
                                  <w:right w:val="nil"/>
                                </w:tcBorders>
                                <w:noWrap/>
                                <w:vAlign w:val="bottom"/>
                                <w:hideMark/>
                              </w:tcPr>
                              <w:p w14:paraId="57E28C6F"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025" w:type="dxa"/>
                                <w:tcBorders>
                                  <w:top w:val="nil"/>
                                  <w:left w:val="nil"/>
                                  <w:bottom w:val="nil"/>
                                  <w:right w:val="nil"/>
                                </w:tcBorders>
                                <w:noWrap/>
                                <w:vAlign w:val="bottom"/>
                                <w:hideMark/>
                              </w:tcPr>
                              <w:p w14:paraId="29326FB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225" w:type="dxa"/>
                                <w:tcBorders>
                                  <w:top w:val="nil"/>
                                  <w:left w:val="nil"/>
                                  <w:bottom w:val="nil"/>
                                  <w:right w:val="nil"/>
                                </w:tcBorders>
                                <w:noWrap/>
                                <w:vAlign w:val="bottom"/>
                                <w:hideMark/>
                              </w:tcPr>
                              <w:p w14:paraId="0EF3AC53" w14:textId="5FE2DBD6"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829" w:type="dxa"/>
                                <w:tcBorders>
                                  <w:top w:val="nil"/>
                                  <w:left w:val="nil"/>
                                  <w:bottom w:val="nil"/>
                                  <w:right w:val="nil"/>
                                </w:tcBorders>
                                <w:noWrap/>
                                <w:vAlign w:val="bottom"/>
                                <w:hideMark/>
                              </w:tcPr>
                              <w:p w14:paraId="3526A985" w14:textId="661C8402"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2742241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2F6F58DA"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69FA71E8" w14:textId="77777777" w:rsidTr="00E049E8">
                            <w:trPr>
                              <w:trHeight w:val="460"/>
                            </w:trPr>
                            <w:tc>
                              <w:tcPr>
                                <w:tcW w:w="1225" w:type="dxa"/>
                                <w:tcBorders>
                                  <w:top w:val="nil"/>
                                  <w:left w:val="nil"/>
                                  <w:bottom w:val="nil"/>
                                  <w:right w:val="nil"/>
                                </w:tcBorders>
                                <w:noWrap/>
                                <w:vAlign w:val="bottom"/>
                                <w:hideMark/>
                              </w:tcPr>
                              <w:p w14:paraId="56A574D8"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Cyanazine</w:t>
                                </w:r>
                              </w:p>
                            </w:tc>
                            <w:tc>
                              <w:tcPr>
                                <w:tcW w:w="1119" w:type="dxa"/>
                                <w:tcBorders>
                                  <w:top w:val="nil"/>
                                  <w:left w:val="nil"/>
                                  <w:bottom w:val="nil"/>
                                  <w:right w:val="nil"/>
                                </w:tcBorders>
                                <w:noWrap/>
                                <w:vAlign w:val="bottom"/>
                                <w:hideMark/>
                              </w:tcPr>
                              <w:p w14:paraId="248078B5" w14:textId="772B6788"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028</w:t>
                                </w:r>
                              </w:p>
                            </w:tc>
                            <w:tc>
                              <w:tcPr>
                                <w:tcW w:w="968" w:type="dxa"/>
                                <w:tcBorders>
                                  <w:top w:val="nil"/>
                                  <w:left w:val="nil"/>
                                  <w:bottom w:val="nil"/>
                                  <w:right w:val="nil"/>
                                </w:tcBorders>
                                <w:noWrap/>
                                <w:vAlign w:val="bottom"/>
                                <w:hideMark/>
                              </w:tcPr>
                              <w:p w14:paraId="6FA3835B" w14:textId="61337E1F"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6</w:t>
                                </w:r>
                                <w:r w:rsidRPr="00C614F6">
                                  <w:rPr>
                                    <w:rFonts w:ascii="Times New Roman" w:eastAsia="Times New Roman" w:hAnsi="Times New Roman" w:cs="Times New Roman"/>
                                    <w:color w:val="000000"/>
                                    <w:sz w:val="20"/>
                                    <w:szCs w:val="20"/>
                                    <w:lang w:eastAsia="fr-FR"/>
                                  </w:rPr>
                                  <w:t>75</w:t>
                                </w:r>
                              </w:p>
                            </w:tc>
                            <w:tc>
                              <w:tcPr>
                                <w:tcW w:w="840" w:type="dxa"/>
                                <w:tcBorders>
                                  <w:top w:val="nil"/>
                                  <w:left w:val="nil"/>
                                  <w:bottom w:val="nil"/>
                                  <w:right w:val="nil"/>
                                </w:tcBorders>
                                <w:noWrap/>
                                <w:vAlign w:val="bottom"/>
                                <w:hideMark/>
                              </w:tcPr>
                              <w:p w14:paraId="6EF31E76" w14:textId="645FFE16"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512</w:t>
                                </w:r>
                              </w:p>
                            </w:tc>
                            <w:tc>
                              <w:tcPr>
                                <w:tcW w:w="1060" w:type="dxa"/>
                                <w:tcBorders>
                                  <w:top w:val="nil"/>
                                  <w:left w:val="nil"/>
                                  <w:bottom w:val="nil"/>
                                  <w:right w:val="nil"/>
                                </w:tcBorders>
                                <w:noWrap/>
                                <w:vAlign w:val="bottom"/>
                                <w:hideMark/>
                              </w:tcPr>
                              <w:p w14:paraId="7FE47DFD" w14:textId="05DCB703"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842</w:t>
                                </w:r>
                              </w:p>
                            </w:tc>
                            <w:tc>
                              <w:tcPr>
                                <w:tcW w:w="1025" w:type="dxa"/>
                                <w:tcBorders>
                                  <w:top w:val="nil"/>
                                  <w:left w:val="nil"/>
                                  <w:bottom w:val="nil"/>
                                  <w:right w:val="nil"/>
                                </w:tcBorders>
                                <w:noWrap/>
                                <w:vAlign w:val="bottom"/>
                                <w:hideMark/>
                              </w:tcPr>
                              <w:p w14:paraId="7BC24D1D"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225" w:type="dxa"/>
                                <w:tcBorders>
                                  <w:top w:val="nil"/>
                                  <w:left w:val="nil"/>
                                  <w:bottom w:val="nil"/>
                                  <w:right w:val="nil"/>
                                </w:tcBorders>
                                <w:noWrap/>
                                <w:vAlign w:val="bottom"/>
                                <w:hideMark/>
                              </w:tcPr>
                              <w:p w14:paraId="68155BA0" w14:textId="0A00DD3D"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829" w:type="dxa"/>
                                <w:tcBorders>
                                  <w:top w:val="nil"/>
                                  <w:left w:val="nil"/>
                                  <w:bottom w:val="nil"/>
                                  <w:right w:val="nil"/>
                                </w:tcBorders>
                                <w:noWrap/>
                                <w:vAlign w:val="bottom"/>
                                <w:hideMark/>
                              </w:tcPr>
                              <w:p w14:paraId="16690057"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1119" w:type="dxa"/>
                                <w:tcBorders>
                                  <w:top w:val="nil"/>
                                  <w:left w:val="nil"/>
                                  <w:bottom w:val="nil"/>
                                  <w:right w:val="nil"/>
                                </w:tcBorders>
                                <w:noWrap/>
                                <w:vAlign w:val="bottom"/>
                                <w:hideMark/>
                              </w:tcPr>
                              <w:p w14:paraId="553EBCB5"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62DA40F2"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24204C47" w14:textId="77777777" w:rsidTr="00E049E8">
                            <w:trPr>
                              <w:trHeight w:val="460"/>
                            </w:trPr>
                            <w:tc>
                              <w:tcPr>
                                <w:tcW w:w="1225" w:type="dxa"/>
                                <w:tcBorders>
                                  <w:top w:val="nil"/>
                                  <w:left w:val="nil"/>
                                  <w:bottom w:val="nil"/>
                                  <w:right w:val="nil"/>
                                </w:tcBorders>
                                <w:noWrap/>
                                <w:vAlign w:val="bottom"/>
                                <w:hideMark/>
                              </w:tcPr>
                              <w:p w14:paraId="47F0C3FF"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Chlortoluron</w:t>
                                </w:r>
                              </w:p>
                            </w:tc>
                            <w:tc>
                              <w:tcPr>
                                <w:tcW w:w="1119" w:type="dxa"/>
                                <w:tcBorders>
                                  <w:top w:val="nil"/>
                                  <w:left w:val="nil"/>
                                  <w:bottom w:val="nil"/>
                                  <w:right w:val="nil"/>
                                </w:tcBorders>
                                <w:noWrap/>
                                <w:vAlign w:val="bottom"/>
                                <w:hideMark/>
                              </w:tcPr>
                              <w:p w14:paraId="7A9BEAFE" w14:textId="77CBF6AA"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157</w:t>
                                </w:r>
                              </w:p>
                            </w:tc>
                            <w:tc>
                              <w:tcPr>
                                <w:tcW w:w="968" w:type="dxa"/>
                                <w:tcBorders>
                                  <w:top w:val="nil"/>
                                  <w:left w:val="nil"/>
                                  <w:bottom w:val="nil"/>
                                  <w:right w:val="nil"/>
                                </w:tcBorders>
                                <w:noWrap/>
                                <w:vAlign w:val="bottom"/>
                                <w:hideMark/>
                              </w:tcPr>
                              <w:p w14:paraId="4A931EEA" w14:textId="5C34467E"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151</w:t>
                                </w:r>
                              </w:p>
                            </w:tc>
                            <w:tc>
                              <w:tcPr>
                                <w:tcW w:w="840" w:type="dxa"/>
                                <w:tcBorders>
                                  <w:top w:val="nil"/>
                                  <w:left w:val="nil"/>
                                  <w:bottom w:val="nil"/>
                                  <w:right w:val="nil"/>
                                </w:tcBorders>
                                <w:noWrap/>
                                <w:vAlign w:val="bottom"/>
                                <w:hideMark/>
                              </w:tcPr>
                              <w:p w14:paraId="0915CE9A" w14:textId="6314D2F9"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037</w:t>
                                </w:r>
                              </w:p>
                            </w:tc>
                            <w:tc>
                              <w:tcPr>
                                <w:tcW w:w="1060" w:type="dxa"/>
                                <w:tcBorders>
                                  <w:top w:val="nil"/>
                                  <w:left w:val="nil"/>
                                  <w:bottom w:val="nil"/>
                                  <w:right w:val="nil"/>
                                </w:tcBorders>
                                <w:noWrap/>
                                <w:vAlign w:val="bottom"/>
                                <w:hideMark/>
                              </w:tcPr>
                              <w:p w14:paraId="24A3AA63" w14:textId="475AB47F"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39</w:t>
                                </w:r>
                              </w:p>
                            </w:tc>
                            <w:tc>
                              <w:tcPr>
                                <w:tcW w:w="1025" w:type="dxa"/>
                                <w:tcBorders>
                                  <w:top w:val="nil"/>
                                  <w:left w:val="nil"/>
                                  <w:bottom w:val="nil"/>
                                  <w:right w:val="nil"/>
                                </w:tcBorders>
                                <w:noWrap/>
                                <w:vAlign w:val="bottom"/>
                                <w:hideMark/>
                              </w:tcPr>
                              <w:p w14:paraId="35CC5389" w14:textId="7A5C7895"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63</w:t>
                                </w:r>
                              </w:p>
                            </w:tc>
                            <w:tc>
                              <w:tcPr>
                                <w:tcW w:w="1225" w:type="dxa"/>
                                <w:tcBorders>
                                  <w:top w:val="nil"/>
                                  <w:left w:val="nil"/>
                                  <w:bottom w:val="nil"/>
                                  <w:right w:val="nil"/>
                                </w:tcBorders>
                                <w:noWrap/>
                                <w:vAlign w:val="bottom"/>
                                <w:hideMark/>
                              </w:tcPr>
                              <w:p w14:paraId="7AAD71C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829" w:type="dxa"/>
                                <w:tcBorders>
                                  <w:top w:val="nil"/>
                                  <w:left w:val="nil"/>
                                  <w:bottom w:val="nil"/>
                                  <w:right w:val="nil"/>
                                </w:tcBorders>
                                <w:noWrap/>
                                <w:vAlign w:val="bottom"/>
                                <w:hideMark/>
                              </w:tcPr>
                              <w:p w14:paraId="6AF1E1C9"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1119" w:type="dxa"/>
                                <w:tcBorders>
                                  <w:top w:val="nil"/>
                                  <w:left w:val="nil"/>
                                  <w:bottom w:val="nil"/>
                                  <w:right w:val="nil"/>
                                </w:tcBorders>
                                <w:noWrap/>
                                <w:vAlign w:val="bottom"/>
                                <w:hideMark/>
                              </w:tcPr>
                              <w:p w14:paraId="5C6FD2C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c>
                              <w:tcPr>
                                <w:tcW w:w="922" w:type="dxa"/>
                                <w:tcBorders>
                                  <w:top w:val="nil"/>
                                  <w:left w:val="nil"/>
                                  <w:bottom w:val="nil"/>
                                  <w:right w:val="nil"/>
                                </w:tcBorders>
                                <w:noWrap/>
                                <w:vAlign w:val="bottom"/>
                                <w:hideMark/>
                              </w:tcPr>
                              <w:p w14:paraId="48F618C0"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637B8A6A" w14:textId="77777777" w:rsidTr="00E049E8">
                            <w:trPr>
                              <w:trHeight w:val="460"/>
                            </w:trPr>
                            <w:tc>
                              <w:tcPr>
                                <w:tcW w:w="1225" w:type="dxa"/>
                                <w:tcBorders>
                                  <w:top w:val="nil"/>
                                  <w:left w:val="nil"/>
                                  <w:bottom w:val="nil"/>
                                  <w:right w:val="nil"/>
                                </w:tcBorders>
                                <w:noWrap/>
                                <w:vAlign w:val="bottom"/>
                                <w:hideMark/>
                              </w:tcPr>
                              <w:p w14:paraId="061B010F"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Buturon</w:t>
                                </w:r>
                              </w:p>
                            </w:tc>
                            <w:tc>
                              <w:tcPr>
                                <w:tcW w:w="1119" w:type="dxa"/>
                                <w:tcBorders>
                                  <w:top w:val="nil"/>
                                  <w:left w:val="nil"/>
                                  <w:bottom w:val="nil"/>
                                  <w:right w:val="nil"/>
                                </w:tcBorders>
                                <w:noWrap/>
                                <w:vAlign w:val="bottom"/>
                                <w:hideMark/>
                              </w:tcPr>
                              <w:p w14:paraId="550457F1" w14:textId="15F7FADA"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113</w:t>
                                </w:r>
                              </w:p>
                            </w:tc>
                            <w:tc>
                              <w:tcPr>
                                <w:tcW w:w="968" w:type="dxa"/>
                                <w:tcBorders>
                                  <w:top w:val="nil"/>
                                  <w:left w:val="nil"/>
                                  <w:bottom w:val="nil"/>
                                  <w:right w:val="nil"/>
                                </w:tcBorders>
                                <w:noWrap/>
                                <w:vAlign w:val="bottom"/>
                                <w:hideMark/>
                              </w:tcPr>
                              <w:p w14:paraId="22AE9AEF" w14:textId="1039E3E4"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361</w:t>
                                </w:r>
                              </w:p>
                            </w:tc>
                            <w:tc>
                              <w:tcPr>
                                <w:tcW w:w="840" w:type="dxa"/>
                                <w:tcBorders>
                                  <w:top w:val="nil"/>
                                  <w:left w:val="nil"/>
                                  <w:bottom w:val="nil"/>
                                  <w:right w:val="nil"/>
                                </w:tcBorders>
                                <w:noWrap/>
                                <w:vAlign w:val="bottom"/>
                                <w:hideMark/>
                              </w:tcPr>
                              <w:p w14:paraId="1F7A8942" w14:textId="49A9E5A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199</w:t>
                                </w:r>
                              </w:p>
                            </w:tc>
                            <w:tc>
                              <w:tcPr>
                                <w:tcW w:w="1060" w:type="dxa"/>
                                <w:tcBorders>
                                  <w:top w:val="nil"/>
                                  <w:left w:val="nil"/>
                                  <w:bottom w:val="nil"/>
                                  <w:right w:val="nil"/>
                                </w:tcBorders>
                                <w:noWrap/>
                                <w:vAlign w:val="bottom"/>
                                <w:hideMark/>
                              </w:tcPr>
                              <w:p w14:paraId="3AF078ED" w14:textId="3450F42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4</w:t>
                                </w:r>
                                <w:r w:rsidRPr="00C614F6">
                                  <w:rPr>
                                    <w:rFonts w:ascii="Times New Roman" w:eastAsia="Times New Roman" w:hAnsi="Times New Roman" w:cs="Times New Roman"/>
                                    <w:color w:val="000000"/>
                                    <w:sz w:val="20"/>
                                    <w:szCs w:val="20"/>
                                    <w:lang w:eastAsia="fr-FR"/>
                                  </w:rPr>
                                  <w:t>30</w:t>
                                </w:r>
                              </w:p>
                            </w:tc>
                            <w:tc>
                              <w:tcPr>
                                <w:tcW w:w="1025" w:type="dxa"/>
                                <w:tcBorders>
                                  <w:top w:val="nil"/>
                                  <w:left w:val="nil"/>
                                  <w:bottom w:val="nil"/>
                                  <w:right w:val="nil"/>
                                </w:tcBorders>
                                <w:noWrap/>
                                <w:vAlign w:val="bottom"/>
                                <w:hideMark/>
                              </w:tcPr>
                              <w:p w14:paraId="365BEEAB" w14:textId="19C989FB"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5</w:t>
                                </w:r>
                                <w:r w:rsidRPr="00C614F6">
                                  <w:rPr>
                                    <w:rFonts w:ascii="Times New Roman" w:eastAsia="Times New Roman" w:hAnsi="Times New Roman" w:cs="Times New Roman"/>
                                    <w:color w:val="000000"/>
                                    <w:sz w:val="20"/>
                                    <w:szCs w:val="20"/>
                                    <w:lang w:eastAsia="fr-FR"/>
                                  </w:rPr>
                                  <w:t>53</w:t>
                                </w:r>
                              </w:p>
                            </w:tc>
                            <w:tc>
                              <w:tcPr>
                                <w:tcW w:w="1225" w:type="dxa"/>
                                <w:tcBorders>
                                  <w:top w:val="nil"/>
                                  <w:left w:val="nil"/>
                                  <w:bottom w:val="nil"/>
                                  <w:right w:val="nil"/>
                                </w:tcBorders>
                                <w:noWrap/>
                                <w:vAlign w:val="bottom"/>
                                <w:hideMark/>
                              </w:tcPr>
                              <w:p w14:paraId="7FDFF666" w14:textId="3638945A"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61</w:t>
                                </w:r>
                              </w:p>
                            </w:tc>
                            <w:tc>
                              <w:tcPr>
                                <w:tcW w:w="829" w:type="dxa"/>
                                <w:tcBorders>
                                  <w:top w:val="nil"/>
                                  <w:left w:val="nil"/>
                                  <w:bottom w:val="nil"/>
                                  <w:right w:val="nil"/>
                                </w:tcBorders>
                                <w:noWrap/>
                                <w:vAlign w:val="bottom"/>
                                <w:hideMark/>
                              </w:tcPr>
                              <w:p w14:paraId="4DFCB6EB"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1119" w:type="dxa"/>
                                <w:tcBorders>
                                  <w:top w:val="nil"/>
                                  <w:left w:val="nil"/>
                                  <w:bottom w:val="nil"/>
                                  <w:right w:val="nil"/>
                                </w:tcBorders>
                                <w:noWrap/>
                                <w:vAlign w:val="bottom"/>
                                <w:hideMark/>
                              </w:tcPr>
                              <w:p w14:paraId="7302259E"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c>
                              <w:tcPr>
                                <w:tcW w:w="922" w:type="dxa"/>
                                <w:tcBorders>
                                  <w:top w:val="nil"/>
                                  <w:left w:val="nil"/>
                                  <w:bottom w:val="nil"/>
                                  <w:right w:val="nil"/>
                                </w:tcBorders>
                                <w:noWrap/>
                                <w:vAlign w:val="bottom"/>
                                <w:hideMark/>
                              </w:tcPr>
                              <w:p w14:paraId="346A0CD8" w14:textId="77777777" w:rsidR="00F5213C" w:rsidRPr="00C614F6" w:rsidRDefault="00F5213C" w:rsidP="00AC1AE8">
                                <w:pPr>
                                  <w:spacing w:after="0" w:line="240" w:lineRule="auto"/>
                                  <w:rPr>
                                    <w:rFonts w:ascii="Times New Roman" w:eastAsia="Times New Roman" w:hAnsi="Times New Roman" w:cs="Times New Roman"/>
                                    <w:sz w:val="20"/>
                                    <w:szCs w:val="20"/>
                                    <w:lang w:eastAsia="fr-FR"/>
                                  </w:rPr>
                                </w:pPr>
                              </w:p>
                            </w:tc>
                          </w:tr>
                          <w:tr w:rsidR="00F5213C" w:rsidRPr="00D87EAA" w14:paraId="09C341E5" w14:textId="77777777" w:rsidTr="00E049E8">
                            <w:trPr>
                              <w:trHeight w:val="460"/>
                            </w:trPr>
                            <w:tc>
                              <w:tcPr>
                                <w:tcW w:w="1225" w:type="dxa"/>
                                <w:tcBorders>
                                  <w:top w:val="nil"/>
                                  <w:left w:val="nil"/>
                                  <w:bottom w:val="nil"/>
                                  <w:right w:val="nil"/>
                                </w:tcBorders>
                                <w:noWrap/>
                                <w:vAlign w:val="bottom"/>
                                <w:hideMark/>
                              </w:tcPr>
                              <w:p w14:paraId="1579FD72"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Prométryne</w:t>
                                </w:r>
                              </w:p>
                            </w:tc>
                            <w:tc>
                              <w:tcPr>
                                <w:tcW w:w="1119" w:type="dxa"/>
                                <w:tcBorders>
                                  <w:top w:val="nil"/>
                                  <w:left w:val="nil"/>
                                  <w:bottom w:val="nil"/>
                                  <w:right w:val="nil"/>
                                </w:tcBorders>
                                <w:noWrap/>
                                <w:vAlign w:val="bottom"/>
                                <w:hideMark/>
                              </w:tcPr>
                              <w:p w14:paraId="03FCB856" w14:textId="1BF69BAF"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013</w:t>
                                </w:r>
                              </w:p>
                            </w:tc>
                            <w:tc>
                              <w:tcPr>
                                <w:tcW w:w="968" w:type="dxa"/>
                                <w:tcBorders>
                                  <w:top w:val="nil"/>
                                  <w:left w:val="nil"/>
                                  <w:bottom w:val="nil"/>
                                  <w:right w:val="nil"/>
                                </w:tcBorders>
                                <w:noWrap/>
                                <w:vAlign w:val="bottom"/>
                                <w:hideMark/>
                              </w:tcPr>
                              <w:p w14:paraId="11387E62" w14:textId="69C2ECA4"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442</w:t>
                                </w:r>
                              </w:p>
                            </w:tc>
                            <w:tc>
                              <w:tcPr>
                                <w:tcW w:w="840" w:type="dxa"/>
                                <w:tcBorders>
                                  <w:top w:val="nil"/>
                                  <w:left w:val="nil"/>
                                  <w:bottom w:val="nil"/>
                                  <w:right w:val="nil"/>
                                </w:tcBorders>
                                <w:noWrap/>
                                <w:vAlign w:val="bottom"/>
                                <w:hideMark/>
                              </w:tcPr>
                              <w:p w14:paraId="3F551F7D" w14:textId="112FA5BD"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187</w:t>
                                </w:r>
                              </w:p>
                            </w:tc>
                            <w:tc>
                              <w:tcPr>
                                <w:tcW w:w="1060" w:type="dxa"/>
                                <w:tcBorders>
                                  <w:top w:val="nil"/>
                                  <w:left w:val="nil"/>
                                  <w:bottom w:val="nil"/>
                                  <w:right w:val="nil"/>
                                </w:tcBorders>
                                <w:noWrap/>
                                <w:vAlign w:val="bottom"/>
                                <w:hideMark/>
                              </w:tcPr>
                              <w:p w14:paraId="3FA5C67E" w14:textId="55EE8D32"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045</w:t>
                                </w:r>
                              </w:p>
                            </w:tc>
                            <w:tc>
                              <w:tcPr>
                                <w:tcW w:w="1025" w:type="dxa"/>
                                <w:tcBorders>
                                  <w:top w:val="nil"/>
                                  <w:left w:val="nil"/>
                                  <w:bottom w:val="nil"/>
                                  <w:right w:val="nil"/>
                                </w:tcBorders>
                                <w:noWrap/>
                                <w:vAlign w:val="bottom"/>
                                <w:hideMark/>
                              </w:tcPr>
                              <w:p w14:paraId="55BC9F92" w14:textId="42BB0472"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274</w:t>
                                </w:r>
                              </w:p>
                            </w:tc>
                            <w:tc>
                              <w:tcPr>
                                <w:tcW w:w="1225" w:type="dxa"/>
                                <w:tcBorders>
                                  <w:top w:val="nil"/>
                                  <w:left w:val="nil"/>
                                  <w:bottom w:val="nil"/>
                                  <w:right w:val="nil"/>
                                </w:tcBorders>
                                <w:noWrap/>
                                <w:vAlign w:val="bottom"/>
                                <w:hideMark/>
                              </w:tcPr>
                              <w:p w14:paraId="40428F09" w14:textId="58C1CBB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Pr>
                                    <w:rFonts w:ascii="Times New Roman" w:eastAsia="Times New Roman" w:hAnsi="Times New Roman" w:cs="Times New Roman"/>
                                    <w:color w:val="000000"/>
                                    <w:sz w:val="20"/>
                                    <w:szCs w:val="20"/>
                                    <w:lang w:eastAsia="fr-FR"/>
                                  </w:rPr>
                                  <w:t>9</w:t>
                                </w:r>
                                <w:r w:rsidRPr="00C614F6">
                                  <w:rPr>
                                    <w:rFonts w:ascii="Times New Roman" w:eastAsia="Times New Roman" w:hAnsi="Times New Roman" w:cs="Times New Roman"/>
                                    <w:color w:val="000000"/>
                                    <w:sz w:val="20"/>
                                    <w:szCs w:val="20"/>
                                    <w:lang w:eastAsia="fr-FR"/>
                                  </w:rPr>
                                  <w:t>39</w:t>
                                </w:r>
                              </w:p>
                            </w:tc>
                            <w:tc>
                              <w:tcPr>
                                <w:tcW w:w="829" w:type="dxa"/>
                                <w:tcBorders>
                                  <w:top w:val="nil"/>
                                  <w:left w:val="nil"/>
                                  <w:bottom w:val="nil"/>
                                  <w:right w:val="nil"/>
                                </w:tcBorders>
                                <w:noWrap/>
                                <w:vAlign w:val="bottom"/>
                                <w:hideMark/>
                              </w:tcPr>
                              <w:p w14:paraId="547634CB" w14:textId="2E05CB5B"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sidR="00875E9E">
                                  <w:rPr>
                                    <w:rFonts w:ascii="Times New Roman" w:eastAsia="Times New Roman" w:hAnsi="Times New Roman" w:cs="Times New Roman"/>
                                    <w:color w:val="000000"/>
                                    <w:sz w:val="20"/>
                                    <w:szCs w:val="20"/>
                                    <w:lang w:eastAsia="fr-FR"/>
                                  </w:rPr>
                                  <w:t>.</w:t>
                                </w:r>
                                <w:r w:rsidRPr="00C614F6">
                                  <w:rPr>
                                    <w:rFonts w:ascii="Times New Roman" w:eastAsia="Times New Roman" w:hAnsi="Times New Roman" w:cs="Times New Roman"/>
                                    <w:color w:val="000000"/>
                                    <w:sz w:val="20"/>
                                    <w:szCs w:val="20"/>
                                    <w:lang w:eastAsia="fr-FR"/>
                                  </w:rPr>
                                  <w:t>987</w:t>
                                </w:r>
                              </w:p>
                            </w:tc>
                            <w:tc>
                              <w:tcPr>
                                <w:tcW w:w="1119" w:type="dxa"/>
                                <w:tcBorders>
                                  <w:top w:val="nil"/>
                                  <w:left w:val="nil"/>
                                  <w:bottom w:val="nil"/>
                                  <w:right w:val="nil"/>
                                </w:tcBorders>
                                <w:noWrap/>
                                <w:vAlign w:val="bottom"/>
                                <w:hideMark/>
                              </w:tcPr>
                              <w:p w14:paraId="55D4387F"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c>
                              <w:tcPr>
                                <w:tcW w:w="922" w:type="dxa"/>
                                <w:tcBorders>
                                  <w:top w:val="nil"/>
                                  <w:left w:val="nil"/>
                                  <w:bottom w:val="nil"/>
                                  <w:right w:val="nil"/>
                                </w:tcBorders>
                                <w:noWrap/>
                                <w:vAlign w:val="bottom"/>
                                <w:hideMark/>
                              </w:tcPr>
                              <w:p w14:paraId="4988376E"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p>
                            </w:tc>
                          </w:tr>
                          <w:tr w:rsidR="00F5213C" w:rsidRPr="00D87EAA" w14:paraId="6242420B" w14:textId="77777777" w:rsidTr="00E049E8">
                            <w:trPr>
                              <w:trHeight w:val="483"/>
                            </w:trPr>
                            <w:tc>
                              <w:tcPr>
                                <w:tcW w:w="1225" w:type="dxa"/>
                                <w:tcBorders>
                                  <w:top w:val="nil"/>
                                  <w:left w:val="nil"/>
                                  <w:bottom w:val="single" w:sz="8" w:space="0" w:color="auto"/>
                                  <w:right w:val="nil"/>
                                </w:tcBorders>
                                <w:noWrap/>
                                <w:vAlign w:val="bottom"/>
                                <w:hideMark/>
                              </w:tcPr>
                              <w:p w14:paraId="22C393E2" w14:textId="77777777" w:rsidR="00F5213C" w:rsidRPr="00C614F6" w:rsidRDefault="00F5213C" w:rsidP="00AC1AE8">
                                <w:pPr>
                                  <w:spacing w:after="0" w:line="240" w:lineRule="auto"/>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Monuron</w:t>
                                </w:r>
                              </w:p>
                            </w:tc>
                            <w:tc>
                              <w:tcPr>
                                <w:tcW w:w="1119" w:type="dxa"/>
                                <w:tcBorders>
                                  <w:top w:val="nil"/>
                                  <w:left w:val="nil"/>
                                  <w:bottom w:val="single" w:sz="8" w:space="0" w:color="auto"/>
                                  <w:right w:val="nil"/>
                                </w:tcBorders>
                                <w:noWrap/>
                                <w:vAlign w:val="bottom"/>
                                <w:hideMark/>
                              </w:tcPr>
                              <w:p w14:paraId="440D0697"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-0,316</w:t>
                                </w:r>
                              </w:p>
                            </w:tc>
                            <w:tc>
                              <w:tcPr>
                                <w:tcW w:w="968" w:type="dxa"/>
                                <w:tcBorders>
                                  <w:top w:val="nil"/>
                                  <w:left w:val="nil"/>
                                  <w:bottom w:val="single" w:sz="8" w:space="0" w:color="auto"/>
                                  <w:right w:val="nil"/>
                                </w:tcBorders>
                                <w:noWrap/>
                                <w:vAlign w:val="bottom"/>
                                <w:hideMark/>
                              </w:tcPr>
                              <w:p w14:paraId="42C29F41"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-0,309</w:t>
                                </w:r>
                              </w:p>
                            </w:tc>
                            <w:tc>
                              <w:tcPr>
                                <w:tcW w:w="840" w:type="dxa"/>
                                <w:tcBorders>
                                  <w:top w:val="nil"/>
                                  <w:left w:val="nil"/>
                                  <w:bottom w:val="single" w:sz="8" w:space="0" w:color="auto"/>
                                  <w:right w:val="nil"/>
                                </w:tcBorders>
                                <w:noWrap/>
                                <w:vAlign w:val="bottom"/>
                                <w:hideMark/>
                              </w:tcPr>
                              <w:p w14:paraId="3F6456A2"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-0,125</w:t>
                                </w:r>
                              </w:p>
                            </w:tc>
                            <w:tc>
                              <w:tcPr>
                                <w:tcW w:w="1060" w:type="dxa"/>
                                <w:tcBorders>
                                  <w:top w:val="nil"/>
                                  <w:left w:val="nil"/>
                                  <w:bottom w:val="single" w:sz="8" w:space="0" w:color="auto"/>
                                  <w:right w:val="nil"/>
                                </w:tcBorders>
                                <w:noWrap/>
                                <w:vAlign w:val="bottom"/>
                                <w:hideMark/>
                              </w:tcPr>
                              <w:p w14:paraId="075C4C69"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0,063</w:t>
                                </w:r>
                              </w:p>
                            </w:tc>
                            <w:tc>
                              <w:tcPr>
                                <w:tcW w:w="1025" w:type="dxa"/>
                                <w:tcBorders>
                                  <w:top w:val="nil"/>
                                  <w:left w:val="nil"/>
                                  <w:bottom w:val="single" w:sz="8" w:space="0" w:color="auto"/>
                                  <w:right w:val="nil"/>
                                </w:tcBorders>
                                <w:noWrap/>
                                <w:vAlign w:val="bottom"/>
                                <w:hideMark/>
                              </w:tcPr>
                              <w:p w14:paraId="7AEC1D86"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0,570</w:t>
                                </w:r>
                              </w:p>
                            </w:tc>
                            <w:tc>
                              <w:tcPr>
                                <w:tcW w:w="1225" w:type="dxa"/>
                                <w:tcBorders>
                                  <w:top w:val="nil"/>
                                  <w:left w:val="nil"/>
                                  <w:bottom w:val="single" w:sz="8" w:space="0" w:color="auto"/>
                                  <w:right w:val="nil"/>
                                </w:tcBorders>
                                <w:noWrap/>
                                <w:vAlign w:val="bottom"/>
                                <w:hideMark/>
                              </w:tcPr>
                              <w:p w14:paraId="4F35A586"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0,959</w:t>
                                </w:r>
                              </w:p>
                            </w:tc>
                            <w:tc>
                              <w:tcPr>
                                <w:tcW w:w="829" w:type="dxa"/>
                                <w:tcBorders>
                                  <w:top w:val="nil"/>
                                  <w:left w:val="nil"/>
                                  <w:bottom w:val="single" w:sz="8" w:space="0" w:color="auto"/>
                                  <w:right w:val="nil"/>
                                </w:tcBorders>
                                <w:noWrap/>
                                <w:vAlign w:val="bottom"/>
                                <w:hideMark/>
                              </w:tcPr>
                              <w:p w14:paraId="581BEBA8"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78</w:t>
                                </w:r>
                              </w:p>
                            </w:tc>
                            <w:tc>
                              <w:tcPr>
                                <w:tcW w:w="1119" w:type="dxa"/>
                                <w:tcBorders>
                                  <w:top w:val="nil"/>
                                  <w:left w:val="nil"/>
                                  <w:bottom w:val="single" w:sz="8" w:space="0" w:color="auto"/>
                                  <w:right w:val="nil"/>
                                </w:tcBorders>
                                <w:noWrap/>
                                <w:vAlign w:val="bottom"/>
                                <w:hideMark/>
                              </w:tcPr>
                              <w:p w14:paraId="422C6E0A"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0,</w:t>
                                </w:r>
                                <w:r>
                                  <w:rPr>
                                    <w:rFonts w:ascii="Times New Roman" w:eastAsia="Times New Roman" w:hAnsi="Times New Roman" w:cs="Times New Roman"/>
                                    <w:color w:val="000000"/>
                                    <w:sz w:val="20"/>
                                    <w:szCs w:val="20"/>
                                    <w:lang w:eastAsia="fr-FR"/>
                                  </w:rPr>
                                  <w:t>8</w:t>
                                </w:r>
                                <w:r w:rsidRPr="00C614F6">
                                  <w:rPr>
                                    <w:rFonts w:ascii="Times New Roman" w:eastAsia="Times New Roman" w:hAnsi="Times New Roman" w:cs="Times New Roman"/>
                                    <w:color w:val="000000"/>
                                    <w:sz w:val="20"/>
                                    <w:szCs w:val="20"/>
                                    <w:lang w:eastAsia="fr-FR"/>
                                  </w:rPr>
                                  <w:t>64</w:t>
                                </w:r>
                              </w:p>
                            </w:tc>
                            <w:tc>
                              <w:tcPr>
                                <w:tcW w:w="922" w:type="dxa"/>
                                <w:tcBorders>
                                  <w:top w:val="nil"/>
                                  <w:left w:val="nil"/>
                                  <w:bottom w:val="single" w:sz="8" w:space="0" w:color="auto"/>
                                  <w:right w:val="nil"/>
                                </w:tcBorders>
                                <w:noWrap/>
                                <w:vAlign w:val="bottom"/>
                                <w:hideMark/>
                              </w:tcPr>
                              <w:p w14:paraId="3D863F96" w14:textId="77777777" w:rsidR="00F5213C" w:rsidRPr="00C614F6" w:rsidRDefault="00F5213C" w:rsidP="00AC1AE8">
                                <w:pPr>
                                  <w:spacing w:after="0" w:line="240" w:lineRule="auto"/>
                                  <w:jc w:val="right"/>
                                  <w:rPr>
                                    <w:rFonts w:ascii="Times New Roman" w:eastAsia="Times New Roman" w:hAnsi="Times New Roman" w:cs="Times New Roman"/>
                                    <w:color w:val="000000"/>
                                    <w:sz w:val="20"/>
                                    <w:szCs w:val="20"/>
                                    <w:lang w:eastAsia="fr-FR"/>
                                  </w:rPr>
                                </w:pPr>
                                <w:r w:rsidRPr="00C614F6">
                                  <w:rPr>
                                    <w:rFonts w:ascii="Times New Roman" w:eastAsia="Times New Roman" w:hAnsi="Times New Roman" w:cs="Times New Roman"/>
                                    <w:color w:val="000000"/>
                                    <w:sz w:val="20"/>
                                    <w:szCs w:val="20"/>
                                    <w:lang w:eastAsia="fr-FR"/>
                                  </w:rPr>
                                  <w:t>1</w:t>
                                </w:r>
                              </w:p>
                            </w:tc>
                          </w:tr>
                        </w:tbl>
                        <w:p w14:paraId="22EC970F" w14:textId="77777777" w:rsidR="00F5213C" w:rsidRDefault="00F5213C" w:rsidP="00F5213C"/>
                      </w:txbxContent>
                    </v:textbox>
                  </v:shape>
                </v:group>
              </v:group>
            </w:pict>
          </mc:Fallback>
        </mc:AlternateContent>
      </w:r>
      <w:r>
        <w:rPr>
          <w:rFonts w:ascii="Times New Roman" w:hAnsi="Times New Roman" w:cs="Times New Roman"/>
          <w:sz w:val="24"/>
          <w:szCs w:val="24"/>
        </w:rPr>
        <w:t xml:space="preserve">. </w:t>
      </w:r>
    </w:p>
    <w:p w14:paraId="26C55D05" w14:textId="7963A721" w:rsidR="002329BC" w:rsidRDefault="002329BC" w:rsidP="003C2255">
      <w:pPr>
        <w:spacing w:line="360" w:lineRule="auto"/>
        <w:jc w:val="both"/>
        <w:rPr>
          <w:rFonts w:ascii="Times New Roman" w:hAnsi="Times New Roman" w:cs="Times New Roman"/>
          <w:sz w:val="24"/>
          <w:szCs w:val="24"/>
        </w:rPr>
      </w:pPr>
    </w:p>
    <w:p w14:paraId="7F0F8C1A" w14:textId="77777777" w:rsidR="002329BC" w:rsidRDefault="002329BC" w:rsidP="003C2255">
      <w:pPr>
        <w:spacing w:line="360" w:lineRule="auto"/>
        <w:jc w:val="both"/>
        <w:rPr>
          <w:rFonts w:ascii="Times New Roman" w:hAnsi="Times New Roman" w:cs="Times New Roman"/>
          <w:sz w:val="24"/>
          <w:szCs w:val="24"/>
        </w:rPr>
      </w:pPr>
    </w:p>
    <w:p w14:paraId="38919517" w14:textId="537C3A71" w:rsidR="00C436E6" w:rsidRDefault="00C436E6" w:rsidP="003C2255">
      <w:pPr>
        <w:spacing w:line="360" w:lineRule="auto"/>
        <w:jc w:val="both"/>
        <w:rPr>
          <w:rFonts w:ascii="Times New Roman" w:hAnsi="Times New Roman" w:cs="Times New Roman"/>
          <w:sz w:val="24"/>
          <w:szCs w:val="24"/>
        </w:rPr>
      </w:pPr>
    </w:p>
    <w:p w14:paraId="68D98864" w14:textId="7C5245CE" w:rsidR="00C436E6" w:rsidRDefault="00C436E6" w:rsidP="003C2255">
      <w:pPr>
        <w:spacing w:line="360" w:lineRule="auto"/>
        <w:jc w:val="both"/>
        <w:rPr>
          <w:rFonts w:ascii="Times New Roman" w:hAnsi="Times New Roman" w:cs="Times New Roman"/>
          <w:sz w:val="24"/>
          <w:szCs w:val="24"/>
        </w:rPr>
      </w:pPr>
    </w:p>
    <w:p w14:paraId="7B4CFC19" w14:textId="53704C7B" w:rsidR="00C436E6" w:rsidRDefault="00C436E6" w:rsidP="003C2255">
      <w:pPr>
        <w:spacing w:line="360" w:lineRule="auto"/>
        <w:jc w:val="both"/>
        <w:rPr>
          <w:rFonts w:ascii="Times New Roman" w:hAnsi="Times New Roman" w:cs="Times New Roman"/>
          <w:sz w:val="24"/>
          <w:szCs w:val="24"/>
        </w:rPr>
      </w:pPr>
    </w:p>
    <w:p w14:paraId="1632FF33" w14:textId="2DA1BC84" w:rsidR="00C436E6" w:rsidRDefault="00FE30BF"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0C9D9DD" wp14:editId="344F6916">
                <wp:simplePos x="0" y="0"/>
                <wp:positionH relativeFrom="column">
                  <wp:posOffset>4022062</wp:posOffset>
                </wp:positionH>
                <wp:positionV relativeFrom="paragraph">
                  <wp:posOffset>11734</wp:posOffset>
                </wp:positionV>
                <wp:extent cx="333955" cy="278295"/>
                <wp:effectExtent l="0" t="0" r="28575" b="26670"/>
                <wp:wrapNone/>
                <wp:docPr id="5" name="Zone de texte 5"/>
                <wp:cNvGraphicFramePr/>
                <a:graphic xmlns:a="http://schemas.openxmlformats.org/drawingml/2006/main">
                  <a:graphicData uri="http://schemas.microsoft.com/office/word/2010/wordprocessingShape">
                    <wps:wsp>
                      <wps:cNvSpPr txBox="1"/>
                      <wps:spPr>
                        <a:xfrm>
                          <a:off x="0" y="0"/>
                          <a:ext cx="333955" cy="278295"/>
                        </a:xfrm>
                        <a:prstGeom prst="rect">
                          <a:avLst/>
                        </a:prstGeom>
                        <a:solidFill>
                          <a:schemeClr val="lt1"/>
                        </a:solidFill>
                        <a:ln w="6350">
                          <a:solidFill>
                            <a:prstClr val="black"/>
                          </a:solidFill>
                        </a:ln>
                      </wps:spPr>
                      <wps:txbx>
                        <w:txbxContent>
                          <w:p w14:paraId="20EB22A2" w14:textId="6DB8D304" w:rsidR="00FE30BF" w:rsidRPr="00FE30BF" w:rsidRDefault="00FE30BF">
                            <w:pPr>
                              <w:rPr>
                                <w:rFonts w:ascii="Arial Black" w:hAnsi="Arial Black"/>
                                <w:b/>
                                <w:bCs/>
                              </w:rPr>
                            </w:pPr>
                            <w:r w:rsidRPr="00FE30BF">
                              <w:rPr>
                                <w:rFonts w:ascii="Arial Black" w:hAnsi="Arial Black"/>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D9DD" id="Zone de texte 5" o:spid="_x0000_s1032" type="#_x0000_t202" style="position:absolute;left:0;text-align:left;margin-left:316.7pt;margin-top:.9pt;width:26.3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" fillcolor="white [3201]" strokeweight=".5pt">
                <v:textbox>
                  <w:txbxContent>
                    <w:p w14:paraId="20EB22A2" w14:textId="6DB8D304" w:rsidR="00FE30BF" w:rsidRPr="00FE30BF" w:rsidRDefault="00FE30BF">
                      <w:pPr>
                        <w:rPr>
                          <w:rFonts w:ascii="Arial Black" w:hAnsi="Arial Black"/>
                          <w:b/>
                          <w:bCs/>
                        </w:rPr>
                      </w:pPr>
                      <w:r w:rsidRPr="00FE30BF">
                        <w:rPr>
                          <w:rFonts w:ascii="Arial Black" w:hAnsi="Arial Black"/>
                          <w:b/>
                          <w:bCs/>
                        </w:rPr>
                        <w:t>A</w:t>
                      </w:r>
                    </w:p>
                  </w:txbxContent>
                </v:textbox>
              </v:shape>
            </w:pict>
          </mc:Fallback>
        </mc:AlternateContent>
      </w:r>
    </w:p>
    <w:p w14:paraId="4E662929" w14:textId="4045EA67" w:rsidR="00C436E6" w:rsidRDefault="00C436E6" w:rsidP="003C2255">
      <w:pPr>
        <w:spacing w:line="360" w:lineRule="auto"/>
        <w:jc w:val="both"/>
        <w:rPr>
          <w:rFonts w:ascii="Times New Roman" w:hAnsi="Times New Roman" w:cs="Times New Roman"/>
          <w:sz w:val="24"/>
          <w:szCs w:val="24"/>
        </w:rPr>
      </w:pPr>
    </w:p>
    <w:p w14:paraId="553E4975" w14:textId="5194F7C0" w:rsidR="00C436E6" w:rsidRDefault="00C436E6" w:rsidP="003C2255">
      <w:pPr>
        <w:spacing w:line="360" w:lineRule="auto"/>
        <w:jc w:val="both"/>
        <w:rPr>
          <w:rFonts w:ascii="Times New Roman" w:hAnsi="Times New Roman" w:cs="Times New Roman"/>
          <w:sz w:val="24"/>
          <w:szCs w:val="24"/>
        </w:rPr>
      </w:pPr>
    </w:p>
    <w:p w14:paraId="5AF17051" w14:textId="7B6EBF05" w:rsidR="00C436E6" w:rsidRDefault="00C436E6" w:rsidP="003C2255">
      <w:pPr>
        <w:spacing w:line="360" w:lineRule="auto"/>
        <w:jc w:val="both"/>
        <w:rPr>
          <w:rFonts w:ascii="Times New Roman" w:hAnsi="Times New Roman" w:cs="Times New Roman"/>
          <w:sz w:val="24"/>
          <w:szCs w:val="24"/>
        </w:rPr>
      </w:pPr>
    </w:p>
    <w:p w14:paraId="62A31CB9" w14:textId="2691D36E" w:rsidR="00C436E6" w:rsidRDefault="00C436E6" w:rsidP="003C2255">
      <w:pPr>
        <w:spacing w:line="360" w:lineRule="auto"/>
        <w:jc w:val="both"/>
        <w:rPr>
          <w:rFonts w:ascii="Times New Roman" w:hAnsi="Times New Roman" w:cs="Times New Roman"/>
          <w:sz w:val="24"/>
          <w:szCs w:val="24"/>
        </w:rPr>
      </w:pPr>
    </w:p>
    <w:p w14:paraId="4368DDDB" w14:textId="2913EB8F" w:rsidR="00C436E6" w:rsidRDefault="00C436E6" w:rsidP="003C2255">
      <w:pPr>
        <w:spacing w:line="360" w:lineRule="auto"/>
        <w:jc w:val="both"/>
        <w:rPr>
          <w:rFonts w:ascii="Times New Roman" w:hAnsi="Times New Roman" w:cs="Times New Roman"/>
          <w:sz w:val="24"/>
          <w:szCs w:val="24"/>
        </w:rPr>
      </w:pPr>
    </w:p>
    <w:p w14:paraId="7C408DFC" w14:textId="5393EFDC" w:rsidR="00C436E6" w:rsidRDefault="00C436E6" w:rsidP="003C2255">
      <w:pPr>
        <w:spacing w:line="360" w:lineRule="auto"/>
        <w:jc w:val="both"/>
        <w:rPr>
          <w:rFonts w:ascii="Times New Roman" w:hAnsi="Times New Roman" w:cs="Times New Roman"/>
          <w:sz w:val="24"/>
          <w:szCs w:val="24"/>
        </w:rPr>
      </w:pPr>
    </w:p>
    <w:p w14:paraId="6D65B9BD" w14:textId="72937A4C" w:rsidR="00C436E6" w:rsidRDefault="00C436E6" w:rsidP="003C2255">
      <w:pPr>
        <w:spacing w:line="360" w:lineRule="auto"/>
        <w:jc w:val="both"/>
        <w:rPr>
          <w:rFonts w:ascii="Times New Roman" w:hAnsi="Times New Roman" w:cs="Times New Roman"/>
          <w:sz w:val="24"/>
          <w:szCs w:val="24"/>
        </w:rPr>
      </w:pPr>
    </w:p>
    <w:p w14:paraId="1EC7B284" w14:textId="5B7D62E4" w:rsidR="00C436E6" w:rsidRDefault="00FE30BF"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447BA2A" wp14:editId="20C702FE">
                <wp:simplePos x="0" y="0"/>
                <wp:positionH relativeFrom="column">
                  <wp:posOffset>4228796</wp:posOffset>
                </wp:positionH>
                <wp:positionV relativeFrom="paragraph">
                  <wp:posOffset>284287</wp:posOffset>
                </wp:positionV>
                <wp:extent cx="310101" cy="262393"/>
                <wp:effectExtent l="0" t="0" r="13970" b="23495"/>
                <wp:wrapNone/>
                <wp:docPr id="7" name="Zone de texte 7"/>
                <wp:cNvGraphicFramePr/>
                <a:graphic xmlns:a="http://schemas.openxmlformats.org/drawingml/2006/main">
                  <a:graphicData uri="http://schemas.microsoft.com/office/word/2010/wordprocessingShape">
                    <wps:wsp>
                      <wps:cNvSpPr txBox="1"/>
                      <wps:spPr>
                        <a:xfrm>
                          <a:off x="0" y="0"/>
                          <a:ext cx="310101" cy="262393"/>
                        </a:xfrm>
                        <a:prstGeom prst="rect">
                          <a:avLst/>
                        </a:prstGeom>
                        <a:solidFill>
                          <a:schemeClr val="lt1"/>
                        </a:solidFill>
                        <a:ln w="6350">
                          <a:solidFill>
                            <a:prstClr val="black"/>
                          </a:solidFill>
                        </a:ln>
                      </wps:spPr>
                      <wps:txbx>
                        <w:txbxContent>
                          <w:p w14:paraId="14E3C74E" w14:textId="0DCA8505" w:rsidR="00FE30BF" w:rsidRPr="00FE30BF" w:rsidRDefault="00FE30BF">
                            <w:pPr>
                              <w:rPr>
                                <w:rFonts w:ascii="Arial Black" w:hAnsi="Arial Black"/>
                                <w:b/>
                                <w:bCs/>
                              </w:rPr>
                            </w:pPr>
                            <w:r w:rsidRPr="00FE30BF">
                              <w:rPr>
                                <w:rFonts w:ascii="Arial Black" w:hAnsi="Arial Black"/>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7BA2A" id="Zone de texte 7" o:spid="_x0000_s1033" type="#_x0000_t202" style="position:absolute;left:0;text-align:left;margin-left:333pt;margin-top:22.4pt;width:24.4pt;height:20.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" fillcolor="white [3201]" strokeweight=".5pt">
                <v:textbox>
                  <w:txbxContent>
                    <w:p w14:paraId="14E3C74E" w14:textId="0DCA8505" w:rsidR="00FE30BF" w:rsidRPr="00FE30BF" w:rsidRDefault="00FE30BF">
                      <w:pPr>
                        <w:rPr>
                          <w:rFonts w:ascii="Arial Black" w:hAnsi="Arial Black"/>
                          <w:b/>
                          <w:bCs/>
                        </w:rPr>
                      </w:pPr>
                      <w:r w:rsidRPr="00FE30BF">
                        <w:rPr>
                          <w:rFonts w:ascii="Arial Black" w:hAnsi="Arial Black"/>
                          <w:b/>
                          <w:bCs/>
                        </w:rPr>
                        <w:t>B</w:t>
                      </w:r>
                    </w:p>
                  </w:txbxContent>
                </v:textbox>
              </v:shape>
            </w:pict>
          </mc:Fallback>
        </mc:AlternateContent>
      </w:r>
    </w:p>
    <w:p w14:paraId="33F589DE" w14:textId="6DB6E9C7" w:rsidR="00C436E6" w:rsidRDefault="00C436E6" w:rsidP="003C2255">
      <w:pPr>
        <w:spacing w:line="360" w:lineRule="auto"/>
        <w:jc w:val="both"/>
        <w:rPr>
          <w:rFonts w:ascii="Times New Roman" w:hAnsi="Times New Roman" w:cs="Times New Roman"/>
          <w:sz w:val="24"/>
          <w:szCs w:val="24"/>
        </w:rPr>
      </w:pPr>
    </w:p>
    <w:p w14:paraId="1D337939" w14:textId="3AF0559E" w:rsidR="00C436E6" w:rsidRDefault="002329BC"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6BBF1B8" wp14:editId="41275673">
                <wp:simplePos x="0" y="0"/>
                <wp:positionH relativeFrom="column">
                  <wp:posOffset>769620</wp:posOffset>
                </wp:positionH>
                <wp:positionV relativeFrom="paragraph">
                  <wp:posOffset>3810</wp:posOffset>
                </wp:positionV>
                <wp:extent cx="477078" cy="214686"/>
                <wp:effectExtent l="0" t="0" r="18415" b="13970"/>
                <wp:wrapNone/>
                <wp:docPr id="6" name="Ellipse 6"/>
                <wp:cNvGraphicFramePr/>
                <a:graphic xmlns:a="http://schemas.openxmlformats.org/drawingml/2006/main">
                  <a:graphicData uri="http://schemas.microsoft.com/office/word/2010/wordprocessingShape">
                    <wps:wsp>
                      <wps:cNvSpPr/>
                      <wps:spPr>
                        <a:xfrm>
                          <a:off x="0" y="0"/>
                          <a:ext cx="477078" cy="21468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26CBE57" id="Ellipse 6" o:spid="_x0000_s1026" style="position:absolute;margin-left:60.6pt;margin-top:.3pt;width:37.55pt;height:1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" filled="f" strokecolor="#c00000" strokeweight="1pt">
                <v:stroke joinstyle="miter"/>
              </v:oval>
            </w:pict>
          </mc:Fallback>
        </mc:AlternateContent>
      </w:r>
    </w:p>
    <w:p w14:paraId="4D9065D1" w14:textId="39DB9A8A" w:rsidR="00C436E6" w:rsidRDefault="002329BC"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DC1F71" wp14:editId="016440B2">
                <wp:simplePos x="0" y="0"/>
                <wp:positionH relativeFrom="column">
                  <wp:posOffset>793750</wp:posOffset>
                </wp:positionH>
                <wp:positionV relativeFrom="paragraph">
                  <wp:posOffset>195580</wp:posOffset>
                </wp:positionV>
                <wp:extent cx="421419" cy="253665"/>
                <wp:effectExtent l="0" t="0" r="17145" b="13335"/>
                <wp:wrapNone/>
                <wp:docPr id="8" name="Ellipse 8"/>
                <wp:cNvGraphicFramePr/>
                <a:graphic xmlns:a="http://schemas.openxmlformats.org/drawingml/2006/main">
                  <a:graphicData uri="http://schemas.microsoft.com/office/word/2010/wordprocessingShape">
                    <wps:wsp>
                      <wps:cNvSpPr/>
                      <wps:spPr>
                        <a:xfrm>
                          <a:off x="0" y="0"/>
                          <a:ext cx="421419" cy="2536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98D2DCA" id="Ellipse 8" o:spid="_x0000_s1026" style="position:absolute;margin-left:62.5pt;margin-top:15.4pt;width:33.2pt;height:19.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" filled="f" strokecolor="#c00000" strokeweight="1pt">
                <v:stroke joinstyle="miter"/>
              </v:oval>
            </w:pict>
          </mc:Fallback>
        </mc:AlternateContent>
      </w:r>
    </w:p>
    <w:p w14:paraId="62D8F046" w14:textId="243507D7" w:rsidR="00C436E6" w:rsidRDefault="00C436E6" w:rsidP="003C2255">
      <w:pPr>
        <w:spacing w:line="360" w:lineRule="auto"/>
        <w:jc w:val="both"/>
        <w:rPr>
          <w:rFonts w:ascii="Times New Roman" w:hAnsi="Times New Roman" w:cs="Times New Roman"/>
          <w:sz w:val="24"/>
          <w:szCs w:val="24"/>
        </w:rPr>
      </w:pPr>
    </w:p>
    <w:p w14:paraId="3F95AD03" w14:textId="24B11E14" w:rsidR="00C436E6" w:rsidRDefault="00C436E6" w:rsidP="003C2255">
      <w:pPr>
        <w:spacing w:line="360" w:lineRule="auto"/>
        <w:jc w:val="both"/>
        <w:rPr>
          <w:rFonts w:ascii="Times New Roman" w:hAnsi="Times New Roman" w:cs="Times New Roman"/>
          <w:sz w:val="24"/>
          <w:szCs w:val="24"/>
        </w:rPr>
      </w:pPr>
    </w:p>
    <w:p w14:paraId="6ADB127D" w14:textId="71614037" w:rsidR="00C436E6" w:rsidRDefault="00C436E6" w:rsidP="003C2255">
      <w:pPr>
        <w:spacing w:line="360" w:lineRule="auto"/>
        <w:jc w:val="both"/>
        <w:rPr>
          <w:rFonts w:ascii="Times New Roman" w:hAnsi="Times New Roman" w:cs="Times New Roman"/>
          <w:sz w:val="24"/>
          <w:szCs w:val="24"/>
        </w:rPr>
      </w:pPr>
    </w:p>
    <w:p w14:paraId="3AE97318" w14:textId="28F135F7" w:rsidR="00C436E6" w:rsidRDefault="00C436E6" w:rsidP="003C2255">
      <w:pPr>
        <w:spacing w:line="360" w:lineRule="auto"/>
        <w:jc w:val="both"/>
        <w:rPr>
          <w:rFonts w:ascii="Times New Roman" w:hAnsi="Times New Roman" w:cs="Times New Roman"/>
          <w:sz w:val="24"/>
          <w:szCs w:val="24"/>
        </w:rPr>
      </w:pPr>
    </w:p>
    <w:p w14:paraId="48AFFAD4" w14:textId="1CD6C318" w:rsidR="00C436E6" w:rsidRDefault="002329BC" w:rsidP="003C22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6F8F60E" wp14:editId="5F5DC161">
                <wp:simplePos x="0" y="0"/>
                <wp:positionH relativeFrom="column">
                  <wp:posOffset>527050</wp:posOffset>
                </wp:positionH>
                <wp:positionV relativeFrom="paragraph">
                  <wp:posOffset>145415</wp:posOffset>
                </wp:positionV>
                <wp:extent cx="2337269" cy="1319420"/>
                <wp:effectExtent l="0" t="0" r="25400" b="14605"/>
                <wp:wrapNone/>
                <wp:docPr id="9" name="Ellipse 9"/>
                <wp:cNvGraphicFramePr/>
                <a:graphic xmlns:a="http://schemas.openxmlformats.org/drawingml/2006/main">
                  <a:graphicData uri="http://schemas.microsoft.com/office/word/2010/wordprocessingShape">
                    <wps:wsp>
                      <wps:cNvSpPr/>
                      <wps:spPr>
                        <a:xfrm>
                          <a:off x="0" y="0"/>
                          <a:ext cx="2337269" cy="13194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DE3F704" id="Ellipse 9" o:spid="_x0000_s1026" style="position:absolute;margin-left:41.5pt;margin-top:11.45pt;width:184.05pt;height:10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" filled="f" strokecolor="#c00000" strokeweight="1pt">
                <v:stroke joinstyle="miter"/>
              </v:oval>
            </w:pict>
          </mc:Fallback>
        </mc:AlternateContent>
      </w:r>
      <w:r w:rsidR="00FE30B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7D1746C" wp14:editId="5F1E0E86">
                <wp:simplePos x="0" y="0"/>
                <wp:positionH relativeFrom="column">
                  <wp:posOffset>4173138</wp:posOffset>
                </wp:positionH>
                <wp:positionV relativeFrom="paragraph">
                  <wp:posOffset>207617</wp:posOffset>
                </wp:positionV>
                <wp:extent cx="341906" cy="278296"/>
                <wp:effectExtent l="0" t="0" r="20320" b="26670"/>
                <wp:wrapNone/>
                <wp:docPr id="4" name="Zone de texte 4"/>
                <wp:cNvGraphicFramePr/>
                <a:graphic xmlns:a="http://schemas.openxmlformats.org/drawingml/2006/main">
                  <a:graphicData uri="http://schemas.microsoft.com/office/word/2010/wordprocessingShape">
                    <wps:wsp>
                      <wps:cNvSpPr txBox="1"/>
                      <wps:spPr>
                        <a:xfrm>
                          <a:off x="0" y="0"/>
                          <a:ext cx="341906" cy="278296"/>
                        </a:xfrm>
                        <a:prstGeom prst="rect">
                          <a:avLst/>
                        </a:prstGeom>
                        <a:solidFill>
                          <a:schemeClr val="lt1"/>
                        </a:solidFill>
                        <a:ln w="6350">
                          <a:solidFill>
                            <a:prstClr val="black"/>
                          </a:solidFill>
                        </a:ln>
                      </wps:spPr>
                      <wps:txbx>
                        <w:txbxContent>
                          <w:p w14:paraId="0EE9E893" w14:textId="704E651F" w:rsidR="00FE30BF" w:rsidRPr="00FE30BF" w:rsidRDefault="00FE30BF">
                            <w:pPr>
                              <w:rPr>
                                <w:rFonts w:ascii="Arial Black" w:hAnsi="Arial Black"/>
                                <w:b/>
                                <w:bCs/>
                              </w:rPr>
                            </w:pPr>
                            <w:r w:rsidRPr="00FE30BF">
                              <w:rPr>
                                <w:rFonts w:ascii="Arial Black" w:hAnsi="Arial Black"/>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746C" id="Zone de texte 4" o:spid="_x0000_s1034" type="#_x0000_t202" style="position:absolute;left:0;text-align:left;margin-left:328.6pt;margin-top:16.35pt;width:26.9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" fillcolor="white [3201]" strokeweight=".5pt">
                <v:textbox>
                  <w:txbxContent>
                    <w:p w14:paraId="0EE9E893" w14:textId="704E651F" w:rsidR="00FE30BF" w:rsidRPr="00FE30BF" w:rsidRDefault="00FE30BF">
                      <w:pPr>
                        <w:rPr>
                          <w:rFonts w:ascii="Arial Black" w:hAnsi="Arial Black"/>
                          <w:b/>
                          <w:bCs/>
                        </w:rPr>
                      </w:pPr>
                      <w:r w:rsidRPr="00FE30BF">
                        <w:rPr>
                          <w:rFonts w:ascii="Arial Black" w:hAnsi="Arial Black"/>
                          <w:b/>
                          <w:bCs/>
                        </w:rPr>
                        <w:t>C</w:t>
                      </w:r>
                    </w:p>
                  </w:txbxContent>
                </v:textbox>
              </v:shape>
            </w:pict>
          </mc:Fallback>
        </mc:AlternateContent>
      </w:r>
    </w:p>
    <w:p w14:paraId="31B3F241" w14:textId="77777777" w:rsidR="002C1B58" w:rsidRDefault="002C1B58" w:rsidP="00C961DC">
      <w:pPr>
        <w:spacing w:line="360" w:lineRule="auto"/>
        <w:jc w:val="both"/>
        <w:rPr>
          <w:rFonts w:ascii="Times New Roman" w:hAnsi="Times New Roman" w:cs="Times New Roman"/>
          <w:sz w:val="24"/>
          <w:szCs w:val="24"/>
        </w:rPr>
      </w:pPr>
    </w:p>
    <w:p w14:paraId="064133B2" w14:textId="77777777" w:rsidR="00D61195" w:rsidRDefault="00D61195" w:rsidP="00C961DC">
      <w:pPr>
        <w:spacing w:line="360" w:lineRule="auto"/>
        <w:jc w:val="both"/>
        <w:rPr>
          <w:rFonts w:ascii="Times New Roman" w:hAnsi="Times New Roman" w:cs="Times New Roman"/>
          <w:b/>
          <w:bCs/>
          <w:sz w:val="24"/>
          <w:szCs w:val="24"/>
        </w:rPr>
        <w:sectPr w:rsidR="00D61195" w:rsidSect="00B51C9D">
          <w:type w:val="continuous"/>
          <w:pgSz w:w="11906" w:h="16838"/>
          <w:pgMar w:top="1417" w:right="1417" w:bottom="1417" w:left="1417" w:header="708" w:footer="708" w:gutter="0"/>
          <w:cols w:space="708"/>
          <w:docGrid w:linePitch="360"/>
        </w:sectPr>
      </w:pPr>
    </w:p>
    <w:p w14:paraId="397A7F3D" w14:textId="77777777" w:rsidR="00C26A14" w:rsidRDefault="00C26A14" w:rsidP="00F830D6">
      <w:pPr>
        <w:spacing w:line="360" w:lineRule="auto"/>
        <w:rPr>
          <w:rFonts w:ascii="Arial Black" w:hAnsi="Arial Black" w:cs="Times New Roman"/>
          <w:b/>
          <w:bCs/>
        </w:rPr>
      </w:pPr>
    </w:p>
    <w:p w14:paraId="0475D3CB" w14:textId="77777777" w:rsidR="00C26A14" w:rsidRDefault="00C26A14" w:rsidP="00F830D6">
      <w:pPr>
        <w:spacing w:line="360" w:lineRule="auto"/>
        <w:rPr>
          <w:rFonts w:ascii="Arial Black" w:hAnsi="Arial Black" w:cs="Times New Roman"/>
          <w:b/>
          <w:bCs/>
        </w:rPr>
      </w:pPr>
    </w:p>
    <w:p w14:paraId="4997F668" w14:textId="77777777" w:rsidR="00C26A14" w:rsidRDefault="00C26A14" w:rsidP="00F830D6">
      <w:pPr>
        <w:spacing w:line="360" w:lineRule="auto"/>
        <w:rPr>
          <w:rFonts w:ascii="Arial Black" w:hAnsi="Arial Black" w:cs="Times New Roman"/>
          <w:b/>
          <w:bCs/>
        </w:rPr>
      </w:pPr>
    </w:p>
    <w:p w14:paraId="79CC6FED" w14:textId="374ABF41" w:rsidR="008E2A1A" w:rsidRPr="00F830D6" w:rsidRDefault="00C961DC" w:rsidP="00F830D6">
      <w:pPr>
        <w:spacing w:line="360" w:lineRule="auto"/>
        <w:rPr>
          <w:rFonts w:ascii="Arial Black" w:hAnsi="Arial Black" w:cs="Times New Roman"/>
          <w:b/>
          <w:bCs/>
        </w:rPr>
      </w:pPr>
      <w:r w:rsidRPr="00F830D6">
        <w:rPr>
          <w:rFonts w:ascii="Arial Black" w:hAnsi="Arial Black" w:cs="Times New Roman"/>
          <w:b/>
          <w:bCs/>
        </w:rPr>
        <w:t xml:space="preserve">3.3.2. </w:t>
      </w:r>
      <w:r w:rsidR="008E2A1A" w:rsidRPr="00F830D6">
        <w:rPr>
          <w:rFonts w:ascii="Arial Black" w:hAnsi="Arial Black" w:cs="Times New Roman"/>
          <w:b/>
          <w:bCs/>
        </w:rPr>
        <w:t xml:space="preserve">Principal component </w:t>
      </w:r>
      <w:proofErr w:type="spellStart"/>
      <w:r w:rsidR="008E2A1A" w:rsidRPr="00F830D6">
        <w:rPr>
          <w:rFonts w:ascii="Arial Black" w:hAnsi="Arial Black" w:cs="Times New Roman"/>
          <w:b/>
          <w:bCs/>
        </w:rPr>
        <w:t>analysis</w:t>
      </w:r>
      <w:proofErr w:type="spellEnd"/>
      <w:r w:rsidR="008E2A1A" w:rsidRPr="00F830D6">
        <w:rPr>
          <w:rFonts w:ascii="Arial Black" w:hAnsi="Arial Black" w:cs="Times New Roman"/>
          <w:b/>
          <w:bCs/>
        </w:rPr>
        <w:t xml:space="preserve"> PCA</w:t>
      </w:r>
    </w:p>
    <w:p w14:paraId="2A113D62" w14:textId="77777777" w:rsidR="008E2A1A" w:rsidRDefault="008E2A1A" w:rsidP="00C961DC">
      <w:pPr>
        <w:spacing w:line="360" w:lineRule="auto"/>
        <w:jc w:val="both"/>
        <w:rPr>
          <w:rFonts w:ascii="Times New Roman" w:hAnsi="Times New Roman" w:cs="Times New Roman"/>
          <w:sz w:val="24"/>
          <w:szCs w:val="24"/>
        </w:rPr>
      </w:pPr>
      <w:r w:rsidRPr="008E2A1A">
        <w:rPr>
          <w:rFonts w:ascii="Times New Roman" w:hAnsi="Times New Roman" w:cs="Times New Roman"/>
          <w:sz w:val="24"/>
          <w:szCs w:val="24"/>
        </w:rPr>
        <w:t xml:space="preserve">Principal component analysis (PCA) is an essential multivariate method for processing complex data involving several correlated variables. For our study, it was </w:t>
      </w:r>
      <w:r w:rsidRPr="008E2A1A">
        <w:rPr>
          <w:rFonts w:ascii="Times New Roman" w:hAnsi="Times New Roman" w:cs="Times New Roman"/>
          <w:sz w:val="24"/>
          <w:szCs w:val="24"/>
        </w:rPr>
        <w:t xml:space="preserve">performed for the 16 pesticide residues detected, taking into account the sites and seasons. Table 5 of eigenvalues shows that most of the information is explained mainly by the first two factor axes, Fact 1 and Fact 2, which represent more than 83% of the inertia of the pesticide residue levels encountered. </w:t>
      </w:r>
    </w:p>
    <w:p w14:paraId="08FC91E6" w14:textId="7567CC30" w:rsidR="00C961DC" w:rsidRDefault="008E2A1A" w:rsidP="00C961DC">
      <w:pPr>
        <w:spacing w:line="360" w:lineRule="auto"/>
        <w:jc w:val="both"/>
        <w:rPr>
          <w:rFonts w:ascii="Times New Roman" w:hAnsi="Times New Roman" w:cs="Times New Roman"/>
          <w:sz w:val="24"/>
          <w:szCs w:val="24"/>
        </w:rPr>
      </w:pPr>
      <w:r w:rsidRPr="008E2A1A">
        <w:rPr>
          <w:rFonts w:ascii="Times New Roman" w:hAnsi="Times New Roman" w:cs="Times New Roman"/>
          <w:sz w:val="24"/>
          <w:szCs w:val="24"/>
        </w:rPr>
        <w:t xml:space="preserve"> </w:t>
      </w:r>
      <w:r w:rsidRPr="008E2A1A">
        <w:rPr>
          <w:rFonts w:ascii="Times New Roman" w:hAnsi="Times New Roman" w:cs="Times New Roman"/>
          <w:b/>
          <w:bCs/>
          <w:sz w:val="24"/>
          <w:szCs w:val="24"/>
        </w:rPr>
        <w:t xml:space="preserve">Table 5. </w:t>
      </w:r>
      <w:r w:rsidRPr="008E2A1A">
        <w:rPr>
          <w:rFonts w:ascii="Times New Roman" w:hAnsi="Times New Roman" w:cs="Times New Roman"/>
          <w:sz w:val="24"/>
          <w:szCs w:val="24"/>
        </w:rPr>
        <w:t>Eigenvalues.</w:t>
      </w:r>
    </w:p>
    <w:p w14:paraId="6B63ABA2" w14:textId="77777777" w:rsidR="00D61195" w:rsidRDefault="00D61195" w:rsidP="003C7F1F">
      <w:pPr>
        <w:spacing w:line="360" w:lineRule="auto"/>
        <w:jc w:val="both"/>
        <w:rPr>
          <w:sz w:val="24"/>
          <w:szCs w:val="24"/>
        </w:rPr>
        <w:sectPr w:rsidR="00D61195" w:rsidSect="00D61195">
          <w:type w:val="continuous"/>
          <w:pgSz w:w="11906" w:h="16838"/>
          <w:pgMar w:top="1417" w:right="1417" w:bottom="1417" w:left="1417" w:header="708" w:footer="708" w:gutter="0"/>
          <w:cols w:num="2" w:space="708"/>
          <w:docGrid w:linePitch="360"/>
        </w:sectPr>
      </w:pPr>
    </w:p>
    <w:tbl>
      <w:tblPr>
        <w:tblStyle w:val="TableGrid"/>
        <w:tblW w:w="9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55"/>
        <w:gridCol w:w="1570"/>
        <w:gridCol w:w="1570"/>
        <w:gridCol w:w="1571"/>
        <w:gridCol w:w="1571"/>
      </w:tblGrid>
      <w:tr w:rsidR="008E2AD4" w:rsidRPr="00C66179" w14:paraId="4493AA42" w14:textId="77777777" w:rsidTr="00CA5C47">
        <w:trPr>
          <w:trHeight w:val="443"/>
        </w:trPr>
        <w:tc>
          <w:tcPr>
            <w:tcW w:w="1985" w:type="dxa"/>
            <w:tcBorders>
              <w:top w:val="single" w:sz="4" w:space="0" w:color="auto"/>
            </w:tcBorders>
          </w:tcPr>
          <w:p w14:paraId="220E95D0" w14:textId="0E68F3F5" w:rsidR="008E2AD4" w:rsidRPr="00C66179" w:rsidRDefault="008E2AD4" w:rsidP="003C7F1F">
            <w:pPr>
              <w:spacing w:line="360" w:lineRule="auto"/>
              <w:jc w:val="both"/>
              <w:rPr>
                <w:sz w:val="24"/>
                <w:szCs w:val="24"/>
              </w:rPr>
            </w:pPr>
          </w:p>
        </w:tc>
        <w:tc>
          <w:tcPr>
            <w:tcW w:w="1155" w:type="dxa"/>
            <w:tcBorders>
              <w:top w:val="single" w:sz="4" w:space="0" w:color="auto"/>
            </w:tcBorders>
          </w:tcPr>
          <w:p w14:paraId="24960A75" w14:textId="77777777" w:rsidR="008E2AD4" w:rsidRPr="00C66179" w:rsidRDefault="008E2AD4" w:rsidP="003C7F1F">
            <w:pPr>
              <w:spacing w:line="360" w:lineRule="auto"/>
              <w:jc w:val="both"/>
              <w:rPr>
                <w:sz w:val="24"/>
                <w:szCs w:val="24"/>
              </w:rPr>
            </w:pPr>
            <w:r w:rsidRPr="00C66179">
              <w:rPr>
                <w:sz w:val="24"/>
                <w:szCs w:val="24"/>
              </w:rPr>
              <w:t>F1</w:t>
            </w:r>
          </w:p>
        </w:tc>
        <w:tc>
          <w:tcPr>
            <w:tcW w:w="1570" w:type="dxa"/>
            <w:tcBorders>
              <w:top w:val="single" w:sz="4" w:space="0" w:color="auto"/>
            </w:tcBorders>
          </w:tcPr>
          <w:p w14:paraId="2B1BDF54" w14:textId="77777777" w:rsidR="008E2AD4" w:rsidRPr="00C66179" w:rsidRDefault="008E2AD4" w:rsidP="003C7F1F">
            <w:pPr>
              <w:spacing w:line="360" w:lineRule="auto"/>
              <w:jc w:val="both"/>
              <w:rPr>
                <w:sz w:val="24"/>
                <w:szCs w:val="24"/>
              </w:rPr>
            </w:pPr>
            <w:r w:rsidRPr="00C66179">
              <w:rPr>
                <w:sz w:val="24"/>
                <w:szCs w:val="24"/>
              </w:rPr>
              <w:t>F2</w:t>
            </w:r>
          </w:p>
        </w:tc>
        <w:tc>
          <w:tcPr>
            <w:tcW w:w="1570" w:type="dxa"/>
            <w:tcBorders>
              <w:top w:val="single" w:sz="4" w:space="0" w:color="auto"/>
            </w:tcBorders>
          </w:tcPr>
          <w:p w14:paraId="67537587" w14:textId="77777777" w:rsidR="008E2AD4" w:rsidRPr="00C66179" w:rsidRDefault="008E2AD4" w:rsidP="003C7F1F">
            <w:pPr>
              <w:spacing w:line="360" w:lineRule="auto"/>
              <w:jc w:val="both"/>
              <w:rPr>
                <w:sz w:val="24"/>
                <w:szCs w:val="24"/>
              </w:rPr>
            </w:pPr>
            <w:r w:rsidRPr="00C66179">
              <w:rPr>
                <w:sz w:val="24"/>
                <w:szCs w:val="24"/>
              </w:rPr>
              <w:t>F3</w:t>
            </w:r>
          </w:p>
        </w:tc>
        <w:tc>
          <w:tcPr>
            <w:tcW w:w="1571" w:type="dxa"/>
            <w:tcBorders>
              <w:top w:val="single" w:sz="4" w:space="0" w:color="auto"/>
            </w:tcBorders>
          </w:tcPr>
          <w:p w14:paraId="07D097FC" w14:textId="77777777" w:rsidR="008E2AD4" w:rsidRPr="00C66179" w:rsidRDefault="008E2AD4" w:rsidP="003C7F1F">
            <w:pPr>
              <w:spacing w:line="360" w:lineRule="auto"/>
              <w:jc w:val="both"/>
              <w:rPr>
                <w:sz w:val="24"/>
                <w:szCs w:val="24"/>
              </w:rPr>
            </w:pPr>
            <w:r w:rsidRPr="00C66179">
              <w:rPr>
                <w:sz w:val="24"/>
                <w:szCs w:val="24"/>
              </w:rPr>
              <w:t>F4</w:t>
            </w:r>
          </w:p>
        </w:tc>
        <w:tc>
          <w:tcPr>
            <w:tcW w:w="1571" w:type="dxa"/>
            <w:tcBorders>
              <w:top w:val="single" w:sz="4" w:space="0" w:color="auto"/>
            </w:tcBorders>
          </w:tcPr>
          <w:p w14:paraId="68634D26" w14:textId="77777777" w:rsidR="008E2AD4" w:rsidRPr="00C66179" w:rsidRDefault="008E2AD4" w:rsidP="003C7F1F">
            <w:pPr>
              <w:spacing w:line="360" w:lineRule="auto"/>
              <w:jc w:val="both"/>
              <w:rPr>
                <w:sz w:val="24"/>
                <w:szCs w:val="24"/>
              </w:rPr>
            </w:pPr>
            <w:r w:rsidRPr="00C66179">
              <w:rPr>
                <w:sz w:val="24"/>
                <w:szCs w:val="24"/>
              </w:rPr>
              <w:t>F5</w:t>
            </w:r>
          </w:p>
        </w:tc>
      </w:tr>
      <w:tr w:rsidR="008E2AD4" w:rsidRPr="00C66179" w14:paraId="486299C7" w14:textId="77777777" w:rsidTr="00CA5C47">
        <w:trPr>
          <w:trHeight w:val="896"/>
        </w:trPr>
        <w:tc>
          <w:tcPr>
            <w:tcW w:w="1985" w:type="dxa"/>
          </w:tcPr>
          <w:p w14:paraId="6FF77EB0" w14:textId="0DC63EE6" w:rsidR="008E2AD4" w:rsidRPr="00C66179" w:rsidRDefault="00CA5C47" w:rsidP="003C7F1F">
            <w:pPr>
              <w:spacing w:line="360" w:lineRule="auto"/>
              <w:jc w:val="both"/>
              <w:rPr>
                <w:sz w:val="24"/>
                <w:szCs w:val="24"/>
              </w:rPr>
            </w:pPr>
            <w:r>
              <w:rPr>
                <w:sz w:val="24"/>
                <w:szCs w:val="24"/>
              </w:rPr>
              <w:t>Eigenvalues</w:t>
            </w:r>
          </w:p>
        </w:tc>
        <w:tc>
          <w:tcPr>
            <w:tcW w:w="1155" w:type="dxa"/>
          </w:tcPr>
          <w:p w14:paraId="04C4288B" w14:textId="3E20A9AC" w:rsidR="008E2AD4" w:rsidRPr="00C66179" w:rsidRDefault="008E2AD4" w:rsidP="003C7F1F">
            <w:pPr>
              <w:spacing w:line="360" w:lineRule="auto"/>
              <w:jc w:val="both"/>
              <w:rPr>
                <w:sz w:val="24"/>
                <w:szCs w:val="24"/>
              </w:rPr>
            </w:pPr>
            <w:r w:rsidRPr="00C66179">
              <w:rPr>
                <w:sz w:val="24"/>
                <w:szCs w:val="24"/>
              </w:rPr>
              <w:t>8</w:t>
            </w:r>
            <w:r w:rsidR="00A83FE8">
              <w:rPr>
                <w:sz w:val="24"/>
                <w:szCs w:val="24"/>
              </w:rPr>
              <w:t>.</w:t>
            </w:r>
            <w:r w:rsidRPr="00C66179">
              <w:rPr>
                <w:sz w:val="24"/>
                <w:szCs w:val="24"/>
              </w:rPr>
              <w:t>488</w:t>
            </w:r>
          </w:p>
        </w:tc>
        <w:tc>
          <w:tcPr>
            <w:tcW w:w="1570" w:type="dxa"/>
          </w:tcPr>
          <w:p w14:paraId="745400AF" w14:textId="2CE10EA1" w:rsidR="008E2AD4" w:rsidRPr="00C66179" w:rsidRDefault="008E2AD4" w:rsidP="003C7F1F">
            <w:pPr>
              <w:jc w:val="both"/>
              <w:rPr>
                <w:sz w:val="24"/>
                <w:szCs w:val="24"/>
              </w:rPr>
            </w:pPr>
            <w:r w:rsidRPr="00C66179">
              <w:rPr>
                <w:color w:val="000000"/>
                <w:sz w:val="24"/>
                <w:szCs w:val="24"/>
              </w:rPr>
              <w:t>4</w:t>
            </w:r>
            <w:r w:rsidR="00A83FE8">
              <w:rPr>
                <w:color w:val="000000"/>
                <w:sz w:val="24"/>
                <w:szCs w:val="24"/>
              </w:rPr>
              <w:t>.</w:t>
            </w:r>
            <w:r w:rsidRPr="00C66179">
              <w:rPr>
                <w:color w:val="000000"/>
                <w:sz w:val="24"/>
                <w:szCs w:val="24"/>
              </w:rPr>
              <w:t>909</w:t>
            </w:r>
          </w:p>
          <w:p w14:paraId="55AB2F83" w14:textId="77777777" w:rsidR="008E2AD4" w:rsidRPr="00C66179" w:rsidRDefault="008E2AD4" w:rsidP="003C7F1F">
            <w:pPr>
              <w:spacing w:line="360" w:lineRule="auto"/>
              <w:jc w:val="both"/>
              <w:rPr>
                <w:sz w:val="24"/>
                <w:szCs w:val="24"/>
              </w:rPr>
            </w:pPr>
          </w:p>
        </w:tc>
        <w:tc>
          <w:tcPr>
            <w:tcW w:w="1570" w:type="dxa"/>
          </w:tcPr>
          <w:p w14:paraId="234A8AD6" w14:textId="4B29D2A0" w:rsidR="008E2AD4" w:rsidRPr="00C66179" w:rsidRDefault="008E2AD4" w:rsidP="003C7F1F">
            <w:pPr>
              <w:jc w:val="both"/>
              <w:rPr>
                <w:sz w:val="24"/>
                <w:szCs w:val="24"/>
              </w:rPr>
            </w:pPr>
            <w:r w:rsidRPr="00C66179">
              <w:rPr>
                <w:color w:val="000000"/>
                <w:sz w:val="24"/>
                <w:szCs w:val="24"/>
              </w:rPr>
              <w:t>2</w:t>
            </w:r>
            <w:r w:rsidR="00A83FE8">
              <w:rPr>
                <w:color w:val="000000"/>
                <w:sz w:val="24"/>
                <w:szCs w:val="24"/>
              </w:rPr>
              <w:t>.</w:t>
            </w:r>
            <w:r w:rsidRPr="00C66179">
              <w:rPr>
                <w:color w:val="000000"/>
                <w:sz w:val="24"/>
                <w:szCs w:val="24"/>
              </w:rPr>
              <w:t>023</w:t>
            </w:r>
          </w:p>
          <w:p w14:paraId="7DBCE9D6" w14:textId="77777777" w:rsidR="008E2AD4" w:rsidRPr="00C66179" w:rsidRDefault="008E2AD4" w:rsidP="003C7F1F">
            <w:pPr>
              <w:spacing w:line="360" w:lineRule="auto"/>
              <w:jc w:val="both"/>
              <w:rPr>
                <w:sz w:val="24"/>
                <w:szCs w:val="24"/>
              </w:rPr>
            </w:pPr>
          </w:p>
        </w:tc>
        <w:tc>
          <w:tcPr>
            <w:tcW w:w="1571" w:type="dxa"/>
          </w:tcPr>
          <w:p w14:paraId="5363BC7D" w14:textId="02E3A5F7" w:rsidR="008E2AD4" w:rsidRPr="00C66179" w:rsidRDefault="008E2AD4" w:rsidP="003C7F1F">
            <w:pPr>
              <w:jc w:val="both"/>
              <w:rPr>
                <w:sz w:val="24"/>
                <w:szCs w:val="24"/>
              </w:rPr>
            </w:pPr>
            <w:r w:rsidRPr="00C66179">
              <w:rPr>
                <w:color w:val="000000"/>
                <w:sz w:val="24"/>
                <w:szCs w:val="24"/>
              </w:rPr>
              <w:t>0</w:t>
            </w:r>
            <w:r w:rsidR="00A83FE8">
              <w:rPr>
                <w:color w:val="000000"/>
                <w:sz w:val="24"/>
                <w:szCs w:val="24"/>
              </w:rPr>
              <w:t>.</w:t>
            </w:r>
            <w:r w:rsidRPr="00C66179">
              <w:rPr>
                <w:color w:val="000000"/>
                <w:sz w:val="24"/>
                <w:szCs w:val="24"/>
              </w:rPr>
              <w:t>352</w:t>
            </w:r>
          </w:p>
          <w:p w14:paraId="3442EA17" w14:textId="77777777" w:rsidR="008E2AD4" w:rsidRPr="00C66179" w:rsidRDefault="008E2AD4" w:rsidP="003C7F1F">
            <w:pPr>
              <w:spacing w:line="360" w:lineRule="auto"/>
              <w:jc w:val="both"/>
              <w:rPr>
                <w:sz w:val="24"/>
                <w:szCs w:val="24"/>
              </w:rPr>
            </w:pPr>
          </w:p>
        </w:tc>
        <w:tc>
          <w:tcPr>
            <w:tcW w:w="1571" w:type="dxa"/>
          </w:tcPr>
          <w:p w14:paraId="061B56AA" w14:textId="4C0CFFC0" w:rsidR="008E2AD4" w:rsidRPr="00C66179" w:rsidRDefault="008E2AD4" w:rsidP="003C7F1F">
            <w:pPr>
              <w:jc w:val="both"/>
              <w:rPr>
                <w:sz w:val="24"/>
                <w:szCs w:val="24"/>
              </w:rPr>
            </w:pPr>
            <w:r w:rsidRPr="00C66179">
              <w:rPr>
                <w:color w:val="000000"/>
                <w:sz w:val="24"/>
                <w:szCs w:val="24"/>
              </w:rPr>
              <w:t>0</w:t>
            </w:r>
            <w:r w:rsidR="00A83FE8">
              <w:rPr>
                <w:color w:val="000000"/>
                <w:sz w:val="24"/>
                <w:szCs w:val="24"/>
              </w:rPr>
              <w:t>.</w:t>
            </w:r>
            <w:r w:rsidRPr="00C66179">
              <w:rPr>
                <w:color w:val="000000"/>
                <w:sz w:val="24"/>
                <w:szCs w:val="24"/>
              </w:rPr>
              <w:t>226</w:t>
            </w:r>
          </w:p>
          <w:p w14:paraId="61D87738" w14:textId="77777777" w:rsidR="008E2AD4" w:rsidRPr="00C66179" w:rsidRDefault="008E2AD4" w:rsidP="003C7F1F">
            <w:pPr>
              <w:spacing w:line="360" w:lineRule="auto"/>
              <w:jc w:val="both"/>
              <w:rPr>
                <w:sz w:val="24"/>
                <w:szCs w:val="24"/>
              </w:rPr>
            </w:pPr>
          </w:p>
        </w:tc>
      </w:tr>
      <w:tr w:rsidR="008E2AD4" w:rsidRPr="00C66179" w14:paraId="525DBCE7" w14:textId="77777777" w:rsidTr="00CA5C47">
        <w:trPr>
          <w:trHeight w:val="896"/>
        </w:trPr>
        <w:tc>
          <w:tcPr>
            <w:tcW w:w="1985" w:type="dxa"/>
          </w:tcPr>
          <w:p w14:paraId="09B2397E" w14:textId="4E6DD876" w:rsidR="008E2AD4" w:rsidRPr="00C66179" w:rsidRDefault="008E2AD4" w:rsidP="003C7F1F">
            <w:pPr>
              <w:spacing w:line="360" w:lineRule="auto"/>
              <w:jc w:val="both"/>
              <w:rPr>
                <w:sz w:val="24"/>
                <w:szCs w:val="24"/>
              </w:rPr>
            </w:pPr>
            <w:r w:rsidRPr="00CA5C47">
              <w:rPr>
                <w:sz w:val="24"/>
                <w:szCs w:val="24"/>
              </w:rPr>
              <w:t>Variabilit</w:t>
            </w:r>
            <w:r w:rsidR="00CA5C47" w:rsidRPr="00CA5C47">
              <w:rPr>
                <w:sz w:val="24"/>
                <w:szCs w:val="24"/>
              </w:rPr>
              <w:t>e</w:t>
            </w:r>
            <w:r w:rsidRPr="00CA5C47">
              <w:rPr>
                <w:sz w:val="24"/>
                <w:szCs w:val="24"/>
              </w:rPr>
              <w:t xml:space="preserve"> (%)</w:t>
            </w:r>
          </w:p>
        </w:tc>
        <w:tc>
          <w:tcPr>
            <w:tcW w:w="1155" w:type="dxa"/>
          </w:tcPr>
          <w:p w14:paraId="15545438" w14:textId="35A6F44A" w:rsidR="008E2AD4" w:rsidRPr="00C66179" w:rsidRDefault="008E2AD4" w:rsidP="003C7F1F">
            <w:pPr>
              <w:jc w:val="both"/>
              <w:rPr>
                <w:sz w:val="24"/>
                <w:szCs w:val="24"/>
              </w:rPr>
            </w:pPr>
            <w:r w:rsidRPr="00C66179">
              <w:rPr>
                <w:color w:val="000000"/>
                <w:sz w:val="24"/>
                <w:szCs w:val="24"/>
              </w:rPr>
              <w:t>53</w:t>
            </w:r>
            <w:r w:rsidR="00A83FE8">
              <w:rPr>
                <w:color w:val="000000"/>
                <w:sz w:val="24"/>
                <w:szCs w:val="24"/>
              </w:rPr>
              <w:t>.</w:t>
            </w:r>
            <w:r w:rsidRPr="00C66179">
              <w:rPr>
                <w:color w:val="000000"/>
                <w:sz w:val="24"/>
                <w:szCs w:val="24"/>
              </w:rPr>
              <w:t>051</w:t>
            </w:r>
          </w:p>
          <w:p w14:paraId="5F2F99B8" w14:textId="77777777" w:rsidR="008E2AD4" w:rsidRPr="00C66179" w:rsidRDefault="008E2AD4" w:rsidP="003C7F1F">
            <w:pPr>
              <w:spacing w:line="360" w:lineRule="auto"/>
              <w:jc w:val="both"/>
              <w:rPr>
                <w:sz w:val="24"/>
                <w:szCs w:val="24"/>
              </w:rPr>
            </w:pPr>
          </w:p>
        </w:tc>
        <w:tc>
          <w:tcPr>
            <w:tcW w:w="1570" w:type="dxa"/>
          </w:tcPr>
          <w:p w14:paraId="40291C95" w14:textId="6B72B462" w:rsidR="008E2AD4" w:rsidRPr="00C66179" w:rsidRDefault="008E2AD4" w:rsidP="003C7F1F">
            <w:pPr>
              <w:jc w:val="both"/>
              <w:rPr>
                <w:sz w:val="24"/>
                <w:szCs w:val="24"/>
              </w:rPr>
            </w:pPr>
            <w:r w:rsidRPr="00C66179">
              <w:rPr>
                <w:color w:val="000000"/>
                <w:sz w:val="24"/>
                <w:szCs w:val="24"/>
              </w:rPr>
              <w:t>30</w:t>
            </w:r>
            <w:r w:rsidR="00A83FE8">
              <w:rPr>
                <w:color w:val="000000"/>
                <w:sz w:val="24"/>
                <w:szCs w:val="24"/>
              </w:rPr>
              <w:t>.</w:t>
            </w:r>
            <w:r w:rsidRPr="00C66179">
              <w:rPr>
                <w:color w:val="000000"/>
                <w:sz w:val="24"/>
                <w:szCs w:val="24"/>
              </w:rPr>
              <w:t>681</w:t>
            </w:r>
          </w:p>
          <w:p w14:paraId="043A59D2" w14:textId="77777777" w:rsidR="008E2AD4" w:rsidRPr="00C66179" w:rsidRDefault="008E2AD4" w:rsidP="003C7F1F">
            <w:pPr>
              <w:spacing w:line="360" w:lineRule="auto"/>
              <w:jc w:val="both"/>
              <w:rPr>
                <w:sz w:val="24"/>
                <w:szCs w:val="24"/>
              </w:rPr>
            </w:pPr>
          </w:p>
        </w:tc>
        <w:tc>
          <w:tcPr>
            <w:tcW w:w="1570" w:type="dxa"/>
          </w:tcPr>
          <w:p w14:paraId="4D949106" w14:textId="6336D07C" w:rsidR="008E2AD4" w:rsidRPr="00C66179" w:rsidRDefault="008E2AD4" w:rsidP="003C7F1F">
            <w:pPr>
              <w:jc w:val="both"/>
              <w:rPr>
                <w:sz w:val="24"/>
                <w:szCs w:val="24"/>
              </w:rPr>
            </w:pPr>
            <w:r w:rsidRPr="00C66179">
              <w:rPr>
                <w:color w:val="000000"/>
                <w:sz w:val="24"/>
                <w:szCs w:val="24"/>
              </w:rPr>
              <w:t>12</w:t>
            </w:r>
            <w:r w:rsidR="00A83FE8">
              <w:rPr>
                <w:color w:val="000000"/>
                <w:sz w:val="24"/>
                <w:szCs w:val="24"/>
              </w:rPr>
              <w:t>.</w:t>
            </w:r>
            <w:r w:rsidRPr="00C66179">
              <w:rPr>
                <w:color w:val="000000"/>
                <w:sz w:val="24"/>
                <w:szCs w:val="24"/>
              </w:rPr>
              <w:t>646</w:t>
            </w:r>
          </w:p>
          <w:p w14:paraId="578C74CF" w14:textId="77777777" w:rsidR="008E2AD4" w:rsidRPr="00C66179" w:rsidRDefault="008E2AD4" w:rsidP="003C7F1F">
            <w:pPr>
              <w:spacing w:line="360" w:lineRule="auto"/>
              <w:jc w:val="both"/>
              <w:rPr>
                <w:sz w:val="24"/>
                <w:szCs w:val="24"/>
              </w:rPr>
            </w:pPr>
          </w:p>
        </w:tc>
        <w:tc>
          <w:tcPr>
            <w:tcW w:w="1571" w:type="dxa"/>
          </w:tcPr>
          <w:p w14:paraId="426A1D0A" w14:textId="30081F4C" w:rsidR="008E2AD4" w:rsidRPr="00C66179" w:rsidRDefault="008E2AD4" w:rsidP="003C7F1F">
            <w:pPr>
              <w:jc w:val="both"/>
              <w:rPr>
                <w:sz w:val="24"/>
                <w:szCs w:val="24"/>
              </w:rPr>
            </w:pPr>
            <w:r w:rsidRPr="00C66179">
              <w:rPr>
                <w:color w:val="000000"/>
                <w:sz w:val="24"/>
                <w:szCs w:val="24"/>
              </w:rPr>
              <w:t>2</w:t>
            </w:r>
            <w:r w:rsidR="00A83FE8">
              <w:rPr>
                <w:color w:val="000000"/>
                <w:sz w:val="24"/>
                <w:szCs w:val="24"/>
              </w:rPr>
              <w:t>.</w:t>
            </w:r>
            <w:r w:rsidRPr="00C66179">
              <w:rPr>
                <w:color w:val="000000"/>
                <w:sz w:val="24"/>
                <w:szCs w:val="24"/>
              </w:rPr>
              <w:t>205</w:t>
            </w:r>
          </w:p>
          <w:p w14:paraId="7BE8DB6D" w14:textId="77777777" w:rsidR="008E2AD4" w:rsidRPr="00C66179" w:rsidRDefault="008E2AD4" w:rsidP="003C7F1F">
            <w:pPr>
              <w:spacing w:line="360" w:lineRule="auto"/>
              <w:jc w:val="both"/>
              <w:rPr>
                <w:sz w:val="24"/>
                <w:szCs w:val="24"/>
              </w:rPr>
            </w:pPr>
          </w:p>
        </w:tc>
        <w:tc>
          <w:tcPr>
            <w:tcW w:w="1571" w:type="dxa"/>
          </w:tcPr>
          <w:p w14:paraId="2F36D9C9" w14:textId="626E6B40" w:rsidR="008E2AD4" w:rsidRPr="00C66179" w:rsidRDefault="008E2AD4" w:rsidP="003C7F1F">
            <w:pPr>
              <w:jc w:val="both"/>
              <w:rPr>
                <w:sz w:val="24"/>
                <w:szCs w:val="24"/>
              </w:rPr>
            </w:pPr>
            <w:r w:rsidRPr="00C66179">
              <w:rPr>
                <w:color w:val="000000"/>
                <w:sz w:val="24"/>
                <w:szCs w:val="24"/>
              </w:rPr>
              <w:t>1</w:t>
            </w:r>
            <w:r w:rsidR="00A83FE8">
              <w:rPr>
                <w:color w:val="000000"/>
                <w:sz w:val="24"/>
                <w:szCs w:val="24"/>
              </w:rPr>
              <w:t>.</w:t>
            </w:r>
            <w:r w:rsidRPr="00C66179">
              <w:rPr>
                <w:color w:val="000000"/>
                <w:sz w:val="24"/>
                <w:szCs w:val="24"/>
              </w:rPr>
              <w:t>413</w:t>
            </w:r>
          </w:p>
          <w:p w14:paraId="664DD127" w14:textId="77777777" w:rsidR="008E2AD4" w:rsidRPr="00C66179" w:rsidRDefault="008E2AD4" w:rsidP="003C7F1F">
            <w:pPr>
              <w:spacing w:line="360" w:lineRule="auto"/>
              <w:jc w:val="both"/>
              <w:rPr>
                <w:sz w:val="24"/>
                <w:szCs w:val="24"/>
              </w:rPr>
            </w:pPr>
          </w:p>
        </w:tc>
      </w:tr>
      <w:tr w:rsidR="008E2AD4" w:rsidRPr="00C66179" w14:paraId="480C1501" w14:textId="77777777" w:rsidTr="00CA5C47">
        <w:trPr>
          <w:trHeight w:val="746"/>
        </w:trPr>
        <w:tc>
          <w:tcPr>
            <w:tcW w:w="1985" w:type="dxa"/>
            <w:tcBorders>
              <w:bottom w:val="single" w:sz="4" w:space="0" w:color="auto"/>
            </w:tcBorders>
          </w:tcPr>
          <w:p w14:paraId="7124CDCB" w14:textId="6CBF2DD5" w:rsidR="008E2AD4" w:rsidRPr="00C66179" w:rsidRDefault="00CA5C47" w:rsidP="003C7F1F">
            <w:pPr>
              <w:spacing w:line="360" w:lineRule="auto"/>
              <w:jc w:val="both"/>
              <w:rPr>
                <w:sz w:val="24"/>
                <w:szCs w:val="24"/>
              </w:rPr>
            </w:pPr>
            <w:r w:rsidRPr="00CA5C47">
              <w:rPr>
                <w:sz w:val="24"/>
                <w:szCs w:val="24"/>
              </w:rPr>
              <w:t>Accumulated (%)</w:t>
            </w:r>
          </w:p>
        </w:tc>
        <w:tc>
          <w:tcPr>
            <w:tcW w:w="1155" w:type="dxa"/>
            <w:tcBorders>
              <w:bottom w:val="single" w:sz="4" w:space="0" w:color="auto"/>
            </w:tcBorders>
          </w:tcPr>
          <w:p w14:paraId="2BF7E9D2" w14:textId="6A9CE94A" w:rsidR="008E2AD4" w:rsidRPr="00C66179" w:rsidRDefault="008E2AD4" w:rsidP="003C7F1F">
            <w:pPr>
              <w:jc w:val="both"/>
              <w:rPr>
                <w:sz w:val="24"/>
                <w:szCs w:val="24"/>
              </w:rPr>
            </w:pPr>
            <w:r w:rsidRPr="00C66179">
              <w:rPr>
                <w:color w:val="000000"/>
                <w:sz w:val="24"/>
                <w:szCs w:val="24"/>
              </w:rPr>
              <w:t>53</w:t>
            </w:r>
            <w:r w:rsidR="00A83FE8">
              <w:rPr>
                <w:color w:val="000000"/>
                <w:sz w:val="24"/>
                <w:szCs w:val="24"/>
              </w:rPr>
              <w:t>.</w:t>
            </w:r>
            <w:r w:rsidRPr="00C66179">
              <w:rPr>
                <w:color w:val="000000"/>
                <w:sz w:val="24"/>
                <w:szCs w:val="24"/>
              </w:rPr>
              <w:t>051</w:t>
            </w:r>
          </w:p>
          <w:p w14:paraId="60D1E78B" w14:textId="77777777" w:rsidR="008E2AD4" w:rsidRPr="00C66179" w:rsidRDefault="008E2AD4" w:rsidP="003C7F1F">
            <w:pPr>
              <w:spacing w:line="360" w:lineRule="auto"/>
              <w:jc w:val="both"/>
              <w:rPr>
                <w:sz w:val="24"/>
                <w:szCs w:val="24"/>
              </w:rPr>
            </w:pPr>
          </w:p>
        </w:tc>
        <w:tc>
          <w:tcPr>
            <w:tcW w:w="1570" w:type="dxa"/>
            <w:tcBorders>
              <w:bottom w:val="single" w:sz="4" w:space="0" w:color="auto"/>
            </w:tcBorders>
          </w:tcPr>
          <w:p w14:paraId="6FAC998F" w14:textId="6ADCC4E0" w:rsidR="008E2AD4" w:rsidRPr="00C66179" w:rsidRDefault="008E2AD4" w:rsidP="003C7F1F">
            <w:pPr>
              <w:jc w:val="both"/>
              <w:rPr>
                <w:sz w:val="24"/>
                <w:szCs w:val="24"/>
              </w:rPr>
            </w:pPr>
            <w:r w:rsidRPr="00C66179">
              <w:rPr>
                <w:color w:val="000000"/>
                <w:sz w:val="24"/>
                <w:szCs w:val="24"/>
              </w:rPr>
              <w:t>83</w:t>
            </w:r>
            <w:r w:rsidR="00A83FE8">
              <w:rPr>
                <w:color w:val="000000"/>
                <w:sz w:val="24"/>
                <w:szCs w:val="24"/>
              </w:rPr>
              <w:t>.</w:t>
            </w:r>
            <w:r w:rsidRPr="00C66179">
              <w:rPr>
                <w:color w:val="000000"/>
                <w:sz w:val="24"/>
                <w:szCs w:val="24"/>
              </w:rPr>
              <w:t>733</w:t>
            </w:r>
          </w:p>
          <w:p w14:paraId="4B8BE987" w14:textId="77777777" w:rsidR="008E2AD4" w:rsidRPr="00C66179" w:rsidRDefault="008E2AD4" w:rsidP="003C7F1F">
            <w:pPr>
              <w:spacing w:line="360" w:lineRule="auto"/>
              <w:jc w:val="both"/>
              <w:rPr>
                <w:sz w:val="24"/>
                <w:szCs w:val="24"/>
              </w:rPr>
            </w:pPr>
          </w:p>
        </w:tc>
        <w:tc>
          <w:tcPr>
            <w:tcW w:w="1570" w:type="dxa"/>
            <w:tcBorders>
              <w:bottom w:val="single" w:sz="4" w:space="0" w:color="auto"/>
            </w:tcBorders>
          </w:tcPr>
          <w:p w14:paraId="518AAD25" w14:textId="04B1AFB0" w:rsidR="008E2AD4" w:rsidRPr="00C66179" w:rsidRDefault="008E2AD4" w:rsidP="003C7F1F">
            <w:pPr>
              <w:jc w:val="both"/>
              <w:rPr>
                <w:sz w:val="24"/>
                <w:szCs w:val="24"/>
              </w:rPr>
            </w:pPr>
            <w:r w:rsidRPr="00C66179">
              <w:rPr>
                <w:color w:val="000000"/>
                <w:sz w:val="24"/>
                <w:szCs w:val="24"/>
              </w:rPr>
              <w:t>96</w:t>
            </w:r>
            <w:r w:rsidR="00A83FE8">
              <w:rPr>
                <w:color w:val="000000"/>
                <w:sz w:val="24"/>
                <w:szCs w:val="24"/>
              </w:rPr>
              <w:t>.</w:t>
            </w:r>
            <w:r w:rsidRPr="00C66179">
              <w:rPr>
                <w:color w:val="000000"/>
                <w:sz w:val="24"/>
                <w:szCs w:val="24"/>
              </w:rPr>
              <w:t>380</w:t>
            </w:r>
          </w:p>
          <w:p w14:paraId="50213AC2" w14:textId="77777777" w:rsidR="008E2AD4" w:rsidRPr="00C66179" w:rsidRDefault="008E2AD4" w:rsidP="003C7F1F">
            <w:pPr>
              <w:spacing w:line="360" w:lineRule="auto"/>
              <w:jc w:val="both"/>
              <w:rPr>
                <w:sz w:val="24"/>
                <w:szCs w:val="24"/>
              </w:rPr>
            </w:pPr>
          </w:p>
        </w:tc>
        <w:tc>
          <w:tcPr>
            <w:tcW w:w="1571" w:type="dxa"/>
            <w:tcBorders>
              <w:bottom w:val="single" w:sz="4" w:space="0" w:color="auto"/>
            </w:tcBorders>
          </w:tcPr>
          <w:p w14:paraId="25D807E9" w14:textId="3188BCB1" w:rsidR="008E2AD4" w:rsidRPr="00C66179" w:rsidRDefault="008E2AD4" w:rsidP="003C7F1F">
            <w:pPr>
              <w:jc w:val="both"/>
              <w:rPr>
                <w:sz w:val="24"/>
                <w:szCs w:val="24"/>
              </w:rPr>
            </w:pPr>
            <w:r w:rsidRPr="00C66179">
              <w:rPr>
                <w:color w:val="000000"/>
                <w:sz w:val="24"/>
                <w:szCs w:val="24"/>
              </w:rPr>
              <w:t>98</w:t>
            </w:r>
            <w:r w:rsidR="00A83FE8">
              <w:rPr>
                <w:color w:val="000000"/>
                <w:sz w:val="24"/>
                <w:szCs w:val="24"/>
              </w:rPr>
              <w:t>.</w:t>
            </w:r>
            <w:r w:rsidRPr="00C66179">
              <w:rPr>
                <w:color w:val="000000"/>
                <w:sz w:val="24"/>
                <w:szCs w:val="24"/>
              </w:rPr>
              <w:t>586</w:t>
            </w:r>
          </w:p>
          <w:p w14:paraId="6BB42A8B" w14:textId="77777777" w:rsidR="008E2AD4" w:rsidRPr="00C66179" w:rsidRDefault="008E2AD4" w:rsidP="003C7F1F">
            <w:pPr>
              <w:spacing w:line="360" w:lineRule="auto"/>
              <w:jc w:val="both"/>
              <w:rPr>
                <w:sz w:val="24"/>
                <w:szCs w:val="24"/>
              </w:rPr>
            </w:pPr>
          </w:p>
        </w:tc>
        <w:tc>
          <w:tcPr>
            <w:tcW w:w="1571" w:type="dxa"/>
            <w:tcBorders>
              <w:bottom w:val="single" w:sz="4" w:space="0" w:color="auto"/>
            </w:tcBorders>
          </w:tcPr>
          <w:p w14:paraId="79D0F979" w14:textId="6BD6121A" w:rsidR="008E2AD4" w:rsidRPr="00C66179" w:rsidRDefault="008E2AD4" w:rsidP="003C7F1F">
            <w:pPr>
              <w:jc w:val="both"/>
              <w:rPr>
                <w:sz w:val="24"/>
                <w:szCs w:val="24"/>
              </w:rPr>
            </w:pPr>
            <w:r w:rsidRPr="00C66179">
              <w:rPr>
                <w:color w:val="000000"/>
                <w:sz w:val="24"/>
                <w:szCs w:val="24"/>
              </w:rPr>
              <w:t>100</w:t>
            </w:r>
            <w:r w:rsidR="00A83FE8">
              <w:rPr>
                <w:color w:val="000000"/>
                <w:sz w:val="24"/>
                <w:szCs w:val="24"/>
              </w:rPr>
              <w:t>.</w:t>
            </w:r>
            <w:r w:rsidRPr="00C66179">
              <w:rPr>
                <w:color w:val="000000"/>
                <w:sz w:val="24"/>
                <w:szCs w:val="24"/>
              </w:rPr>
              <w:t>000</w:t>
            </w:r>
          </w:p>
          <w:p w14:paraId="60FF9536" w14:textId="77777777" w:rsidR="008E2AD4" w:rsidRPr="00C66179" w:rsidRDefault="008E2AD4" w:rsidP="003C7F1F">
            <w:pPr>
              <w:spacing w:line="360" w:lineRule="auto"/>
              <w:jc w:val="both"/>
              <w:rPr>
                <w:sz w:val="24"/>
                <w:szCs w:val="24"/>
              </w:rPr>
            </w:pPr>
          </w:p>
        </w:tc>
      </w:tr>
    </w:tbl>
    <w:p w14:paraId="3524A98E" w14:textId="77777777" w:rsidR="00CA5C47" w:rsidRDefault="00CA5C47" w:rsidP="008E2AD4">
      <w:pPr>
        <w:spacing w:line="360" w:lineRule="auto"/>
        <w:jc w:val="both"/>
        <w:rPr>
          <w:rFonts w:ascii="Times New Roman" w:hAnsi="Times New Roman" w:cs="Times New Roman"/>
          <w:sz w:val="24"/>
          <w:szCs w:val="24"/>
        </w:rPr>
      </w:pPr>
    </w:p>
    <w:p w14:paraId="797371F9" w14:textId="77777777" w:rsidR="00D61195" w:rsidRDefault="00D61195" w:rsidP="008E2AD4">
      <w:pPr>
        <w:spacing w:line="360" w:lineRule="auto"/>
        <w:jc w:val="both"/>
        <w:rPr>
          <w:rFonts w:ascii="Times New Roman" w:hAnsi="Times New Roman" w:cs="Times New Roman"/>
          <w:sz w:val="24"/>
          <w:szCs w:val="24"/>
        </w:rPr>
        <w:sectPr w:rsidR="00D61195" w:rsidSect="00B51C9D">
          <w:type w:val="continuous"/>
          <w:pgSz w:w="11906" w:h="16838"/>
          <w:pgMar w:top="1417" w:right="1417" w:bottom="1417" w:left="1417" w:header="708" w:footer="708" w:gutter="0"/>
          <w:cols w:space="708"/>
          <w:docGrid w:linePitch="360"/>
        </w:sectPr>
      </w:pPr>
    </w:p>
    <w:p w14:paraId="58FF127C" w14:textId="45075059" w:rsidR="00D61195" w:rsidRDefault="00A57F3A" w:rsidP="008E2AD4">
      <w:pPr>
        <w:spacing w:line="360" w:lineRule="auto"/>
        <w:jc w:val="both"/>
        <w:rPr>
          <w:rFonts w:ascii="Times New Roman" w:hAnsi="Times New Roman" w:cs="Times New Roman"/>
          <w:sz w:val="24"/>
          <w:szCs w:val="24"/>
        </w:rPr>
        <w:sectPr w:rsidR="00D61195" w:rsidSect="00D61195">
          <w:type w:val="continuous"/>
          <w:pgSz w:w="11906" w:h="16838"/>
          <w:pgMar w:top="1417" w:right="1417" w:bottom="1417" w:left="1417" w:header="708" w:footer="708" w:gutter="0"/>
          <w:cols w:num="2" w:space="708"/>
          <w:docGrid w:linePitch="360"/>
        </w:sectPr>
      </w:pPr>
      <w:r w:rsidRPr="00A57F3A">
        <w:rPr>
          <w:rFonts w:ascii="Times New Roman" w:hAnsi="Times New Roman" w:cs="Times New Roman"/>
          <w:sz w:val="24"/>
          <w:szCs w:val="24"/>
        </w:rPr>
        <w:t>The main axes of the correlation circle together explain 83.73% of the total variance, with 53.05% for the factorial axis (Fact 1) and 30.68% for the factorial axis (Fact 2) respectively. This significant proportion indicates that the two-</w:t>
      </w:r>
      <w:r w:rsidRPr="00A57F3A">
        <w:rPr>
          <w:rFonts w:ascii="Times New Roman" w:hAnsi="Times New Roman" w:cs="Times New Roman"/>
          <w:sz w:val="24"/>
          <w:szCs w:val="24"/>
        </w:rPr>
        <w:t xml:space="preserve">dimensional representation retains most of the information contained in the samples </w:t>
      </w:r>
      <w:r w:rsidRPr="00A57F3A">
        <w:rPr>
          <w:rFonts w:ascii="Times New Roman" w:hAnsi="Times New Roman" w:cs="Times New Roman"/>
          <w:b/>
          <w:bCs/>
          <w:sz w:val="24"/>
          <w:szCs w:val="24"/>
        </w:rPr>
        <w:t>[11].</w:t>
      </w:r>
      <w:r w:rsidRPr="00A57F3A">
        <w:rPr>
          <w:rFonts w:ascii="Times New Roman" w:hAnsi="Times New Roman" w:cs="Times New Roman"/>
          <w:sz w:val="24"/>
          <w:szCs w:val="24"/>
        </w:rPr>
        <w:t xml:space="preserve"> This approach enabled us to identify the correlation relationships between the different molecules, as shown in </w:t>
      </w:r>
      <w:r w:rsidRPr="00A57F3A">
        <w:rPr>
          <w:rFonts w:ascii="Times New Roman" w:hAnsi="Times New Roman" w:cs="Times New Roman"/>
          <w:b/>
          <w:bCs/>
          <w:sz w:val="24"/>
          <w:szCs w:val="24"/>
        </w:rPr>
        <w:t>Figure 2</w:t>
      </w:r>
      <w:r w:rsidRPr="00A57F3A">
        <w:rPr>
          <w:rFonts w:ascii="Times New Roman" w:hAnsi="Times New Roman" w:cs="Times New Roman"/>
          <w:sz w:val="24"/>
          <w:szCs w:val="24"/>
        </w:rPr>
        <w:t>.</w:t>
      </w:r>
    </w:p>
    <w:p w14:paraId="3882F7E4" w14:textId="77777777" w:rsidR="00D61195" w:rsidRDefault="00D61195" w:rsidP="00C961DC">
      <w:pPr>
        <w:spacing w:line="360" w:lineRule="auto"/>
        <w:jc w:val="both"/>
        <w:rPr>
          <w:rFonts w:ascii="Times New Roman" w:hAnsi="Times New Roman" w:cs="Times New Roman"/>
          <w:sz w:val="24"/>
          <w:szCs w:val="24"/>
        </w:rPr>
      </w:pPr>
    </w:p>
    <w:p w14:paraId="4D413D75" w14:textId="77777777" w:rsidR="00D61195" w:rsidRDefault="00D61195" w:rsidP="00C961DC">
      <w:pPr>
        <w:spacing w:line="360" w:lineRule="auto"/>
        <w:jc w:val="both"/>
        <w:rPr>
          <w:rFonts w:ascii="Times New Roman" w:hAnsi="Times New Roman" w:cs="Times New Roman"/>
          <w:sz w:val="24"/>
          <w:szCs w:val="24"/>
        </w:rPr>
      </w:pPr>
    </w:p>
    <w:p w14:paraId="4E02945B" w14:textId="77777777" w:rsidR="00D61195" w:rsidRDefault="00D61195" w:rsidP="00C961DC">
      <w:pPr>
        <w:spacing w:line="360" w:lineRule="auto"/>
        <w:jc w:val="both"/>
        <w:rPr>
          <w:rFonts w:ascii="Times New Roman" w:hAnsi="Times New Roman" w:cs="Times New Roman"/>
          <w:sz w:val="24"/>
          <w:szCs w:val="24"/>
        </w:rPr>
      </w:pPr>
    </w:p>
    <w:p w14:paraId="74417794" w14:textId="77777777" w:rsidR="00D61195" w:rsidRDefault="00D61195" w:rsidP="00C961DC">
      <w:pPr>
        <w:spacing w:line="360" w:lineRule="auto"/>
        <w:jc w:val="both"/>
        <w:rPr>
          <w:rFonts w:ascii="Times New Roman" w:hAnsi="Times New Roman" w:cs="Times New Roman"/>
          <w:sz w:val="24"/>
          <w:szCs w:val="24"/>
        </w:rPr>
      </w:pPr>
    </w:p>
    <w:p w14:paraId="146769BD" w14:textId="77777777" w:rsidR="00D61195" w:rsidRDefault="00D61195" w:rsidP="00C961DC">
      <w:pPr>
        <w:spacing w:line="360" w:lineRule="auto"/>
        <w:jc w:val="both"/>
        <w:rPr>
          <w:rFonts w:ascii="Times New Roman" w:hAnsi="Times New Roman" w:cs="Times New Roman"/>
          <w:sz w:val="24"/>
          <w:szCs w:val="24"/>
        </w:rPr>
      </w:pPr>
    </w:p>
    <w:p w14:paraId="45A4C31A" w14:textId="77777777" w:rsidR="00D61195" w:rsidRDefault="00D61195" w:rsidP="00C961DC">
      <w:pPr>
        <w:spacing w:line="360" w:lineRule="auto"/>
        <w:jc w:val="both"/>
        <w:rPr>
          <w:rFonts w:ascii="Times New Roman" w:hAnsi="Times New Roman" w:cs="Times New Roman"/>
          <w:sz w:val="24"/>
          <w:szCs w:val="24"/>
        </w:rPr>
      </w:pPr>
    </w:p>
    <w:p w14:paraId="3A9C2E8C" w14:textId="77777777" w:rsidR="00D61195" w:rsidRDefault="00D61195" w:rsidP="00C961DC">
      <w:pPr>
        <w:spacing w:line="360" w:lineRule="auto"/>
        <w:jc w:val="both"/>
        <w:rPr>
          <w:rFonts w:ascii="Times New Roman" w:hAnsi="Times New Roman" w:cs="Times New Roman"/>
          <w:sz w:val="24"/>
          <w:szCs w:val="24"/>
        </w:rPr>
      </w:pPr>
    </w:p>
    <w:p w14:paraId="1FFE6C85" w14:textId="77777777" w:rsidR="00D61195" w:rsidRDefault="00D61195" w:rsidP="00C961DC">
      <w:pPr>
        <w:spacing w:line="360" w:lineRule="auto"/>
        <w:jc w:val="both"/>
        <w:rPr>
          <w:rFonts w:ascii="Times New Roman" w:hAnsi="Times New Roman" w:cs="Times New Roman"/>
          <w:sz w:val="24"/>
          <w:szCs w:val="24"/>
        </w:rPr>
      </w:pPr>
    </w:p>
    <w:p w14:paraId="6C34C363" w14:textId="14B28754" w:rsidR="008E2AD4" w:rsidRDefault="00D61195" w:rsidP="00C961DC">
      <w:pPr>
        <w:spacing w:line="360" w:lineRule="auto"/>
        <w:jc w:val="both"/>
        <w:rPr>
          <w:rFonts w:ascii="Times New Roman" w:hAnsi="Times New Roman" w:cs="Times New Roman"/>
          <w:sz w:val="24"/>
          <w:szCs w:val="24"/>
        </w:rPr>
      </w:pPr>
      <w:r>
        <w:rPr>
          <w:noProof/>
          <w:sz w:val="18"/>
          <w:szCs w:val="18"/>
        </w:rPr>
        <mc:AlternateContent>
          <mc:Choice Requires="wps">
            <w:drawing>
              <wp:anchor distT="0" distB="0" distL="114300" distR="114300" simplePos="0" relativeHeight="251666432" behindDoc="0" locked="0" layoutInCell="1" allowOverlap="1" wp14:anchorId="63F8DD1B" wp14:editId="4B16FB70">
                <wp:simplePos x="0" y="0"/>
                <wp:positionH relativeFrom="margin">
                  <wp:posOffset>0</wp:posOffset>
                </wp:positionH>
                <wp:positionV relativeFrom="paragraph">
                  <wp:posOffset>0</wp:posOffset>
                </wp:positionV>
                <wp:extent cx="4997450" cy="3981281"/>
                <wp:effectExtent l="0" t="0" r="12700" b="23495"/>
                <wp:wrapNone/>
                <wp:docPr id="1787421408" name="Zone de texte 1"/>
                <wp:cNvGraphicFramePr/>
                <a:graphic xmlns:a="http://schemas.openxmlformats.org/drawingml/2006/main">
                  <a:graphicData uri="http://schemas.microsoft.com/office/word/2010/wordprocessingShape">
                    <wps:wsp>
                      <wps:cNvSpPr txBox="1"/>
                      <wps:spPr>
                        <a:xfrm>
                          <a:off x="0" y="0"/>
                          <a:ext cx="4997450" cy="3981281"/>
                        </a:xfrm>
                        <a:prstGeom prst="rect">
                          <a:avLst/>
                        </a:prstGeom>
                        <a:solidFill>
                          <a:schemeClr val="lt1"/>
                        </a:solidFill>
                        <a:ln w="6350">
                          <a:solidFill>
                            <a:prstClr val="black"/>
                          </a:solidFill>
                        </a:ln>
                      </wps:spPr>
                      <wps:txbx>
                        <w:txbxContent>
                          <w:p w14:paraId="365562BC" w14:textId="77777777" w:rsidR="008E2AD4" w:rsidRDefault="008E2AD4" w:rsidP="008E2AD4">
                            <w:r>
                              <w:object w:dxaOrig="6741" w:dyaOrig="6155" w14:anchorId="59268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7pt;height:307.45pt">
                                  <v:imagedata r:id="rId15" o:title=""/>
                                </v:shape>
                                <o:OLEObject Type="Embed" ProgID="STATISTICA.Graph" ShapeID="_x0000_i1026" DrawAspect="Content" ObjectID="_1823091294" r:id="rId16">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F8DD1B" id="_x0000_s1035" type="#_x0000_t202" style="position:absolute;left:0;text-align:left;margin-left:0;margin-top:0;width:393.5pt;height:313.5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" fillcolor="white [3201]" strokeweight=".5pt">
                <v:textbox style="mso-fit-shape-to-text:t">
                  <w:txbxContent>
                    <w:p w14:paraId="365562BC" w14:textId="77777777" w:rsidR="008E2AD4" w:rsidRDefault="008E2AD4" w:rsidP="008E2AD4">
                      <w:r>
                        <w:object w:dxaOrig="6741" w:dyaOrig="6155" w14:anchorId="592688A7">
                          <v:shape id="_x0000_i1026" type="#_x0000_t75" style="width:336.7pt;height:307.45pt">
                            <v:imagedata r:id="rId15" o:title=""/>
                          </v:shape>
                          <o:OLEObject Type="Embed" ProgID="STATISTICA.Graph" ShapeID="_x0000_i1026" DrawAspect="Content" ObjectID="_1823091294" r:id="rId17">
                            <o:FieldCodes>\s</o:FieldCodes>
                          </o:OLEObject>
                        </w:object>
                      </w:r>
                    </w:p>
                  </w:txbxContent>
                </v:textbox>
                <w10:wrap anchorx="margin"/>
              </v:shape>
            </w:pict>
          </mc:Fallback>
        </mc:AlternateContent>
      </w:r>
    </w:p>
    <w:p w14:paraId="42FC0FBF" w14:textId="6DB868F4" w:rsidR="003C2255" w:rsidRDefault="003C2255" w:rsidP="003C2255">
      <w:pPr>
        <w:spacing w:line="360" w:lineRule="auto"/>
        <w:jc w:val="both"/>
        <w:rPr>
          <w:rFonts w:ascii="Times New Roman" w:hAnsi="Times New Roman" w:cs="Times New Roman"/>
          <w:sz w:val="24"/>
          <w:szCs w:val="24"/>
        </w:rPr>
      </w:pPr>
    </w:p>
    <w:p w14:paraId="4B038721" w14:textId="3D311862" w:rsidR="00C961DC" w:rsidRDefault="00C961DC" w:rsidP="003C2255">
      <w:pPr>
        <w:spacing w:line="360" w:lineRule="auto"/>
        <w:jc w:val="both"/>
        <w:rPr>
          <w:rFonts w:ascii="Times New Roman" w:hAnsi="Times New Roman" w:cs="Times New Roman"/>
          <w:sz w:val="24"/>
          <w:szCs w:val="24"/>
        </w:rPr>
      </w:pPr>
    </w:p>
    <w:p w14:paraId="4EFB0F53" w14:textId="47F3C432" w:rsidR="00C961DC" w:rsidRDefault="00C961DC" w:rsidP="003C2255">
      <w:pPr>
        <w:spacing w:line="360" w:lineRule="auto"/>
        <w:jc w:val="both"/>
        <w:rPr>
          <w:rFonts w:ascii="Times New Roman" w:hAnsi="Times New Roman" w:cs="Times New Roman"/>
          <w:sz w:val="24"/>
          <w:szCs w:val="24"/>
        </w:rPr>
      </w:pPr>
    </w:p>
    <w:p w14:paraId="44BA534E" w14:textId="02FECF45" w:rsidR="00C961DC" w:rsidRDefault="00C961DC" w:rsidP="003C2255">
      <w:pPr>
        <w:spacing w:line="360" w:lineRule="auto"/>
        <w:jc w:val="both"/>
        <w:rPr>
          <w:rFonts w:ascii="Times New Roman" w:hAnsi="Times New Roman" w:cs="Times New Roman"/>
          <w:sz w:val="24"/>
          <w:szCs w:val="24"/>
        </w:rPr>
      </w:pPr>
    </w:p>
    <w:p w14:paraId="093CE656" w14:textId="16077D75" w:rsidR="00C961DC" w:rsidRDefault="00C961DC" w:rsidP="003C2255">
      <w:pPr>
        <w:spacing w:line="360" w:lineRule="auto"/>
        <w:jc w:val="both"/>
        <w:rPr>
          <w:rFonts w:ascii="Times New Roman" w:hAnsi="Times New Roman" w:cs="Times New Roman"/>
          <w:sz w:val="24"/>
          <w:szCs w:val="24"/>
        </w:rPr>
      </w:pPr>
    </w:p>
    <w:p w14:paraId="0EBE4AE2" w14:textId="72259C8A" w:rsidR="00C961DC" w:rsidRDefault="00C961DC" w:rsidP="003C2255">
      <w:pPr>
        <w:spacing w:line="360" w:lineRule="auto"/>
        <w:jc w:val="both"/>
        <w:rPr>
          <w:rFonts w:ascii="Times New Roman" w:hAnsi="Times New Roman" w:cs="Times New Roman"/>
          <w:sz w:val="24"/>
          <w:szCs w:val="24"/>
        </w:rPr>
      </w:pPr>
    </w:p>
    <w:p w14:paraId="78CBD6F4" w14:textId="67D83EB6" w:rsidR="00827914" w:rsidRDefault="00827914" w:rsidP="003C2255">
      <w:pPr>
        <w:spacing w:line="360" w:lineRule="auto"/>
        <w:jc w:val="both"/>
        <w:rPr>
          <w:rFonts w:ascii="Times New Roman" w:hAnsi="Times New Roman" w:cs="Times New Roman"/>
          <w:sz w:val="24"/>
          <w:szCs w:val="24"/>
        </w:rPr>
      </w:pPr>
    </w:p>
    <w:p w14:paraId="581B94D5" w14:textId="0055667A" w:rsidR="00827914" w:rsidRDefault="00827914" w:rsidP="003C2255">
      <w:pPr>
        <w:spacing w:line="360" w:lineRule="auto"/>
        <w:jc w:val="both"/>
        <w:rPr>
          <w:rFonts w:ascii="Times New Roman" w:hAnsi="Times New Roman" w:cs="Times New Roman"/>
          <w:sz w:val="24"/>
          <w:szCs w:val="24"/>
        </w:rPr>
      </w:pPr>
    </w:p>
    <w:p w14:paraId="14A4A4FA" w14:textId="0B59C844" w:rsidR="00827914" w:rsidRDefault="00827914" w:rsidP="003C2255">
      <w:pPr>
        <w:spacing w:line="360" w:lineRule="auto"/>
        <w:jc w:val="both"/>
        <w:rPr>
          <w:rFonts w:ascii="Times New Roman" w:hAnsi="Times New Roman" w:cs="Times New Roman"/>
          <w:sz w:val="24"/>
          <w:szCs w:val="24"/>
        </w:rPr>
      </w:pPr>
    </w:p>
    <w:p w14:paraId="0E648A16" w14:textId="42121601" w:rsidR="00827914" w:rsidRDefault="00827914" w:rsidP="003C2255">
      <w:pPr>
        <w:spacing w:line="360" w:lineRule="auto"/>
        <w:jc w:val="both"/>
        <w:rPr>
          <w:rFonts w:ascii="Times New Roman" w:hAnsi="Times New Roman" w:cs="Times New Roman"/>
          <w:sz w:val="24"/>
          <w:szCs w:val="24"/>
        </w:rPr>
      </w:pPr>
    </w:p>
    <w:p w14:paraId="4AE2FE0D" w14:textId="013922D3" w:rsidR="00827914" w:rsidRDefault="00827914" w:rsidP="003C2255">
      <w:pPr>
        <w:spacing w:line="360" w:lineRule="auto"/>
        <w:jc w:val="both"/>
        <w:rPr>
          <w:rFonts w:ascii="Times New Roman" w:hAnsi="Times New Roman" w:cs="Times New Roman"/>
          <w:sz w:val="24"/>
          <w:szCs w:val="24"/>
        </w:rPr>
      </w:pPr>
    </w:p>
    <w:p w14:paraId="4991F5D9" w14:textId="77777777" w:rsidR="00A57F3A" w:rsidRDefault="00A57F3A" w:rsidP="008E2AD4">
      <w:pPr>
        <w:spacing w:line="360" w:lineRule="auto"/>
        <w:jc w:val="both"/>
        <w:rPr>
          <w:rFonts w:ascii="Times New Roman" w:hAnsi="Times New Roman" w:cs="Times New Roman"/>
          <w:b/>
          <w:bCs/>
          <w:sz w:val="24"/>
          <w:szCs w:val="24"/>
        </w:rPr>
      </w:pPr>
      <w:r w:rsidRPr="00A57F3A">
        <w:rPr>
          <w:rFonts w:ascii="Times New Roman" w:hAnsi="Times New Roman" w:cs="Times New Roman"/>
          <w:b/>
          <w:bCs/>
          <w:sz w:val="24"/>
          <w:szCs w:val="24"/>
        </w:rPr>
        <w:t xml:space="preserve">Figure 2. </w:t>
      </w:r>
      <w:r w:rsidRPr="00F830D6">
        <w:rPr>
          <w:rFonts w:ascii="Times New Roman" w:hAnsi="Times New Roman" w:cs="Times New Roman"/>
          <w:sz w:val="24"/>
          <w:szCs w:val="24"/>
        </w:rPr>
        <w:t>Correlation circle</w:t>
      </w:r>
      <w:r w:rsidRPr="00A57F3A">
        <w:rPr>
          <w:rFonts w:ascii="Times New Roman" w:hAnsi="Times New Roman" w:cs="Times New Roman"/>
          <w:b/>
          <w:bCs/>
          <w:sz w:val="24"/>
          <w:szCs w:val="24"/>
        </w:rPr>
        <w:t xml:space="preserve"> </w:t>
      </w:r>
    </w:p>
    <w:p w14:paraId="5B24AFF8" w14:textId="77777777" w:rsidR="00D61195" w:rsidRDefault="00D61195" w:rsidP="008E2AD4">
      <w:pPr>
        <w:spacing w:line="360" w:lineRule="auto"/>
        <w:jc w:val="both"/>
        <w:rPr>
          <w:rFonts w:ascii="Times New Roman" w:hAnsi="Times New Roman" w:cs="Times New Roman"/>
          <w:sz w:val="24"/>
          <w:szCs w:val="24"/>
        </w:rPr>
        <w:sectPr w:rsidR="00D61195" w:rsidSect="00B51C9D">
          <w:type w:val="continuous"/>
          <w:pgSz w:w="11906" w:h="16838"/>
          <w:pgMar w:top="1417" w:right="1417" w:bottom="1417" w:left="1417" w:header="708" w:footer="708" w:gutter="0"/>
          <w:cols w:space="708"/>
          <w:docGrid w:linePitch="360"/>
        </w:sectPr>
      </w:pPr>
    </w:p>
    <w:p w14:paraId="01B71D80" w14:textId="7E95FD55" w:rsidR="00A57F3A" w:rsidRDefault="00A57F3A" w:rsidP="008E2AD4">
      <w:pPr>
        <w:spacing w:line="360" w:lineRule="auto"/>
        <w:jc w:val="both"/>
        <w:rPr>
          <w:rFonts w:ascii="Times New Roman" w:hAnsi="Times New Roman" w:cs="Times New Roman"/>
          <w:sz w:val="24"/>
          <w:szCs w:val="24"/>
        </w:rPr>
      </w:pPr>
      <w:r w:rsidRPr="00A57F3A">
        <w:rPr>
          <w:rFonts w:ascii="Times New Roman" w:hAnsi="Times New Roman" w:cs="Times New Roman"/>
          <w:sz w:val="24"/>
          <w:szCs w:val="24"/>
        </w:rPr>
        <w:t xml:space="preserve">The correlation circle clearly shows that glyphosate, cyanazine, chlortoluron, buturon, prometryn, propazine and monuron are positively correlated with the second principal component Fact 2 (30.68%), unlike isoproturon, aldicarb, fenuron, profenofos, linuron and lambda-cyhalothrin, which are negatively associated with this axis. These observations confirm Pearson's test performed on these molecules </w:t>
      </w:r>
      <w:r w:rsidRPr="00A57F3A">
        <w:rPr>
          <w:rFonts w:ascii="Times New Roman" w:hAnsi="Times New Roman" w:cs="Times New Roman"/>
          <w:b/>
          <w:bCs/>
          <w:sz w:val="24"/>
          <w:szCs w:val="24"/>
        </w:rPr>
        <w:t>(Table 4).</w:t>
      </w:r>
      <w:r w:rsidRPr="00A57F3A">
        <w:rPr>
          <w:rFonts w:ascii="Times New Roman" w:hAnsi="Times New Roman" w:cs="Times New Roman"/>
          <w:sz w:val="24"/>
          <w:szCs w:val="24"/>
        </w:rPr>
        <w:t xml:space="preserve"> With the exception of propazine and cyanazine, these variables are close to the </w:t>
      </w:r>
      <w:r w:rsidRPr="00A57F3A">
        <w:rPr>
          <w:rFonts w:ascii="Times New Roman" w:hAnsi="Times New Roman" w:cs="Times New Roman"/>
          <w:sz w:val="24"/>
          <w:szCs w:val="24"/>
        </w:rPr>
        <w:t xml:space="preserve">correlation circle and play an important role in the constitution of the Fact 2 axis. This correlation suggests a combined application aimed at simultaneously controlling weeds and pests in tropical agricultural systems </w:t>
      </w:r>
      <w:r w:rsidRPr="00A57F3A">
        <w:rPr>
          <w:rFonts w:ascii="Times New Roman" w:hAnsi="Times New Roman" w:cs="Times New Roman"/>
          <w:b/>
          <w:bCs/>
          <w:sz w:val="24"/>
          <w:szCs w:val="24"/>
        </w:rPr>
        <w:t>[12 ; 13].</w:t>
      </w:r>
      <w:r w:rsidRPr="00A57F3A">
        <w:rPr>
          <w:rFonts w:ascii="Times New Roman" w:hAnsi="Times New Roman" w:cs="Times New Roman"/>
          <w:sz w:val="24"/>
          <w:szCs w:val="24"/>
        </w:rPr>
        <w:t xml:space="preserve"> </w:t>
      </w:r>
    </w:p>
    <w:p w14:paraId="61066992" w14:textId="294FB709" w:rsidR="0064309B" w:rsidRDefault="00A57F3A" w:rsidP="008E2AD4">
      <w:pPr>
        <w:spacing w:line="360" w:lineRule="auto"/>
        <w:jc w:val="both"/>
        <w:rPr>
          <w:rFonts w:ascii="Times New Roman" w:hAnsi="Times New Roman" w:cs="Times New Roman"/>
          <w:sz w:val="24"/>
          <w:szCs w:val="24"/>
        </w:rPr>
      </w:pPr>
      <w:r w:rsidRPr="00A57F3A">
        <w:rPr>
          <w:rFonts w:ascii="Times New Roman" w:hAnsi="Times New Roman" w:cs="Times New Roman"/>
          <w:sz w:val="24"/>
          <w:szCs w:val="24"/>
        </w:rPr>
        <w:t xml:space="preserve">The main component Fact 2 essentially defines a family of pesticides called herbicides. The Fact 1 axis (53.05%) accounts for more than half of the two-dimensional information in the data. On this axis, we observe pesticides such as </w:t>
      </w:r>
      <w:r w:rsidRPr="00A57F3A">
        <w:rPr>
          <w:rFonts w:ascii="Times New Roman" w:hAnsi="Times New Roman" w:cs="Times New Roman"/>
          <w:sz w:val="24"/>
          <w:szCs w:val="24"/>
        </w:rPr>
        <w:lastRenderedPageBreak/>
        <w:t>isoproturon, aldicarb, fenuron, profenofos, linuron, permethrin, metazachlor, permethrin, deltamethrin and lambda-cyhalothrin positively correlated with each other. The axes defined by these substances are close to the correlation circle and contribute significantly to the constitution of the Fact 1 axis. With the exception of linuron and fenuron, these pesticides belong to a second family of pesticides, namely insecticides</w:t>
      </w:r>
      <w:r w:rsidR="008E2AD4">
        <w:rPr>
          <w:rFonts w:ascii="Times New Roman" w:hAnsi="Times New Roman" w:cs="Times New Roman"/>
          <w:sz w:val="24"/>
          <w:szCs w:val="24"/>
        </w:rPr>
        <w:t xml:space="preserve">. </w:t>
      </w:r>
      <w:r w:rsidR="00C07B83" w:rsidRPr="00C07B83">
        <w:rPr>
          <w:rFonts w:ascii="Times New Roman" w:hAnsi="Times New Roman" w:cs="Times New Roman"/>
          <w:sz w:val="24"/>
          <w:szCs w:val="24"/>
        </w:rPr>
        <w:t>According to experimental data from quantitative analysis, concentrations during the dry season are higher than those found during the rainy season. Based on this approach, we can say that the main axis Fact 1 (53.05%) reflects the dry season.</w:t>
      </w:r>
    </w:p>
    <w:p w14:paraId="6AEED821" w14:textId="330A02BA" w:rsidR="00C07B83" w:rsidRDefault="00C07B83" w:rsidP="008A79B4">
      <w:pPr>
        <w:spacing w:line="360" w:lineRule="auto"/>
        <w:jc w:val="both"/>
        <w:rPr>
          <w:rFonts w:ascii="Times New Roman" w:hAnsi="Times New Roman" w:cs="Times New Roman"/>
          <w:sz w:val="24"/>
          <w:szCs w:val="24"/>
        </w:rPr>
      </w:pPr>
      <w:bookmarkStart w:id="3" w:name="_Hlk207316049"/>
      <w:r w:rsidRPr="00C07B83">
        <w:rPr>
          <w:rFonts w:ascii="Times New Roman" w:hAnsi="Times New Roman" w:cs="Times New Roman"/>
          <w:sz w:val="24"/>
          <w:szCs w:val="24"/>
        </w:rPr>
        <w:t xml:space="preserve">The rainy season is described by the main axis Fact 2. The generally higher pesticide concentrations in the dry season can be explained by reduced leaching and photochemical degradation, conditions that favour the persistence of residues </w:t>
      </w:r>
      <w:r w:rsidRPr="00C07B83">
        <w:rPr>
          <w:rFonts w:ascii="Times New Roman" w:hAnsi="Times New Roman" w:cs="Times New Roman"/>
          <w:b/>
          <w:bCs/>
          <w:sz w:val="24"/>
          <w:szCs w:val="24"/>
        </w:rPr>
        <w:t xml:space="preserve">[14]. </w:t>
      </w:r>
      <w:r w:rsidRPr="00C07B83">
        <w:rPr>
          <w:rFonts w:ascii="Times New Roman" w:hAnsi="Times New Roman" w:cs="Times New Roman"/>
          <w:sz w:val="24"/>
          <w:szCs w:val="24"/>
        </w:rPr>
        <w:t xml:space="preserve">The increased concentrations of insecticides in the dry season could be linked to increased pest pressure, particularly from pests such as scale insects and mealybugs, which proliferate in dry conditions </w:t>
      </w:r>
      <w:r w:rsidRPr="00C07B83">
        <w:rPr>
          <w:rFonts w:ascii="Times New Roman" w:hAnsi="Times New Roman" w:cs="Times New Roman"/>
          <w:b/>
          <w:bCs/>
          <w:sz w:val="24"/>
          <w:szCs w:val="24"/>
        </w:rPr>
        <w:t>(FAO, 2017).</w:t>
      </w:r>
      <w:r w:rsidRPr="00C07B83">
        <w:rPr>
          <w:rFonts w:ascii="Times New Roman" w:hAnsi="Times New Roman" w:cs="Times New Roman"/>
          <w:sz w:val="24"/>
          <w:szCs w:val="24"/>
        </w:rPr>
        <w:t xml:space="preserve"> These observations confirm that seasonality has a significant influence on the frequency and nature of phytosanitary treatments, as well as on the environmental dynamics of residues in pineapple production systems in </w:t>
      </w:r>
      <w:r w:rsidRPr="00C07B83">
        <w:rPr>
          <w:rFonts w:ascii="Times New Roman" w:hAnsi="Times New Roman" w:cs="Times New Roman"/>
          <w:sz w:val="24"/>
          <w:szCs w:val="24"/>
        </w:rPr>
        <w:t>tropical contexts. In terms of health, these results suggest that consumers' potential exposure to pesticide residues fluctuates depending on the harvest period.</w:t>
      </w:r>
    </w:p>
    <w:p w14:paraId="7ADE53F3" w14:textId="53776808" w:rsidR="008A79B4" w:rsidRPr="00F830D6" w:rsidRDefault="008A79B4" w:rsidP="00F830D6">
      <w:pPr>
        <w:spacing w:line="360" w:lineRule="auto"/>
        <w:rPr>
          <w:rFonts w:ascii="Arial Black" w:hAnsi="Arial Black" w:cs="Times New Roman"/>
          <w:b/>
          <w:bCs/>
        </w:rPr>
      </w:pPr>
      <w:r w:rsidRPr="00F830D6">
        <w:rPr>
          <w:rFonts w:ascii="Arial Black" w:hAnsi="Arial Black" w:cs="Times New Roman"/>
          <w:b/>
          <w:bCs/>
        </w:rPr>
        <w:t xml:space="preserve">3.4. </w:t>
      </w:r>
      <w:bookmarkEnd w:id="3"/>
      <w:r w:rsidR="00C07B83" w:rsidRPr="00F830D6">
        <w:rPr>
          <w:rFonts w:ascii="Arial Black" w:hAnsi="Arial Black" w:cs="Times New Roman"/>
          <w:b/>
          <w:bCs/>
        </w:rPr>
        <w:t>Health risk assessment</w:t>
      </w:r>
    </w:p>
    <w:p w14:paraId="51F33B5D" w14:textId="469C74AE" w:rsidR="00C07B83" w:rsidRDefault="00C07B83" w:rsidP="00C07B83">
      <w:pPr>
        <w:spacing w:before="17" w:line="360" w:lineRule="auto"/>
        <w:jc w:val="both"/>
        <w:rPr>
          <w:rFonts w:ascii="Times New Roman" w:hAnsi="Times New Roman" w:cs="Times New Roman"/>
          <w:sz w:val="24"/>
          <w:szCs w:val="24"/>
        </w:rPr>
      </w:pPr>
      <w:r w:rsidRPr="00C07B83">
        <w:rPr>
          <w:rFonts w:ascii="Times New Roman" w:hAnsi="Times New Roman" w:cs="Times New Roman"/>
          <w:sz w:val="24"/>
          <w:szCs w:val="24"/>
        </w:rPr>
        <w:t xml:space="preserve">As part of this study, in order to assess the risks in the most critical scenarios, the daily intake was set at 200 g or 0.2 kg per person, in accordance with FAO/WHO recommendations (2021). This maximum consumption is assumed to be equivalent for children and adults, thus allowing the risks associated with excessive pineapple consumption to be assessed. The estimated daily intake (EDI) is calculated by incorporating local pineapple consumption data and the average concentrations of pesticide residues detected in the samples analysed. The formula used for the calculation is as </w:t>
      </w:r>
      <w:r w:rsidR="000F1727" w:rsidRPr="00C07B83">
        <w:rPr>
          <w:rFonts w:ascii="Times New Roman" w:hAnsi="Times New Roman" w:cs="Times New Roman"/>
          <w:sz w:val="24"/>
          <w:szCs w:val="24"/>
        </w:rPr>
        <w:t>follows :</w:t>
      </w:r>
    </w:p>
    <w:p w14:paraId="54AEB9E5" w14:textId="4447C69F" w:rsidR="00341F7C" w:rsidRDefault="00C07B83" w:rsidP="00C07B83">
      <w:pPr>
        <w:spacing w:before="17" w:line="360" w:lineRule="auto"/>
        <w:jc w:val="both"/>
        <w:rPr>
          <w:rFonts w:ascii="Times New Roman" w:eastAsiaTheme="minorEastAsia" w:hAnsi="Times New Roman" w:cs="Times New Roman"/>
          <w:i/>
          <w:spacing w:val="12"/>
          <w:position w:val="1"/>
          <w:sz w:val="24"/>
          <w:szCs w:val="24"/>
        </w:rPr>
      </w:pPr>
      <w:r>
        <w:rPr>
          <w:rFonts w:ascii="Times New Roman" w:hAnsi="Times New Roman" w:cs="Times New Roman"/>
          <w:sz w:val="24"/>
          <w:szCs w:val="24"/>
        </w:rPr>
        <w:t xml:space="preserve">     </w:t>
      </w:r>
      <w:r w:rsidRPr="00C07B83">
        <w:rPr>
          <w:rFonts w:ascii="Times New Roman" w:hAnsi="Times New Roman" w:cs="Times New Roman"/>
          <w:sz w:val="24"/>
          <w:szCs w:val="24"/>
        </w:rPr>
        <w:t xml:space="preserve"> </w:t>
      </w:r>
      <m:oMath>
        <m:r>
          <w:rPr>
            <w:rFonts w:ascii="Cambria Math" w:hAnsi="Cambria Math" w:cs="Times New Roman"/>
            <w:spacing w:val="12"/>
            <w:position w:val="1"/>
            <w:sz w:val="24"/>
            <w:szCs w:val="24"/>
          </w:rPr>
          <m:t>EDI=</m:t>
        </m:r>
        <m:d>
          <m:dPr>
            <m:ctrlPr>
              <w:rPr>
                <w:rFonts w:ascii="Cambria Math" w:hAnsi="Cambria Math" w:cs="Times New Roman"/>
                <w:i/>
                <w:spacing w:val="12"/>
                <w:position w:val="1"/>
                <w:sz w:val="24"/>
                <w:szCs w:val="24"/>
              </w:rPr>
            </m:ctrlPr>
          </m:dPr>
          <m:e>
            <m:r>
              <w:rPr>
                <w:rFonts w:ascii="Cambria Math" w:hAnsi="Cambria Math" w:cs="Times New Roman"/>
                <w:spacing w:val="12"/>
                <w:position w:val="1"/>
                <w:sz w:val="24"/>
                <w:szCs w:val="24"/>
              </w:rPr>
              <m:t xml:space="preserve"> C∙Q</m:t>
            </m:r>
          </m:e>
        </m:d>
        <m:r>
          <w:rPr>
            <w:rFonts w:ascii="Cambria Math" w:hAnsi="Cambria Math" w:cs="Times New Roman"/>
            <w:spacing w:val="12"/>
            <w:position w:val="1"/>
            <w:sz w:val="24"/>
            <w:szCs w:val="24"/>
          </w:rPr>
          <m:t>/(BW)</m:t>
        </m:r>
      </m:oMath>
      <w:r w:rsidR="000F1727">
        <w:rPr>
          <w:rFonts w:ascii="Times New Roman" w:eastAsiaTheme="minorEastAsia" w:hAnsi="Times New Roman" w:cs="Times New Roman"/>
          <w:spacing w:val="12"/>
          <w:position w:val="1"/>
          <w:sz w:val="24"/>
          <w:szCs w:val="24"/>
        </w:rPr>
        <w:t xml:space="preserve">         </w:t>
      </w:r>
      <w:r w:rsidR="000F1727" w:rsidRPr="000F1727">
        <w:rPr>
          <w:rFonts w:ascii="Times New Roman" w:eastAsiaTheme="minorEastAsia" w:hAnsi="Times New Roman" w:cs="Times New Roman"/>
          <w:b/>
          <w:bCs/>
          <w:spacing w:val="12"/>
          <w:position w:val="1"/>
          <w:sz w:val="24"/>
          <w:szCs w:val="24"/>
        </w:rPr>
        <w:t>(1)</w:t>
      </w:r>
    </w:p>
    <w:p w14:paraId="3B087399" w14:textId="7B3507AE" w:rsidR="007F450A" w:rsidRDefault="00C07B83" w:rsidP="00532248">
      <w:pPr>
        <w:spacing w:line="360" w:lineRule="auto"/>
        <w:jc w:val="both"/>
        <w:rPr>
          <w:rFonts w:ascii="Times New Roman" w:hAnsi="Times New Roman" w:cs="Times New Roman"/>
          <w:b/>
          <w:bCs/>
          <w:sz w:val="24"/>
          <w:szCs w:val="24"/>
        </w:rPr>
      </w:pPr>
      <w:r w:rsidRPr="00C07B83">
        <w:rPr>
          <w:rFonts w:ascii="Times New Roman" w:hAnsi="Times New Roman" w:cs="Times New Roman"/>
          <w:sz w:val="24"/>
          <w:szCs w:val="24"/>
        </w:rPr>
        <w:t>C</w:t>
      </w:r>
      <w:r w:rsidR="000F1727">
        <w:rPr>
          <w:rFonts w:ascii="Times New Roman" w:hAnsi="Times New Roman" w:cs="Times New Roman"/>
          <w:sz w:val="24"/>
          <w:szCs w:val="24"/>
        </w:rPr>
        <w:t xml:space="preserve"> </w:t>
      </w:r>
      <w:r w:rsidRPr="00C07B83">
        <w:rPr>
          <w:rFonts w:ascii="Times New Roman" w:hAnsi="Times New Roman" w:cs="Times New Roman"/>
          <w:sz w:val="24"/>
          <w:szCs w:val="24"/>
        </w:rPr>
        <w:t>: the average concentration of the pesticide in the sample (mg/kg</w:t>
      </w:r>
      <w:proofErr w:type="gramStart"/>
      <w:r w:rsidRPr="00C07B83">
        <w:rPr>
          <w:rFonts w:ascii="Times New Roman" w:hAnsi="Times New Roman" w:cs="Times New Roman"/>
          <w:sz w:val="24"/>
          <w:szCs w:val="24"/>
        </w:rPr>
        <w:t>);</w:t>
      </w:r>
      <w:proofErr w:type="gramEnd"/>
      <w:r w:rsidRPr="00C07B83">
        <w:rPr>
          <w:rFonts w:ascii="Times New Roman" w:hAnsi="Times New Roman" w:cs="Times New Roman"/>
          <w:sz w:val="24"/>
          <w:szCs w:val="24"/>
        </w:rPr>
        <w:t xml:space="preserve"> Q: the average amount of pineapple consumed per day (kg/day); BW: the average body weight of a consumer (kg). Body weight will be set at 60 kg for adults in accordance with FAO/WHO guidelines (2017) and at 42 kg for children aged 0 to 14 years </w:t>
      </w:r>
      <w:r w:rsidRPr="00C07B83">
        <w:rPr>
          <w:rFonts w:ascii="Times New Roman" w:hAnsi="Times New Roman" w:cs="Times New Roman"/>
          <w:b/>
          <w:bCs/>
          <w:sz w:val="24"/>
          <w:szCs w:val="24"/>
        </w:rPr>
        <w:t>[15</w:t>
      </w:r>
      <w:r>
        <w:rPr>
          <w:rFonts w:ascii="Times New Roman" w:hAnsi="Times New Roman" w:cs="Times New Roman"/>
          <w:b/>
          <w:bCs/>
          <w:sz w:val="24"/>
          <w:szCs w:val="24"/>
        </w:rPr>
        <w:t xml:space="preserve"> </w:t>
      </w:r>
      <w:r w:rsidRPr="00C07B83">
        <w:rPr>
          <w:rFonts w:ascii="Times New Roman" w:hAnsi="Times New Roman" w:cs="Times New Roman"/>
          <w:b/>
          <w:bCs/>
          <w:sz w:val="24"/>
          <w:szCs w:val="24"/>
        </w:rPr>
        <w:t>; 16</w:t>
      </w:r>
      <w:r w:rsidR="00E14386">
        <w:rPr>
          <w:rFonts w:ascii="Times New Roman" w:hAnsi="Times New Roman" w:cs="Times New Roman"/>
          <w:b/>
          <w:bCs/>
          <w:sz w:val="24"/>
          <w:szCs w:val="24"/>
        </w:rPr>
        <w:t> ; 17</w:t>
      </w:r>
      <w:r w:rsidRPr="00C07B83">
        <w:rPr>
          <w:rFonts w:ascii="Times New Roman" w:hAnsi="Times New Roman" w:cs="Times New Roman"/>
          <w:b/>
          <w:bCs/>
          <w:sz w:val="24"/>
          <w:szCs w:val="24"/>
        </w:rPr>
        <w:t>].</w:t>
      </w:r>
    </w:p>
    <w:p w14:paraId="2D0C4B91" w14:textId="397237EA" w:rsidR="00532248" w:rsidRPr="00F830D6" w:rsidRDefault="00532248" w:rsidP="00F830D6">
      <w:pPr>
        <w:spacing w:line="360" w:lineRule="auto"/>
        <w:jc w:val="both"/>
        <w:rPr>
          <w:rFonts w:ascii="Arial Black" w:hAnsi="Arial Black" w:cs="Times New Roman"/>
          <w:b/>
          <w:bCs/>
        </w:rPr>
      </w:pPr>
      <w:r w:rsidRPr="00F830D6">
        <w:rPr>
          <w:rFonts w:ascii="Arial Black" w:hAnsi="Arial Black" w:cs="Times New Roman"/>
          <w:b/>
          <w:bCs/>
        </w:rPr>
        <w:t xml:space="preserve">3.4.1. </w:t>
      </w:r>
      <w:r w:rsidR="002D3BA7" w:rsidRPr="00F830D6">
        <w:rPr>
          <w:rFonts w:ascii="Arial Black" w:hAnsi="Arial Black" w:cs="Times New Roman"/>
          <w:b/>
          <w:bCs/>
        </w:rPr>
        <w:t>Danger quotient</w:t>
      </w:r>
    </w:p>
    <w:p w14:paraId="46B55CE0" w14:textId="40FF6F61" w:rsidR="002D3BA7" w:rsidRDefault="002D3BA7" w:rsidP="002D3BA7">
      <w:pPr>
        <w:spacing w:before="17" w:line="360" w:lineRule="auto"/>
        <w:jc w:val="both"/>
        <w:rPr>
          <w:rFonts w:ascii="Times New Roman" w:hAnsi="Times New Roman" w:cs="Times New Roman"/>
          <w:sz w:val="24"/>
          <w:szCs w:val="24"/>
        </w:rPr>
      </w:pPr>
      <w:r w:rsidRPr="002D3BA7">
        <w:rPr>
          <w:rFonts w:ascii="Times New Roman" w:hAnsi="Times New Roman" w:cs="Times New Roman"/>
          <w:sz w:val="24"/>
          <w:szCs w:val="24"/>
        </w:rPr>
        <w:lastRenderedPageBreak/>
        <w:t xml:space="preserve">The </w:t>
      </w:r>
      <w:r w:rsidR="006B06E9">
        <w:rPr>
          <w:rFonts w:ascii="Times New Roman" w:hAnsi="Times New Roman" w:cs="Times New Roman"/>
          <w:sz w:val="24"/>
          <w:szCs w:val="24"/>
        </w:rPr>
        <w:t>H</w:t>
      </w:r>
      <w:r w:rsidRPr="002D3BA7">
        <w:rPr>
          <w:rFonts w:ascii="Times New Roman" w:hAnsi="Times New Roman" w:cs="Times New Roman"/>
          <w:sz w:val="24"/>
          <w:szCs w:val="24"/>
        </w:rPr>
        <w:t xml:space="preserve">Q is an essential factor in ensuring food safety and public health in relation to contaminants. It is determined specifically for the oral exposure route according to the following </w:t>
      </w:r>
      <w:r w:rsidR="000F1727" w:rsidRPr="002D3BA7">
        <w:rPr>
          <w:rFonts w:ascii="Times New Roman" w:hAnsi="Times New Roman" w:cs="Times New Roman"/>
          <w:sz w:val="24"/>
          <w:szCs w:val="24"/>
        </w:rPr>
        <w:t>formula :</w:t>
      </w:r>
      <w:r w:rsidRPr="002D3BA7">
        <w:rPr>
          <w:rFonts w:ascii="Times New Roman" w:hAnsi="Times New Roman" w:cs="Times New Roman"/>
          <w:sz w:val="24"/>
          <w:szCs w:val="24"/>
        </w:rPr>
        <w:t xml:space="preserve"> </w:t>
      </w:r>
    </w:p>
    <w:p w14:paraId="50F76B54" w14:textId="77777777" w:rsidR="002D3BA7" w:rsidRDefault="002D3BA7" w:rsidP="002D3BA7">
      <w:pPr>
        <w:spacing w:before="17"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13EBBC" w14:textId="5A8C8254" w:rsidR="005D3D51" w:rsidRPr="0059135D" w:rsidRDefault="002D3BA7" w:rsidP="002D3BA7">
      <w:pPr>
        <w:spacing w:before="17" w:line="360" w:lineRule="auto"/>
        <w:jc w:val="both"/>
        <w:rPr>
          <w:rFonts w:ascii="Times New Roman" w:eastAsiaTheme="minorEastAsia" w:hAnsi="Times New Roman" w:cs="Times New Roman"/>
          <w:spacing w:val="12"/>
          <w:position w:val="1"/>
          <w:sz w:val="24"/>
          <w:szCs w:val="24"/>
        </w:rPr>
      </w:pPr>
      <w:r>
        <w:rPr>
          <w:rFonts w:ascii="Times New Roman" w:hAnsi="Times New Roman" w:cs="Times New Roman"/>
          <w:sz w:val="24"/>
          <w:szCs w:val="24"/>
        </w:rPr>
        <w:t xml:space="preserve">          </w:t>
      </w:r>
      <w:r w:rsidR="000F1727">
        <w:rPr>
          <w:rFonts w:ascii="Times New Roman" w:hAnsi="Times New Roman" w:cs="Times New Roman"/>
          <w:sz w:val="24"/>
          <w:szCs w:val="24"/>
        </w:rPr>
        <w:t xml:space="preserve"> </w:t>
      </w:r>
      <w:r w:rsidRPr="002D3BA7">
        <w:rPr>
          <w:rFonts w:ascii="Times New Roman" w:hAnsi="Times New Roman" w:cs="Times New Roman"/>
          <w:sz w:val="24"/>
          <w:szCs w:val="24"/>
        </w:rPr>
        <w:t xml:space="preserve"> </w:t>
      </w:r>
      <m:oMath>
        <m:r>
          <w:rPr>
            <w:rFonts w:ascii="Cambria Math" w:hAnsi="Cambria Math" w:cs="Times New Roman"/>
            <w:sz w:val="24"/>
            <w:szCs w:val="24"/>
          </w:rPr>
          <m:t xml:space="preserve">  H</m:t>
        </m:r>
        <m:r>
          <m:rPr>
            <m:sty m:val="p"/>
          </m:rPr>
          <w:rPr>
            <w:rFonts w:ascii="Cambria Math" w:hAnsi="Cambria Math" w:cs="Times New Roman"/>
            <w:sz w:val="24"/>
            <w:szCs w:val="24"/>
          </w:rPr>
          <m:t>Q</m:t>
        </m:r>
        <m:r>
          <w:rPr>
            <w:rFonts w:ascii="Cambria Math" w:hAnsi="Cambria Math" w:cs="Times New Roman"/>
            <w:spacing w:val="12"/>
            <w:position w:val="1"/>
            <w:sz w:val="24"/>
            <w:szCs w:val="24"/>
          </w:rPr>
          <m:t>=</m:t>
        </m:r>
        <m:d>
          <m:dPr>
            <m:ctrlPr>
              <w:rPr>
                <w:rFonts w:ascii="Cambria Math" w:hAnsi="Cambria Math" w:cs="Times New Roman"/>
                <w:i/>
                <w:spacing w:val="12"/>
                <w:position w:val="1"/>
                <w:sz w:val="24"/>
                <w:szCs w:val="24"/>
              </w:rPr>
            </m:ctrlPr>
          </m:dPr>
          <m:e>
            <m:r>
              <w:rPr>
                <w:rFonts w:ascii="Cambria Math" w:hAnsi="Cambria Math" w:cs="Times New Roman"/>
                <w:spacing w:val="12"/>
                <w:position w:val="1"/>
                <w:sz w:val="24"/>
                <w:szCs w:val="24"/>
              </w:rPr>
              <m:t xml:space="preserve"> </m:t>
            </m:r>
            <m:r>
              <m:rPr>
                <m:sty m:val="p"/>
              </m:rPr>
              <w:rPr>
                <w:rFonts w:ascii="Cambria Math" w:hAnsi="Cambria Math" w:cs="Times New Roman"/>
                <w:sz w:val="24"/>
                <w:szCs w:val="24"/>
              </w:rPr>
              <m:t>EDI</m:t>
            </m:r>
          </m:e>
        </m:d>
        <m:r>
          <w:rPr>
            <w:rFonts w:ascii="Cambria Math" w:hAnsi="Cambria Math" w:cs="Times New Roman"/>
            <w:spacing w:val="12"/>
            <w:position w:val="1"/>
            <w:sz w:val="24"/>
            <w:szCs w:val="24"/>
          </w:rPr>
          <m:t>/(</m:t>
        </m:r>
        <m:r>
          <m:rPr>
            <m:sty m:val="p"/>
          </m:rPr>
          <w:rPr>
            <w:rFonts w:ascii="Cambria Math" w:hAnsi="Cambria Math" w:cs="Times New Roman"/>
            <w:sz w:val="24"/>
            <w:szCs w:val="24"/>
          </w:rPr>
          <m:t xml:space="preserve">ADI </m:t>
        </m:r>
        <m:r>
          <w:rPr>
            <w:rFonts w:ascii="Cambria Math" w:hAnsi="Cambria Math" w:cs="Times New Roman"/>
            <w:spacing w:val="12"/>
            <w:position w:val="1"/>
            <w:sz w:val="24"/>
            <w:szCs w:val="24"/>
          </w:rPr>
          <m:t>)</m:t>
        </m:r>
      </m:oMath>
      <w:r w:rsidR="00D84A35">
        <w:rPr>
          <w:rFonts w:ascii="Times New Roman" w:eastAsiaTheme="minorEastAsia" w:hAnsi="Times New Roman" w:cs="Times New Roman"/>
          <w:spacing w:val="12"/>
          <w:position w:val="1"/>
          <w:sz w:val="24"/>
          <w:szCs w:val="24"/>
        </w:rPr>
        <w:t xml:space="preserve">            </w:t>
      </w:r>
      <w:r w:rsidR="00D84A35" w:rsidRPr="00D84A35">
        <w:rPr>
          <w:rFonts w:ascii="Times New Roman" w:eastAsiaTheme="minorEastAsia" w:hAnsi="Times New Roman" w:cs="Times New Roman"/>
          <w:b/>
          <w:bCs/>
          <w:spacing w:val="12"/>
          <w:position w:val="1"/>
          <w:sz w:val="24"/>
          <w:szCs w:val="24"/>
        </w:rPr>
        <w:t>(2)</w:t>
      </w:r>
    </w:p>
    <w:p w14:paraId="7695072F" w14:textId="36F1F7F1" w:rsidR="00E3220E" w:rsidRDefault="00D84A35" w:rsidP="00E3220E">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HI</m:t>
        </m:r>
        <m:r>
          <w:rPr>
            <w:rFonts w:ascii="Cambria Math" w:hAnsi="Cambria Math" w:cs="Times New Roman"/>
            <w:spacing w:val="12"/>
            <w:position w:val="1"/>
            <w:sz w:val="24"/>
            <w:szCs w:val="24"/>
          </w:rPr>
          <m:t>=</m:t>
        </m:r>
        <m:nary>
          <m:naryPr>
            <m:chr m:val="∑"/>
            <m:grow m:val="1"/>
            <m:ctrlPr>
              <w:rPr>
                <w:rFonts w:ascii="Cambria Math" w:hAnsi="Cambria Math" w:cs="Times New Roman"/>
                <w:spacing w:val="12"/>
                <w:position w:val="1"/>
                <w:sz w:val="24"/>
                <w:szCs w:val="24"/>
              </w:rPr>
            </m:ctrlPr>
          </m:naryPr>
          <m:sub/>
          <m:sup/>
          <m:e>
            <m:d>
              <m:dPr>
                <m:ctrlPr>
                  <w:rPr>
                    <w:rFonts w:ascii="Cambria Math" w:hAnsi="Cambria Math" w:cs="Times New Roman"/>
                    <w:i/>
                    <w:spacing w:val="12"/>
                    <w:position w:val="1"/>
                    <w:sz w:val="24"/>
                    <w:szCs w:val="24"/>
                  </w:rPr>
                </m:ctrlPr>
              </m:dPr>
              <m:e>
                <m:r>
                  <w:rPr>
                    <w:rFonts w:ascii="Cambria Math" w:hAnsi="Cambria Math" w:cs="Times New Roman"/>
                    <w:spacing w:val="12"/>
                    <w:position w:val="1"/>
                    <w:sz w:val="24"/>
                    <w:szCs w:val="24"/>
                  </w:rPr>
                  <m:t xml:space="preserve"> </m:t>
                </m:r>
                <m:r>
                  <m:rPr>
                    <m:sty m:val="p"/>
                  </m:rPr>
                  <w:rPr>
                    <w:rFonts w:ascii="Cambria Math" w:hAnsi="Cambria Math" w:cs="Times New Roman"/>
                    <w:sz w:val="24"/>
                    <w:szCs w:val="24"/>
                  </w:rPr>
                  <m:t>EDI</m:t>
                </m:r>
              </m:e>
            </m:d>
            <m:r>
              <w:rPr>
                <w:rFonts w:ascii="Cambria Math" w:hAnsi="Cambria Math" w:cs="Times New Roman"/>
                <w:spacing w:val="12"/>
                <w:position w:val="1"/>
                <w:sz w:val="24"/>
                <w:szCs w:val="24"/>
              </w:rPr>
              <m:t>/(</m:t>
            </m:r>
            <m:r>
              <m:rPr>
                <m:sty m:val="p"/>
              </m:rPr>
              <w:rPr>
                <w:rFonts w:ascii="Cambria Math" w:hAnsi="Cambria Math" w:cs="Times New Roman"/>
                <w:sz w:val="24"/>
                <w:szCs w:val="24"/>
              </w:rPr>
              <m:t xml:space="preserve">ADI </m:t>
            </m:r>
            <m:r>
              <w:rPr>
                <w:rFonts w:ascii="Cambria Math" w:hAnsi="Cambria Math" w:cs="Times New Roman"/>
                <w:spacing w:val="12"/>
                <w:position w:val="1"/>
                <w:sz w:val="24"/>
                <w:szCs w:val="24"/>
              </w:rPr>
              <m:t>)</m:t>
            </m:r>
          </m:e>
        </m:nary>
      </m:oMath>
      <w:r>
        <w:rPr>
          <w:rFonts w:ascii="Times New Roman" w:eastAsiaTheme="minorEastAsia" w:hAnsi="Times New Roman" w:cs="Times New Roman"/>
          <w:spacing w:val="12"/>
          <w:position w:val="1"/>
          <w:sz w:val="24"/>
          <w:szCs w:val="24"/>
        </w:rPr>
        <w:t xml:space="preserve">       </w:t>
      </w:r>
      <w:r w:rsidRPr="00D84A35">
        <w:rPr>
          <w:rFonts w:ascii="Times New Roman" w:eastAsiaTheme="minorEastAsia" w:hAnsi="Times New Roman" w:cs="Times New Roman"/>
          <w:b/>
          <w:bCs/>
          <w:spacing w:val="12"/>
          <w:position w:val="1"/>
          <w:sz w:val="24"/>
          <w:szCs w:val="24"/>
        </w:rPr>
        <w:t>(3)</w:t>
      </w:r>
    </w:p>
    <w:p w14:paraId="1054C6A4" w14:textId="244A3927" w:rsidR="002D3BA7" w:rsidRDefault="002D3BA7" w:rsidP="00E3220E">
      <w:pPr>
        <w:spacing w:line="360" w:lineRule="auto"/>
        <w:jc w:val="both"/>
        <w:rPr>
          <w:rFonts w:ascii="Times New Roman" w:hAnsi="Times New Roman" w:cs="Times New Roman"/>
          <w:sz w:val="24"/>
          <w:szCs w:val="24"/>
        </w:rPr>
      </w:pPr>
      <w:r w:rsidRPr="002D3BA7">
        <w:rPr>
          <w:rFonts w:ascii="Times New Roman" w:hAnsi="Times New Roman" w:cs="Times New Roman"/>
          <w:sz w:val="24"/>
          <w:szCs w:val="24"/>
        </w:rPr>
        <w:t>Where E</w:t>
      </w:r>
      <w:r>
        <w:rPr>
          <w:rFonts w:ascii="Times New Roman" w:hAnsi="Times New Roman" w:cs="Times New Roman"/>
          <w:sz w:val="24"/>
          <w:szCs w:val="24"/>
        </w:rPr>
        <w:t>DI</w:t>
      </w:r>
      <w:r w:rsidR="000F1727">
        <w:rPr>
          <w:rFonts w:ascii="Times New Roman" w:hAnsi="Times New Roman" w:cs="Times New Roman"/>
          <w:sz w:val="24"/>
          <w:szCs w:val="24"/>
        </w:rPr>
        <w:t xml:space="preserve"> </w:t>
      </w:r>
      <w:r w:rsidRPr="002D3BA7">
        <w:rPr>
          <w:rFonts w:ascii="Times New Roman" w:hAnsi="Times New Roman" w:cs="Times New Roman"/>
          <w:sz w:val="24"/>
          <w:szCs w:val="24"/>
        </w:rPr>
        <w:t>: Daily Exposure Dose (mg/kg/day</w:t>
      </w:r>
      <w:proofErr w:type="gramStart"/>
      <w:r w:rsidRPr="002D3BA7">
        <w:rPr>
          <w:rFonts w:ascii="Times New Roman" w:hAnsi="Times New Roman" w:cs="Times New Roman"/>
          <w:sz w:val="24"/>
          <w:szCs w:val="24"/>
        </w:rPr>
        <w:t>);</w:t>
      </w:r>
      <w:proofErr w:type="gramEnd"/>
      <w:r w:rsidRPr="002D3BA7">
        <w:rPr>
          <w:rFonts w:ascii="Times New Roman" w:hAnsi="Times New Roman" w:cs="Times New Roman"/>
          <w:sz w:val="24"/>
          <w:szCs w:val="24"/>
        </w:rPr>
        <w:t xml:space="preserve"> ADI: Acceptable Daily Intake (mg/kg/day) and HI: represents the total risk associated with combined exposure to several pesticides.</w:t>
      </w:r>
    </w:p>
    <w:p w14:paraId="2334EDCD" w14:textId="785759F8" w:rsidR="00D61195" w:rsidRDefault="00E3220E" w:rsidP="00E3220E">
      <w:pPr>
        <w:spacing w:line="360" w:lineRule="auto"/>
        <w:jc w:val="both"/>
        <w:rPr>
          <w:rFonts w:ascii="Times New Roman" w:hAnsi="Times New Roman" w:cs="Times New Roman"/>
          <w:sz w:val="24"/>
          <w:szCs w:val="24"/>
        </w:rPr>
        <w:sectPr w:rsidR="00D61195" w:rsidSect="00D61195">
          <w:type w:val="continuous"/>
          <w:pgSz w:w="11906" w:h="16838"/>
          <w:pgMar w:top="1417" w:right="1417" w:bottom="1417" w:left="1417" w:header="708" w:footer="708" w:gutter="0"/>
          <w:cols w:num="2" w:space="708"/>
          <w:docGrid w:linePitch="360"/>
        </w:sectPr>
      </w:pPr>
      <w:r w:rsidRPr="00E3220E">
        <w:rPr>
          <w:rFonts w:ascii="Times New Roman" w:hAnsi="Times New Roman" w:cs="Times New Roman"/>
          <w:b/>
          <w:bCs/>
          <w:sz w:val="24"/>
          <w:szCs w:val="24"/>
        </w:rPr>
        <w:t>Table</w:t>
      </w:r>
      <w:r w:rsidR="00D84A35">
        <w:rPr>
          <w:rFonts w:ascii="Times New Roman" w:hAnsi="Times New Roman" w:cs="Times New Roman"/>
          <w:b/>
          <w:bCs/>
          <w:sz w:val="24"/>
          <w:szCs w:val="24"/>
        </w:rPr>
        <w:t xml:space="preserve"> </w:t>
      </w:r>
      <w:r w:rsidRPr="00E3220E">
        <w:rPr>
          <w:rFonts w:ascii="Times New Roman" w:hAnsi="Times New Roman" w:cs="Times New Roman"/>
          <w:b/>
          <w:bCs/>
          <w:sz w:val="24"/>
          <w:szCs w:val="24"/>
        </w:rPr>
        <w:t xml:space="preserve">6. </w:t>
      </w:r>
      <w:r w:rsidRPr="00E3220E">
        <w:rPr>
          <w:rFonts w:ascii="Times New Roman" w:hAnsi="Times New Roman" w:cs="Times New Roman"/>
          <w:sz w:val="24"/>
          <w:szCs w:val="24"/>
        </w:rPr>
        <w:t>Average cumulative concentrations of pesticide residues detected in samples from Assé and some health risk parameters.</w:t>
      </w:r>
    </w:p>
    <w:p w14:paraId="6BE5C506" w14:textId="77777777" w:rsidR="00D84A35" w:rsidRDefault="00D84A35" w:rsidP="00E3220E">
      <w:pPr>
        <w:spacing w:line="360" w:lineRule="auto"/>
        <w:jc w:val="both"/>
        <w:rPr>
          <w:rFonts w:ascii="Times New Roman" w:hAnsi="Times New Roman" w:cs="Times New Roman"/>
          <w:sz w:val="24"/>
          <w:szCs w:val="24"/>
        </w:rPr>
      </w:pPr>
    </w:p>
    <w:tbl>
      <w:tblPr>
        <w:tblStyle w:val="TableGrid"/>
        <w:tblW w:w="9351" w:type="dxa"/>
        <w:jc w:val="center"/>
        <w:tblLook w:val="04A0" w:firstRow="1" w:lastRow="0" w:firstColumn="1" w:lastColumn="0" w:noHBand="0" w:noVBand="1"/>
      </w:tblPr>
      <w:tblGrid>
        <w:gridCol w:w="1647"/>
        <w:gridCol w:w="948"/>
        <w:gridCol w:w="810"/>
        <w:gridCol w:w="1050"/>
        <w:gridCol w:w="1025"/>
        <w:gridCol w:w="1553"/>
        <w:gridCol w:w="1145"/>
        <w:gridCol w:w="1173"/>
      </w:tblGrid>
      <w:tr w:rsidR="00532248" w14:paraId="0B9F1013" w14:textId="77777777" w:rsidTr="00EC19A4">
        <w:trPr>
          <w:trHeight w:val="593"/>
          <w:jc w:val="center"/>
        </w:trPr>
        <w:tc>
          <w:tcPr>
            <w:tcW w:w="1656" w:type="dxa"/>
            <w:vMerge w:val="restart"/>
            <w:tcBorders>
              <w:left w:val="nil"/>
            </w:tcBorders>
          </w:tcPr>
          <w:p w14:paraId="635C437A" w14:textId="77777777" w:rsidR="00532248" w:rsidRDefault="00532248" w:rsidP="003C7F1F">
            <w:pPr>
              <w:spacing w:line="360" w:lineRule="auto"/>
              <w:jc w:val="center"/>
              <w:rPr>
                <w:sz w:val="24"/>
                <w:szCs w:val="24"/>
              </w:rPr>
            </w:pPr>
          </w:p>
          <w:p w14:paraId="65958885" w14:textId="77777777" w:rsidR="00532248" w:rsidRDefault="00532248" w:rsidP="003C7F1F">
            <w:pPr>
              <w:spacing w:line="360" w:lineRule="auto"/>
              <w:jc w:val="center"/>
              <w:rPr>
                <w:sz w:val="24"/>
                <w:szCs w:val="24"/>
              </w:rPr>
            </w:pPr>
          </w:p>
          <w:p w14:paraId="34A3310E" w14:textId="26D93513" w:rsidR="00532248" w:rsidRPr="00C543F7" w:rsidRDefault="00532248" w:rsidP="003C7F1F">
            <w:pPr>
              <w:spacing w:line="360" w:lineRule="auto"/>
              <w:jc w:val="center"/>
              <w:rPr>
                <w:sz w:val="24"/>
                <w:szCs w:val="24"/>
              </w:rPr>
            </w:pPr>
            <w:r w:rsidRPr="00C543F7">
              <w:rPr>
                <w:sz w:val="24"/>
                <w:szCs w:val="24"/>
              </w:rPr>
              <w:t>Mol</w:t>
            </w:r>
            <w:r w:rsidR="00E3220E">
              <w:rPr>
                <w:sz w:val="24"/>
                <w:szCs w:val="24"/>
              </w:rPr>
              <w:t>e</w:t>
            </w:r>
            <w:r w:rsidRPr="00C543F7">
              <w:rPr>
                <w:sz w:val="24"/>
                <w:szCs w:val="24"/>
              </w:rPr>
              <w:t>cules</w:t>
            </w:r>
          </w:p>
        </w:tc>
        <w:tc>
          <w:tcPr>
            <w:tcW w:w="953" w:type="dxa"/>
            <w:vMerge w:val="restart"/>
          </w:tcPr>
          <w:p w14:paraId="739DBEA6" w14:textId="77777777" w:rsidR="00532248" w:rsidRDefault="00532248" w:rsidP="003C7F1F">
            <w:pPr>
              <w:spacing w:line="360" w:lineRule="auto"/>
              <w:jc w:val="center"/>
              <w:rPr>
                <w:spacing w:val="-2"/>
                <w:sz w:val="24"/>
                <w:szCs w:val="24"/>
              </w:rPr>
            </w:pPr>
          </w:p>
          <w:p w14:paraId="05A7DAF9" w14:textId="77777777" w:rsidR="00532248" w:rsidRDefault="00532248" w:rsidP="003C7F1F">
            <w:pPr>
              <w:spacing w:line="360" w:lineRule="auto"/>
              <w:jc w:val="center"/>
              <w:rPr>
                <w:spacing w:val="-2"/>
                <w:sz w:val="24"/>
                <w:szCs w:val="24"/>
              </w:rPr>
            </w:pPr>
            <w:r w:rsidRPr="00C543F7">
              <w:rPr>
                <w:spacing w:val="-2"/>
                <w:sz w:val="24"/>
                <w:szCs w:val="24"/>
              </w:rPr>
              <w:t>C</w:t>
            </w:r>
          </w:p>
          <w:p w14:paraId="13882EE4"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mg</w:t>
            </w:r>
            <w:proofErr w:type="gramEnd"/>
            <w:r w:rsidRPr="00C543F7">
              <w:rPr>
                <w:spacing w:val="-2"/>
                <w:sz w:val="24"/>
                <w:szCs w:val="24"/>
              </w:rPr>
              <w:t>/kg</w:t>
            </w:r>
          </w:p>
        </w:tc>
        <w:tc>
          <w:tcPr>
            <w:tcW w:w="816" w:type="dxa"/>
            <w:vMerge w:val="restart"/>
          </w:tcPr>
          <w:p w14:paraId="6A7BAFA7" w14:textId="77777777" w:rsidR="00532248" w:rsidRDefault="00532248" w:rsidP="003C7F1F">
            <w:pPr>
              <w:spacing w:line="360" w:lineRule="auto"/>
              <w:jc w:val="center"/>
              <w:rPr>
                <w:spacing w:val="-2"/>
                <w:sz w:val="24"/>
                <w:szCs w:val="24"/>
              </w:rPr>
            </w:pPr>
          </w:p>
          <w:p w14:paraId="260E76CE" w14:textId="77777777" w:rsidR="00532248" w:rsidRDefault="00532248" w:rsidP="003C7F1F">
            <w:pPr>
              <w:spacing w:line="360" w:lineRule="auto"/>
              <w:jc w:val="center"/>
              <w:rPr>
                <w:spacing w:val="-2"/>
                <w:sz w:val="24"/>
                <w:szCs w:val="24"/>
              </w:rPr>
            </w:pPr>
            <w:r w:rsidRPr="00C543F7">
              <w:rPr>
                <w:spacing w:val="-2"/>
                <w:sz w:val="24"/>
                <w:szCs w:val="24"/>
              </w:rPr>
              <w:t>Q</w:t>
            </w:r>
          </w:p>
          <w:p w14:paraId="13F08E36"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kg</w:t>
            </w:r>
            <w:proofErr w:type="gramEnd"/>
            <w:r w:rsidRPr="00C543F7">
              <w:rPr>
                <w:spacing w:val="-2"/>
                <w:sz w:val="24"/>
                <w:szCs w:val="24"/>
              </w:rPr>
              <w:t>/j)</w:t>
            </w:r>
          </w:p>
        </w:tc>
        <w:tc>
          <w:tcPr>
            <w:tcW w:w="2091" w:type="dxa"/>
            <w:gridSpan w:val="2"/>
          </w:tcPr>
          <w:p w14:paraId="0E8C6B23" w14:textId="3BFA68B9" w:rsidR="00532248" w:rsidRDefault="00532248" w:rsidP="003C7F1F">
            <w:pPr>
              <w:spacing w:line="360" w:lineRule="auto"/>
              <w:jc w:val="center"/>
              <w:rPr>
                <w:spacing w:val="-2"/>
                <w:sz w:val="24"/>
                <w:szCs w:val="24"/>
              </w:rPr>
            </w:pPr>
            <w:r w:rsidRPr="00C543F7">
              <w:rPr>
                <w:spacing w:val="-2"/>
                <w:sz w:val="24"/>
                <w:szCs w:val="24"/>
              </w:rPr>
              <w:t>E</w:t>
            </w:r>
            <w:r w:rsidR="00E3220E">
              <w:rPr>
                <w:spacing w:val="-2"/>
                <w:sz w:val="24"/>
                <w:szCs w:val="24"/>
              </w:rPr>
              <w:t>DI</w:t>
            </w:r>
          </w:p>
          <w:p w14:paraId="3BF6D610"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mg</w:t>
            </w:r>
            <w:proofErr w:type="gramEnd"/>
            <w:r w:rsidRPr="00C543F7">
              <w:rPr>
                <w:spacing w:val="-2"/>
                <w:sz w:val="24"/>
                <w:szCs w:val="24"/>
              </w:rPr>
              <w:t>/kg pc/j)</w:t>
            </w:r>
          </w:p>
        </w:tc>
        <w:tc>
          <w:tcPr>
            <w:tcW w:w="1514" w:type="dxa"/>
            <w:vMerge w:val="restart"/>
          </w:tcPr>
          <w:p w14:paraId="077EEE12" w14:textId="77777777" w:rsidR="00532248" w:rsidRDefault="00532248" w:rsidP="003C7F1F">
            <w:pPr>
              <w:pStyle w:val="BodyText"/>
              <w:spacing w:before="56" w:line="360" w:lineRule="auto"/>
              <w:ind w:right="5"/>
              <w:jc w:val="center"/>
              <w:rPr>
                <w:spacing w:val="-2"/>
                <w:lang w:val="en-US"/>
              </w:rPr>
            </w:pPr>
          </w:p>
          <w:p w14:paraId="2B7FDC3E" w14:textId="5C37C816" w:rsidR="00532248" w:rsidRPr="00C543F7" w:rsidRDefault="00532248" w:rsidP="003C7F1F">
            <w:pPr>
              <w:pStyle w:val="BodyText"/>
              <w:spacing w:before="56" w:line="360" w:lineRule="auto"/>
              <w:ind w:right="5"/>
              <w:jc w:val="center"/>
              <w:rPr>
                <w:spacing w:val="-2"/>
                <w:lang w:val="en-US"/>
              </w:rPr>
            </w:pPr>
            <w:r w:rsidRPr="00C543F7">
              <w:rPr>
                <w:spacing w:val="-2"/>
                <w:lang w:val="en-US"/>
              </w:rPr>
              <w:t>A</w:t>
            </w:r>
            <w:r w:rsidR="00E3220E">
              <w:rPr>
                <w:spacing w:val="-2"/>
                <w:lang w:val="en-US"/>
              </w:rPr>
              <w:t>DI</w:t>
            </w:r>
          </w:p>
          <w:p w14:paraId="6330F6BC" w14:textId="77777777" w:rsidR="00532248" w:rsidRPr="00C543F7" w:rsidRDefault="00532248" w:rsidP="003C7F1F">
            <w:pPr>
              <w:spacing w:line="360" w:lineRule="auto"/>
              <w:jc w:val="center"/>
              <w:rPr>
                <w:sz w:val="24"/>
                <w:szCs w:val="24"/>
              </w:rPr>
            </w:pPr>
            <w:r w:rsidRPr="00C543F7">
              <w:rPr>
                <w:spacing w:val="-2"/>
                <w:sz w:val="24"/>
                <w:szCs w:val="24"/>
                <w:lang w:val="en-US"/>
              </w:rPr>
              <w:t>(mg/kg pc/j)</w:t>
            </w:r>
          </w:p>
        </w:tc>
        <w:tc>
          <w:tcPr>
            <w:tcW w:w="2321" w:type="dxa"/>
            <w:gridSpan w:val="2"/>
            <w:tcBorders>
              <w:right w:val="nil"/>
            </w:tcBorders>
          </w:tcPr>
          <w:p w14:paraId="68767DAF" w14:textId="4192A9ED" w:rsidR="00532248" w:rsidRDefault="006B06E9" w:rsidP="003C7F1F">
            <w:pPr>
              <w:spacing w:line="360" w:lineRule="auto"/>
              <w:jc w:val="center"/>
              <w:rPr>
                <w:spacing w:val="-2"/>
                <w:sz w:val="24"/>
                <w:szCs w:val="24"/>
              </w:rPr>
            </w:pPr>
            <w:r>
              <w:rPr>
                <w:spacing w:val="-2"/>
                <w:sz w:val="24"/>
                <w:szCs w:val="24"/>
              </w:rPr>
              <w:t>H</w:t>
            </w:r>
            <w:r w:rsidR="00532248" w:rsidRPr="00C543F7">
              <w:rPr>
                <w:spacing w:val="-2"/>
                <w:sz w:val="24"/>
                <w:szCs w:val="24"/>
              </w:rPr>
              <w:t>Q</w:t>
            </w:r>
          </w:p>
          <w:p w14:paraId="24C0984A" w14:textId="77777777" w:rsidR="00532248" w:rsidRPr="00C543F7" w:rsidRDefault="00532248" w:rsidP="003C7F1F">
            <w:pPr>
              <w:spacing w:line="360" w:lineRule="auto"/>
              <w:jc w:val="center"/>
              <w:rPr>
                <w:spacing w:val="-2"/>
                <w:sz w:val="24"/>
                <w:szCs w:val="24"/>
              </w:rPr>
            </w:pPr>
            <w:r>
              <w:rPr>
                <w:spacing w:val="-2"/>
                <w:sz w:val="24"/>
                <w:szCs w:val="24"/>
              </w:rPr>
              <w:t>Sans unité</w:t>
            </w:r>
          </w:p>
        </w:tc>
      </w:tr>
      <w:tr w:rsidR="00532248" w14:paraId="54A6532B" w14:textId="77777777" w:rsidTr="00EC19A4">
        <w:trPr>
          <w:trHeight w:val="592"/>
          <w:jc w:val="center"/>
        </w:trPr>
        <w:tc>
          <w:tcPr>
            <w:tcW w:w="1656" w:type="dxa"/>
            <w:vMerge/>
            <w:tcBorders>
              <w:left w:val="nil"/>
              <w:bottom w:val="single" w:sz="4" w:space="0" w:color="auto"/>
            </w:tcBorders>
          </w:tcPr>
          <w:p w14:paraId="70385D6D" w14:textId="77777777" w:rsidR="00532248" w:rsidRPr="00C543F7" w:rsidRDefault="00532248" w:rsidP="003C7F1F">
            <w:pPr>
              <w:spacing w:line="360" w:lineRule="auto"/>
              <w:jc w:val="both"/>
              <w:rPr>
                <w:sz w:val="24"/>
                <w:szCs w:val="24"/>
              </w:rPr>
            </w:pPr>
          </w:p>
        </w:tc>
        <w:tc>
          <w:tcPr>
            <w:tcW w:w="953" w:type="dxa"/>
            <w:vMerge/>
            <w:tcBorders>
              <w:bottom w:val="single" w:sz="4" w:space="0" w:color="auto"/>
            </w:tcBorders>
          </w:tcPr>
          <w:p w14:paraId="3D65051A" w14:textId="77777777" w:rsidR="00532248" w:rsidRPr="00C543F7" w:rsidRDefault="00532248" w:rsidP="003C7F1F">
            <w:pPr>
              <w:spacing w:line="360" w:lineRule="auto"/>
              <w:jc w:val="center"/>
              <w:rPr>
                <w:spacing w:val="-2"/>
                <w:sz w:val="24"/>
                <w:szCs w:val="24"/>
              </w:rPr>
            </w:pPr>
          </w:p>
        </w:tc>
        <w:tc>
          <w:tcPr>
            <w:tcW w:w="816" w:type="dxa"/>
            <w:vMerge/>
            <w:tcBorders>
              <w:bottom w:val="single" w:sz="4" w:space="0" w:color="auto"/>
            </w:tcBorders>
          </w:tcPr>
          <w:p w14:paraId="67817C80" w14:textId="77777777" w:rsidR="00532248" w:rsidRPr="00C543F7" w:rsidRDefault="00532248" w:rsidP="003C7F1F">
            <w:pPr>
              <w:spacing w:line="360" w:lineRule="auto"/>
              <w:jc w:val="center"/>
              <w:rPr>
                <w:spacing w:val="-2"/>
                <w:sz w:val="24"/>
                <w:szCs w:val="24"/>
              </w:rPr>
            </w:pPr>
          </w:p>
        </w:tc>
        <w:tc>
          <w:tcPr>
            <w:tcW w:w="1059" w:type="dxa"/>
            <w:tcBorders>
              <w:bottom w:val="single" w:sz="4" w:space="0" w:color="auto"/>
            </w:tcBorders>
          </w:tcPr>
          <w:p w14:paraId="6D923455" w14:textId="10E06B2D" w:rsidR="00532248" w:rsidRPr="00C543F7" w:rsidRDefault="00532248" w:rsidP="003C7F1F">
            <w:pPr>
              <w:spacing w:line="360" w:lineRule="auto"/>
              <w:jc w:val="center"/>
              <w:rPr>
                <w:spacing w:val="-2"/>
                <w:sz w:val="24"/>
                <w:szCs w:val="24"/>
              </w:rPr>
            </w:pPr>
            <w:r>
              <w:rPr>
                <w:sz w:val="24"/>
                <w:szCs w:val="24"/>
              </w:rPr>
              <w:t>Adult (</w:t>
            </w:r>
            <w:r>
              <w:rPr>
                <w:spacing w:val="-2"/>
                <w:sz w:val="24"/>
                <w:szCs w:val="24"/>
              </w:rPr>
              <w:t>60 kg)</w:t>
            </w:r>
          </w:p>
        </w:tc>
        <w:tc>
          <w:tcPr>
            <w:tcW w:w="1032" w:type="dxa"/>
            <w:tcBorders>
              <w:bottom w:val="single" w:sz="4" w:space="0" w:color="auto"/>
            </w:tcBorders>
          </w:tcPr>
          <w:p w14:paraId="1CEE880F" w14:textId="3F89708A" w:rsidR="00532248" w:rsidRDefault="00004575" w:rsidP="003C7F1F">
            <w:pPr>
              <w:spacing w:line="360" w:lineRule="auto"/>
              <w:jc w:val="center"/>
              <w:rPr>
                <w:sz w:val="24"/>
                <w:szCs w:val="24"/>
              </w:rPr>
            </w:pPr>
            <w:r>
              <w:rPr>
                <w:sz w:val="24"/>
                <w:szCs w:val="24"/>
              </w:rPr>
              <w:t>Child</w:t>
            </w:r>
          </w:p>
          <w:p w14:paraId="05E65F93"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c>
          <w:tcPr>
            <w:tcW w:w="1514" w:type="dxa"/>
            <w:vMerge/>
            <w:tcBorders>
              <w:bottom w:val="single" w:sz="4" w:space="0" w:color="auto"/>
            </w:tcBorders>
          </w:tcPr>
          <w:p w14:paraId="71ED3FC0" w14:textId="77777777" w:rsidR="00532248" w:rsidRPr="00C543F7" w:rsidRDefault="00532248" w:rsidP="003C7F1F">
            <w:pPr>
              <w:pStyle w:val="BodyText"/>
              <w:spacing w:before="56" w:line="360" w:lineRule="auto"/>
              <w:ind w:right="5"/>
              <w:jc w:val="center"/>
              <w:rPr>
                <w:spacing w:val="-2"/>
                <w:lang w:val="en-US"/>
              </w:rPr>
            </w:pPr>
          </w:p>
        </w:tc>
        <w:tc>
          <w:tcPr>
            <w:tcW w:w="1145" w:type="dxa"/>
            <w:tcBorders>
              <w:bottom w:val="single" w:sz="4" w:space="0" w:color="auto"/>
            </w:tcBorders>
          </w:tcPr>
          <w:p w14:paraId="35B38F2E" w14:textId="16AF43D0" w:rsidR="00532248" w:rsidRDefault="00532248" w:rsidP="003C7F1F">
            <w:pPr>
              <w:spacing w:line="360" w:lineRule="auto"/>
              <w:jc w:val="center"/>
              <w:rPr>
                <w:sz w:val="24"/>
                <w:szCs w:val="24"/>
              </w:rPr>
            </w:pPr>
            <w:r>
              <w:rPr>
                <w:sz w:val="24"/>
                <w:szCs w:val="24"/>
              </w:rPr>
              <w:t>Adult</w:t>
            </w:r>
          </w:p>
          <w:p w14:paraId="448896E0" w14:textId="77777777" w:rsidR="00532248" w:rsidRPr="00C543F7" w:rsidRDefault="00532248" w:rsidP="003C7F1F">
            <w:pPr>
              <w:spacing w:line="360" w:lineRule="auto"/>
              <w:jc w:val="center"/>
              <w:rPr>
                <w:spacing w:val="-2"/>
                <w:sz w:val="24"/>
                <w:szCs w:val="24"/>
              </w:rPr>
            </w:pPr>
            <w:r>
              <w:rPr>
                <w:sz w:val="24"/>
                <w:szCs w:val="24"/>
              </w:rPr>
              <w:t>(</w:t>
            </w:r>
            <w:r>
              <w:rPr>
                <w:spacing w:val="-2"/>
                <w:sz w:val="24"/>
                <w:szCs w:val="24"/>
              </w:rPr>
              <w:t>60 kg)</w:t>
            </w:r>
          </w:p>
        </w:tc>
        <w:tc>
          <w:tcPr>
            <w:tcW w:w="1176" w:type="dxa"/>
            <w:tcBorders>
              <w:bottom w:val="single" w:sz="4" w:space="0" w:color="auto"/>
              <w:right w:val="nil"/>
            </w:tcBorders>
          </w:tcPr>
          <w:p w14:paraId="4710EDEF" w14:textId="02CB2424" w:rsidR="00532248" w:rsidRDefault="00004575" w:rsidP="003C7F1F">
            <w:pPr>
              <w:spacing w:line="360" w:lineRule="auto"/>
              <w:jc w:val="center"/>
              <w:rPr>
                <w:sz w:val="24"/>
                <w:szCs w:val="24"/>
              </w:rPr>
            </w:pPr>
            <w:r>
              <w:rPr>
                <w:sz w:val="24"/>
                <w:szCs w:val="24"/>
              </w:rPr>
              <w:t>Child</w:t>
            </w:r>
          </w:p>
          <w:p w14:paraId="6F84CC81"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r>
      <w:tr w:rsidR="00532248" w14:paraId="20A584DD" w14:textId="77777777" w:rsidTr="00EC19A4">
        <w:trPr>
          <w:trHeight w:val="1148"/>
          <w:jc w:val="center"/>
        </w:trPr>
        <w:tc>
          <w:tcPr>
            <w:tcW w:w="1656" w:type="dxa"/>
            <w:tcBorders>
              <w:top w:val="single" w:sz="4" w:space="0" w:color="auto"/>
              <w:left w:val="nil"/>
              <w:bottom w:val="nil"/>
              <w:right w:val="nil"/>
            </w:tcBorders>
            <w:vAlign w:val="bottom"/>
          </w:tcPr>
          <w:p w14:paraId="0BD17E74" w14:textId="77777777" w:rsidR="00532248" w:rsidRDefault="00532248" w:rsidP="003C7F1F">
            <w:pPr>
              <w:spacing w:line="360" w:lineRule="auto"/>
              <w:jc w:val="both"/>
              <w:rPr>
                <w:rFonts w:eastAsia="Times New Roman"/>
                <w:color w:val="000000"/>
                <w:sz w:val="24"/>
                <w:szCs w:val="24"/>
              </w:rPr>
            </w:pPr>
            <w:r w:rsidRPr="003644FF">
              <w:rPr>
                <w:rFonts w:eastAsia="Times New Roman"/>
                <w:color w:val="000000"/>
                <w:sz w:val="24"/>
                <w:szCs w:val="24"/>
              </w:rPr>
              <w:t>Glyphosate</w:t>
            </w:r>
          </w:p>
          <w:p w14:paraId="7EECD5D8" w14:textId="77777777" w:rsidR="00532248" w:rsidRDefault="00532248" w:rsidP="003C7F1F">
            <w:pPr>
              <w:spacing w:line="360" w:lineRule="auto"/>
              <w:jc w:val="both"/>
              <w:rPr>
                <w:sz w:val="24"/>
                <w:szCs w:val="24"/>
              </w:rPr>
            </w:pPr>
          </w:p>
        </w:tc>
        <w:tc>
          <w:tcPr>
            <w:tcW w:w="953" w:type="dxa"/>
            <w:tcBorders>
              <w:top w:val="single" w:sz="4" w:space="0" w:color="auto"/>
              <w:left w:val="nil"/>
              <w:bottom w:val="nil"/>
              <w:right w:val="nil"/>
            </w:tcBorders>
            <w:vAlign w:val="bottom"/>
          </w:tcPr>
          <w:p w14:paraId="5ED4B807" w14:textId="77777777" w:rsidR="00532248" w:rsidRDefault="00532248" w:rsidP="003C7F1F">
            <w:pPr>
              <w:spacing w:line="360" w:lineRule="auto"/>
              <w:rPr>
                <w:sz w:val="24"/>
                <w:szCs w:val="24"/>
              </w:rPr>
            </w:pPr>
          </w:p>
          <w:p w14:paraId="21A4C86D" w14:textId="668CC587" w:rsidR="00532248" w:rsidRDefault="00532248" w:rsidP="003C7F1F">
            <w:pPr>
              <w:spacing w:line="360" w:lineRule="auto"/>
              <w:rPr>
                <w:sz w:val="24"/>
                <w:szCs w:val="24"/>
              </w:rPr>
            </w:pPr>
            <w:r>
              <w:rPr>
                <w:rFonts w:eastAsia="Times New Roman"/>
                <w:color w:val="000000"/>
                <w:sz w:val="24"/>
                <w:szCs w:val="24"/>
              </w:rPr>
              <w:t xml:space="preserve"> </w:t>
            </w: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p w14:paraId="49A9B5F2" w14:textId="77777777" w:rsidR="00532248" w:rsidRDefault="00532248" w:rsidP="003C7F1F">
            <w:pPr>
              <w:spacing w:line="360" w:lineRule="auto"/>
              <w:rPr>
                <w:sz w:val="24"/>
                <w:szCs w:val="24"/>
              </w:rPr>
            </w:pPr>
          </w:p>
        </w:tc>
        <w:tc>
          <w:tcPr>
            <w:tcW w:w="816" w:type="dxa"/>
            <w:tcBorders>
              <w:top w:val="single" w:sz="4" w:space="0" w:color="auto"/>
              <w:left w:val="nil"/>
              <w:bottom w:val="nil"/>
              <w:right w:val="nil"/>
            </w:tcBorders>
          </w:tcPr>
          <w:p w14:paraId="0EB5CF2C" w14:textId="77777777" w:rsidR="00532248" w:rsidRDefault="00532248" w:rsidP="003C7F1F">
            <w:pPr>
              <w:spacing w:line="360" w:lineRule="auto"/>
              <w:jc w:val="center"/>
              <w:rPr>
                <w:spacing w:val="-2"/>
                <w:sz w:val="24"/>
                <w:szCs w:val="24"/>
              </w:rPr>
            </w:pPr>
          </w:p>
          <w:p w14:paraId="6FD97EAF" w14:textId="510AC842"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single" w:sz="4" w:space="0" w:color="auto"/>
              <w:left w:val="nil"/>
              <w:bottom w:val="nil"/>
              <w:right w:val="nil"/>
            </w:tcBorders>
          </w:tcPr>
          <w:p w14:paraId="05DDE628" w14:textId="77777777" w:rsidR="00532248" w:rsidRDefault="00532248" w:rsidP="003C7F1F">
            <w:pPr>
              <w:spacing w:line="360" w:lineRule="auto"/>
              <w:jc w:val="center"/>
              <w:rPr>
                <w:sz w:val="24"/>
                <w:szCs w:val="24"/>
              </w:rPr>
            </w:pPr>
          </w:p>
          <w:p w14:paraId="2CD33345" w14:textId="3514459C" w:rsidR="00532248" w:rsidRPr="00247070" w:rsidRDefault="00532248" w:rsidP="003C7F1F">
            <w:pPr>
              <w:spacing w:line="360" w:lineRule="auto"/>
              <w:jc w:val="center"/>
              <w:rPr>
                <w:sz w:val="24"/>
                <w:szCs w:val="24"/>
                <w:vertAlign w:val="superscript"/>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single" w:sz="4" w:space="0" w:color="auto"/>
              <w:left w:val="nil"/>
              <w:bottom w:val="nil"/>
              <w:right w:val="nil"/>
            </w:tcBorders>
          </w:tcPr>
          <w:p w14:paraId="3D62B462" w14:textId="77777777" w:rsidR="00532248" w:rsidRDefault="00532248" w:rsidP="003C7F1F">
            <w:pPr>
              <w:spacing w:line="360" w:lineRule="auto"/>
              <w:jc w:val="center"/>
              <w:rPr>
                <w:sz w:val="24"/>
                <w:szCs w:val="24"/>
              </w:rPr>
            </w:pPr>
          </w:p>
          <w:p w14:paraId="0EAEF709" w14:textId="76B252E8" w:rsidR="00532248" w:rsidRPr="00FA5475" w:rsidRDefault="00532248" w:rsidP="003C7F1F">
            <w:pPr>
              <w:spacing w:line="360" w:lineRule="auto"/>
              <w:jc w:val="center"/>
              <w:rPr>
                <w:sz w:val="24"/>
                <w:szCs w:val="24"/>
                <w:vertAlign w:val="superscript"/>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single" w:sz="4" w:space="0" w:color="auto"/>
              <w:left w:val="nil"/>
              <w:bottom w:val="nil"/>
              <w:right w:val="nil"/>
            </w:tcBorders>
          </w:tcPr>
          <w:p w14:paraId="6947C92B" w14:textId="67F0BDBF" w:rsidR="00532248" w:rsidRDefault="00532248" w:rsidP="003C7F1F">
            <w:pPr>
              <w:spacing w:line="360" w:lineRule="auto"/>
              <w:jc w:val="center"/>
              <w:rPr>
                <w:spacing w:val="-2"/>
                <w:sz w:val="24"/>
                <w:szCs w:val="24"/>
              </w:rPr>
            </w:pPr>
            <w:r w:rsidRPr="00A20118">
              <w:rPr>
                <w:spacing w:val="-2"/>
                <w:sz w:val="24"/>
                <w:szCs w:val="24"/>
              </w:rPr>
              <w:t>0</w:t>
            </w:r>
            <w:r w:rsidR="007F450A">
              <w:rPr>
                <w:spacing w:val="-2"/>
                <w:sz w:val="24"/>
                <w:szCs w:val="24"/>
              </w:rPr>
              <w:t>.</w:t>
            </w:r>
            <w:r w:rsidRPr="00A20118">
              <w:rPr>
                <w:spacing w:val="-2"/>
                <w:sz w:val="24"/>
                <w:szCs w:val="24"/>
              </w:rPr>
              <w:t>3</w:t>
            </w:r>
          </w:p>
          <w:p w14:paraId="01FD599B" w14:textId="7DA3C5FA" w:rsidR="00532248" w:rsidRDefault="00532248" w:rsidP="003C7F1F">
            <w:pPr>
              <w:spacing w:line="360" w:lineRule="auto"/>
              <w:jc w:val="center"/>
              <w:rPr>
                <w:spacing w:val="-2"/>
                <w:sz w:val="24"/>
                <w:szCs w:val="24"/>
              </w:rPr>
            </w:pPr>
            <w:r w:rsidRPr="004D2B5F">
              <w:rPr>
                <w:spacing w:val="-2"/>
              </w:rPr>
              <w:t>(</w:t>
            </w:r>
            <w:r>
              <w:rPr>
                <w:spacing w:val="-2"/>
              </w:rPr>
              <w:t>UE</w:t>
            </w:r>
            <w:r w:rsidR="007F450A">
              <w:rPr>
                <w:spacing w:val="-2"/>
              </w:rPr>
              <w:t>.</w:t>
            </w:r>
            <w:r w:rsidRPr="004D2B5F">
              <w:rPr>
                <w:spacing w:val="-2"/>
              </w:rPr>
              <w:t xml:space="preserve"> 200</w:t>
            </w:r>
            <w:r>
              <w:rPr>
                <w:spacing w:val="-2"/>
              </w:rPr>
              <w:t>2</w:t>
            </w:r>
            <w:r w:rsidRPr="004D2B5F">
              <w:rPr>
                <w:spacing w:val="-2"/>
              </w:rPr>
              <w:t>)</w:t>
            </w:r>
          </w:p>
          <w:p w14:paraId="6F6340C2" w14:textId="11CEF45C" w:rsidR="00532248" w:rsidRPr="00A20118" w:rsidRDefault="00532248" w:rsidP="003C7F1F">
            <w:pPr>
              <w:spacing w:line="360" w:lineRule="auto"/>
              <w:jc w:val="center"/>
              <w:rPr>
                <w:sz w:val="24"/>
                <w:szCs w:val="24"/>
              </w:rPr>
            </w:pPr>
            <w:r w:rsidRPr="004D2B5F">
              <w:rPr>
                <w:spacing w:val="-2"/>
              </w:rPr>
              <w:t>(</w:t>
            </w:r>
            <w:r w:rsidR="00B92A51">
              <w:rPr>
                <w:spacing w:val="-2"/>
              </w:rPr>
              <w:t>WHO</w:t>
            </w:r>
            <w:r w:rsidR="007F450A">
              <w:rPr>
                <w:spacing w:val="-2"/>
              </w:rPr>
              <w:t>.</w:t>
            </w:r>
            <w:r w:rsidRPr="004D2B5F">
              <w:rPr>
                <w:spacing w:val="-2"/>
              </w:rPr>
              <w:t xml:space="preserve"> 200</w:t>
            </w:r>
            <w:r>
              <w:rPr>
                <w:spacing w:val="-2"/>
              </w:rPr>
              <w:t>4</w:t>
            </w:r>
            <w:r w:rsidRPr="004D2B5F">
              <w:rPr>
                <w:spacing w:val="-2"/>
              </w:rPr>
              <w:t>)</w:t>
            </w:r>
          </w:p>
        </w:tc>
        <w:tc>
          <w:tcPr>
            <w:tcW w:w="1145" w:type="dxa"/>
            <w:tcBorders>
              <w:top w:val="single" w:sz="4" w:space="0" w:color="auto"/>
              <w:left w:val="nil"/>
              <w:bottom w:val="nil"/>
              <w:right w:val="nil"/>
            </w:tcBorders>
          </w:tcPr>
          <w:p w14:paraId="4DB84E2F" w14:textId="77777777" w:rsidR="00532248" w:rsidRDefault="00532248" w:rsidP="003C7F1F">
            <w:pPr>
              <w:spacing w:line="360" w:lineRule="auto"/>
              <w:jc w:val="center"/>
              <w:rPr>
                <w:sz w:val="24"/>
                <w:szCs w:val="24"/>
              </w:rPr>
            </w:pPr>
          </w:p>
          <w:p w14:paraId="329C4DA5" w14:textId="1AABEFA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0008</w:t>
            </w:r>
          </w:p>
        </w:tc>
        <w:tc>
          <w:tcPr>
            <w:tcW w:w="1176" w:type="dxa"/>
            <w:tcBorders>
              <w:top w:val="single" w:sz="4" w:space="0" w:color="auto"/>
              <w:left w:val="nil"/>
              <w:bottom w:val="nil"/>
              <w:right w:val="nil"/>
            </w:tcBorders>
          </w:tcPr>
          <w:p w14:paraId="315B9459" w14:textId="77777777" w:rsidR="00532248" w:rsidRDefault="00532248" w:rsidP="003C7F1F">
            <w:pPr>
              <w:spacing w:line="360" w:lineRule="auto"/>
              <w:jc w:val="center"/>
              <w:rPr>
                <w:sz w:val="24"/>
                <w:szCs w:val="24"/>
              </w:rPr>
            </w:pPr>
          </w:p>
          <w:p w14:paraId="2156F945" w14:textId="3CDAA62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0001</w:t>
            </w:r>
          </w:p>
        </w:tc>
      </w:tr>
      <w:tr w:rsidR="00532248" w14:paraId="030E9464" w14:textId="77777777" w:rsidTr="00F830D6">
        <w:trPr>
          <w:jc w:val="center"/>
        </w:trPr>
        <w:tc>
          <w:tcPr>
            <w:tcW w:w="1656" w:type="dxa"/>
            <w:tcBorders>
              <w:top w:val="nil"/>
              <w:left w:val="nil"/>
              <w:bottom w:val="nil"/>
              <w:right w:val="nil"/>
            </w:tcBorders>
            <w:vAlign w:val="bottom"/>
          </w:tcPr>
          <w:p w14:paraId="08E6DFFD" w14:textId="75D5E43A" w:rsidR="00532248" w:rsidRDefault="00532248" w:rsidP="003C7F1F">
            <w:pPr>
              <w:spacing w:line="360" w:lineRule="auto"/>
              <w:jc w:val="both"/>
              <w:rPr>
                <w:sz w:val="24"/>
                <w:szCs w:val="24"/>
              </w:rPr>
            </w:pPr>
            <w:r w:rsidRPr="003644FF">
              <w:rPr>
                <w:rFonts w:eastAsia="Times New Roman"/>
                <w:color w:val="000000"/>
                <w:sz w:val="24"/>
                <w:szCs w:val="24"/>
              </w:rPr>
              <w:t>Aldicarb</w:t>
            </w:r>
          </w:p>
        </w:tc>
        <w:tc>
          <w:tcPr>
            <w:tcW w:w="953" w:type="dxa"/>
            <w:tcBorders>
              <w:top w:val="nil"/>
              <w:left w:val="nil"/>
              <w:bottom w:val="nil"/>
              <w:right w:val="nil"/>
            </w:tcBorders>
            <w:vAlign w:val="bottom"/>
          </w:tcPr>
          <w:p w14:paraId="1C2BAE40" w14:textId="21DDF1A0" w:rsidR="00532248" w:rsidRDefault="00532248" w:rsidP="003C7F1F">
            <w:pPr>
              <w:spacing w:line="360" w:lineRule="auto"/>
              <w:jc w:val="center"/>
              <w:rPr>
                <w:sz w:val="24"/>
                <w:szCs w:val="24"/>
              </w:rPr>
            </w:pPr>
            <w:r w:rsidRPr="0095464D">
              <w:rPr>
                <w:rFonts w:eastAsia="Times New Roman"/>
                <w:color w:val="000000"/>
                <w:sz w:val="24"/>
                <w:szCs w:val="24"/>
              </w:rPr>
              <w:t>0</w:t>
            </w:r>
            <w:r w:rsidR="007F450A">
              <w:rPr>
                <w:rFonts w:eastAsia="Times New Roman"/>
                <w:color w:val="000000"/>
                <w:sz w:val="24"/>
                <w:szCs w:val="24"/>
              </w:rPr>
              <w:t>.</w:t>
            </w:r>
            <w:r w:rsidRPr="0095464D">
              <w:rPr>
                <w:rFonts w:eastAsia="Times New Roman"/>
                <w:color w:val="000000"/>
                <w:sz w:val="24"/>
                <w:szCs w:val="24"/>
              </w:rPr>
              <w:t>004</w:t>
            </w:r>
          </w:p>
        </w:tc>
        <w:tc>
          <w:tcPr>
            <w:tcW w:w="816" w:type="dxa"/>
            <w:tcBorders>
              <w:top w:val="nil"/>
              <w:left w:val="nil"/>
              <w:bottom w:val="nil"/>
              <w:right w:val="nil"/>
            </w:tcBorders>
          </w:tcPr>
          <w:p w14:paraId="52C88FB6" w14:textId="77777777" w:rsidR="00532248" w:rsidRDefault="00532248" w:rsidP="003C7F1F">
            <w:pPr>
              <w:spacing w:line="360" w:lineRule="auto"/>
              <w:jc w:val="center"/>
              <w:rPr>
                <w:spacing w:val="-2"/>
                <w:sz w:val="24"/>
                <w:szCs w:val="24"/>
              </w:rPr>
            </w:pPr>
          </w:p>
          <w:p w14:paraId="733E1760" w14:textId="2D4DB559"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013AB0C" w14:textId="77777777" w:rsidR="00532248" w:rsidRDefault="00532248" w:rsidP="003C7F1F">
            <w:pPr>
              <w:spacing w:line="360" w:lineRule="auto"/>
              <w:jc w:val="center"/>
              <w:rPr>
                <w:sz w:val="24"/>
                <w:szCs w:val="24"/>
              </w:rPr>
            </w:pPr>
          </w:p>
          <w:p w14:paraId="7D95B7DC" w14:textId="16637C26"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73BB5E37" w14:textId="77777777" w:rsidR="00532248" w:rsidRDefault="00532248" w:rsidP="003C7F1F">
            <w:pPr>
              <w:spacing w:line="360" w:lineRule="auto"/>
              <w:jc w:val="center"/>
              <w:rPr>
                <w:sz w:val="24"/>
                <w:szCs w:val="24"/>
              </w:rPr>
            </w:pPr>
          </w:p>
          <w:p w14:paraId="761A6860" w14:textId="36F3C2C0"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9×10</w:t>
            </w:r>
            <w:r>
              <w:rPr>
                <w:sz w:val="24"/>
                <w:szCs w:val="24"/>
                <w:vertAlign w:val="superscript"/>
              </w:rPr>
              <w:t>-5</w:t>
            </w:r>
          </w:p>
        </w:tc>
        <w:tc>
          <w:tcPr>
            <w:tcW w:w="1514" w:type="dxa"/>
            <w:tcBorders>
              <w:top w:val="nil"/>
              <w:left w:val="nil"/>
              <w:bottom w:val="nil"/>
              <w:right w:val="nil"/>
            </w:tcBorders>
          </w:tcPr>
          <w:p w14:paraId="6E232994" w14:textId="1C069C00" w:rsidR="00532248" w:rsidRDefault="00532248" w:rsidP="003C7F1F">
            <w:pPr>
              <w:spacing w:line="360" w:lineRule="auto"/>
              <w:jc w:val="center"/>
              <w:rPr>
                <w:spacing w:val="-2"/>
                <w:sz w:val="24"/>
                <w:szCs w:val="24"/>
              </w:rPr>
            </w:pPr>
            <w:r w:rsidRPr="004D2B5F">
              <w:rPr>
                <w:spacing w:val="-2"/>
                <w:sz w:val="24"/>
                <w:szCs w:val="24"/>
              </w:rPr>
              <w:t>0</w:t>
            </w:r>
            <w:r w:rsidR="007F450A">
              <w:rPr>
                <w:spacing w:val="-2"/>
                <w:sz w:val="24"/>
                <w:szCs w:val="24"/>
              </w:rPr>
              <w:t>.</w:t>
            </w:r>
            <w:r w:rsidRPr="004D2B5F">
              <w:rPr>
                <w:spacing w:val="-2"/>
                <w:sz w:val="24"/>
                <w:szCs w:val="24"/>
              </w:rPr>
              <w:t>00</w:t>
            </w:r>
            <w:r>
              <w:rPr>
                <w:spacing w:val="-2"/>
                <w:sz w:val="24"/>
                <w:szCs w:val="24"/>
              </w:rPr>
              <w:t>3</w:t>
            </w:r>
          </w:p>
          <w:p w14:paraId="55FEF299" w14:textId="4BFFD00D" w:rsidR="00532248" w:rsidRPr="004D2B5F" w:rsidRDefault="00532248" w:rsidP="003C7F1F">
            <w:pPr>
              <w:spacing w:line="360" w:lineRule="auto"/>
              <w:jc w:val="center"/>
              <w:rPr>
                <w:sz w:val="24"/>
                <w:szCs w:val="24"/>
              </w:rPr>
            </w:pPr>
            <w:r w:rsidRPr="004D2B5F">
              <w:rPr>
                <w:spacing w:val="-2"/>
                <w:sz w:val="18"/>
                <w:szCs w:val="18"/>
              </w:rPr>
              <w:t>(</w:t>
            </w:r>
            <w:r w:rsidR="00B92A51">
              <w:rPr>
                <w:spacing w:val="-2"/>
                <w:sz w:val="18"/>
                <w:szCs w:val="18"/>
              </w:rPr>
              <w:t>WHO</w:t>
            </w:r>
            <w:r w:rsidR="007F450A">
              <w:rPr>
                <w:spacing w:val="-2"/>
                <w:sz w:val="18"/>
                <w:szCs w:val="18"/>
              </w:rPr>
              <w:t>.</w:t>
            </w:r>
            <w:r w:rsidRPr="004D2B5F">
              <w:rPr>
                <w:spacing w:val="-2"/>
                <w:sz w:val="18"/>
                <w:szCs w:val="18"/>
              </w:rPr>
              <w:t xml:space="preserve"> 2009</w:t>
            </w:r>
          </w:p>
        </w:tc>
        <w:tc>
          <w:tcPr>
            <w:tcW w:w="1145" w:type="dxa"/>
            <w:tcBorders>
              <w:top w:val="nil"/>
              <w:left w:val="nil"/>
              <w:bottom w:val="nil"/>
              <w:right w:val="nil"/>
            </w:tcBorders>
          </w:tcPr>
          <w:p w14:paraId="30ADBDB6" w14:textId="77777777" w:rsidR="00532248" w:rsidRDefault="00532248" w:rsidP="003C7F1F">
            <w:pPr>
              <w:spacing w:line="360" w:lineRule="auto"/>
              <w:jc w:val="center"/>
              <w:rPr>
                <w:sz w:val="24"/>
                <w:szCs w:val="24"/>
              </w:rPr>
            </w:pPr>
          </w:p>
          <w:p w14:paraId="1453B8B3" w14:textId="26C8192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0043</w:t>
            </w:r>
          </w:p>
        </w:tc>
        <w:tc>
          <w:tcPr>
            <w:tcW w:w="1176" w:type="dxa"/>
            <w:tcBorders>
              <w:top w:val="nil"/>
              <w:left w:val="nil"/>
              <w:bottom w:val="nil"/>
              <w:right w:val="nil"/>
            </w:tcBorders>
          </w:tcPr>
          <w:p w14:paraId="6AE16CBD" w14:textId="77777777" w:rsidR="00532248" w:rsidRDefault="00532248" w:rsidP="003C7F1F">
            <w:pPr>
              <w:spacing w:line="360" w:lineRule="auto"/>
              <w:jc w:val="center"/>
              <w:rPr>
                <w:sz w:val="24"/>
                <w:szCs w:val="24"/>
              </w:rPr>
            </w:pPr>
          </w:p>
          <w:p w14:paraId="651573F6" w14:textId="12C7416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0063</w:t>
            </w:r>
          </w:p>
        </w:tc>
      </w:tr>
      <w:tr w:rsidR="00532248" w14:paraId="567925BE" w14:textId="77777777" w:rsidTr="00F830D6">
        <w:trPr>
          <w:trHeight w:val="1037"/>
          <w:jc w:val="center"/>
        </w:trPr>
        <w:tc>
          <w:tcPr>
            <w:tcW w:w="1656" w:type="dxa"/>
            <w:tcBorders>
              <w:top w:val="nil"/>
              <w:left w:val="nil"/>
              <w:bottom w:val="nil"/>
              <w:right w:val="nil"/>
            </w:tcBorders>
            <w:vAlign w:val="bottom"/>
          </w:tcPr>
          <w:p w14:paraId="615F62A5" w14:textId="359693C3" w:rsidR="00532248" w:rsidRDefault="00532248" w:rsidP="003C7F1F">
            <w:pPr>
              <w:spacing w:line="360" w:lineRule="auto"/>
              <w:jc w:val="both"/>
              <w:rPr>
                <w:sz w:val="24"/>
                <w:szCs w:val="24"/>
              </w:rPr>
            </w:pPr>
            <w:r w:rsidRPr="003644FF">
              <w:rPr>
                <w:rFonts w:eastAsia="Times New Roman"/>
                <w:color w:val="000000"/>
                <w:sz w:val="24"/>
                <w:szCs w:val="24"/>
              </w:rPr>
              <w:t>Prof</w:t>
            </w:r>
            <w:r w:rsidR="00E3220E">
              <w:rPr>
                <w:rFonts w:eastAsia="Times New Roman"/>
                <w:color w:val="000000"/>
                <w:sz w:val="24"/>
                <w:szCs w:val="24"/>
              </w:rPr>
              <w:t>e</w:t>
            </w:r>
            <w:r w:rsidRPr="003644FF">
              <w:rPr>
                <w:rFonts w:eastAsia="Times New Roman"/>
                <w:color w:val="000000"/>
                <w:sz w:val="24"/>
                <w:szCs w:val="24"/>
              </w:rPr>
              <w:t>nofos</w:t>
            </w:r>
          </w:p>
          <w:p w14:paraId="23583521"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09FAEDA9" w14:textId="77777777" w:rsidR="00532248" w:rsidRDefault="00532248" w:rsidP="003C7F1F">
            <w:pPr>
              <w:spacing w:line="360" w:lineRule="auto"/>
              <w:jc w:val="center"/>
              <w:rPr>
                <w:rFonts w:eastAsia="Times New Roman"/>
                <w:color w:val="000000"/>
                <w:sz w:val="24"/>
                <w:szCs w:val="24"/>
              </w:rPr>
            </w:pPr>
          </w:p>
          <w:p w14:paraId="7A7C287C" w14:textId="4F9AB657" w:rsidR="00532248" w:rsidRDefault="00532248" w:rsidP="003C7F1F">
            <w:pPr>
              <w:spacing w:line="360" w:lineRule="auto"/>
              <w:jc w:val="center"/>
              <w:rPr>
                <w:rFonts w:eastAsia="Times New Roman"/>
                <w:color w:val="000000"/>
                <w:sz w:val="24"/>
                <w:szCs w:val="24"/>
              </w:rPr>
            </w:pPr>
            <w:r w:rsidRPr="00055EFB">
              <w:rPr>
                <w:rFonts w:eastAsia="Times New Roman"/>
                <w:color w:val="000000"/>
                <w:sz w:val="24"/>
                <w:szCs w:val="24"/>
              </w:rPr>
              <w:t>0</w:t>
            </w:r>
            <w:r w:rsidR="007F450A">
              <w:rPr>
                <w:rFonts w:eastAsia="Times New Roman"/>
                <w:color w:val="000000"/>
                <w:sz w:val="24"/>
                <w:szCs w:val="24"/>
              </w:rPr>
              <w:t>.</w:t>
            </w:r>
            <w:r w:rsidRPr="00055EFB">
              <w:rPr>
                <w:rFonts w:eastAsia="Times New Roman"/>
                <w:color w:val="000000"/>
                <w:sz w:val="24"/>
                <w:szCs w:val="24"/>
              </w:rPr>
              <w:t>004</w:t>
            </w:r>
          </w:p>
          <w:p w14:paraId="082A10D1" w14:textId="77777777" w:rsidR="00532248" w:rsidRPr="005D0815" w:rsidRDefault="00532248" w:rsidP="003C7F1F">
            <w:pPr>
              <w:spacing w:line="360" w:lineRule="auto"/>
              <w:jc w:val="center"/>
              <w:rPr>
                <w:rFonts w:eastAsia="Times New Roman"/>
                <w:color w:val="000000"/>
                <w:sz w:val="24"/>
                <w:szCs w:val="24"/>
              </w:rPr>
            </w:pPr>
          </w:p>
        </w:tc>
        <w:tc>
          <w:tcPr>
            <w:tcW w:w="816" w:type="dxa"/>
            <w:tcBorders>
              <w:top w:val="nil"/>
              <w:left w:val="nil"/>
              <w:bottom w:val="nil"/>
              <w:right w:val="nil"/>
            </w:tcBorders>
          </w:tcPr>
          <w:p w14:paraId="50D3C777" w14:textId="77777777" w:rsidR="00532248" w:rsidRDefault="00532248" w:rsidP="003C7F1F">
            <w:pPr>
              <w:spacing w:line="360" w:lineRule="auto"/>
              <w:rPr>
                <w:spacing w:val="-2"/>
                <w:sz w:val="24"/>
                <w:szCs w:val="24"/>
              </w:rPr>
            </w:pPr>
          </w:p>
          <w:p w14:paraId="6797FA24" w14:textId="4FD18FC8"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C643615" w14:textId="77777777" w:rsidR="00532248" w:rsidRDefault="00532248" w:rsidP="003C7F1F">
            <w:pPr>
              <w:spacing w:line="360" w:lineRule="auto"/>
              <w:jc w:val="center"/>
              <w:rPr>
                <w:sz w:val="24"/>
                <w:szCs w:val="24"/>
              </w:rPr>
            </w:pPr>
          </w:p>
          <w:p w14:paraId="3B7B98E6" w14:textId="00207701"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0FA57E28" w14:textId="77777777" w:rsidR="00532248" w:rsidRDefault="00532248" w:rsidP="003C7F1F">
            <w:pPr>
              <w:spacing w:line="360" w:lineRule="auto"/>
              <w:jc w:val="center"/>
              <w:rPr>
                <w:sz w:val="24"/>
                <w:szCs w:val="24"/>
              </w:rPr>
            </w:pPr>
          </w:p>
          <w:p w14:paraId="5AE58CC3" w14:textId="73DD26C6"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9×10</w:t>
            </w:r>
            <w:r>
              <w:rPr>
                <w:sz w:val="24"/>
                <w:szCs w:val="24"/>
                <w:vertAlign w:val="superscript"/>
              </w:rPr>
              <w:t>-5</w:t>
            </w:r>
          </w:p>
        </w:tc>
        <w:tc>
          <w:tcPr>
            <w:tcW w:w="1514" w:type="dxa"/>
            <w:tcBorders>
              <w:top w:val="nil"/>
              <w:left w:val="nil"/>
              <w:bottom w:val="nil"/>
              <w:right w:val="nil"/>
            </w:tcBorders>
          </w:tcPr>
          <w:p w14:paraId="3355F294" w14:textId="50D83E8C" w:rsidR="00532248" w:rsidRDefault="00532248" w:rsidP="003C7F1F">
            <w:pPr>
              <w:spacing w:line="360" w:lineRule="auto"/>
              <w:jc w:val="center"/>
              <w:rPr>
                <w:spacing w:val="-2"/>
                <w:sz w:val="24"/>
                <w:szCs w:val="24"/>
              </w:rPr>
            </w:pPr>
            <w:r w:rsidRPr="00094388">
              <w:rPr>
                <w:spacing w:val="-2"/>
                <w:sz w:val="24"/>
                <w:szCs w:val="24"/>
              </w:rPr>
              <w:t>0</w:t>
            </w:r>
            <w:r w:rsidR="007F450A">
              <w:rPr>
                <w:spacing w:val="-2"/>
                <w:sz w:val="24"/>
                <w:szCs w:val="24"/>
              </w:rPr>
              <w:t>.</w:t>
            </w:r>
            <w:r w:rsidRPr="00094388">
              <w:rPr>
                <w:spacing w:val="-2"/>
                <w:sz w:val="24"/>
                <w:szCs w:val="24"/>
              </w:rPr>
              <w:t>03</w:t>
            </w:r>
          </w:p>
          <w:p w14:paraId="0347D429" w14:textId="6AA81B0B" w:rsidR="00532248" w:rsidRPr="00094388" w:rsidRDefault="00532248" w:rsidP="003C7F1F">
            <w:pPr>
              <w:spacing w:line="360" w:lineRule="auto"/>
              <w:jc w:val="center"/>
              <w:rPr>
                <w:sz w:val="24"/>
                <w:szCs w:val="24"/>
              </w:rPr>
            </w:pPr>
            <w:r w:rsidRPr="00094388">
              <w:rPr>
                <w:spacing w:val="-2"/>
                <w:sz w:val="18"/>
                <w:szCs w:val="18"/>
              </w:rPr>
              <w:t>(</w:t>
            </w:r>
            <w:r w:rsidR="00B92A51" w:rsidRPr="00B92A51">
              <w:rPr>
                <w:spacing w:val="-2"/>
                <w:sz w:val="18"/>
                <w:szCs w:val="18"/>
              </w:rPr>
              <w:t xml:space="preserve">FAO/WHO </w:t>
            </w:r>
            <w:r w:rsidRPr="00094388">
              <w:rPr>
                <w:spacing w:val="-2"/>
                <w:sz w:val="18"/>
                <w:szCs w:val="18"/>
              </w:rPr>
              <w:t>2009)</w:t>
            </w:r>
          </w:p>
        </w:tc>
        <w:tc>
          <w:tcPr>
            <w:tcW w:w="1145" w:type="dxa"/>
            <w:tcBorders>
              <w:top w:val="nil"/>
              <w:left w:val="nil"/>
              <w:bottom w:val="nil"/>
              <w:right w:val="nil"/>
            </w:tcBorders>
          </w:tcPr>
          <w:p w14:paraId="75A2EBCD" w14:textId="77777777" w:rsidR="00532248" w:rsidRDefault="00532248" w:rsidP="003C7F1F">
            <w:pPr>
              <w:spacing w:line="360" w:lineRule="auto"/>
              <w:jc w:val="center"/>
              <w:rPr>
                <w:sz w:val="24"/>
                <w:szCs w:val="24"/>
              </w:rPr>
            </w:pPr>
          </w:p>
          <w:p w14:paraId="063D1F8C" w14:textId="24B64AD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0004</w:t>
            </w:r>
          </w:p>
        </w:tc>
        <w:tc>
          <w:tcPr>
            <w:tcW w:w="1176" w:type="dxa"/>
            <w:tcBorders>
              <w:top w:val="nil"/>
              <w:left w:val="nil"/>
              <w:bottom w:val="nil"/>
              <w:right w:val="nil"/>
            </w:tcBorders>
          </w:tcPr>
          <w:p w14:paraId="71F00304" w14:textId="77777777" w:rsidR="00532248" w:rsidRDefault="00532248" w:rsidP="003C7F1F">
            <w:pPr>
              <w:spacing w:line="360" w:lineRule="auto"/>
              <w:jc w:val="center"/>
              <w:rPr>
                <w:sz w:val="24"/>
                <w:szCs w:val="24"/>
              </w:rPr>
            </w:pPr>
          </w:p>
          <w:p w14:paraId="1FB0A365" w14:textId="3803D23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0006</w:t>
            </w:r>
          </w:p>
        </w:tc>
      </w:tr>
      <w:tr w:rsidR="00532248" w14:paraId="4B6E12F8" w14:textId="77777777" w:rsidTr="00F830D6">
        <w:trPr>
          <w:jc w:val="center"/>
        </w:trPr>
        <w:tc>
          <w:tcPr>
            <w:tcW w:w="1656" w:type="dxa"/>
            <w:tcBorders>
              <w:top w:val="nil"/>
              <w:left w:val="nil"/>
              <w:bottom w:val="nil"/>
              <w:right w:val="nil"/>
            </w:tcBorders>
            <w:vAlign w:val="bottom"/>
          </w:tcPr>
          <w:p w14:paraId="00A9D1E1" w14:textId="752E5A8B" w:rsidR="00532248" w:rsidRDefault="00532248" w:rsidP="003C7F1F">
            <w:pPr>
              <w:spacing w:line="360" w:lineRule="auto"/>
              <w:jc w:val="both"/>
              <w:rPr>
                <w:sz w:val="24"/>
                <w:szCs w:val="24"/>
              </w:rPr>
            </w:pPr>
            <w:r w:rsidRPr="003644FF">
              <w:rPr>
                <w:rFonts w:eastAsia="Times New Roman"/>
                <w:color w:val="000000"/>
                <w:sz w:val="24"/>
                <w:szCs w:val="24"/>
              </w:rPr>
              <w:t>M</w:t>
            </w:r>
            <w:r w:rsidR="00E3220E">
              <w:rPr>
                <w:rFonts w:eastAsia="Times New Roman"/>
                <w:color w:val="000000"/>
                <w:sz w:val="24"/>
                <w:szCs w:val="24"/>
              </w:rPr>
              <w:t>e</w:t>
            </w:r>
            <w:r w:rsidRPr="003644FF">
              <w:rPr>
                <w:rFonts w:eastAsia="Times New Roman"/>
                <w:color w:val="000000"/>
                <w:sz w:val="24"/>
                <w:szCs w:val="24"/>
              </w:rPr>
              <w:t>tazachlor</w:t>
            </w:r>
          </w:p>
        </w:tc>
        <w:tc>
          <w:tcPr>
            <w:tcW w:w="953" w:type="dxa"/>
            <w:tcBorders>
              <w:top w:val="nil"/>
              <w:left w:val="nil"/>
              <w:bottom w:val="nil"/>
              <w:right w:val="nil"/>
            </w:tcBorders>
            <w:vAlign w:val="bottom"/>
          </w:tcPr>
          <w:p w14:paraId="0DE54EC7" w14:textId="68AE6288"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007</w:t>
            </w:r>
          </w:p>
        </w:tc>
        <w:tc>
          <w:tcPr>
            <w:tcW w:w="816" w:type="dxa"/>
            <w:tcBorders>
              <w:top w:val="nil"/>
              <w:left w:val="nil"/>
              <w:bottom w:val="nil"/>
              <w:right w:val="nil"/>
            </w:tcBorders>
          </w:tcPr>
          <w:p w14:paraId="310BD7F3" w14:textId="77777777" w:rsidR="00532248" w:rsidRDefault="00532248" w:rsidP="003C7F1F">
            <w:pPr>
              <w:spacing w:line="360" w:lineRule="auto"/>
              <w:jc w:val="center"/>
              <w:rPr>
                <w:spacing w:val="-2"/>
                <w:sz w:val="24"/>
                <w:szCs w:val="24"/>
              </w:rPr>
            </w:pPr>
          </w:p>
          <w:p w14:paraId="2E685856" w14:textId="72D65C0E"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411AF45" w14:textId="77777777" w:rsidR="00532248" w:rsidRDefault="00532248" w:rsidP="003C7F1F">
            <w:pPr>
              <w:spacing w:line="360" w:lineRule="auto"/>
              <w:jc w:val="center"/>
              <w:rPr>
                <w:sz w:val="24"/>
                <w:szCs w:val="24"/>
              </w:rPr>
            </w:pPr>
          </w:p>
          <w:p w14:paraId="657DF252" w14:textId="3207468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2BC62CF3" w14:textId="77777777" w:rsidR="00532248" w:rsidRDefault="00532248" w:rsidP="003C7F1F">
            <w:pPr>
              <w:spacing w:line="360" w:lineRule="auto"/>
              <w:jc w:val="center"/>
              <w:rPr>
                <w:sz w:val="24"/>
                <w:szCs w:val="24"/>
              </w:rPr>
            </w:pPr>
          </w:p>
          <w:p w14:paraId="6CB73519" w14:textId="6591EA45"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4B7D0395" w14:textId="31FE6BB5" w:rsidR="00532248" w:rsidRDefault="00532248" w:rsidP="003C7F1F">
            <w:pPr>
              <w:spacing w:line="360" w:lineRule="auto"/>
              <w:jc w:val="center"/>
              <w:rPr>
                <w:spacing w:val="-2"/>
                <w:sz w:val="24"/>
                <w:szCs w:val="24"/>
              </w:rPr>
            </w:pPr>
            <w:r w:rsidRPr="004974B6">
              <w:rPr>
                <w:spacing w:val="-2"/>
                <w:sz w:val="24"/>
                <w:szCs w:val="24"/>
              </w:rPr>
              <w:t>0</w:t>
            </w:r>
            <w:r w:rsidR="007F450A">
              <w:rPr>
                <w:spacing w:val="-2"/>
                <w:sz w:val="24"/>
                <w:szCs w:val="24"/>
              </w:rPr>
              <w:t>.</w:t>
            </w:r>
            <w:r w:rsidRPr="004974B6">
              <w:rPr>
                <w:spacing w:val="-2"/>
                <w:sz w:val="24"/>
                <w:szCs w:val="24"/>
              </w:rPr>
              <w:t>08</w:t>
            </w:r>
          </w:p>
          <w:p w14:paraId="15FF3C94" w14:textId="4ED97980" w:rsidR="00532248" w:rsidRPr="004974B6" w:rsidRDefault="00532248" w:rsidP="003C7F1F">
            <w:pPr>
              <w:spacing w:line="360" w:lineRule="auto"/>
              <w:jc w:val="center"/>
              <w:rPr>
                <w:sz w:val="24"/>
                <w:szCs w:val="24"/>
              </w:rPr>
            </w:pPr>
            <w:r w:rsidRPr="004974B6">
              <w:rPr>
                <w:spacing w:val="-2"/>
                <w:sz w:val="24"/>
                <w:szCs w:val="24"/>
              </w:rPr>
              <w:t xml:space="preserve"> </w:t>
            </w:r>
            <w:r w:rsidRPr="00D93657">
              <w:rPr>
                <w:spacing w:val="-2"/>
              </w:rPr>
              <w:t>(EFSA</w:t>
            </w:r>
            <w:r w:rsidR="007F450A">
              <w:rPr>
                <w:spacing w:val="-2"/>
              </w:rPr>
              <w:t>.</w:t>
            </w:r>
            <w:r w:rsidRPr="00D93657">
              <w:rPr>
                <w:spacing w:val="-2"/>
              </w:rPr>
              <w:t xml:space="preserve"> 2008)</w:t>
            </w:r>
          </w:p>
        </w:tc>
        <w:tc>
          <w:tcPr>
            <w:tcW w:w="1145" w:type="dxa"/>
            <w:tcBorders>
              <w:top w:val="nil"/>
              <w:left w:val="nil"/>
              <w:bottom w:val="nil"/>
              <w:right w:val="nil"/>
            </w:tcBorders>
          </w:tcPr>
          <w:p w14:paraId="7BC3BE3F" w14:textId="77777777" w:rsidR="00532248" w:rsidRDefault="00532248" w:rsidP="003C7F1F">
            <w:pPr>
              <w:spacing w:line="360" w:lineRule="auto"/>
              <w:jc w:val="center"/>
              <w:rPr>
                <w:sz w:val="24"/>
                <w:szCs w:val="24"/>
              </w:rPr>
            </w:pPr>
          </w:p>
          <w:p w14:paraId="1F6677D7" w14:textId="2043EFF9"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0003</w:t>
            </w:r>
          </w:p>
        </w:tc>
        <w:tc>
          <w:tcPr>
            <w:tcW w:w="1176" w:type="dxa"/>
            <w:tcBorders>
              <w:top w:val="nil"/>
              <w:left w:val="nil"/>
              <w:bottom w:val="nil"/>
              <w:right w:val="nil"/>
            </w:tcBorders>
          </w:tcPr>
          <w:p w14:paraId="39103DCF" w14:textId="77777777" w:rsidR="00532248" w:rsidRDefault="00532248" w:rsidP="003C7F1F">
            <w:pPr>
              <w:spacing w:line="360" w:lineRule="auto"/>
              <w:jc w:val="center"/>
              <w:rPr>
                <w:sz w:val="24"/>
                <w:szCs w:val="24"/>
              </w:rPr>
            </w:pPr>
          </w:p>
          <w:p w14:paraId="3F200BB6" w14:textId="7363D6E6"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0004</w:t>
            </w:r>
          </w:p>
        </w:tc>
      </w:tr>
      <w:tr w:rsidR="00532248" w14:paraId="512E9399" w14:textId="77777777" w:rsidTr="00F830D6">
        <w:trPr>
          <w:jc w:val="center"/>
        </w:trPr>
        <w:tc>
          <w:tcPr>
            <w:tcW w:w="1656" w:type="dxa"/>
            <w:tcBorders>
              <w:top w:val="nil"/>
              <w:left w:val="nil"/>
              <w:bottom w:val="nil"/>
              <w:right w:val="nil"/>
            </w:tcBorders>
            <w:vAlign w:val="bottom"/>
          </w:tcPr>
          <w:p w14:paraId="58DA835E" w14:textId="19929F20" w:rsidR="00532248" w:rsidRDefault="00532248" w:rsidP="003C7F1F">
            <w:pPr>
              <w:spacing w:line="360" w:lineRule="auto"/>
              <w:jc w:val="both"/>
              <w:rPr>
                <w:sz w:val="24"/>
                <w:szCs w:val="24"/>
              </w:rPr>
            </w:pPr>
            <w:r w:rsidRPr="003644FF">
              <w:rPr>
                <w:rFonts w:eastAsia="Times New Roman"/>
                <w:color w:val="000000"/>
                <w:sz w:val="24"/>
                <w:szCs w:val="24"/>
              </w:rPr>
              <w:t>Cyperm</w:t>
            </w:r>
            <w:r w:rsidR="00E3220E">
              <w:rPr>
                <w:rFonts w:eastAsia="Times New Roman"/>
                <w:color w:val="000000"/>
                <w:sz w:val="24"/>
                <w:szCs w:val="24"/>
              </w:rPr>
              <w:t>e</w:t>
            </w:r>
            <w:r w:rsidRPr="003644FF">
              <w:rPr>
                <w:rFonts w:eastAsia="Times New Roman"/>
                <w:color w:val="000000"/>
                <w:sz w:val="24"/>
                <w:szCs w:val="24"/>
              </w:rPr>
              <w:t>thrin</w:t>
            </w:r>
          </w:p>
        </w:tc>
        <w:tc>
          <w:tcPr>
            <w:tcW w:w="953" w:type="dxa"/>
            <w:tcBorders>
              <w:top w:val="nil"/>
              <w:left w:val="nil"/>
              <w:bottom w:val="nil"/>
              <w:right w:val="nil"/>
            </w:tcBorders>
            <w:vAlign w:val="bottom"/>
          </w:tcPr>
          <w:p w14:paraId="51EE8DBB" w14:textId="3C1FC9AB" w:rsidR="00532248" w:rsidRDefault="00532248" w:rsidP="003C7F1F">
            <w:pPr>
              <w:spacing w:line="360" w:lineRule="auto"/>
              <w:jc w:val="center"/>
              <w:rPr>
                <w:sz w:val="24"/>
                <w:szCs w:val="24"/>
              </w:rPr>
            </w:pPr>
            <w:r w:rsidRPr="00055EFB">
              <w:rPr>
                <w:rFonts w:eastAsia="Times New Roman"/>
                <w:color w:val="000000"/>
                <w:sz w:val="24"/>
                <w:szCs w:val="24"/>
              </w:rPr>
              <w:t>0</w:t>
            </w:r>
            <w:r w:rsidR="007F450A">
              <w:rPr>
                <w:rFonts w:eastAsia="Times New Roman"/>
                <w:color w:val="000000"/>
                <w:sz w:val="24"/>
                <w:szCs w:val="24"/>
              </w:rPr>
              <w:t>.</w:t>
            </w:r>
            <w:r w:rsidRPr="00055EFB">
              <w:rPr>
                <w:rFonts w:eastAsia="Times New Roman"/>
                <w:color w:val="000000"/>
                <w:sz w:val="24"/>
                <w:szCs w:val="24"/>
              </w:rPr>
              <w:t>005</w:t>
            </w:r>
          </w:p>
        </w:tc>
        <w:tc>
          <w:tcPr>
            <w:tcW w:w="816" w:type="dxa"/>
            <w:tcBorders>
              <w:top w:val="nil"/>
              <w:left w:val="nil"/>
              <w:bottom w:val="nil"/>
              <w:right w:val="nil"/>
            </w:tcBorders>
          </w:tcPr>
          <w:p w14:paraId="47C01DF1" w14:textId="77777777" w:rsidR="00532248" w:rsidRDefault="00532248" w:rsidP="003C7F1F">
            <w:pPr>
              <w:spacing w:line="360" w:lineRule="auto"/>
              <w:jc w:val="center"/>
              <w:rPr>
                <w:spacing w:val="-2"/>
                <w:sz w:val="24"/>
                <w:szCs w:val="24"/>
              </w:rPr>
            </w:pPr>
          </w:p>
          <w:p w14:paraId="30498CAE" w14:textId="4E8D36CB"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10A6B8CB" w14:textId="77777777" w:rsidR="00532248" w:rsidRDefault="00532248" w:rsidP="003C7F1F">
            <w:pPr>
              <w:spacing w:line="360" w:lineRule="auto"/>
              <w:jc w:val="center"/>
              <w:rPr>
                <w:sz w:val="24"/>
                <w:szCs w:val="24"/>
              </w:rPr>
            </w:pPr>
          </w:p>
          <w:p w14:paraId="670C0575" w14:textId="4D0E0E53"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533A3ECE" w14:textId="77777777" w:rsidR="00532248" w:rsidRDefault="00532248" w:rsidP="003C7F1F">
            <w:pPr>
              <w:spacing w:line="360" w:lineRule="auto"/>
              <w:jc w:val="center"/>
              <w:rPr>
                <w:sz w:val="24"/>
                <w:szCs w:val="24"/>
              </w:rPr>
            </w:pPr>
          </w:p>
          <w:p w14:paraId="7C8854DA" w14:textId="7367DBF1"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152C1E3E" w14:textId="134999AF"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05 </w:t>
            </w:r>
            <w:r w:rsidRPr="00570C98">
              <w:rPr>
                <w:spacing w:val="-2"/>
                <w:sz w:val="18"/>
                <w:szCs w:val="18"/>
              </w:rPr>
              <w:t>(</w:t>
            </w:r>
            <w:r w:rsidR="00B92A51" w:rsidRPr="00B92A51">
              <w:rPr>
                <w:spacing w:val="-2"/>
                <w:sz w:val="18"/>
                <w:szCs w:val="18"/>
              </w:rPr>
              <w:t>FAO/WHO</w:t>
            </w:r>
            <w:r w:rsidR="007F450A">
              <w:rPr>
                <w:spacing w:val="-2"/>
                <w:sz w:val="18"/>
                <w:szCs w:val="18"/>
              </w:rPr>
              <w:t>.</w:t>
            </w:r>
            <w:r>
              <w:rPr>
                <w:spacing w:val="-2"/>
                <w:sz w:val="18"/>
                <w:szCs w:val="18"/>
              </w:rPr>
              <w:t>2009</w:t>
            </w:r>
            <w:r w:rsidRPr="00570C98">
              <w:rPr>
                <w:spacing w:val="-2"/>
                <w:sz w:val="18"/>
                <w:szCs w:val="18"/>
              </w:rPr>
              <w:t>)</w:t>
            </w:r>
          </w:p>
        </w:tc>
        <w:tc>
          <w:tcPr>
            <w:tcW w:w="1145" w:type="dxa"/>
            <w:tcBorders>
              <w:top w:val="nil"/>
              <w:left w:val="nil"/>
              <w:bottom w:val="nil"/>
              <w:right w:val="nil"/>
            </w:tcBorders>
          </w:tcPr>
          <w:p w14:paraId="5890EB7E" w14:textId="77777777" w:rsidR="00532248" w:rsidRDefault="00532248" w:rsidP="003C7F1F">
            <w:pPr>
              <w:spacing w:line="360" w:lineRule="auto"/>
              <w:jc w:val="center"/>
              <w:rPr>
                <w:sz w:val="24"/>
                <w:szCs w:val="24"/>
              </w:rPr>
            </w:pPr>
          </w:p>
          <w:p w14:paraId="4AA718BD" w14:textId="37CDE0E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0003</w:t>
            </w:r>
          </w:p>
        </w:tc>
        <w:tc>
          <w:tcPr>
            <w:tcW w:w="1176" w:type="dxa"/>
            <w:tcBorders>
              <w:top w:val="nil"/>
              <w:left w:val="nil"/>
              <w:bottom w:val="nil"/>
              <w:right w:val="nil"/>
            </w:tcBorders>
          </w:tcPr>
          <w:p w14:paraId="076CEDF2" w14:textId="77777777" w:rsidR="00532248" w:rsidRDefault="00532248" w:rsidP="003C7F1F">
            <w:pPr>
              <w:spacing w:line="360" w:lineRule="auto"/>
              <w:jc w:val="center"/>
              <w:rPr>
                <w:sz w:val="24"/>
                <w:szCs w:val="24"/>
              </w:rPr>
            </w:pPr>
          </w:p>
          <w:p w14:paraId="78F103E0" w14:textId="045060F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0005</w:t>
            </w:r>
          </w:p>
        </w:tc>
      </w:tr>
      <w:tr w:rsidR="00532248" w14:paraId="3D78C46F" w14:textId="77777777" w:rsidTr="00F830D6">
        <w:trPr>
          <w:jc w:val="center"/>
        </w:trPr>
        <w:tc>
          <w:tcPr>
            <w:tcW w:w="1656" w:type="dxa"/>
            <w:tcBorders>
              <w:top w:val="nil"/>
              <w:left w:val="nil"/>
              <w:bottom w:val="nil"/>
              <w:right w:val="nil"/>
            </w:tcBorders>
            <w:vAlign w:val="bottom"/>
          </w:tcPr>
          <w:p w14:paraId="02E12BBA" w14:textId="3F2653C4" w:rsidR="00532248" w:rsidRDefault="00532248" w:rsidP="003C7F1F">
            <w:pPr>
              <w:spacing w:line="360" w:lineRule="auto"/>
              <w:jc w:val="both"/>
              <w:rPr>
                <w:sz w:val="24"/>
                <w:szCs w:val="24"/>
              </w:rPr>
            </w:pPr>
            <w:r w:rsidRPr="003644FF">
              <w:rPr>
                <w:rFonts w:eastAsia="Times New Roman"/>
                <w:color w:val="000000"/>
                <w:sz w:val="24"/>
                <w:szCs w:val="24"/>
              </w:rPr>
              <w:t>Deltam</w:t>
            </w:r>
            <w:r w:rsidR="00E3220E">
              <w:rPr>
                <w:rFonts w:eastAsia="Times New Roman"/>
                <w:color w:val="000000"/>
                <w:sz w:val="24"/>
                <w:szCs w:val="24"/>
              </w:rPr>
              <w:t>e</w:t>
            </w:r>
            <w:r w:rsidRPr="003644FF">
              <w:rPr>
                <w:rFonts w:eastAsia="Times New Roman"/>
                <w:color w:val="000000"/>
                <w:sz w:val="24"/>
                <w:szCs w:val="24"/>
              </w:rPr>
              <w:t>thrin</w:t>
            </w:r>
          </w:p>
          <w:p w14:paraId="13573B91"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1494D79D" w14:textId="77777777" w:rsidR="00532248" w:rsidRDefault="00532248" w:rsidP="003C7F1F">
            <w:pPr>
              <w:spacing w:line="360" w:lineRule="auto"/>
              <w:rPr>
                <w:sz w:val="24"/>
                <w:szCs w:val="24"/>
              </w:rPr>
            </w:pPr>
          </w:p>
          <w:p w14:paraId="2D20536A" w14:textId="1DFC217C" w:rsidR="00532248" w:rsidRDefault="00532248" w:rsidP="003C7F1F">
            <w:pPr>
              <w:spacing w:line="360" w:lineRule="auto"/>
              <w:rPr>
                <w:sz w:val="24"/>
                <w:szCs w:val="24"/>
              </w:rPr>
            </w:pPr>
            <w:r>
              <w:rPr>
                <w:rFonts w:eastAsia="Times New Roman"/>
                <w:color w:val="000000"/>
                <w:sz w:val="24"/>
                <w:szCs w:val="24"/>
              </w:rPr>
              <w:t xml:space="preserve"> </w:t>
            </w: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006</w:t>
            </w:r>
          </w:p>
          <w:p w14:paraId="4C2CD7E2" w14:textId="77777777" w:rsidR="00532248" w:rsidRDefault="00532248" w:rsidP="003C7F1F">
            <w:pPr>
              <w:spacing w:line="360" w:lineRule="auto"/>
              <w:rPr>
                <w:sz w:val="24"/>
                <w:szCs w:val="24"/>
              </w:rPr>
            </w:pPr>
          </w:p>
        </w:tc>
        <w:tc>
          <w:tcPr>
            <w:tcW w:w="816" w:type="dxa"/>
            <w:tcBorders>
              <w:top w:val="nil"/>
              <w:left w:val="nil"/>
              <w:bottom w:val="nil"/>
              <w:right w:val="nil"/>
            </w:tcBorders>
          </w:tcPr>
          <w:p w14:paraId="6F62D2CA" w14:textId="77777777" w:rsidR="00532248" w:rsidRDefault="00532248" w:rsidP="003C7F1F">
            <w:pPr>
              <w:spacing w:line="360" w:lineRule="auto"/>
              <w:jc w:val="center"/>
              <w:rPr>
                <w:spacing w:val="-2"/>
                <w:sz w:val="24"/>
                <w:szCs w:val="24"/>
              </w:rPr>
            </w:pPr>
          </w:p>
          <w:p w14:paraId="3D3D797B" w14:textId="6BE7F02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A6A4550" w14:textId="77777777" w:rsidR="00532248" w:rsidRDefault="00532248" w:rsidP="003C7F1F">
            <w:pPr>
              <w:spacing w:line="360" w:lineRule="auto"/>
              <w:jc w:val="center"/>
              <w:rPr>
                <w:sz w:val="24"/>
                <w:szCs w:val="24"/>
              </w:rPr>
            </w:pPr>
          </w:p>
          <w:p w14:paraId="59F201E7" w14:textId="05D3EDBE"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43FCDDD" w14:textId="77777777" w:rsidR="00532248" w:rsidRDefault="00532248" w:rsidP="003C7F1F">
            <w:pPr>
              <w:spacing w:line="360" w:lineRule="auto"/>
              <w:jc w:val="center"/>
              <w:rPr>
                <w:sz w:val="24"/>
                <w:szCs w:val="24"/>
              </w:rPr>
            </w:pPr>
          </w:p>
          <w:p w14:paraId="0EC9740D" w14:textId="7292306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6175C540" w14:textId="78FA049D"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01 </w:t>
            </w:r>
            <w:r w:rsidRPr="00810C60">
              <w:rPr>
                <w:spacing w:val="-2"/>
              </w:rPr>
              <w:t>(</w:t>
            </w:r>
            <w:r w:rsidR="00B92A51" w:rsidRPr="00B92A51">
              <w:rPr>
                <w:spacing w:val="-2"/>
              </w:rPr>
              <w:t xml:space="preserve">FAO/WHO </w:t>
            </w:r>
            <w:r w:rsidRPr="00810C60">
              <w:rPr>
                <w:spacing w:val="-2"/>
              </w:rPr>
              <w:t>2000)</w:t>
            </w:r>
          </w:p>
        </w:tc>
        <w:tc>
          <w:tcPr>
            <w:tcW w:w="1145" w:type="dxa"/>
            <w:tcBorders>
              <w:top w:val="nil"/>
              <w:left w:val="nil"/>
              <w:bottom w:val="nil"/>
              <w:right w:val="nil"/>
            </w:tcBorders>
          </w:tcPr>
          <w:p w14:paraId="7E1D20BB" w14:textId="77777777" w:rsidR="00532248" w:rsidRDefault="00532248" w:rsidP="003C7F1F">
            <w:pPr>
              <w:spacing w:line="360" w:lineRule="auto"/>
              <w:jc w:val="center"/>
              <w:rPr>
                <w:sz w:val="24"/>
                <w:szCs w:val="24"/>
              </w:rPr>
            </w:pPr>
          </w:p>
          <w:p w14:paraId="3E7DA922" w14:textId="08D7672E"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0020</w:t>
            </w:r>
          </w:p>
        </w:tc>
        <w:tc>
          <w:tcPr>
            <w:tcW w:w="1176" w:type="dxa"/>
            <w:tcBorders>
              <w:top w:val="nil"/>
              <w:left w:val="nil"/>
              <w:bottom w:val="nil"/>
              <w:right w:val="nil"/>
            </w:tcBorders>
          </w:tcPr>
          <w:p w14:paraId="75CE5949" w14:textId="77777777" w:rsidR="00532248" w:rsidRDefault="00532248" w:rsidP="003C7F1F">
            <w:pPr>
              <w:spacing w:line="360" w:lineRule="auto"/>
              <w:jc w:val="center"/>
              <w:rPr>
                <w:sz w:val="24"/>
                <w:szCs w:val="24"/>
              </w:rPr>
            </w:pPr>
          </w:p>
          <w:p w14:paraId="084440DB" w14:textId="63B7693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0028</w:t>
            </w:r>
          </w:p>
        </w:tc>
      </w:tr>
      <w:tr w:rsidR="00532248" w14:paraId="6095D7C1" w14:textId="77777777" w:rsidTr="00F830D6">
        <w:trPr>
          <w:jc w:val="center"/>
        </w:trPr>
        <w:tc>
          <w:tcPr>
            <w:tcW w:w="1656" w:type="dxa"/>
            <w:tcBorders>
              <w:top w:val="nil"/>
              <w:left w:val="nil"/>
              <w:bottom w:val="nil"/>
              <w:right w:val="nil"/>
            </w:tcBorders>
            <w:vAlign w:val="bottom"/>
          </w:tcPr>
          <w:p w14:paraId="5D14BCF9" w14:textId="3C686CDB" w:rsidR="00532248" w:rsidRDefault="00532248" w:rsidP="003C7F1F">
            <w:pPr>
              <w:spacing w:line="360" w:lineRule="auto"/>
              <w:jc w:val="both"/>
              <w:rPr>
                <w:sz w:val="24"/>
                <w:szCs w:val="24"/>
              </w:rPr>
            </w:pPr>
            <w:proofErr w:type="gramStart"/>
            <w:r w:rsidRPr="003644FF">
              <w:rPr>
                <w:rFonts w:eastAsia="Times New Roman"/>
                <w:color w:val="000000"/>
                <w:sz w:val="24"/>
                <w:szCs w:val="24"/>
              </w:rPr>
              <w:t>λ</w:t>
            </w:r>
            <w:proofErr w:type="gramEnd"/>
            <w:r w:rsidRPr="003644FF">
              <w:rPr>
                <w:rFonts w:eastAsia="Times New Roman"/>
                <w:color w:val="000000"/>
                <w:sz w:val="24"/>
                <w:szCs w:val="24"/>
              </w:rPr>
              <w:t>cyhalothrin</w:t>
            </w:r>
          </w:p>
        </w:tc>
        <w:tc>
          <w:tcPr>
            <w:tcW w:w="953" w:type="dxa"/>
            <w:tcBorders>
              <w:top w:val="nil"/>
              <w:left w:val="nil"/>
              <w:bottom w:val="nil"/>
              <w:right w:val="nil"/>
            </w:tcBorders>
            <w:vAlign w:val="bottom"/>
          </w:tcPr>
          <w:p w14:paraId="7FA296D0" w14:textId="5058149A"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006</w:t>
            </w:r>
          </w:p>
        </w:tc>
        <w:tc>
          <w:tcPr>
            <w:tcW w:w="816" w:type="dxa"/>
            <w:tcBorders>
              <w:top w:val="nil"/>
              <w:left w:val="nil"/>
              <w:bottom w:val="nil"/>
              <w:right w:val="nil"/>
            </w:tcBorders>
          </w:tcPr>
          <w:p w14:paraId="1B809B28" w14:textId="77777777" w:rsidR="00532248" w:rsidRDefault="00532248" w:rsidP="003C7F1F">
            <w:pPr>
              <w:spacing w:line="360" w:lineRule="auto"/>
              <w:jc w:val="center"/>
              <w:rPr>
                <w:spacing w:val="-2"/>
                <w:sz w:val="24"/>
                <w:szCs w:val="24"/>
              </w:rPr>
            </w:pPr>
          </w:p>
          <w:p w14:paraId="2FCD0F18" w14:textId="53B3A4CE"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68C8E315" w14:textId="77777777" w:rsidR="00532248" w:rsidRDefault="00532248" w:rsidP="003C7F1F">
            <w:pPr>
              <w:spacing w:line="360" w:lineRule="auto"/>
              <w:jc w:val="center"/>
              <w:rPr>
                <w:sz w:val="24"/>
                <w:szCs w:val="24"/>
              </w:rPr>
            </w:pPr>
          </w:p>
          <w:p w14:paraId="7DBC94E3" w14:textId="73AA3DC5"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46A8B6C2" w14:textId="77777777" w:rsidR="00532248" w:rsidRDefault="00532248" w:rsidP="003C7F1F">
            <w:pPr>
              <w:spacing w:line="360" w:lineRule="auto"/>
              <w:jc w:val="center"/>
              <w:rPr>
                <w:sz w:val="24"/>
                <w:szCs w:val="24"/>
              </w:rPr>
            </w:pPr>
          </w:p>
          <w:p w14:paraId="517818B3" w14:textId="6F336FD4"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7587E45" w14:textId="1AA4E39C" w:rsidR="00532248" w:rsidRDefault="00532248" w:rsidP="003C7F1F">
            <w:pPr>
              <w:spacing w:line="360" w:lineRule="auto"/>
              <w:jc w:val="center"/>
              <w:rPr>
                <w:sz w:val="24"/>
                <w:szCs w:val="24"/>
              </w:rPr>
            </w:pPr>
            <w:r w:rsidRPr="005D44B1">
              <w:rPr>
                <w:sz w:val="24"/>
                <w:szCs w:val="24"/>
              </w:rPr>
              <w:t>0</w:t>
            </w:r>
            <w:r w:rsidR="007F450A">
              <w:rPr>
                <w:sz w:val="24"/>
                <w:szCs w:val="24"/>
              </w:rPr>
              <w:t>.</w:t>
            </w:r>
            <w:r w:rsidRPr="005D44B1">
              <w:rPr>
                <w:sz w:val="24"/>
                <w:szCs w:val="24"/>
              </w:rPr>
              <w:t xml:space="preserve">0025 </w:t>
            </w:r>
            <w:r w:rsidRPr="005D44B1">
              <w:t>(EFSA</w:t>
            </w:r>
            <w:r w:rsidR="007F450A">
              <w:t>.</w:t>
            </w:r>
            <w:r w:rsidRPr="005D44B1">
              <w:t xml:space="preserve"> 2005)</w:t>
            </w:r>
          </w:p>
        </w:tc>
        <w:tc>
          <w:tcPr>
            <w:tcW w:w="1145" w:type="dxa"/>
            <w:tcBorders>
              <w:top w:val="nil"/>
              <w:left w:val="nil"/>
              <w:bottom w:val="nil"/>
              <w:right w:val="nil"/>
            </w:tcBorders>
          </w:tcPr>
          <w:p w14:paraId="68F0DE7A" w14:textId="77777777" w:rsidR="00532248" w:rsidRDefault="00532248" w:rsidP="003C7F1F">
            <w:pPr>
              <w:spacing w:line="360" w:lineRule="auto"/>
              <w:jc w:val="center"/>
              <w:rPr>
                <w:sz w:val="24"/>
                <w:szCs w:val="24"/>
              </w:rPr>
            </w:pPr>
          </w:p>
          <w:p w14:paraId="7B93DE1C" w14:textId="28973503"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0080</w:t>
            </w:r>
          </w:p>
        </w:tc>
        <w:tc>
          <w:tcPr>
            <w:tcW w:w="1176" w:type="dxa"/>
            <w:tcBorders>
              <w:top w:val="nil"/>
              <w:left w:val="nil"/>
              <w:bottom w:val="nil"/>
              <w:right w:val="nil"/>
            </w:tcBorders>
          </w:tcPr>
          <w:p w14:paraId="72BCD8AC" w14:textId="77777777" w:rsidR="00532248" w:rsidRDefault="00532248" w:rsidP="003C7F1F">
            <w:pPr>
              <w:spacing w:line="360" w:lineRule="auto"/>
              <w:jc w:val="center"/>
              <w:rPr>
                <w:sz w:val="24"/>
                <w:szCs w:val="24"/>
              </w:rPr>
            </w:pPr>
          </w:p>
          <w:p w14:paraId="51D12C1B" w14:textId="5877A85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0112</w:t>
            </w:r>
          </w:p>
        </w:tc>
      </w:tr>
      <w:tr w:rsidR="00532248" w14:paraId="21C1FDCF" w14:textId="77777777" w:rsidTr="00F830D6">
        <w:trPr>
          <w:jc w:val="center"/>
        </w:trPr>
        <w:tc>
          <w:tcPr>
            <w:tcW w:w="1656" w:type="dxa"/>
            <w:tcBorders>
              <w:top w:val="nil"/>
              <w:left w:val="nil"/>
              <w:bottom w:val="nil"/>
              <w:right w:val="nil"/>
            </w:tcBorders>
            <w:vAlign w:val="bottom"/>
          </w:tcPr>
          <w:p w14:paraId="6F83000C" w14:textId="77777777" w:rsidR="00532248" w:rsidRDefault="00532248" w:rsidP="003C7F1F">
            <w:pPr>
              <w:spacing w:line="360" w:lineRule="auto"/>
              <w:jc w:val="both"/>
              <w:rPr>
                <w:sz w:val="24"/>
                <w:szCs w:val="24"/>
              </w:rPr>
            </w:pPr>
            <w:r w:rsidRPr="003644FF">
              <w:rPr>
                <w:rFonts w:eastAsia="Times New Roman"/>
                <w:color w:val="000000"/>
                <w:sz w:val="24"/>
                <w:szCs w:val="24"/>
              </w:rPr>
              <w:t>Isoproturon</w:t>
            </w:r>
          </w:p>
        </w:tc>
        <w:tc>
          <w:tcPr>
            <w:tcW w:w="953" w:type="dxa"/>
            <w:tcBorders>
              <w:top w:val="nil"/>
              <w:left w:val="nil"/>
              <w:bottom w:val="nil"/>
              <w:right w:val="nil"/>
            </w:tcBorders>
            <w:vAlign w:val="bottom"/>
          </w:tcPr>
          <w:p w14:paraId="0FA5ACA5" w14:textId="2AE00160"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61DCF926" w14:textId="77777777" w:rsidR="00532248" w:rsidRDefault="00532248" w:rsidP="003C7F1F">
            <w:pPr>
              <w:spacing w:line="360" w:lineRule="auto"/>
              <w:jc w:val="center"/>
              <w:rPr>
                <w:spacing w:val="-2"/>
                <w:sz w:val="24"/>
                <w:szCs w:val="24"/>
              </w:rPr>
            </w:pPr>
          </w:p>
          <w:p w14:paraId="754F2462" w14:textId="46BE483B" w:rsidR="00532248" w:rsidRPr="00C972C0" w:rsidRDefault="00532248" w:rsidP="003C7F1F">
            <w:pPr>
              <w:spacing w:line="360" w:lineRule="auto"/>
              <w:jc w:val="center"/>
              <w:rPr>
                <w:sz w:val="24"/>
                <w:szCs w:val="24"/>
              </w:rPr>
            </w:pPr>
            <w:r w:rsidRPr="00C972C0">
              <w:rPr>
                <w:spacing w:val="-2"/>
                <w:sz w:val="24"/>
                <w:szCs w:val="24"/>
              </w:rPr>
              <w:lastRenderedPageBreak/>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833ADEC" w14:textId="77777777" w:rsidR="00532248" w:rsidRDefault="00532248" w:rsidP="003C7F1F">
            <w:pPr>
              <w:spacing w:line="360" w:lineRule="auto"/>
              <w:jc w:val="center"/>
              <w:rPr>
                <w:sz w:val="24"/>
                <w:szCs w:val="24"/>
              </w:rPr>
            </w:pPr>
          </w:p>
          <w:p w14:paraId="71A42D58" w14:textId="4B559597" w:rsidR="00532248" w:rsidRDefault="00532248" w:rsidP="003C7F1F">
            <w:pPr>
              <w:spacing w:line="360" w:lineRule="auto"/>
              <w:jc w:val="center"/>
              <w:rPr>
                <w:sz w:val="24"/>
                <w:szCs w:val="24"/>
              </w:rPr>
            </w:pPr>
            <w:r>
              <w:rPr>
                <w:sz w:val="24"/>
                <w:szCs w:val="24"/>
              </w:rPr>
              <w:lastRenderedPageBreak/>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426C777D" w14:textId="77777777" w:rsidR="00532248" w:rsidRDefault="00532248" w:rsidP="003C7F1F">
            <w:pPr>
              <w:spacing w:line="360" w:lineRule="auto"/>
              <w:jc w:val="center"/>
              <w:rPr>
                <w:sz w:val="24"/>
                <w:szCs w:val="24"/>
              </w:rPr>
            </w:pPr>
          </w:p>
          <w:p w14:paraId="5630CD40" w14:textId="379E7D18" w:rsidR="00532248" w:rsidRDefault="00532248" w:rsidP="003C7F1F">
            <w:pPr>
              <w:spacing w:line="360" w:lineRule="auto"/>
              <w:jc w:val="center"/>
              <w:rPr>
                <w:sz w:val="24"/>
                <w:szCs w:val="24"/>
              </w:rPr>
            </w:pPr>
            <w:r>
              <w:rPr>
                <w:sz w:val="24"/>
                <w:szCs w:val="24"/>
              </w:rPr>
              <w:lastRenderedPageBreak/>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293EFE19" w14:textId="031AEC4E" w:rsidR="00532248" w:rsidRDefault="00532248" w:rsidP="003C7F1F">
            <w:pPr>
              <w:spacing w:line="360" w:lineRule="auto"/>
              <w:jc w:val="center"/>
              <w:rPr>
                <w:sz w:val="24"/>
                <w:szCs w:val="24"/>
              </w:rPr>
            </w:pPr>
            <w:r w:rsidRPr="005D44B1">
              <w:rPr>
                <w:sz w:val="24"/>
                <w:szCs w:val="24"/>
              </w:rPr>
              <w:lastRenderedPageBreak/>
              <w:t>0</w:t>
            </w:r>
            <w:r w:rsidR="007F450A">
              <w:rPr>
                <w:sz w:val="24"/>
                <w:szCs w:val="24"/>
              </w:rPr>
              <w:t>.</w:t>
            </w:r>
            <w:r w:rsidRPr="005D44B1">
              <w:rPr>
                <w:sz w:val="24"/>
                <w:szCs w:val="24"/>
              </w:rPr>
              <w:t>0</w:t>
            </w:r>
            <w:r>
              <w:rPr>
                <w:sz w:val="24"/>
                <w:szCs w:val="24"/>
              </w:rPr>
              <w:t>03</w:t>
            </w:r>
          </w:p>
          <w:p w14:paraId="70A6C37F" w14:textId="40BA2713" w:rsidR="00532248" w:rsidRDefault="00532248" w:rsidP="003C7F1F">
            <w:pPr>
              <w:spacing w:line="360" w:lineRule="auto"/>
              <w:jc w:val="center"/>
              <w:rPr>
                <w:sz w:val="24"/>
                <w:szCs w:val="24"/>
              </w:rPr>
            </w:pPr>
            <w:r w:rsidRPr="00827021">
              <w:lastRenderedPageBreak/>
              <w:t>(</w:t>
            </w:r>
            <w:r w:rsidR="00B92A51">
              <w:t>WHO</w:t>
            </w:r>
            <w:r w:rsidR="007F450A">
              <w:t>.</w:t>
            </w:r>
            <w:r w:rsidRPr="00827021">
              <w:t xml:space="preserve"> 20</w:t>
            </w:r>
            <w:r>
              <w:t>04</w:t>
            </w:r>
            <w:r w:rsidRPr="00827021">
              <w:t>)</w:t>
            </w:r>
          </w:p>
        </w:tc>
        <w:tc>
          <w:tcPr>
            <w:tcW w:w="1145" w:type="dxa"/>
            <w:tcBorders>
              <w:top w:val="nil"/>
              <w:left w:val="nil"/>
              <w:bottom w:val="nil"/>
              <w:right w:val="nil"/>
            </w:tcBorders>
          </w:tcPr>
          <w:p w14:paraId="48A6C4BD" w14:textId="77777777" w:rsidR="00532248" w:rsidRDefault="00532248" w:rsidP="003C7F1F">
            <w:pPr>
              <w:spacing w:line="360" w:lineRule="auto"/>
              <w:jc w:val="center"/>
              <w:rPr>
                <w:sz w:val="24"/>
                <w:szCs w:val="24"/>
              </w:rPr>
            </w:pPr>
          </w:p>
          <w:p w14:paraId="40D66C30" w14:textId="704FA15C" w:rsidR="00532248" w:rsidRDefault="00532248" w:rsidP="003C7F1F">
            <w:pPr>
              <w:spacing w:line="360" w:lineRule="auto"/>
              <w:jc w:val="center"/>
              <w:rPr>
                <w:sz w:val="24"/>
                <w:szCs w:val="24"/>
              </w:rPr>
            </w:pPr>
            <w:r>
              <w:rPr>
                <w:sz w:val="24"/>
                <w:szCs w:val="24"/>
              </w:rPr>
              <w:lastRenderedPageBreak/>
              <w:t>0</w:t>
            </w:r>
            <w:r w:rsidR="007F450A">
              <w:rPr>
                <w:sz w:val="24"/>
                <w:szCs w:val="24"/>
              </w:rPr>
              <w:t>.</w:t>
            </w:r>
            <w:r>
              <w:rPr>
                <w:sz w:val="24"/>
                <w:szCs w:val="24"/>
              </w:rPr>
              <w:t>0086</w:t>
            </w:r>
          </w:p>
        </w:tc>
        <w:tc>
          <w:tcPr>
            <w:tcW w:w="1176" w:type="dxa"/>
            <w:tcBorders>
              <w:top w:val="nil"/>
              <w:left w:val="nil"/>
              <w:bottom w:val="nil"/>
              <w:right w:val="nil"/>
            </w:tcBorders>
          </w:tcPr>
          <w:p w14:paraId="7D014BFE" w14:textId="77777777" w:rsidR="00532248" w:rsidRDefault="00532248" w:rsidP="003C7F1F">
            <w:pPr>
              <w:spacing w:line="360" w:lineRule="auto"/>
              <w:jc w:val="center"/>
              <w:rPr>
                <w:sz w:val="24"/>
                <w:szCs w:val="24"/>
              </w:rPr>
            </w:pPr>
          </w:p>
          <w:p w14:paraId="35CD5851" w14:textId="017E39D9" w:rsidR="00532248" w:rsidRDefault="00532248" w:rsidP="003C7F1F">
            <w:pPr>
              <w:spacing w:line="360" w:lineRule="auto"/>
              <w:jc w:val="center"/>
              <w:rPr>
                <w:sz w:val="24"/>
                <w:szCs w:val="24"/>
              </w:rPr>
            </w:pPr>
            <w:r>
              <w:rPr>
                <w:sz w:val="24"/>
                <w:szCs w:val="24"/>
              </w:rPr>
              <w:lastRenderedPageBreak/>
              <w:t>0</w:t>
            </w:r>
            <w:r w:rsidR="007F450A">
              <w:rPr>
                <w:sz w:val="24"/>
                <w:szCs w:val="24"/>
              </w:rPr>
              <w:t>.</w:t>
            </w:r>
            <w:r>
              <w:rPr>
                <w:sz w:val="24"/>
                <w:szCs w:val="24"/>
              </w:rPr>
              <w:t>0130</w:t>
            </w:r>
          </w:p>
        </w:tc>
      </w:tr>
      <w:tr w:rsidR="00532248" w14:paraId="78520F4B" w14:textId="77777777" w:rsidTr="00F830D6">
        <w:trPr>
          <w:jc w:val="center"/>
        </w:trPr>
        <w:tc>
          <w:tcPr>
            <w:tcW w:w="1656" w:type="dxa"/>
            <w:tcBorders>
              <w:top w:val="nil"/>
              <w:left w:val="nil"/>
              <w:bottom w:val="nil"/>
              <w:right w:val="nil"/>
            </w:tcBorders>
            <w:vAlign w:val="bottom"/>
          </w:tcPr>
          <w:p w14:paraId="5CA59C07" w14:textId="77777777" w:rsidR="00E3220E" w:rsidRDefault="00E3220E" w:rsidP="003C7F1F">
            <w:pPr>
              <w:spacing w:line="360" w:lineRule="auto"/>
              <w:jc w:val="both"/>
              <w:rPr>
                <w:rFonts w:eastAsia="Times New Roman"/>
                <w:color w:val="000000"/>
                <w:sz w:val="24"/>
                <w:szCs w:val="24"/>
              </w:rPr>
            </w:pPr>
          </w:p>
          <w:p w14:paraId="2A32B4A2" w14:textId="0D24ED05" w:rsidR="00532248" w:rsidRDefault="00532248" w:rsidP="003C7F1F">
            <w:pPr>
              <w:spacing w:line="360" w:lineRule="auto"/>
              <w:jc w:val="both"/>
              <w:rPr>
                <w:sz w:val="24"/>
                <w:szCs w:val="24"/>
              </w:rPr>
            </w:pPr>
            <w:r w:rsidRPr="003644FF">
              <w:rPr>
                <w:rFonts w:eastAsia="Times New Roman"/>
                <w:color w:val="000000"/>
                <w:sz w:val="24"/>
                <w:szCs w:val="24"/>
              </w:rPr>
              <w:t>Cyanazine</w:t>
            </w:r>
          </w:p>
        </w:tc>
        <w:tc>
          <w:tcPr>
            <w:tcW w:w="953" w:type="dxa"/>
            <w:tcBorders>
              <w:top w:val="nil"/>
              <w:left w:val="nil"/>
              <w:bottom w:val="nil"/>
              <w:right w:val="nil"/>
            </w:tcBorders>
            <w:vAlign w:val="bottom"/>
          </w:tcPr>
          <w:p w14:paraId="651AEFCC" w14:textId="0C08C1EB" w:rsidR="00E3220E" w:rsidRDefault="00B92A51" w:rsidP="00B92A51">
            <w:pPr>
              <w:spacing w:line="360" w:lineRule="auto"/>
              <w:rPr>
                <w:rFonts w:eastAsia="Times New Roman"/>
                <w:color w:val="000000"/>
                <w:sz w:val="24"/>
                <w:szCs w:val="24"/>
              </w:rPr>
            </w:pPr>
            <w:r>
              <w:rPr>
                <w:rFonts w:eastAsia="Times New Roman"/>
                <w:color w:val="000000"/>
                <w:sz w:val="24"/>
                <w:szCs w:val="24"/>
              </w:rPr>
              <w:t>0.006</w:t>
            </w:r>
          </w:p>
          <w:p w14:paraId="76487ACC" w14:textId="47040C91" w:rsidR="00532248" w:rsidRDefault="00532248" w:rsidP="00B92A51">
            <w:pPr>
              <w:spacing w:line="360" w:lineRule="auto"/>
              <w:rPr>
                <w:sz w:val="24"/>
                <w:szCs w:val="24"/>
              </w:rPr>
            </w:pPr>
          </w:p>
        </w:tc>
        <w:tc>
          <w:tcPr>
            <w:tcW w:w="816" w:type="dxa"/>
            <w:tcBorders>
              <w:top w:val="nil"/>
              <w:left w:val="nil"/>
              <w:bottom w:val="nil"/>
              <w:right w:val="nil"/>
            </w:tcBorders>
          </w:tcPr>
          <w:p w14:paraId="559BDD0B" w14:textId="77777777" w:rsidR="00532248" w:rsidRDefault="00532248" w:rsidP="003C7F1F">
            <w:pPr>
              <w:spacing w:line="360" w:lineRule="auto"/>
              <w:jc w:val="center"/>
              <w:rPr>
                <w:spacing w:val="-2"/>
                <w:sz w:val="24"/>
                <w:szCs w:val="24"/>
              </w:rPr>
            </w:pPr>
          </w:p>
          <w:p w14:paraId="577BCF6D" w14:textId="516B5DF3"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3D18009" w14:textId="77777777" w:rsidR="00532248" w:rsidRDefault="00532248" w:rsidP="003C7F1F">
            <w:pPr>
              <w:spacing w:line="360" w:lineRule="auto"/>
              <w:jc w:val="center"/>
              <w:rPr>
                <w:sz w:val="24"/>
                <w:szCs w:val="24"/>
              </w:rPr>
            </w:pPr>
          </w:p>
          <w:p w14:paraId="5729A146" w14:textId="3B9BEA5D"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731CE99F" w14:textId="77777777" w:rsidR="00532248" w:rsidRDefault="00532248" w:rsidP="003C7F1F">
            <w:pPr>
              <w:spacing w:line="360" w:lineRule="auto"/>
              <w:jc w:val="center"/>
              <w:rPr>
                <w:sz w:val="24"/>
                <w:szCs w:val="24"/>
              </w:rPr>
            </w:pPr>
          </w:p>
          <w:p w14:paraId="373B67E2" w14:textId="4FA18710"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5BEB06C" w14:textId="16794DB9" w:rsidR="00E3220E" w:rsidRDefault="00D84A35" w:rsidP="003C7F1F">
            <w:pPr>
              <w:spacing w:line="360" w:lineRule="auto"/>
              <w:jc w:val="center"/>
              <w:rPr>
                <w:spacing w:val="-2"/>
                <w:sz w:val="24"/>
                <w:szCs w:val="24"/>
              </w:rPr>
            </w:pPr>
            <w:r>
              <w:rPr>
                <w:spacing w:val="-2"/>
                <w:sz w:val="24"/>
                <w:szCs w:val="24"/>
              </w:rPr>
              <w:t>0.0025</w:t>
            </w:r>
          </w:p>
          <w:p w14:paraId="58B682E3" w14:textId="236B391B" w:rsidR="00D84A35" w:rsidRDefault="00D84A35" w:rsidP="003C7F1F">
            <w:pPr>
              <w:spacing w:line="360" w:lineRule="auto"/>
              <w:jc w:val="center"/>
              <w:rPr>
                <w:spacing w:val="-2"/>
                <w:sz w:val="24"/>
                <w:szCs w:val="24"/>
              </w:rPr>
            </w:pPr>
            <w:r w:rsidRPr="00D84A35">
              <w:rPr>
                <w:spacing w:val="-2"/>
              </w:rPr>
              <w:t>(WHO. 2009)</w:t>
            </w:r>
          </w:p>
          <w:p w14:paraId="786A729B" w14:textId="22C61047" w:rsidR="00532248" w:rsidRPr="00827021" w:rsidRDefault="00532248" w:rsidP="00D84A35">
            <w:pPr>
              <w:spacing w:line="360" w:lineRule="auto"/>
              <w:rPr>
                <w:sz w:val="24"/>
                <w:szCs w:val="24"/>
              </w:rPr>
            </w:pPr>
          </w:p>
        </w:tc>
        <w:tc>
          <w:tcPr>
            <w:tcW w:w="1145" w:type="dxa"/>
            <w:tcBorders>
              <w:top w:val="nil"/>
              <w:left w:val="nil"/>
              <w:bottom w:val="nil"/>
              <w:right w:val="nil"/>
            </w:tcBorders>
          </w:tcPr>
          <w:p w14:paraId="26BB8C3C" w14:textId="77777777" w:rsidR="00532248" w:rsidRDefault="00532248" w:rsidP="003C7F1F">
            <w:pPr>
              <w:spacing w:line="360" w:lineRule="auto"/>
              <w:jc w:val="center"/>
              <w:rPr>
                <w:sz w:val="24"/>
                <w:szCs w:val="24"/>
              </w:rPr>
            </w:pPr>
          </w:p>
          <w:p w14:paraId="03FFB13E" w14:textId="0385CBF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0080</w:t>
            </w:r>
          </w:p>
        </w:tc>
        <w:tc>
          <w:tcPr>
            <w:tcW w:w="1176" w:type="dxa"/>
            <w:tcBorders>
              <w:top w:val="nil"/>
              <w:left w:val="nil"/>
              <w:bottom w:val="nil"/>
              <w:right w:val="nil"/>
            </w:tcBorders>
          </w:tcPr>
          <w:p w14:paraId="033F4A07" w14:textId="77777777" w:rsidR="00532248" w:rsidRDefault="00532248" w:rsidP="003C7F1F">
            <w:pPr>
              <w:spacing w:line="360" w:lineRule="auto"/>
              <w:jc w:val="center"/>
              <w:rPr>
                <w:sz w:val="24"/>
                <w:szCs w:val="24"/>
              </w:rPr>
            </w:pPr>
          </w:p>
          <w:p w14:paraId="2E07B25B" w14:textId="35D34B2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0112</w:t>
            </w:r>
          </w:p>
        </w:tc>
      </w:tr>
      <w:tr w:rsidR="00532248" w14:paraId="00CE43F9" w14:textId="77777777" w:rsidTr="00F830D6">
        <w:trPr>
          <w:jc w:val="center"/>
        </w:trPr>
        <w:tc>
          <w:tcPr>
            <w:tcW w:w="1656" w:type="dxa"/>
            <w:tcBorders>
              <w:top w:val="nil"/>
              <w:left w:val="nil"/>
              <w:bottom w:val="nil"/>
              <w:right w:val="nil"/>
            </w:tcBorders>
            <w:vAlign w:val="bottom"/>
          </w:tcPr>
          <w:p w14:paraId="7F21B6F7" w14:textId="57F74C01" w:rsidR="00532248" w:rsidRDefault="00532248" w:rsidP="003C7F1F">
            <w:pPr>
              <w:spacing w:line="360" w:lineRule="auto"/>
              <w:jc w:val="both"/>
              <w:rPr>
                <w:sz w:val="24"/>
                <w:szCs w:val="24"/>
              </w:rPr>
            </w:pPr>
            <w:r w:rsidRPr="003644FF">
              <w:rPr>
                <w:rFonts w:eastAsia="Times New Roman"/>
                <w:color w:val="000000"/>
                <w:sz w:val="24"/>
                <w:szCs w:val="24"/>
              </w:rPr>
              <w:t>Prom</w:t>
            </w:r>
            <w:r w:rsidR="00E3220E">
              <w:rPr>
                <w:rFonts w:eastAsia="Times New Roman"/>
                <w:color w:val="000000"/>
                <w:sz w:val="24"/>
                <w:szCs w:val="24"/>
              </w:rPr>
              <w:t>e</w:t>
            </w:r>
            <w:r w:rsidRPr="003644FF">
              <w:rPr>
                <w:rFonts w:eastAsia="Times New Roman"/>
                <w:color w:val="000000"/>
                <w:sz w:val="24"/>
                <w:szCs w:val="24"/>
              </w:rPr>
              <w:t>tryne</w:t>
            </w:r>
          </w:p>
        </w:tc>
        <w:tc>
          <w:tcPr>
            <w:tcW w:w="953" w:type="dxa"/>
            <w:tcBorders>
              <w:top w:val="nil"/>
              <w:left w:val="nil"/>
              <w:bottom w:val="nil"/>
              <w:right w:val="nil"/>
            </w:tcBorders>
            <w:vAlign w:val="bottom"/>
          </w:tcPr>
          <w:p w14:paraId="4B751259" w14:textId="61D2D4BF"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654DBA78" w14:textId="77777777" w:rsidR="00532248" w:rsidRDefault="00532248" w:rsidP="003C7F1F">
            <w:pPr>
              <w:spacing w:line="360" w:lineRule="auto"/>
              <w:jc w:val="center"/>
              <w:rPr>
                <w:spacing w:val="-2"/>
                <w:sz w:val="24"/>
                <w:szCs w:val="24"/>
              </w:rPr>
            </w:pPr>
          </w:p>
          <w:p w14:paraId="71F77B23" w14:textId="46255DD5"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E3BDCFC" w14:textId="77777777" w:rsidR="00532248" w:rsidRDefault="00532248" w:rsidP="003C7F1F">
            <w:pPr>
              <w:spacing w:line="360" w:lineRule="auto"/>
              <w:jc w:val="center"/>
              <w:rPr>
                <w:sz w:val="24"/>
                <w:szCs w:val="24"/>
              </w:rPr>
            </w:pPr>
          </w:p>
          <w:p w14:paraId="19997F59" w14:textId="6A1C8ABD"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30B73DF8" w14:textId="77777777" w:rsidR="00532248" w:rsidRDefault="00532248" w:rsidP="003C7F1F">
            <w:pPr>
              <w:spacing w:line="360" w:lineRule="auto"/>
              <w:jc w:val="center"/>
              <w:rPr>
                <w:sz w:val="24"/>
                <w:szCs w:val="24"/>
              </w:rPr>
            </w:pPr>
          </w:p>
          <w:p w14:paraId="00D11542" w14:textId="34340712"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7029475C" w14:textId="1F570AC9" w:rsidR="00532248" w:rsidRDefault="00532248" w:rsidP="003C7F1F">
            <w:pPr>
              <w:spacing w:line="360" w:lineRule="auto"/>
              <w:jc w:val="center"/>
              <w:rPr>
                <w:sz w:val="24"/>
                <w:szCs w:val="24"/>
              </w:rPr>
            </w:pPr>
            <w:r w:rsidRPr="002A405E">
              <w:rPr>
                <w:sz w:val="24"/>
                <w:szCs w:val="24"/>
              </w:rPr>
              <w:t>0</w:t>
            </w:r>
            <w:r w:rsidR="007F450A">
              <w:rPr>
                <w:sz w:val="24"/>
                <w:szCs w:val="24"/>
              </w:rPr>
              <w:t>.</w:t>
            </w:r>
            <w:r w:rsidRPr="002A405E">
              <w:rPr>
                <w:sz w:val="24"/>
                <w:szCs w:val="24"/>
              </w:rPr>
              <w:t xml:space="preserve">004 </w:t>
            </w:r>
            <w:r w:rsidRPr="002A405E">
              <w:t>(AFSSA</w:t>
            </w:r>
            <w:r w:rsidR="007F450A">
              <w:t>.</w:t>
            </w:r>
            <w:r w:rsidRPr="002A405E">
              <w:t xml:space="preserve"> 2007</w:t>
            </w:r>
          </w:p>
        </w:tc>
        <w:tc>
          <w:tcPr>
            <w:tcW w:w="1145" w:type="dxa"/>
            <w:tcBorders>
              <w:top w:val="nil"/>
              <w:left w:val="nil"/>
              <w:bottom w:val="nil"/>
              <w:right w:val="nil"/>
            </w:tcBorders>
          </w:tcPr>
          <w:p w14:paraId="7AA39213" w14:textId="77777777" w:rsidR="00532248" w:rsidRDefault="00532248" w:rsidP="003C7F1F">
            <w:pPr>
              <w:spacing w:line="360" w:lineRule="auto"/>
              <w:jc w:val="center"/>
              <w:rPr>
                <w:sz w:val="24"/>
                <w:szCs w:val="24"/>
              </w:rPr>
            </w:pPr>
          </w:p>
          <w:p w14:paraId="7027DFCE" w14:textId="756C2A3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0065</w:t>
            </w:r>
          </w:p>
        </w:tc>
        <w:tc>
          <w:tcPr>
            <w:tcW w:w="1176" w:type="dxa"/>
            <w:tcBorders>
              <w:top w:val="nil"/>
              <w:left w:val="nil"/>
              <w:bottom w:val="nil"/>
              <w:right w:val="nil"/>
            </w:tcBorders>
          </w:tcPr>
          <w:p w14:paraId="44C1DA3F" w14:textId="77777777" w:rsidR="00532248" w:rsidRDefault="00532248" w:rsidP="003C7F1F">
            <w:pPr>
              <w:spacing w:line="360" w:lineRule="auto"/>
              <w:jc w:val="center"/>
              <w:rPr>
                <w:sz w:val="24"/>
                <w:szCs w:val="24"/>
              </w:rPr>
            </w:pPr>
          </w:p>
          <w:p w14:paraId="5BDE78D4" w14:textId="287A60E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0095</w:t>
            </w:r>
          </w:p>
        </w:tc>
      </w:tr>
      <w:tr w:rsidR="00532248" w14:paraId="6F535537" w14:textId="77777777" w:rsidTr="00F830D6">
        <w:trPr>
          <w:jc w:val="center"/>
        </w:trPr>
        <w:tc>
          <w:tcPr>
            <w:tcW w:w="1656" w:type="dxa"/>
            <w:tcBorders>
              <w:top w:val="nil"/>
              <w:left w:val="nil"/>
              <w:bottom w:val="nil"/>
              <w:right w:val="nil"/>
            </w:tcBorders>
            <w:vAlign w:val="bottom"/>
          </w:tcPr>
          <w:p w14:paraId="04124A9A" w14:textId="77777777" w:rsidR="00532248" w:rsidRDefault="00532248" w:rsidP="003C7F1F">
            <w:pPr>
              <w:spacing w:line="360" w:lineRule="auto"/>
              <w:jc w:val="both"/>
              <w:rPr>
                <w:rFonts w:eastAsia="Times New Roman"/>
                <w:color w:val="000000"/>
                <w:sz w:val="24"/>
                <w:szCs w:val="24"/>
              </w:rPr>
            </w:pPr>
          </w:p>
          <w:p w14:paraId="4CC4B0B1" w14:textId="77777777" w:rsidR="00532248" w:rsidRDefault="00532248" w:rsidP="003C7F1F">
            <w:pPr>
              <w:spacing w:line="360" w:lineRule="auto"/>
              <w:jc w:val="both"/>
              <w:rPr>
                <w:sz w:val="24"/>
                <w:szCs w:val="24"/>
              </w:rPr>
            </w:pPr>
            <w:r w:rsidRPr="003644FF">
              <w:rPr>
                <w:rFonts w:eastAsia="Times New Roman"/>
                <w:color w:val="000000"/>
                <w:sz w:val="24"/>
                <w:szCs w:val="24"/>
              </w:rPr>
              <w:t>Monuron</w:t>
            </w:r>
          </w:p>
        </w:tc>
        <w:tc>
          <w:tcPr>
            <w:tcW w:w="953" w:type="dxa"/>
            <w:tcBorders>
              <w:top w:val="nil"/>
              <w:left w:val="nil"/>
              <w:bottom w:val="nil"/>
              <w:right w:val="nil"/>
            </w:tcBorders>
            <w:vAlign w:val="bottom"/>
          </w:tcPr>
          <w:p w14:paraId="30BB44DC" w14:textId="77777777" w:rsidR="00532248" w:rsidRDefault="00532248" w:rsidP="003C7F1F">
            <w:pPr>
              <w:spacing w:line="360" w:lineRule="auto"/>
              <w:jc w:val="center"/>
              <w:rPr>
                <w:rFonts w:eastAsia="Times New Roman"/>
                <w:color w:val="000000"/>
                <w:sz w:val="24"/>
                <w:szCs w:val="24"/>
              </w:rPr>
            </w:pPr>
          </w:p>
          <w:p w14:paraId="1B4D7C3F" w14:textId="2AC11596"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004</w:t>
            </w:r>
          </w:p>
        </w:tc>
        <w:tc>
          <w:tcPr>
            <w:tcW w:w="816" w:type="dxa"/>
            <w:tcBorders>
              <w:top w:val="nil"/>
              <w:left w:val="nil"/>
              <w:bottom w:val="nil"/>
              <w:right w:val="nil"/>
            </w:tcBorders>
          </w:tcPr>
          <w:p w14:paraId="06A44BF1" w14:textId="77777777" w:rsidR="00532248" w:rsidRDefault="00532248" w:rsidP="003C7F1F">
            <w:pPr>
              <w:spacing w:line="360" w:lineRule="auto"/>
              <w:jc w:val="center"/>
              <w:rPr>
                <w:spacing w:val="-2"/>
                <w:sz w:val="24"/>
                <w:szCs w:val="24"/>
              </w:rPr>
            </w:pPr>
          </w:p>
          <w:p w14:paraId="1DF4ECD3" w14:textId="77777777" w:rsidR="005F49C4" w:rsidRDefault="005F49C4" w:rsidP="003C7F1F">
            <w:pPr>
              <w:spacing w:line="360" w:lineRule="auto"/>
              <w:jc w:val="center"/>
              <w:rPr>
                <w:spacing w:val="-2"/>
                <w:sz w:val="24"/>
                <w:szCs w:val="24"/>
              </w:rPr>
            </w:pPr>
          </w:p>
          <w:p w14:paraId="680201DD" w14:textId="7E2593B0"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00E66A9" w14:textId="77777777" w:rsidR="00532248" w:rsidRDefault="00532248" w:rsidP="003C7F1F">
            <w:pPr>
              <w:spacing w:line="360" w:lineRule="auto"/>
              <w:jc w:val="center"/>
              <w:rPr>
                <w:sz w:val="24"/>
                <w:szCs w:val="24"/>
              </w:rPr>
            </w:pPr>
          </w:p>
          <w:p w14:paraId="7D255406" w14:textId="77777777" w:rsidR="005F49C4" w:rsidRDefault="005F49C4" w:rsidP="003C7F1F">
            <w:pPr>
              <w:spacing w:line="360" w:lineRule="auto"/>
              <w:jc w:val="center"/>
              <w:rPr>
                <w:sz w:val="24"/>
                <w:szCs w:val="24"/>
              </w:rPr>
            </w:pPr>
          </w:p>
          <w:p w14:paraId="33852009" w14:textId="70E6D3A4"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152ACD6B" w14:textId="77777777" w:rsidR="00532248" w:rsidRDefault="00532248" w:rsidP="003C7F1F">
            <w:pPr>
              <w:spacing w:line="360" w:lineRule="auto"/>
              <w:jc w:val="center"/>
              <w:rPr>
                <w:sz w:val="24"/>
                <w:szCs w:val="24"/>
              </w:rPr>
            </w:pPr>
          </w:p>
          <w:p w14:paraId="7B0F753F" w14:textId="77777777" w:rsidR="005F49C4" w:rsidRDefault="005F49C4" w:rsidP="003C7F1F">
            <w:pPr>
              <w:spacing w:line="360" w:lineRule="auto"/>
              <w:jc w:val="center"/>
              <w:rPr>
                <w:sz w:val="24"/>
                <w:szCs w:val="24"/>
              </w:rPr>
            </w:pPr>
          </w:p>
          <w:p w14:paraId="261734AD" w14:textId="5D73EE13"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514" w:type="dxa"/>
            <w:tcBorders>
              <w:top w:val="nil"/>
              <w:left w:val="nil"/>
              <w:bottom w:val="nil"/>
              <w:right w:val="nil"/>
            </w:tcBorders>
          </w:tcPr>
          <w:p w14:paraId="634C8A2A" w14:textId="77777777" w:rsidR="00532248" w:rsidRDefault="00532248" w:rsidP="003C7F1F">
            <w:pPr>
              <w:spacing w:line="360" w:lineRule="auto"/>
              <w:jc w:val="center"/>
              <w:rPr>
                <w:sz w:val="24"/>
                <w:szCs w:val="24"/>
              </w:rPr>
            </w:pPr>
          </w:p>
          <w:p w14:paraId="0A5D6BBE" w14:textId="474CA78E" w:rsidR="00532248" w:rsidRPr="00C80914" w:rsidRDefault="00532248" w:rsidP="003C7F1F">
            <w:pPr>
              <w:spacing w:line="360" w:lineRule="auto"/>
              <w:jc w:val="center"/>
              <w:rPr>
                <w:sz w:val="24"/>
                <w:szCs w:val="24"/>
              </w:rPr>
            </w:pPr>
            <w:r w:rsidRPr="00C80914">
              <w:rPr>
                <w:sz w:val="24"/>
                <w:szCs w:val="24"/>
              </w:rPr>
              <w:t>0</w:t>
            </w:r>
            <w:r w:rsidR="007F450A">
              <w:rPr>
                <w:sz w:val="24"/>
                <w:szCs w:val="24"/>
              </w:rPr>
              <w:t>.</w:t>
            </w:r>
            <w:r w:rsidRPr="00C80914">
              <w:rPr>
                <w:sz w:val="24"/>
                <w:szCs w:val="24"/>
              </w:rPr>
              <w:t>003</w:t>
            </w:r>
          </w:p>
          <w:p w14:paraId="3CFAFC84" w14:textId="32BB0515" w:rsidR="00532248" w:rsidRDefault="00532248" w:rsidP="003C7F1F">
            <w:pPr>
              <w:spacing w:line="360" w:lineRule="auto"/>
              <w:jc w:val="center"/>
              <w:rPr>
                <w:sz w:val="24"/>
                <w:szCs w:val="24"/>
              </w:rPr>
            </w:pPr>
            <w:r w:rsidRPr="00F7008F">
              <w:t>(AFSSA</w:t>
            </w:r>
            <w:r w:rsidR="007F450A">
              <w:t>.</w:t>
            </w:r>
            <w:r w:rsidRPr="00F7008F">
              <w:t xml:space="preserve"> 2007)</w:t>
            </w:r>
          </w:p>
        </w:tc>
        <w:tc>
          <w:tcPr>
            <w:tcW w:w="1145" w:type="dxa"/>
            <w:tcBorders>
              <w:top w:val="nil"/>
              <w:left w:val="nil"/>
              <w:bottom w:val="nil"/>
              <w:right w:val="nil"/>
            </w:tcBorders>
          </w:tcPr>
          <w:p w14:paraId="03B6190B" w14:textId="77777777" w:rsidR="00532248" w:rsidRDefault="00532248" w:rsidP="003C7F1F">
            <w:pPr>
              <w:spacing w:line="360" w:lineRule="auto"/>
              <w:jc w:val="center"/>
              <w:rPr>
                <w:sz w:val="24"/>
                <w:szCs w:val="24"/>
              </w:rPr>
            </w:pPr>
          </w:p>
          <w:p w14:paraId="7244EFDE" w14:textId="77777777" w:rsidR="005F49C4" w:rsidRDefault="005F49C4" w:rsidP="003C7F1F">
            <w:pPr>
              <w:spacing w:line="360" w:lineRule="auto"/>
              <w:jc w:val="center"/>
              <w:rPr>
                <w:sz w:val="24"/>
                <w:szCs w:val="24"/>
              </w:rPr>
            </w:pPr>
          </w:p>
          <w:p w14:paraId="7BEB5A3D" w14:textId="0A45179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0043</w:t>
            </w:r>
          </w:p>
        </w:tc>
        <w:tc>
          <w:tcPr>
            <w:tcW w:w="1176" w:type="dxa"/>
            <w:tcBorders>
              <w:top w:val="nil"/>
              <w:left w:val="nil"/>
              <w:bottom w:val="nil"/>
              <w:right w:val="nil"/>
            </w:tcBorders>
          </w:tcPr>
          <w:p w14:paraId="0EF1CC8D" w14:textId="77777777" w:rsidR="00532248" w:rsidRDefault="00532248" w:rsidP="003C7F1F">
            <w:pPr>
              <w:spacing w:line="360" w:lineRule="auto"/>
              <w:jc w:val="center"/>
              <w:rPr>
                <w:sz w:val="24"/>
                <w:szCs w:val="24"/>
              </w:rPr>
            </w:pPr>
          </w:p>
          <w:p w14:paraId="4744F0E7" w14:textId="77777777" w:rsidR="005F49C4" w:rsidRDefault="005F49C4" w:rsidP="003C7F1F">
            <w:pPr>
              <w:spacing w:line="360" w:lineRule="auto"/>
              <w:jc w:val="center"/>
              <w:rPr>
                <w:sz w:val="24"/>
                <w:szCs w:val="24"/>
              </w:rPr>
            </w:pPr>
          </w:p>
          <w:p w14:paraId="6D40F065" w14:textId="6F64FEE3"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0066</w:t>
            </w:r>
          </w:p>
        </w:tc>
      </w:tr>
      <w:tr w:rsidR="00532248" w14:paraId="2212BC42" w14:textId="77777777" w:rsidTr="00F830D6">
        <w:trPr>
          <w:trHeight w:val="706"/>
          <w:jc w:val="center"/>
        </w:trPr>
        <w:tc>
          <w:tcPr>
            <w:tcW w:w="1656" w:type="dxa"/>
            <w:tcBorders>
              <w:top w:val="nil"/>
              <w:left w:val="nil"/>
              <w:bottom w:val="nil"/>
              <w:right w:val="nil"/>
            </w:tcBorders>
            <w:vAlign w:val="bottom"/>
          </w:tcPr>
          <w:p w14:paraId="6AF90900" w14:textId="77777777" w:rsidR="00532248" w:rsidRDefault="00532248" w:rsidP="003C7F1F">
            <w:pPr>
              <w:spacing w:line="360" w:lineRule="auto"/>
              <w:jc w:val="both"/>
              <w:rPr>
                <w:sz w:val="24"/>
                <w:szCs w:val="24"/>
              </w:rPr>
            </w:pPr>
            <w:r w:rsidRPr="003644FF">
              <w:rPr>
                <w:rFonts w:eastAsia="Times New Roman"/>
                <w:color w:val="000000"/>
                <w:sz w:val="24"/>
                <w:szCs w:val="24"/>
              </w:rPr>
              <w:t>Buturon</w:t>
            </w:r>
          </w:p>
        </w:tc>
        <w:tc>
          <w:tcPr>
            <w:tcW w:w="953" w:type="dxa"/>
            <w:tcBorders>
              <w:top w:val="nil"/>
              <w:left w:val="nil"/>
              <w:bottom w:val="nil"/>
              <w:right w:val="nil"/>
            </w:tcBorders>
            <w:vAlign w:val="bottom"/>
          </w:tcPr>
          <w:p w14:paraId="6EDB4619" w14:textId="435A67D9"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006</w:t>
            </w:r>
          </w:p>
        </w:tc>
        <w:tc>
          <w:tcPr>
            <w:tcW w:w="816" w:type="dxa"/>
            <w:tcBorders>
              <w:top w:val="nil"/>
              <w:left w:val="nil"/>
              <w:bottom w:val="nil"/>
              <w:right w:val="nil"/>
            </w:tcBorders>
          </w:tcPr>
          <w:p w14:paraId="6D1D2C15" w14:textId="77777777" w:rsidR="00532248" w:rsidRDefault="00532248" w:rsidP="003C7F1F">
            <w:pPr>
              <w:spacing w:line="360" w:lineRule="auto"/>
              <w:jc w:val="center"/>
              <w:rPr>
                <w:spacing w:val="-2"/>
                <w:sz w:val="24"/>
                <w:szCs w:val="24"/>
              </w:rPr>
            </w:pPr>
          </w:p>
          <w:p w14:paraId="13311D57" w14:textId="2E2EA496"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E3F41E2" w14:textId="77777777" w:rsidR="00532248" w:rsidRDefault="00532248" w:rsidP="003C7F1F">
            <w:pPr>
              <w:spacing w:line="360" w:lineRule="auto"/>
              <w:jc w:val="center"/>
              <w:rPr>
                <w:sz w:val="24"/>
                <w:szCs w:val="24"/>
              </w:rPr>
            </w:pPr>
          </w:p>
          <w:p w14:paraId="3BCF6C8B" w14:textId="03A96A3E"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1F83EA7D" w14:textId="77777777" w:rsidR="00532248" w:rsidRDefault="00532248" w:rsidP="003C7F1F">
            <w:pPr>
              <w:spacing w:line="360" w:lineRule="auto"/>
              <w:jc w:val="center"/>
              <w:rPr>
                <w:sz w:val="24"/>
                <w:szCs w:val="24"/>
              </w:rPr>
            </w:pPr>
          </w:p>
          <w:p w14:paraId="22C776A8" w14:textId="5126A31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591FDC2D" w14:textId="77777777" w:rsidR="00532248" w:rsidRDefault="00532248" w:rsidP="003C7F1F">
            <w:pPr>
              <w:spacing w:line="360" w:lineRule="auto"/>
              <w:jc w:val="center"/>
              <w:rPr>
                <w:sz w:val="24"/>
                <w:szCs w:val="24"/>
              </w:rPr>
            </w:pPr>
          </w:p>
          <w:p w14:paraId="364E9FB0"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45" w:type="dxa"/>
            <w:tcBorders>
              <w:top w:val="nil"/>
              <w:left w:val="nil"/>
              <w:bottom w:val="nil"/>
              <w:right w:val="nil"/>
            </w:tcBorders>
          </w:tcPr>
          <w:p w14:paraId="0150E7A7" w14:textId="77777777" w:rsidR="00532248" w:rsidRDefault="00532248" w:rsidP="003C7F1F">
            <w:pPr>
              <w:spacing w:line="360" w:lineRule="auto"/>
              <w:jc w:val="center"/>
              <w:rPr>
                <w:sz w:val="24"/>
                <w:szCs w:val="24"/>
              </w:rPr>
            </w:pPr>
          </w:p>
          <w:p w14:paraId="17D39470"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76" w:type="dxa"/>
            <w:tcBorders>
              <w:top w:val="nil"/>
              <w:left w:val="nil"/>
              <w:bottom w:val="nil"/>
              <w:right w:val="nil"/>
            </w:tcBorders>
          </w:tcPr>
          <w:p w14:paraId="2AF24AF5" w14:textId="77777777" w:rsidR="00532248" w:rsidRDefault="00532248" w:rsidP="003C7F1F">
            <w:pPr>
              <w:spacing w:line="360" w:lineRule="auto"/>
              <w:jc w:val="center"/>
              <w:rPr>
                <w:sz w:val="24"/>
                <w:szCs w:val="24"/>
              </w:rPr>
            </w:pPr>
          </w:p>
          <w:p w14:paraId="2C3255CF" w14:textId="77777777" w:rsidR="00532248" w:rsidRDefault="00532248" w:rsidP="003C7F1F">
            <w:pPr>
              <w:spacing w:line="360" w:lineRule="auto"/>
              <w:jc w:val="center"/>
              <w:rPr>
                <w:sz w:val="24"/>
                <w:szCs w:val="24"/>
              </w:rPr>
            </w:pPr>
            <w:proofErr w:type="gramStart"/>
            <w:r>
              <w:rPr>
                <w:sz w:val="24"/>
                <w:szCs w:val="24"/>
              </w:rPr>
              <w:t>nd</w:t>
            </w:r>
            <w:proofErr w:type="gramEnd"/>
          </w:p>
        </w:tc>
      </w:tr>
      <w:tr w:rsidR="00532248" w14:paraId="12E316D9" w14:textId="77777777" w:rsidTr="00F830D6">
        <w:trPr>
          <w:jc w:val="center"/>
        </w:trPr>
        <w:tc>
          <w:tcPr>
            <w:tcW w:w="1656" w:type="dxa"/>
            <w:tcBorders>
              <w:top w:val="nil"/>
              <w:left w:val="nil"/>
              <w:bottom w:val="nil"/>
              <w:right w:val="nil"/>
            </w:tcBorders>
            <w:vAlign w:val="bottom"/>
          </w:tcPr>
          <w:p w14:paraId="43CCE7D6" w14:textId="77777777" w:rsidR="00532248" w:rsidRDefault="00532248" w:rsidP="003C7F1F">
            <w:pPr>
              <w:spacing w:line="360" w:lineRule="auto"/>
              <w:jc w:val="both"/>
              <w:rPr>
                <w:sz w:val="24"/>
                <w:szCs w:val="24"/>
              </w:rPr>
            </w:pPr>
            <w:r w:rsidRPr="003644FF">
              <w:rPr>
                <w:rFonts w:eastAsia="Times New Roman"/>
                <w:color w:val="000000"/>
                <w:sz w:val="24"/>
                <w:szCs w:val="24"/>
              </w:rPr>
              <w:t>Propazine</w:t>
            </w:r>
          </w:p>
        </w:tc>
        <w:tc>
          <w:tcPr>
            <w:tcW w:w="953" w:type="dxa"/>
            <w:tcBorders>
              <w:top w:val="nil"/>
              <w:left w:val="nil"/>
              <w:bottom w:val="nil"/>
              <w:right w:val="nil"/>
            </w:tcBorders>
            <w:vAlign w:val="bottom"/>
          </w:tcPr>
          <w:p w14:paraId="26E6D340" w14:textId="3FA47E62"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007</w:t>
            </w:r>
          </w:p>
        </w:tc>
        <w:tc>
          <w:tcPr>
            <w:tcW w:w="816" w:type="dxa"/>
            <w:tcBorders>
              <w:top w:val="nil"/>
              <w:left w:val="nil"/>
              <w:bottom w:val="nil"/>
              <w:right w:val="nil"/>
            </w:tcBorders>
          </w:tcPr>
          <w:p w14:paraId="0042F999" w14:textId="77777777" w:rsidR="00532248" w:rsidRDefault="00532248" w:rsidP="003C7F1F">
            <w:pPr>
              <w:spacing w:line="360" w:lineRule="auto"/>
              <w:jc w:val="center"/>
              <w:rPr>
                <w:spacing w:val="-2"/>
                <w:sz w:val="24"/>
                <w:szCs w:val="24"/>
              </w:rPr>
            </w:pPr>
          </w:p>
          <w:p w14:paraId="246E10AA" w14:textId="760EAECE"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2D82186F" w14:textId="77777777" w:rsidR="00532248" w:rsidRDefault="00532248" w:rsidP="003C7F1F">
            <w:pPr>
              <w:spacing w:line="360" w:lineRule="auto"/>
              <w:jc w:val="center"/>
              <w:rPr>
                <w:sz w:val="24"/>
                <w:szCs w:val="24"/>
              </w:rPr>
            </w:pPr>
          </w:p>
          <w:p w14:paraId="72F037E8" w14:textId="3FB96986"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049DBA78" w14:textId="77777777" w:rsidR="00532248" w:rsidRDefault="00532248" w:rsidP="003C7F1F">
            <w:pPr>
              <w:spacing w:line="360" w:lineRule="auto"/>
              <w:jc w:val="center"/>
              <w:rPr>
                <w:sz w:val="24"/>
                <w:szCs w:val="24"/>
              </w:rPr>
            </w:pPr>
          </w:p>
          <w:p w14:paraId="32073262" w14:textId="49D4C1EE"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924BA8F" w14:textId="7D2B994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02</w:t>
            </w:r>
          </w:p>
          <w:p w14:paraId="7115DB6F" w14:textId="2E158A51" w:rsidR="00532248" w:rsidRDefault="00532248" w:rsidP="003C7F1F">
            <w:pPr>
              <w:spacing w:line="360" w:lineRule="auto"/>
              <w:jc w:val="center"/>
              <w:rPr>
                <w:sz w:val="24"/>
                <w:szCs w:val="24"/>
              </w:rPr>
            </w:pPr>
            <w:r w:rsidRPr="002C37BD">
              <w:t>(</w:t>
            </w:r>
            <w:r>
              <w:t>EPA</w:t>
            </w:r>
            <w:r w:rsidR="007F450A">
              <w:t>.</w:t>
            </w:r>
            <w:r w:rsidRPr="002C37BD">
              <w:t xml:space="preserve"> </w:t>
            </w:r>
            <w:r>
              <w:t>1990</w:t>
            </w:r>
            <w:r w:rsidRPr="002C37BD">
              <w:t>)</w:t>
            </w:r>
          </w:p>
        </w:tc>
        <w:tc>
          <w:tcPr>
            <w:tcW w:w="1145" w:type="dxa"/>
            <w:tcBorders>
              <w:top w:val="nil"/>
              <w:left w:val="nil"/>
              <w:bottom w:val="nil"/>
              <w:right w:val="nil"/>
            </w:tcBorders>
          </w:tcPr>
          <w:p w14:paraId="6E902935" w14:textId="77777777" w:rsidR="00532248" w:rsidRDefault="00532248" w:rsidP="003C7F1F">
            <w:pPr>
              <w:spacing w:line="360" w:lineRule="auto"/>
              <w:jc w:val="center"/>
              <w:rPr>
                <w:sz w:val="24"/>
                <w:szCs w:val="24"/>
              </w:rPr>
            </w:pPr>
          </w:p>
          <w:p w14:paraId="2B89C812" w14:textId="00C9877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0013</w:t>
            </w:r>
          </w:p>
        </w:tc>
        <w:tc>
          <w:tcPr>
            <w:tcW w:w="1176" w:type="dxa"/>
            <w:tcBorders>
              <w:top w:val="nil"/>
              <w:left w:val="nil"/>
              <w:bottom w:val="nil"/>
              <w:right w:val="nil"/>
            </w:tcBorders>
          </w:tcPr>
          <w:p w14:paraId="5FCD3114" w14:textId="77777777" w:rsidR="00532248" w:rsidRDefault="00532248" w:rsidP="003C7F1F">
            <w:pPr>
              <w:spacing w:line="360" w:lineRule="auto"/>
              <w:jc w:val="center"/>
              <w:rPr>
                <w:sz w:val="24"/>
                <w:szCs w:val="24"/>
              </w:rPr>
            </w:pPr>
          </w:p>
          <w:p w14:paraId="5DE0C499" w14:textId="31A1869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00016</w:t>
            </w:r>
          </w:p>
        </w:tc>
      </w:tr>
      <w:tr w:rsidR="00532248" w14:paraId="2002E686" w14:textId="77777777" w:rsidTr="00F830D6">
        <w:trPr>
          <w:trHeight w:val="582"/>
          <w:jc w:val="center"/>
        </w:trPr>
        <w:tc>
          <w:tcPr>
            <w:tcW w:w="1656" w:type="dxa"/>
            <w:tcBorders>
              <w:top w:val="nil"/>
              <w:left w:val="nil"/>
              <w:bottom w:val="nil"/>
              <w:right w:val="nil"/>
            </w:tcBorders>
            <w:vAlign w:val="bottom"/>
          </w:tcPr>
          <w:p w14:paraId="2CF04093" w14:textId="37D1A902" w:rsidR="00532248" w:rsidRDefault="00532248" w:rsidP="003C7F1F">
            <w:pPr>
              <w:spacing w:line="360" w:lineRule="auto"/>
              <w:jc w:val="both"/>
              <w:rPr>
                <w:sz w:val="24"/>
                <w:szCs w:val="24"/>
              </w:rPr>
            </w:pPr>
            <w:r w:rsidRPr="003644FF">
              <w:rPr>
                <w:rFonts w:eastAsia="Times New Roman"/>
                <w:color w:val="000000"/>
                <w:sz w:val="24"/>
                <w:szCs w:val="24"/>
              </w:rPr>
              <w:t>F</w:t>
            </w:r>
            <w:r w:rsidR="00E3220E">
              <w:rPr>
                <w:rFonts w:eastAsia="Times New Roman"/>
                <w:color w:val="000000"/>
                <w:sz w:val="24"/>
                <w:szCs w:val="24"/>
              </w:rPr>
              <w:t>e</w:t>
            </w:r>
            <w:r w:rsidRPr="003644FF">
              <w:rPr>
                <w:rFonts w:eastAsia="Times New Roman"/>
                <w:color w:val="000000"/>
                <w:sz w:val="24"/>
                <w:szCs w:val="24"/>
              </w:rPr>
              <w:t>nuron</w:t>
            </w:r>
          </w:p>
        </w:tc>
        <w:tc>
          <w:tcPr>
            <w:tcW w:w="953" w:type="dxa"/>
            <w:tcBorders>
              <w:top w:val="nil"/>
              <w:left w:val="nil"/>
              <w:bottom w:val="nil"/>
              <w:right w:val="nil"/>
            </w:tcBorders>
            <w:vAlign w:val="bottom"/>
          </w:tcPr>
          <w:p w14:paraId="17EA14A8" w14:textId="568AF896"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007</w:t>
            </w:r>
          </w:p>
        </w:tc>
        <w:tc>
          <w:tcPr>
            <w:tcW w:w="816" w:type="dxa"/>
            <w:tcBorders>
              <w:top w:val="nil"/>
              <w:left w:val="nil"/>
              <w:bottom w:val="nil"/>
              <w:right w:val="nil"/>
            </w:tcBorders>
          </w:tcPr>
          <w:p w14:paraId="0A272EED" w14:textId="77777777" w:rsidR="00532248" w:rsidRDefault="00532248" w:rsidP="003C7F1F">
            <w:pPr>
              <w:spacing w:line="360" w:lineRule="auto"/>
              <w:jc w:val="center"/>
              <w:rPr>
                <w:spacing w:val="-2"/>
                <w:sz w:val="24"/>
                <w:szCs w:val="24"/>
              </w:rPr>
            </w:pPr>
          </w:p>
          <w:p w14:paraId="1C3FEEED" w14:textId="4B7BD4F4"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BBDAFBF" w14:textId="77777777" w:rsidR="00532248" w:rsidRDefault="00532248" w:rsidP="003C7F1F">
            <w:pPr>
              <w:spacing w:line="360" w:lineRule="auto"/>
              <w:jc w:val="center"/>
              <w:rPr>
                <w:sz w:val="24"/>
                <w:szCs w:val="24"/>
              </w:rPr>
            </w:pPr>
          </w:p>
          <w:p w14:paraId="170C0E54" w14:textId="1CC87860"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448E5B1F" w14:textId="77777777" w:rsidR="00532248" w:rsidRDefault="00532248" w:rsidP="003C7F1F">
            <w:pPr>
              <w:spacing w:line="360" w:lineRule="auto"/>
              <w:jc w:val="center"/>
              <w:rPr>
                <w:sz w:val="24"/>
                <w:szCs w:val="24"/>
              </w:rPr>
            </w:pPr>
          </w:p>
          <w:p w14:paraId="244A8D5A" w14:textId="37FE6279"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B1D8E69" w14:textId="77777777" w:rsidR="00532248" w:rsidRDefault="00532248" w:rsidP="003C7F1F">
            <w:pPr>
              <w:spacing w:line="360" w:lineRule="auto"/>
              <w:jc w:val="center"/>
              <w:rPr>
                <w:sz w:val="24"/>
                <w:szCs w:val="24"/>
              </w:rPr>
            </w:pPr>
          </w:p>
          <w:p w14:paraId="17ED2E62"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45" w:type="dxa"/>
            <w:tcBorders>
              <w:top w:val="nil"/>
              <w:left w:val="nil"/>
              <w:bottom w:val="nil"/>
              <w:right w:val="nil"/>
            </w:tcBorders>
          </w:tcPr>
          <w:p w14:paraId="01193016" w14:textId="77777777" w:rsidR="00532248" w:rsidRDefault="00532248" w:rsidP="003C7F1F">
            <w:pPr>
              <w:spacing w:line="360" w:lineRule="auto"/>
              <w:jc w:val="center"/>
              <w:rPr>
                <w:sz w:val="24"/>
                <w:szCs w:val="24"/>
              </w:rPr>
            </w:pPr>
          </w:p>
          <w:p w14:paraId="3E565E3C"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76" w:type="dxa"/>
            <w:tcBorders>
              <w:top w:val="nil"/>
              <w:left w:val="nil"/>
              <w:bottom w:val="nil"/>
              <w:right w:val="nil"/>
            </w:tcBorders>
          </w:tcPr>
          <w:p w14:paraId="1269FE04" w14:textId="77777777" w:rsidR="00532248" w:rsidRDefault="00532248" w:rsidP="003C7F1F">
            <w:pPr>
              <w:spacing w:line="360" w:lineRule="auto"/>
              <w:jc w:val="center"/>
              <w:rPr>
                <w:sz w:val="24"/>
                <w:szCs w:val="24"/>
              </w:rPr>
            </w:pPr>
          </w:p>
          <w:p w14:paraId="074292B5" w14:textId="77777777" w:rsidR="00532248" w:rsidRDefault="00532248" w:rsidP="003C7F1F">
            <w:pPr>
              <w:spacing w:line="360" w:lineRule="auto"/>
              <w:jc w:val="center"/>
              <w:rPr>
                <w:sz w:val="24"/>
                <w:szCs w:val="24"/>
              </w:rPr>
            </w:pPr>
            <w:proofErr w:type="gramStart"/>
            <w:r>
              <w:rPr>
                <w:sz w:val="24"/>
                <w:szCs w:val="24"/>
              </w:rPr>
              <w:t>nd</w:t>
            </w:r>
            <w:proofErr w:type="gramEnd"/>
          </w:p>
        </w:tc>
      </w:tr>
      <w:tr w:rsidR="00532248" w14:paraId="130ADA71" w14:textId="77777777" w:rsidTr="00F830D6">
        <w:trPr>
          <w:jc w:val="center"/>
        </w:trPr>
        <w:tc>
          <w:tcPr>
            <w:tcW w:w="1656" w:type="dxa"/>
            <w:tcBorders>
              <w:top w:val="nil"/>
              <w:left w:val="nil"/>
              <w:bottom w:val="nil"/>
              <w:right w:val="nil"/>
            </w:tcBorders>
            <w:vAlign w:val="bottom"/>
          </w:tcPr>
          <w:p w14:paraId="2A526212" w14:textId="77777777" w:rsidR="00532248" w:rsidRDefault="00532248" w:rsidP="003C7F1F">
            <w:pPr>
              <w:spacing w:line="360" w:lineRule="auto"/>
              <w:jc w:val="both"/>
              <w:rPr>
                <w:sz w:val="24"/>
                <w:szCs w:val="24"/>
              </w:rPr>
            </w:pPr>
            <w:r w:rsidRPr="003644FF">
              <w:rPr>
                <w:rFonts w:eastAsia="Times New Roman"/>
                <w:color w:val="000000"/>
                <w:sz w:val="24"/>
                <w:szCs w:val="24"/>
              </w:rPr>
              <w:t>Chlortoluron</w:t>
            </w:r>
          </w:p>
        </w:tc>
        <w:tc>
          <w:tcPr>
            <w:tcW w:w="953" w:type="dxa"/>
            <w:tcBorders>
              <w:top w:val="nil"/>
              <w:left w:val="nil"/>
              <w:bottom w:val="nil"/>
              <w:right w:val="nil"/>
            </w:tcBorders>
            <w:vAlign w:val="bottom"/>
          </w:tcPr>
          <w:p w14:paraId="358919A4" w14:textId="2DD41320" w:rsidR="00532248" w:rsidRDefault="00532248" w:rsidP="003C7F1F">
            <w:pPr>
              <w:spacing w:line="360" w:lineRule="auto"/>
              <w:jc w:val="center"/>
              <w:rPr>
                <w:sz w:val="24"/>
                <w:szCs w:val="24"/>
              </w:rPr>
            </w:pPr>
            <w:r w:rsidRPr="00E860CF">
              <w:rPr>
                <w:rFonts w:eastAsia="Times New Roman"/>
                <w:color w:val="000000"/>
                <w:sz w:val="24"/>
                <w:szCs w:val="24"/>
              </w:rPr>
              <w:t>0</w:t>
            </w:r>
            <w:r w:rsidR="007F450A">
              <w:rPr>
                <w:rFonts w:eastAsia="Times New Roman"/>
                <w:color w:val="000000"/>
                <w:sz w:val="24"/>
                <w:szCs w:val="24"/>
              </w:rPr>
              <w:t>.</w:t>
            </w:r>
            <w:r w:rsidRPr="00E860CF">
              <w:rPr>
                <w:rFonts w:eastAsia="Times New Roman"/>
                <w:color w:val="000000"/>
                <w:sz w:val="24"/>
                <w:szCs w:val="24"/>
              </w:rPr>
              <w:t>005</w:t>
            </w:r>
          </w:p>
        </w:tc>
        <w:tc>
          <w:tcPr>
            <w:tcW w:w="816" w:type="dxa"/>
            <w:tcBorders>
              <w:top w:val="nil"/>
              <w:left w:val="nil"/>
              <w:bottom w:val="nil"/>
              <w:right w:val="nil"/>
            </w:tcBorders>
          </w:tcPr>
          <w:p w14:paraId="67A97EE5" w14:textId="77777777" w:rsidR="00532248" w:rsidRDefault="00532248" w:rsidP="003C7F1F">
            <w:pPr>
              <w:spacing w:line="360" w:lineRule="auto"/>
              <w:jc w:val="center"/>
              <w:rPr>
                <w:spacing w:val="-2"/>
                <w:sz w:val="24"/>
                <w:szCs w:val="24"/>
              </w:rPr>
            </w:pPr>
          </w:p>
          <w:p w14:paraId="6C75FA9E" w14:textId="458D5112"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51C8107" w14:textId="77777777" w:rsidR="00532248" w:rsidRDefault="00532248" w:rsidP="003C7F1F">
            <w:pPr>
              <w:spacing w:line="360" w:lineRule="auto"/>
              <w:jc w:val="center"/>
              <w:rPr>
                <w:sz w:val="24"/>
                <w:szCs w:val="24"/>
              </w:rPr>
            </w:pPr>
          </w:p>
          <w:p w14:paraId="318EA650" w14:textId="2015EC1D"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488F0A74" w14:textId="77777777" w:rsidR="00532248" w:rsidRDefault="00532248" w:rsidP="003C7F1F">
            <w:pPr>
              <w:spacing w:line="360" w:lineRule="auto"/>
              <w:jc w:val="center"/>
              <w:rPr>
                <w:sz w:val="24"/>
                <w:szCs w:val="24"/>
              </w:rPr>
            </w:pPr>
          </w:p>
          <w:p w14:paraId="3290D13E" w14:textId="72A3D1B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8B80DD6" w14:textId="0D1273D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0113</w:t>
            </w:r>
          </w:p>
          <w:p w14:paraId="47F7D489" w14:textId="2448FF46" w:rsidR="00532248" w:rsidRDefault="00532248" w:rsidP="003C7F1F">
            <w:pPr>
              <w:spacing w:line="360" w:lineRule="auto"/>
              <w:jc w:val="center"/>
              <w:rPr>
                <w:sz w:val="24"/>
                <w:szCs w:val="24"/>
              </w:rPr>
            </w:pPr>
            <w:r w:rsidRPr="006600EF">
              <w:t>(</w:t>
            </w:r>
            <w:r w:rsidR="00B92A51">
              <w:t>WHO</w:t>
            </w:r>
            <w:r w:rsidR="007F450A">
              <w:t>.</w:t>
            </w:r>
            <w:r w:rsidRPr="006600EF">
              <w:t xml:space="preserve"> 2004)</w:t>
            </w:r>
          </w:p>
        </w:tc>
        <w:tc>
          <w:tcPr>
            <w:tcW w:w="1145" w:type="dxa"/>
            <w:tcBorders>
              <w:top w:val="nil"/>
              <w:left w:val="nil"/>
              <w:bottom w:val="nil"/>
              <w:right w:val="nil"/>
            </w:tcBorders>
          </w:tcPr>
          <w:p w14:paraId="09A1671C" w14:textId="77777777" w:rsidR="00532248" w:rsidRDefault="00532248" w:rsidP="003C7F1F">
            <w:pPr>
              <w:spacing w:line="360" w:lineRule="auto"/>
              <w:jc w:val="center"/>
              <w:rPr>
                <w:sz w:val="24"/>
                <w:szCs w:val="24"/>
              </w:rPr>
            </w:pPr>
          </w:p>
          <w:p w14:paraId="0FFD60C3" w14:textId="0E6EE40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0014</w:t>
            </w:r>
          </w:p>
        </w:tc>
        <w:tc>
          <w:tcPr>
            <w:tcW w:w="1176" w:type="dxa"/>
            <w:tcBorders>
              <w:top w:val="nil"/>
              <w:left w:val="nil"/>
              <w:bottom w:val="nil"/>
              <w:right w:val="nil"/>
            </w:tcBorders>
          </w:tcPr>
          <w:p w14:paraId="0675C62D" w14:textId="77777777" w:rsidR="00532248" w:rsidRDefault="00532248" w:rsidP="003C7F1F">
            <w:pPr>
              <w:spacing w:line="360" w:lineRule="auto"/>
              <w:jc w:val="center"/>
              <w:rPr>
                <w:sz w:val="24"/>
                <w:szCs w:val="24"/>
              </w:rPr>
            </w:pPr>
          </w:p>
          <w:p w14:paraId="6F405BB3" w14:textId="166420C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0020</w:t>
            </w:r>
          </w:p>
        </w:tc>
      </w:tr>
      <w:tr w:rsidR="00532248" w14:paraId="09387333" w14:textId="77777777" w:rsidTr="00F830D6">
        <w:trPr>
          <w:jc w:val="center"/>
        </w:trPr>
        <w:tc>
          <w:tcPr>
            <w:tcW w:w="1656" w:type="dxa"/>
            <w:tcBorders>
              <w:top w:val="nil"/>
              <w:left w:val="nil"/>
              <w:bottom w:val="nil"/>
              <w:right w:val="nil"/>
            </w:tcBorders>
            <w:vAlign w:val="bottom"/>
          </w:tcPr>
          <w:p w14:paraId="226AD0A2" w14:textId="77777777" w:rsidR="00532248" w:rsidRDefault="00532248" w:rsidP="003C7F1F">
            <w:pPr>
              <w:spacing w:line="360" w:lineRule="auto"/>
              <w:jc w:val="both"/>
              <w:rPr>
                <w:sz w:val="24"/>
                <w:szCs w:val="24"/>
              </w:rPr>
            </w:pPr>
            <w:r w:rsidRPr="003644FF">
              <w:rPr>
                <w:rFonts w:eastAsia="Times New Roman"/>
                <w:color w:val="000000"/>
                <w:sz w:val="24"/>
                <w:szCs w:val="24"/>
              </w:rPr>
              <w:t>Linuron</w:t>
            </w:r>
          </w:p>
        </w:tc>
        <w:tc>
          <w:tcPr>
            <w:tcW w:w="953" w:type="dxa"/>
            <w:tcBorders>
              <w:top w:val="nil"/>
              <w:left w:val="nil"/>
              <w:bottom w:val="nil"/>
              <w:right w:val="nil"/>
            </w:tcBorders>
            <w:vAlign w:val="bottom"/>
          </w:tcPr>
          <w:p w14:paraId="76D29770" w14:textId="203C198A" w:rsidR="00532248" w:rsidRDefault="00532248" w:rsidP="003C7F1F">
            <w:pPr>
              <w:spacing w:line="360" w:lineRule="auto"/>
              <w:jc w:val="center"/>
              <w:rPr>
                <w:sz w:val="24"/>
                <w:szCs w:val="24"/>
              </w:rPr>
            </w:pPr>
            <w:r w:rsidRPr="00E860CF">
              <w:rPr>
                <w:rFonts w:eastAsia="Times New Roman"/>
                <w:color w:val="000000"/>
                <w:sz w:val="24"/>
                <w:szCs w:val="24"/>
              </w:rPr>
              <w:t>0</w:t>
            </w:r>
            <w:r w:rsidR="007F450A">
              <w:rPr>
                <w:rFonts w:eastAsia="Times New Roman"/>
                <w:color w:val="000000"/>
                <w:sz w:val="24"/>
                <w:szCs w:val="24"/>
              </w:rPr>
              <w:t>.</w:t>
            </w:r>
            <w:r w:rsidRPr="00E860CF">
              <w:rPr>
                <w:rFonts w:eastAsia="Times New Roman"/>
                <w:color w:val="000000"/>
                <w:sz w:val="24"/>
                <w:szCs w:val="24"/>
              </w:rPr>
              <w:t>008</w:t>
            </w:r>
          </w:p>
        </w:tc>
        <w:tc>
          <w:tcPr>
            <w:tcW w:w="816" w:type="dxa"/>
            <w:tcBorders>
              <w:top w:val="nil"/>
              <w:left w:val="nil"/>
              <w:bottom w:val="nil"/>
              <w:right w:val="nil"/>
            </w:tcBorders>
          </w:tcPr>
          <w:p w14:paraId="0808938F" w14:textId="77777777" w:rsidR="00532248" w:rsidRDefault="00532248" w:rsidP="003C7F1F">
            <w:pPr>
              <w:spacing w:line="360" w:lineRule="auto"/>
              <w:rPr>
                <w:spacing w:val="-2"/>
                <w:sz w:val="24"/>
                <w:szCs w:val="24"/>
              </w:rPr>
            </w:pPr>
          </w:p>
          <w:p w14:paraId="4C118FC4" w14:textId="41A21593" w:rsidR="00532248" w:rsidRPr="00C972C0" w:rsidRDefault="00532248" w:rsidP="003C7F1F">
            <w:pPr>
              <w:spacing w:line="360" w:lineRule="auto"/>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8C54298" w14:textId="77777777" w:rsidR="00532248" w:rsidRDefault="00532248" w:rsidP="003C7F1F">
            <w:pPr>
              <w:spacing w:line="360" w:lineRule="auto"/>
              <w:jc w:val="center"/>
              <w:rPr>
                <w:sz w:val="24"/>
                <w:szCs w:val="24"/>
              </w:rPr>
            </w:pPr>
          </w:p>
          <w:p w14:paraId="2298ACBE" w14:textId="6DF73B8F"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5627C199" w14:textId="77777777" w:rsidR="00532248" w:rsidRDefault="00532248" w:rsidP="003C7F1F">
            <w:pPr>
              <w:spacing w:line="360" w:lineRule="auto"/>
              <w:jc w:val="center"/>
              <w:rPr>
                <w:sz w:val="24"/>
                <w:szCs w:val="24"/>
              </w:rPr>
            </w:pPr>
          </w:p>
          <w:p w14:paraId="4E3AFCD9" w14:textId="3B70F4FC"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4802EABF" w14:textId="01C9B2B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003</w:t>
            </w:r>
          </w:p>
          <w:p w14:paraId="32F47A07" w14:textId="78BE41A4" w:rsidR="00532248" w:rsidRDefault="00532248" w:rsidP="003C7F1F">
            <w:pPr>
              <w:spacing w:line="360" w:lineRule="auto"/>
              <w:jc w:val="center"/>
              <w:rPr>
                <w:sz w:val="24"/>
                <w:szCs w:val="24"/>
              </w:rPr>
            </w:pPr>
            <w:r w:rsidRPr="006600EF">
              <w:t>(UE</w:t>
            </w:r>
            <w:r w:rsidR="007F450A">
              <w:t>.</w:t>
            </w:r>
            <w:r w:rsidRPr="006600EF">
              <w:t xml:space="preserve"> 2003)</w:t>
            </w:r>
          </w:p>
        </w:tc>
        <w:tc>
          <w:tcPr>
            <w:tcW w:w="1145" w:type="dxa"/>
            <w:tcBorders>
              <w:top w:val="nil"/>
              <w:left w:val="nil"/>
              <w:bottom w:val="nil"/>
              <w:right w:val="nil"/>
            </w:tcBorders>
          </w:tcPr>
          <w:p w14:paraId="67FA33CF" w14:textId="77777777" w:rsidR="00532248" w:rsidRDefault="00532248" w:rsidP="003C7F1F">
            <w:pPr>
              <w:spacing w:line="360" w:lineRule="auto"/>
              <w:jc w:val="center"/>
              <w:rPr>
                <w:sz w:val="24"/>
                <w:szCs w:val="24"/>
              </w:rPr>
            </w:pPr>
          </w:p>
          <w:p w14:paraId="04A2812B" w14:textId="64BE954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0087</w:t>
            </w:r>
          </w:p>
        </w:tc>
        <w:tc>
          <w:tcPr>
            <w:tcW w:w="1176" w:type="dxa"/>
            <w:tcBorders>
              <w:top w:val="nil"/>
              <w:left w:val="nil"/>
              <w:bottom w:val="nil"/>
              <w:right w:val="nil"/>
            </w:tcBorders>
          </w:tcPr>
          <w:p w14:paraId="6941F07D" w14:textId="77777777" w:rsidR="00532248" w:rsidRDefault="00532248" w:rsidP="003C7F1F">
            <w:pPr>
              <w:spacing w:line="360" w:lineRule="auto"/>
              <w:jc w:val="center"/>
              <w:rPr>
                <w:sz w:val="24"/>
                <w:szCs w:val="24"/>
              </w:rPr>
            </w:pPr>
          </w:p>
          <w:p w14:paraId="21B3C926" w14:textId="4C01916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0127</w:t>
            </w:r>
          </w:p>
        </w:tc>
      </w:tr>
      <w:tr w:rsidR="00532248" w14:paraId="36BD3BA8" w14:textId="77777777" w:rsidTr="00F830D6">
        <w:trPr>
          <w:jc w:val="center"/>
        </w:trPr>
        <w:tc>
          <w:tcPr>
            <w:tcW w:w="7030" w:type="dxa"/>
            <w:gridSpan w:val="6"/>
            <w:tcBorders>
              <w:top w:val="nil"/>
              <w:left w:val="nil"/>
              <w:bottom w:val="single" w:sz="4" w:space="0" w:color="auto"/>
              <w:right w:val="nil"/>
            </w:tcBorders>
            <w:vAlign w:val="bottom"/>
          </w:tcPr>
          <w:p w14:paraId="55A82E70" w14:textId="77777777" w:rsidR="00532248" w:rsidRDefault="00532248" w:rsidP="003C7F1F">
            <w:pPr>
              <w:spacing w:line="360" w:lineRule="auto"/>
              <w:jc w:val="center"/>
              <w:rPr>
                <w:sz w:val="24"/>
                <w:szCs w:val="24"/>
              </w:rPr>
            </w:pPr>
          </w:p>
        </w:tc>
        <w:tc>
          <w:tcPr>
            <w:tcW w:w="1145" w:type="dxa"/>
            <w:tcBorders>
              <w:top w:val="nil"/>
              <w:left w:val="nil"/>
              <w:bottom w:val="single" w:sz="4" w:space="0" w:color="auto"/>
              <w:right w:val="nil"/>
            </w:tcBorders>
          </w:tcPr>
          <w:p w14:paraId="300A6065" w14:textId="77777777" w:rsidR="00532248" w:rsidRDefault="00532248" w:rsidP="003C7F1F">
            <w:pPr>
              <w:spacing w:line="360" w:lineRule="auto"/>
              <w:jc w:val="center"/>
              <w:rPr>
                <w:sz w:val="24"/>
                <w:szCs w:val="24"/>
              </w:rPr>
            </w:pPr>
          </w:p>
          <w:p w14:paraId="1920D723" w14:textId="7F7E469E"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054</w:t>
            </w:r>
          </w:p>
        </w:tc>
        <w:tc>
          <w:tcPr>
            <w:tcW w:w="1176" w:type="dxa"/>
            <w:tcBorders>
              <w:top w:val="nil"/>
              <w:left w:val="nil"/>
              <w:bottom w:val="single" w:sz="4" w:space="0" w:color="auto"/>
              <w:right w:val="nil"/>
            </w:tcBorders>
          </w:tcPr>
          <w:p w14:paraId="1BEA2864" w14:textId="77777777" w:rsidR="00532248" w:rsidRDefault="00532248" w:rsidP="003C7F1F">
            <w:pPr>
              <w:spacing w:line="360" w:lineRule="auto"/>
              <w:jc w:val="center"/>
              <w:rPr>
                <w:sz w:val="24"/>
                <w:szCs w:val="24"/>
              </w:rPr>
            </w:pPr>
          </w:p>
          <w:p w14:paraId="011C5388" w14:textId="74D88422"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076</w:t>
            </w:r>
          </w:p>
        </w:tc>
      </w:tr>
    </w:tbl>
    <w:p w14:paraId="3C18AD13" w14:textId="77777777" w:rsidR="00A036DD" w:rsidRDefault="00A036DD" w:rsidP="00532248">
      <w:pPr>
        <w:spacing w:line="360" w:lineRule="auto"/>
        <w:jc w:val="both"/>
        <w:rPr>
          <w:rFonts w:ascii="Times New Roman" w:hAnsi="Times New Roman" w:cs="Times New Roman"/>
          <w:b/>
          <w:bCs/>
          <w:sz w:val="24"/>
          <w:szCs w:val="24"/>
        </w:rPr>
      </w:pPr>
    </w:p>
    <w:p w14:paraId="7B7643F1" w14:textId="3EEDB07D" w:rsidR="00532248" w:rsidRDefault="00E3220E" w:rsidP="00532248">
      <w:pPr>
        <w:spacing w:line="360" w:lineRule="auto"/>
        <w:jc w:val="both"/>
        <w:rPr>
          <w:rFonts w:ascii="Times New Roman" w:hAnsi="Times New Roman" w:cs="Times New Roman"/>
          <w:sz w:val="24"/>
          <w:szCs w:val="24"/>
        </w:rPr>
      </w:pPr>
      <w:r w:rsidRPr="00E3220E">
        <w:rPr>
          <w:rFonts w:ascii="Times New Roman" w:hAnsi="Times New Roman" w:cs="Times New Roman"/>
          <w:b/>
          <w:bCs/>
          <w:sz w:val="24"/>
          <w:szCs w:val="24"/>
        </w:rPr>
        <w:t xml:space="preserve">Table 7. </w:t>
      </w:r>
      <w:r w:rsidRPr="00E3220E">
        <w:rPr>
          <w:rFonts w:ascii="Times New Roman" w:hAnsi="Times New Roman" w:cs="Times New Roman"/>
          <w:sz w:val="24"/>
          <w:szCs w:val="24"/>
        </w:rPr>
        <w:t>Average cumulative concentrations of pesticide residues detected in samples from Toumanguié and some health risk parameters.</w:t>
      </w:r>
    </w:p>
    <w:tbl>
      <w:tblPr>
        <w:tblStyle w:val="TableGrid"/>
        <w:tblW w:w="9351" w:type="dxa"/>
        <w:jc w:val="center"/>
        <w:tblLook w:val="04A0" w:firstRow="1" w:lastRow="0" w:firstColumn="1" w:lastColumn="0" w:noHBand="0" w:noVBand="1"/>
      </w:tblPr>
      <w:tblGrid>
        <w:gridCol w:w="1647"/>
        <w:gridCol w:w="948"/>
        <w:gridCol w:w="810"/>
        <w:gridCol w:w="1050"/>
        <w:gridCol w:w="1025"/>
        <w:gridCol w:w="1553"/>
        <w:gridCol w:w="1145"/>
        <w:gridCol w:w="1173"/>
      </w:tblGrid>
      <w:tr w:rsidR="00532248" w14:paraId="0B972422" w14:textId="77777777" w:rsidTr="00F830D6">
        <w:trPr>
          <w:trHeight w:val="593"/>
          <w:jc w:val="center"/>
        </w:trPr>
        <w:tc>
          <w:tcPr>
            <w:tcW w:w="1656" w:type="dxa"/>
            <w:vMerge w:val="restart"/>
            <w:tcBorders>
              <w:left w:val="nil"/>
            </w:tcBorders>
          </w:tcPr>
          <w:p w14:paraId="31BE140F" w14:textId="77777777" w:rsidR="00532248" w:rsidRDefault="00532248" w:rsidP="003C7F1F">
            <w:pPr>
              <w:spacing w:line="360" w:lineRule="auto"/>
              <w:jc w:val="center"/>
              <w:rPr>
                <w:sz w:val="24"/>
                <w:szCs w:val="24"/>
              </w:rPr>
            </w:pPr>
          </w:p>
          <w:p w14:paraId="641449F4" w14:textId="77777777" w:rsidR="00532248" w:rsidRDefault="00532248" w:rsidP="003C7F1F">
            <w:pPr>
              <w:spacing w:line="360" w:lineRule="auto"/>
              <w:jc w:val="center"/>
              <w:rPr>
                <w:sz w:val="24"/>
                <w:szCs w:val="24"/>
              </w:rPr>
            </w:pPr>
          </w:p>
          <w:p w14:paraId="796612EB" w14:textId="2B879A95" w:rsidR="00532248" w:rsidRPr="00C543F7" w:rsidRDefault="00532248" w:rsidP="003C7F1F">
            <w:pPr>
              <w:spacing w:line="360" w:lineRule="auto"/>
              <w:jc w:val="center"/>
              <w:rPr>
                <w:sz w:val="24"/>
                <w:szCs w:val="24"/>
              </w:rPr>
            </w:pPr>
            <w:r w:rsidRPr="00C543F7">
              <w:rPr>
                <w:sz w:val="24"/>
                <w:szCs w:val="24"/>
              </w:rPr>
              <w:t>Mol</w:t>
            </w:r>
            <w:r w:rsidR="00E3220E">
              <w:rPr>
                <w:sz w:val="24"/>
                <w:szCs w:val="24"/>
              </w:rPr>
              <w:t>e</w:t>
            </w:r>
            <w:r w:rsidRPr="00C543F7">
              <w:rPr>
                <w:sz w:val="24"/>
                <w:szCs w:val="24"/>
              </w:rPr>
              <w:t>cules</w:t>
            </w:r>
          </w:p>
        </w:tc>
        <w:tc>
          <w:tcPr>
            <w:tcW w:w="953" w:type="dxa"/>
            <w:vMerge w:val="restart"/>
          </w:tcPr>
          <w:p w14:paraId="5BF0B62F" w14:textId="77777777" w:rsidR="00532248" w:rsidRDefault="00532248" w:rsidP="003C7F1F">
            <w:pPr>
              <w:spacing w:line="360" w:lineRule="auto"/>
              <w:jc w:val="center"/>
              <w:rPr>
                <w:spacing w:val="-2"/>
                <w:sz w:val="24"/>
                <w:szCs w:val="24"/>
              </w:rPr>
            </w:pPr>
          </w:p>
          <w:p w14:paraId="3C8A09CF" w14:textId="77777777" w:rsidR="00532248" w:rsidRDefault="00532248" w:rsidP="003C7F1F">
            <w:pPr>
              <w:spacing w:line="360" w:lineRule="auto"/>
              <w:jc w:val="center"/>
              <w:rPr>
                <w:spacing w:val="-2"/>
                <w:sz w:val="24"/>
                <w:szCs w:val="24"/>
              </w:rPr>
            </w:pPr>
            <w:r w:rsidRPr="00C543F7">
              <w:rPr>
                <w:spacing w:val="-2"/>
                <w:sz w:val="24"/>
                <w:szCs w:val="24"/>
              </w:rPr>
              <w:t>C</w:t>
            </w:r>
          </w:p>
          <w:p w14:paraId="16A710C9"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mg</w:t>
            </w:r>
            <w:proofErr w:type="gramEnd"/>
            <w:r w:rsidRPr="00C543F7">
              <w:rPr>
                <w:spacing w:val="-2"/>
                <w:sz w:val="24"/>
                <w:szCs w:val="24"/>
              </w:rPr>
              <w:t>/kg</w:t>
            </w:r>
          </w:p>
        </w:tc>
        <w:tc>
          <w:tcPr>
            <w:tcW w:w="816" w:type="dxa"/>
            <w:vMerge w:val="restart"/>
          </w:tcPr>
          <w:p w14:paraId="223BA68B" w14:textId="77777777" w:rsidR="00532248" w:rsidRDefault="00532248" w:rsidP="003C7F1F">
            <w:pPr>
              <w:spacing w:line="360" w:lineRule="auto"/>
              <w:jc w:val="center"/>
              <w:rPr>
                <w:spacing w:val="-2"/>
                <w:sz w:val="24"/>
                <w:szCs w:val="24"/>
              </w:rPr>
            </w:pPr>
          </w:p>
          <w:p w14:paraId="6570ECD3" w14:textId="77777777" w:rsidR="00532248" w:rsidRDefault="00532248" w:rsidP="003C7F1F">
            <w:pPr>
              <w:spacing w:line="360" w:lineRule="auto"/>
              <w:jc w:val="center"/>
              <w:rPr>
                <w:spacing w:val="-2"/>
                <w:sz w:val="24"/>
                <w:szCs w:val="24"/>
              </w:rPr>
            </w:pPr>
            <w:r w:rsidRPr="00C543F7">
              <w:rPr>
                <w:spacing w:val="-2"/>
                <w:sz w:val="24"/>
                <w:szCs w:val="24"/>
              </w:rPr>
              <w:t>Q</w:t>
            </w:r>
          </w:p>
          <w:p w14:paraId="383A3BAF"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kg</w:t>
            </w:r>
            <w:proofErr w:type="gramEnd"/>
            <w:r w:rsidRPr="00C543F7">
              <w:rPr>
                <w:spacing w:val="-2"/>
                <w:sz w:val="24"/>
                <w:szCs w:val="24"/>
              </w:rPr>
              <w:t>/j)</w:t>
            </w:r>
          </w:p>
        </w:tc>
        <w:tc>
          <w:tcPr>
            <w:tcW w:w="2091" w:type="dxa"/>
            <w:gridSpan w:val="2"/>
          </w:tcPr>
          <w:p w14:paraId="2D108B08" w14:textId="3512D86A" w:rsidR="00532248" w:rsidRDefault="00532248" w:rsidP="003C7F1F">
            <w:pPr>
              <w:spacing w:line="360" w:lineRule="auto"/>
              <w:jc w:val="center"/>
              <w:rPr>
                <w:spacing w:val="-2"/>
                <w:sz w:val="24"/>
                <w:szCs w:val="24"/>
              </w:rPr>
            </w:pPr>
            <w:r w:rsidRPr="00C543F7">
              <w:rPr>
                <w:spacing w:val="-2"/>
                <w:sz w:val="24"/>
                <w:szCs w:val="24"/>
              </w:rPr>
              <w:t>E</w:t>
            </w:r>
            <w:r w:rsidR="00E3220E">
              <w:rPr>
                <w:spacing w:val="-2"/>
                <w:sz w:val="24"/>
                <w:szCs w:val="24"/>
              </w:rPr>
              <w:t>DI</w:t>
            </w:r>
          </w:p>
          <w:p w14:paraId="6EB27F4E"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mg</w:t>
            </w:r>
            <w:proofErr w:type="gramEnd"/>
            <w:r w:rsidRPr="00C543F7">
              <w:rPr>
                <w:spacing w:val="-2"/>
                <w:sz w:val="24"/>
                <w:szCs w:val="24"/>
              </w:rPr>
              <w:t>/kg pc/j)</w:t>
            </w:r>
          </w:p>
        </w:tc>
        <w:tc>
          <w:tcPr>
            <w:tcW w:w="1514" w:type="dxa"/>
            <w:vMerge w:val="restart"/>
          </w:tcPr>
          <w:p w14:paraId="50CAC587" w14:textId="77777777" w:rsidR="00532248" w:rsidRDefault="00532248" w:rsidP="003C7F1F">
            <w:pPr>
              <w:pStyle w:val="BodyText"/>
              <w:spacing w:before="56" w:line="360" w:lineRule="auto"/>
              <w:ind w:right="5"/>
              <w:jc w:val="center"/>
              <w:rPr>
                <w:spacing w:val="-2"/>
                <w:lang w:val="en-US"/>
              </w:rPr>
            </w:pPr>
          </w:p>
          <w:p w14:paraId="0E089EFE" w14:textId="43098435" w:rsidR="00532248" w:rsidRPr="00C543F7" w:rsidRDefault="00532248" w:rsidP="003C7F1F">
            <w:pPr>
              <w:pStyle w:val="BodyText"/>
              <w:spacing w:before="56" w:line="360" w:lineRule="auto"/>
              <w:ind w:right="5"/>
              <w:jc w:val="center"/>
              <w:rPr>
                <w:spacing w:val="-2"/>
                <w:lang w:val="en-US"/>
              </w:rPr>
            </w:pPr>
            <w:r w:rsidRPr="00C543F7">
              <w:rPr>
                <w:spacing w:val="-2"/>
                <w:lang w:val="en-US"/>
              </w:rPr>
              <w:t>A</w:t>
            </w:r>
            <w:r w:rsidR="00E3220E">
              <w:rPr>
                <w:spacing w:val="-2"/>
                <w:lang w:val="en-US"/>
              </w:rPr>
              <w:t>DI</w:t>
            </w:r>
          </w:p>
          <w:p w14:paraId="7BC82CAB" w14:textId="77777777" w:rsidR="00532248" w:rsidRPr="00C543F7" w:rsidRDefault="00532248" w:rsidP="003C7F1F">
            <w:pPr>
              <w:spacing w:line="360" w:lineRule="auto"/>
              <w:jc w:val="center"/>
              <w:rPr>
                <w:sz w:val="24"/>
                <w:szCs w:val="24"/>
              </w:rPr>
            </w:pPr>
            <w:r w:rsidRPr="00C543F7">
              <w:rPr>
                <w:spacing w:val="-2"/>
                <w:sz w:val="24"/>
                <w:szCs w:val="24"/>
                <w:lang w:val="en-US"/>
              </w:rPr>
              <w:t>(mg/kg pc/j)</w:t>
            </w:r>
          </w:p>
        </w:tc>
        <w:tc>
          <w:tcPr>
            <w:tcW w:w="2321" w:type="dxa"/>
            <w:gridSpan w:val="2"/>
            <w:tcBorders>
              <w:right w:val="nil"/>
            </w:tcBorders>
          </w:tcPr>
          <w:p w14:paraId="3DDD9083" w14:textId="77777777" w:rsidR="00EC19A4" w:rsidRDefault="00EC19A4" w:rsidP="00EC19A4">
            <w:pPr>
              <w:spacing w:line="360" w:lineRule="auto"/>
              <w:jc w:val="center"/>
              <w:rPr>
                <w:spacing w:val="-2"/>
                <w:sz w:val="24"/>
                <w:szCs w:val="24"/>
              </w:rPr>
            </w:pPr>
          </w:p>
          <w:p w14:paraId="7FCA366E" w14:textId="0D2E2211" w:rsidR="00532248" w:rsidRPr="00C543F7" w:rsidRDefault="006B06E9" w:rsidP="00EC19A4">
            <w:pPr>
              <w:spacing w:line="360" w:lineRule="auto"/>
              <w:jc w:val="center"/>
              <w:rPr>
                <w:spacing w:val="-2"/>
                <w:sz w:val="24"/>
                <w:szCs w:val="24"/>
              </w:rPr>
            </w:pPr>
            <w:r>
              <w:rPr>
                <w:spacing w:val="-2"/>
                <w:sz w:val="24"/>
                <w:szCs w:val="24"/>
              </w:rPr>
              <w:t>H</w:t>
            </w:r>
            <w:r w:rsidR="00532248" w:rsidRPr="00C543F7">
              <w:rPr>
                <w:spacing w:val="-2"/>
                <w:sz w:val="24"/>
                <w:szCs w:val="24"/>
              </w:rPr>
              <w:t>Q</w:t>
            </w:r>
          </w:p>
        </w:tc>
      </w:tr>
      <w:tr w:rsidR="00532248" w14:paraId="321BC42F" w14:textId="77777777" w:rsidTr="00EC19A4">
        <w:trPr>
          <w:trHeight w:val="592"/>
          <w:jc w:val="center"/>
        </w:trPr>
        <w:tc>
          <w:tcPr>
            <w:tcW w:w="1656" w:type="dxa"/>
            <w:vMerge/>
            <w:tcBorders>
              <w:left w:val="nil"/>
              <w:bottom w:val="single" w:sz="4" w:space="0" w:color="auto"/>
            </w:tcBorders>
          </w:tcPr>
          <w:p w14:paraId="4051DDBB" w14:textId="77777777" w:rsidR="00532248" w:rsidRPr="00C543F7" w:rsidRDefault="00532248" w:rsidP="003C7F1F">
            <w:pPr>
              <w:spacing w:line="360" w:lineRule="auto"/>
              <w:jc w:val="both"/>
              <w:rPr>
                <w:sz w:val="24"/>
                <w:szCs w:val="24"/>
              </w:rPr>
            </w:pPr>
          </w:p>
        </w:tc>
        <w:tc>
          <w:tcPr>
            <w:tcW w:w="953" w:type="dxa"/>
            <w:vMerge/>
            <w:tcBorders>
              <w:bottom w:val="single" w:sz="4" w:space="0" w:color="auto"/>
            </w:tcBorders>
          </w:tcPr>
          <w:p w14:paraId="1FB41D50" w14:textId="77777777" w:rsidR="00532248" w:rsidRPr="00C543F7" w:rsidRDefault="00532248" w:rsidP="003C7F1F">
            <w:pPr>
              <w:spacing w:line="360" w:lineRule="auto"/>
              <w:jc w:val="center"/>
              <w:rPr>
                <w:spacing w:val="-2"/>
                <w:sz w:val="24"/>
                <w:szCs w:val="24"/>
              </w:rPr>
            </w:pPr>
          </w:p>
        </w:tc>
        <w:tc>
          <w:tcPr>
            <w:tcW w:w="816" w:type="dxa"/>
            <w:vMerge/>
            <w:tcBorders>
              <w:bottom w:val="single" w:sz="4" w:space="0" w:color="auto"/>
            </w:tcBorders>
          </w:tcPr>
          <w:p w14:paraId="5BD53963" w14:textId="77777777" w:rsidR="00532248" w:rsidRPr="00C543F7" w:rsidRDefault="00532248" w:rsidP="003C7F1F">
            <w:pPr>
              <w:spacing w:line="360" w:lineRule="auto"/>
              <w:jc w:val="center"/>
              <w:rPr>
                <w:spacing w:val="-2"/>
                <w:sz w:val="24"/>
                <w:szCs w:val="24"/>
              </w:rPr>
            </w:pPr>
          </w:p>
        </w:tc>
        <w:tc>
          <w:tcPr>
            <w:tcW w:w="1059" w:type="dxa"/>
            <w:tcBorders>
              <w:bottom w:val="single" w:sz="4" w:space="0" w:color="auto"/>
            </w:tcBorders>
          </w:tcPr>
          <w:p w14:paraId="1E077511" w14:textId="09CFA507" w:rsidR="00532248" w:rsidRPr="00C543F7" w:rsidRDefault="00532248" w:rsidP="003C7F1F">
            <w:pPr>
              <w:spacing w:line="360" w:lineRule="auto"/>
              <w:jc w:val="center"/>
              <w:rPr>
                <w:spacing w:val="-2"/>
                <w:sz w:val="24"/>
                <w:szCs w:val="24"/>
              </w:rPr>
            </w:pPr>
            <w:r>
              <w:rPr>
                <w:sz w:val="24"/>
                <w:szCs w:val="24"/>
              </w:rPr>
              <w:t>Adult (</w:t>
            </w:r>
            <w:r>
              <w:rPr>
                <w:spacing w:val="-2"/>
                <w:sz w:val="24"/>
                <w:szCs w:val="24"/>
              </w:rPr>
              <w:t>60 kg)</w:t>
            </w:r>
          </w:p>
        </w:tc>
        <w:tc>
          <w:tcPr>
            <w:tcW w:w="1032" w:type="dxa"/>
            <w:tcBorders>
              <w:bottom w:val="single" w:sz="4" w:space="0" w:color="auto"/>
            </w:tcBorders>
          </w:tcPr>
          <w:p w14:paraId="1F22C872" w14:textId="442DC359" w:rsidR="00532248" w:rsidRDefault="00213C1A" w:rsidP="003C7F1F">
            <w:pPr>
              <w:spacing w:line="360" w:lineRule="auto"/>
              <w:jc w:val="center"/>
              <w:rPr>
                <w:sz w:val="24"/>
                <w:szCs w:val="24"/>
              </w:rPr>
            </w:pPr>
            <w:r>
              <w:rPr>
                <w:sz w:val="24"/>
                <w:szCs w:val="24"/>
              </w:rPr>
              <w:t>Child</w:t>
            </w:r>
          </w:p>
          <w:p w14:paraId="14708AE5"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c>
          <w:tcPr>
            <w:tcW w:w="1514" w:type="dxa"/>
            <w:vMerge/>
            <w:tcBorders>
              <w:bottom w:val="single" w:sz="4" w:space="0" w:color="auto"/>
            </w:tcBorders>
          </w:tcPr>
          <w:p w14:paraId="3C8D1FA0" w14:textId="77777777" w:rsidR="00532248" w:rsidRPr="00C543F7" w:rsidRDefault="00532248" w:rsidP="003C7F1F">
            <w:pPr>
              <w:pStyle w:val="BodyText"/>
              <w:spacing w:before="56" w:line="360" w:lineRule="auto"/>
              <w:ind w:right="5"/>
              <w:jc w:val="center"/>
              <w:rPr>
                <w:spacing w:val="-2"/>
                <w:lang w:val="en-US"/>
              </w:rPr>
            </w:pPr>
          </w:p>
        </w:tc>
        <w:tc>
          <w:tcPr>
            <w:tcW w:w="1145" w:type="dxa"/>
            <w:tcBorders>
              <w:bottom w:val="single" w:sz="4" w:space="0" w:color="auto"/>
            </w:tcBorders>
          </w:tcPr>
          <w:p w14:paraId="0D030BF4" w14:textId="62A12043" w:rsidR="00532248" w:rsidRDefault="00532248" w:rsidP="003C7F1F">
            <w:pPr>
              <w:spacing w:line="360" w:lineRule="auto"/>
              <w:jc w:val="center"/>
              <w:rPr>
                <w:sz w:val="24"/>
                <w:szCs w:val="24"/>
              </w:rPr>
            </w:pPr>
            <w:r>
              <w:rPr>
                <w:sz w:val="24"/>
                <w:szCs w:val="24"/>
              </w:rPr>
              <w:t>Adult</w:t>
            </w:r>
          </w:p>
          <w:p w14:paraId="48EE466A" w14:textId="77777777" w:rsidR="00532248" w:rsidRPr="00C543F7" w:rsidRDefault="00532248" w:rsidP="003C7F1F">
            <w:pPr>
              <w:spacing w:line="360" w:lineRule="auto"/>
              <w:jc w:val="center"/>
              <w:rPr>
                <w:spacing w:val="-2"/>
                <w:sz w:val="24"/>
                <w:szCs w:val="24"/>
              </w:rPr>
            </w:pPr>
            <w:r>
              <w:rPr>
                <w:sz w:val="24"/>
                <w:szCs w:val="24"/>
              </w:rPr>
              <w:t>(</w:t>
            </w:r>
            <w:r>
              <w:rPr>
                <w:spacing w:val="-2"/>
                <w:sz w:val="24"/>
                <w:szCs w:val="24"/>
              </w:rPr>
              <w:t>60 kg)</w:t>
            </w:r>
          </w:p>
        </w:tc>
        <w:tc>
          <w:tcPr>
            <w:tcW w:w="1176" w:type="dxa"/>
            <w:tcBorders>
              <w:bottom w:val="single" w:sz="4" w:space="0" w:color="auto"/>
              <w:right w:val="nil"/>
            </w:tcBorders>
          </w:tcPr>
          <w:p w14:paraId="781021E0" w14:textId="2177ED89" w:rsidR="00532248" w:rsidRDefault="00004575" w:rsidP="003C7F1F">
            <w:pPr>
              <w:spacing w:line="360" w:lineRule="auto"/>
              <w:jc w:val="center"/>
              <w:rPr>
                <w:sz w:val="24"/>
                <w:szCs w:val="24"/>
              </w:rPr>
            </w:pPr>
            <w:r>
              <w:rPr>
                <w:sz w:val="24"/>
                <w:szCs w:val="24"/>
              </w:rPr>
              <w:t>Child</w:t>
            </w:r>
          </w:p>
          <w:p w14:paraId="1DF0989F"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r>
      <w:tr w:rsidR="00532248" w14:paraId="3ACB4172" w14:textId="77777777" w:rsidTr="00EC19A4">
        <w:trPr>
          <w:trHeight w:val="1148"/>
          <w:jc w:val="center"/>
        </w:trPr>
        <w:tc>
          <w:tcPr>
            <w:tcW w:w="1656" w:type="dxa"/>
            <w:tcBorders>
              <w:top w:val="single" w:sz="4" w:space="0" w:color="auto"/>
              <w:left w:val="nil"/>
              <w:bottom w:val="nil"/>
              <w:right w:val="nil"/>
            </w:tcBorders>
            <w:vAlign w:val="bottom"/>
          </w:tcPr>
          <w:p w14:paraId="6E42104B" w14:textId="77777777" w:rsidR="00532248" w:rsidRDefault="00532248" w:rsidP="003C7F1F">
            <w:pPr>
              <w:spacing w:line="360" w:lineRule="auto"/>
              <w:jc w:val="both"/>
              <w:rPr>
                <w:rFonts w:eastAsia="Times New Roman"/>
                <w:color w:val="000000"/>
                <w:sz w:val="24"/>
                <w:szCs w:val="24"/>
              </w:rPr>
            </w:pPr>
            <w:r w:rsidRPr="003644FF">
              <w:rPr>
                <w:rFonts w:eastAsia="Times New Roman"/>
                <w:color w:val="000000"/>
                <w:sz w:val="24"/>
                <w:szCs w:val="24"/>
              </w:rPr>
              <w:t>Glyphosate</w:t>
            </w:r>
          </w:p>
          <w:p w14:paraId="7778098D" w14:textId="77777777" w:rsidR="00532248" w:rsidRDefault="00532248" w:rsidP="003C7F1F">
            <w:pPr>
              <w:spacing w:line="360" w:lineRule="auto"/>
              <w:jc w:val="both"/>
              <w:rPr>
                <w:sz w:val="24"/>
                <w:szCs w:val="24"/>
              </w:rPr>
            </w:pPr>
          </w:p>
        </w:tc>
        <w:tc>
          <w:tcPr>
            <w:tcW w:w="953" w:type="dxa"/>
            <w:tcBorders>
              <w:top w:val="single" w:sz="4" w:space="0" w:color="auto"/>
              <w:left w:val="nil"/>
              <w:bottom w:val="nil"/>
              <w:right w:val="nil"/>
            </w:tcBorders>
            <w:vAlign w:val="bottom"/>
          </w:tcPr>
          <w:p w14:paraId="53134D40" w14:textId="77777777" w:rsidR="00532248" w:rsidRDefault="00532248" w:rsidP="003C7F1F">
            <w:pPr>
              <w:spacing w:line="360" w:lineRule="auto"/>
              <w:rPr>
                <w:sz w:val="24"/>
                <w:szCs w:val="24"/>
              </w:rPr>
            </w:pPr>
          </w:p>
          <w:p w14:paraId="268760CD" w14:textId="1E78E27E" w:rsidR="00532248" w:rsidRDefault="00532248" w:rsidP="003C7F1F">
            <w:pPr>
              <w:spacing w:line="360" w:lineRule="auto"/>
              <w:rPr>
                <w:sz w:val="24"/>
                <w:szCs w:val="24"/>
              </w:rPr>
            </w:pPr>
            <w:r>
              <w:rPr>
                <w:rFonts w:eastAsia="Times New Roman"/>
                <w:color w:val="000000"/>
                <w:sz w:val="24"/>
                <w:szCs w:val="24"/>
              </w:rPr>
              <w:t xml:space="preserve"> </w:t>
            </w: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p w14:paraId="32995611" w14:textId="77777777" w:rsidR="00532248" w:rsidRDefault="00532248" w:rsidP="003C7F1F">
            <w:pPr>
              <w:spacing w:line="360" w:lineRule="auto"/>
              <w:rPr>
                <w:sz w:val="24"/>
                <w:szCs w:val="24"/>
              </w:rPr>
            </w:pPr>
          </w:p>
        </w:tc>
        <w:tc>
          <w:tcPr>
            <w:tcW w:w="816" w:type="dxa"/>
            <w:tcBorders>
              <w:top w:val="single" w:sz="4" w:space="0" w:color="auto"/>
              <w:left w:val="nil"/>
              <w:bottom w:val="nil"/>
              <w:right w:val="nil"/>
            </w:tcBorders>
          </w:tcPr>
          <w:p w14:paraId="3F87897E" w14:textId="77777777" w:rsidR="00532248" w:rsidRDefault="00532248" w:rsidP="003C7F1F">
            <w:pPr>
              <w:spacing w:line="360" w:lineRule="auto"/>
              <w:jc w:val="center"/>
              <w:rPr>
                <w:spacing w:val="-2"/>
                <w:sz w:val="24"/>
                <w:szCs w:val="24"/>
              </w:rPr>
            </w:pPr>
          </w:p>
          <w:p w14:paraId="4DB26CE8" w14:textId="6F4B9D9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single" w:sz="4" w:space="0" w:color="auto"/>
              <w:left w:val="nil"/>
              <w:bottom w:val="nil"/>
              <w:right w:val="nil"/>
            </w:tcBorders>
          </w:tcPr>
          <w:p w14:paraId="5108DAB8" w14:textId="77777777" w:rsidR="00532248" w:rsidRDefault="00532248" w:rsidP="003C7F1F">
            <w:pPr>
              <w:spacing w:line="360" w:lineRule="auto"/>
              <w:jc w:val="center"/>
              <w:rPr>
                <w:sz w:val="24"/>
                <w:szCs w:val="24"/>
              </w:rPr>
            </w:pPr>
          </w:p>
          <w:p w14:paraId="5BBBA7E6" w14:textId="26E39537" w:rsidR="00532248" w:rsidRPr="00247070" w:rsidRDefault="00532248" w:rsidP="003C7F1F">
            <w:pPr>
              <w:spacing w:line="360" w:lineRule="auto"/>
              <w:jc w:val="center"/>
              <w:rPr>
                <w:sz w:val="24"/>
                <w:szCs w:val="24"/>
                <w:vertAlign w:val="superscript"/>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single" w:sz="4" w:space="0" w:color="auto"/>
              <w:left w:val="nil"/>
              <w:bottom w:val="nil"/>
              <w:right w:val="nil"/>
            </w:tcBorders>
          </w:tcPr>
          <w:p w14:paraId="49250157" w14:textId="77777777" w:rsidR="00532248" w:rsidRDefault="00532248" w:rsidP="003C7F1F">
            <w:pPr>
              <w:spacing w:line="360" w:lineRule="auto"/>
              <w:jc w:val="center"/>
              <w:rPr>
                <w:sz w:val="24"/>
                <w:szCs w:val="24"/>
              </w:rPr>
            </w:pPr>
          </w:p>
          <w:p w14:paraId="2BB137D4" w14:textId="4AF0CD78" w:rsidR="00532248" w:rsidRPr="00FA5475" w:rsidRDefault="00532248" w:rsidP="003C7F1F">
            <w:pPr>
              <w:spacing w:line="360" w:lineRule="auto"/>
              <w:jc w:val="center"/>
              <w:rPr>
                <w:sz w:val="24"/>
                <w:szCs w:val="24"/>
                <w:vertAlign w:val="superscript"/>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single" w:sz="4" w:space="0" w:color="auto"/>
              <w:left w:val="nil"/>
              <w:bottom w:val="nil"/>
              <w:right w:val="nil"/>
            </w:tcBorders>
          </w:tcPr>
          <w:p w14:paraId="48B795F5" w14:textId="4B0E4475" w:rsidR="00532248" w:rsidRDefault="00532248" w:rsidP="003C7F1F">
            <w:pPr>
              <w:spacing w:line="360" w:lineRule="auto"/>
              <w:jc w:val="center"/>
              <w:rPr>
                <w:spacing w:val="-2"/>
                <w:sz w:val="24"/>
                <w:szCs w:val="24"/>
              </w:rPr>
            </w:pPr>
            <w:r w:rsidRPr="00A20118">
              <w:rPr>
                <w:spacing w:val="-2"/>
                <w:sz w:val="24"/>
                <w:szCs w:val="24"/>
              </w:rPr>
              <w:t>0</w:t>
            </w:r>
            <w:r w:rsidR="007F450A">
              <w:rPr>
                <w:spacing w:val="-2"/>
                <w:sz w:val="24"/>
                <w:szCs w:val="24"/>
              </w:rPr>
              <w:t>.</w:t>
            </w:r>
            <w:r w:rsidRPr="00A20118">
              <w:rPr>
                <w:spacing w:val="-2"/>
                <w:sz w:val="24"/>
                <w:szCs w:val="24"/>
              </w:rPr>
              <w:t>3</w:t>
            </w:r>
          </w:p>
          <w:p w14:paraId="4600BEF5" w14:textId="2BC90C1D" w:rsidR="00532248" w:rsidRDefault="00532248" w:rsidP="003C7F1F">
            <w:pPr>
              <w:spacing w:line="360" w:lineRule="auto"/>
              <w:jc w:val="center"/>
              <w:rPr>
                <w:spacing w:val="-2"/>
                <w:sz w:val="24"/>
                <w:szCs w:val="24"/>
              </w:rPr>
            </w:pPr>
            <w:r w:rsidRPr="004D2B5F">
              <w:rPr>
                <w:spacing w:val="-2"/>
              </w:rPr>
              <w:t>(</w:t>
            </w:r>
            <w:r>
              <w:rPr>
                <w:spacing w:val="-2"/>
              </w:rPr>
              <w:t>UE</w:t>
            </w:r>
            <w:r w:rsidR="007F450A">
              <w:rPr>
                <w:spacing w:val="-2"/>
              </w:rPr>
              <w:t>.</w:t>
            </w:r>
            <w:r w:rsidRPr="004D2B5F">
              <w:rPr>
                <w:spacing w:val="-2"/>
              </w:rPr>
              <w:t xml:space="preserve"> 200</w:t>
            </w:r>
            <w:r>
              <w:rPr>
                <w:spacing w:val="-2"/>
              </w:rPr>
              <w:t>2</w:t>
            </w:r>
            <w:r w:rsidRPr="004D2B5F">
              <w:rPr>
                <w:spacing w:val="-2"/>
              </w:rPr>
              <w:t>)</w:t>
            </w:r>
          </w:p>
          <w:p w14:paraId="25AA8683" w14:textId="668836DF" w:rsidR="00532248" w:rsidRPr="00A20118" w:rsidRDefault="00532248" w:rsidP="003C7F1F">
            <w:pPr>
              <w:spacing w:line="360" w:lineRule="auto"/>
              <w:jc w:val="center"/>
              <w:rPr>
                <w:sz w:val="24"/>
                <w:szCs w:val="24"/>
              </w:rPr>
            </w:pPr>
            <w:r w:rsidRPr="004D2B5F">
              <w:rPr>
                <w:spacing w:val="-2"/>
              </w:rPr>
              <w:t>(</w:t>
            </w:r>
            <w:r w:rsidR="00B92A51">
              <w:rPr>
                <w:spacing w:val="-2"/>
              </w:rPr>
              <w:t>WHO</w:t>
            </w:r>
            <w:r w:rsidR="007F450A">
              <w:rPr>
                <w:spacing w:val="-2"/>
              </w:rPr>
              <w:t>.</w:t>
            </w:r>
            <w:r w:rsidRPr="004D2B5F">
              <w:rPr>
                <w:spacing w:val="-2"/>
              </w:rPr>
              <w:t xml:space="preserve"> 200</w:t>
            </w:r>
            <w:r>
              <w:rPr>
                <w:spacing w:val="-2"/>
              </w:rPr>
              <w:t>4</w:t>
            </w:r>
            <w:r w:rsidRPr="004D2B5F">
              <w:rPr>
                <w:spacing w:val="-2"/>
              </w:rPr>
              <w:t>)</w:t>
            </w:r>
          </w:p>
        </w:tc>
        <w:tc>
          <w:tcPr>
            <w:tcW w:w="1145" w:type="dxa"/>
            <w:tcBorders>
              <w:top w:val="single" w:sz="4" w:space="0" w:color="auto"/>
              <w:left w:val="nil"/>
              <w:bottom w:val="nil"/>
              <w:right w:val="nil"/>
            </w:tcBorders>
          </w:tcPr>
          <w:p w14:paraId="19F70A56" w14:textId="77777777" w:rsidR="00532248" w:rsidRDefault="00532248" w:rsidP="003C7F1F">
            <w:pPr>
              <w:spacing w:line="360" w:lineRule="auto"/>
              <w:jc w:val="center"/>
              <w:rPr>
                <w:sz w:val="24"/>
                <w:szCs w:val="24"/>
              </w:rPr>
            </w:pPr>
          </w:p>
          <w:p w14:paraId="3554484E" w14:textId="6FC80B8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00008</w:t>
            </w:r>
          </w:p>
        </w:tc>
        <w:tc>
          <w:tcPr>
            <w:tcW w:w="1176" w:type="dxa"/>
            <w:tcBorders>
              <w:top w:val="single" w:sz="4" w:space="0" w:color="auto"/>
              <w:left w:val="nil"/>
              <w:bottom w:val="nil"/>
              <w:right w:val="nil"/>
            </w:tcBorders>
          </w:tcPr>
          <w:p w14:paraId="7D66A19D" w14:textId="77777777" w:rsidR="00532248" w:rsidRDefault="00532248" w:rsidP="003C7F1F">
            <w:pPr>
              <w:spacing w:line="360" w:lineRule="auto"/>
              <w:jc w:val="center"/>
              <w:rPr>
                <w:sz w:val="24"/>
                <w:szCs w:val="24"/>
              </w:rPr>
            </w:pPr>
          </w:p>
          <w:p w14:paraId="6552F699" w14:textId="4124A86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0001</w:t>
            </w:r>
          </w:p>
        </w:tc>
      </w:tr>
      <w:tr w:rsidR="00532248" w14:paraId="4A2CF932" w14:textId="77777777" w:rsidTr="00F830D6">
        <w:trPr>
          <w:jc w:val="center"/>
        </w:trPr>
        <w:tc>
          <w:tcPr>
            <w:tcW w:w="1656" w:type="dxa"/>
            <w:tcBorders>
              <w:top w:val="nil"/>
              <w:left w:val="nil"/>
              <w:bottom w:val="nil"/>
              <w:right w:val="nil"/>
            </w:tcBorders>
            <w:vAlign w:val="bottom"/>
          </w:tcPr>
          <w:p w14:paraId="229A818A" w14:textId="70FE35FF" w:rsidR="00532248" w:rsidRDefault="00532248" w:rsidP="003C7F1F">
            <w:pPr>
              <w:spacing w:line="360" w:lineRule="auto"/>
              <w:jc w:val="both"/>
              <w:rPr>
                <w:sz w:val="24"/>
                <w:szCs w:val="24"/>
              </w:rPr>
            </w:pPr>
            <w:r w:rsidRPr="003644FF">
              <w:rPr>
                <w:rFonts w:eastAsia="Times New Roman"/>
                <w:color w:val="000000"/>
                <w:sz w:val="24"/>
                <w:szCs w:val="24"/>
              </w:rPr>
              <w:t>Aldicarb</w:t>
            </w:r>
          </w:p>
        </w:tc>
        <w:tc>
          <w:tcPr>
            <w:tcW w:w="953" w:type="dxa"/>
            <w:tcBorders>
              <w:top w:val="nil"/>
              <w:left w:val="nil"/>
              <w:bottom w:val="nil"/>
              <w:right w:val="nil"/>
            </w:tcBorders>
            <w:vAlign w:val="bottom"/>
          </w:tcPr>
          <w:p w14:paraId="1C685DC8" w14:textId="1D8085A8" w:rsidR="00532248" w:rsidRDefault="00532248" w:rsidP="003C7F1F">
            <w:pPr>
              <w:spacing w:line="360" w:lineRule="auto"/>
              <w:jc w:val="center"/>
              <w:rPr>
                <w:sz w:val="24"/>
                <w:szCs w:val="24"/>
              </w:rPr>
            </w:pPr>
            <w:r w:rsidRPr="00E96780">
              <w:rPr>
                <w:rFonts w:eastAsia="Times New Roman"/>
                <w:color w:val="000000"/>
                <w:sz w:val="24"/>
                <w:szCs w:val="24"/>
              </w:rPr>
              <w:t>0</w:t>
            </w:r>
            <w:r w:rsidR="007F450A">
              <w:rPr>
                <w:rFonts w:eastAsia="Times New Roman"/>
                <w:color w:val="000000"/>
                <w:sz w:val="24"/>
                <w:szCs w:val="24"/>
              </w:rPr>
              <w:t>.</w:t>
            </w:r>
            <w:r w:rsidRPr="00E96780">
              <w:rPr>
                <w:rFonts w:eastAsia="Times New Roman"/>
                <w:color w:val="000000"/>
                <w:sz w:val="24"/>
                <w:szCs w:val="24"/>
              </w:rPr>
              <w:t>005</w:t>
            </w:r>
          </w:p>
        </w:tc>
        <w:tc>
          <w:tcPr>
            <w:tcW w:w="816" w:type="dxa"/>
            <w:tcBorders>
              <w:top w:val="nil"/>
              <w:left w:val="nil"/>
              <w:bottom w:val="nil"/>
              <w:right w:val="nil"/>
            </w:tcBorders>
          </w:tcPr>
          <w:p w14:paraId="6AE2828B" w14:textId="77777777" w:rsidR="00532248" w:rsidRDefault="00532248" w:rsidP="003C7F1F">
            <w:pPr>
              <w:spacing w:line="360" w:lineRule="auto"/>
              <w:jc w:val="center"/>
              <w:rPr>
                <w:spacing w:val="-2"/>
                <w:sz w:val="24"/>
                <w:szCs w:val="24"/>
              </w:rPr>
            </w:pPr>
          </w:p>
          <w:p w14:paraId="0EB6F3E1" w14:textId="62D984BE"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1BB6A913" w14:textId="77777777" w:rsidR="00532248" w:rsidRDefault="00532248" w:rsidP="003C7F1F">
            <w:pPr>
              <w:spacing w:line="360" w:lineRule="auto"/>
              <w:jc w:val="center"/>
              <w:rPr>
                <w:sz w:val="24"/>
                <w:szCs w:val="24"/>
              </w:rPr>
            </w:pPr>
          </w:p>
          <w:p w14:paraId="4981096E" w14:textId="4F6A867A"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76539E65" w14:textId="77777777" w:rsidR="00532248" w:rsidRDefault="00532248" w:rsidP="003C7F1F">
            <w:pPr>
              <w:spacing w:line="360" w:lineRule="auto"/>
              <w:jc w:val="center"/>
              <w:rPr>
                <w:sz w:val="24"/>
                <w:szCs w:val="24"/>
              </w:rPr>
            </w:pPr>
          </w:p>
          <w:p w14:paraId="00F075F1" w14:textId="0D72ACE8"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23E94BBC" w14:textId="27C56CFF" w:rsidR="00532248" w:rsidRDefault="00532248" w:rsidP="003C7F1F">
            <w:pPr>
              <w:spacing w:line="360" w:lineRule="auto"/>
              <w:jc w:val="center"/>
              <w:rPr>
                <w:spacing w:val="-2"/>
                <w:sz w:val="24"/>
                <w:szCs w:val="24"/>
              </w:rPr>
            </w:pPr>
            <w:r w:rsidRPr="004D2B5F">
              <w:rPr>
                <w:spacing w:val="-2"/>
                <w:sz w:val="24"/>
                <w:szCs w:val="24"/>
              </w:rPr>
              <w:t>0</w:t>
            </w:r>
            <w:r w:rsidR="007F450A">
              <w:rPr>
                <w:spacing w:val="-2"/>
                <w:sz w:val="24"/>
                <w:szCs w:val="24"/>
              </w:rPr>
              <w:t>.</w:t>
            </w:r>
            <w:r w:rsidRPr="004D2B5F">
              <w:rPr>
                <w:spacing w:val="-2"/>
                <w:sz w:val="24"/>
                <w:szCs w:val="24"/>
              </w:rPr>
              <w:t>00</w:t>
            </w:r>
            <w:r>
              <w:rPr>
                <w:spacing w:val="-2"/>
                <w:sz w:val="24"/>
                <w:szCs w:val="24"/>
              </w:rPr>
              <w:t>3</w:t>
            </w:r>
          </w:p>
          <w:p w14:paraId="480B3314" w14:textId="3612DF77" w:rsidR="00532248" w:rsidRPr="004D2B5F" w:rsidRDefault="00532248" w:rsidP="003C7F1F">
            <w:pPr>
              <w:spacing w:line="360" w:lineRule="auto"/>
              <w:jc w:val="center"/>
              <w:rPr>
                <w:sz w:val="24"/>
                <w:szCs w:val="24"/>
              </w:rPr>
            </w:pPr>
            <w:r w:rsidRPr="004D2B5F">
              <w:rPr>
                <w:spacing w:val="-2"/>
                <w:sz w:val="18"/>
                <w:szCs w:val="18"/>
              </w:rPr>
              <w:t>(</w:t>
            </w:r>
            <w:r w:rsidR="00B92A51">
              <w:rPr>
                <w:spacing w:val="-2"/>
                <w:sz w:val="18"/>
                <w:szCs w:val="18"/>
              </w:rPr>
              <w:t>WHO</w:t>
            </w:r>
            <w:r w:rsidR="007F450A">
              <w:rPr>
                <w:spacing w:val="-2"/>
                <w:sz w:val="18"/>
                <w:szCs w:val="18"/>
              </w:rPr>
              <w:t>.</w:t>
            </w:r>
            <w:r w:rsidRPr="004D2B5F">
              <w:rPr>
                <w:spacing w:val="-2"/>
                <w:sz w:val="18"/>
                <w:szCs w:val="18"/>
              </w:rPr>
              <w:t xml:space="preserve"> 2009</w:t>
            </w:r>
          </w:p>
        </w:tc>
        <w:tc>
          <w:tcPr>
            <w:tcW w:w="1145" w:type="dxa"/>
            <w:tcBorders>
              <w:top w:val="nil"/>
              <w:left w:val="nil"/>
              <w:bottom w:val="nil"/>
              <w:right w:val="nil"/>
            </w:tcBorders>
          </w:tcPr>
          <w:p w14:paraId="70B36C0E" w14:textId="77777777" w:rsidR="00532248" w:rsidRDefault="00532248" w:rsidP="003C7F1F">
            <w:pPr>
              <w:spacing w:line="360" w:lineRule="auto"/>
              <w:jc w:val="center"/>
              <w:rPr>
                <w:sz w:val="24"/>
                <w:szCs w:val="24"/>
              </w:rPr>
            </w:pPr>
          </w:p>
          <w:p w14:paraId="2E4538E4" w14:textId="58B770D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0053</w:t>
            </w:r>
          </w:p>
        </w:tc>
        <w:tc>
          <w:tcPr>
            <w:tcW w:w="1176" w:type="dxa"/>
            <w:tcBorders>
              <w:top w:val="nil"/>
              <w:left w:val="nil"/>
              <w:bottom w:val="nil"/>
              <w:right w:val="nil"/>
            </w:tcBorders>
          </w:tcPr>
          <w:p w14:paraId="30A45A92" w14:textId="77777777" w:rsidR="00532248" w:rsidRDefault="00532248" w:rsidP="003C7F1F">
            <w:pPr>
              <w:spacing w:line="360" w:lineRule="auto"/>
              <w:jc w:val="center"/>
              <w:rPr>
                <w:sz w:val="24"/>
                <w:szCs w:val="24"/>
              </w:rPr>
            </w:pPr>
          </w:p>
          <w:p w14:paraId="2C33616A" w14:textId="46003EF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0077</w:t>
            </w:r>
          </w:p>
        </w:tc>
      </w:tr>
      <w:tr w:rsidR="00532248" w14:paraId="020E2BA8" w14:textId="77777777" w:rsidTr="00F830D6">
        <w:trPr>
          <w:trHeight w:val="1037"/>
          <w:jc w:val="center"/>
        </w:trPr>
        <w:tc>
          <w:tcPr>
            <w:tcW w:w="1656" w:type="dxa"/>
            <w:tcBorders>
              <w:top w:val="nil"/>
              <w:left w:val="nil"/>
              <w:bottom w:val="nil"/>
              <w:right w:val="nil"/>
            </w:tcBorders>
            <w:vAlign w:val="bottom"/>
          </w:tcPr>
          <w:p w14:paraId="3A60DD43" w14:textId="03E3A31E" w:rsidR="00532248" w:rsidRDefault="00532248" w:rsidP="003C7F1F">
            <w:pPr>
              <w:spacing w:line="360" w:lineRule="auto"/>
              <w:jc w:val="both"/>
              <w:rPr>
                <w:sz w:val="24"/>
                <w:szCs w:val="24"/>
              </w:rPr>
            </w:pPr>
            <w:r w:rsidRPr="003644FF">
              <w:rPr>
                <w:rFonts w:eastAsia="Times New Roman"/>
                <w:color w:val="000000"/>
                <w:sz w:val="24"/>
                <w:szCs w:val="24"/>
              </w:rPr>
              <w:lastRenderedPageBreak/>
              <w:t>Prof</w:t>
            </w:r>
            <w:r w:rsidR="00213C1A">
              <w:rPr>
                <w:rFonts w:eastAsia="Times New Roman"/>
                <w:color w:val="000000"/>
                <w:sz w:val="24"/>
                <w:szCs w:val="24"/>
              </w:rPr>
              <w:t>e</w:t>
            </w:r>
            <w:r w:rsidRPr="003644FF">
              <w:rPr>
                <w:rFonts w:eastAsia="Times New Roman"/>
                <w:color w:val="000000"/>
                <w:sz w:val="24"/>
                <w:szCs w:val="24"/>
              </w:rPr>
              <w:t>nofos</w:t>
            </w:r>
          </w:p>
          <w:p w14:paraId="311534F9"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159E01F0" w14:textId="77777777" w:rsidR="00532248" w:rsidRDefault="00532248" w:rsidP="003C7F1F">
            <w:pPr>
              <w:spacing w:line="360" w:lineRule="auto"/>
              <w:jc w:val="center"/>
              <w:rPr>
                <w:rFonts w:eastAsia="Times New Roman"/>
                <w:color w:val="000000"/>
                <w:sz w:val="24"/>
                <w:szCs w:val="24"/>
              </w:rPr>
            </w:pPr>
          </w:p>
          <w:p w14:paraId="69BD009E" w14:textId="1489FA78" w:rsidR="00532248" w:rsidRDefault="00532248" w:rsidP="003C7F1F">
            <w:pPr>
              <w:spacing w:line="360" w:lineRule="auto"/>
              <w:jc w:val="center"/>
              <w:rPr>
                <w:rFonts w:eastAsia="Times New Roman"/>
                <w:color w:val="000000"/>
                <w:sz w:val="24"/>
                <w:szCs w:val="24"/>
              </w:rPr>
            </w:pPr>
            <w:r w:rsidRPr="00055EFB">
              <w:rPr>
                <w:rFonts w:eastAsia="Times New Roman"/>
                <w:color w:val="000000"/>
                <w:sz w:val="24"/>
                <w:szCs w:val="24"/>
              </w:rPr>
              <w:t>0</w:t>
            </w:r>
            <w:r w:rsidR="007F450A">
              <w:rPr>
                <w:rFonts w:eastAsia="Times New Roman"/>
                <w:color w:val="000000"/>
                <w:sz w:val="24"/>
                <w:szCs w:val="24"/>
              </w:rPr>
              <w:t>.</w:t>
            </w:r>
            <w:r w:rsidRPr="00055EFB">
              <w:rPr>
                <w:rFonts w:eastAsia="Times New Roman"/>
                <w:color w:val="000000"/>
                <w:sz w:val="24"/>
                <w:szCs w:val="24"/>
              </w:rPr>
              <w:t>004</w:t>
            </w:r>
          </w:p>
          <w:p w14:paraId="12CDA297" w14:textId="77777777" w:rsidR="00532248" w:rsidRPr="005D0815" w:rsidRDefault="00532248" w:rsidP="003C7F1F">
            <w:pPr>
              <w:spacing w:line="360" w:lineRule="auto"/>
              <w:jc w:val="center"/>
              <w:rPr>
                <w:rFonts w:eastAsia="Times New Roman"/>
                <w:color w:val="000000"/>
                <w:sz w:val="24"/>
                <w:szCs w:val="24"/>
              </w:rPr>
            </w:pPr>
          </w:p>
        </w:tc>
        <w:tc>
          <w:tcPr>
            <w:tcW w:w="816" w:type="dxa"/>
            <w:tcBorders>
              <w:top w:val="nil"/>
              <w:left w:val="nil"/>
              <w:bottom w:val="nil"/>
              <w:right w:val="nil"/>
            </w:tcBorders>
          </w:tcPr>
          <w:p w14:paraId="75E331A0" w14:textId="77777777" w:rsidR="00532248" w:rsidRDefault="00532248" w:rsidP="003C7F1F">
            <w:pPr>
              <w:spacing w:line="360" w:lineRule="auto"/>
              <w:rPr>
                <w:spacing w:val="-2"/>
                <w:sz w:val="24"/>
                <w:szCs w:val="24"/>
              </w:rPr>
            </w:pPr>
          </w:p>
          <w:p w14:paraId="27F3BEDD" w14:textId="07D6F88D"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CEDE1F3" w14:textId="77777777" w:rsidR="00532248" w:rsidRDefault="00532248" w:rsidP="003C7F1F">
            <w:pPr>
              <w:spacing w:line="360" w:lineRule="auto"/>
              <w:jc w:val="center"/>
              <w:rPr>
                <w:sz w:val="24"/>
                <w:szCs w:val="24"/>
              </w:rPr>
            </w:pPr>
          </w:p>
          <w:p w14:paraId="5D0213EC" w14:textId="5F96CE89"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33C32D1C" w14:textId="77777777" w:rsidR="00532248" w:rsidRDefault="00532248" w:rsidP="003C7F1F">
            <w:pPr>
              <w:spacing w:line="360" w:lineRule="auto"/>
              <w:jc w:val="center"/>
              <w:rPr>
                <w:sz w:val="24"/>
                <w:szCs w:val="24"/>
              </w:rPr>
            </w:pPr>
          </w:p>
          <w:p w14:paraId="61A665FC" w14:textId="02EE2D67" w:rsidR="00532248" w:rsidRDefault="00532248" w:rsidP="003C7F1F">
            <w:pPr>
              <w:spacing w:line="360" w:lineRule="auto"/>
              <w:jc w:val="center"/>
              <w:rPr>
                <w:sz w:val="24"/>
                <w:szCs w:val="24"/>
              </w:rPr>
            </w:pPr>
            <w:r>
              <w:rPr>
                <w:sz w:val="24"/>
                <w:szCs w:val="24"/>
              </w:rPr>
              <w:t>1</w:t>
            </w:r>
            <w:r w:rsidR="007F450A">
              <w:rPr>
                <w:sz w:val="24"/>
                <w:szCs w:val="24"/>
              </w:rPr>
              <w:t>.</w:t>
            </w:r>
            <w:r>
              <w:rPr>
                <w:sz w:val="24"/>
                <w:szCs w:val="24"/>
              </w:rPr>
              <w:t>9×10</w:t>
            </w:r>
            <w:r>
              <w:rPr>
                <w:sz w:val="24"/>
                <w:szCs w:val="24"/>
                <w:vertAlign w:val="superscript"/>
              </w:rPr>
              <w:t>-5</w:t>
            </w:r>
          </w:p>
        </w:tc>
        <w:tc>
          <w:tcPr>
            <w:tcW w:w="1514" w:type="dxa"/>
            <w:tcBorders>
              <w:top w:val="nil"/>
              <w:left w:val="nil"/>
              <w:bottom w:val="nil"/>
              <w:right w:val="nil"/>
            </w:tcBorders>
          </w:tcPr>
          <w:p w14:paraId="47A35415" w14:textId="35984BF2" w:rsidR="00532248" w:rsidRDefault="00532248" w:rsidP="003C7F1F">
            <w:pPr>
              <w:spacing w:line="360" w:lineRule="auto"/>
              <w:jc w:val="center"/>
              <w:rPr>
                <w:spacing w:val="-2"/>
                <w:sz w:val="24"/>
                <w:szCs w:val="24"/>
              </w:rPr>
            </w:pPr>
            <w:r w:rsidRPr="00094388">
              <w:rPr>
                <w:spacing w:val="-2"/>
                <w:sz w:val="24"/>
                <w:szCs w:val="24"/>
              </w:rPr>
              <w:t>0</w:t>
            </w:r>
            <w:r w:rsidR="007F450A">
              <w:rPr>
                <w:spacing w:val="-2"/>
                <w:sz w:val="24"/>
                <w:szCs w:val="24"/>
              </w:rPr>
              <w:t>.</w:t>
            </w:r>
            <w:r w:rsidRPr="00094388">
              <w:rPr>
                <w:spacing w:val="-2"/>
                <w:sz w:val="24"/>
                <w:szCs w:val="24"/>
              </w:rPr>
              <w:t>03</w:t>
            </w:r>
          </w:p>
          <w:p w14:paraId="5FDD73CE" w14:textId="503ACCE9" w:rsidR="00532248" w:rsidRPr="00094388" w:rsidRDefault="00B92A51" w:rsidP="003C7F1F">
            <w:pPr>
              <w:spacing w:line="360" w:lineRule="auto"/>
              <w:jc w:val="center"/>
              <w:rPr>
                <w:sz w:val="24"/>
                <w:szCs w:val="24"/>
              </w:rPr>
            </w:pPr>
            <w:r>
              <w:rPr>
                <w:spacing w:val="-2"/>
                <w:sz w:val="18"/>
                <w:szCs w:val="18"/>
              </w:rPr>
              <w:t>(</w:t>
            </w:r>
            <w:r w:rsidRPr="00B92A51">
              <w:rPr>
                <w:spacing w:val="-2"/>
                <w:sz w:val="18"/>
                <w:szCs w:val="18"/>
              </w:rPr>
              <w:t xml:space="preserve">FAO/WHO </w:t>
            </w:r>
            <w:r w:rsidR="00532248" w:rsidRPr="00094388">
              <w:rPr>
                <w:spacing w:val="-2"/>
                <w:sz w:val="18"/>
                <w:szCs w:val="18"/>
              </w:rPr>
              <w:t>2009)</w:t>
            </w:r>
          </w:p>
        </w:tc>
        <w:tc>
          <w:tcPr>
            <w:tcW w:w="1145" w:type="dxa"/>
            <w:tcBorders>
              <w:top w:val="nil"/>
              <w:left w:val="nil"/>
              <w:bottom w:val="nil"/>
              <w:right w:val="nil"/>
            </w:tcBorders>
          </w:tcPr>
          <w:p w14:paraId="4DB09F4B" w14:textId="77777777" w:rsidR="00532248" w:rsidRDefault="00532248" w:rsidP="003C7F1F">
            <w:pPr>
              <w:spacing w:line="360" w:lineRule="auto"/>
              <w:jc w:val="center"/>
              <w:rPr>
                <w:sz w:val="24"/>
                <w:szCs w:val="24"/>
              </w:rPr>
            </w:pPr>
          </w:p>
          <w:p w14:paraId="0BDBEAF3" w14:textId="68C5F7B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0004</w:t>
            </w:r>
          </w:p>
        </w:tc>
        <w:tc>
          <w:tcPr>
            <w:tcW w:w="1176" w:type="dxa"/>
            <w:tcBorders>
              <w:top w:val="nil"/>
              <w:left w:val="nil"/>
              <w:bottom w:val="nil"/>
              <w:right w:val="nil"/>
            </w:tcBorders>
          </w:tcPr>
          <w:p w14:paraId="0ED11292" w14:textId="77777777" w:rsidR="00532248" w:rsidRDefault="00532248" w:rsidP="003C7F1F">
            <w:pPr>
              <w:spacing w:line="360" w:lineRule="auto"/>
              <w:jc w:val="center"/>
              <w:rPr>
                <w:sz w:val="24"/>
                <w:szCs w:val="24"/>
              </w:rPr>
            </w:pPr>
          </w:p>
          <w:p w14:paraId="05C2178D" w14:textId="5CE764A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0006</w:t>
            </w:r>
          </w:p>
        </w:tc>
      </w:tr>
      <w:tr w:rsidR="00532248" w14:paraId="3305FDC6" w14:textId="77777777" w:rsidTr="00F830D6">
        <w:trPr>
          <w:jc w:val="center"/>
        </w:trPr>
        <w:tc>
          <w:tcPr>
            <w:tcW w:w="1656" w:type="dxa"/>
            <w:tcBorders>
              <w:top w:val="nil"/>
              <w:left w:val="nil"/>
              <w:bottom w:val="nil"/>
              <w:right w:val="nil"/>
            </w:tcBorders>
            <w:vAlign w:val="bottom"/>
          </w:tcPr>
          <w:p w14:paraId="74AD7EAE" w14:textId="231F1A16" w:rsidR="00532248" w:rsidRDefault="00532248" w:rsidP="003C7F1F">
            <w:pPr>
              <w:spacing w:line="360" w:lineRule="auto"/>
              <w:jc w:val="both"/>
              <w:rPr>
                <w:sz w:val="24"/>
                <w:szCs w:val="24"/>
              </w:rPr>
            </w:pPr>
            <w:r w:rsidRPr="003644FF">
              <w:rPr>
                <w:rFonts w:eastAsia="Times New Roman"/>
                <w:color w:val="000000"/>
                <w:sz w:val="24"/>
                <w:szCs w:val="24"/>
              </w:rPr>
              <w:t>M</w:t>
            </w:r>
            <w:r w:rsidR="00213C1A">
              <w:rPr>
                <w:rFonts w:eastAsia="Times New Roman"/>
                <w:color w:val="000000"/>
                <w:sz w:val="24"/>
                <w:szCs w:val="24"/>
              </w:rPr>
              <w:t>e</w:t>
            </w:r>
            <w:r w:rsidRPr="003644FF">
              <w:rPr>
                <w:rFonts w:eastAsia="Times New Roman"/>
                <w:color w:val="000000"/>
                <w:sz w:val="24"/>
                <w:szCs w:val="24"/>
              </w:rPr>
              <w:t>tazachlor</w:t>
            </w:r>
          </w:p>
        </w:tc>
        <w:tc>
          <w:tcPr>
            <w:tcW w:w="953" w:type="dxa"/>
            <w:tcBorders>
              <w:top w:val="nil"/>
              <w:left w:val="nil"/>
              <w:bottom w:val="nil"/>
              <w:right w:val="nil"/>
            </w:tcBorders>
            <w:vAlign w:val="bottom"/>
          </w:tcPr>
          <w:p w14:paraId="3EE1D153" w14:textId="5B4B93BB" w:rsidR="00532248" w:rsidRDefault="00532248" w:rsidP="003C7F1F">
            <w:pPr>
              <w:spacing w:line="360" w:lineRule="auto"/>
              <w:jc w:val="center"/>
              <w:rPr>
                <w:sz w:val="24"/>
                <w:szCs w:val="24"/>
              </w:rPr>
            </w:pPr>
            <w:r w:rsidRPr="00A75FD4">
              <w:rPr>
                <w:rFonts w:eastAsia="Times New Roman"/>
                <w:color w:val="000000"/>
                <w:sz w:val="24"/>
                <w:szCs w:val="24"/>
              </w:rPr>
              <w:t>0</w:t>
            </w:r>
            <w:r w:rsidR="007F450A">
              <w:rPr>
                <w:rFonts w:eastAsia="Times New Roman"/>
                <w:color w:val="000000"/>
                <w:sz w:val="24"/>
                <w:szCs w:val="24"/>
              </w:rPr>
              <w:t>.</w:t>
            </w:r>
            <w:r w:rsidRPr="00A75FD4">
              <w:rPr>
                <w:rFonts w:eastAsia="Times New Roman"/>
                <w:color w:val="000000"/>
                <w:sz w:val="24"/>
                <w:szCs w:val="24"/>
              </w:rPr>
              <w:t>008</w:t>
            </w:r>
          </w:p>
        </w:tc>
        <w:tc>
          <w:tcPr>
            <w:tcW w:w="816" w:type="dxa"/>
            <w:tcBorders>
              <w:top w:val="nil"/>
              <w:left w:val="nil"/>
              <w:bottom w:val="nil"/>
              <w:right w:val="nil"/>
            </w:tcBorders>
          </w:tcPr>
          <w:p w14:paraId="78282E26" w14:textId="77777777" w:rsidR="00532248" w:rsidRDefault="00532248" w:rsidP="003C7F1F">
            <w:pPr>
              <w:spacing w:line="360" w:lineRule="auto"/>
              <w:jc w:val="center"/>
              <w:rPr>
                <w:spacing w:val="-2"/>
                <w:sz w:val="24"/>
                <w:szCs w:val="24"/>
              </w:rPr>
            </w:pPr>
          </w:p>
          <w:p w14:paraId="387F4F35" w14:textId="3430AA9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70E7136" w14:textId="77777777" w:rsidR="00532248" w:rsidRDefault="00532248" w:rsidP="003C7F1F">
            <w:pPr>
              <w:spacing w:line="360" w:lineRule="auto"/>
              <w:jc w:val="center"/>
              <w:rPr>
                <w:sz w:val="24"/>
                <w:szCs w:val="24"/>
              </w:rPr>
            </w:pPr>
          </w:p>
          <w:p w14:paraId="5019C6A2" w14:textId="0B53F5B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07E62087" w14:textId="77777777" w:rsidR="00532248" w:rsidRDefault="00532248" w:rsidP="003C7F1F">
            <w:pPr>
              <w:spacing w:line="360" w:lineRule="auto"/>
              <w:jc w:val="center"/>
              <w:rPr>
                <w:sz w:val="24"/>
                <w:szCs w:val="24"/>
              </w:rPr>
            </w:pPr>
          </w:p>
          <w:p w14:paraId="227A8F32" w14:textId="2CA3886D"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52D434D3" w14:textId="48AC1394" w:rsidR="00532248" w:rsidRDefault="00532248" w:rsidP="003C7F1F">
            <w:pPr>
              <w:spacing w:line="360" w:lineRule="auto"/>
              <w:jc w:val="center"/>
              <w:rPr>
                <w:spacing w:val="-2"/>
                <w:sz w:val="24"/>
                <w:szCs w:val="24"/>
              </w:rPr>
            </w:pPr>
            <w:r w:rsidRPr="004974B6">
              <w:rPr>
                <w:spacing w:val="-2"/>
                <w:sz w:val="24"/>
                <w:szCs w:val="24"/>
              </w:rPr>
              <w:t>0</w:t>
            </w:r>
            <w:r w:rsidR="007F450A">
              <w:rPr>
                <w:spacing w:val="-2"/>
                <w:sz w:val="24"/>
                <w:szCs w:val="24"/>
              </w:rPr>
              <w:t>.</w:t>
            </w:r>
            <w:r w:rsidRPr="004974B6">
              <w:rPr>
                <w:spacing w:val="-2"/>
                <w:sz w:val="24"/>
                <w:szCs w:val="24"/>
              </w:rPr>
              <w:t>08</w:t>
            </w:r>
          </w:p>
          <w:p w14:paraId="31FB5D51" w14:textId="6FDE63EB" w:rsidR="00532248" w:rsidRPr="004974B6" w:rsidRDefault="00532248" w:rsidP="003C7F1F">
            <w:pPr>
              <w:spacing w:line="360" w:lineRule="auto"/>
              <w:jc w:val="center"/>
              <w:rPr>
                <w:sz w:val="24"/>
                <w:szCs w:val="24"/>
              </w:rPr>
            </w:pPr>
            <w:r w:rsidRPr="004974B6">
              <w:rPr>
                <w:spacing w:val="-2"/>
                <w:sz w:val="24"/>
                <w:szCs w:val="24"/>
              </w:rPr>
              <w:t xml:space="preserve"> </w:t>
            </w:r>
            <w:r w:rsidRPr="00D93657">
              <w:rPr>
                <w:spacing w:val="-2"/>
              </w:rPr>
              <w:t>(EFSA</w:t>
            </w:r>
            <w:r w:rsidR="007F450A">
              <w:rPr>
                <w:spacing w:val="-2"/>
              </w:rPr>
              <w:t>.</w:t>
            </w:r>
            <w:r w:rsidRPr="00D93657">
              <w:rPr>
                <w:spacing w:val="-2"/>
              </w:rPr>
              <w:t xml:space="preserve"> 2008)</w:t>
            </w:r>
          </w:p>
        </w:tc>
        <w:tc>
          <w:tcPr>
            <w:tcW w:w="1145" w:type="dxa"/>
            <w:tcBorders>
              <w:top w:val="nil"/>
              <w:left w:val="nil"/>
              <w:bottom w:val="nil"/>
              <w:right w:val="nil"/>
            </w:tcBorders>
          </w:tcPr>
          <w:p w14:paraId="1337BE07" w14:textId="77777777" w:rsidR="00532248" w:rsidRDefault="00532248" w:rsidP="003C7F1F">
            <w:pPr>
              <w:spacing w:line="360" w:lineRule="auto"/>
              <w:jc w:val="center"/>
              <w:rPr>
                <w:sz w:val="24"/>
                <w:szCs w:val="24"/>
              </w:rPr>
            </w:pPr>
          </w:p>
          <w:p w14:paraId="5C81BE99" w14:textId="033649BD"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0003</w:t>
            </w:r>
          </w:p>
        </w:tc>
        <w:tc>
          <w:tcPr>
            <w:tcW w:w="1176" w:type="dxa"/>
            <w:tcBorders>
              <w:top w:val="nil"/>
              <w:left w:val="nil"/>
              <w:bottom w:val="nil"/>
              <w:right w:val="nil"/>
            </w:tcBorders>
          </w:tcPr>
          <w:p w14:paraId="7879EC4A" w14:textId="77777777" w:rsidR="00532248" w:rsidRDefault="00532248" w:rsidP="003C7F1F">
            <w:pPr>
              <w:spacing w:line="360" w:lineRule="auto"/>
              <w:jc w:val="center"/>
              <w:rPr>
                <w:sz w:val="24"/>
                <w:szCs w:val="24"/>
              </w:rPr>
            </w:pPr>
          </w:p>
          <w:p w14:paraId="786AC49F" w14:textId="1AAA148E"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0005</w:t>
            </w:r>
          </w:p>
        </w:tc>
      </w:tr>
      <w:tr w:rsidR="00532248" w14:paraId="4EEF7EAC" w14:textId="77777777" w:rsidTr="00F830D6">
        <w:trPr>
          <w:jc w:val="center"/>
        </w:trPr>
        <w:tc>
          <w:tcPr>
            <w:tcW w:w="1656" w:type="dxa"/>
            <w:tcBorders>
              <w:top w:val="nil"/>
              <w:left w:val="nil"/>
              <w:bottom w:val="nil"/>
              <w:right w:val="nil"/>
            </w:tcBorders>
            <w:vAlign w:val="bottom"/>
          </w:tcPr>
          <w:p w14:paraId="07E57212" w14:textId="77777777" w:rsidR="00532248" w:rsidRDefault="00532248" w:rsidP="003C7F1F">
            <w:pPr>
              <w:spacing w:line="360" w:lineRule="auto"/>
              <w:jc w:val="both"/>
              <w:rPr>
                <w:rFonts w:eastAsia="Times New Roman"/>
                <w:color w:val="000000"/>
                <w:sz w:val="24"/>
                <w:szCs w:val="24"/>
              </w:rPr>
            </w:pPr>
          </w:p>
          <w:p w14:paraId="0855C78D" w14:textId="15E80B32" w:rsidR="00532248" w:rsidRDefault="00532248" w:rsidP="003C7F1F">
            <w:pPr>
              <w:spacing w:line="360" w:lineRule="auto"/>
              <w:jc w:val="both"/>
              <w:rPr>
                <w:sz w:val="24"/>
                <w:szCs w:val="24"/>
              </w:rPr>
            </w:pPr>
            <w:r w:rsidRPr="003644FF">
              <w:rPr>
                <w:rFonts w:eastAsia="Times New Roman"/>
                <w:color w:val="000000"/>
                <w:sz w:val="24"/>
                <w:szCs w:val="24"/>
              </w:rPr>
              <w:t>Cyperm</w:t>
            </w:r>
            <w:r w:rsidR="00213C1A">
              <w:rPr>
                <w:rFonts w:eastAsia="Times New Roman"/>
                <w:color w:val="000000"/>
                <w:sz w:val="24"/>
                <w:szCs w:val="24"/>
              </w:rPr>
              <w:t>e</w:t>
            </w:r>
            <w:r w:rsidRPr="003644FF">
              <w:rPr>
                <w:rFonts w:eastAsia="Times New Roman"/>
                <w:color w:val="000000"/>
                <w:sz w:val="24"/>
                <w:szCs w:val="24"/>
              </w:rPr>
              <w:t>thrin</w:t>
            </w:r>
          </w:p>
        </w:tc>
        <w:tc>
          <w:tcPr>
            <w:tcW w:w="953" w:type="dxa"/>
            <w:tcBorders>
              <w:top w:val="nil"/>
              <w:left w:val="nil"/>
              <w:bottom w:val="nil"/>
              <w:right w:val="nil"/>
            </w:tcBorders>
            <w:vAlign w:val="bottom"/>
          </w:tcPr>
          <w:p w14:paraId="5DD529BD" w14:textId="77777777" w:rsidR="00532248" w:rsidRDefault="00532248" w:rsidP="003C7F1F">
            <w:pPr>
              <w:spacing w:line="360" w:lineRule="auto"/>
              <w:jc w:val="center"/>
              <w:rPr>
                <w:rFonts w:eastAsia="Times New Roman"/>
                <w:color w:val="000000"/>
                <w:sz w:val="24"/>
                <w:szCs w:val="24"/>
              </w:rPr>
            </w:pPr>
          </w:p>
          <w:p w14:paraId="55AF165E" w14:textId="07E187FC" w:rsidR="00532248" w:rsidRDefault="00532248" w:rsidP="003C7F1F">
            <w:pPr>
              <w:spacing w:line="360" w:lineRule="auto"/>
              <w:jc w:val="center"/>
              <w:rPr>
                <w:sz w:val="24"/>
                <w:szCs w:val="24"/>
              </w:rPr>
            </w:pPr>
            <w:r w:rsidRPr="0033466E">
              <w:rPr>
                <w:rFonts w:eastAsia="Times New Roman"/>
                <w:color w:val="000000"/>
                <w:sz w:val="24"/>
                <w:szCs w:val="24"/>
              </w:rPr>
              <w:t>0</w:t>
            </w:r>
            <w:r w:rsidR="007F450A">
              <w:rPr>
                <w:rFonts w:eastAsia="Times New Roman"/>
                <w:color w:val="000000"/>
                <w:sz w:val="24"/>
                <w:szCs w:val="24"/>
              </w:rPr>
              <w:t>.</w:t>
            </w:r>
            <w:r w:rsidRPr="0033466E">
              <w:rPr>
                <w:rFonts w:eastAsia="Times New Roman"/>
                <w:color w:val="000000"/>
                <w:sz w:val="24"/>
                <w:szCs w:val="24"/>
              </w:rPr>
              <w:t>007</w:t>
            </w:r>
          </w:p>
        </w:tc>
        <w:tc>
          <w:tcPr>
            <w:tcW w:w="816" w:type="dxa"/>
            <w:tcBorders>
              <w:top w:val="nil"/>
              <w:left w:val="nil"/>
              <w:bottom w:val="nil"/>
              <w:right w:val="nil"/>
            </w:tcBorders>
          </w:tcPr>
          <w:p w14:paraId="38FA04C4" w14:textId="77777777" w:rsidR="00532248" w:rsidRDefault="00532248" w:rsidP="003C7F1F">
            <w:pPr>
              <w:spacing w:line="360" w:lineRule="auto"/>
              <w:jc w:val="center"/>
              <w:rPr>
                <w:spacing w:val="-2"/>
                <w:sz w:val="24"/>
                <w:szCs w:val="24"/>
              </w:rPr>
            </w:pPr>
          </w:p>
          <w:p w14:paraId="6A95AD44" w14:textId="666B9396"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B24F049" w14:textId="77777777" w:rsidR="00532248" w:rsidRDefault="00532248" w:rsidP="003C7F1F">
            <w:pPr>
              <w:spacing w:line="360" w:lineRule="auto"/>
              <w:jc w:val="center"/>
              <w:rPr>
                <w:sz w:val="24"/>
                <w:szCs w:val="24"/>
              </w:rPr>
            </w:pPr>
          </w:p>
          <w:p w14:paraId="2322C72F" w14:textId="3D49C52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0840256D" w14:textId="77777777" w:rsidR="00532248" w:rsidRDefault="00532248" w:rsidP="003C7F1F">
            <w:pPr>
              <w:spacing w:line="360" w:lineRule="auto"/>
              <w:jc w:val="center"/>
              <w:rPr>
                <w:sz w:val="24"/>
                <w:szCs w:val="24"/>
              </w:rPr>
            </w:pPr>
          </w:p>
          <w:p w14:paraId="1FE887CA" w14:textId="59BFE4AA"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36AE04E9" w14:textId="77777777" w:rsidR="00532248" w:rsidRDefault="00532248" w:rsidP="003C7F1F">
            <w:pPr>
              <w:spacing w:line="360" w:lineRule="auto"/>
              <w:jc w:val="center"/>
              <w:rPr>
                <w:spacing w:val="-2"/>
                <w:sz w:val="24"/>
                <w:szCs w:val="24"/>
              </w:rPr>
            </w:pPr>
          </w:p>
          <w:p w14:paraId="4CFF1EC8" w14:textId="042F4179"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05 </w:t>
            </w:r>
            <w:r w:rsidRPr="00570C98">
              <w:rPr>
                <w:spacing w:val="-2"/>
                <w:sz w:val="18"/>
                <w:szCs w:val="18"/>
              </w:rPr>
              <w:t>(</w:t>
            </w:r>
            <w:r w:rsidR="00B92A51" w:rsidRPr="00B92A51">
              <w:rPr>
                <w:spacing w:val="-2"/>
                <w:sz w:val="18"/>
                <w:szCs w:val="18"/>
              </w:rPr>
              <w:t>FAO/WHO</w:t>
            </w:r>
            <w:r w:rsidR="007F450A">
              <w:rPr>
                <w:spacing w:val="-2"/>
                <w:sz w:val="18"/>
                <w:szCs w:val="18"/>
              </w:rPr>
              <w:t>.</w:t>
            </w:r>
            <w:r>
              <w:rPr>
                <w:spacing w:val="-2"/>
                <w:sz w:val="18"/>
                <w:szCs w:val="18"/>
              </w:rPr>
              <w:t>2009</w:t>
            </w:r>
            <w:r w:rsidRPr="00570C98">
              <w:rPr>
                <w:spacing w:val="-2"/>
                <w:sz w:val="18"/>
                <w:szCs w:val="18"/>
              </w:rPr>
              <w:t>)</w:t>
            </w:r>
          </w:p>
        </w:tc>
        <w:tc>
          <w:tcPr>
            <w:tcW w:w="1145" w:type="dxa"/>
            <w:tcBorders>
              <w:top w:val="nil"/>
              <w:left w:val="nil"/>
              <w:bottom w:val="nil"/>
              <w:right w:val="nil"/>
            </w:tcBorders>
          </w:tcPr>
          <w:p w14:paraId="724CCB13" w14:textId="77777777" w:rsidR="00532248" w:rsidRDefault="00532248" w:rsidP="003C7F1F">
            <w:pPr>
              <w:spacing w:line="360" w:lineRule="auto"/>
              <w:jc w:val="center"/>
              <w:rPr>
                <w:sz w:val="24"/>
                <w:szCs w:val="24"/>
              </w:rPr>
            </w:pPr>
          </w:p>
          <w:p w14:paraId="071791BD" w14:textId="030F91CA"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0005</w:t>
            </w:r>
          </w:p>
        </w:tc>
        <w:tc>
          <w:tcPr>
            <w:tcW w:w="1176" w:type="dxa"/>
            <w:tcBorders>
              <w:top w:val="nil"/>
              <w:left w:val="nil"/>
              <w:bottom w:val="nil"/>
              <w:right w:val="nil"/>
            </w:tcBorders>
          </w:tcPr>
          <w:p w14:paraId="2E3EC0A0" w14:textId="77777777" w:rsidR="00532248" w:rsidRDefault="00532248" w:rsidP="003C7F1F">
            <w:pPr>
              <w:spacing w:line="360" w:lineRule="auto"/>
              <w:jc w:val="center"/>
              <w:rPr>
                <w:sz w:val="24"/>
                <w:szCs w:val="24"/>
              </w:rPr>
            </w:pPr>
          </w:p>
          <w:p w14:paraId="3870801C" w14:textId="6E503679"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0007</w:t>
            </w:r>
          </w:p>
        </w:tc>
      </w:tr>
      <w:tr w:rsidR="00532248" w14:paraId="7EF28057" w14:textId="77777777" w:rsidTr="00F830D6">
        <w:trPr>
          <w:jc w:val="center"/>
        </w:trPr>
        <w:tc>
          <w:tcPr>
            <w:tcW w:w="1656" w:type="dxa"/>
            <w:tcBorders>
              <w:top w:val="nil"/>
              <w:left w:val="nil"/>
              <w:bottom w:val="nil"/>
              <w:right w:val="nil"/>
            </w:tcBorders>
            <w:vAlign w:val="bottom"/>
          </w:tcPr>
          <w:p w14:paraId="54DB77C8" w14:textId="5AA3F80F" w:rsidR="00532248" w:rsidRDefault="00532248" w:rsidP="003C7F1F">
            <w:pPr>
              <w:spacing w:line="360" w:lineRule="auto"/>
              <w:jc w:val="both"/>
              <w:rPr>
                <w:sz w:val="24"/>
                <w:szCs w:val="24"/>
              </w:rPr>
            </w:pPr>
            <w:r w:rsidRPr="003644FF">
              <w:rPr>
                <w:rFonts w:eastAsia="Times New Roman"/>
                <w:color w:val="000000"/>
                <w:sz w:val="24"/>
                <w:szCs w:val="24"/>
              </w:rPr>
              <w:t>Deltam</w:t>
            </w:r>
            <w:r w:rsidR="00213C1A">
              <w:rPr>
                <w:rFonts w:eastAsia="Times New Roman"/>
                <w:color w:val="000000"/>
                <w:sz w:val="24"/>
                <w:szCs w:val="24"/>
              </w:rPr>
              <w:t>e</w:t>
            </w:r>
            <w:r w:rsidRPr="003644FF">
              <w:rPr>
                <w:rFonts w:eastAsia="Times New Roman"/>
                <w:color w:val="000000"/>
                <w:sz w:val="24"/>
                <w:szCs w:val="24"/>
              </w:rPr>
              <w:t>thrin</w:t>
            </w:r>
          </w:p>
          <w:p w14:paraId="028F11B2"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45A68B91" w14:textId="77777777" w:rsidR="00532248" w:rsidRDefault="00532248" w:rsidP="003C7F1F">
            <w:pPr>
              <w:spacing w:line="360" w:lineRule="auto"/>
              <w:rPr>
                <w:sz w:val="24"/>
                <w:szCs w:val="24"/>
              </w:rPr>
            </w:pPr>
          </w:p>
          <w:p w14:paraId="21451278" w14:textId="6AE0C1E7" w:rsidR="00532248" w:rsidRDefault="00532248" w:rsidP="003C7F1F">
            <w:pPr>
              <w:spacing w:line="360" w:lineRule="auto"/>
              <w:rPr>
                <w:sz w:val="24"/>
                <w:szCs w:val="24"/>
              </w:rPr>
            </w:pPr>
            <w:r>
              <w:rPr>
                <w:rFonts w:eastAsia="Times New Roman"/>
                <w:color w:val="000000"/>
                <w:sz w:val="24"/>
                <w:szCs w:val="24"/>
              </w:rPr>
              <w:t xml:space="preserve"> </w:t>
            </w:r>
            <w:r w:rsidRPr="0033466E">
              <w:rPr>
                <w:rFonts w:eastAsia="Times New Roman"/>
                <w:color w:val="000000"/>
                <w:sz w:val="24"/>
                <w:szCs w:val="24"/>
              </w:rPr>
              <w:t>0</w:t>
            </w:r>
            <w:r w:rsidR="007F450A">
              <w:rPr>
                <w:rFonts w:eastAsia="Times New Roman"/>
                <w:color w:val="000000"/>
                <w:sz w:val="24"/>
                <w:szCs w:val="24"/>
              </w:rPr>
              <w:t>.</w:t>
            </w:r>
            <w:r w:rsidRPr="0033466E">
              <w:rPr>
                <w:rFonts w:eastAsia="Times New Roman"/>
                <w:color w:val="000000"/>
                <w:sz w:val="24"/>
                <w:szCs w:val="24"/>
              </w:rPr>
              <w:t>007</w:t>
            </w:r>
          </w:p>
          <w:p w14:paraId="71E25970" w14:textId="77777777" w:rsidR="00532248" w:rsidRDefault="00532248" w:rsidP="003C7F1F">
            <w:pPr>
              <w:spacing w:line="360" w:lineRule="auto"/>
              <w:rPr>
                <w:sz w:val="24"/>
                <w:szCs w:val="24"/>
              </w:rPr>
            </w:pPr>
          </w:p>
        </w:tc>
        <w:tc>
          <w:tcPr>
            <w:tcW w:w="816" w:type="dxa"/>
            <w:tcBorders>
              <w:top w:val="nil"/>
              <w:left w:val="nil"/>
              <w:bottom w:val="nil"/>
              <w:right w:val="nil"/>
            </w:tcBorders>
          </w:tcPr>
          <w:p w14:paraId="138E0158" w14:textId="77777777" w:rsidR="00532248" w:rsidRDefault="00532248" w:rsidP="003C7F1F">
            <w:pPr>
              <w:spacing w:line="360" w:lineRule="auto"/>
              <w:jc w:val="center"/>
              <w:rPr>
                <w:spacing w:val="-2"/>
                <w:sz w:val="24"/>
                <w:szCs w:val="24"/>
              </w:rPr>
            </w:pPr>
          </w:p>
          <w:p w14:paraId="49D656EC" w14:textId="61BE48ED"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ED1804A" w14:textId="77777777" w:rsidR="00532248" w:rsidRDefault="00532248" w:rsidP="003C7F1F">
            <w:pPr>
              <w:spacing w:line="360" w:lineRule="auto"/>
              <w:jc w:val="center"/>
              <w:rPr>
                <w:sz w:val="24"/>
                <w:szCs w:val="24"/>
              </w:rPr>
            </w:pPr>
          </w:p>
          <w:p w14:paraId="06336796" w14:textId="1C1EEE5A"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7D198AA7" w14:textId="77777777" w:rsidR="00532248" w:rsidRDefault="00532248" w:rsidP="003C7F1F">
            <w:pPr>
              <w:spacing w:line="360" w:lineRule="auto"/>
              <w:jc w:val="center"/>
              <w:rPr>
                <w:sz w:val="24"/>
                <w:szCs w:val="24"/>
              </w:rPr>
            </w:pPr>
          </w:p>
          <w:p w14:paraId="57E92C77" w14:textId="552B3B55"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275BBE8D" w14:textId="2135F5C0" w:rsidR="00532248" w:rsidRPr="00570C98" w:rsidRDefault="00532248" w:rsidP="003C7F1F">
            <w:pPr>
              <w:spacing w:line="360" w:lineRule="auto"/>
              <w:jc w:val="center"/>
              <w:rPr>
                <w:sz w:val="24"/>
                <w:szCs w:val="24"/>
              </w:rPr>
            </w:pPr>
            <w:r w:rsidRPr="00570C98">
              <w:rPr>
                <w:spacing w:val="-2"/>
                <w:sz w:val="24"/>
                <w:szCs w:val="24"/>
              </w:rPr>
              <w:t>0</w:t>
            </w:r>
            <w:r w:rsidR="007F450A">
              <w:rPr>
                <w:spacing w:val="-2"/>
                <w:sz w:val="24"/>
                <w:szCs w:val="24"/>
              </w:rPr>
              <w:t>.</w:t>
            </w:r>
            <w:r w:rsidRPr="00570C98">
              <w:rPr>
                <w:spacing w:val="-2"/>
                <w:sz w:val="24"/>
                <w:szCs w:val="24"/>
              </w:rPr>
              <w:t xml:space="preserve">01 </w:t>
            </w:r>
            <w:r w:rsidRPr="00810C60">
              <w:rPr>
                <w:spacing w:val="-2"/>
              </w:rPr>
              <w:t>(</w:t>
            </w:r>
            <w:r w:rsidR="00B92A51" w:rsidRPr="00B92A51">
              <w:rPr>
                <w:spacing w:val="-2"/>
              </w:rPr>
              <w:t>FAO/WHO</w:t>
            </w:r>
            <w:r w:rsidR="007F450A">
              <w:rPr>
                <w:spacing w:val="-2"/>
              </w:rPr>
              <w:t>.</w:t>
            </w:r>
            <w:r w:rsidRPr="00810C60">
              <w:rPr>
                <w:spacing w:val="-2"/>
              </w:rPr>
              <w:t xml:space="preserve"> 2000)</w:t>
            </w:r>
          </w:p>
        </w:tc>
        <w:tc>
          <w:tcPr>
            <w:tcW w:w="1145" w:type="dxa"/>
            <w:tcBorders>
              <w:top w:val="nil"/>
              <w:left w:val="nil"/>
              <w:bottom w:val="nil"/>
              <w:right w:val="nil"/>
            </w:tcBorders>
          </w:tcPr>
          <w:p w14:paraId="05AA0197" w14:textId="77777777" w:rsidR="00532248" w:rsidRDefault="00532248" w:rsidP="003C7F1F">
            <w:pPr>
              <w:spacing w:line="360" w:lineRule="auto"/>
              <w:jc w:val="center"/>
              <w:rPr>
                <w:sz w:val="24"/>
                <w:szCs w:val="24"/>
              </w:rPr>
            </w:pPr>
          </w:p>
          <w:p w14:paraId="660BB394" w14:textId="362EEA3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0023</w:t>
            </w:r>
          </w:p>
        </w:tc>
        <w:tc>
          <w:tcPr>
            <w:tcW w:w="1176" w:type="dxa"/>
            <w:tcBorders>
              <w:top w:val="nil"/>
              <w:left w:val="nil"/>
              <w:bottom w:val="nil"/>
              <w:right w:val="nil"/>
            </w:tcBorders>
          </w:tcPr>
          <w:p w14:paraId="69F517AB" w14:textId="77777777" w:rsidR="00532248" w:rsidRDefault="00532248" w:rsidP="003C7F1F">
            <w:pPr>
              <w:spacing w:line="360" w:lineRule="auto"/>
              <w:jc w:val="center"/>
              <w:rPr>
                <w:sz w:val="24"/>
                <w:szCs w:val="24"/>
              </w:rPr>
            </w:pPr>
          </w:p>
          <w:p w14:paraId="7A99F254" w14:textId="314FAD33"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0033</w:t>
            </w:r>
          </w:p>
        </w:tc>
      </w:tr>
      <w:tr w:rsidR="00532248" w14:paraId="1168DD40" w14:textId="77777777" w:rsidTr="00F830D6">
        <w:trPr>
          <w:jc w:val="center"/>
        </w:trPr>
        <w:tc>
          <w:tcPr>
            <w:tcW w:w="1656" w:type="dxa"/>
            <w:tcBorders>
              <w:top w:val="nil"/>
              <w:left w:val="nil"/>
              <w:bottom w:val="nil"/>
              <w:right w:val="nil"/>
            </w:tcBorders>
            <w:vAlign w:val="bottom"/>
          </w:tcPr>
          <w:p w14:paraId="38328550" w14:textId="77777777" w:rsidR="00532248" w:rsidRDefault="00532248" w:rsidP="003C7F1F">
            <w:pPr>
              <w:spacing w:line="360" w:lineRule="auto"/>
              <w:jc w:val="both"/>
              <w:rPr>
                <w:sz w:val="24"/>
                <w:szCs w:val="24"/>
              </w:rPr>
            </w:pPr>
            <w:proofErr w:type="gramStart"/>
            <w:r w:rsidRPr="003644FF">
              <w:rPr>
                <w:rFonts w:eastAsia="Times New Roman"/>
                <w:color w:val="000000"/>
                <w:sz w:val="24"/>
                <w:szCs w:val="24"/>
              </w:rPr>
              <w:t>λ</w:t>
            </w:r>
            <w:proofErr w:type="gramEnd"/>
            <w:r w:rsidRPr="003644FF">
              <w:rPr>
                <w:rFonts w:eastAsia="Times New Roman"/>
                <w:color w:val="000000"/>
                <w:sz w:val="24"/>
                <w:szCs w:val="24"/>
              </w:rPr>
              <w:t>cyhalothrine</w:t>
            </w:r>
          </w:p>
        </w:tc>
        <w:tc>
          <w:tcPr>
            <w:tcW w:w="953" w:type="dxa"/>
            <w:tcBorders>
              <w:top w:val="nil"/>
              <w:left w:val="nil"/>
              <w:bottom w:val="nil"/>
              <w:right w:val="nil"/>
            </w:tcBorders>
            <w:vAlign w:val="bottom"/>
          </w:tcPr>
          <w:p w14:paraId="053123B6" w14:textId="10E176DE" w:rsidR="00532248" w:rsidRDefault="00532248" w:rsidP="003C7F1F">
            <w:pPr>
              <w:spacing w:line="360" w:lineRule="auto"/>
              <w:jc w:val="center"/>
              <w:rPr>
                <w:sz w:val="24"/>
                <w:szCs w:val="24"/>
              </w:rPr>
            </w:pPr>
            <w:r w:rsidRPr="0033466E">
              <w:rPr>
                <w:rFonts w:eastAsia="Times New Roman"/>
                <w:color w:val="000000"/>
                <w:sz w:val="24"/>
                <w:szCs w:val="24"/>
              </w:rPr>
              <w:t>0</w:t>
            </w:r>
            <w:r w:rsidR="007F450A">
              <w:rPr>
                <w:rFonts w:eastAsia="Times New Roman"/>
                <w:color w:val="000000"/>
                <w:sz w:val="24"/>
                <w:szCs w:val="24"/>
              </w:rPr>
              <w:t>.</w:t>
            </w:r>
            <w:r w:rsidRPr="0033466E">
              <w:rPr>
                <w:rFonts w:eastAsia="Times New Roman"/>
                <w:color w:val="000000"/>
                <w:sz w:val="24"/>
                <w:szCs w:val="24"/>
              </w:rPr>
              <w:t>007</w:t>
            </w:r>
          </w:p>
        </w:tc>
        <w:tc>
          <w:tcPr>
            <w:tcW w:w="816" w:type="dxa"/>
            <w:tcBorders>
              <w:top w:val="nil"/>
              <w:left w:val="nil"/>
              <w:bottom w:val="nil"/>
              <w:right w:val="nil"/>
            </w:tcBorders>
          </w:tcPr>
          <w:p w14:paraId="4933A1D5" w14:textId="77777777" w:rsidR="00532248" w:rsidRDefault="00532248" w:rsidP="003C7F1F">
            <w:pPr>
              <w:spacing w:line="360" w:lineRule="auto"/>
              <w:jc w:val="center"/>
              <w:rPr>
                <w:spacing w:val="-2"/>
                <w:sz w:val="24"/>
                <w:szCs w:val="24"/>
              </w:rPr>
            </w:pPr>
          </w:p>
          <w:p w14:paraId="5CD4425E" w14:textId="0FC63820"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602EFC2" w14:textId="77777777" w:rsidR="00532248" w:rsidRDefault="00532248" w:rsidP="003C7F1F">
            <w:pPr>
              <w:spacing w:line="360" w:lineRule="auto"/>
              <w:jc w:val="center"/>
              <w:rPr>
                <w:sz w:val="24"/>
                <w:szCs w:val="24"/>
              </w:rPr>
            </w:pPr>
          </w:p>
          <w:p w14:paraId="49B4B6A0" w14:textId="09ECA16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34CEE71A" w14:textId="77777777" w:rsidR="00532248" w:rsidRDefault="00532248" w:rsidP="003C7F1F">
            <w:pPr>
              <w:spacing w:line="360" w:lineRule="auto"/>
              <w:jc w:val="center"/>
              <w:rPr>
                <w:sz w:val="24"/>
                <w:szCs w:val="24"/>
              </w:rPr>
            </w:pPr>
          </w:p>
          <w:p w14:paraId="00849529" w14:textId="1F6DC72F"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95AE8A8" w14:textId="52075D45" w:rsidR="00532248" w:rsidRDefault="00532248" w:rsidP="003C7F1F">
            <w:pPr>
              <w:spacing w:line="360" w:lineRule="auto"/>
              <w:jc w:val="center"/>
              <w:rPr>
                <w:sz w:val="24"/>
                <w:szCs w:val="24"/>
              </w:rPr>
            </w:pPr>
            <w:r w:rsidRPr="005D44B1">
              <w:rPr>
                <w:sz w:val="24"/>
                <w:szCs w:val="24"/>
              </w:rPr>
              <w:t>0</w:t>
            </w:r>
            <w:r w:rsidR="007F450A">
              <w:rPr>
                <w:sz w:val="24"/>
                <w:szCs w:val="24"/>
              </w:rPr>
              <w:t>.</w:t>
            </w:r>
            <w:r w:rsidRPr="005D44B1">
              <w:rPr>
                <w:sz w:val="24"/>
                <w:szCs w:val="24"/>
              </w:rPr>
              <w:t xml:space="preserve">0025 </w:t>
            </w:r>
            <w:r w:rsidRPr="005D44B1">
              <w:t>(EFSA</w:t>
            </w:r>
            <w:r w:rsidR="007F450A">
              <w:t>.</w:t>
            </w:r>
            <w:r w:rsidRPr="005D44B1">
              <w:t xml:space="preserve"> 2005)</w:t>
            </w:r>
          </w:p>
        </w:tc>
        <w:tc>
          <w:tcPr>
            <w:tcW w:w="1145" w:type="dxa"/>
            <w:tcBorders>
              <w:top w:val="nil"/>
              <w:left w:val="nil"/>
              <w:bottom w:val="nil"/>
              <w:right w:val="nil"/>
            </w:tcBorders>
          </w:tcPr>
          <w:p w14:paraId="2F9C8007" w14:textId="77777777" w:rsidR="00532248" w:rsidRDefault="00532248" w:rsidP="003C7F1F">
            <w:pPr>
              <w:spacing w:line="360" w:lineRule="auto"/>
              <w:jc w:val="center"/>
              <w:rPr>
                <w:sz w:val="24"/>
                <w:szCs w:val="24"/>
              </w:rPr>
            </w:pPr>
          </w:p>
          <w:p w14:paraId="21E84976" w14:textId="1F71DC5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0092</w:t>
            </w:r>
          </w:p>
        </w:tc>
        <w:tc>
          <w:tcPr>
            <w:tcW w:w="1176" w:type="dxa"/>
            <w:tcBorders>
              <w:top w:val="nil"/>
              <w:left w:val="nil"/>
              <w:bottom w:val="nil"/>
              <w:right w:val="nil"/>
            </w:tcBorders>
          </w:tcPr>
          <w:p w14:paraId="67570131" w14:textId="77777777" w:rsidR="00532248" w:rsidRDefault="00532248" w:rsidP="003C7F1F">
            <w:pPr>
              <w:spacing w:line="360" w:lineRule="auto"/>
              <w:jc w:val="center"/>
              <w:rPr>
                <w:sz w:val="24"/>
                <w:szCs w:val="24"/>
              </w:rPr>
            </w:pPr>
          </w:p>
          <w:p w14:paraId="0FD5A007" w14:textId="184F30E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0132</w:t>
            </w:r>
          </w:p>
        </w:tc>
      </w:tr>
      <w:tr w:rsidR="00532248" w14:paraId="55789BC7" w14:textId="77777777" w:rsidTr="00F830D6">
        <w:trPr>
          <w:jc w:val="center"/>
        </w:trPr>
        <w:tc>
          <w:tcPr>
            <w:tcW w:w="1656" w:type="dxa"/>
            <w:tcBorders>
              <w:top w:val="nil"/>
              <w:left w:val="nil"/>
              <w:bottom w:val="nil"/>
              <w:right w:val="nil"/>
            </w:tcBorders>
            <w:vAlign w:val="bottom"/>
          </w:tcPr>
          <w:p w14:paraId="7EFC9645" w14:textId="77777777" w:rsidR="00532248" w:rsidRDefault="00532248" w:rsidP="003C7F1F">
            <w:pPr>
              <w:spacing w:line="360" w:lineRule="auto"/>
              <w:jc w:val="both"/>
              <w:rPr>
                <w:sz w:val="24"/>
                <w:szCs w:val="24"/>
              </w:rPr>
            </w:pPr>
            <w:r w:rsidRPr="003644FF">
              <w:rPr>
                <w:rFonts w:eastAsia="Times New Roman"/>
                <w:color w:val="000000"/>
                <w:sz w:val="24"/>
                <w:szCs w:val="24"/>
              </w:rPr>
              <w:t>Isoproturon</w:t>
            </w:r>
          </w:p>
        </w:tc>
        <w:tc>
          <w:tcPr>
            <w:tcW w:w="953" w:type="dxa"/>
            <w:tcBorders>
              <w:top w:val="nil"/>
              <w:left w:val="nil"/>
              <w:bottom w:val="nil"/>
              <w:right w:val="nil"/>
            </w:tcBorders>
            <w:vAlign w:val="bottom"/>
          </w:tcPr>
          <w:p w14:paraId="3B1DD3D8" w14:textId="144A591E" w:rsidR="00532248" w:rsidRDefault="00532248" w:rsidP="003C7F1F">
            <w:pPr>
              <w:spacing w:line="360" w:lineRule="auto"/>
              <w:jc w:val="center"/>
              <w:rPr>
                <w:sz w:val="24"/>
                <w:szCs w:val="24"/>
              </w:rPr>
            </w:pP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007</w:t>
            </w:r>
          </w:p>
        </w:tc>
        <w:tc>
          <w:tcPr>
            <w:tcW w:w="816" w:type="dxa"/>
            <w:tcBorders>
              <w:top w:val="nil"/>
              <w:left w:val="nil"/>
              <w:bottom w:val="nil"/>
              <w:right w:val="nil"/>
            </w:tcBorders>
          </w:tcPr>
          <w:p w14:paraId="0254EC33" w14:textId="77777777" w:rsidR="00532248" w:rsidRDefault="00532248" w:rsidP="003C7F1F">
            <w:pPr>
              <w:spacing w:line="360" w:lineRule="auto"/>
              <w:jc w:val="center"/>
              <w:rPr>
                <w:spacing w:val="-2"/>
                <w:sz w:val="24"/>
                <w:szCs w:val="24"/>
              </w:rPr>
            </w:pPr>
          </w:p>
          <w:p w14:paraId="0EF61521" w14:textId="3948239D"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11955A1A" w14:textId="77777777" w:rsidR="00532248" w:rsidRDefault="00532248" w:rsidP="003C7F1F">
            <w:pPr>
              <w:spacing w:line="360" w:lineRule="auto"/>
              <w:jc w:val="center"/>
              <w:rPr>
                <w:sz w:val="24"/>
                <w:szCs w:val="24"/>
              </w:rPr>
            </w:pPr>
          </w:p>
          <w:p w14:paraId="29AE4A06" w14:textId="34E3A34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1E5A92F6" w14:textId="77777777" w:rsidR="00532248" w:rsidRDefault="00532248" w:rsidP="003C7F1F">
            <w:pPr>
              <w:spacing w:line="360" w:lineRule="auto"/>
              <w:jc w:val="center"/>
              <w:rPr>
                <w:sz w:val="24"/>
                <w:szCs w:val="24"/>
              </w:rPr>
            </w:pPr>
          </w:p>
          <w:p w14:paraId="13C4A57C" w14:textId="1FD2391B"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A0D4FC6" w14:textId="2E2EA3EB" w:rsidR="00532248" w:rsidRDefault="00532248" w:rsidP="003C7F1F">
            <w:pPr>
              <w:spacing w:line="360" w:lineRule="auto"/>
              <w:jc w:val="center"/>
              <w:rPr>
                <w:sz w:val="24"/>
                <w:szCs w:val="24"/>
              </w:rPr>
            </w:pPr>
            <w:r w:rsidRPr="005D44B1">
              <w:rPr>
                <w:sz w:val="24"/>
                <w:szCs w:val="24"/>
              </w:rPr>
              <w:t>0</w:t>
            </w:r>
            <w:r w:rsidR="007F450A">
              <w:rPr>
                <w:sz w:val="24"/>
                <w:szCs w:val="24"/>
              </w:rPr>
              <w:t>.</w:t>
            </w:r>
            <w:r w:rsidRPr="005D44B1">
              <w:rPr>
                <w:sz w:val="24"/>
                <w:szCs w:val="24"/>
              </w:rPr>
              <w:t>0</w:t>
            </w:r>
            <w:r>
              <w:rPr>
                <w:sz w:val="24"/>
                <w:szCs w:val="24"/>
              </w:rPr>
              <w:t>03</w:t>
            </w:r>
          </w:p>
          <w:p w14:paraId="6BBA54F0" w14:textId="2EF4B4D6" w:rsidR="00532248" w:rsidRDefault="00532248" w:rsidP="003C7F1F">
            <w:pPr>
              <w:spacing w:line="360" w:lineRule="auto"/>
              <w:jc w:val="center"/>
              <w:rPr>
                <w:sz w:val="24"/>
                <w:szCs w:val="24"/>
              </w:rPr>
            </w:pPr>
            <w:r w:rsidRPr="00827021">
              <w:t>(</w:t>
            </w:r>
            <w:r w:rsidR="00B92A51">
              <w:t>WHO</w:t>
            </w:r>
            <w:r w:rsidR="007F450A">
              <w:t>.</w:t>
            </w:r>
            <w:r w:rsidRPr="00827021">
              <w:t xml:space="preserve"> 20</w:t>
            </w:r>
            <w:r>
              <w:t>04</w:t>
            </w:r>
            <w:r w:rsidRPr="00827021">
              <w:t>)</w:t>
            </w:r>
          </w:p>
        </w:tc>
        <w:tc>
          <w:tcPr>
            <w:tcW w:w="1145" w:type="dxa"/>
            <w:tcBorders>
              <w:top w:val="nil"/>
              <w:left w:val="nil"/>
              <w:bottom w:val="nil"/>
              <w:right w:val="nil"/>
            </w:tcBorders>
          </w:tcPr>
          <w:p w14:paraId="66597EAF" w14:textId="77777777" w:rsidR="00532248" w:rsidRDefault="00532248" w:rsidP="003C7F1F">
            <w:pPr>
              <w:spacing w:line="360" w:lineRule="auto"/>
              <w:jc w:val="center"/>
              <w:rPr>
                <w:sz w:val="24"/>
                <w:szCs w:val="24"/>
              </w:rPr>
            </w:pPr>
          </w:p>
          <w:p w14:paraId="125DF763" w14:textId="69F27D0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0076</w:t>
            </w:r>
          </w:p>
        </w:tc>
        <w:tc>
          <w:tcPr>
            <w:tcW w:w="1176" w:type="dxa"/>
            <w:tcBorders>
              <w:top w:val="nil"/>
              <w:left w:val="nil"/>
              <w:bottom w:val="nil"/>
              <w:right w:val="nil"/>
            </w:tcBorders>
          </w:tcPr>
          <w:p w14:paraId="39E85573" w14:textId="77777777" w:rsidR="00532248" w:rsidRDefault="00532248" w:rsidP="003C7F1F">
            <w:pPr>
              <w:spacing w:line="360" w:lineRule="auto"/>
              <w:jc w:val="center"/>
              <w:rPr>
                <w:sz w:val="24"/>
                <w:szCs w:val="24"/>
              </w:rPr>
            </w:pPr>
          </w:p>
          <w:p w14:paraId="2122F75E" w14:textId="78F03A55"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0110</w:t>
            </w:r>
          </w:p>
        </w:tc>
      </w:tr>
      <w:tr w:rsidR="00532248" w14:paraId="37CE36B5" w14:textId="77777777" w:rsidTr="00F830D6">
        <w:trPr>
          <w:jc w:val="center"/>
        </w:trPr>
        <w:tc>
          <w:tcPr>
            <w:tcW w:w="1656" w:type="dxa"/>
            <w:tcBorders>
              <w:top w:val="nil"/>
              <w:left w:val="nil"/>
              <w:bottom w:val="nil"/>
              <w:right w:val="nil"/>
            </w:tcBorders>
            <w:vAlign w:val="bottom"/>
          </w:tcPr>
          <w:p w14:paraId="0EFCF7D7" w14:textId="77777777" w:rsidR="00532248" w:rsidRDefault="00532248" w:rsidP="003C7F1F">
            <w:pPr>
              <w:spacing w:line="360" w:lineRule="auto"/>
              <w:jc w:val="both"/>
              <w:rPr>
                <w:sz w:val="24"/>
                <w:szCs w:val="24"/>
              </w:rPr>
            </w:pPr>
            <w:r w:rsidRPr="003644FF">
              <w:rPr>
                <w:rFonts w:eastAsia="Times New Roman"/>
                <w:color w:val="000000"/>
                <w:sz w:val="24"/>
                <w:szCs w:val="24"/>
              </w:rPr>
              <w:t>Cyanazine</w:t>
            </w:r>
          </w:p>
        </w:tc>
        <w:tc>
          <w:tcPr>
            <w:tcW w:w="953" w:type="dxa"/>
            <w:tcBorders>
              <w:top w:val="nil"/>
              <w:left w:val="nil"/>
              <w:bottom w:val="nil"/>
              <w:right w:val="nil"/>
            </w:tcBorders>
            <w:vAlign w:val="bottom"/>
          </w:tcPr>
          <w:p w14:paraId="19BC9EB7" w14:textId="27DB15F4"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006</w:t>
            </w:r>
          </w:p>
        </w:tc>
        <w:tc>
          <w:tcPr>
            <w:tcW w:w="816" w:type="dxa"/>
            <w:tcBorders>
              <w:top w:val="nil"/>
              <w:left w:val="nil"/>
              <w:bottom w:val="nil"/>
              <w:right w:val="nil"/>
            </w:tcBorders>
          </w:tcPr>
          <w:p w14:paraId="7421A161" w14:textId="77777777" w:rsidR="00532248" w:rsidRDefault="00532248" w:rsidP="003C7F1F">
            <w:pPr>
              <w:spacing w:line="360" w:lineRule="auto"/>
              <w:jc w:val="center"/>
              <w:rPr>
                <w:spacing w:val="-2"/>
                <w:sz w:val="24"/>
                <w:szCs w:val="24"/>
              </w:rPr>
            </w:pPr>
          </w:p>
          <w:p w14:paraId="4938EA58" w14:textId="05DD64A9"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2782FF39" w14:textId="77777777" w:rsidR="00532248" w:rsidRDefault="00532248" w:rsidP="003C7F1F">
            <w:pPr>
              <w:spacing w:line="360" w:lineRule="auto"/>
              <w:jc w:val="center"/>
              <w:rPr>
                <w:sz w:val="24"/>
                <w:szCs w:val="24"/>
              </w:rPr>
            </w:pPr>
          </w:p>
          <w:p w14:paraId="6785EB99" w14:textId="48CBB4B0"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17AC27C6" w14:textId="77777777" w:rsidR="00532248" w:rsidRDefault="00532248" w:rsidP="003C7F1F">
            <w:pPr>
              <w:spacing w:line="360" w:lineRule="auto"/>
              <w:jc w:val="center"/>
              <w:rPr>
                <w:sz w:val="24"/>
                <w:szCs w:val="24"/>
              </w:rPr>
            </w:pPr>
          </w:p>
          <w:p w14:paraId="427E8C94" w14:textId="24FC32B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BE3E5B5" w14:textId="27A08F6B" w:rsidR="00532248" w:rsidRDefault="00532248" w:rsidP="003C7F1F">
            <w:pPr>
              <w:spacing w:line="360" w:lineRule="auto"/>
              <w:jc w:val="center"/>
              <w:rPr>
                <w:spacing w:val="-2"/>
                <w:sz w:val="24"/>
                <w:szCs w:val="24"/>
              </w:rPr>
            </w:pPr>
            <w:r w:rsidRPr="00827021">
              <w:rPr>
                <w:spacing w:val="-2"/>
                <w:sz w:val="24"/>
                <w:szCs w:val="24"/>
              </w:rPr>
              <w:t>0</w:t>
            </w:r>
            <w:r w:rsidR="007F450A">
              <w:rPr>
                <w:spacing w:val="-2"/>
                <w:sz w:val="24"/>
                <w:szCs w:val="24"/>
              </w:rPr>
              <w:t>.</w:t>
            </w:r>
            <w:r w:rsidRPr="00827021">
              <w:rPr>
                <w:spacing w:val="-2"/>
                <w:sz w:val="24"/>
                <w:szCs w:val="24"/>
              </w:rPr>
              <w:t>002</w:t>
            </w:r>
            <w:r>
              <w:rPr>
                <w:spacing w:val="-2"/>
                <w:sz w:val="24"/>
                <w:szCs w:val="24"/>
              </w:rPr>
              <w:t>5</w:t>
            </w:r>
          </w:p>
          <w:p w14:paraId="40EFFF5C" w14:textId="65491BB9" w:rsidR="00532248" w:rsidRPr="00827021" w:rsidRDefault="00532248" w:rsidP="003C7F1F">
            <w:pPr>
              <w:spacing w:line="360" w:lineRule="auto"/>
              <w:jc w:val="center"/>
              <w:rPr>
                <w:sz w:val="24"/>
                <w:szCs w:val="24"/>
              </w:rPr>
            </w:pPr>
            <w:r w:rsidRPr="00827021">
              <w:rPr>
                <w:spacing w:val="-2"/>
                <w:sz w:val="18"/>
                <w:szCs w:val="18"/>
              </w:rPr>
              <w:t>(</w:t>
            </w:r>
            <w:r w:rsidR="00B92A51">
              <w:rPr>
                <w:spacing w:val="-2"/>
                <w:sz w:val="18"/>
                <w:szCs w:val="18"/>
              </w:rPr>
              <w:t>WHO</w:t>
            </w:r>
            <w:r w:rsidR="007F450A">
              <w:rPr>
                <w:spacing w:val="-2"/>
                <w:sz w:val="18"/>
                <w:szCs w:val="18"/>
              </w:rPr>
              <w:t>.</w:t>
            </w:r>
            <w:r w:rsidRPr="00827021">
              <w:rPr>
                <w:spacing w:val="-2"/>
                <w:sz w:val="18"/>
                <w:szCs w:val="18"/>
              </w:rPr>
              <w:t xml:space="preserve"> 2009)</w:t>
            </w:r>
          </w:p>
        </w:tc>
        <w:tc>
          <w:tcPr>
            <w:tcW w:w="1145" w:type="dxa"/>
            <w:tcBorders>
              <w:top w:val="nil"/>
              <w:left w:val="nil"/>
              <w:bottom w:val="nil"/>
              <w:right w:val="nil"/>
            </w:tcBorders>
          </w:tcPr>
          <w:p w14:paraId="52244583" w14:textId="77777777" w:rsidR="00532248" w:rsidRDefault="00532248" w:rsidP="003C7F1F">
            <w:pPr>
              <w:spacing w:line="360" w:lineRule="auto"/>
              <w:jc w:val="center"/>
              <w:rPr>
                <w:sz w:val="24"/>
                <w:szCs w:val="24"/>
              </w:rPr>
            </w:pPr>
          </w:p>
          <w:p w14:paraId="548B8B4E" w14:textId="259199AB"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0080</w:t>
            </w:r>
          </w:p>
        </w:tc>
        <w:tc>
          <w:tcPr>
            <w:tcW w:w="1176" w:type="dxa"/>
            <w:tcBorders>
              <w:top w:val="nil"/>
              <w:left w:val="nil"/>
              <w:bottom w:val="nil"/>
              <w:right w:val="nil"/>
            </w:tcBorders>
          </w:tcPr>
          <w:p w14:paraId="086C0B94" w14:textId="77777777" w:rsidR="00532248" w:rsidRDefault="00532248" w:rsidP="003C7F1F">
            <w:pPr>
              <w:spacing w:line="360" w:lineRule="auto"/>
              <w:jc w:val="center"/>
              <w:rPr>
                <w:sz w:val="24"/>
                <w:szCs w:val="24"/>
              </w:rPr>
            </w:pPr>
          </w:p>
          <w:p w14:paraId="3404D0E2" w14:textId="58D36260"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0112</w:t>
            </w:r>
          </w:p>
        </w:tc>
      </w:tr>
      <w:tr w:rsidR="00532248" w14:paraId="70370065" w14:textId="77777777" w:rsidTr="00F830D6">
        <w:trPr>
          <w:jc w:val="center"/>
        </w:trPr>
        <w:tc>
          <w:tcPr>
            <w:tcW w:w="1656" w:type="dxa"/>
            <w:tcBorders>
              <w:top w:val="nil"/>
              <w:left w:val="nil"/>
              <w:bottom w:val="nil"/>
              <w:right w:val="nil"/>
            </w:tcBorders>
            <w:vAlign w:val="bottom"/>
          </w:tcPr>
          <w:p w14:paraId="7D1597F7" w14:textId="7141B178" w:rsidR="00532248" w:rsidRDefault="00532248" w:rsidP="003C7F1F">
            <w:pPr>
              <w:spacing w:line="360" w:lineRule="auto"/>
              <w:jc w:val="both"/>
              <w:rPr>
                <w:sz w:val="24"/>
                <w:szCs w:val="24"/>
              </w:rPr>
            </w:pPr>
            <w:r w:rsidRPr="003644FF">
              <w:rPr>
                <w:rFonts w:eastAsia="Times New Roman"/>
                <w:color w:val="000000"/>
                <w:sz w:val="24"/>
                <w:szCs w:val="24"/>
              </w:rPr>
              <w:t>Prom</w:t>
            </w:r>
            <w:r w:rsidR="00213C1A">
              <w:rPr>
                <w:rFonts w:eastAsia="Times New Roman"/>
                <w:color w:val="000000"/>
                <w:sz w:val="24"/>
                <w:szCs w:val="24"/>
              </w:rPr>
              <w:t>e</w:t>
            </w:r>
            <w:r w:rsidRPr="003644FF">
              <w:rPr>
                <w:rFonts w:eastAsia="Times New Roman"/>
                <w:color w:val="000000"/>
                <w:sz w:val="24"/>
                <w:szCs w:val="24"/>
              </w:rPr>
              <w:t>tryne</w:t>
            </w:r>
          </w:p>
        </w:tc>
        <w:tc>
          <w:tcPr>
            <w:tcW w:w="953" w:type="dxa"/>
            <w:tcBorders>
              <w:top w:val="nil"/>
              <w:left w:val="nil"/>
              <w:bottom w:val="nil"/>
              <w:right w:val="nil"/>
            </w:tcBorders>
            <w:vAlign w:val="bottom"/>
          </w:tcPr>
          <w:p w14:paraId="4073D33F" w14:textId="775761A5" w:rsidR="00532248" w:rsidRDefault="00532248" w:rsidP="003C7F1F">
            <w:pPr>
              <w:spacing w:line="360" w:lineRule="auto"/>
              <w:jc w:val="center"/>
              <w:rPr>
                <w:sz w:val="24"/>
                <w:szCs w:val="24"/>
              </w:rPr>
            </w:pPr>
            <w:r w:rsidRPr="003644FF">
              <w:rPr>
                <w:rFonts w:eastAsia="Times New Roman"/>
                <w:color w:val="000000"/>
                <w:sz w:val="24"/>
                <w:szCs w:val="24"/>
              </w:rPr>
              <w:t>0</w:t>
            </w:r>
            <w:r w:rsidR="007F450A">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367BDCBF" w14:textId="77777777" w:rsidR="00532248" w:rsidRDefault="00532248" w:rsidP="003C7F1F">
            <w:pPr>
              <w:spacing w:line="360" w:lineRule="auto"/>
              <w:jc w:val="center"/>
              <w:rPr>
                <w:spacing w:val="-2"/>
                <w:sz w:val="24"/>
                <w:szCs w:val="24"/>
              </w:rPr>
            </w:pPr>
          </w:p>
          <w:p w14:paraId="48D06274" w14:textId="269B1831"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7D5DD886" w14:textId="77777777" w:rsidR="00532248" w:rsidRDefault="00532248" w:rsidP="003C7F1F">
            <w:pPr>
              <w:spacing w:line="360" w:lineRule="auto"/>
              <w:jc w:val="center"/>
              <w:rPr>
                <w:sz w:val="24"/>
                <w:szCs w:val="24"/>
              </w:rPr>
            </w:pPr>
          </w:p>
          <w:p w14:paraId="14488B76" w14:textId="247C4116"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3E1AEE3B" w14:textId="77777777" w:rsidR="00532248" w:rsidRDefault="00532248" w:rsidP="003C7F1F">
            <w:pPr>
              <w:spacing w:line="360" w:lineRule="auto"/>
              <w:jc w:val="center"/>
              <w:rPr>
                <w:sz w:val="24"/>
                <w:szCs w:val="24"/>
              </w:rPr>
            </w:pPr>
          </w:p>
          <w:p w14:paraId="2A322866" w14:textId="336815D5"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61449829" w14:textId="7DF6B992" w:rsidR="00532248" w:rsidRDefault="00532248" w:rsidP="003C7F1F">
            <w:pPr>
              <w:spacing w:line="360" w:lineRule="auto"/>
              <w:jc w:val="center"/>
              <w:rPr>
                <w:sz w:val="24"/>
                <w:szCs w:val="24"/>
              </w:rPr>
            </w:pPr>
            <w:r w:rsidRPr="002A405E">
              <w:rPr>
                <w:sz w:val="24"/>
                <w:szCs w:val="24"/>
              </w:rPr>
              <w:t>0</w:t>
            </w:r>
            <w:r w:rsidR="007F450A">
              <w:rPr>
                <w:sz w:val="24"/>
                <w:szCs w:val="24"/>
              </w:rPr>
              <w:t>.</w:t>
            </w:r>
            <w:r w:rsidRPr="002A405E">
              <w:rPr>
                <w:sz w:val="24"/>
                <w:szCs w:val="24"/>
              </w:rPr>
              <w:t xml:space="preserve">004 </w:t>
            </w:r>
            <w:r w:rsidRPr="002A405E">
              <w:t>(AFSSA</w:t>
            </w:r>
            <w:r w:rsidR="007F450A">
              <w:t>.</w:t>
            </w:r>
            <w:r w:rsidRPr="002A405E">
              <w:t xml:space="preserve"> 2007</w:t>
            </w:r>
          </w:p>
        </w:tc>
        <w:tc>
          <w:tcPr>
            <w:tcW w:w="1145" w:type="dxa"/>
            <w:tcBorders>
              <w:top w:val="nil"/>
              <w:left w:val="nil"/>
              <w:bottom w:val="nil"/>
              <w:right w:val="nil"/>
            </w:tcBorders>
          </w:tcPr>
          <w:p w14:paraId="1F8E4532" w14:textId="77777777" w:rsidR="00532248" w:rsidRDefault="00532248" w:rsidP="003C7F1F">
            <w:pPr>
              <w:spacing w:line="360" w:lineRule="auto"/>
              <w:jc w:val="center"/>
              <w:rPr>
                <w:sz w:val="24"/>
                <w:szCs w:val="24"/>
              </w:rPr>
            </w:pPr>
          </w:p>
          <w:p w14:paraId="30016303" w14:textId="39710EE4"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0065</w:t>
            </w:r>
          </w:p>
        </w:tc>
        <w:tc>
          <w:tcPr>
            <w:tcW w:w="1176" w:type="dxa"/>
            <w:tcBorders>
              <w:top w:val="nil"/>
              <w:left w:val="nil"/>
              <w:bottom w:val="nil"/>
              <w:right w:val="nil"/>
            </w:tcBorders>
          </w:tcPr>
          <w:p w14:paraId="40402762" w14:textId="77777777" w:rsidR="00532248" w:rsidRDefault="00532248" w:rsidP="003C7F1F">
            <w:pPr>
              <w:spacing w:line="360" w:lineRule="auto"/>
              <w:jc w:val="center"/>
              <w:rPr>
                <w:sz w:val="24"/>
                <w:szCs w:val="24"/>
              </w:rPr>
            </w:pPr>
          </w:p>
          <w:p w14:paraId="7833A467" w14:textId="6B918D4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0095</w:t>
            </w:r>
          </w:p>
        </w:tc>
      </w:tr>
      <w:tr w:rsidR="00532248" w14:paraId="5163B12F" w14:textId="77777777" w:rsidTr="00F830D6">
        <w:trPr>
          <w:jc w:val="center"/>
        </w:trPr>
        <w:tc>
          <w:tcPr>
            <w:tcW w:w="1656" w:type="dxa"/>
            <w:tcBorders>
              <w:top w:val="nil"/>
              <w:left w:val="nil"/>
              <w:bottom w:val="nil"/>
              <w:right w:val="nil"/>
            </w:tcBorders>
            <w:vAlign w:val="bottom"/>
          </w:tcPr>
          <w:p w14:paraId="09172200" w14:textId="77777777" w:rsidR="00532248" w:rsidRDefault="00532248" w:rsidP="003C7F1F">
            <w:pPr>
              <w:spacing w:line="360" w:lineRule="auto"/>
              <w:jc w:val="both"/>
              <w:rPr>
                <w:rFonts w:eastAsia="Times New Roman"/>
                <w:color w:val="000000"/>
                <w:sz w:val="24"/>
                <w:szCs w:val="24"/>
              </w:rPr>
            </w:pPr>
          </w:p>
          <w:p w14:paraId="577FFE7D" w14:textId="77777777" w:rsidR="00532248" w:rsidRDefault="00532248" w:rsidP="003C7F1F">
            <w:pPr>
              <w:spacing w:line="360" w:lineRule="auto"/>
              <w:jc w:val="both"/>
              <w:rPr>
                <w:sz w:val="24"/>
                <w:szCs w:val="24"/>
              </w:rPr>
            </w:pPr>
            <w:r w:rsidRPr="003644FF">
              <w:rPr>
                <w:rFonts w:eastAsia="Times New Roman"/>
                <w:color w:val="000000"/>
                <w:sz w:val="24"/>
                <w:szCs w:val="24"/>
              </w:rPr>
              <w:t>Monuron</w:t>
            </w:r>
          </w:p>
        </w:tc>
        <w:tc>
          <w:tcPr>
            <w:tcW w:w="953" w:type="dxa"/>
            <w:tcBorders>
              <w:top w:val="nil"/>
              <w:left w:val="nil"/>
              <w:bottom w:val="nil"/>
              <w:right w:val="nil"/>
            </w:tcBorders>
            <w:vAlign w:val="bottom"/>
          </w:tcPr>
          <w:p w14:paraId="6452ECDB" w14:textId="7C40E180" w:rsidR="00532248" w:rsidRDefault="00532248" w:rsidP="003C7F1F">
            <w:pPr>
              <w:spacing w:line="360" w:lineRule="auto"/>
              <w:rPr>
                <w:sz w:val="24"/>
                <w:szCs w:val="24"/>
              </w:rPr>
            </w:pPr>
            <w:r>
              <w:rPr>
                <w:rFonts w:eastAsia="Times New Roman"/>
                <w:color w:val="000000"/>
                <w:sz w:val="24"/>
                <w:szCs w:val="24"/>
              </w:rPr>
              <w:t xml:space="preserve">  </w:t>
            </w: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006</w:t>
            </w:r>
          </w:p>
        </w:tc>
        <w:tc>
          <w:tcPr>
            <w:tcW w:w="816" w:type="dxa"/>
            <w:tcBorders>
              <w:top w:val="nil"/>
              <w:left w:val="nil"/>
              <w:bottom w:val="nil"/>
              <w:right w:val="nil"/>
            </w:tcBorders>
          </w:tcPr>
          <w:p w14:paraId="5C557987" w14:textId="77777777" w:rsidR="00532248" w:rsidRDefault="00532248" w:rsidP="003C7F1F">
            <w:pPr>
              <w:spacing w:line="360" w:lineRule="auto"/>
              <w:jc w:val="center"/>
              <w:rPr>
                <w:spacing w:val="-2"/>
                <w:sz w:val="24"/>
                <w:szCs w:val="24"/>
              </w:rPr>
            </w:pPr>
          </w:p>
          <w:p w14:paraId="5624266E" w14:textId="0DBD8C8B" w:rsidR="00532248" w:rsidRPr="00C972C0" w:rsidRDefault="00532248" w:rsidP="003C7F1F">
            <w:pPr>
              <w:spacing w:line="360" w:lineRule="auto"/>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43E32380" w14:textId="77777777" w:rsidR="00532248" w:rsidRDefault="00532248" w:rsidP="003C7F1F">
            <w:pPr>
              <w:spacing w:line="360" w:lineRule="auto"/>
              <w:jc w:val="center"/>
              <w:rPr>
                <w:sz w:val="24"/>
                <w:szCs w:val="24"/>
              </w:rPr>
            </w:pPr>
          </w:p>
          <w:p w14:paraId="7BD5C1A9" w14:textId="1D208A13"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52735A44" w14:textId="77777777" w:rsidR="00532248" w:rsidRDefault="00532248" w:rsidP="003C7F1F">
            <w:pPr>
              <w:spacing w:line="360" w:lineRule="auto"/>
              <w:jc w:val="center"/>
              <w:rPr>
                <w:sz w:val="24"/>
                <w:szCs w:val="24"/>
              </w:rPr>
            </w:pPr>
          </w:p>
          <w:p w14:paraId="2E5AD5DF" w14:textId="1950ACE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6DCB8674" w14:textId="774EF66A" w:rsidR="00532248" w:rsidRPr="00C80914" w:rsidRDefault="00532248" w:rsidP="003C7F1F">
            <w:pPr>
              <w:spacing w:line="360" w:lineRule="auto"/>
              <w:rPr>
                <w:sz w:val="24"/>
                <w:szCs w:val="24"/>
              </w:rPr>
            </w:pPr>
            <w:r>
              <w:rPr>
                <w:sz w:val="24"/>
                <w:szCs w:val="24"/>
              </w:rPr>
              <w:t xml:space="preserve">     </w:t>
            </w:r>
            <w:r w:rsidRPr="00C80914">
              <w:rPr>
                <w:sz w:val="24"/>
                <w:szCs w:val="24"/>
              </w:rPr>
              <w:t>0</w:t>
            </w:r>
            <w:r w:rsidR="007F450A">
              <w:rPr>
                <w:sz w:val="24"/>
                <w:szCs w:val="24"/>
              </w:rPr>
              <w:t>.</w:t>
            </w:r>
            <w:r w:rsidRPr="00C80914">
              <w:rPr>
                <w:sz w:val="24"/>
                <w:szCs w:val="24"/>
              </w:rPr>
              <w:t>003</w:t>
            </w:r>
          </w:p>
          <w:p w14:paraId="33F2040E" w14:textId="3DB03BD1" w:rsidR="00532248" w:rsidRDefault="00532248" w:rsidP="003C7F1F">
            <w:pPr>
              <w:spacing w:line="360" w:lineRule="auto"/>
              <w:jc w:val="center"/>
              <w:rPr>
                <w:sz w:val="24"/>
                <w:szCs w:val="24"/>
              </w:rPr>
            </w:pPr>
            <w:r w:rsidRPr="00F7008F">
              <w:t>(AFSSA</w:t>
            </w:r>
            <w:r w:rsidR="007F450A">
              <w:t>.</w:t>
            </w:r>
            <w:r w:rsidRPr="00F7008F">
              <w:t xml:space="preserve"> 2007)</w:t>
            </w:r>
          </w:p>
        </w:tc>
        <w:tc>
          <w:tcPr>
            <w:tcW w:w="1145" w:type="dxa"/>
            <w:tcBorders>
              <w:top w:val="nil"/>
              <w:left w:val="nil"/>
              <w:bottom w:val="nil"/>
              <w:right w:val="nil"/>
            </w:tcBorders>
          </w:tcPr>
          <w:p w14:paraId="669266EC" w14:textId="77777777" w:rsidR="00532248" w:rsidRDefault="00532248" w:rsidP="003C7F1F">
            <w:pPr>
              <w:spacing w:line="360" w:lineRule="auto"/>
              <w:jc w:val="center"/>
              <w:rPr>
                <w:sz w:val="24"/>
                <w:szCs w:val="24"/>
              </w:rPr>
            </w:pPr>
          </w:p>
          <w:p w14:paraId="198363C6" w14:textId="18B600AE"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0067</w:t>
            </w:r>
          </w:p>
        </w:tc>
        <w:tc>
          <w:tcPr>
            <w:tcW w:w="1176" w:type="dxa"/>
            <w:tcBorders>
              <w:top w:val="nil"/>
              <w:left w:val="nil"/>
              <w:bottom w:val="nil"/>
              <w:right w:val="nil"/>
            </w:tcBorders>
          </w:tcPr>
          <w:p w14:paraId="609755F4" w14:textId="77777777" w:rsidR="00532248" w:rsidRDefault="00532248" w:rsidP="003C7F1F">
            <w:pPr>
              <w:spacing w:line="360" w:lineRule="auto"/>
              <w:jc w:val="center"/>
              <w:rPr>
                <w:sz w:val="24"/>
                <w:szCs w:val="24"/>
              </w:rPr>
            </w:pPr>
          </w:p>
          <w:p w14:paraId="28C9663B" w14:textId="10426C7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0093</w:t>
            </w:r>
          </w:p>
        </w:tc>
      </w:tr>
      <w:tr w:rsidR="00532248" w14:paraId="4BDBB70C" w14:textId="77777777" w:rsidTr="00F830D6">
        <w:trPr>
          <w:trHeight w:val="706"/>
          <w:jc w:val="center"/>
        </w:trPr>
        <w:tc>
          <w:tcPr>
            <w:tcW w:w="1656" w:type="dxa"/>
            <w:tcBorders>
              <w:top w:val="nil"/>
              <w:left w:val="nil"/>
              <w:bottom w:val="nil"/>
              <w:right w:val="nil"/>
            </w:tcBorders>
            <w:vAlign w:val="bottom"/>
          </w:tcPr>
          <w:p w14:paraId="78914A69" w14:textId="77777777" w:rsidR="00532248" w:rsidRDefault="00532248" w:rsidP="003C7F1F">
            <w:pPr>
              <w:spacing w:line="360" w:lineRule="auto"/>
              <w:jc w:val="both"/>
              <w:rPr>
                <w:sz w:val="24"/>
                <w:szCs w:val="24"/>
              </w:rPr>
            </w:pPr>
            <w:r w:rsidRPr="003644FF">
              <w:rPr>
                <w:rFonts w:eastAsia="Times New Roman"/>
                <w:color w:val="000000"/>
                <w:sz w:val="24"/>
                <w:szCs w:val="24"/>
              </w:rPr>
              <w:t>Buturon</w:t>
            </w:r>
          </w:p>
        </w:tc>
        <w:tc>
          <w:tcPr>
            <w:tcW w:w="953" w:type="dxa"/>
            <w:tcBorders>
              <w:top w:val="nil"/>
              <w:left w:val="nil"/>
              <w:bottom w:val="nil"/>
              <w:right w:val="nil"/>
            </w:tcBorders>
            <w:vAlign w:val="bottom"/>
          </w:tcPr>
          <w:p w14:paraId="78E0A563" w14:textId="486E21C8" w:rsidR="00532248" w:rsidRDefault="00532248" w:rsidP="003C7F1F">
            <w:pPr>
              <w:spacing w:line="360" w:lineRule="auto"/>
              <w:jc w:val="center"/>
              <w:rPr>
                <w:sz w:val="24"/>
                <w:szCs w:val="24"/>
              </w:rPr>
            </w:pP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002</w:t>
            </w:r>
          </w:p>
        </w:tc>
        <w:tc>
          <w:tcPr>
            <w:tcW w:w="816" w:type="dxa"/>
            <w:tcBorders>
              <w:top w:val="nil"/>
              <w:left w:val="nil"/>
              <w:bottom w:val="nil"/>
              <w:right w:val="nil"/>
            </w:tcBorders>
          </w:tcPr>
          <w:p w14:paraId="5D35C1EC" w14:textId="77777777" w:rsidR="00532248" w:rsidRDefault="00532248" w:rsidP="003C7F1F">
            <w:pPr>
              <w:spacing w:line="360" w:lineRule="auto"/>
              <w:jc w:val="center"/>
              <w:rPr>
                <w:spacing w:val="-2"/>
                <w:sz w:val="24"/>
                <w:szCs w:val="24"/>
              </w:rPr>
            </w:pPr>
          </w:p>
          <w:p w14:paraId="725D576B" w14:textId="1F75BAE8"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01EF982A" w14:textId="77777777" w:rsidR="00532248" w:rsidRDefault="00532248" w:rsidP="003C7F1F">
            <w:pPr>
              <w:spacing w:line="360" w:lineRule="auto"/>
              <w:jc w:val="center"/>
              <w:rPr>
                <w:sz w:val="24"/>
                <w:szCs w:val="24"/>
              </w:rPr>
            </w:pPr>
          </w:p>
          <w:p w14:paraId="5FAD3323" w14:textId="6ED55AFA" w:rsidR="00532248" w:rsidRDefault="00532248" w:rsidP="003C7F1F">
            <w:pPr>
              <w:spacing w:line="360" w:lineRule="auto"/>
              <w:jc w:val="center"/>
              <w:rPr>
                <w:sz w:val="24"/>
                <w:szCs w:val="24"/>
              </w:rPr>
            </w:pPr>
            <w:r>
              <w:rPr>
                <w:sz w:val="24"/>
                <w:szCs w:val="24"/>
              </w:rPr>
              <w:t>6</w:t>
            </w:r>
            <w:r w:rsidR="007F450A">
              <w:rPr>
                <w:sz w:val="24"/>
                <w:szCs w:val="24"/>
              </w:rPr>
              <w:t>.</w:t>
            </w:r>
            <w:r>
              <w:rPr>
                <w:sz w:val="24"/>
                <w:szCs w:val="24"/>
              </w:rPr>
              <w:t>0×10</w:t>
            </w:r>
            <w:r>
              <w:rPr>
                <w:sz w:val="24"/>
                <w:szCs w:val="24"/>
                <w:vertAlign w:val="superscript"/>
              </w:rPr>
              <w:t>-6</w:t>
            </w:r>
          </w:p>
        </w:tc>
        <w:tc>
          <w:tcPr>
            <w:tcW w:w="1032" w:type="dxa"/>
            <w:tcBorders>
              <w:top w:val="nil"/>
              <w:left w:val="nil"/>
              <w:bottom w:val="nil"/>
              <w:right w:val="nil"/>
            </w:tcBorders>
          </w:tcPr>
          <w:p w14:paraId="128FA22F" w14:textId="77777777" w:rsidR="00532248" w:rsidRDefault="00532248" w:rsidP="003C7F1F">
            <w:pPr>
              <w:spacing w:line="360" w:lineRule="auto"/>
              <w:jc w:val="center"/>
              <w:rPr>
                <w:sz w:val="24"/>
                <w:szCs w:val="24"/>
              </w:rPr>
            </w:pPr>
          </w:p>
          <w:p w14:paraId="2B4D8EBC" w14:textId="26EEEBDB" w:rsidR="00532248" w:rsidRDefault="00532248" w:rsidP="003C7F1F">
            <w:pPr>
              <w:spacing w:line="360" w:lineRule="auto"/>
              <w:jc w:val="center"/>
              <w:rPr>
                <w:sz w:val="24"/>
                <w:szCs w:val="24"/>
              </w:rPr>
            </w:pPr>
            <w:r>
              <w:rPr>
                <w:sz w:val="24"/>
                <w:szCs w:val="24"/>
              </w:rPr>
              <w:t>9</w:t>
            </w:r>
            <w:r w:rsidR="007F450A">
              <w:rPr>
                <w:sz w:val="24"/>
                <w:szCs w:val="24"/>
              </w:rPr>
              <w:t>.</w:t>
            </w:r>
            <w:r>
              <w:rPr>
                <w:sz w:val="24"/>
                <w:szCs w:val="24"/>
              </w:rPr>
              <w:t>0×10</w:t>
            </w:r>
            <w:r>
              <w:rPr>
                <w:sz w:val="24"/>
                <w:szCs w:val="24"/>
                <w:vertAlign w:val="superscript"/>
              </w:rPr>
              <w:t>-6</w:t>
            </w:r>
          </w:p>
        </w:tc>
        <w:tc>
          <w:tcPr>
            <w:tcW w:w="1514" w:type="dxa"/>
            <w:tcBorders>
              <w:top w:val="nil"/>
              <w:left w:val="nil"/>
              <w:bottom w:val="nil"/>
              <w:right w:val="nil"/>
            </w:tcBorders>
          </w:tcPr>
          <w:p w14:paraId="59699BD6" w14:textId="77777777" w:rsidR="00532248" w:rsidRDefault="00532248" w:rsidP="003C7F1F">
            <w:pPr>
              <w:spacing w:line="360" w:lineRule="auto"/>
              <w:jc w:val="center"/>
              <w:rPr>
                <w:sz w:val="24"/>
                <w:szCs w:val="24"/>
              </w:rPr>
            </w:pPr>
          </w:p>
          <w:p w14:paraId="438C3CE7"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45" w:type="dxa"/>
            <w:tcBorders>
              <w:top w:val="nil"/>
              <w:left w:val="nil"/>
              <w:bottom w:val="nil"/>
              <w:right w:val="nil"/>
            </w:tcBorders>
          </w:tcPr>
          <w:p w14:paraId="760953CA" w14:textId="77777777" w:rsidR="00532248" w:rsidRDefault="00532248" w:rsidP="003C7F1F">
            <w:pPr>
              <w:spacing w:line="360" w:lineRule="auto"/>
              <w:jc w:val="center"/>
              <w:rPr>
                <w:sz w:val="24"/>
                <w:szCs w:val="24"/>
              </w:rPr>
            </w:pPr>
          </w:p>
          <w:p w14:paraId="5EE05F79"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76" w:type="dxa"/>
            <w:tcBorders>
              <w:top w:val="nil"/>
              <w:left w:val="nil"/>
              <w:bottom w:val="nil"/>
              <w:right w:val="nil"/>
            </w:tcBorders>
          </w:tcPr>
          <w:p w14:paraId="60BB7ECB" w14:textId="77777777" w:rsidR="00532248" w:rsidRDefault="00532248" w:rsidP="003C7F1F">
            <w:pPr>
              <w:spacing w:line="360" w:lineRule="auto"/>
              <w:jc w:val="center"/>
              <w:rPr>
                <w:sz w:val="24"/>
                <w:szCs w:val="24"/>
              </w:rPr>
            </w:pPr>
          </w:p>
          <w:p w14:paraId="13FC29C9" w14:textId="77777777" w:rsidR="00532248" w:rsidRDefault="00532248" w:rsidP="003C7F1F">
            <w:pPr>
              <w:spacing w:line="360" w:lineRule="auto"/>
              <w:jc w:val="center"/>
              <w:rPr>
                <w:sz w:val="24"/>
                <w:szCs w:val="24"/>
              </w:rPr>
            </w:pPr>
            <w:proofErr w:type="gramStart"/>
            <w:r>
              <w:rPr>
                <w:sz w:val="24"/>
                <w:szCs w:val="24"/>
              </w:rPr>
              <w:t>nd</w:t>
            </w:r>
            <w:proofErr w:type="gramEnd"/>
          </w:p>
        </w:tc>
      </w:tr>
      <w:tr w:rsidR="00532248" w14:paraId="4FB8A2CC" w14:textId="77777777" w:rsidTr="00F830D6">
        <w:trPr>
          <w:jc w:val="center"/>
        </w:trPr>
        <w:tc>
          <w:tcPr>
            <w:tcW w:w="1656" w:type="dxa"/>
            <w:tcBorders>
              <w:top w:val="nil"/>
              <w:left w:val="nil"/>
              <w:bottom w:val="nil"/>
              <w:right w:val="nil"/>
            </w:tcBorders>
            <w:vAlign w:val="bottom"/>
          </w:tcPr>
          <w:p w14:paraId="470A1596" w14:textId="77777777" w:rsidR="00532248" w:rsidRDefault="00532248" w:rsidP="003C7F1F">
            <w:pPr>
              <w:spacing w:line="360" w:lineRule="auto"/>
              <w:jc w:val="both"/>
              <w:rPr>
                <w:sz w:val="24"/>
                <w:szCs w:val="24"/>
              </w:rPr>
            </w:pPr>
            <w:r w:rsidRPr="003644FF">
              <w:rPr>
                <w:rFonts w:eastAsia="Times New Roman"/>
                <w:color w:val="000000"/>
                <w:sz w:val="24"/>
                <w:szCs w:val="24"/>
              </w:rPr>
              <w:t>Propazine</w:t>
            </w:r>
          </w:p>
        </w:tc>
        <w:tc>
          <w:tcPr>
            <w:tcW w:w="953" w:type="dxa"/>
            <w:tcBorders>
              <w:top w:val="nil"/>
              <w:left w:val="nil"/>
              <w:bottom w:val="nil"/>
              <w:right w:val="nil"/>
            </w:tcBorders>
            <w:vAlign w:val="bottom"/>
          </w:tcPr>
          <w:p w14:paraId="68EAE73E" w14:textId="0B0E2989" w:rsidR="00532248" w:rsidRDefault="00532248" w:rsidP="003C7F1F">
            <w:pPr>
              <w:spacing w:line="360" w:lineRule="auto"/>
              <w:jc w:val="center"/>
              <w:rPr>
                <w:sz w:val="24"/>
                <w:szCs w:val="24"/>
              </w:rPr>
            </w:pPr>
            <w:r w:rsidRPr="009F62D0">
              <w:rPr>
                <w:rFonts w:eastAsia="Times New Roman"/>
                <w:color w:val="000000"/>
                <w:sz w:val="24"/>
                <w:szCs w:val="24"/>
              </w:rPr>
              <w:t>0</w:t>
            </w:r>
            <w:r w:rsidR="007F450A">
              <w:rPr>
                <w:rFonts w:eastAsia="Times New Roman"/>
                <w:color w:val="000000"/>
                <w:sz w:val="24"/>
                <w:szCs w:val="24"/>
              </w:rPr>
              <w:t>.</w:t>
            </w:r>
            <w:r w:rsidRPr="009F62D0">
              <w:rPr>
                <w:rFonts w:eastAsia="Times New Roman"/>
                <w:color w:val="000000"/>
                <w:sz w:val="24"/>
                <w:szCs w:val="24"/>
              </w:rPr>
              <w:t>007</w:t>
            </w:r>
          </w:p>
        </w:tc>
        <w:tc>
          <w:tcPr>
            <w:tcW w:w="816" w:type="dxa"/>
            <w:tcBorders>
              <w:top w:val="nil"/>
              <w:left w:val="nil"/>
              <w:bottom w:val="nil"/>
              <w:right w:val="nil"/>
            </w:tcBorders>
          </w:tcPr>
          <w:p w14:paraId="16B627DE" w14:textId="77777777" w:rsidR="00532248" w:rsidRDefault="00532248" w:rsidP="003C7F1F">
            <w:pPr>
              <w:spacing w:line="360" w:lineRule="auto"/>
              <w:jc w:val="center"/>
              <w:rPr>
                <w:spacing w:val="-2"/>
                <w:sz w:val="24"/>
                <w:szCs w:val="24"/>
              </w:rPr>
            </w:pPr>
          </w:p>
          <w:p w14:paraId="65242A2A" w14:textId="1C231B85"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37728824" w14:textId="77777777" w:rsidR="00532248" w:rsidRDefault="00532248" w:rsidP="003C7F1F">
            <w:pPr>
              <w:spacing w:line="360" w:lineRule="auto"/>
              <w:jc w:val="center"/>
              <w:rPr>
                <w:sz w:val="24"/>
                <w:szCs w:val="24"/>
              </w:rPr>
            </w:pPr>
          </w:p>
          <w:p w14:paraId="3FDDA2B9" w14:textId="798F9DB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34B85E49" w14:textId="77777777" w:rsidR="00532248" w:rsidRDefault="00532248" w:rsidP="003C7F1F">
            <w:pPr>
              <w:spacing w:line="360" w:lineRule="auto"/>
              <w:jc w:val="center"/>
              <w:rPr>
                <w:sz w:val="24"/>
                <w:szCs w:val="24"/>
              </w:rPr>
            </w:pPr>
          </w:p>
          <w:p w14:paraId="2005F083" w14:textId="740DA288"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1EE88AD6" w14:textId="7F75B4D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02</w:t>
            </w:r>
          </w:p>
          <w:p w14:paraId="5A2304E3" w14:textId="248C9DDF" w:rsidR="00532248" w:rsidRDefault="00532248" w:rsidP="003C7F1F">
            <w:pPr>
              <w:spacing w:line="360" w:lineRule="auto"/>
              <w:jc w:val="center"/>
              <w:rPr>
                <w:sz w:val="24"/>
                <w:szCs w:val="24"/>
              </w:rPr>
            </w:pPr>
            <w:r w:rsidRPr="002C37BD">
              <w:t>(</w:t>
            </w:r>
            <w:r>
              <w:t>EPA</w:t>
            </w:r>
            <w:r w:rsidR="007F450A">
              <w:t>.</w:t>
            </w:r>
            <w:r w:rsidRPr="002C37BD">
              <w:t xml:space="preserve"> </w:t>
            </w:r>
            <w:r>
              <w:t>1990</w:t>
            </w:r>
            <w:r w:rsidRPr="002C37BD">
              <w:t>)</w:t>
            </w:r>
          </w:p>
        </w:tc>
        <w:tc>
          <w:tcPr>
            <w:tcW w:w="1145" w:type="dxa"/>
            <w:tcBorders>
              <w:top w:val="nil"/>
              <w:left w:val="nil"/>
              <w:bottom w:val="nil"/>
              <w:right w:val="nil"/>
            </w:tcBorders>
          </w:tcPr>
          <w:p w14:paraId="0C7F6DCE" w14:textId="77777777" w:rsidR="00532248" w:rsidRDefault="00532248" w:rsidP="003C7F1F">
            <w:pPr>
              <w:spacing w:line="360" w:lineRule="auto"/>
              <w:jc w:val="center"/>
              <w:rPr>
                <w:sz w:val="24"/>
                <w:szCs w:val="24"/>
              </w:rPr>
            </w:pPr>
          </w:p>
          <w:p w14:paraId="0FA43C8C" w14:textId="78B8D72C"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0013</w:t>
            </w:r>
          </w:p>
        </w:tc>
        <w:tc>
          <w:tcPr>
            <w:tcW w:w="1176" w:type="dxa"/>
            <w:tcBorders>
              <w:top w:val="nil"/>
              <w:left w:val="nil"/>
              <w:bottom w:val="nil"/>
              <w:right w:val="nil"/>
            </w:tcBorders>
          </w:tcPr>
          <w:p w14:paraId="2AB38FFE" w14:textId="77777777" w:rsidR="00532248" w:rsidRDefault="00532248" w:rsidP="003C7F1F">
            <w:pPr>
              <w:spacing w:line="360" w:lineRule="auto"/>
              <w:jc w:val="center"/>
              <w:rPr>
                <w:sz w:val="24"/>
                <w:szCs w:val="24"/>
              </w:rPr>
            </w:pPr>
          </w:p>
          <w:p w14:paraId="45A7C18A" w14:textId="77777777" w:rsidR="00532248" w:rsidRDefault="00532248" w:rsidP="003C7F1F">
            <w:pPr>
              <w:spacing w:line="360" w:lineRule="auto"/>
              <w:jc w:val="center"/>
              <w:rPr>
                <w:sz w:val="24"/>
                <w:szCs w:val="24"/>
              </w:rPr>
            </w:pPr>
            <w:r>
              <w:rPr>
                <w:sz w:val="24"/>
                <w:szCs w:val="24"/>
              </w:rPr>
              <w:t>0,0002</w:t>
            </w:r>
          </w:p>
        </w:tc>
      </w:tr>
      <w:tr w:rsidR="00532248" w14:paraId="59D9795F" w14:textId="77777777" w:rsidTr="00F830D6">
        <w:trPr>
          <w:trHeight w:val="582"/>
          <w:jc w:val="center"/>
        </w:trPr>
        <w:tc>
          <w:tcPr>
            <w:tcW w:w="1656" w:type="dxa"/>
            <w:tcBorders>
              <w:top w:val="nil"/>
              <w:left w:val="nil"/>
              <w:bottom w:val="nil"/>
              <w:right w:val="nil"/>
            </w:tcBorders>
            <w:vAlign w:val="bottom"/>
          </w:tcPr>
          <w:p w14:paraId="794A59E0" w14:textId="0A096A9F" w:rsidR="00532248" w:rsidRDefault="00532248" w:rsidP="003C7F1F">
            <w:pPr>
              <w:spacing w:line="360" w:lineRule="auto"/>
              <w:jc w:val="both"/>
              <w:rPr>
                <w:sz w:val="24"/>
                <w:szCs w:val="24"/>
              </w:rPr>
            </w:pPr>
            <w:r w:rsidRPr="003644FF">
              <w:rPr>
                <w:rFonts w:eastAsia="Times New Roman"/>
                <w:color w:val="000000"/>
                <w:sz w:val="24"/>
                <w:szCs w:val="24"/>
              </w:rPr>
              <w:t>F</w:t>
            </w:r>
            <w:r w:rsidR="00213C1A">
              <w:rPr>
                <w:rFonts w:eastAsia="Times New Roman"/>
                <w:color w:val="000000"/>
                <w:sz w:val="24"/>
                <w:szCs w:val="24"/>
              </w:rPr>
              <w:t>e</w:t>
            </w:r>
            <w:r w:rsidRPr="003644FF">
              <w:rPr>
                <w:rFonts w:eastAsia="Times New Roman"/>
                <w:color w:val="000000"/>
                <w:sz w:val="24"/>
                <w:szCs w:val="24"/>
              </w:rPr>
              <w:t>nuron</w:t>
            </w:r>
          </w:p>
        </w:tc>
        <w:tc>
          <w:tcPr>
            <w:tcW w:w="953" w:type="dxa"/>
            <w:tcBorders>
              <w:top w:val="nil"/>
              <w:left w:val="nil"/>
              <w:bottom w:val="nil"/>
              <w:right w:val="nil"/>
            </w:tcBorders>
            <w:vAlign w:val="bottom"/>
          </w:tcPr>
          <w:p w14:paraId="3466EA8D" w14:textId="78ADB958" w:rsidR="00532248" w:rsidRDefault="00532248" w:rsidP="003C7F1F">
            <w:pPr>
              <w:spacing w:line="360" w:lineRule="auto"/>
              <w:jc w:val="center"/>
              <w:rPr>
                <w:sz w:val="24"/>
                <w:szCs w:val="24"/>
              </w:rPr>
            </w:pPr>
            <w:r w:rsidRPr="007D1937">
              <w:rPr>
                <w:rFonts w:eastAsia="Times New Roman"/>
                <w:color w:val="000000"/>
                <w:sz w:val="24"/>
                <w:szCs w:val="24"/>
              </w:rPr>
              <w:t>0</w:t>
            </w:r>
            <w:r w:rsidR="007F450A">
              <w:rPr>
                <w:rFonts w:eastAsia="Times New Roman"/>
                <w:color w:val="000000"/>
                <w:sz w:val="24"/>
                <w:szCs w:val="24"/>
              </w:rPr>
              <w:t>.</w:t>
            </w:r>
            <w:r w:rsidRPr="007D1937">
              <w:rPr>
                <w:rFonts w:eastAsia="Times New Roman"/>
                <w:color w:val="000000"/>
                <w:sz w:val="24"/>
                <w:szCs w:val="24"/>
              </w:rPr>
              <w:t>006</w:t>
            </w:r>
          </w:p>
        </w:tc>
        <w:tc>
          <w:tcPr>
            <w:tcW w:w="816" w:type="dxa"/>
            <w:tcBorders>
              <w:top w:val="nil"/>
              <w:left w:val="nil"/>
              <w:bottom w:val="nil"/>
              <w:right w:val="nil"/>
            </w:tcBorders>
          </w:tcPr>
          <w:p w14:paraId="6B40E695" w14:textId="77777777" w:rsidR="00532248" w:rsidRDefault="00532248" w:rsidP="003C7F1F">
            <w:pPr>
              <w:spacing w:line="360" w:lineRule="auto"/>
              <w:jc w:val="center"/>
              <w:rPr>
                <w:spacing w:val="-2"/>
                <w:sz w:val="24"/>
                <w:szCs w:val="24"/>
              </w:rPr>
            </w:pPr>
          </w:p>
          <w:p w14:paraId="33DAC748" w14:textId="5D4DD65A"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6B1BF763" w14:textId="77777777" w:rsidR="00532248" w:rsidRDefault="00532248" w:rsidP="003C7F1F">
            <w:pPr>
              <w:spacing w:line="360" w:lineRule="auto"/>
              <w:jc w:val="center"/>
              <w:rPr>
                <w:sz w:val="24"/>
                <w:szCs w:val="24"/>
              </w:rPr>
            </w:pPr>
          </w:p>
          <w:p w14:paraId="2AEE6FD3" w14:textId="40E7AE0D"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1844C9FF" w14:textId="77777777" w:rsidR="00532248" w:rsidRDefault="00532248" w:rsidP="003C7F1F">
            <w:pPr>
              <w:spacing w:line="360" w:lineRule="auto"/>
              <w:jc w:val="center"/>
              <w:rPr>
                <w:sz w:val="24"/>
                <w:szCs w:val="24"/>
              </w:rPr>
            </w:pPr>
          </w:p>
          <w:p w14:paraId="2205F509" w14:textId="7655F267"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599612FD" w14:textId="77777777" w:rsidR="00532248" w:rsidRDefault="00532248" w:rsidP="003C7F1F">
            <w:pPr>
              <w:spacing w:line="360" w:lineRule="auto"/>
              <w:jc w:val="center"/>
              <w:rPr>
                <w:sz w:val="24"/>
                <w:szCs w:val="24"/>
              </w:rPr>
            </w:pPr>
          </w:p>
          <w:p w14:paraId="6D636101"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45" w:type="dxa"/>
            <w:tcBorders>
              <w:top w:val="nil"/>
              <w:left w:val="nil"/>
              <w:bottom w:val="nil"/>
              <w:right w:val="nil"/>
            </w:tcBorders>
          </w:tcPr>
          <w:p w14:paraId="188D4F30" w14:textId="77777777" w:rsidR="00532248" w:rsidRDefault="00532248" w:rsidP="003C7F1F">
            <w:pPr>
              <w:spacing w:line="360" w:lineRule="auto"/>
              <w:jc w:val="center"/>
              <w:rPr>
                <w:sz w:val="24"/>
                <w:szCs w:val="24"/>
              </w:rPr>
            </w:pPr>
          </w:p>
          <w:p w14:paraId="0023A69A"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76" w:type="dxa"/>
            <w:tcBorders>
              <w:top w:val="nil"/>
              <w:left w:val="nil"/>
              <w:bottom w:val="nil"/>
              <w:right w:val="nil"/>
            </w:tcBorders>
          </w:tcPr>
          <w:p w14:paraId="72BB2454" w14:textId="77777777" w:rsidR="00532248" w:rsidRDefault="00532248" w:rsidP="003C7F1F">
            <w:pPr>
              <w:spacing w:line="360" w:lineRule="auto"/>
              <w:jc w:val="center"/>
              <w:rPr>
                <w:sz w:val="24"/>
                <w:szCs w:val="24"/>
              </w:rPr>
            </w:pPr>
          </w:p>
          <w:p w14:paraId="106DA82D" w14:textId="77777777" w:rsidR="00532248" w:rsidRDefault="00532248" w:rsidP="003C7F1F">
            <w:pPr>
              <w:spacing w:line="360" w:lineRule="auto"/>
              <w:jc w:val="center"/>
              <w:rPr>
                <w:sz w:val="24"/>
                <w:szCs w:val="24"/>
              </w:rPr>
            </w:pPr>
            <w:proofErr w:type="gramStart"/>
            <w:r>
              <w:rPr>
                <w:sz w:val="24"/>
                <w:szCs w:val="24"/>
              </w:rPr>
              <w:t>nd</w:t>
            </w:r>
            <w:proofErr w:type="gramEnd"/>
          </w:p>
        </w:tc>
      </w:tr>
      <w:tr w:rsidR="00532248" w14:paraId="1A0CD3FD" w14:textId="77777777" w:rsidTr="00F830D6">
        <w:trPr>
          <w:jc w:val="center"/>
        </w:trPr>
        <w:tc>
          <w:tcPr>
            <w:tcW w:w="1656" w:type="dxa"/>
            <w:tcBorders>
              <w:top w:val="nil"/>
              <w:left w:val="nil"/>
              <w:bottom w:val="nil"/>
              <w:right w:val="nil"/>
            </w:tcBorders>
            <w:vAlign w:val="bottom"/>
          </w:tcPr>
          <w:p w14:paraId="0712261B" w14:textId="77777777" w:rsidR="00532248" w:rsidRDefault="00532248" w:rsidP="003C7F1F">
            <w:pPr>
              <w:spacing w:line="360" w:lineRule="auto"/>
              <w:jc w:val="both"/>
              <w:rPr>
                <w:sz w:val="24"/>
                <w:szCs w:val="24"/>
              </w:rPr>
            </w:pPr>
            <w:r w:rsidRPr="003644FF">
              <w:rPr>
                <w:rFonts w:eastAsia="Times New Roman"/>
                <w:color w:val="000000"/>
                <w:sz w:val="24"/>
                <w:szCs w:val="24"/>
              </w:rPr>
              <w:t>Chlortoluron</w:t>
            </w:r>
          </w:p>
        </w:tc>
        <w:tc>
          <w:tcPr>
            <w:tcW w:w="953" w:type="dxa"/>
            <w:tcBorders>
              <w:top w:val="nil"/>
              <w:left w:val="nil"/>
              <w:bottom w:val="nil"/>
              <w:right w:val="nil"/>
            </w:tcBorders>
            <w:vAlign w:val="bottom"/>
          </w:tcPr>
          <w:p w14:paraId="5E4C7F32" w14:textId="166BADDB" w:rsidR="00532248" w:rsidRDefault="00532248" w:rsidP="003C7F1F">
            <w:pPr>
              <w:spacing w:line="360" w:lineRule="auto"/>
              <w:jc w:val="center"/>
              <w:rPr>
                <w:sz w:val="24"/>
                <w:szCs w:val="24"/>
              </w:rPr>
            </w:pPr>
            <w:r w:rsidRPr="008A311D">
              <w:rPr>
                <w:rFonts w:eastAsia="Times New Roman"/>
                <w:color w:val="000000"/>
                <w:sz w:val="24"/>
                <w:szCs w:val="24"/>
              </w:rPr>
              <w:t>0</w:t>
            </w:r>
            <w:r w:rsidR="007F450A">
              <w:rPr>
                <w:rFonts w:eastAsia="Times New Roman"/>
                <w:color w:val="000000"/>
                <w:sz w:val="24"/>
                <w:szCs w:val="24"/>
              </w:rPr>
              <w:t>.</w:t>
            </w:r>
            <w:r w:rsidRPr="008A311D">
              <w:rPr>
                <w:rFonts w:eastAsia="Times New Roman"/>
                <w:color w:val="000000"/>
                <w:sz w:val="24"/>
                <w:szCs w:val="24"/>
              </w:rPr>
              <w:t>007</w:t>
            </w:r>
          </w:p>
        </w:tc>
        <w:tc>
          <w:tcPr>
            <w:tcW w:w="816" w:type="dxa"/>
            <w:tcBorders>
              <w:top w:val="nil"/>
              <w:left w:val="nil"/>
              <w:bottom w:val="nil"/>
              <w:right w:val="nil"/>
            </w:tcBorders>
          </w:tcPr>
          <w:p w14:paraId="37B89381" w14:textId="77777777" w:rsidR="00532248" w:rsidRDefault="00532248" w:rsidP="003C7F1F">
            <w:pPr>
              <w:spacing w:line="360" w:lineRule="auto"/>
              <w:jc w:val="center"/>
              <w:rPr>
                <w:spacing w:val="-2"/>
                <w:sz w:val="24"/>
                <w:szCs w:val="24"/>
              </w:rPr>
            </w:pPr>
          </w:p>
          <w:p w14:paraId="3EFF9CBF" w14:textId="6AA75946" w:rsidR="00532248" w:rsidRPr="00C972C0" w:rsidRDefault="00532248" w:rsidP="003C7F1F">
            <w:pPr>
              <w:spacing w:line="360" w:lineRule="auto"/>
              <w:jc w:val="center"/>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6F2D1FE7" w14:textId="77777777" w:rsidR="00532248" w:rsidRDefault="00532248" w:rsidP="003C7F1F">
            <w:pPr>
              <w:spacing w:line="360" w:lineRule="auto"/>
              <w:jc w:val="center"/>
              <w:rPr>
                <w:sz w:val="24"/>
                <w:szCs w:val="24"/>
              </w:rPr>
            </w:pPr>
          </w:p>
          <w:p w14:paraId="312DDCED" w14:textId="1C7B6EE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47813B40" w14:textId="77777777" w:rsidR="00532248" w:rsidRDefault="00532248" w:rsidP="003C7F1F">
            <w:pPr>
              <w:spacing w:line="360" w:lineRule="auto"/>
              <w:jc w:val="center"/>
              <w:rPr>
                <w:sz w:val="24"/>
                <w:szCs w:val="24"/>
              </w:rPr>
            </w:pPr>
          </w:p>
          <w:p w14:paraId="43CAE735" w14:textId="787E7336" w:rsidR="00532248" w:rsidRDefault="00532248" w:rsidP="003C7F1F">
            <w:pPr>
              <w:spacing w:line="360" w:lineRule="auto"/>
              <w:jc w:val="center"/>
              <w:rPr>
                <w:sz w:val="24"/>
                <w:szCs w:val="24"/>
              </w:rPr>
            </w:pPr>
            <w:r>
              <w:rPr>
                <w:sz w:val="24"/>
                <w:szCs w:val="24"/>
              </w:rPr>
              <w:t>3</w:t>
            </w:r>
            <w:r w:rsidR="007F450A">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A14B7BD" w14:textId="03F9DA77"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0113</w:t>
            </w:r>
          </w:p>
          <w:p w14:paraId="67D9C58B" w14:textId="4AC0BB60" w:rsidR="00532248" w:rsidRDefault="00532248" w:rsidP="003C7F1F">
            <w:pPr>
              <w:spacing w:line="360" w:lineRule="auto"/>
              <w:jc w:val="center"/>
              <w:rPr>
                <w:sz w:val="24"/>
                <w:szCs w:val="24"/>
              </w:rPr>
            </w:pPr>
            <w:r w:rsidRPr="006600EF">
              <w:t>(</w:t>
            </w:r>
            <w:r w:rsidR="00B92A51">
              <w:t>WHO</w:t>
            </w:r>
            <w:r w:rsidR="007F450A">
              <w:t>.</w:t>
            </w:r>
            <w:r w:rsidRPr="006600EF">
              <w:t xml:space="preserve"> 2004)</w:t>
            </w:r>
          </w:p>
        </w:tc>
        <w:tc>
          <w:tcPr>
            <w:tcW w:w="1145" w:type="dxa"/>
            <w:tcBorders>
              <w:top w:val="nil"/>
              <w:left w:val="nil"/>
              <w:bottom w:val="nil"/>
              <w:right w:val="nil"/>
            </w:tcBorders>
          </w:tcPr>
          <w:p w14:paraId="287C5750" w14:textId="77777777" w:rsidR="00532248" w:rsidRDefault="00532248" w:rsidP="003C7F1F">
            <w:pPr>
              <w:spacing w:line="360" w:lineRule="auto"/>
              <w:jc w:val="center"/>
              <w:rPr>
                <w:sz w:val="24"/>
                <w:szCs w:val="24"/>
              </w:rPr>
            </w:pPr>
          </w:p>
          <w:p w14:paraId="452E6E88" w14:textId="56F5B81F"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0022</w:t>
            </w:r>
          </w:p>
        </w:tc>
        <w:tc>
          <w:tcPr>
            <w:tcW w:w="1176" w:type="dxa"/>
            <w:tcBorders>
              <w:top w:val="nil"/>
              <w:left w:val="nil"/>
              <w:bottom w:val="nil"/>
              <w:right w:val="nil"/>
            </w:tcBorders>
          </w:tcPr>
          <w:p w14:paraId="21532269" w14:textId="77777777" w:rsidR="00532248" w:rsidRDefault="00532248" w:rsidP="003C7F1F">
            <w:pPr>
              <w:spacing w:line="360" w:lineRule="auto"/>
              <w:jc w:val="center"/>
              <w:rPr>
                <w:sz w:val="24"/>
                <w:szCs w:val="24"/>
              </w:rPr>
            </w:pPr>
          </w:p>
          <w:p w14:paraId="0D5BE92B" w14:textId="77777777" w:rsidR="00532248" w:rsidRDefault="00532248" w:rsidP="003C7F1F">
            <w:pPr>
              <w:spacing w:line="360" w:lineRule="auto"/>
              <w:jc w:val="center"/>
              <w:rPr>
                <w:sz w:val="24"/>
                <w:szCs w:val="24"/>
              </w:rPr>
            </w:pPr>
            <w:r>
              <w:rPr>
                <w:sz w:val="24"/>
                <w:szCs w:val="24"/>
              </w:rPr>
              <w:t>0,0029</w:t>
            </w:r>
          </w:p>
        </w:tc>
      </w:tr>
      <w:tr w:rsidR="00532248" w14:paraId="7A9CEAD4" w14:textId="77777777" w:rsidTr="00F830D6">
        <w:trPr>
          <w:jc w:val="center"/>
        </w:trPr>
        <w:tc>
          <w:tcPr>
            <w:tcW w:w="1656" w:type="dxa"/>
            <w:tcBorders>
              <w:top w:val="nil"/>
              <w:left w:val="nil"/>
              <w:bottom w:val="nil"/>
              <w:right w:val="nil"/>
            </w:tcBorders>
            <w:vAlign w:val="bottom"/>
          </w:tcPr>
          <w:p w14:paraId="792D61AE" w14:textId="77777777" w:rsidR="00532248" w:rsidRDefault="00532248" w:rsidP="003C7F1F">
            <w:pPr>
              <w:spacing w:line="360" w:lineRule="auto"/>
              <w:jc w:val="both"/>
              <w:rPr>
                <w:sz w:val="24"/>
                <w:szCs w:val="24"/>
              </w:rPr>
            </w:pPr>
            <w:r w:rsidRPr="003644FF">
              <w:rPr>
                <w:rFonts w:eastAsia="Times New Roman"/>
                <w:color w:val="000000"/>
                <w:sz w:val="24"/>
                <w:szCs w:val="24"/>
              </w:rPr>
              <w:t>Linuron</w:t>
            </w:r>
          </w:p>
        </w:tc>
        <w:tc>
          <w:tcPr>
            <w:tcW w:w="953" w:type="dxa"/>
            <w:tcBorders>
              <w:top w:val="nil"/>
              <w:left w:val="nil"/>
              <w:bottom w:val="nil"/>
              <w:right w:val="nil"/>
            </w:tcBorders>
            <w:vAlign w:val="bottom"/>
          </w:tcPr>
          <w:p w14:paraId="5D094912" w14:textId="571E4812" w:rsidR="00532248" w:rsidRPr="008A311D" w:rsidRDefault="00532248" w:rsidP="003C7F1F">
            <w:pPr>
              <w:spacing w:line="360" w:lineRule="auto"/>
              <w:jc w:val="center"/>
              <w:rPr>
                <w:sz w:val="24"/>
                <w:szCs w:val="24"/>
              </w:rPr>
            </w:pPr>
            <w:r w:rsidRPr="008A311D">
              <w:rPr>
                <w:rFonts w:eastAsia="Times New Roman"/>
                <w:color w:val="000000"/>
                <w:sz w:val="24"/>
                <w:szCs w:val="24"/>
              </w:rPr>
              <w:t>0</w:t>
            </w:r>
            <w:r w:rsidR="007F450A">
              <w:rPr>
                <w:rFonts w:eastAsia="Times New Roman"/>
                <w:color w:val="000000"/>
                <w:sz w:val="24"/>
                <w:szCs w:val="24"/>
              </w:rPr>
              <w:t>.</w:t>
            </w:r>
            <w:r w:rsidRPr="008A311D">
              <w:rPr>
                <w:rFonts w:eastAsia="Times New Roman"/>
                <w:color w:val="000000"/>
                <w:sz w:val="24"/>
                <w:szCs w:val="24"/>
              </w:rPr>
              <w:t>006</w:t>
            </w:r>
          </w:p>
        </w:tc>
        <w:tc>
          <w:tcPr>
            <w:tcW w:w="816" w:type="dxa"/>
            <w:tcBorders>
              <w:top w:val="nil"/>
              <w:left w:val="nil"/>
              <w:bottom w:val="nil"/>
              <w:right w:val="nil"/>
            </w:tcBorders>
          </w:tcPr>
          <w:p w14:paraId="484510EE" w14:textId="77777777" w:rsidR="00532248" w:rsidRDefault="00532248" w:rsidP="003C7F1F">
            <w:pPr>
              <w:spacing w:line="360" w:lineRule="auto"/>
              <w:rPr>
                <w:spacing w:val="-2"/>
                <w:sz w:val="24"/>
                <w:szCs w:val="24"/>
              </w:rPr>
            </w:pPr>
          </w:p>
          <w:p w14:paraId="1CA748B0" w14:textId="3AF8C212" w:rsidR="00532248" w:rsidRPr="00C972C0" w:rsidRDefault="00532248" w:rsidP="003C7F1F">
            <w:pPr>
              <w:spacing w:line="360" w:lineRule="auto"/>
              <w:rPr>
                <w:sz w:val="24"/>
                <w:szCs w:val="24"/>
              </w:rPr>
            </w:pPr>
            <w:r w:rsidRPr="00C972C0">
              <w:rPr>
                <w:spacing w:val="-2"/>
                <w:sz w:val="24"/>
                <w:szCs w:val="24"/>
              </w:rPr>
              <w:t>0</w:t>
            </w:r>
            <w:r w:rsidR="007F450A">
              <w:rPr>
                <w:spacing w:val="-2"/>
                <w:sz w:val="24"/>
                <w:szCs w:val="24"/>
              </w:rPr>
              <w:t>.</w:t>
            </w:r>
            <w:r w:rsidRPr="00C972C0">
              <w:rPr>
                <w:spacing w:val="-2"/>
                <w:sz w:val="24"/>
                <w:szCs w:val="24"/>
              </w:rPr>
              <w:t>2</w:t>
            </w:r>
          </w:p>
        </w:tc>
        <w:tc>
          <w:tcPr>
            <w:tcW w:w="1059" w:type="dxa"/>
            <w:tcBorders>
              <w:top w:val="nil"/>
              <w:left w:val="nil"/>
              <w:bottom w:val="nil"/>
              <w:right w:val="nil"/>
            </w:tcBorders>
          </w:tcPr>
          <w:p w14:paraId="589C53B0" w14:textId="77777777" w:rsidR="00532248" w:rsidRDefault="00532248" w:rsidP="003C7F1F">
            <w:pPr>
              <w:spacing w:line="360" w:lineRule="auto"/>
              <w:jc w:val="center"/>
              <w:rPr>
                <w:sz w:val="24"/>
                <w:szCs w:val="24"/>
              </w:rPr>
            </w:pPr>
          </w:p>
          <w:p w14:paraId="00437948" w14:textId="714466B5"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79079AD" w14:textId="77777777" w:rsidR="00532248" w:rsidRDefault="00532248" w:rsidP="003C7F1F">
            <w:pPr>
              <w:spacing w:line="360" w:lineRule="auto"/>
              <w:jc w:val="center"/>
              <w:rPr>
                <w:sz w:val="24"/>
                <w:szCs w:val="24"/>
              </w:rPr>
            </w:pPr>
          </w:p>
          <w:p w14:paraId="3C98B65E" w14:textId="765256E2" w:rsidR="00532248" w:rsidRDefault="00532248" w:rsidP="003C7F1F">
            <w:pPr>
              <w:spacing w:line="360" w:lineRule="auto"/>
              <w:jc w:val="center"/>
              <w:rPr>
                <w:sz w:val="24"/>
                <w:szCs w:val="24"/>
              </w:rPr>
            </w:pPr>
            <w:r>
              <w:rPr>
                <w:sz w:val="24"/>
                <w:szCs w:val="24"/>
              </w:rPr>
              <w:t>2</w:t>
            </w:r>
            <w:r w:rsidR="007F450A">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4999182D" w14:textId="01927782"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003</w:t>
            </w:r>
          </w:p>
          <w:p w14:paraId="114162FF" w14:textId="61FA41E9" w:rsidR="00532248" w:rsidRDefault="00532248" w:rsidP="003C7F1F">
            <w:pPr>
              <w:spacing w:line="360" w:lineRule="auto"/>
              <w:jc w:val="center"/>
              <w:rPr>
                <w:sz w:val="24"/>
                <w:szCs w:val="24"/>
              </w:rPr>
            </w:pPr>
            <w:r w:rsidRPr="006600EF">
              <w:t>(UE</w:t>
            </w:r>
            <w:r w:rsidR="007F450A">
              <w:t>.</w:t>
            </w:r>
            <w:r w:rsidRPr="006600EF">
              <w:t xml:space="preserve"> 2003)</w:t>
            </w:r>
          </w:p>
        </w:tc>
        <w:tc>
          <w:tcPr>
            <w:tcW w:w="1145" w:type="dxa"/>
            <w:tcBorders>
              <w:top w:val="nil"/>
              <w:left w:val="nil"/>
              <w:bottom w:val="nil"/>
              <w:right w:val="nil"/>
            </w:tcBorders>
          </w:tcPr>
          <w:p w14:paraId="147F92A7" w14:textId="77777777" w:rsidR="00532248" w:rsidRDefault="00532248" w:rsidP="003C7F1F">
            <w:pPr>
              <w:spacing w:line="360" w:lineRule="auto"/>
              <w:jc w:val="center"/>
              <w:rPr>
                <w:sz w:val="24"/>
                <w:szCs w:val="24"/>
              </w:rPr>
            </w:pPr>
          </w:p>
          <w:p w14:paraId="7D29C51D" w14:textId="41B25C38" w:rsidR="00532248" w:rsidRDefault="00532248" w:rsidP="003C7F1F">
            <w:pPr>
              <w:spacing w:line="360" w:lineRule="auto"/>
              <w:jc w:val="center"/>
              <w:rPr>
                <w:sz w:val="24"/>
                <w:szCs w:val="24"/>
              </w:rPr>
            </w:pPr>
            <w:r>
              <w:rPr>
                <w:sz w:val="24"/>
                <w:szCs w:val="24"/>
              </w:rPr>
              <w:t>0</w:t>
            </w:r>
            <w:r w:rsidR="007F450A">
              <w:rPr>
                <w:sz w:val="24"/>
                <w:szCs w:val="24"/>
              </w:rPr>
              <w:t>.</w:t>
            </w:r>
            <w:r>
              <w:rPr>
                <w:sz w:val="24"/>
                <w:szCs w:val="24"/>
              </w:rPr>
              <w:t>0067</w:t>
            </w:r>
          </w:p>
        </w:tc>
        <w:tc>
          <w:tcPr>
            <w:tcW w:w="1176" w:type="dxa"/>
            <w:tcBorders>
              <w:top w:val="nil"/>
              <w:left w:val="nil"/>
              <w:bottom w:val="nil"/>
              <w:right w:val="nil"/>
            </w:tcBorders>
          </w:tcPr>
          <w:p w14:paraId="467BEF6F" w14:textId="77777777" w:rsidR="00532248" w:rsidRDefault="00532248" w:rsidP="003C7F1F">
            <w:pPr>
              <w:spacing w:line="360" w:lineRule="auto"/>
              <w:jc w:val="center"/>
              <w:rPr>
                <w:sz w:val="24"/>
                <w:szCs w:val="24"/>
              </w:rPr>
            </w:pPr>
          </w:p>
          <w:p w14:paraId="1B9D3F95" w14:textId="77777777" w:rsidR="00532248" w:rsidRDefault="00532248" w:rsidP="003C7F1F">
            <w:pPr>
              <w:spacing w:line="360" w:lineRule="auto"/>
              <w:jc w:val="center"/>
              <w:rPr>
                <w:sz w:val="24"/>
                <w:szCs w:val="24"/>
              </w:rPr>
            </w:pPr>
            <w:r>
              <w:rPr>
                <w:sz w:val="24"/>
                <w:szCs w:val="24"/>
              </w:rPr>
              <w:t>0,0093</w:t>
            </w:r>
          </w:p>
        </w:tc>
      </w:tr>
      <w:tr w:rsidR="00532248" w14:paraId="0576496C" w14:textId="77777777" w:rsidTr="00F830D6">
        <w:trPr>
          <w:jc w:val="center"/>
        </w:trPr>
        <w:tc>
          <w:tcPr>
            <w:tcW w:w="7030" w:type="dxa"/>
            <w:gridSpan w:val="6"/>
            <w:tcBorders>
              <w:top w:val="nil"/>
              <w:left w:val="nil"/>
              <w:bottom w:val="single" w:sz="4" w:space="0" w:color="auto"/>
              <w:right w:val="nil"/>
            </w:tcBorders>
            <w:vAlign w:val="bottom"/>
          </w:tcPr>
          <w:p w14:paraId="70E9AD97" w14:textId="77777777" w:rsidR="00532248" w:rsidRDefault="00532248" w:rsidP="003C7F1F">
            <w:pPr>
              <w:spacing w:line="360" w:lineRule="auto"/>
              <w:jc w:val="center"/>
              <w:rPr>
                <w:sz w:val="24"/>
                <w:szCs w:val="24"/>
              </w:rPr>
            </w:pPr>
          </w:p>
        </w:tc>
        <w:tc>
          <w:tcPr>
            <w:tcW w:w="1145" w:type="dxa"/>
            <w:tcBorders>
              <w:top w:val="nil"/>
              <w:left w:val="nil"/>
              <w:bottom w:val="single" w:sz="4" w:space="0" w:color="auto"/>
              <w:right w:val="nil"/>
            </w:tcBorders>
          </w:tcPr>
          <w:p w14:paraId="4FB56D52" w14:textId="77777777" w:rsidR="00532248" w:rsidRDefault="00532248" w:rsidP="003C7F1F">
            <w:pPr>
              <w:spacing w:line="360" w:lineRule="auto"/>
              <w:jc w:val="center"/>
              <w:rPr>
                <w:sz w:val="24"/>
                <w:szCs w:val="24"/>
              </w:rPr>
            </w:pPr>
          </w:p>
          <w:p w14:paraId="7E2FB92E" w14:textId="7E912EC7"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 xml:space="preserve">057 </w:t>
            </w:r>
          </w:p>
        </w:tc>
        <w:tc>
          <w:tcPr>
            <w:tcW w:w="1176" w:type="dxa"/>
            <w:tcBorders>
              <w:top w:val="nil"/>
              <w:left w:val="nil"/>
              <w:bottom w:val="single" w:sz="4" w:space="0" w:color="auto"/>
              <w:right w:val="nil"/>
            </w:tcBorders>
          </w:tcPr>
          <w:p w14:paraId="07E0041D" w14:textId="77777777" w:rsidR="00532248" w:rsidRDefault="00532248" w:rsidP="003C7F1F">
            <w:pPr>
              <w:spacing w:line="360" w:lineRule="auto"/>
              <w:jc w:val="center"/>
              <w:rPr>
                <w:sz w:val="24"/>
                <w:szCs w:val="24"/>
              </w:rPr>
            </w:pPr>
          </w:p>
          <w:p w14:paraId="380A7D50" w14:textId="37992D31" w:rsidR="00532248" w:rsidRDefault="00532248" w:rsidP="003C7F1F">
            <w:pPr>
              <w:spacing w:line="360" w:lineRule="auto"/>
              <w:jc w:val="center"/>
              <w:rPr>
                <w:sz w:val="24"/>
                <w:szCs w:val="24"/>
              </w:rPr>
            </w:pPr>
            <w:r>
              <w:rPr>
                <w:sz w:val="24"/>
                <w:szCs w:val="24"/>
              </w:rPr>
              <w:t>HI=0</w:t>
            </w:r>
            <w:r w:rsidR="007F450A">
              <w:rPr>
                <w:sz w:val="24"/>
                <w:szCs w:val="24"/>
              </w:rPr>
              <w:t>.</w:t>
            </w:r>
            <w:r>
              <w:rPr>
                <w:sz w:val="24"/>
                <w:szCs w:val="24"/>
              </w:rPr>
              <w:t>079</w:t>
            </w:r>
          </w:p>
        </w:tc>
      </w:tr>
    </w:tbl>
    <w:p w14:paraId="135CE42A" w14:textId="77777777" w:rsidR="00CB2E1B" w:rsidRDefault="00CB2E1B" w:rsidP="003C2255">
      <w:pPr>
        <w:spacing w:line="360" w:lineRule="auto"/>
        <w:jc w:val="both"/>
        <w:rPr>
          <w:rFonts w:ascii="Times New Roman" w:hAnsi="Times New Roman" w:cs="Times New Roman"/>
          <w:sz w:val="24"/>
          <w:szCs w:val="24"/>
        </w:rPr>
      </w:pPr>
    </w:p>
    <w:p w14:paraId="70517D6E" w14:textId="5DE26686" w:rsidR="00532248" w:rsidRDefault="00213C1A" w:rsidP="00532248">
      <w:pPr>
        <w:spacing w:line="360" w:lineRule="auto"/>
        <w:jc w:val="both"/>
        <w:rPr>
          <w:rFonts w:ascii="Times New Roman" w:hAnsi="Times New Roman" w:cs="Times New Roman"/>
          <w:sz w:val="24"/>
          <w:szCs w:val="24"/>
        </w:rPr>
      </w:pPr>
      <w:r w:rsidRPr="00213C1A">
        <w:rPr>
          <w:rFonts w:ascii="Times New Roman" w:hAnsi="Times New Roman" w:cs="Times New Roman"/>
          <w:b/>
          <w:bCs/>
          <w:sz w:val="24"/>
          <w:szCs w:val="24"/>
        </w:rPr>
        <w:lastRenderedPageBreak/>
        <w:t>Table 8</w:t>
      </w:r>
      <w:r w:rsidR="00D84A35">
        <w:rPr>
          <w:rFonts w:ascii="Times New Roman" w:hAnsi="Times New Roman" w:cs="Times New Roman"/>
          <w:b/>
          <w:bCs/>
          <w:sz w:val="24"/>
          <w:szCs w:val="24"/>
        </w:rPr>
        <w:t>.</w:t>
      </w:r>
      <w:r w:rsidRPr="00213C1A">
        <w:rPr>
          <w:rFonts w:ascii="Times New Roman" w:hAnsi="Times New Roman" w:cs="Times New Roman"/>
          <w:b/>
          <w:bCs/>
          <w:sz w:val="24"/>
          <w:szCs w:val="24"/>
        </w:rPr>
        <w:t xml:space="preserve"> </w:t>
      </w:r>
      <w:r w:rsidRPr="00213C1A">
        <w:rPr>
          <w:rFonts w:ascii="Times New Roman" w:hAnsi="Times New Roman" w:cs="Times New Roman"/>
          <w:sz w:val="24"/>
          <w:szCs w:val="24"/>
        </w:rPr>
        <w:t>Average cumulative concentrations of pesticide residues detected in samples from Samo and some health risk parameters</w:t>
      </w:r>
    </w:p>
    <w:tbl>
      <w:tblPr>
        <w:tblStyle w:val="TableGrid"/>
        <w:tblW w:w="9351" w:type="dxa"/>
        <w:jc w:val="center"/>
        <w:tblLook w:val="04A0" w:firstRow="1" w:lastRow="0" w:firstColumn="1" w:lastColumn="0" w:noHBand="0" w:noVBand="1"/>
      </w:tblPr>
      <w:tblGrid>
        <w:gridCol w:w="1647"/>
        <w:gridCol w:w="948"/>
        <w:gridCol w:w="810"/>
        <w:gridCol w:w="1050"/>
        <w:gridCol w:w="1025"/>
        <w:gridCol w:w="1553"/>
        <w:gridCol w:w="1145"/>
        <w:gridCol w:w="1173"/>
      </w:tblGrid>
      <w:tr w:rsidR="00532248" w14:paraId="6D5EBF6C" w14:textId="77777777" w:rsidTr="00E04C2E">
        <w:trPr>
          <w:trHeight w:val="593"/>
          <w:jc w:val="center"/>
        </w:trPr>
        <w:tc>
          <w:tcPr>
            <w:tcW w:w="1656" w:type="dxa"/>
            <w:vMerge w:val="restart"/>
            <w:tcBorders>
              <w:left w:val="nil"/>
            </w:tcBorders>
          </w:tcPr>
          <w:p w14:paraId="06997D6D" w14:textId="77777777" w:rsidR="00532248" w:rsidRDefault="00532248" w:rsidP="003C7F1F">
            <w:pPr>
              <w:spacing w:line="360" w:lineRule="auto"/>
              <w:jc w:val="center"/>
              <w:rPr>
                <w:sz w:val="24"/>
                <w:szCs w:val="24"/>
              </w:rPr>
            </w:pPr>
          </w:p>
          <w:p w14:paraId="496D663C" w14:textId="77777777" w:rsidR="00532248" w:rsidRDefault="00532248" w:rsidP="003C7F1F">
            <w:pPr>
              <w:spacing w:line="360" w:lineRule="auto"/>
              <w:jc w:val="center"/>
              <w:rPr>
                <w:sz w:val="24"/>
                <w:szCs w:val="24"/>
              </w:rPr>
            </w:pPr>
          </w:p>
          <w:p w14:paraId="04F7E903" w14:textId="186FAFFF" w:rsidR="00532248" w:rsidRPr="00C543F7" w:rsidRDefault="00532248" w:rsidP="003C7F1F">
            <w:pPr>
              <w:spacing w:line="360" w:lineRule="auto"/>
              <w:jc w:val="center"/>
              <w:rPr>
                <w:sz w:val="24"/>
                <w:szCs w:val="24"/>
              </w:rPr>
            </w:pPr>
            <w:r w:rsidRPr="00C543F7">
              <w:rPr>
                <w:sz w:val="24"/>
                <w:szCs w:val="24"/>
              </w:rPr>
              <w:t>Mol</w:t>
            </w:r>
            <w:r w:rsidR="00213C1A">
              <w:rPr>
                <w:sz w:val="24"/>
                <w:szCs w:val="24"/>
              </w:rPr>
              <w:t>e</w:t>
            </w:r>
            <w:r w:rsidRPr="00C543F7">
              <w:rPr>
                <w:sz w:val="24"/>
                <w:szCs w:val="24"/>
              </w:rPr>
              <w:t>cules</w:t>
            </w:r>
          </w:p>
        </w:tc>
        <w:tc>
          <w:tcPr>
            <w:tcW w:w="953" w:type="dxa"/>
            <w:vMerge w:val="restart"/>
          </w:tcPr>
          <w:p w14:paraId="35B2CA11" w14:textId="77777777" w:rsidR="00532248" w:rsidRDefault="00532248" w:rsidP="003C7F1F">
            <w:pPr>
              <w:spacing w:line="360" w:lineRule="auto"/>
              <w:jc w:val="center"/>
              <w:rPr>
                <w:spacing w:val="-2"/>
                <w:sz w:val="24"/>
                <w:szCs w:val="24"/>
              </w:rPr>
            </w:pPr>
          </w:p>
          <w:p w14:paraId="26FECDF0" w14:textId="77777777" w:rsidR="00532248" w:rsidRDefault="00532248" w:rsidP="003C7F1F">
            <w:pPr>
              <w:spacing w:line="360" w:lineRule="auto"/>
              <w:jc w:val="center"/>
              <w:rPr>
                <w:spacing w:val="-2"/>
                <w:sz w:val="24"/>
                <w:szCs w:val="24"/>
              </w:rPr>
            </w:pPr>
            <w:r w:rsidRPr="00C543F7">
              <w:rPr>
                <w:spacing w:val="-2"/>
                <w:sz w:val="24"/>
                <w:szCs w:val="24"/>
              </w:rPr>
              <w:t>C</w:t>
            </w:r>
          </w:p>
          <w:p w14:paraId="182F28E9"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mg</w:t>
            </w:r>
            <w:proofErr w:type="gramEnd"/>
            <w:r w:rsidRPr="00C543F7">
              <w:rPr>
                <w:spacing w:val="-2"/>
                <w:sz w:val="24"/>
                <w:szCs w:val="24"/>
              </w:rPr>
              <w:t>/kg</w:t>
            </w:r>
          </w:p>
        </w:tc>
        <w:tc>
          <w:tcPr>
            <w:tcW w:w="816" w:type="dxa"/>
            <w:vMerge w:val="restart"/>
          </w:tcPr>
          <w:p w14:paraId="64413960" w14:textId="77777777" w:rsidR="00532248" w:rsidRDefault="00532248" w:rsidP="003C7F1F">
            <w:pPr>
              <w:spacing w:line="360" w:lineRule="auto"/>
              <w:jc w:val="center"/>
              <w:rPr>
                <w:spacing w:val="-2"/>
                <w:sz w:val="24"/>
                <w:szCs w:val="24"/>
              </w:rPr>
            </w:pPr>
          </w:p>
          <w:p w14:paraId="354303B3" w14:textId="77777777" w:rsidR="00532248" w:rsidRDefault="00532248" w:rsidP="003C7F1F">
            <w:pPr>
              <w:spacing w:line="360" w:lineRule="auto"/>
              <w:jc w:val="center"/>
              <w:rPr>
                <w:spacing w:val="-2"/>
                <w:sz w:val="24"/>
                <w:szCs w:val="24"/>
              </w:rPr>
            </w:pPr>
            <w:r w:rsidRPr="00C543F7">
              <w:rPr>
                <w:spacing w:val="-2"/>
                <w:sz w:val="24"/>
                <w:szCs w:val="24"/>
              </w:rPr>
              <w:t>Q</w:t>
            </w:r>
          </w:p>
          <w:p w14:paraId="66F1AC1D"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kg</w:t>
            </w:r>
            <w:proofErr w:type="gramEnd"/>
            <w:r w:rsidRPr="00C543F7">
              <w:rPr>
                <w:spacing w:val="-2"/>
                <w:sz w:val="24"/>
                <w:szCs w:val="24"/>
              </w:rPr>
              <w:t>/j)</w:t>
            </w:r>
          </w:p>
        </w:tc>
        <w:tc>
          <w:tcPr>
            <w:tcW w:w="2091" w:type="dxa"/>
            <w:gridSpan w:val="2"/>
          </w:tcPr>
          <w:p w14:paraId="6064B651" w14:textId="744DC0E8" w:rsidR="00532248" w:rsidRDefault="00532248" w:rsidP="003C7F1F">
            <w:pPr>
              <w:spacing w:line="360" w:lineRule="auto"/>
              <w:jc w:val="center"/>
              <w:rPr>
                <w:spacing w:val="-2"/>
                <w:sz w:val="24"/>
                <w:szCs w:val="24"/>
              </w:rPr>
            </w:pPr>
            <w:r w:rsidRPr="00C543F7">
              <w:rPr>
                <w:spacing w:val="-2"/>
                <w:sz w:val="24"/>
                <w:szCs w:val="24"/>
              </w:rPr>
              <w:t>E</w:t>
            </w:r>
            <w:r w:rsidR="00213C1A">
              <w:rPr>
                <w:spacing w:val="-2"/>
                <w:sz w:val="24"/>
                <w:szCs w:val="24"/>
              </w:rPr>
              <w:t>DI</w:t>
            </w:r>
          </w:p>
          <w:p w14:paraId="12B31CD7" w14:textId="77777777" w:rsidR="00532248" w:rsidRPr="00C543F7" w:rsidRDefault="00532248" w:rsidP="003C7F1F">
            <w:pPr>
              <w:spacing w:line="360" w:lineRule="auto"/>
              <w:jc w:val="center"/>
              <w:rPr>
                <w:sz w:val="24"/>
                <w:szCs w:val="24"/>
              </w:rPr>
            </w:pPr>
            <w:r w:rsidRPr="00C543F7">
              <w:rPr>
                <w:spacing w:val="-2"/>
                <w:sz w:val="24"/>
                <w:szCs w:val="24"/>
              </w:rPr>
              <w:t>(</w:t>
            </w:r>
            <w:proofErr w:type="gramStart"/>
            <w:r w:rsidRPr="00C543F7">
              <w:rPr>
                <w:spacing w:val="-2"/>
                <w:sz w:val="24"/>
                <w:szCs w:val="24"/>
              </w:rPr>
              <w:t>mg</w:t>
            </w:r>
            <w:proofErr w:type="gramEnd"/>
            <w:r w:rsidRPr="00C543F7">
              <w:rPr>
                <w:spacing w:val="-2"/>
                <w:sz w:val="24"/>
                <w:szCs w:val="24"/>
              </w:rPr>
              <w:t>/kg pc/j)</w:t>
            </w:r>
          </w:p>
        </w:tc>
        <w:tc>
          <w:tcPr>
            <w:tcW w:w="1514" w:type="dxa"/>
            <w:vMerge w:val="restart"/>
          </w:tcPr>
          <w:p w14:paraId="7C662EA8" w14:textId="77777777" w:rsidR="00532248" w:rsidRDefault="00532248" w:rsidP="003C7F1F">
            <w:pPr>
              <w:pStyle w:val="BodyText"/>
              <w:spacing w:before="56" w:line="360" w:lineRule="auto"/>
              <w:ind w:right="5"/>
              <w:jc w:val="center"/>
              <w:rPr>
                <w:spacing w:val="-2"/>
                <w:lang w:val="en-US"/>
              </w:rPr>
            </w:pPr>
          </w:p>
          <w:p w14:paraId="7718D8F7" w14:textId="390AEE7E" w:rsidR="00532248" w:rsidRPr="00C543F7" w:rsidRDefault="00532248" w:rsidP="003C7F1F">
            <w:pPr>
              <w:pStyle w:val="BodyText"/>
              <w:spacing w:before="56" w:line="360" w:lineRule="auto"/>
              <w:ind w:right="5"/>
              <w:jc w:val="center"/>
              <w:rPr>
                <w:spacing w:val="-2"/>
                <w:lang w:val="en-US"/>
              </w:rPr>
            </w:pPr>
            <w:r w:rsidRPr="00C543F7">
              <w:rPr>
                <w:spacing w:val="-2"/>
                <w:lang w:val="en-US"/>
              </w:rPr>
              <w:t>A</w:t>
            </w:r>
            <w:r w:rsidR="00213C1A">
              <w:rPr>
                <w:spacing w:val="-2"/>
                <w:lang w:val="en-US"/>
              </w:rPr>
              <w:t>DI</w:t>
            </w:r>
          </w:p>
          <w:p w14:paraId="0F487857" w14:textId="77777777" w:rsidR="00532248" w:rsidRPr="00C543F7" w:rsidRDefault="00532248" w:rsidP="003C7F1F">
            <w:pPr>
              <w:spacing w:line="360" w:lineRule="auto"/>
              <w:jc w:val="center"/>
              <w:rPr>
                <w:sz w:val="24"/>
                <w:szCs w:val="24"/>
              </w:rPr>
            </w:pPr>
            <w:r w:rsidRPr="00C543F7">
              <w:rPr>
                <w:spacing w:val="-2"/>
                <w:sz w:val="24"/>
                <w:szCs w:val="24"/>
                <w:lang w:val="en-US"/>
              </w:rPr>
              <w:t>(mg/kg pc/j)</w:t>
            </w:r>
          </w:p>
        </w:tc>
        <w:tc>
          <w:tcPr>
            <w:tcW w:w="2321" w:type="dxa"/>
            <w:gridSpan w:val="2"/>
            <w:tcBorders>
              <w:right w:val="nil"/>
            </w:tcBorders>
          </w:tcPr>
          <w:p w14:paraId="6A3D57C7" w14:textId="77B0C43D" w:rsidR="00532248" w:rsidRDefault="00532248" w:rsidP="003C7F1F">
            <w:pPr>
              <w:spacing w:line="360" w:lineRule="auto"/>
              <w:jc w:val="center"/>
              <w:rPr>
                <w:spacing w:val="-2"/>
                <w:sz w:val="24"/>
                <w:szCs w:val="24"/>
              </w:rPr>
            </w:pPr>
          </w:p>
          <w:p w14:paraId="4E5D53A5" w14:textId="0FCFC38E" w:rsidR="00532248" w:rsidRPr="00C543F7" w:rsidRDefault="00E04C2E" w:rsidP="003C7F1F">
            <w:pPr>
              <w:spacing w:line="360" w:lineRule="auto"/>
              <w:jc w:val="center"/>
              <w:rPr>
                <w:spacing w:val="-2"/>
                <w:sz w:val="24"/>
                <w:szCs w:val="24"/>
              </w:rPr>
            </w:pPr>
            <w:r>
              <w:rPr>
                <w:spacing w:val="-2"/>
                <w:sz w:val="24"/>
                <w:szCs w:val="24"/>
              </w:rPr>
              <w:t>HQ</w:t>
            </w:r>
          </w:p>
        </w:tc>
      </w:tr>
      <w:tr w:rsidR="00532248" w14:paraId="51DAC160" w14:textId="77777777" w:rsidTr="00E04C2E">
        <w:trPr>
          <w:trHeight w:val="592"/>
          <w:jc w:val="center"/>
        </w:trPr>
        <w:tc>
          <w:tcPr>
            <w:tcW w:w="1656" w:type="dxa"/>
            <w:vMerge/>
            <w:tcBorders>
              <w:left w:val="nil"/>
              <w:bottom w:val="single" w:sz="4" w:space="0" w:color="auto"/>
            </w:tcBorders>
          </w:tcPr>
          <w:p w14:paraId="66E2944F" w14:textId="77777777" w:rsidR="00532248" w:rsidRPr="00C543F7" w:rsidRDefault="00532248" w:rsidP="003C7F1F">
            <w:pPr>
              <w:spacing w:line="360" w:lineRule="auto"/>
              <w:jc w:val="both"/>
              <w:rPr>
                <w:sz w:val="24"/>
                <w:szCs w:val="24"/>
              </w:rPr>
            </w:pPr>
          </w:p>
        </w:tc>
        <w:tc>
          <w:tcPr>
            <w:tcW w:w="953" w:type="dxa"/>
            <w:vMerge/>
            <w:tcBorders>
              <w:bottom w:val="single" w:sz="4" w:space="0" w:color="auto"/>
            </w:tcBorders>
          </w:tcPr>
          <w:p w14:paraId="1D608121" w14:textId="77777777" w:rsidR="00532248" w:rsidRPr="00C543F7" w:rsidRDefault="00532248" w:rsidP="003C7F1F">
            <w:pPr>
              <w:spacing w:line="360" w:lineRule="auto"/>
              <w:jc w:val="center"/>
              <w:rPr>
                <w:spacing w:val="-2"/>
                <w:sz w:val="24"/>
                <w:szCs w:val="24"/>
              </w:rPr>
            </w:pPr>
          </w:p>
        </w:tc>
        <w:tc>
          <w:tcPr>
            <w:tcW w:w="816" w:type="dxa"/>
            <w:vMerge/>
            <w:tcBorders>
              <w:bottom w:val="single" w:sz="4" w:space="0" w:color="auto"/>
            </w:tcBorders>
          </w:tcPr>
          <w:p w14:paraId="1A468E15" w14:textId="77777777" w:rsidR="00532248" w:rsidRPr="00C543F7" w:rsidRDefault="00532248" w:rsidP="003C7F1F">
            <w:pPr>
              <w:spacing w:line="360" w:lineRule="auto"/>
              <w:jc w:val="center"/>
              <w:rPr>
                <w:spacing w:val="-2"/>
                <w:sz w:val="24"/>
                <w:szCs w:val="24"/>
              </w:rPr>
            </w:pPr>
          </w:p>
        </w:tc>
        <w:tc>
          <w:tcPr>
            <w:tcW w:w="1059" w:type="dxa"/>
            <w:tcBorders>
              <w:bottom w:val="single" w:sz="4" w:space="0" w:color="auto"/>
            </w:tcBorders>
          </w:tcPr>
          <w:p w14:paraId="1FC56CDC" w14:textId="3E68182A" w:rsidR="00532248" w:rsidRPr="00C543F7" w:rsidRDefault="00532248" w:rsidP="003C7F1F">
            <w:pPr>
              <w:spacing w:line="360" w:lineRule="auto"/>
              <w:jc w:val="center"/>
              <w:rPr>
                <w:spacing w:val="-2"/>
                <w:sz w:val="24"/>
                <w:szCs w:val="24"/>
              </w:rPr>
            </w:pPr>
            <w:r>
              <w:rPr>
                <w:sz w:val="24"/>
                <w:szCs w:val="24"/>
              </w:rPr>
              <w:t>Adult (</w:t>
            </w:r>
            <w:r>
              <w:rPr>
                <w:spacing w:val="-2"/>
                <w:sz w:val="24"/>
                <w:szCs w:val="24"/>
              </w:rPr>
              <w:t>60 kg)</w:t>
            </w:r>
          </w:p>
        </w:tc>
        <w:tc>
          <w:tcPr>
            <w:tcW w:w="1032" w:type="dxa"/>
            <w:tcBorders>
              <w:bottom w:val="single" w:sz="4" w:space="0" w:color="auto"/>
            </w:tcBorders>
          </w:tcPr>
          <w:p w14:paraId="73EDF45B" w14:textId="3ABE62A6" w:rsidR="00532248" w:rsidRDefault="00213C1A" w:rsidP="003C7F1F">
            <w:pPr>
              <w:spacing w:line="360" w:lineRule="auto"/>
              <w:jc w:val="center"/>
              <w:rPr>
                <w:sz w:val="24"/>
                <w:szCs w:val="24"/>
              </w:rPr>
            </w:pPr>
            <w:r>
              <w:rPr>
                <w:sz w:val="24"/>
                <w:szCs w:val="24"/>
              </w:rPr>
              <w:t>Child</w:t>
            </w:r>
          </w:p>
          <w:p w14:paraId="0AC44F5B"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c>
          <w:tcPr>
            <w:tcW w:w="1514" w:type="dxa"/>
            <w:vMerge/>
            <w:tcBorders>
              <w:bottom w:val="single" w:sz="4" w:space="0" w:color="auto"/>
            </w:tcBorders>
          </w:tcPr>
          <w:p w14:paraId="2825191F" w14:textId="77777777" w:rsidR="00532248" w:rsidRPr="00C543F7" w:rsidRDefault="00532248" w:rsidP="003C7F1F">
            <w:pPr>
              <w:pStyle w:val="BodyText"/>
              <w:spacing w:before="56" w:line="360" w:lineRule="auto"/>
              <w:ind w:right="5"/>
              <w:jc w:val="center"/>
              <w:rPr>
                <w:spacing w:val="-2"/>
                <w:lang w:val="en-US"/>
              </w:rPr>
            </w:pPr>
          </w:p>
        </w:tc>
        <w:tc>
          <w:tcPr>
            <w:tcW w:w="1145" w:type="dxa"/>
            <w:tcBorders>
              <w:bottom w:val="single" w:sz="4" w:space="0" w:color="auto"/>
            </w:tcBorders>
          </w:tcPr>
          <w:p w14:paraId="3241838B" w14:textId="5E9F30F2" w:rsidR="00532248" w:rsidRDefault="00532248" w:rsidP="003C7F1F">
            <w:pPr>
              <w:spacing w:line="360" w:lineRule="auto"/>
              <w:jc w:val="center"/>
              <w:rPr>
                <w:sz w:val="24"/>
                <w:szCs w:val="24"/>
              </w:rPr>
            </w:pPr>
            <w:r>
              <w:rPr>
                <w:sz w:val="24"/>
                <w:szCs w:val="24"/>
              </w:rPr>
              <w:t>Adult</w:t>
            </w:r>
          </w:p>
          <w:p w14:paraId="166037B3" w14:textId="77777777" w:rsidR="00532248" w:rsidRPr="00C543F7" w:rsidRDefault="00532248" w:rsidP="003C7F1F">
            <w:pPr>
              <w:spacing w:line="360" w:lineRule="auto"/>
              <w:jc w:val="center"/>
              <w:rPr>
                <w:spacing w:val="-2"/>
                <w:sz w:val="24"/>
                <w:szCs w:val="24"/>
              </w:rPr>
            </w:pPr>
            <w:r>
              <w:rPr>
                <w:sz w:val="24"/>
                <w:szCs w:val="24"/>
              </w:rPr>
              <w:t>(</w:t>
            </w:r>
            <w:r>
              <w:rPr>
                <w:spacing w:val="-2"/>
                <w:sz w:val="24"/>
                <w:szCs w:val="24"/>
              </w:rPr>
              <w:t>60 kg)</w:t>
            </w:r>
          </w:p>
        </w:tc>
        <w:tc>
          <w:tcPr>
            <w:tcW w:w="1176" w:type="dxa"/>
            <w:tcBorders>
              <w:bottom w:val="single" w:sz="4" w:space="0" w:color="auto"/>
              <w:right w:val="nil"/>
            </w:tcBorders>
          </w:tcPr>
          <w:p w14:paraId="51E80D07" w14:textId="77777777" w:rsidR="00213C1A" w:rsidRDefault="00213C1A" w:rsidP="00213C1A">
            <w:pPr>
              <w:spacing w:line="360" w:lineRule="auto"/>
              <w:jc w:val="center"/>
              <w:rPr>
                <w:sz w:val="24"/>
                <w:szCs w:val="24"/>
              </w:rPr>
            </w:pPr>
            <w:r>
              <w:rPr>
                <w:sz w:val="24"/>
                <w:szCs w:val="24"/>
              </w:rPr>
              <w:t>Child</w:t>
            </w:r>
          </w:p>
          <w:p w14:paraId="7DB6334B" w14:textId="77777777" w:rsidR="00532248" w:rsidRPr="00C543F7" w:rsidRDefault="00532248" w:rsidP="003C7F1F">
            <w:pPr>
              <w:spacing w:line="360" w:lineRule="auto"/>
              <w:jc w:val="center"/>
              <w:rPr>
                <w:spacing w:val="-2"/>
                <w:sz w:val="24"/>
                <w:szCs w:val="24"/>
              </w:rPr>
            </w:pPr>
            <w:r>
              <w:rPr>
                <w:sz w:val="24"/>
                <w:szCs w:val="24"/>
              </w:rPr>
              <w:t>(42</w:t>
            </w:r>
            <w:r>
              <w:rPr>
                <w:spacing w:val="-2"/>
                <w:sz w:val="24"/>
                <w:szCs w:val="24"/>
              </w:rPr>
              <w:t xml:space="preserve"> kg)</w:t>
            </w:r>
          </w:p>
        </w:tc>
      </w:tr>
      <w:tr w:rsidR="00532248" w14:paraId="63804D9D" w14:textId="77777777" w:rsidTr="00E04C2E">
        <w:trPr>
          <w:trHeight w:val="1148"/>
          <w:jc w:val="center"/>
        </w:trPr>
        <w:tc>
          <w:tcPr>
            <w:tcW w:w="1656" w:type="dxa"/>
            <w:tcBorders>
              <w:top w:val="single" w:sz="4" w:space="0" w:color="auto"/>
              <w:left w:val="nil"/>
              <w:bottom w:val="nil"/>
              <w:right w:val="nil"/>
            </w:tcBorders>
            <w:vAlign w:val="bottom"/>
          </w:tcPr>
          <w:p w14:paraId="503966E7" w14:textId="77777777" w:rsidR="00532248" w:rsidRDefault="00532248" w:rsidP="003C7F1F">
            <w:pPr>
              <w:spacing w:line="360" w:lineRule="auto"/>
              <w:jc w:val="both"/>
              <w:rPr>
                <w:rFonts w:eastAsia="Times New Roman"/>
                <w:color w:val="000000"/>
                <w:sz w:val="24"/>
                <w:szCs w:val="24"/>
              </w:rPr>
            </w:pPr>
            <w:r w:rsidRPr="003644FF">
              <w:rPr>
                <w:rFonts w:eastAsia="Times New Roman"/>
                <w:color w:val="000000"/>
                <w:sz w:val="24"/>
                <w:szCs w:val="24"/>
              </w:rPr>
              <w:t>Glyphosate</w:t>
            </w:r>
          </w:p>
          <w:p w14:paraId="452D7C64" w14:textId="77777777" w:rsidR="00532248" w:rsidRDefault="00532248" w:rsidP="003C7F1F">
            <w:pPr>
              <w:spacing w:line="360" w:lineRule="auto"/>
              <w:jc w:val="both"/>
              <w:rPr>
                <w:sz w:val="24"/>
                <w:szCs w:val="24"/>
              </w:rPr>
            </w:pPr>
          </w:p>
        </w:tc>
        <w:tc>
          <w:tcPr>
            <w:tcW w:w="953" w:type="dxa"/>
            <w:tcBorders>
              <w:top w:val="single" w:sz="4" w:space="0" w:color="auto"/>
              <w:left w:val="nil"/>
              <w:bottom w:val="nil"/>
              <w:right w:val="nil"/>
            </w:tcBorders>
            <w:vAlign w:val="bottom"/>
          </w:tcPr>
          <w:p w14:paraId="7D09E550" w14:textId="77777777" w:rsidR="00532248" w:rsidRDefault="00532248" w:rsidP="003C7F1F">
            <w:pPr>
              <w:spacing w:line="360" w:lineRule="auto"/>
              <w:rPr>
                <w:sz w:val="24"/>
                <w:szCs w:val="24"/>
              </w:rPr>
            </w:pPr>
          </w:p>
          <w:p w14:paraId="7FAF17DC" w14:textId="018E5243" w:rsidR="00532248" w:rsidRDefault="00532248" w:rsidP="003C7F1F">
            <w:pPr>
              <w:spacing w:line="360" w:lineRule="auto"/>
              <w:rPr>
                <w:sz w:val="24"/>
                <w:szCs w:val="24"/>
              </w:rPr>
            </w:pPr>
            <w:r>
              <w:rPr>
                <w:rFonts w:eastAsia="Times New Roman"/>
                <w:color w:val="000000"/>
                <w:sz w:val="24"/>
                <w:szCs w:val="24"/>
              </w:rPr>
              <w:t xml:space="preserve"> </w:t>
            </w:r>
            <w:r w:rsidRPr="00A007C8">
              <w:rPr>
                <w:rFonts w:eastAsia="Times New Roman"/>
                <w:color w:val="000000"/>
                <w:sz w:val="24"/>
                <w:szCs w:val="24"/>
              </w:rPr>
              <w:t>0</w:t>
            </w:r>
            <w:r w:rsidR="00C252F0">
              <w:rPr>
                <w:rFonts w:eastAsia="Times New Roman"/>
                <w:color w:val="000000"/>
                <w:sz w:val="24"/>
                <w:szCs w:val="24"/>
              </w:rPr>
              <w:t>.</w:t>
            </w:r>
            <w:r w:rsidRPr="00A007C8">
              <w:rPr>
                <w:rFonts w:eastAsia="Times New Roman"/>
                <w:color w:val="000000"/>
                <w:sz w:val="24"/>
                <w:szCs w:val="24"/>
              </w:rPr>
              <w:t>013</w:t>
            </w:r>
          </w:p>
          <w:p w14:paraId="7B333F0A" w14:textId="77777777" w:rsidR="00532248" w:rsidRDefault="00532248" w:rsidP="003C7F1F">
            <w:pPr>
              <w:spacing w:line="360" w:lineRule="auto"/>
              <w:rPr>
                <w:sz w:val="24"/>
                <w:szCs w:val="24"/>
              </w:rPr>
            </w:pPr>
          </w:p>
        </w:tc>
        <w:tc>
          <w:tcPr>
            <w:tcW w:w="816" w:type="dxa"/>
            <w:tcBorders>
              <w:top w:val="single" w:sz="4" w:space="0" w:color="auto"/>
              <w:left w:val="nil"/>
              <w:bottom w:val="nil"/>
              <w:right w:val="nil"/>
            </w:tcBorders>
          </w:tcPr>
          <w:p w14:paraId="78066707" w14:textId="77777777" w:rsidR="00532248" w:rsidRDefault="00532248" w:rsidP="003C7F1F">
            <w:pPr>
              <w:spacing w:line="360" w:lineRule="auto"/>
              <w:jc w:val="center"/>
              <w:rPr>
                <w:spacing w:val="-2"/>
                <w:sz w:val="24"/>
                <w:szCs w:val="24"/>
              </w:rPr>
            </w:pPr>
          </w:p>
          <w:p w14:paraId="28AB7640" w14:textId="4C3B14CB"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single" w:sz="4" w:space="0" w:color="auto"/>
              <w:left w:val="nil"/>
              <w:bottom w:val="nil"/>
              <w:right w:val="nil"/>
            </w:tcBorders>
          </w:tcPr>
          <w:p w14:paraId="54E42EB8" w14:textId="77777777" w:rsidR="00532248" w:rsidRDefault="00532248" w:rsidP="003C7F1F">
            <w:pPr>
              <w:spacing w:line="360" w:lineRule="auto"/>
              <w:jc w:val="center"/>
              <w:rPr>
                <w:sz w:val="24"/>
                <w:szCs w:val="24"/>
              </w:rPr>
            </w:pPr>
          </w:p>
          <w:p w14:paraId="50E12EE5" w14:textId="4C5C78DA" w:rsidR="00532248" w:rsidRPr="00247070" w:rsidRDefault="00532248" w:rsidP="003C7F1F">
            <w:pPr>
              <w:spacing w:line="360" w:lineRule="auto"/>
              <w:jc w:val="center"/>
              <w:rPr>
                <w:sz w:val="24"/>
                <w:szCs w:val="24"/>
                <w:vertAlign w:val="superscript"/>
              </w:rPr>
            </w:pPr>
            <w:r>
              <w:rPr>
                <w:sz w:val="24"/>
                <w:szCs w:val="24"/>
              </w:rPr>
              <w:t>4</w:t>
            </w:r>
            <w:r w:rsidR="00C252F0">
              <w:rPr>
                <w:sz w:val="24"/>
                <w:szCs w:val="24"/>
              </w:rPr>
              <w:t>.</w:t>
            </w:r>
            <w:r>
              <w:rPr>
                <w:sz w:val="24"/>
                <w:szCs w:val="24"/>
              </w:rPr>
              <w:t>3×10</w:t>
            </w:r>
            <w:r>
              <w:rPr>
                <w:sz w:val="24"/>
                <w:szCs w:val="24"/>
                <w:vertAlign w:val="superscript"/>
              </w:rPr>
              <w:t>-5</w:t>
            </w:r>
          </w:p>
        </w:tc>
        <w:tc>
          <w:tcPr>
            <w:tcW w:w="1032" w:type="dxa"/>
            <w:tcBorders>
              <w:top w:val="single" w:sz="4" w:space="0" w:color="auto"/>
              <w:left w:val="nil"/>
              <w:bottom w:val="nil"/>
              <w:right w:val="nil"/>
            </w:tcBorders>
          </w:tcPr>
          <w:p w14:paraId="69D0F02A" w14:textId="77777777" w:rsidR="00532248" w:rsidRDefault="00532248" w:rsidP="003C7F1F">
            <w:pPr>
              <w:spacing w:line="360" w:lineRule="auto"/>
              <w:jc w:val="center"/>
              <w:rPr>
                <w:sz w:val="24"/>
                <w:szCs w:val="24"/>
              </w:rPr>
            </w:pPr>
          </w:p>
          <w:p w14:paraId="0F9A6775" w14:textId="7C5701A6" w:rsidR="00532248" w:rsidRPr="00FA5475" w:rsidRDefault="00532248" w:rsidP="003C7F1F">
            <w:pPr>
              <w:spacing w:line="360" w:lineRule="auto"/>
              <w:jc w:val="center"/>
              <w:rPr>
                <w:sz w:val="24"/>
                <w:szCs w:val="24"/>
                <w:vertAlign w:val="superscript"/>
              </w:rPr>
            </w:pPr>
            <w:r>
              <w:rPr>
                <w:sz w:val="24"/>
                <w:szCs w:val="24"/>
              </w:rPr>
              <w:t>6</w:t>
            </w:r>
            <w:r w:rsidR="00C252F0">
              <w:rPr>
                <w:sz w:val="24"/>
                <w:szCs w:val="24"/>
              </w:rPr>
              <w:t>.</w:t>
            </w:r>
            <w:r>
              <w:rPr>
                <w:sz w:val="24"/>
                <w:szCs w:val="24"/>
              </w:rPr>
              <w:t>2×10</w:t>
            </w:r>
            <w:r>
              <w:rPr>
                <w:sz w:val="24"/>
                <w:szCs w:val="24"/>
                <w:vertAlign w:val="superscript"/>
              </w:rPr>
              <w:t>-5</w:t>
            </w:r>
          </w:p>
        </w:tc>
        <w:tc>
          <w:tcPr>
            <w:tcW w:w="1514" w:type="dxa"/>
            <w:tcBorders>
              <w:top w:val="single" w:sz="4" w:space="0" w:color="auto"/>
              <w:left w:val="nil"/>
              <w:bottom w:val="nil"/>
              <w:right w:val="nil"/>
            </w:tcBorders>
          </w:tcPr>
          <w:p w14:paraId="317FB212" w14:textId="0DFC655C" w:rsidR="00532248" w:rsidRDefault="00532248" w:rsidP="003C7F1F">
            <w:pPr>
              <w:spacing w:line="360" w:lineRule="auto"/>
              <w:jc w:val="center"/>
              <w:rPr>
                <w:spacing w:val="-2"/>
                <w:sz w:val="24"/>
                <w:szCs w:val="24"/>
              </w:rPr>
            </w:pPr>
            <w:r w:rsidRPr="00A20118">
              <w:rPr>
                <w:spacing w:val="-2"/>
                <w:sz w:val="24"/>
                <w:szCs w:val="24"/>
              </w:rPr>
              <w:t>0</w:t>
            </w:r>
            <w:r w:rsidR="00C252F0">
              <w:rPr>
                <w:spacing w:val="-2"/>
                <w:sz w:val="24"/>
                <w:szCs w:val="24"/>
              </w:rPr>
              <w:t>.</w:t>
            </w:r>
            <w:r w:rsidRPr="00A20118">
              <w:rPr>
                <w:spacing w:val="-2"/>
                <w:sz w:val="24"/>
                <w:szCs w:val="24"/>
              </w:rPr>
              <w:t>3</w:t>
            </w:r>
          </w:p>
          <w:p w14:paraId="0ADF29B8" w14:textId="11E8C81F" w:rsidR="00532248" w:rsidRDefault="00532248" w:rsidP="003C7F1F">
            <w:pPr>
              <w:spacing w:line="360" w:lineRule="auto"/>
              <w:jc w:val="center"/>
              <w:rPr>
                <w:spacing w:val="-2"/>
                <w:sz w:val="24"/>
                <w:szCs w:val="24"/>
              </w:rPr>
            </w:pPr>
            <w:r w:rsidRPr="004D2B5F">
              <w:rPr>
                <w:spacing w:val="-2"/>
              </w:rPr>
              <w:t>(</w:t>
            </w:r>
            <w:r>
              <w:rPr>
                <w:spacing w:val="-2"/>
              </w:rPr>
              <w:t>UE</w:t>
            </w:r>
            <w:r w:rsidR="00C252F0">
              <w:rPr>
                <w:spacing w:val="-2"/>
              </w:rPr>
              <w:t>.</w:t>
            </w:r>
            <w:r w:rsidRPr="004D2B5F">
              <w:rPr>
                <w:spacing w:val="-2"/>
              </w:rPr>
              <w:t xml:space="preserve"> 200</w:t>
            </w:r>
            <w:r>
              <w:rPr>
                <w:spacing w:val="-2"/>
              </w:rPr>
              <w:t>2</w:t>
            </w:r>
            <w:r w:rsidRPr="004D2B5F">
              <w:rPr>
                <w:spacing w:val="-2"/>
              </w:rPr>
              <w:t>)</w:t>
            </w:r>
          </w:p>
          <w:p w14:paraId="2E502EC5" w14:textId="25FFC622" w:rsidR="00532248" w:rsidRPr="00A20118" w:rsidRDefault="00532248" w:rsidP="003C7F1F">
            <w:pPr>
              <w:spacing w:line="360" w:lineRule="auto"/>
              <w:jc w:val="center"/>
              <w:rPr>
                <w:sz w:val="24"/>
                <w:szCs w:val="24"/>
              </w:rPr>
            </w:pPr>
            <w:r w:rsidRPr="004D2B5F">
              <w:rPr>
                <w:spacing w:val="-2"/>
              </w:rPr>
              <w:t>(</w:t>
            </w:r>
            <w:r w:rsidR="00B92A51">
              <w:rPr>
                <w:spacing w:val="-2"/>
              </w:rPr>
              <w:t>WHO</w:t>
            </w:r>
            <w:r w:rsidR="00C252F0">
              <w:rPr>
                <w:spacing w:val="-2"/>
              </w:rPr>
              <w:t>.</w:t>
            </w:r>
            <w:r w:rsidRPr="004D2B5F">
              <w:rPr>
                <w:spacing w:val="-2"/>
              </w:rPr>
              <w:t xml:space="preserve"> 200</w:t>
            </w:r>
            <w:r>
              <w:rPr>
                <w:spacing w:val="-2"/>
              </w:rPr>
              <w:t>4</w:t>
            </w:r>
            <w:r w:rsidRPr="004D2B5F">
              <w:rPr>
                <w:spacing w:val="-2"/>
              </w:rPr>
              <w:t>)</w:t>
            </w:r>
          </w:p>
        </w:tc>
        <w:tc>
          <w:tcPr>
            <w:tcW w:w="1145" w:type="dxa"/>
            <w:tcBorders>
              <w:top w:val="single" w:sz="4" w:space="0" w:color="auto"/>
              <w:left w:val="nil"/>
              <w:bottom w:val="nil"/>
              <w:right w:val="nil"/>
            </w:tcBorders>
          </w:tcPr>
          <w:p w14:paraId="551EF483" w14:textId="77777777" w:rsidR="00532248" w:rsidRDefault="00532248" w:rsidP="003C7F1F">
            <w:pPr>
              <w:spacing w:line="360" w:lineRule="auto"/>
              <w:jc w:val="center"/>
              <w:rPr>
                <w:sz w:val="24"/>
                <w:szCs w:val="24"/>
              </w:rPr>
            </w:pPr>
          </w:p>
          <w:p w14:paraId="1F97213B" w14:textId="13D2DD90"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0001</w:t>
            </w:r>
          </w:p>
        </w:tc>
        <w:tc>
          <w:tcPr>
            <w:tcW w:w="1176" w:type="dxa"/>
            <w:tcBorders>
              <w:top w:val="single" w:sz="4" w:space="0" w:color="auto"/>
              <w:left w:val="nil"/>
              <w:bottom w:val="nil"/>
              <w:right w:val="nil"/>
            </w:tcBorders>
          </w:tcPr>
          <w:p w14:paraId="03E28D88" w14:textId="77777777" w:rsidR="00532248" w:rsidRDefault="00532248" w:rsidP="003C7F1F">
            <w:pPr>
              <w:spacing w:line="360" w:lineRule="auto"/>
              <w:jc w:val="center"/>
              <w:rPr>
                <w:sz w:val="24"/>
                <w:szCs w:val="24"/>
              </w:rPr>
            </w:pPr>
          </w:p>
          <w:p w14:paraId="255C5D9E" w14:textId="3B395222"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0002</w:t>
            </w:r>
          </w:p>
        </w:tc>
      </w:tr>
      <w:tr w:rsidR="00532248" w14:paraId="7819E867" w14:textId="77777777" w:rsidTr="00E04C2E">
        <w:trPr>
          <w:jc w:val="center"/>
        </w:trPr>
        <w:tc>
          <w:tcPr>
            <w:tcW w:w="1656" w:type="dxa"/>
            <w:tcBorders>
              <w:top w:val="nil"/>
              <w:left w:val="nil"/>
              <w:bottom w:val="nil"/>
              <w:right w:val="nil"/>
            </w:tcBorders>
            <w:vAlign w:val="bottom"/>
          </w:tcPr>
          <w:p w14:paraId="4C2E6A5C" w14:textId="43FDBA82" w:rsidR="00532248" w:rsidRDefault="00532248" w:rsidP="003C7F1F">
            <w:pPr>
              <w:spacing w:line="360" w:lineRule="auto"/>
              <w:jc w:val="both"/>
              <w:rPr>
                <w:sz w:val="24"/>
                <w:szCs w:val="24"/>
              </w:rPr>
            </w:pPr>
            <w:r w:rsidRPr="003644FF">
              <w:rPr>
                <w:rFonts w:eastAsia="Times New Roman"/>
                <w:color w:val="000000"/>
                <w:sz w:val="24"/>
                <w:szCs w:val="24"/>
              </w:rPr>
              <w:t>Aldicarb</w:t>
            </w:r>
          </w:p>
        </w:tc>
        <w:tc>
          <w:tcPr>
            <w:tcW w:w="953" w:type="dxa"/>
            <w:tcBorders>
              <w:top w:val="nil"/>
              <w:left w:val="nil"/>
              <w:bottom w:val="nil"/>
              <w:right w:val="nil"/>
            </w:tcBorders>
            <w:vAlign w:val="bottom"/>
          </w:tcPr>
          <w:p w14:paraId="2BB31B99" w14:textId="2E979F5C" w:rsidR="00532248" w:rsidRDefault="00532248" w:rsidP="003C7F1F">
            <w:pPr>
              <w:spacing w:line="360" w:lineRule="auto"/>
              <w:jc w:val="center"/>
              <w:rPr>
                <w:sz w:val="24"/>
                <w:szCs w:val="24"/>
              </w:rPr>
            </w:pPr>
            <w:r w:rsidRPr="00A007C8">
              <w:rPr>
                <w:rFonts w:eastAsia="Times New Roman"/>
                <w:color w:val="000000"/>
                <w:sz w:val="24"/>
                <w:szCs w:val="24"/>
              </w:rPr>
              <w:t>0</w:t>
            </w:r>
            <w:r w:rsidR="00C252F0">
              <w:rPr>
                <w:rFonts w:eastAsia="Times New Roman"/>
                <w:color w:val="000000"/>
                <w:sz w:val="24"/>
                <w:szCs w:val="24"/>
              </w:rPr>
              <w:t>.</w:t>
            </w:r>
            <w:r w:rsidRPr="00A007C8">
              <w:rPr>
                <w:rFonts w:eastAsia="Times New Roman"/>
                <w:color w:val="000000"/>
                <w:sz w:val="24"/>
                <w:szCs w:val="24"/>
              </w:rPr>
              <w:t>006</w:t>
            </w:r>
          </w:p>
        </w:tc>
        <w:tc>
          <w:tcPr>
            <w:tcW w:w="816" w:type="dxa"/>
            <w:tcBorders>
              <w:top w:val="nil"/>
              <w:left w:val="nil"/>
              <w:bottom w:val="nil"/>
              <w:right w:val="nil"/>
            </w:tcBorders>
          </w:tcPr>
          <w:p w14:paraId="11367DB3" w14:textId="77777777" w:rsidR="00532248" w:rsidRDefault="00532248" w:rsidP="003C7F1F">
            <w:pPr>
              <w:spacing w:line="360" w:lineRule="auto"/>
              <w:jc w:val="center"/>
              <w:rPr>
                <w:spacing w:val="-2"/>
                <w:sz w:val="24"/>
                <w:szCs w:val="24"/>
              </w:rPr>
            </w:pPr>
          </w:p>
          <w:p w14:paraId="7280E995" w14:textId="0BC72826"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568DE3C0" w14:textId="77777777" w:rsidR="00532248" w:rsidRDefault="00532248" w:rsidP="003C7F1F">
            <w:pPr>
              <w:spacing w:line="360" w:lineRule="auto"/>
              <w:jc w:val="center"/>
              <w:rPr>
                <w:sz w:val="24"/>
                <w:szCs w:val="24"/>
              </w:rPr>
            </w:pPr>
          </w:p>
          <w:p w14:paraId="1C6728E0" w14:textId="4BC493AA"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C97D0F9" w14:textId="77777777" w:rsidR="00532248" w:rsidRDefault="00532248" w:rsidP="003C7F1F">
            <w:pPr>
              <w:spacing w:line="360" w:lineRule="auto"/>
              <w:jc w:val="center"/>
              <w:rPr>
                <w:sz w:val="24"/>
                <w:szCs w:val="24"/>
              </w:rPr>
            </w:pPr>
          </w:p>
          <w:p w14:paraId="2738B1C2" w14:textId="7362CFB3"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45081606" w14:textId="2E1AE478" w:rsidR="00532248" w:rsidRDefault="00532248" w:rsidP="003C7F1F">
            <w:pPr>
              <w:spacing w:line="360" w:lineRule="auto"/>
              <w:jc w:val="center"/>
              <w:rPr>
                <w:spacing w:val="-2"/>
                <w:sz w:val="24"/>
                <w:szCs w:val="24"/>
              </w:rPr>
            </w:pPr>
            <w:r w:rsidRPr="004D2B5F">
              <w:rPr>
                <w:spacing w:val="-2"/>
                <w:sz w:val="24"/>
                <w:szCs w:val="24"/>
              </w:rPr>
              <w:t>0</w:t>
            </w:r>
            <w:r w:rsidR="00C252F0">
              <w:rPr>
                <w:spacing w:val="-2"/>
                <w:sz w:val="24"/>
                <w:szCs w:val="24"/>
              </w:rPr>
              <w:t>.</w:t>
            </w:r>
            <w:r w:rsidRPr="004D2B5F">
              <w:rPr>
                <w:spacing w:val="-2"/>
                <w:sz w:val="24"/>
                <w:szCs w:val="24"/>
              </w:rPr>
              <w:t>00</w:t>
            </w:r>
            <w:r>
              <w:rPr>
                <w:spacing w:val="-2"/>
                <w:sz w:val="24"/>
                <w:szCs w:val="24"/>
              </w:rPr>
              <w:t>3</w:t>
            </w:r>
          </w:p>
          <w:p w14:paraId="6241C702" w14:textId="432D9639" w:rsidR="00532248" w:rsidRPr="004D2B5F" w:rsidRDefault="00532248" w:rsidP="003C7F1F">
            <w:pPr>
              <w:spacing w:line="360" w:lineRule="auto"/>
              <w:jc w:val="center"/>
              <w:rPr>
                <w:sz w:val="24"/>
                <w:szCs w:val="24"/>
              </w:rPr>
            </w:pPr>
            <w:r w:rsidRPr="004D2B5F">
              <w:rPr>
                <w:spacing w:val="-2"/>
                <w:sz w:val="18"/>
                <w:szCs w:val="18"/>
              </w:rPr>
              <w:t>(</w:t>
            </w:r>
            <w:r w:rsidR="00B92A51">
              <w:rPr>
                <w:spacing w:val="-2"/>
                <w:sz w:val="18"/>
                <w:szCs w:val="18"/>
              </w:rPr>
              <w:t>WHO</w:t>
            </w:r>
            <w:r w:rsidR="00C252F0">
              <w:rPr>
                <w:spacing w:val="-2"/>
                <w:sz w:val="18"/>
                <w:szCs w:val="18"/>
              </w:rPr>
              <w:t>.</w:t>
            </w:r>
            <w:r w:rsidRPr="004D2B5F">
              <w:rPr>
                <w:spacing w:val="-2"/>
                <w:sz w:val="18"/>
                <w:szCs w:val="18"/>
              </w:rPr>
              <w:t xml:space="preserve"> 2009</w:t>
            </w:r>
          </w:p>
        </w:tc>
        <w:tc>
          <w:tcPr>
            <w:tcW w:w="1145" w:type="dxa"/>
            <w:tcBorders>
              <w:top w:val="nil"/>
              <w:left w:val="nil"/>
              <w:bottom w:val="nil"/>
              <w:right w:val="nil"/>
            </w:tcBorders>
          </w:tcPr>
          <w:p w14:paraId="107C87F9" w14:textId="77777777" w:rsidR="00532248" w:rsidRDefault="00532248" w:rsidP="003C7F1F">
            <w:pPr>
              <w:spacing w:line="360" w:lineRule="auto"/>
              <w:jc w:val="center"/>
              <w:rPr>
                <w:sz w:val="24"/>
                <w:szCs w:val="24"/>
              </w:rPr>
            </w:pPr>
          </w:p>
          <w:p w14:paraId="147912AF" w14:textId="7A419223"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0067</w:t>
            </w:r>
          </w:p>
        </w:tc>
        <w:tc>
          <w:tcPr>
            <w:tcW w:w="1176" w:type="dxa"/>
            <w:tcBorders>
              <w:top w:val="nil"/>
              <w:left w:val="nil"/>
              <w:bottom w:val="nil"/>
              <w:right w:val="nil"/>
            </w:tcBorders>
          </w:tcPr>
          <w:p w14:paraId="03CE7209" w14:textId="77777777" w:rsidR="00532248" w:rsidRDefault="00532248" w:rsidP="003C7F1F">
            <w:pPr>
              <w:spacing w:line="360" w:lineRule="auto"/>
              <w:jc w:val="center"/>
              <w:rPr>
                <w:sz w:val="24"/>
                <w:szCs w:val="24"/>
              </w:rPr>
            </w:pPr>
          </w:p>
          <w:p w14:paraId="21F96810" w14:textId="199D7AA6"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0093</w:t>
            </w:r>
          </w:p>
        </w:tc>
      </w:tr>
      <w:tr w:rsidR="00532248" w14:paraId="2B63D879" w14:textId="77777777" w:rsidTr="00E04C2E">
        <w:trPr>
          <w:trHeight w:val="1037"/>
          <w:jc w:val="center"/>
        </w:trPr>
        <w:tc>
          <w:tcPr>
            <w:tcW w:w="1656" w:type="dxa"/>
            <w:tcBorders>
              <w:top w:val="nil"/>
              <w:left w:val="nil"/>
              <w:bottom w:val="nil"/>
              <w:right w:val="nil"/>
            </w:tcBorders>
            <w:vAlign w:val="bottom"/>
          </w:tcPr>
          <w:p w14:paraId="14F5B946" w14:textId="55F7232A" w:rsidR="00532248" w:rsidRDefault="00532248" w:rsidP="003C7F1F">
            <w:pPr>
              <w:spacing w:line="360" w:lineRule="auto"/>
              <w:jc w:val="both"/>
              <w:rPr>
                <w:sz w:val="24"/>
                <w:szCs w:val="24"/>
              </w:rPr>
            </w:pPr>
            <w:r w:rsidRPr="003644FF">
              <w:rPr>
                <w:rFonts w:eastAsia="Times New Roman"/>
                <w:color w:val="000000"/>
                <w:sz w:val="24"/>
                <w:szCs w:val="24"/>
              </w:rPr>
              <w:t>Prof</w:t>
            </w:r>
            <w:r w:rsidR="00213C1A">
              <w:rPr>
                <w:rFonts w:eastAsia="Times New Roman"/>
                <w:color w:val="000000"/>
                <w:sz w:val="24"/>
                <w:szCs w:val="24"/>
              </w:rPr>
              <w:t>e</w:t>
            </w:r>
            <w:r w:rsidRPr="003644FF">
              <w:rPr>
                <w:rFonts w:eastAsia="Times New Roman"/>
                <w:color w:val="000000"/>
                <w:sz w:val="24"/>
                <w:szCs w:val="24"/>
              </w:rPr>
              <w:t>nofos</w:t>
            </w:r>
          </w:p>
          <w:p w14:paraId="31D15DAA"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4803152E" w14:textId="77777777" w:rsidR="00532248" w:rsidRDefault="00532248" w:rsidP="003C7F1F">
            <w:pPr>
              <w:spacing w:line="360" w:lineRule="auto"/>
              <w:jc w:val="center"/>
              <w:rPr>
                <w:rFonts w:eastAsia="Times New Roman"/>
                <w:color w:val="000000"/>
                <w:sz w:val="24"/>
                <w:szCs w:val="24"/>
              </w:rPr>
            </w:pPr>
          </w:p>
          <w:p w14:paraId="3950580F" w14:textId="5C8C2B18" w:rsidR="00532248" w:rsidRDefault="00532248" w:rsidP="003C7F1F">
            <w:pPr>
              <w:spacing w:line="360" w:lineRule="auto"/>
              <w:jc w:val="center"/>
              <w:rPr>
                <w:rFonts w:eastAsia="Times New Roman"/>
                <w:color w:val="000000"/>
                <w:sz w:val="24"/>
                <w:szCs w:val="24"/>
              </w:rPr>
            </w:pPr>
            <w:r w:rsidRPr="00A007C8">
              <w:rPr>
                <w:rFonts w:eastAsia="Times New Roman"/>
                <w:color w:val="000000"/>
                <w:sz w:val="24"/>
                <w:szCs w:val="24"/>
              </w:rPr>
              <w:t>0</w:t>
            </w:r>
            <w:r w:rsidR="00C252F0">
              <w:rPr>
                <w:rFonts w:eastAsia="Times New Roman"/>
                <w:color w:val="000000"/>
                <w:sz w:val="24"/>
                <w:szCs w:val="24"/>
              </w:rPr>
              <w:t>.</w:t>
            </w:r>
            <w:r w:rsidRPr="00A007C8">
              <w:rPr>
                <w:rFonts w:eastAsia="Times New Roman"/>
                <w:color w:val="000000"/>
                <w:sz w:val="24"/>
                <w:szCs w:val="24"/>
              </w:rPr>
              <w:t>007</w:t>
            </w:r>
          </w:p>
          <w:p w14:paraId="5A4F02D3" w14:textId="77777777" w:rsidR="00532248" w:rsidRPr="005D0815" w:rsidRDefault="00532248" w:rsidP="003C7F1F">
            <w:pPr>
              <w:spacing w:line="360" w:lineRule="auto"/>
              <w:jc w:val="center"/>
              <w:rPr>
                <w:rFonts w:eastAsia="Times New Roman"/>
                <w:color w:val="000000"/>
                <w:sz w:val="24"/>
                <w:szCs w:val="24"/>
              </w:rPr>
            </w:pPr>
          </w:p>
        </w:tc>
        <w:tc>
          <w:tcPr>
            <w:tcW w:w="816" w:type="dxa"/>
            <w:tcBorders>
              <w:top w:val="nil"/>
              <w:left w:val="nil"/>
              <w:bottom w:val="nil"/>
              <w:right w:val="nil"/>
            </w:tcBorders>
          </w:tcPr>
          <w:p w14:paraId="242C4E84" w14:textId="77777777" w:rsidR="00532248" w:rsidRDefault="00532248" w:rsidP="003C7F1F">
            <w:pPr>
              <w:spacing w:line="360" w:lineRule="auto"/>
              <w:rPr>
                <w:spacing w:val="-2"/>
                <w:sz w:val="24"/>
                <w:szCs w:val="24"/>
              </w:rPr>
            </w:pPr>
          </w:p>
          <w:p w14:paraId="52CCED14" w14:textId="1FED9D6B"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1AAFEAEA" w14:textId="77777777" w:rsidR="00532248" w:rsidRDefault="00532248" w:rsidP="003C7F1F">
            <w:pPr>
              <w:spacing w:line="360" w:lineRule="auto"/>
              <w:jc w:val="center"/>
              <w:rPr>
                <w:sz w:val="24"/>
                <w:szCs w:val="24"/>
              </w:rPr>
            </w:pPr>
          </w:p>
          <w:p w14:paraId="69D3D3E5" w14:textId="5E66A567"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7E74DD91" w14:textId="77777777" w:rsidR="00532248" w:rsidRDefault="00532248" w:rsidP="003C7F1F">
            <w:pPr>
              <w:spacing w:line="360" w:lineRule="auto"/>
              <w:jc w:val="center"/>
              <w:rPr>
                <w:sz w:val="24"/>
                <w:szCs w:val="24"/>
              </w:rPr>
            </w:pPr>
          </w:p>
          <w:p w14:paraId="6464FAA9" w14:textId="29597F1D"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10F11052" w14:textId="7B35E683" w:rsidR="00532248" w:rsidRDefault="00532248" w:rsidP="003C7F1F">
            <w:pPr>
              <w:spacing w:line="360" w:lineRule="auto"/>
              <w:jc w:val="center"/>
              <w:rPr>
                <w:spacing w:val="-2"/>
                <w:sz w:val="24"/>
                <w:szCs w:val="24"/>
              </w:rPr>
            </w:pPr>
            <w:r w:rsidRPr="00094388">
              <w:rPr>
                <w:spacing w:val="-2"/>
                <w:sz w:val="24"/>
                <w:szCs w:val="24"/>
              </w:rPr>
              <w:t>0</w:t>
            </w:r>
            <w:r w:rsidR="00C252F0">
              <w:rPr>
                <w:spacing w:val="-2"/>
                <w:sz w:val="24"/>
                <w:szCs w:val="24"/>
              </w:rPr>
              <w:t>.</w:t>
            </w:r>
            <w:r w:rsidRPr="00094388">
              <w:rPr>
                <w:spacing w:val="-2"/>
                <w:sz w:val="24"/>
                <w:szCs w:val="24"/>
              </w:rPr>
              <w:t>03</w:t>
            </w:r>
          </w:p>
          <w:p w14:paraId="0B0BD4FC" w14:textId="2A1E489E" w:rsidR="00532248" w:rsidRPr="00094388" w:rsidRDefault="00532248" w:rsidP="003C7F1F">
            <w:pPr>
              <w:spacing w:line="360" w:lineRule="auto"/>
              <w:jc w:val="center"/>
              <w:rPr>
                <w:sz w:val="24"/>
                <w:szCs w:val="24"/>
              </w:rPr>
            </w:pPr>
            <w:r w:rsidRPr="00094388">
              <w:rPr>
                <w:spacing w:val="-2"/>
                <w:sz w:val="18"/>
                <w:szCs w:val="18"/>
              </w:rPr>
              <w:t>(</w:t>
            </w:r>
            <w:r w:rsidR="00B92A51" w:rsidRPr="00B92A51">
              <w:rPr>
                <w:spacing w:val="-2"/>
                <w:sz w:val="18"/>
                <w:szCs w:val="18"/>
              </w:rPr>
              <w:t>FAO/WHO</w:t>
            </w:r>
            <w:r w:rsidR="00C252F0">
              <w:rPr>
                <w:spacing w:val="-2"/>
                <w:sz w:val="18"/>
                <w:szCs w:val="18"/>
              </w:rPr>
              <w:t>.</w:t>
            </w:r>
            <w:r w:rsidRPr="00094388">
              <w:rPr>
                <w:spacing w:val="-2"/>
                <w:sz w:val="18"/>
                <w:szCs w:val="18"/>
              </w:rPr>
              <w:t xml:space="preserve"> 2009)</w:t>
            </w:r>
          </w:p>
        </w:tc>
        <w:tc>
          <w:tcPr>
            <w:tcW w:w="1145" w:type="dxa"/>
            <w:tcBorders>
              <w:top w:val="nil"/>
              <w:left w:val="nil"/>
              <w:bottom w:val="nil"/>
              <w:right w:val="nil"/>
            </w:tcBorders>
          </w:tcPr>
          <w:p w14:paraId="5FF68E0E" w14:textId="77777777" w:rsidR="00532248" w:rsidRDefault="00532248" w:rsidP="003C7F1F">
            <w:pPr>
              <w:spacing w:line="360" w:lineRule="auto"/>
              <w:jc w:val="center"/>
              <w:rPr>
                <w:sz w:val="24"/>
                <w:szCs w:val="24"/>
              </w:rPr>
            </w:pPr>
          </w:p>
          <w:p w14:paraId="10B48602" w14:textId="0A98506A"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0008</w:t>
            </w:r>
          </w:p>
        </w:tc>
        <w:tc>
          <w:tcPr>
            <w:tcW w:w="1176" w:type="dxa"/>
            <w:tcBorders>
              <w:top w:val="nil"/>
              <w:left w:val="nil"/>
              <w:bottom w:val="nil"/>
              <w:right w:val="nil"/>
            </w:tcBorders>
          </w:tcPr>
          <w:p w14:paraId="7885A2CF" w14:textId="77777777" w:rsidR="00532248" w:rsidRDefault="00532248" w:rsidP="003C7F1F">
            <w:pPr>
              <w:spacing w:line="360" w:lineRule="auto"/>
              <w:jc w:val="center"/>
              <w:rPr>
                <w:sz w:val="24"/>
                <w:szCs w:val="24"/>
              </w:rPr>
            </w:pPr>
          </w:p>
          <w:p w14:paraId="39C3E639" w14:textId="72FDA872"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0011</w:t>
            </w:r>
          </w:p>
        </w:tc>
      </w:tr>
      <w:tr w:rsidR="00532248" w14:paraId="52281B0B" w14:textId="77777777" w:rsidTr="00E04C2E">
        <w:trPr>
          <w:jc w:val="center"/>
        </w:trPr>
        <w:tc>
          <w:tcPr>
            <w:tcW w:w="1656" w:type="dxa"/>
            <w:tcBorders>
              <w:top w:val="nil"/>
              <w:left w:val="nil"/>
              <w:bottom w:val="nil"/>
              <w:right w:val="nil"/>
            </w:tcBorders>
            <w:vAlign w:val="bottom"/>
          </w:tcPr>
          <w:p w14:paraId="3074638A" w14:textId="2FD63A2B" w:rsidR="00532248" w:rsidRDefault="00532248" w:rsidP="003C7F1F">
            <w:pPr>
              <w:spacing w:line="360" w:lineRule="auto"/>
              <w:jc w:val="both"/>
              <w:rPr>
                <w:sz w:val="24"/>
                <w:szCs w:val="24"/>
              </w:rPr>
            </w:pPr>
            <w:r w:rsidRPr="003644FF">
              <w:rPr>
                <w:rFonts w:eastAsia="Times New Roman"/>
                <w:color w:val="000000"/>
                <w:sz w:val="24"/>
                <w:szCs w:val="24"/>
              </w:rPr>
              <w:t>M</w:t>
            </w:r>
            <w:r w:rsidR="00213C1A">
              <w:rPr>
                <w:rFonts w:eastAsia="Times New Roman"/>
                <w:color w:val="000000"/>
                <w:sz w:val="24"/>
                <w:szCs w:val="24"/>
              </w:rPr>
              <w:t>e</w:t>
            </w:r>
            <w:r w:rsidRPr="003644FF">
              <w:rPr>
                <w:rFonts w:eastAsia="Times New Roman"/>
                <w:color w:val="000000"/>
                <w:sz w:val="24"/>
                <w:szCs w:val="24"/>
              </w:rPr>
              <w:t>tazachlor</w:t>
            </w:r>
          </w:p>
        </w:tc>
        <w:tc>
          <w:tcPr>
            <w:tcW w:w="953" w:type="dxa"/>
            <w:tcBorders>
              <w:top w:val="nil"/>
              <w:left w:val="nil"/>
              <w:bottom w:val="nil"/>
              <w:right w:val="nil"/>
            </w:tcBorders>
            <w:vAlign w:val="bottom"/>
          </w:tcPr>
          <w:p w14:paraId="7C1B66D7" w14:textId="48389C46" w:rsidR="00532248" w:rsidRDefault="00532248" w:rsidP="003C7F1F">
            <w:pPr>
              <w:spacing w:line="360" w:lineRule="auto"/>
              <w:jc w:val="center"/>
              <w:rPr>
                <w:sz w:val="24"/>
                <w:szCs w:val="24"/>
              </w:rPr>
            </w:pPr>
            <w:r w:rsidRPr="00D74AEB">
              <w:rPr>
                <w:rFonts w:eastAsia="Times New Roman"/>
                <w:color w:val="000000"/>
                <w:sz w:val="24"/>
                <w:szCs w:val="24"/>
              </w:rPr>
              <w:t>0</w:t>
            </w:r>
            <w:r w:rsidR="00C252F0">
              <w:rPr>
                <w:rFonts w:eastAsia="Times New Roman"/>
                <w:color w:val="000000"/>
                <w:sz w:val="24"/>
                <w:szCs w:val="24"/>
              </w:rPr>
              <w:t>.</w:t>
            </w:r>
            <w:r w:rsidRPr="00D74AEB">
              <w:rPr>
                <w:rFonts w:eastAsia="Times New Roman"/>
                <w:color w:val="000000"/>
                <w:sz w:val="24"/>
                <w:szCs w:val="24"/>
              </w:rPr>
              <w:t>007</w:t>
            </w:r>
          </w:p>
        </w:tc>
        <w:tc>
          <w:tcPr>
            <w:tcW w:w="816" w:type="dxa"/>
            <w:tcBorders>
              <w:top w:val="nil"/>
              <w:left w:val="nil"/>
              <w:bottom w:val="nil"/>
              <w:right w:val="nil"/>
            </w:tcBorders>
          </w:tcPr>
          <w:p w14:paraId="424551C6" w14:textId="77777777" w:rsidR="00532248" w:rsidRDefault="00532248" w:rsidP="003C7F1F">
            <w:pPr>
              <w:spacing w:line="360" w:lineRule="auto"/>
              <w:jc w:val="center"/>
              <w:rPr>
                <w:spacing w:val="-2"/>
                <w:sz w:val="24"/>
                <w:szCs w:val="24"/>
              </w:rPr>
            </w:pPr>
          </w:p>
          <w:p w14:paraId="785EE295" w14:textId="4AA79BEE"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6B275D2C" w14:textId="77777777" w:rsidR="00532248" w:rsidRDefault="00532248" w:rsidP="003C7F1F">
            <w:pPr>
              <w:spacing w:line="360" w:lineRule="auto"/>
              <w:jc w:val="center"/>
              <w:rPr>
                <w:sz w:val="24"/>
                <w:szCs w:val="24"/>
              </w:rPr>
            </w:pPr>
          </w:p>
          <w:p w14:paraId="602E4251" w14:textId="31ADE7BF"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69B2F577" w14:textId="77777777" w:rsidR="00532248" w:rsidRDefault="00532248" w:rsidP="003C7F1F">
            <w:pPr>
              <w:spacing w:line="360" w:lineRule="auto"/>
              <w:jc w:val="center"/>
              <w:rPr>
                <w:sz w:val="24"/>
                <w:szCs w:val="24"/>
              </w:rPr>
            </w:pPr>
          </w:p>
          <w:p w14:paraId="117FC07B" w14:textId="5D26AE47"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6D07F7E3" w14:textId="276DA551" w:rsidR="00532248" w:rsidRDefault="00532248" w:rsidP="003C7F1F">
            <w:pPr>
              <w:spacing w:line="360" w:lineRule="auto"/>
              <w:jc w:val="center"/>
              <w:rPr>
                <w:spacing w:val="-2"/>
                <w:sz w:val="24"/>
                <w:szCs w:val="24"/>
              </w:rPr>
            </w:pPr>
            <w:r w:rsidRPr="004974B6">
              <w:rPr>
                <w:spacing w:val="-2"/>
                <w:sz w:val="24"/>
                <w:szCs w:val="24"/>
              </w:rPr>
              <w:t>0</w:t>
            </w:r>
            <w:r w:rsidR="00C252F0">
              <w:rPr>
                <w:spacing w:val="-2"/>
                <w:sz w:val="24"/>
                <w:szCs w:val="24"/>
              </w:rPr>
              <w:t>.</w:t>
            </w:r>
            <w:r w:rsidRPr="004974B6">
              <w:rPr>
                <w:spacing w:val="-2"/>
                <w:sz w:val="24"/>
                <w:szCs w:val="24"/>
              </w:rPr>
              <w:t>08</w:t>
            </w:r>
          </w:p>
          <w:p w14:paraId="65BDAB0F" w14:textId="273C8AF1" w:rsidR="00532248" w:rsidRPr="004974B6" w:rsidRDefault="00532248" w:rsidP="003C7F1F">
            <w:pPr>
              <w:spacing w:line="360" w:lineRule="auto"/>
              <w:jc w:val="center"/>
              <w:rPr>
                <w:sz w:val="24"/>
                <w:szCs w:val="24"/>
              </w:rPr>
            </w:pPr>
            <w:r w:rsidRPr="004974B6">
              <w:rPr>
                <w:spacing w:val="-2"/>
                <w:sz w:val="24"/>
                <w:szCs w:val="24"/>
              </w:rPr>
              <w:t xml:space="preserve"> </w:t>
            </w:r>
            <w:r w:rsidRPr="00D93657">
              <w:rPr>
                <w:spacing w:val="-2"/>
              </w:rPr>
              <w:t>(EFSA</w:t>
            </w:r>
            <w:r w:rsidR="00C252F0">
              <w:rPr>
                <w:spacing w:val="-2"/>
              </w:rPr>
              <w:t>.</w:t>
            </w:r>
            <w:r w:rsidRPr="00D93657">
              <w:rPr>
                <w:spacing w:val="-2"/>
              </w:rPr>
              <w:t xml:space="preserve"> 2008)</w:t>
            </w:r>
          </w:p>
        </w:tc>
        <w:tc>
          <w:tcPr>
            <w:tcW w:w="1145" w:type="dxa"/>
            <w:tcBorders>
              <w:top w:val="nil"/>
              <w:left w:val="nil"/>
              <w:bottom w:val="nil"/>
              <w:right w:val="nil"/>
            </w:tcBorders>
          </w:tcPr>
          <w:p w14:paraId="3858585C" w14:textId="77777777" w:rsidR="00532248" w:rsidRDefault="00532248" w:rsidP="003C7F1F">
            <w:pPr>
              <w:spacing w:line="360" w:lineRule="auto"/>
              <w:jc w:val="center"/>
              <w:rPr>
                <w:sz w:val="24"/>
                <w:szCs w:val="24"/>
              </w:rPr>
            </w:pPr>
          </w:p>
          <w:p w14:paraId="30428934" w14:textId="36EB83A6"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0003</w:t>
            </w:r>
          </w:p>
        </w:tc>
        <w:tc>
          <w:tcPr>
            <w:tcW w:w="1176" w:type="dxa"/>
            <w:tcBorders>
              <w:top w:val="nil"/>
              <w:left w:val="nil"/>
              <w:bottom w:val="nil"/>
              <w:right w:val="nil"/>
            </w:tcBorders>
          </w:tcPr>
          <w:p w14:paraId="03966A2F" w14:textId="77777777" w:rsidR="00532248" w:rsidRDefault="00532248" w:rsidP="003C7F1F">
            <w:pPr>
              <w:spacing w:line="360" w:lineRule="auto"/>
              <w:jc w:val="center"/>
              <w:rPr>
                <w:sz w:val="24"/>
                <w:szCs w:val="24"/>
              </w:rPr>
            </w:pPr>
          </w:p>
          <w:p w14:paraId="3C743BD4" w14:textId="4E61B62F"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0004</w:t>
            </w:r>
          </w:p>
        </w:tc>
      </w:tr>
      <w:tr w:rsidR="00532248" w14:paraId="6509B6AE" w14:textId="77777777" w:rsidTr="00E04C2E">
        <w:trPr>
          <w:jc w:val="center"/>
        </w:trPr>
        <w:tc>
          <w:tcPr>
            <w:tcW w:w="1656" w:type="dxa"/>
            <w:tcBorders>
              <w:top w:val="nil"/>
              <w:left w:val="nil"/>
              <w:bottom w:val="nil"/>
              <w:right w:val="nil"/>
            </w:tcBorders>
            <w:vAlign w:val="bottom"/>
          </w:tcPr>
          <w:p w14:paraId="67A24578" w14:textId="77777777" w:rsidR="00532248" w:rsidRDefault="00532248" w:rsidP="003C7F1F">
            <w:pPr>
              <w:spacing w:line="360" w:lineRule="auto"/>
              <w:jc w:val="both"/>
              <w:rPr>
                <w:rFonts w:eastAsia="Times New Roman"/>
                <w:color w:val="000000"/>
                <w:sz w:val="24"/>
                <w:szCs w:val="24"/>
              </w:rPr>
            </w:pPr>
          </w:p>
          <w:p w14:paraId="574FE994" w14:textId="21C16AC3" w:rsidR="00532248" w:rsidRDefault="00532248" w:rsidP="003C7F1F">
            <w:pPr>
              <w:spacing w:line="360" w:lineRule="auto"/>
              <w:jc w:val="both"/>
              <w:rPr>
                <w:sz w:val="24"/>
                <w:szCs w:val="24"/>
              </w:rPr>
            </w:pPr>
            <w:r w:rsidRPr="003644FF">
              <w:rPr>
                <w:rFonts w:eastAsia="Times New Roman"/>
                <w:color w:val="000000"/>
                <w:sz w:val="24"/>
                <w:szCs w:val="24"/>
              </w:rPr>
              <w:t>Cyperm</w:t>
            </w:r>
            <w:r w:rsidR="00213C1A">
              <w:rPr>
                <w:rFonts w:eastAsia="Times New Roman"/>
                <w:color w:val="000000"/>
                <w:sz w:val="24"/>
                <w:szCs w:val="24"/>
              </w:rPr>
              <w:t>e</w:t>
            </w:r>
            <w:r w:rsidRPr="003644FF">
              <w:rPr>
                <w:rFonts w:eastAsia="Times New Roman"/>
                <w:color w:val="000000"/>
                <w:sz w:val="24"/>
                <w:szCs w:val="24"/>
              </w:rPr>
              <w:t>thrin</w:t>
            </w:r>
          </w:p>
        </w:tc>
        <w:tc>
          <w:tcPr>
            <w:tcW w:w="953" w:type="dxa"/>
            <w:tcBorders>
              <w:top w:val="nil"/>
              <w:left w:val="nil"/>
              <w:bottom w:val="nil"/>
              <w:right w:val="nil"/>
            </w:tcBorders>
            <w:vAlign w:val="bottom"/>
          </w:tcPr>
          <w:p w14:paraId="2FC0BC91" w14:textId="77777777" w:rsidR="00532248" w:rsidRDefault="00532248" w:rsidP="003C7F1F">
            <w:pPr>
              <w:spacing w:line="360" w:lineRule="auto"/>
              <w:jc w:val="center"/>
              <w:rPr>
                <w:rFonts w:eastAsia="Times New Roman"/>
                <w:color w:val="000000"/>
                <w:sz w:val="24"/>
                <w:szCs w:val="24"/>
              </w:rPr>
            </w:pPr>
          </w:p>
          <w:p w14:paraId="100ECC70" w14:textId="76297BD4" w:rsidR="00532248" w:rsidRDefault="00532248" w:rsidP="003C7F1F">
            <w:pPr>
              <w:spacing w:line="360" w:lineRule="auto"/>
              <w:jc w:val="center"/>
              <w:rPr>
                <w:sz w:val="24"/>
                <w:szCs w:val="24"/>
              </w:rPr>
            </w:pPr>
            <w:r w:rsidRPr="00D74AEB">
              <w:rPr>
                <w:rFonts w:eastAsia="Times New Roman"/>
                <w:color w:val="000000"/>
                <w:sz w:val="24"/>
                <w:szCs w:val="24"/>
              </w:rPr>
              <w:t>0</w:t>
            </w:r>
            <w:r w:rsidR="00C252F0">
              <w:rPr>
                <w:rFonts w:eastAsia="Times New Roman"/>
                <w:color w:val="000000"/>
                <w:sz w:val="24"/>
                <w:szCs w:val="24"/>
              </w:rPr>
              <w:t>.</w:t>
            </w:r>
            <w:r w:rsidRPr="00D74AEB">
              <w:rPr>
                <w:rFonts w:eastAsia="Times New Roman"/>
                <w:color w:val="000000"/>
                <w:sz w:val="24"/>
                <w:szCs w:val="24"/>
              </w:rPr>
              <w:t>006</w:t>
            </w:r>
          </w:p>
        </w:tc>
        <w:tc>
          <w:tcPr>
            <w:tcW w:w="816" w:type="dxa"/>
            <w:tcBorders>
              <w:top w:val="nil"/>
              <w:left w:val="nil"/>
              <w:bottom w:val="nil"/>
              <w:right w:val="nil"/>
            </w:tcBorders>
          </w:tcPr>
          <w:p w14:paraId="22C59C49" w14:textId="77777777" w:rsidR="00532248" w:rsidRDefault="00532248" w:rsidP="003C7F1F">
            <w:pPr>
              <w:spacing w:line="360" w:lineRule="auto"/>
              <w:jc w:val="center"/>
              <w:rPr>
                <w:spacing w:val="-2"/>
                <w:sz w:val="24"/>
                <w:szCs w:val="24"/>
              </w:rPr>
            </w:pPr>
          </w:p>
          <w:p w14:paraId="12096DD2" w14:textId="472BC5CD"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0EC6C7D7" w14:textId="77777777" w:rsidR="00532248" w:rsidRDefault="00532248" w:rsidP="003C7F1F">
            <w:pPr>
              <w:spacing w:line="360" w:lineRule="auto"/>
              <w:jc w:val="center"/>
              <w:rPr>
                <w:sz w:val="24"/>
                <w:szCs w:val="24"/>
              </w:rPr>
            </w:pPr>
          </w:p>
          <w:p w14:paraId="7AED3F92" w14:textId="2127C60D"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7AACB447" w14:textId="77777777" w:rsidR="00532248" w:rsidRDefault="00532248" w:rsidP="003C7F1F">
            <w:pPr>
              <w:spacing w:line="360" w:lineRule="auto"/>
              <w:jc w:val="center"/>
              <w:rPr>
                <w:sz w:val="24"/>
                <w:szCs w:val="24"/>
              </w:rPr>
            </w:pPr>
          </w:p>
          <w:p w14:paraId="4E8D0BE4" w14:textId="3F500DB6"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140E0CA9" w14:textId="77777777" w:rsidR="00532248" w:rsidRDefault="00532248" w:rsidP="003C7F1F">
            <w:pPr>
              <w:spacing w:line="360" w:lineRule="auto"/>
              <w:jc w:val="center"/>
              <w:rPr>
                <w:spacing w:val="-2"/>
                <w:sz w:val="24"/>
                <w:szCs w:val="24"/>
              </w:rPr>
            </w:pPr>
          </w:p>
          <w:p w14:paraId="7A087945" w14:textId="73E04C93" w:rsidR="00532248" w:rsidRPr="00570C98" w:rsidRDefault="00532248" w:rsidP="003C7F1F">
            <w:pPr>
              <w:spacing w:line="360" w:lineRule="auto"/>
              <w:jc w:val="center"/>
              <w:rPr>
                <w:sz w:val="24"/>
                <w:szCs w:val="24"/>
              </w:rPr>
            </w:pPr>
            <w:r w:rsidRPr="00570C98">
              <w:rPr>
                <w:spacing w:val="-2"/>
                <w:sz w:val="24"/>
                <w:szCs w:val="24"/>
              </w:rPr>
              <w:t>0</w:t>
            </w:r>
            <w:r w:rsidR="00C252F0">
              <w:rPr>
                <w:spacing w:val="-2"/>
                <w:sz w:val="24"/>
                <w:szCs w:val="24"/>
              </w:rPr>
              <w:t>.</w:t>
            </w:r>
            <w:r w:rsidRPr="00570C98">
              <w:rPr>
                <w:spacing w:val="-2"/>
                <w:sz w:val="24"/>
                <w:szCs w:val="24"/>
              </w:rPr>
              <w:t xml:space="preserve">05 </w:t>
            </w:r>
            <w:r w:rsidRPr="00570C98">
              <w:rPr>
                <w:spacing w:val="-2"/>
                <w:sz w:val="18"/>
                <w:szCs w:val="18"/>
              </w:rPr>
              <w:t>(</w:t>
            </w:r>
            <w:r w:rsidR="00B92A51" w:rsidRPr="00B92A51">
              <w:rPr>
                <w:spacing w:val="-2"/>
                <w:sz w:val="18"/>
                <w:szCs w:val="18"/>
              </w:rPr>
              <w:t>FAO/WHO</w:t>
            </w:r>
            <w:r w:rsidR="00C252F0">
              <w:rPr>
                <w:spacing w:val="-2"/>
                <w:sz w:val="18"/>
                <w:szCs w:val="18"/>
              </w:rPr>
              <w:t>.</w:t>
            </w:r>
            <w:r>
              <w:rPr>
                <w:spacing w:val="-2"/>
                <w:sz w:val="18"/>
                <w:szCs w:val="18"/>
              </w:rPr>
              <w:t>2009</w:t>
            </w:r>
            <w:r w:rsidRPr="00570C98">
              <w:rPr>
                <w:spacing w:val="-2"/>
                <w:sz w:val="18"/>
                <w:szCs w:val="18"/>
              </w:rPr>
              <w:t>)</w:t>
            </w:r>
          </w:p>
        </w:tc>
        <w:tc>
          <w:tcPr>
            <w:tcW w:w="1145" w:type="dxa"/>
            <w:tcBorders>
              <w:top w:val="nil"/>
              <w:left w:val="nil"/>
              <w:bottom w:val="nil"/>
              <w:right w:val="nil"/>
            </w:tcBorders>
          </w:tcPr>
          <w:p w14:paraId="32215004" w14:textId="77777777" w:rsidR="00532248" w:rsidRDefault="00532248" w:rsidP="003C7F1F">
            <w:pPr>
              <w:spacing w:line="360" w:lineRule="auto"/>
              <w:jc w:val="center"/>
              <w:rPr>
                <w:sz w:val="24"/>
                <w:szCs w:val="24"/>
              </w:rPr>
            </w:pPr>
          </w:p>
          <w:p w14:paraId="43077E59" w14:textId="2B839DDE"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0004</w:t>
            </w:r>
          </w:p>
        </w:tc>
        <w:tc>
          <w:tcPr>
            <w:tcW w:w="1176" w:type="dxa"/>
            <w:tcBorders>
              <w:top w:val="nil"/>
              <w:left w:val="nil"/>
              <w:bottom w:val="nil"/>
              <w:right w:val="nil"/>
            </w:tcBorders>
          </w:tcPr>
          <w:p w14:paraId="1186EE75" w14:textId="77777777" w:rsidR="00532248" w:rsidRDefault="00532248" w:rsidP="003C7F1F">
            <w:pPr>
              <w:spacing w:line="360" w:lineRule="auto"/>
              <w:jc w:val="center"/>
              <w:rPr>
                <w:sz w:val="24"/>
                <w:szCs w:val="24"/>
              </w:rPr>
            </w:pPr>
          </w:p>
          <w:p w14:paraId="0076B4FB" w14:textId="5FB62164"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0006</w:t>
            </w:r>
          </w:p>
        </w:tc>
      </w:tr>
      <w:tr w:rsidR="00532248" w14:paraId="2CE38CD0" w14:textId="77777777" w:rsidTr="00E04C2E">
        <w:trPr>
          <w:jc w:val="center"/>
        </w:trPr>
        <w:tc>
          <w:tcPr>
            <w:tcW w:w="1656" w:type="dxa"/>
            <w:tcBorders>
              <w:top w:val="nil"/>
              <w:left w:val="nil"/>
              <w:bottom w:val="nil"/>
              <w:right w:val="nil"/>
            </w:tcBorders>
            <w:vAlign w:val="bottom"/>
          </w:tcPr>
          <w:p w14:paraId="40B22593" w14:textId="4B3FB19B" w:rsidR="00532248" w:rsidRDefault="00532248" w:rsidP="003C7F1F">
            <w:pPr>
              <w:spacing w:line="360" w:lineRule="auto"/>
              <w:jc w:val="both"/>
              <w:rPr>
                <w:sz w:val="24"/>
                <w:szCs w:val="24"/>
              </w:rPr>
            </w:pPr>
            <w:r w:rsidRPr="003644FF">
              <w:rPr>
                <w:rFonts w:eastAsia="Times New Roman"/>
                <w:color w:val="000000"/>
                <w:sz w:val="24"/>
                <w:szCs w:val="24"/>
              </w:rPr>
              <w:t>Deltam</w:t>
            </w:r>
            <w:r w:rsidR="00213C1A">
              <w:rPr>
                <w:rFonts w:eastAsia="Times New Roman"/>
                <w:color w:val="000000"/>
                <w:sz w:val="24"/>
                <w:szCs w:val="24"/>
              </w:rPr>
              <w:t>e</w:t>
            </w:r>
            <w:r w:rsidRPr="003644FF">
              <w:rPr>
                <w:rFonts w:eastAsia="Times New Roman"/>
                <w:color w:val="000000"/>
                <w:sz w:val="24"/>
                <w:szCs w:val="24"/>
              </w:rPr>
              <w:t>thrin</w:t>
            </w:r>
          </w:p>
          <w:p w14:paraId="0D586115" w14:textId="77777777" w:rsidR="00532248" w:rsidRDefault="00532248" w:rsidP="003C7F1F">
            <w:pPr>
              <w:spacing w:line="360" w:lineRule="auto"/>
              <w:jc w:val="both"/>
              <w:rPr>
                <w:sz w:val="24"/>
                <w:szCs w:val="24"/>
              </w:rPr>
            </w:pPr>
          </w:p>
        </w:tc>
        <w:tc>
          <w:tcPr>
            <w:tcW w:w="953" w:type="dxa"/>
            <w:tcBorders>
              <w:top w:val="nil"/>
              <w:left w:val="nil"/>
              <w:bottom w:val="nil"/>
              <w:right w:val="nil"/>
            </w:tcBorders>
            <w:vAlign w:val="bottom"/>
          </w:tcPr>
          <w:p w14:paraId="12910C98" w14:textId="77777777" w:rsidR="00532248" w:rsidRDefault="00532248" w:rsidP="003C7F1F">
            <w:pPr>
              <w:spacing w:line="360" w:lineRule="auto"/>
              <w:rPr>
                <w:sz w:val="24"/>
                <w:szCs w:val="24"/>
              </w:rPr>
            </w:pPr>
          </w:p>
          <w:p w14:paraId="619CCBE7" w14:textId="7005BE58" w:rsidR="00532248" w:rsidRDefault="00532248" w:rsidP="003C7F1F">
            <w:pPr>
              <w:spacing w:line="360" w:lineRule="auto"/>
              <w:rPr>
                <w:sz w:val="24"/>
                <w:szCs w:val="24"/>
              </w:rPr>
            </w:pPr>
            <w:r>
              <w:rPr>
                <w:rFonts w:eastAsia="Times New Roman"/>
                <w:color w:val="000000"/>
                <w:sz w:val="24"/>
                <w:szCs w:val="24"/>
              </w:rPr>
              <w:t xml:space="preserve"> </w:t>
            </w:r>
            <w:r w:rsidRPr="00D74AEB">
              <w:rPr>
                <w:rFonts w:eastAsia="Times New Roman"/>
                <w:color w:val="000000"/>
                <w:sz w:val="24"/>
                <w:szCs w:val="24"/>
              </w:rPr>
              <w:t>0</w:t>
            </w:r>
            <w:r w:rsidR="00C252F0">
              <w:rPr>
                <w:rFonts w:eastAsia="Times New Roman"/>
                <w:color w:val="000000"/>
                <w:sz w:val="24"/>
                <w:szCs w:val="24"/>
              </w:rPr>
              <w:t>.</w:t>
            </w:r>
            <w:r w:rsidRPr="00D74AEB">
              <w:rPr>
                <w:rFonts w:eastAsia="Times New Roman"/>
                <w:color w:val="000000"/>
                <w:sz w:val="24"/>
                <w:szCs w:val="24"/>
              </w:rPr>
              <w:t>006</w:t>
            </w:r>
          </w:p>
          <w:p w14:paraId="57474EF5" w14:textId="77777777" w:rsidR="00532248" w:rsidRDefault="00532248" w:rsidP="003C7F1F">
            <w:pPr>
              <w:spacing w:line="360" w:lineRule="auto"/>
              <w:rPr>
                <w:sz w:val="24"/>
                <w:szCs w:val="24"/>
              </w:rPr>
            </w:pPr>
          </w:p>
        </w:tc>
        <w:tc>
          <w:tcPr>
            <w:tcW w:w="816" w:type="dxa"/>
            <w:tcBorders>
              <w:top w:val="nil"/>
              <w:left w:val="nil"/>
              <w:bottom w:val="nil"/>
              <w:right w:val="nil"/>
            </w:tcBorders>
          </w:tcPr>
          <w:p w14:paraId="65ACF860" w14:textId="77777777" w:rsidR="00532248" w:rsidRDefault="00532248" w:rsidP="003C7F1F">
            <w:pPr>
              <w:spacing w:line="360" w:lineRule="auto"/>
              <w:jc w:val="center"/>
              <w:rPr>
                <w:spacing w:val="-2"/>
                <w:sz w:val="24"/>
                <w:szCs w:val="24"/>
              </w:rPr>
            </w:pPr>
          </w:p>
          <w:p w14:paraId="37C15FE1" w14:textId="4ACF841C"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10880EE3" w14:textId="77777777" w:rsidR="00532248" w:rsidRDefault="00532248" w:rsidP="003C7F1F">
            <w:pPr>
              <w:spacing w:line="360" w:lineRule="auto"/>
              <w:jc w:val="center"/>
              <w:rPr>
                <w:sz w:val="24"/>
                <w:szCs w:val="24"/>
              </w:rPr>
            </w:pPr>
          </w:p>
          <w:p w14:paraId="4EAFCD44" w14:textId="6657DA07"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49628963" w14:textId="77777777" w:rsidR="00532248" w:rsidRDefault="00532248" w:rsidP="003C7F1F">
            <w:pPr>
              <w:spacing w:line="360" w:lineRule="auto"/>
              <w:jc w:val="center"/>
              <w:rPr>
                <w:sz w:val="24"/>
                <w:szCs w:val="24"/>
              </w:rPr>
            </w:pPr>
          </w:p>
          <w:p w14:paraId="643D7314" w14:textId="5CA2947D"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2474B77C" w14:textId="4921D6DD" w:rsidR="00532248" w:rsidRPr="00570C98" w:rsidRDefault="00532248" w:rsidP="003C7F1F">
            <w:pPr>
              <w:spacing w:line="360" w:lineRule="auto"/>
              <w:jc w:val="center"/>
              <w:rPr>
                <w:sz w:val="24"/>
                <w:szCs w:val="24"/>
              </w:rPr>
            </w:pPr>
            <w:r w:rsidRPr="00570C98">
              <w:rPr>
                <w:spacing w:val="-2"/>
                <w:sz w:val="24"/>
                <w:szCs w:val="24"/>
              </w:rPr>
              <w:t>0</w:t>
            </w:r>
            <w:r w:rsidR="00C252F0">
              <w:rPr>
                <w:spacing w:val="-2"/>
                <w:sz w:val="24"/>
                <w:szCs w:val="24"/>
              </w:rPr>
              <w:t>.</w:t>
            </w:r>
            <w:r w:rsidRPr="00570C98">
              <w:rPr>
                <w:spacing w:val="-2"/>
                <w:sz w:val="24"/>
                <w:szCs w:val="24"/>
              </w:rPr>
              <w:t xml:space="preserve">01 </w:t>
            </w:r>
            <w:r w:rsidRPr="00810C60">
              <w:rPr>
                <w:spacing w:val="-2"/>
              </w:rPr>
              <w:t>(FAO/OMS</w:t>
            </w:r>
            <w:r w:rsidR="00C252F0">
              <w:rPr>
                <w:spacing w:val="-2"/>
              </w:rPr>
              <w:t>.</w:t>
            </w:r>
            <w:r w:rsidRPr="00810C60">
              <w:rPr>
                <w:spacing w:val="-2"/>
              </w:rPr>
              <w:t xml:space="preserve"> 2000)</w:t>
            </w:r>
          </w:p>
        </w:tc>
        <w:tc>
          <w:tcPr>
            <w:tcW w:w="1145" w:type="dxa"/>
            <w:tcBorders>
              <w:top w:val="nil"/>
              <w:left w:val="nil"/>
              <w:bottom w:val="nil"/>
              <w:right w:val="nil"/>
            </w:tcBorders>
          </w:tcPr>
          <w:p w14:paraId="2CAFD522" w14:textId="77777777" w:rsidR="00532248" w:rsidRDefault="00532248" w:rsidP="003C7F1F">
            <w:pPr>
              <w:spacing w:line="360" w:lineRule="auto"/>
              <w:jc w:val="center"/>
              <w:rPr>
                <w:sz w:val="24"/>
                <w:szCs w:val="24"/>
              </w:rPr>
            </w:pPr>
          </w:p>
          <w:p w14:paraId="70903EF5" w14:textId="610F19A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0020</w:t>
            </w:r>
          </w:p>
        </w:tc>
        <w:tc>
          <w:tcPr>
            <w:tcW w:w="1176" w:type="dxa"/>
            <w:tcBorders>
              <w:top w:val="nil"/>
              <w:left w:val="nil"/>
              <w:bottom w:val="nil"/>
              <w:right w:val="nil"/>
            </w:tcBorders>
          </w:tcPr>
          <w:p w14:paraId="68CC3363" w14:textId="77777777" w:rsidR="00532248" w:rsidRDefault="00532248" w:rsidP="003C7F1F">
            <w:pPr>
              <w:spacing w:line="360" w:lineRule="auto"/>
              <w:jc w:val="center"/>
              <w:rPr>
                <w:sz w:val="24"/>
                <w:szCs w:val="24"/>
              </w:rPr>
            </w:pPr>
          </w:p>
          <w:p w14:paraId="7CDC5CDD" w14:textId="199474A0"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0028</w:t>
            </w:r>
          </w:p>
        </w:tc>
      </w:tr>
      <w:tr w:rsidR="00532248" w14:paraId="694FF590" w14:textId="77777777" w:rsidTr="00E04C2E">
        <w:trPr>
          <w:jc w:val="center"/>
        </w:trPr>
        <w:tc>
          <w:tcPr>
            <w:tcW w:w="1656" w:type="dxa"/>
            <w:tcBorders>
              <w:top w:val="nil"/>
              <w:left w:val="nil"/>
              <w:bottom w:val="nil"/>
              <w:right w:val="nil"/>
            </w:tcBorders>
            <w:vAlign w:val="bottom"/>
          </w:tcPr>
          <w:p w14:paraId="309DCB39" w14:textId="658D53BC" w:rsidR="00532248" w:rsidRDefault="00532248" w:rsidP="003C7F1F">
            <w:pPr>
              <w:spacing w:line="360" w:lineRule="auto"/>
              <w:jc w:val="both"/>
              <w:rPr>
                <w:sz w:val="24"/>
                <w:szCs w:val="24"/>
              </w:rPr>
            </w:pPr>
            <w:proofErr w:type="gramStart"/>
            <w:r w:rsidRPr="003644FF">
              <w:rPr>
                <w:rFonts w:eastAsia="Times New Roman"/>
                <w:color w:val="000000"/>
                <w:sz w:val="24"/>
                <w:szCs w:val="24"/>
              </w:rPr>
              <w:t>λ</w:t>
            </w:r>
            <w:proofErr w:type="gramEnd"/>
            <w:r w:rsidRPr="003644FF">
              <w:rPr>
                <w:rFonts w:eastAsia="Times New Roman"/>
                <w:color w:val="000000"/>
                <w:sz w:val="24"/>
                <w:szCs w:val="24"/>
              </w:rPr>
              <w:t>cyhalothrin</w:t>
            </w:r>
          </w:p>
        </w:tc>
        <w:tc>
          <w:tcPr>
            <w:tcW w:w="953" w:type="dxa"/>
            <w:tcBorders>
              <w:top w:val="nil"/>
              <w:left w:val="nil"/>
              <w:bottom w:val="nil"/>
              <w:right w:val="nil"/>
            </w:tcBorders>
            <w:vAlign w:val="bottom"/>
          </w:tcPr>
          <w:p w14:paraId="308A245F" w14:textId="54ABDD04" w:rsidR="00532248" w:rsidRDefault="00532248" w:rsidP="003C7F1F">
            <w:pPr>
              <w:spacing w:line="360" w:lineRule="auto"/>
              <w:jc w:val="center"/>
              <w:rPr>
                <w:sz w:val="24"/>
                <w:szCs w:val="24"/>
              </w:rPr>
            </w:pPr>
            <w:r w:rsidRPr="0033466E">
              <w:rPr>
                <w:rFonts w:eastAsia="Times New Roman"/>
                <w:color w:val="000000"/>
                <w:sz w:val="24"/>
                <w:szCs w:val="24"/>
              </w:rPr>
              <w:t>0</w:t>
            </w:r>
            <w:r w:rsidR="00C252F0">
              <w:rPr>
                <w:rFonts w:eastAsia="Times New Roman"/>
                <w:color w:val="000000"/>
                <w:sz w:val="24"/>
                <w:szCs w:val="24"/>
              </w:rPr>
              <w:t>.</w:t>
            </w:r>
            <w:r w:rsidRPr="0033466E">
              <w:rPr>
                <w:rFonts w:eastAsia="Times New Roman"/>
                <w:color w:val="000000"/>
                <w:sz w:val="24"/>
                <w:szCs w:val="24"/>
              </w:rPr>
              <w:t>007</w:t>
            </w:r>
          </w:p>
        </w:tc>
        <w:tc>
          <w:tcPr>
            <w:tcW w:w="816" w:type="dxa"/>
            <w:tcBorders>
              <w:top w:val="nil"/>
              <w:left w:val="nil"/>
              <w:bottom w:val="nil"/>
              <w:right w:val="nil"/>
            </w:tcBorders>
          </w:tcPr>
          <w:p w14:paraId="3EA2221C" w14:textId="77777777" w:rsidR="00532248" w:rsidRDefault="00532248" w:rsidP="003C7F1F">
            <w:pPr>
              <w:spacing w:line="360" w:lineRule="auto"/>
              <w:jc w:val="center"/>
              <w:rPr>
                <w:spacing w:val="-2"/>
                <w:sz w:val="24"/>
                <w:szCs w:val="24"/>
              </w:rPr>
            </w:pPr>
          </w:p>
          <w:p w14:paraId="6D035E97" w14:textId="2F822B45"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3550BF91" w14:textId="77777777" w:rsidR="00532248" w:rsidRDefault="00532248" w:rsidP="003C7F1F">
            <w:pPr>
              <w:spacing w:line="360" w:lineRule="auto"/>
              <w:jc w:val="center"/>
              <w:rPr>
                <w:sz w:val="24"/>
                <w:szCs w:val="24"/>
              </w:rPr>
            </w:pPr>
          </w:p>
          <w:p w14:paraId="75D1E920" w14:textId="5FA06999"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10E96D75" w14:textId="77777777" w:rsidR="00532248" w:rsidRDefault="00532248" w:rsidP="003C7F1F">
            <w:pPr>
              <w:spacing w:line="360" w:lineRule="auto"/>
              <w:jc w:val="center"/>
              <w:rPr>
                <w:sz w:val="24"/>
                <w:szCs w:val="24"/>
              </w:rPr>
            </w:pPr>
          </w:p>
          <w:p w14:paraId="6618ECA8" w14:textId="2322FA1F"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653BC9FD" w14:textId="66EC044D" w:rsidR="00532248" w:rsidRDefault="00532248" w:rsidP="003C7F1F">
            <w:pPr>
              <w:spacing w:line="360" w:lineRule="auto"/>
              <w:jc w:val="center"/>
              <w:rPr>
                <w:sz w:val="24"/>
                <w:szCs w:val="24"/>
              </w:rPr>
            </w:pPr>
            <w:r w:rsidRPr="005D44B1">
              <w:rPr>
                <w:sz w:val="24"/>
                <w:szCs w:val="24"/>
              </w:rPr>
              <w:t>0</w:t>
            </w:r>
            <w:r w:rsidR="00C252F0">
              <w:rPr>
                <w:sz w:val="24"/>
                <w:szCs w:val="24"/>
              </w:rPr>
              <w:t>.</w:t>
            </w:r>
            <w:r w:rsidRPr="005D44B1">
              <w:rPr>
                <w:sz w:val="24"/>
                <w:szCs w:val="24"/>
              </w:rPr>
              <w:t xml:space="preserve">0025 </w:t>
            </w:r>
            <w:r w:rsidRPr="005D44B1">
              <w:t>(EFSA</w:t>
            </w:r>
            <w:r w:rsidR="00C252F0">
              <w:t>.</w:t>
            </w:r>
            <w:r w:rsidRPr="005D44B1">
              <w:t xml:space="preserve"> 2005)</w:t>
            </w:r>
          </w:p>
        </w:tc>
        <w:tc>
          <w:tcPr>
            <w:tcW w:w="1145" w:type="dxa"/>
            <w:tcBorders>
              <w:top w:val="nil"/>
              <w:left w:val="nil"/>
              <w:bottom w:val="nil"/>
              <w:right w:val="nil"/>
            </w:tcBorders>
          </w:tcPr>
          <w:p w14:paraId="41C0CA66" w14:textId="77777777" w:rsidR="00532248" w:rsidRDefault="00532248" w:rsidP="003C7F1F">
            <w:pPr>
              <w:spacing w:line="360" w:lineRule="auto"/>
              <w:jc w:val="center"/>
              <w:rPr>
                <w:sz w:val="24"/>
                <w:szCs w:val="24"/>
              </w:rPr>
            </w:pPr>
          </w:p>
          <w:p w14:paraId="1C217C94" w14:textId="210A9E0A"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0092</w:t>
            </w:r>
          </w:p>
        </w:tc>
        <w:tc>
          <w:tcPr>
            <w:tcW w:w="1176" w:type="dxa"/>
            <w:tcBorders>
              <w:top w:val="nil"/>
              <w:left w:val="nil"/>
              <w:bottom w:val="nil"/>
              <w:right w:val="nil"/>
            </w:tcBorders>
          </w:tcPr>
          <w:p w14:paraId="4BB50538" w14:textId="77777777" w:rsidR="00532248" w:rsidRDefault="00532248" w:rsidP="003C7F1F">
            <w:pPr>
              <w:spacing w:line="360" w:lineRule="auto"/>
              <w:jc w:val="center"/>
              <w:rPr>
                <w:sz w:val="24"/>
                <w:szCs w:val="24"/>
              </w:rPr>
            </w:pPr>
          </w:p>
          <w:p w14:paraId="7A960BCF" w14:textId="24384269"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0132</w:t>
            </w:r>
          </w:p>
        </w:tc>
      </w:tr>
      <w:tr w:rsidR="00532248" w14:paraId="3D67EE3A" w14:textId="77777777" w:rsidTr="00E04C2E">
        <w:trPr>
          <w:jc w:val="center"/>
        </w:trPr>
        <w:tc>
          <w:tcPr>
            <w:tcW w:w="1656" w:type="dxa"/>
            <w:tcBorders>
              <w:top w:val="nil"/>
              <w:left w:val="nil"/>
              <w:bottom w:val="nil"/>
              <w:right w:val="nil"/>
            </w:tcBorders>
            <w:vAlign w:val="bottom"/>
          </w:tcPr>
          <w:p w14:paraId="3B8C8EC6" w14:textId="77777777" w:rsidR="00532248" w:rsidRDefault="00532248" w:rsidP="003C7F1F">
            <w:pPr>
              <w:spacing w:line="360" w:lineRule="auto"/>
              <w:jc w:val="both"/>
              <w:rPr>
                <w:sz w:val="24"/>
                <w:szCs w:val="24"/>
              </w:rPr>
            </w:pPr>
            <w:r w:rsidRPr="003644FF">
              <w:rPr>
                <w:rFonts w:eastAsia="Times New Roman"/>
                <w:color w:val="000000"/>
                <w:sz w:val="24"/>
                <w:szCs w:val="24"/>
              </w:rPr>
              <w:t>Isoproturon</w:t>
            </w:r>
          </w:p>
        </w:tc>
        <w:tc>
          <w:tcPr>
            <w:tcW w:w="953" w:type="dxa"/>
            <w:tcBorders>
              <w:top w:val="nil"/>
              <w:left w:val="nil"/>
              <w:bottom w:val="nil"/>
              <w:right w:val="nil"/>
            </w:tcBorders>
            <w:vAlign w:val="bottom"/>
          </w:tcPr>
          <w:p w14:paraId="1A4E0644" w14:textId="73158040" w:rsidR="00532248" w:rsidRDefault="00532248" w:rsidP="003C7F1F">
            <w:pPr>
              <w:spacing w:line="360" w:lineRule="auto"/>
              <w:jc w:val="center"/>
              <w:rPr>
                <w:sz w:val="24"/>
                <w:szCs w:val="24"/>
              </w:rPr>
            </w:pPr>
            <w:r w:rsidRPr="007D1937">
              <w:rPr>
                <w:rFonts w:eastAsia="Times New Roman"/>
                <w:color w:val="000000"/>
                <w:sz w:val="24"/>
                <w:szCs w:val="24"/>
              </w:rPr>
              <w:t>0</w:t>
            </w:r>
            <w:r w:rsidR="00C252F0">
              <w:rPr>
                <w:rFonts w:eastAsia="Times New Roman"/>
                <w:color w:val="000000"/>
                <w:sz w:val="24"/>
                <w:szCs w:val="24"/>
              </w:rPr>
              <w:t>.</w:t>
            </w:r>
            <w:r w:rsidRPr="007D1937">
              <w:rPr>
                <w:rFonts w:eastAsia="Times New Roman"/>
                <w:color w:val="000000"/>
                <w:sz w:val="24"/>
                <w:szCs w:val="24"/>
              </w:rPr>
              <w:t>007</w:t>
            </w:r>
          </w:p>
        </w:tc>
        <w:tc>
          <w:tcPr>
            <w:tcW w:w="816" w:type="dxa"/>
            <w:tcBorders>
              <w:top w:val="nil"/>
              <w:left w:val="nil"/>
              <w:bottom w:val="nil"/>
              <w:right w:val="nil"/>
            </w:tcBorders>
          </w:tcPr>
          <w:p w14:paraId="3E532B5B" w14:textId="77777777" w:rsidR="00532248" w:rsidRDefault="00532248" w:rsidP="003C7F1F">
            <w:pPr>
              <w:spacing w:line="360" w:lineRule="auto"/>
              <w:jc w:val="center"/>
              <w:rPr>
                <w:spacing w:val="-2"/>
                <w:sz w:val="24"/>
                <w:szCs w:val="24"/>
              </w:rPr>
            </w:pPr>
          </w:p>
          <w:p w14:paraId="17B314EF" w14:textId="07C572D3"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C36C441" w14:textId="77777777" w:rsidR="00532248" w:rsidRDefault="00532248" w:rsidP="003C7F1F">
            <w:pPr>
              <w:spacing w:line="360" w:lineRule="auto"/>
              <w:jc w:val="center"/>
              <w:rPr>
                <w:sz w:val="24"/>
                <w:szCs w:val="24"/>
              </w:rPr>
            </w:pPr>
          </w:p>
          <w:p w14:paraId="6C13CAA0" w14:textId="7D5C9A94"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4E51543C" w14:textId="77777777" w:rsidR="00532248" w:rsidRDefault="00532248" w:rsidP="003C7F1F">
            <w:pPr>
              <w:spacing w:line="360" w:lineRule="auto"/>
              <w:jc w:val="center"/>
              <w:rPr>
                <w:sz w:val="24"/>
                <w:szCs w:val="24"/>
              </w:rPr>
            </w:pPr>
          </w:p>
          <w:p w14:paraId="2119623B" w14:textId="5E0EC14B"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65DA4281" w14:textId="3881EDE9" w:rsidR="00532248" w:rsidRDefault="00532248" w:rsidP="003C7F1F">
            <w:pPr>
              <w:spacing w:line="360" w:lineRule="auto"/>
              <w:jc w:val="center"/>
              <w:rPr>
                <w:sz w:val="24"/>
                <w:szCs w:val="24"/>
              </w:rPr>
            </w:pPr>
            <w:r w:rsidRPr="005D44B1">
              <w:rPr>
                <w:sz w:val="24"/>
                <w:szCs w:val="24"/>
              </w:rPr>
              <w:t>0</w:t>
            </w:r>
            <w:r w:rsidR="00C252F0">
              <w:rPr>
                <w:sz w:val="24"/>
                <w:szCs w:val="24"/>
              </w:rPr>
              <w:t>.</w:t>
            </w:r>
            <w:r w:rsidRPr="005D44B1">
              <w:rPr>
                <w:sz w:val="24"/>
                <w:szCs w:val="24"/>
              </w:rPr>
              <w:t>0</w:t>
            </w:r>
            <w:r>
              <w:rPr>
                <w:sz w:val="24"/>
                <w:szCs w:val="24"/>
              </w:rPr>
              <w:t>03</w:t>
            </w:r>
          </w:p>
          <w:p w14:paraId="01363D3D" w14:textId="45831A66" w:rsidR="00532248" w:rsidRDefault="00532248" w:rsidP="003C7F1F">
            <w:pPr>
              <w:spacing w:line="360" w:lineRule="auto"/>
              <w:jc w:val="center"/>
              <w:rPr>
                <w:sz w:val="24"/>
                <w:szCs w:val="24"/>
              </w:rPr>
            </w:pPr>
            <w:r w:rsidRPr="00827021">
              <w:t>(</w:t>
            </w:r>
            <w:r w:rsidR="00B92A51">
              <w:t>WHO</w:t>
            </w:r>
            <w:r w:rsidR="00C252F0">
              <w:t>.</w:t>
            </w:r>
            <w:r w:rsidRPr="00827021">
              <w:t xml:space="preserve"> 20</w:t>
            </w:r>
            <w:r>
              <w:t>04</w:t>
            </w:r>
            <w:r w:rsidRPr="00827021">
              <w:t>)</w:t>
            </w:r>
          </w:p>
        </w:tc>
        <w:tc>
          <w:tcPr>
            <w:tcW w:w="1145" w:type="dxa"/>
            <w:tcBorders>
              <w:top w:val="nil"/>
              <w:left w:val="nil"/>
              <w:bottom w:val="nil"/>
              <w:right w:val="nil"/>
            </w:tcBorders>
          </w:tcPr>
          <w:p w14:paraId="18D7EFA1" w14:textId="77777777" w:rsidR="00532248" w:rsidRDefault="00532248" w:rsidP="003C7F1F">
            <w:pPr>
              <w:spacing w:line="360" w:lineRule="auto"/>
              <w:jc w:val="center"/>
              <w:rPr>
                <w:sz w:val="24"/>
                <w:szCs w:val="24"/>
              </w:rPr>
            </w:pPr>
          </w:p>
          <w:p w14:paraId="2F10BC3F" w14:textId="051A08DE"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0076</w:t>
            </w:r>
          </w:p>
        </w:tc>
        <w:tc>
          <w:tcPr>
            <w:tcW w:w="1176" w:type="dxa"/>
            <w:tcBorders>
              <w:top w:val="nil"/>
              <w:left w:val="nil"/>
              <w:bottom w:val="nil"/>
              <w:right w:val="nil"/>
            </w:tcBorders>
          </w:tcPr>
          <w:p w14:paraId="30128A2D" w14:textId="77777777" w:rsidR="00532248" w:rsidRDefault="00532248" w:rsidP="003C7F1F">
            <w:pPr>
              <w:spacing w:line="360" w:lineRule="auto"/>
              <w:jc w:val="center"/>
              <w:rPr>
                <w:sz w:val="24"/>
                <w:szCs w:val="24"/>
              </w:rPr>
            </w:pPr>
          </w:p>
          <w:p w14:paraId="524BB4E7" w14:textId="6548B9E1"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0110</w:t>
            </w:r>
          </w:p>
        </w:tc>
      </w:tr>
      <w:tr w:rsidR="00532248" w14:paraId="3BC4E98A" w14:textId="77777777" w:rsidTr="00E04C2E">
        <w:trPr>
          <w:jc w:val="center"/>
        </w:trPr>
        <w:tc>
          <w:tcPr>
            <w:tcW w:w="1656" w:type="dxa"/>
            <w:tcBorders>
              <w:top w:val="nil"/>
              <w:left w:val="nil"/>
              <w:bottom w:val="nil"/>
              <w:right w:val="nil"/>
            </w:tcBorders>
            <w:vAlign w:val="bottom"/>
          </w:tcPr>
          <w:p w14:paraId="572B033B" w14:textId="77777777" w:rsidR="00532248" w:rsidRDefault="00532248" w:rsidP="003C7F1F">
            <w:pPr>
              <w:spacing w:line="360" w:lineRule="auto"/>
              <w:jc w:val="both"/>
              <w:rPr>
                <w:sz w:val="24"/>
                <w:szCs w:val="24"/>
              </w:rPr>
            </w:pPr>
            <w:r w:rsidRPr="003644FF">
              <w:rPr>
                <w:rFonts w:eastAsia="Times New Roman"/>
                <w:color w:val="000000"/>
                <w:sz w:val="24"/>
                <w:szCs w:val="24"/>
              </w:rPr>
              <w:t>Cyanazine</w:t>
            </w:r>
          </w:p>
        </w:tc>
        <w:tc>
          <w:tcPr>
            <w:tcW w:w="953" w:type="dxa"/>
            <w:tcBorders>
              <w:top w:val="nil"/>
              <w:left w:val="nil"/>
              <w:bottom w:val="nil"/>
              <w:right w:val="nil"/>
            </w:tcBorders>
            <w:vAlign w:val="bottom"/>
          </w:tcPr>
          <w:p w14:paraId="2827D84F" w14:textId="4726F54E" w:rsidR="00532248" w:rsidRDefault="00532248" w:rsidP="003C7F1F">
            <w:pPr>
              <w:spacing w:line="360" w:lineRule="auto"/>
              <w:jc w:val="center"/>
              <w:rPr>
                <w:sz w:val="24"/>
                <w:szCs w:val="24"/>
              </w:rPr>
            </w:pPr>
            <w:r w:rsidRPr="004A4073">
              <w:rPr>
                <w:rFonts w:eastAsia="Times New Roman"/>
                <w:color w:val="000000"/>
                <w:sz w:val="24"/>
                <w:szCs w:val="24"/>
              </w:rPr>
              <w:t>0</w:t>
            </w:r>
            <w:r w:rsidR="00C252F0">
              <w:rPr>
                <w:rFonts w:eastAsia="Times New Roman"/>
                <w:color w:val="000000"/>
                <w:sz w:val="24"/>
                <w:szCs w:val="24"/>
              </w:rPr>
              <w:t>.</w:t>
            </w:r>
            <w:r w:rsidRPr="004A4073">
              <w:rPr>
                <w:rFonts w:eastAsia="Times New Roman"/>
                <w:color w:val="000000"/>
                <w:sz w:val="24"/>
                <w:szCs w:val="24"/>
              </w:rPr>
              <w:t>005</w:t>
            </w:r>
          </w:p>
        </w:tc>
        <w:tc>
          <w:tcPr>
            <w:tcW w:w="816" w:type="dxa"/>
            <w:tcBorders>
              <w:top w:val="nil"/>
              <w:left w:val="nil"/>
              <w:bottom w:val="nil"/>
              <w:right w:val="nil"/>
            </w:tcBorders>
          </w:tcPr>
          <w:p w14:paraId="1BA21B6E" w14:textId="77777777" w:rsidR="00532248" w:rsidRDefault="00532248" w:rsidP="003C7F1F">
            <w:pPr>
              <w:spacing w:line="360" w:lineRule="auto"/>
              <w:jc w:val="center"/>
              <w:rPr>
                <w:spacing w:val="-2"/>
                <w:sz w:val="24"/>
                <w:szCs w:val="24"/>
              </w:rPr>
            </w:pPr>
          </w:p>
          <w:p w14:paraId="3502FE70" w14:textId="03C5C574"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EE7E05C" w14:textId="77777777" w:rsidR="00532248" w:rsidRDefault="00532248" w:rsidP="003C7F1F">
            <w:pPr>
              <w:spacing w:line="360" w:lineRule="auto"/>
              <w:jc w:val="center"/>
              <w:rPr>
                <w:sz w:val="24"/>
                <w:szCs w:val="24"/>
              </w:rPr>
            </w:pPr>
          </w:p>
          <w:p w14:paraId="309702D0" w14:textId="60224A7B" w:rsidR="00532248" w:rsidRDefault="00532248" w:rsidP="003C7F1F">
            <w:pPr>
              <w:spacing w:line="360" w:lineRule="auto"/>
              <w:jc w:val="center"/>
              <w:rPr>
                <w:sz w:val="24"/>
                <w:szCs w:val="24"/>
              </w:rPr>
            </w:pPr>
            <w:r>
              <w:rPr>
                <w:sz w:val="24"/>
                <w:szCs w:val="24"/>
              </w:rPr>
              <w:t>1</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2C53B3CA" w14:textId="77777777" w:rsidR="00532248" w:rsidRDefault="00532248" w:rsidP="003C7F1F">
            <w:pPr>
              <w:spacing w:line="360" w:lineRule="auto"/>
              <w:jc w:val="center"/>
              <w:rPr>
                <w:sz w:val="24"/>
                <w:szCs w:val="24"/>
              </w:rPr>
            </w:pPr>
          </w:p>
          <w:p w14:paraId="22251823" w14:textId="209030BE"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041BC2B2" w14:textId="0131A32D" w:rsidR="00532248" w:rsidRDefault="00532248" w:rsidP="003C7F1F">
            <w:pPr>
              <w:spacing w:line="360" w:lineRule="auto"/>
              <w:jc w:val="center"/>
              <w:rPr>
                <w:spacing w:val="-2"/>
                <w:sz w:val="24"/>
                <w:szCs w:val="24"/>
              </w:rPr>
            </w:pPr>
            <w:r w:rsidRPr="00827021">
              <w:rPr>
                <w:spacing w:val="-2"/>
                <w:sz w:val="24"/>
                <w:szCs w:val="24"/>
              </w:rPr>
              <w:t>0</w:t>
            </w:r>
            <w:r w:rsidR="00C252F0">
              <w:rPr>
                <w:spacing w:val="-2"/>
                <w:sz w:val="24"/>
                <w:szCs w:val="24"/>
              </w:rPr>
              <w:t>.</w:t>
            </w:r>
            <w:r w:rsidRPr="00827021">
              <w:rPr>
                <w:spacing w:val="-2"/>
                <w:sz w:val="24"/>
                <w:szCs w:val="24"/>
              </w:rPr>
              <w:t>002</w:t>
            </w:r>
            <w:r>
              <w:rPr>
                <w:spacing w:val="-2"/>
                <w:sz w:val="24"/>
                <w:szCs w:val="24"/>
              </w:rPr>
              <w:t>5</w:t>
            </w:r>
          </w:p>
          <w:p w14:paraId="3808E12F" w14:textId="17EE2CF7" w:rsidR="00532248" w:rsidRPr="00827021" w:rsidRDefault="00532248" w:rsidP="003C7F1F">
            <w:pPr>
              <w:spacing w:line="360" w:lineRule="auto"/>
              <w:jc w:val="center"/>
              <w:rPr>
                <w:sz w:val="24"/>
                <w:szCs w:val="24"/>
              </w:rPr>
            </w:pPr>
            <w:r w:rsidRPr="00827021">
              <w:rPr>
                <w:spacing w:val="-2"/>
                <w:sz w:val="18"/>
                <w:szCs w:val="18"/>
              </w:rPr>
              <w:t>(</w:t>
            </w:r>
            <w:r w:rsidR="00B92A51">
              <w:rPr>
                <w:spacing w:val="-2"/>
                <w:sz w:val="18"/>
                <w:szCs w:val="18"/>
              </w:rPr>
              <w:t>WHO</w:t>
            </w:r>
            <w:r w:rsidR="00C252F0">
              <w:rPr>
                <w:spacing w:val="-2"/>
                <w:sz w:val="18"/>
                <w:szCs w:val="18"/>
              </w:rPr>
              <w:t>.</w:t>
            </w:r>
            <w:r w:rsidRPr="00827021">
              <w:rPr>
                <w:spacing w:val="-2"/>
                <w:sz w:val="18"/>
                <w:szCs w:val="18"/>
              </w:rPr>
              <w:t xml:space="preserve"> 2009)</w:t>
            </w:r>
          </w:p>
        </w:tc>
        <w:tc>
          <w:tcPr>
            <w:tcW w:w="1145" w:type="dxa"/>
            <w:tcBorders>
              <w:top w:val="nil"/>
              <w:left w:val="nil"/>
              <w:bottom w:val="nil"/>
              <w:right w:val="nil"/>
            </w:tcBorders>
          </w:tcPr>
          <w:p w14:paraId="47B39C98" w14:textId="77777777" w:rsidR="00532248" w:rsidRDefault="00532248" w:rsidP="003C7F1F">
            <w:pPr>
              <w:spacing w:line="360" w:lineRule="auto"/>
              <w:jc w:val="center"/>
              <w:rPr>
                <w:sz w:val="24"/>
                <w:szCs w:val="24"/>
              </w:rPr>
            </w:pPr>
          </w:p>
          <w:p w14:paraId="508B48DC" w14:textId="7F5589F1"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0064</w:t>
            </w:r>
          </w:p>
        </w:tc>
        <w:tc>
          <w:tcPr>
            <w:tcW w:w="1176" w:type="dxa"/>
            <w:tcBorders>
              <w:top w:val="nil"/>
              <w:left w:val="nil"/>
              <w:bottom w:val="nil"/>
              <w:right w:val="nil"/>
            </w:tcBorders>
          </w:tcPr>
          <w:p w14:paraId="0A77115E" w14:textId="77777777" w:rsidR="00532248" w:rsidRDefault="00532248" w:rsidP="003C7F1F">
            <w:pPr>
              <w:spacing w:line="360" w:lineRule="auto"/>
              <w:jc w:val="center"/>
              <w:rPr>
                <w:sz w:val="24"/>
                <w:szCs w:val="24"/>
              </w:rPr>
            </w:pPr>
          </w:p>
          <w:p w14:paraId="14E1F6C7" w14:textId="23A09DA9"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0092</w:t>
            </w:r>
          </w:p>
        </w:tc>
      </w:tr>
      <w:tr w:rsidR="00532248" w14:paraId="6D0896C2" w14:textId="77777777" w:rsidTr="00E04C2E">
        <w:trPr>
          <w:jc w:val="center"/>
        </w:trPr>
        <w:tc>
          <w:tcPr>
            <w:tcW w:w="1656" w:type="dxa"/>
            <w:tcBorders>
              <w:top w:val="nil"/>
              <w:left w:val="nil"/>
              <w:bottom w:val="nil"/>
              <w:right w:val="nil"/>
            </w:tcBorders>
            <w:vAlign w:val="bottom"/>
          </w:tcPr>
          <w:p w14:paraId="0C402449" w14:textId="2D64A9B7" w:rsidR="00532248" w:rsidRDefault="00532248" w:rsidP="003C7F1F">
            <w:pPr>
              <w:spacing w:line="360" w:lineRule="auto"/>
              <w:jc w:val="both"/>
              <w:rPr>
                <w:sz w:val="24"/>
                <w:szCs w:val="24"/>
              </w:rPr>
            </w:pPr>
            <w:r w:rsidRPr="003644FF">
              <w:rPr>
                <w:rFonts w:eastAsia="Times New Roman"/>
                <w:color w:val="000000"/>
                <w:sz w:val="24"/>
                <w:szCs w:val="24"/>
              </w:rPr>
              <w:t>Prom</w:t>
            </w:r>
            <w:r w:rsidR="00213C1A">
              <w:rPr>
                <w:rFonts w:eastAsia="Times New Roman"/>
                <w:color w:val="000000"/>
                <w:sz w:val="24"/>
                <w:szCs w:val="24"/>
              </w:rPr>
              <w:t>e</w:t>
            </w:r>
            <w:r w:rsidRPr="003644FF">
              <w:rPr>
                <w:rFonts w:eastAsia="Times New Roman"/>
                <w:color w:val="000000"/>
                <w:sz w:val="24"/>
                <w:szCs w:val="24"/>
              </w:rPr>
              <w:t>tryn</w:t>
            </w:r>
            <w:r w:rsidR="00213C1A">
              <w:rPr>
                <w:rFonts w:eastAsia="Times New Roman"/>
                <w:color w:val="000000"/>
                <w:sz w:val="24"/>
                <w:szCs w:val="24"/>
              </w:rPr>
              <w:t>e</w:t>
            </w:r>
          </w:p>
        </w:tc>
        <w:tc>
          <w:tcPr>
            <w:tcW w:w="953" w:type="dxa"/>
            <w:tcBorders>
              <w:top w:val="nil"/>
              <w:left w:val="nil"/>
              <w:bottom w:val="nil"/>
              <w:right w:val="nil"/>
            </w:tcBorders>
            <w:vAlign w:val="bottom"/>
          </w:tcPr>
          <w:p w14:paraId="13BCAD22" w14:textId="6ED77768" w:rsidR="00532248" w:rsidRDefault="00532248" w:rsidP="003C7F1F">
            <w:pPr>
              <w:spacing w:line="360" w:lineRule="auto"/>
              <w:jc w:val="center"/>
              <w:rPr>
                <w:sz w:val="24"/>
                <w:szCs w:val="24"/>
              </w:rPr>
            </w:pPr>
            <w:r w:rsidRPr="003644FF">
              <w:rPr>
                <w:rFonts w:eastAsia="Times New Roman"/>
                <w:color w:val="000000"/>
                <w:sz w:val="24"/>
                <w:szCs w:val="24"/>
              </w:rPr>
              <w:t>0</w:t>
            </w:r>
            <w:r w:rsidR="00C252F0">
              <w:rPr>
                <w:rFonts w:eastAsia="Times New Roman"/>
                <w:color w:val="000000"/>
                <w:sz w:val="24"/>
                <w:szCs w:val="24"/>
              </w:rPr>
              <w:t>.</w:t>
            </w:r>
            <w:r w:rsidRPr="003644FF">
              <w:rPr>
                <w:rFonts w:eastAsia="Times New Roman"/>
                <w:color w:val="000000"/>
                <w:sz w:val="24"/>
                <w:szCs w:val="24"/>
              </w:rPr>
              <w:t>008</w:t>
            </w:r>
          </w:p>
        </w:tc>
        <w:tc>
          <w:tcPr>
            <w:tcW w:w="816" w:type="dxa"/>
            <w:tcBorders>
              <w:top w:val="nil"/>
              <w:left w:val="nil"/>
              <w:bottom w:val="nil"/>
              <w:right w:val="nil"/>
            </w:tcBorders>
          </w:tcPr>
          <w:p w14:paraId="484AB610" w14:textId="77777777" w:rsidR="00532248" w:rsidRDefault="00532248" w:rsidP="003C7F1F">
            <w:pPr>
              <w:spacing w:line="360" w:lineRule="auto"/>
              <w:jc w:val="center"/>
              <w:rPr>
                <w:spacing w:val="-2"/>
                <w:sz w:val="24"/>
                <w:szCs w:val="24"/>
              </w:rPr>
            </w:pPr>
          </w:p>
          <w:p w14:paraId="75374CF1" w14:textId="10E61CE8"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658F9E2D" w14:textId="77777777" w:rsidR="00532248" w:rsidRDefault="00532248" w:rsidP="003C7F1F">
            <w:pPr>
              <w:spacing w:line="360" w:lineRule="auto"/>
              <w:jc w:val="center"/>
              <w:rPr>
                <w:sz w:val="24"/>
                <w:szCs w:val="24"/>
              </w:rPr>
            </w:pPr>
          </w:p>
          <w:p w14:paraId="51B42274" w14:textId="147DE33A"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069A8A85" w14:textId="77777777" w:rsidR="00532248" w:rsidRDefault="00532248" w:rsidP="003C7F1F">
            <w:pPr>
              <w:spacing w:line="360" w:lineRule="auto"/>
              <w:jc w:val="center"/>
              <w:rPr>
                <w:sz w:val="24"/>
                <w:szCs w:val="24"/>
              </w:rPr>
            </w:pPr>
          </w:p>
          <w:p w14:paraId="71C0C3A4" w14:textId="03D6F3E8"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0B1E54AE" w14:textId="3E161905" w:rsidR="00532248" w:rsidRDefault="00532248" w:rsidP="003C7F1F">
            <w:pPr>
              <w:spacing w:line="360" w:lineRule="auto"/>
              <w:jc w:val="center"/>
              <w:rPr>
                <w:sz w:val="24"/>
                <w:szCs w:val="24"/>
              </w:rPr>
            </w:pPr>
            <w:r w:rsidRPr="002A405E">
              <w:rPr>
                <w:sz w:val="24"/>
                <w:szCs w:val="24"/>
              </w:rPr>
              <w:t>0</w:t>
            </w:r>
            <w:r w:rsidR="00C252F0">
              <w:rPr>
                <w:sz w:val="24"/>
                <w:szCs w:val="24"/>
              </w:rPr>
              <w:t>.</w:t>
            </w:r>
            <w:r w:rsidRPr="002A405E">
              <w:rPr>
                <w:sz w:val="24"/>
                <w:szCs w:val="24"/>
              </w:rPr>
              <w:t xml:space="preserve">004 </w:t>
            </w:r>
            <w:r w:rsidRPr="002A405E">
              <w:t>(AFSSA</w:t>
            </w:r>
            <w:r w:rsidR="00C252F0">
              <w:t>.</w:t>
            </w:r>
            <w:r w:rsidRPr="002A405E">
              <w:t xml:space="preserve"> 2007</w:t>
            </w:r>
          </w:p>
        </w:tc>
        <w:tc>
          <w:tcPr>
            <w:tcW w:w="1145" w:type="dxa"/>
            <w:tcBorders>
              <w:top w:val="nil"/>
              <w:left w:val="nil"/>
              <w:bottom w:val="nil"/>
              <w:right w:val="nil"/>
            </w:tcBorders>
          </w:tcPr>
          <w:p w14:paraId="25A3527B" w14:textId="77777777" w:rsidR="00532248" w:rsidRDefault="00532248" w:rsidP="003C7F1F">
            <w:pPr>
              <w:spacing w:line="360" w:lineRule="auto"/>
              <w:jc w:val="center"/>
              <w:rPr>
                <w:sz w:val="24"/>
                <w:szCs w:val="24"/>
              </w:rPr>
            </w:pPr>
          </w:p>
          <w:p w14:paraId="05A0062A" w14:textId="2A0B7B2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0065</w:t>
            </w:r>
          </w:p>
        </w:tc>
        <w:tc>
          <w:tcPr>
            <w:tcW w:w="1176" w:type="dxa"/>
            <w:tcBorders>
              <w:top w:val="nil"/>
              <w:left w:val="nil"/>
              <w:bottom w:val="nil"/>
              <w:right w:val="nil"/>
            </w:tcBorders>
          </w:tcPr>
          <w:p w14:paraId="671925B0" w14:textId="77777777" w:rsidR="00532248" w:rsidRDefault="00532248" w:rsidP="003C7F1F">
            <w:pPr>
              <w:spacing w:line="360" w:lineRule="auto"/>
              <w:jc w:val="center"/>
              <w:rPr>
                <w:sz w:val="24"/>
                <w:szCs w:val="24"/>
              </w:rPr>
            </w:pPr>
          </w:p>
          <w:p w14:paraId="4AC7C620" w14:textId="51F9F53A"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0095</w:t>
            </w:r>
          </w:p>
        </w:tc>
      </w:tr>
      <w:tr w:rsidR="00532248" w14:paraId="7BEBEB52" w14:textId="77777777" w:rsidTr="00E04C2E">
        <w:trPr>
          <w:jc w:val="center"/>
        </w:trPr>
        <w:tc>
          <w:tcPr>
            <w:tcW w:w="1656" w:type="dxa"/>
            <w:tcBorders>
              <w:top w:val="nil"/>
              <w:left w:val="nil"/>
              <w:bottom w:val="nil"/>
              <w:right w:val="nil"/>
            </w:tcBorders>
            <w:vAlign w:val="bottom"/>
          </w:tcPr>
          <w:p w14:paraId="7D8C8835" w14:textId="77777777" w:rsidR="00532248" w:rsidRDefault="00532248" w:rsidP="003C7F1F">
            <w:pPr>
              <w:spacing w:line="360" w:lineRule="auto"/>
              <w:jc w:val="both"/>
              <w:rPr>
                <w:rFonts w:eastAsia="Times New Roman"/>
                <w:color w:val="000000"/>
                <w:sz w:val="24"/>
                <w:szCs w:val="24"/>
              </w:rPr>
            </w:pPr>
          </w:p>
          <w:p w14:paraId="135263A6" w14:textId="77777777" w:rsidR="00532248" w:rsidRDefault="00532248" w:rsidP="003C7F1F">
            <w:pPr>
              <w:spacing w:line="360" w:lineRule="auto"/>
              <w:jc w:val="both"/>
              <w:rPr>
                <w:sz w:val="24"/>
                <w:szCs w:val="24"/>
              </w:rPr>
            </w:pPr>
            <w:r w:rsidRPr="003644FF">
              <w:rPr>
                <w:rFonts w:eastAsia="Times New Roman"/>
                <w:color w:val="000000"/>
                <w:sz w:val="24"/>
                <w:szCs w:val="24"/>
              </w:rPr>
              <w:t>Monuron</w:t>
            </w:r>
          </w:p>
        </w:tc>
        <w:tc>
          <w:tcPr>
            <w:tcW w:w="953" w:type="dxa"/>
            <w:tcBorders>
              <w:top w:val="nil"/>
              <w:left w:val="nil"/>
              <w:bottom w:val="nil"/>
              <w:right w:val="nil"/>
            </w:tcBorders>
            <w:vAlign w:val="bottom"/>
          </w:tcPr>
          <w:p w14:paraId="5AC59DA9" w14:textId="073B614D" w:rsidR="00532248" w:rsidRDefault="00532248" w:rsidP="003C7F1F">
            <w:pPr>
              <w:spacing w:line="360" w:lineRule="auto"/>
              <w:rPr>
                <w:sz w:val="24"/>
                <w:szCs w:val="24"/>
              </w:rPr>
            </w:pPr>
            <w:r>
              <w:rPr>
                <w:rFonts w:eastAsia="Times New Roman"/>
                <w:color w:val="000000"/>
                <w:sz w:val="24"/>
                <w:szCs w:val="24"/>
              </w:rPr>
              <w:t xml:space="preserve">  </w:t>
            </w:r>
            <w:r w:rsidRPr="007D1937">
              <w:rPr>
                <w:rFonts w:eastAsia="Times New Roman"/>
                <w:color w:val="000000"/>
                <w:sz w:val="24"/>
                <w:szCs w:val="24"/>
              </w:rPr>
              <w:t>0</w:t>
            </w:r>
            <w:r w:rsidR="00C252F0">
              <w:rPr>
                <w:rFonts w:eastAsia="Times New Roman"/>
                <w:color w:val="000000"/>
                <w:sz w:val="24"/>
                <w:szCs w:val="24"/>
              </w:rPr>
              <w:t>.</w:t>
            </w:r>
            <w:r w:rsidRPr="007D1937">
              <w:rPr>
                <w:rFonts w:eastAsia="Times New Roman"/>
                <w:color w:val="000000"/>
                <w:sz w:val="24"/>
                <w:szCs w:val="24"/>
              </w:rPr>
              <w:t>00</w:t>
            </w:r>
            <w:r>
              <w:rPr>
                <w:rFonts w:eastAsia="Times New Roman"/>
                <w:color w:val="000000"/>
                <w:sz w:val="24"/>
                <w:szCs w:val="24"/>
              </w:rPr>
              <w:t>5</w:t>
            </w:r>
          </w:p>
        </w:tc>
        <w:tc>
          <w:tcPr>
            <w:tcW w:w="816" w:type="dxa"/>
            <w:tcBorders>
              <w:top w:val="nil"/>
              <w:left w:val="nil"/>
              <w:bottom w:val="nil"/>
              <w:right w:val="nil"/>
            </w:tcBorders>
          </w:tcPr>
          <w:p w14:paraId="6A3E4BBC" w14:textId="77777777" w:rsidR="00532248" w:rsidRDefault="00532248" w:rsidP="003C7F1F">
            <w:pPr>
              <w:spacing w:line="360" w:lineRule="auto"/>
              <w:jc w:val="center"/>
              <w:rPr>
                <w:spacing w:val="-2"/>
                <w:sz w:val="24"/>
                <w:szCs w:val="24"/>
              </w:rPr>
            </w:pPr>
          </w:p>
          <w:p w14:paraId="72EC6859" w14:textId="70757117" w:rsidR="00532248" w:rsidRPr="00C972C0" w:rsidRDefault="00532248" w:rsidP="003C7F1F">
            <w:pPr>
              <w:spacing w:line="360" w:lineRule="auto"/>
              <w:rPr>
                <w:sz w:val="24"/>
                <w:szCs w:val="24"/>
              </w:rPr>
            </w:pPr>
            <w:r>
              <w:rPr>
                <w:spacing w:val="-2"/>
                <w:sz w:val="24"/>
                <w:szCs w:val="24"/>
              </w:rPr>
              <w:t xml:space="preserve">  </w:t>
            </w: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726C249A" w14:textId="77777777" w:rsidR="00532248" w:rsidRDefault="00532248" w:rsidP="003C7F1F">
            <w:pPr>
              <w:spacing w:line="360" w:lineRule="auto"/>
              <w:jc w:val="center"/>
              <w:rPr>
                <w:sz w:val="24"/>
                <w:szCs w:val="24"/>
              </w:rPr>
            </w:pPr>
          </w:p>
          <w:p w14:paraId="39C514F7" w14:textId="31093E5B" w:rsidR="00532248" w:rsidRDefault="00532248" w:rsidP="003C7F1F">
            <w:pPr>
              <w:spacing w:line="360" w:lineRule="auto"/>
              <w:jc w:val="center"/>
              <w:rPr>
                <w:sz w:val="24"/>
                <w:szCs w:val="24"/>
              </w:rPr>
            </w:pPr>
            <w:r>
              <w:rPr>
                <w:sz w:val="24"/>
                <w:szCs w:val="24"/>
              </w:rPr>
              <w:t>1</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58C22CA8" w14:textId="77777777" w:rsidR="00532248" w:rsidRDefault="00532248" w:rsidP="003C7F1F">
            <w:pPr>
              <w:spacing w:line="360" w:lineRule="auto"/>
              <w:jc w:val="center"/>
              <w:rPr>
                <w:sz w:val="24"/>
                <w:szCs w:val="24"/>
              </w:rPr>
            </w:pPr>
          </w:p>
          <w:p w14:paraId="2C381C92" w14:textId="740AC815"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FACEA52" w14:textId="12263ABF" w:rsidR="00532248" w:rsidRPr="00C80914" w:rsidRDefault="00532248" w:rsidP="003C7F1F">
            <w:pPr>
              <w:spacing w:line="360" w:lineRule="auto"/>
              <w:rPr>
                <w:sz w:val="24"/>
                <w:szCs w:val="24"/>
              </w:rPr>
            </w:pPr>
            <w:r>
              <w:rPr>
                <w:sz w:val="24"/>
                <w:szCs w:val="24"/>
              </w:rPr>
              <w:t xml:space="preserve">     </w:t>
            </w:r>
            <w:r w:rsidRPr="00C80914">
              <w:rPr>
                <w:sz w:val="24"/>
                <w:szCs w:val="24"/>
              </w:rPr>
              <w:t>0</w:t>
            </w:r>
            <w:r w:rsidR="00C252F0">
              <w:rPr>
                <w:sz w:val="24"/>
                <w:szCs w:val="24"/>
              </w:rPr>
              <w:t>.</w:t>
            </w:r>
            <w:r w:rsidRPr="00C80914">
              <w:rPr>
                <w:sz w:val="24"/>
                <w:szCs w:val="24"/>
              </w:rPr>
              <w:t>003</w:t>
            </w:r>
          </w:p>
          <w:p w14:paraId="27A65177" w14:textId="5B79F536" w:rsidR="00532248" w:rsidRDefault="00532248" w:rsidP="003C7F1F">
            <w:pPr>
              <w:spacing w:line="360" w:lineRule="auto"/>
              <w:jc w:val="center"/>
              <w:rPr>
                <w:sz w:val="24"/>
                <w:szCs w:val="24"/>
              </w:rPr>
            </w:pPr>
            <w:r w:rsidRPr="00F7008F">
              <w:t>(AFSSA</w:t>
            </w:r>
            <w:r w:rsidR="00C252F0">
              <w:t>.</w:t>
            </w:r>
            <w:r w:rsidRPr="00F7008F">
              <w:t xml:space="preserve"> 2007)</w:t>
            </w:r>
          </w:p>
        </w:tc>
        <w:tc>
          <w:tcPr>
            <w:tcW w:w="1145" w:type="dxa"/>
            <w:tcBorders>
              <w:top w:val="nil"/>
              <w:left w:val="nil"/>
              <w:bottom w:val="nil"/>
              <w:right w:val="nil"/>
            </w:tcBorders>
          </w:tcPr>
          <w:p w14:paraId="328FF781" w14:textId="77777777" w:rsidR="00532248" w:rsidRDefault="00532248" w:rsidP="003C7F1F">
            <w:pPr>
              <w:spacing w:line="360" w:lineRule="auto"/>
              <w:jc w:val="center"/>
              <w:rPr>
                <w:sz w:val="24"/>
                <w:szCs w:val="24"/>
              </w:rPr>
            </w:pPr>
          </w:p>
          <w:p w14:paraId="5816EF52" w14:textId="39669308"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0067</w:t>
            </w:r>
          </w:p>
        </w:tc>
        <w:tc>
          <w:tcPr>
            <w:tcW w:w="1176" w:type="dxa"/>
            <w:tcBorders>
              <w:top w:val="nil"/>
              <w:left w:val="nil"/>
              <w:bottom w:val="nil"/>
              <w:right w:val="nil"/>
            </w:tcBorders>
          </w:tcPr>
          <w:p w14:paraId="02E8065E" w14:textId="77777777" w:rsidR="00532248" w:rsidRDefault="00532248" w:rsidP="003C7F1F">
            <w:pPr>
              <w:spacing w:line="360" w:lineRule="auto"/>
              <w:jc w:val="center"/>
              <w:rPr>
                <w:sz w:val="24"/>
                <w:szCs w:val="24"/>
              </w:rPr>
            </w:pPr>
          </w:p>
          <w:p w14:paraId="1A48F501" w14:textId="591F5E9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0093</w:t>
            </w:r>
          </w:p>
        </w:tc>
      </w:tr>
      <w:tr w:rsidR="00532248" w14:paraId="199B6187" w14:textId="77777777" w:rsidTr="00E04C2E">
        <w:trPr>
          <w:trHeight w:val="706"/>
          <w:jc w:val="center"/>
        </w:trPr>
        <w:tc>
          <w:tcPr>
            <w:tcW w:w="1656" w:type="dxa"/>
            <w:tcBorders>
              <w:top w:val="nil"/>
              <w:left w:val="nil"/>
              <w:bottom w:val="nil"/>
              <w:right w:val="nil"/>
            </w:tcBorders>
            <w:vAlign w:val="bottom"/>
          </w:tcPr>
          <w:p w14:paraId="24AFB655" w14:textId="77777777" w:rsidR="00532248" w:rsidRDefault="00532248" w:rsidP="003C7F1F">
            <w:pPr>
              <w:spacing w:line="360" w:lineRule="auto"/>
              <w:jc w:val="both"/>
              <w:rPr>
                <w:sz w:val="24"/>
                <w:szCs w:val="24"/>
              </w:rPr>
            </w:pPr>
            <w:r w:rsidRPr="003644FF">
              <w:rPr>
                <w:rFonts w:eastAsia="Times New Roman"/>
                <w:color w:val="000000"/>
                <w:sz w:val="24"/>
                <w:szCs w:val="24"/>
              </w:rPr>
              <w:lastRenderedPageBreak/>
              <w:t>Buturon</w:t>
            </w:r>
          </w:p>
        </w:tc>
        <w:tc>
          <w:tcPr>
            <w:tcW w:w="953" w:type="dxa"/>
            <w:tcBorders>
              <w:top w:val="nil"/>
              <w:left w:val="nil"/>
              <w:bottom w:val="nil"/>
              <w:right w:val="nil"/>
            </w:tcBorders>
            <w:vAlign w:val="bottom"/>
          </w:tcPr>
          <w:p w14:paraId="03F29301" w14:textId="1D5FB04E" w:rsidR="00532248" w:rsidRDefault="00532248" w:rsidP="003C7F1F">
            <w:pPr>
              <w:spacing w:line="360" w:lineRule="auto"/>
              <w:jc w:val="center"/>
              <w:rPr>
                <w:sz w:val="24"/>
                <w:szCs w:val="24"/>
              </w:rPr>
            </w:pPr>
            <w:r w:rsidRPr="004A4073">
              <w:rPr>
                <w:rFonts w:eastAsia="Times New Roman"/>
                <w:color w:val="000000"/>
                <w:sz w:val="24"/>
                <w:szCs w:val="24"/>
              </w:rPr>
              <w:t>0</w:t>
            </w:r>
            <w:r w:rsidR="00C252F0">
              <w:rPr>
                <w:rFonts w:eastAsia="Times New Roman"/>
                <w:color w:val="000000"/>
                <w:sz w:val="24"/>
                <w:szCs w:val="24"/>
              </w:rPr>
              <w:t>.</w:t>
            </w:r>
            <w:r w:rsidRPr="004A4073">
              <w:rPr>
                <w:rFonts w:eastAsia="Times New Roman"/>
                <w:color w:val="000000"/>
                <w:sz w:val="24"/>
                <w:szCs w:val="24"/>
              </w:rPr>
              <w:t>005</w:t>
            </w:r>
          </w:p>
        </w:tc>
        <w:tc>
          <w:tcPr>
            <w:tcW w:w="816" w:type="dxa"/>
            <w:tcBorders>
              <w:top w:val="nil"/>
              <w:left w:val="nil"/>
              <w:bottom w:val="nil"/>
              <w:right w:val="nil"/>
            </w:tcBorders>
          </w:tcPr>
          <w:p w14:paraId="0BFE42B7" w14:textId="77777777" w:rsidR="00532248" w:rsidRDefault="00532248" w:rsidP="003C7F1F">
            <w:pPr>
              <w:spacing w:line="360" w:lineRule="auto"/>
              <w:jc w:val="center"/>
              <w:rPr>
                <w:spacing w:val="-2"/>
                <w:sz w:val="24"/>
                <w:szCs w:val="24"/>
              </w:rPr>
            </w:pPr>
          </w:p>
          <w:p w14:paraId="3452268C" w14:textId="1B5D0F9A"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E9D87F3" w14:textId="77777777" w:rsidR="00532248" w:rsidRDefault="00532248" w:rsidP="003C7F1F">
            <w:pPr>
              <w:spacing w:line="360" w:lineRule="auto"/>
              <w:jc w:val="center"/>
              <w:rPr>
                <w:sz w:val="24"/>
                <w:szCs w:val="24"/>
              </w:rPr>
            </w:pPr>
          </w:p>
          <w:p w14:paraId="0C754CDF" w14:textId="2956C110" w:rsidR="00532248" w:rsidRDefault="00532248" w:rsidP="003C7F1F">
            <w:pPr>
              <w:spacing w:line="360" w:lineRule="auto"/>
              <w:jc w:val="center"/>
              <w:rPr>
                <w:sz w:val="24"/>
                <w:szCs w:val="24"/>
              </w:rPr>
            </w:pPr>
            <w:r>
              <w:rPr>
                <w:sz w:val="24"/>
                <w:szCs w:val="24"/>
              </w:rPr>
              <w:t>1</w:t>
            </w:r>
            <w:r w:rsidR="00C252F0">
              <w:rPr>
                <w:sz w:val="24"/>
                <w:szCs w:val="24"/>
              </w:rPr>
              <w:t>.</w:t>
            </w:r>
            <w:r>
              <w:rPr>
                <w:sz w:val="24"/>
                <w:szCs w:val="24"/>
              </w:rPr>
              <w:t>6×10</w:t>
            </w:r>
            <w:r>
              <w:rPr>
                <w:sz w:val="24"/>
                <w:szCs w:val="24"/>
                <w:vertAlign w:val="superscript"/>
              </w:rPr>
              <w:t>-5</w:t>
            </w:r>
          </w:p>
        </w:tc>
        <w:tc>
          <w:tcPr>
            <w:tcW w:w="1032" w:type="dxa"/>
            <w:tcBorders>
              <w:top w:val="nil"/>
              <w:left w:val="nil"/>
              <w:bottom w:val="nil"/>
              <w:right w:val="nil"/>
            </w:tcBorders>
          </w:tcPr>
          <w:p w14:paraId="0B12C774" w14:textId="77777777" w:rsidR="00532248" w:rsidRDefault="00532248" w:rsidP="003C7F1F">
            <w:pPr>
              <w:spacing w:line="360" w:lineRule="auto"/>
              <w:jc w:val="center"/>
              <w:rPr>
                <w:sz w:val="24"/>
                <w:szCs w:val="24"/>
              </w:rPr>
            </w:pPr>
          </w:p>
          <w:p w14:paraId="6A7A68B5" w14:textId="2ED5FBB1"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750FD11A" w14:textId="77777777" w:rsidR="00532248" w:rsidRDefault="00532248" w:rsidP="003C7F1F">
            <w:pPr>
              <w:spacing w:line="360" w:lineRule="auto"/>
              <w:jc w:val="center"/>
              <w:rPr>
                <w:sz w:val="24"/>
                <w:szCs w:val="24"/>
              </w:rPr>
            </w:pPr>
          </w:p>
          <w:p w14:paraId="7AD5BB1E"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45" w:type="dxa"/>
            <w:tcBorders>
              <w:top w:val="nil"/>
              <w:left w:val="nil"/>
              <w:bottom w:val="nil"/>
              <w:right w:val="nil"/>
            </w:tcBorders>
          </w:tcPr>
          <w:p w14:paraId="747864A8" w14:textId="77777777" w:rsidR="00532248" w:rsidRDefault="00532248" w:rsidP="003C7F1F">
            <w:pPr>
              <w:spacing w:line="360" w:lineRule="auto"/>
              <w:jc w:val="center"/>
              <w:rPr>
                <w:sz w:val="24"/>
                <w:szCs w:val="24"/>
              </w:rPr>
            </w:pPr>
          </w:p>
          <w:p w14:paraId="49BA7D7D"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76" w:type="dxa"/>
            <w:tcBorders>
              <w:top w:val="nil"/>
              <w:left w:val="nil"/>
              <w:bottom w:val="nil"/>
              <w:right w:val="nil"/>
            </w:tcBorders>
          </w:tcPr>
          <w:p w14:paraId="126CF303" w14:textId="77777777" w:rsidR="00532248" w:rsidRDefault="00532248" w:rsidP="003C7F1F">
            <w:pPr>
              <w:spacing w:line="360" w:lineRule="auto"/>
              <w:jc w:val="center"/>
              <w:rPr>
                <w:sz w:val="24"/>
                <w:szCs w:val="24"/>
              </w:rPr>
            </w:pPr>
          </w:p>
          <w:p w14:paraId="78B38251" w14:textId="77777777" w:rsidR="00532248" w:rsidRDefault="00532248" w:rsidP="003C7F1F">
            <w:pPr>
              <w:spacing w:line="360" w:lineRule="auto"/>
              <w:jc w:val="center"/>
              <w:rPr>
                <w:sz w:val="24"/>
                <w:szCs w:val="24"/>
              </w:rPr>
            </w:pPr>
            <w:proofErr w:type="gramStart"/>
            <w:r>
              <w:rPr>
                <w:sz w:val="24"/>
                <w:szCs w:val="24"/>
              </w:rPr>
              <w:t>nd</w:t>
            </w:r>
            <w:proofErr w:type="gramEnd"/>
          </w:p>
        </w:tc>
      </w:tr>
      <w:tr w:rsidR="00532248" w14:paraId="1A45270F" w14:textId="77777777" w:rsidTr="00E04C2E">
        <w:trPr>
          <w:jc w:val="center"/>
        </w:trPr>
        <w:tc>
          <w:tcPr>
            <w:tcW w:w="1656" w:type="dxa"/>
            <w:tcBorders>
              <w:top w:val="nil"/>
              <w:left w:val="nil"/>
              <w:bottom w:val="nil"/>
              <w:right w:val="nil"/>
            </w:tcBorders>
            <w:vAlign w:val="bottom"/>
          </w:tcPr>
          <w:p w14:paraId="78F93482" w14:textId="77777777" w:rsidR="00532248" w:rsidRDefault="00532248" w:rsidP="003C7F1F">
            <w:pPr>
              <w:spacing w:line="360" w:lineRule="auto"/>
              <w:jc w:val="both"/>
              <w:rPr>
                <w:sz w:val="24"/>
                <w:szCs w:val="24"/>
              </w:rPr>
            </w:pPr>
            <w:r w:rsidRPr="003644FF">
              <w:rPr>
                <w:rFonts w:eastAsia="Times New Roman"/>
                <w:color w:val="000000"/>
                <w:sz w:val="24"/>
                <w:szCs w:val="24"/>
              </w:rPr>
              <w:t>Propazine</w:t>
            </w:r>
          </w:p>
        </w:tc>
        <w:tc>
          <w:tcPr>
            <w:tcW w:w="953" w:type="dxa"/>
            <w:tcBorders>
              <w:top w:val="nil"/>
              <w:left w:val="nil"/>
              <w:bottom w:val="nil"/>
              <w:right w:val="nil"/>
            </w:tcBorders>
            <w:vAlign w:val="bottom"/>
          </w:tcPr>
          <w:p w14:paraId="0B604F79" w14:textId="55BD7A77" w:rsidR="00532248" w:rsidRDefault="00532248" w:rsidP="003C7F1F">
            <w:pPr>
              <w:spacing w:line="360" w:lineRule="auto"/>
              <w:jc w:val="center"/>
              <w:rPr>
                <w:sz w:val="24"/>
                <w:szCs w:val="24"/>
              </w:rPr>
            </w:pPr>
            <w:r w:rsidRPr="009F62D0">
              <w:rPr>
                <w:rFonts w:eastAsia="Times New Roman"/>
                <w:color w:val="000000"/>
                <w:sz w:val="24"/>
                <w:szCs w:val="24"/>
              </w:rPr>
              <w:t>0</w:t>
            </w:r>
            <w:r w:rsidR="00C252F0">
              <w:rPr>
                <w:rFonts w:eastAsia="Times New Roman"/>
                <w:color w:val="000000"/>
                <w:sz w:val="24"/>
                <w:szCs w:val="24"/>
              </w:rPr>
              <w:t>.</w:t>
            </w:r>
            <w:r w:rsidRPr="009F62D0">
              <w:rPr>
                <w:rFonts w:eastAsia="Times New Roman"/>
                <w:color w:val="000000"/>
                <w:sz w:val="24"/>
                <w:szCs w:val="24"/>
              </w:rPr>
              <w:t>00</w:t>
            </w:r>
            <w:r>
              <w:rPr>
                <w:rFonts w:eastAsia="Times New Roman"/>
                <w:color w:val="000000"/>
                <w:sz w:val="24"/>
                <w:szCs w:val="24"/>
              </w:rPr>
              <w:t>4</w:t>
            </w:r>
          </w:p>
        </w:tc>
        <w:tc>
          <w:tcPr>
            <w:tcW w:w="816" w:type="dxa"/>
            <w:tcBorders>
              <w:top w:val="nil"/>
              <w:left w:val="nil"/>
              <w:bottom w:val="nil"/>
              <w:right w:val="nil"/>
            </w:tcBorders>
          </w:tcPr>
          <w:p w14:paraId="08D58C55" w14:textId="77777777" w:rsidR="00532248" w:rsidRDefault="00532248" w:rsidP="003C7F1F">
            <w:pPr>
              <w:spacing w:line="360" w:lineRule="auto"/>
              <w:jc w:val="center"/>
              <w:rPr>
                <w:spacing w:val="-2"/>
                <w:sz w:val="24"/>
                <w:szCs w:val="24"/>
              </w:rPr>
            </w:pPr>
          </w:p>
          <w:p w14:paraId="03755546" w14:textId="3CDAEEA9"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47552157" w14:textId="77777777" w:rsidR="00532248" w:rsidRDefault="00532248" w:rsidP="003C7F1F">
            <w:pPr>
              <w:spacing w:line="360" w:lineRule="auto"/>
              <w:jc w:val="center"/>
              <w:rPr>
                <w:sz w:val="24"/>
                <w:szCs w:val="24"/>
              </w:rPr>
            </w:pPr>
          </w:p>
          <w:p w14:paraId="27ECE850" w14:textId="1F28BBDE"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5×10</w:t>
            </w:r>
            <w:r>
              <w:rPr>
                <w:sz w:val="24"/>
                <w:szCs w:val="24"/>
                <w:vertAlign w:val="superscript"/>
              </w:rPr>
              <w:t>-5</w:t>
            </w:r>
          </w:p>
        </w:tc>
        <w:tc>
          <w:tcPr>
            <w:tcW w:w="1032" w:type="dxa"/>
            <w:tcBorders>
              <w:top w:val="nil"/>
              <w:left w:val="nil"/>
              <w:bottom w:val="nil"/>
              <w:right w:val="nil"/>
            </w:tcBorders>
          </w:tcPr>
          <w:p w14:paraId="46991982" w14:textId="77777777" w:rsidR="00532248" w:rsidRDefault="00532248" w:rsidP="003C7F1F">
            <w:pPr>
              <w:spacing w:line="360" w:lineRule="auto"/>
              <w:jc w:val="center"/>
              <w:rPr>
                <w:sz w:val="24"/>
                <w:szCs w:val="24"/>
              </w:rPr>
            </w:pPr>
          </w:p>
          <w:p w14:paraId="7A745EE6" w14:textId="5CA6FC66"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5D69931E" w14:textId="7F192CAD"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02</w:t>
            </w:r>
          </w:p>
          <w:p w14:paraId="363DBF97" w14:textId="70F4483F" w:rsidR="00532248" w:rsidRDefault="00532248" w:rsidP="003C7F1F">
            <w:pPr>
              <w:spacing w:line="360" w:lineRule="auto"/>
              <w:jc w:val="center"/>
              <w:rPr>
                <w:sz w:val="24"/>
                <w:szCs w:val="24"/>
              </w:rPr>
            </w:pPr>
            <w:r w:rsidRPr="002C37BD">
              <w:t>(</w:t>
            </w:r>
            <w:r>
              <w:t>EPA</w:t>
            </w:r>
            <w:r w:rsidR="00C252F0">
              <w:t>.</w:t>
            </w:r>
            <w:r w:rsidRPr="002C37BD">
              <w:t xml:space="preserve"> </w:t>
            </w:r>
            <w:r>
              <w:t>1990</w:t>
            </w:r>
            <w:r w:rsidRPr="002C37BD">
              <w:t>)</w:t>
            </w:r>
          </w:p>
        </w:tc>
        <w:tc>
          <w:tcPr>
            <w:tcW w:w="1145" w:type="dxa"/>
            <w:tcBorders>
              <w:top w:val="nil"/>
              <w:left w:val="nil"/>
              <w:bottom w:val="nil"/>
              <w:right w:val="nil"/>
            </w:tcBorders>
          </w:tcPr>
          <w:p w14:paraId="79EBC796" w14:textId="77777777" w:rsidR="00532248" w:rsidRDefault="00532248" w:rsidP="003C7F1F">
            <w:pPr>
              <w:spacing w:line="360" w:lineRule="auto"/>
              <w:jc w:val="center"/>
              <w:rPr>
                <w:sz w:val="24"/>
                <w:szCs w:val="24"/>
              </w:rPr>
            </w:pPr>
          </w:p>
          <w:p w14:paraId="6554CD7C" w14:textId="066DCA7D"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0013</w:t>
            </w:r>
          </w:p>
        </w:tc>
        <w:tc>
          <w:tcPr>
            <w:tcW w:w="1176" w:type="dxa"/>
            <w:tcBorders>
              <w:top w:val="nil"/>
              <w:left w:val="nil"/>
              <w:bottom w:val="nil"/>
              <w:right w:val="nil"/>
            </w:tcBorders>
          </w:tcPr>
          <w:p w14:paraId="015C01F7" w14:textId="77777777" w:rsidR="00532248" w:rsidRDefault="00532248" w:rsidP="003C7F1F">
            <w:pPr>
              <w:spacing w:line="360" w:lineRule="auto"/>
              <w:jc w:val="center"/>
              <w:rPr>
                <w:sz w:val="24"/>
                <w:szCs w:val="24"/>
              </w:rPr>
            </w:pPr>
          </w:p>
          <w:p w14:paraId="41C41422" w14:textId="16FB8C2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0002</w:t>
            </w:r>
          </w:p>
        </w:tc>
      </w:tr>
      <w:tr w:rsidR="00532248" w14:paraId="3C0869A2" w14:textId="77777777" w:rsidTr="00E04C2E">
        <w:trPr>
          <w:trHeight w:val="582"/>
          <w:jc w:val="center"/>
        </w:trPr>
        <w:tc>
          <w:tcPr>
            <w:tcW w:w="1656" w:type="dxa"/>
            <w:tcBorders>
              <w:top w:val="nil"/>
              <w:left w:val="nil"/>
              <w:bottom w:val="nil"/>
              <w:right w:val="nil"/>
            </w:tcBorders>
            <w:vAlign w:val="bottom"/>
          </w:tcPr>
          <w:p w14:paraId="69F82D0F" w14:textId="1F76D8B7" w:rsidR="00532248" w:rsidRDefault="00532248" w:rsidP="003C7F1F">
            <w:pPr>
              <w:spacing w:line="360" w:lineRule="auto"/>
              <w:jc w:val="both"/>
              <w:rPr>
                <w:sz w:val="24"/>
                <w:szCs w:val="24"/>
              </w:rPr>
            </w:pPr>
            <w:r w:rsidRPr="003644FF">
              <w:rPr>
                <w:rFonts w:eastAsia="Times New Roman"/>
                <w:color w:val="000000"/>
                <w:sz w:val="24"/>
                <w:szCs w:val="24"/>
              </w:rPr>
              <w:t>F</w:t>
            </w:r>
            <w:r w:rsidR="00213C1A">
              <w:rPr>
                <w:rFonts w:eastAsia="Times New Roman"/>
                <w:color w:val="000000"/>
                <w:sz w:val="24"/>
                <w:szCs w:val="24"/>
              </w:rPr>
              <w:t>e</w:t>
            </w:r>
            <w:r w:rsidRPr="003644FF">
              <w:rPr>
                <w:rFonts w:eastAsia="Times New Roman"/>
                <w:color w:val="000000"/>
                <w:sz w:val="24"/>
                <w:szCs w:val="24"/>
              </w:rPr>
              <w:t>nuron</w:t>
            </w:r>
          </w:p>
        </w:tc>
        <w:tc>
          <w:tcPr>
            <w:tcW w:w="953" w:type="dxa"/>
            <w:tcBorders>
              <w:top w:val="nil"/>
              <w:left w:val="nil"/>
              <w:bottom w:val="nil"/>
              <w:right w:val="nil"/>
            </w:tcBorders>
            <w:vAlign w:val="bottom"/>
          </w:tcPr>
          <w:p w14:paraId="70E584A5" w14:textId="2D3C519F" w:rsidR="00532248" w:rsidRDefault="00532248" w:rsidP="003C7F1F">
            <w:pPr>
              <w:spacing w:line="360" w:lineRule="auto"/>
              <w:jc w:val="center"/>
              <w:rPr>
                <w:sz w:val="24"/>
                <w:szCs w:val="24"/>
              </w:rPr>
            </w:pPr>
            <w:r w:rsidRPr="004A4073">
              <w:rPr>
                <w:rFonts w:eastAsia="Times New Roman"/>
                <w:color w:val="000000"/>
                <w:sz w:val="24"/>
                <w:szCs w:val="24"/>
              </w:rPr>
              <w:t>0</w:t>
            </w:r>
            <w:r w:rsidR="00C252F0">
              <w:rPr>
                <w:rFonts w:eastAsia="Times New Roman"/>
                <w:color w:val="000000"/>
                <w:sz w:val="24"/>
                <w:szCs w:val="24"/>
              </w:rPr>
              <w:t>.</w:t>
            </w:r>
            <w:r w:rsidRPr="004A4073">
              <w:rPr>
                <w:rFonts w:eastAsia="Times New Roman"/>
                <w:color w:val="000000"/>
                <w:sz w:val="24"/>
                <w:szCs w:val="24"/>
              </w:rPr>
              <w:t>007</w:t>
            </w:r>
          </w:p>
        </w:tc>
        <w:tc>
          <w:tcPr>
            <w:tcW w:w="816" w:type="dxa"/>
            <w:tcBorders>
              <w:top w:val="nil"/>
              <w:left w:val="nil"/>
              <w:bottom w:val="nil"/>
              <w:right w:val="nil"/>
            </w:tcBorders>
          </w:tcPr>
          <w:p w14:paraId="301E92DF" w14:textId="77777777" w:rsidR="00532248" w:rsidRDefault="00532248" w:rsidP="003C7F1F">
            <w:pPr>
              <w:spacing w:line="360" w:lineRule="auto"/>
              <w:jc w:val="center"/>
              <w:rPr>
                <w:spacing w:val="-2"/>
                <w:sz w:val="24"/>
                <w:szCs w:val="24"/>
              </w:rPr>
            </w:pPr>
          </w:p>
          <w:p w14:paraId="1FF54244" w14:textId="6425196D"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1EFBE899" w14:textId="77777777" w:rsidR="00532248" w:rsidRDefault="00532248" w:rsidP="003C7F1F">
            <w:pPr>
              <w:spacing w:line="360" w:lineRule="auto"/>
              <w:jc w:val="center"/>
              <w:rPr>
                <w:sz w:val="24"/>
                <w:szCs w:val="24"/>
              </w:rPr>
            </w:pPr>
          </w:p>
          <w:p w14:paraId="4116EA68" w14:textId="781BADC4"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272B73CC" w14:textId="77777777" w:rsidR="00532248" w:rsidRDefault="00532248" w:rsidP="003C7F1F">
            <w:pPr>
              <w:spacing w:line="360" w:lineRule="auto"/>
              <w:jc w:val="center"/>
              <w:rPr>
                <w:sz w:val="24"/>
                <w:szCs w:val="24"/>
              </w:rPr>
            </w:pPr>
          </w:p>
          <w:p w14:paraId="49060EAF" w14:textId="129BC4B4"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086E248C" w14:textId="77777777" w:rsidR="00532248" w:rsidRDefault="00532248" w:rsidP="003C7F1F">
            <w:pPr>
              <w:spacing w:line="360" w:lineRule="auto"/>
              <w:jc w:val="center"/>
              <w:rPr>
                <w:sz w:val="24"/>
                <w:szCs w:val="24"/>
              </w:rPr>
            </w:pPr>
          </w:p>
          <w:p w14:paraId="047CC197"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45" w:type="dxa"/>
            <w:tcBorders>
              <w:top w:val="nil"/>
              <w:left w:val="nil"/>
              <w:bottom w:val="nil"/>
              <w:right w:val="nil"/>
            </w:tcBorders>
          </w:tcPr>
          <w:p w14:paraId="411B7035" w14:textId="77777777" w:rsidR="00532248" w:rsidRDefault="00532248" w:rsidP="003C7F1F">
            <w:pPr>
              <w:spacing w:line="360" w:lineRule="auto"/>
              <w:jc w:val="center"/>
              <w:rPr>
                <w:sz w:val="24"/>
                <w:szCs w:val="24"/>
              </w:rPr>
            </w:pPr>
          </w:p>
          <w:p w14:paraId="54AC7D7D" w14:textId="77777777" w:rsidR="00532248" w:rsidRDefault="00532248" w:rsidP="003C7F1F">
            <w:pPr>
              <w:spacing w:line="360" w:lineRule="auto"/>
              <w:jc w:val="center"/>
              <w:rPr>
                <w:sz w:val="24"/>
                <w:szCs w:val="24"/>
              </w:rPr>
            </w:pPr>
            <w:proofErr w:type="gramStart"/>
            <w:r>
              <w:rPr>
                <w:sz w:val="24"/>
                <w:szCs w:val="24"/>
              </w:rPr>
              <w:t>nd</w:t>
            </w:r>
            <w:proofErr w:type="gramEnd"/>
          </w:p>
        </w:tc>
        <w:tc>
          <w:tcPr>
            <w:tcW w:w="1176" w:type="dxa"/>
            <w:tcBorders>
              <w:top w:val="nil"/>
              <w:left w:val="nil"/>
              <w:bottom w:val="nil"/>
              <w:right w:val="nil"/>
            </w:tcBorders>
          </w:tcPr>
          <w:p w14:paraId="78571540" w14:textId="77777777" w:rsidR="00532248" w:rsidRDefault="00532248" w:rsidP="003C7F1F">
            <w:pPr>
              <w:spacing w:line="360" w:lineRule="auto"/>
              <w:jc w:val="center"/>
              <w:rPr>
                <w:sz w:val="24"/>
                <w:szCs w:val="24"/>
              </w:rPr>
            </w:pPr>
          </w:p>
          <w:p w14:paraId="3FD72738" w14:textId="77777777" w:rsidR="00532248" w:rsidRDefault="00532248" w:rsidP="003C7F1F">
            <w:pPr>
              <w:spacing w:line="360" w:lineRule="auto"/>
              <w:jc w:val="center"/>
              <w:rPr>
                <w:sz w:val="24"/>
                <w:szCs w:val="24"/>
              </w:rPr>
            </w:pPr>
            <w:proofErr w:type="gramStart"/>
            <w:r>
              <w:rPr>
                <w:sz w:val="24"/>
                <w:szCs w:val="24"/>
              </w:rPr>
              <w:t>nd</w:t>
            </w:r>
            <w:proofErr w:type="gramEnd"/>
          </w:p>
        </w:tc>
      </w:tr>
      <w:tr w:rsidR="00532248" w14:paraId="7A955923" w14:textId="77777777" w:rsidTr="00E04C2E">
        <w:trPr>
          <w:jc w:val="center"/>
        </w:trPr>
        <w:tc>
          <w:tcPr>
            <w:tcW w:w="1656" w:type="dxa"/>
            <w:tcBorders>
              <w:top w:val="nil"/>
              <w:left w:val="nil"/>
              <w:bottom w:val="nil"/>
              <w:right w:val="nil"/>
            </w:tcBorders>
            <w:vAlign w:val="bottom"/>
          </w:tcPr>
          <w:p w14:paraId="29C940F9" w14:textId="77777777" w:rsidR="00532248" w:rsidRDefault="00532248" w:rsidP="003C7F1F">
            <w:pPr>
              <w:spacing w:line="360" w:lineRule="auto"/>
              <w:jc w:val="both"/>
              <w:rPr>
                <w:sz w:val="24"/>
                <w:szCs w:val="24"/>
              </w:rPr>
            </w:pPr>
            <w:r w:rsidRPr="003644FF">
              <w:rPr>
                <w:rFonts w:eastAsia="Times New Roman"/>
                <w:color w:val="000000"/>
                <w:sz w:val="24"/>
                <w:szCs w:val="24"/>
              </w:rPr>
              <w:t>Chlortoluron</w:t>
            </w:r>
          </w:p>
        </w:tc>
        <w:tc>
          <w:tcPr>
            <w:tcW w:w="953" w:type="dxa"/>
            <w:tcBorders>
              <w:top w:val="nil"/>
              <w:left w:val="nil"/>
              <w:bottom w:val="nil"/>
              <w:right w:val="nil"/>
            </w:tcBorders>
            <w:vAlign w:val="bottom"/>
          </w:tcPr>
          <w:p w14:paraId="28CE511F" w14:textId="36CF776A" w:rsidR="00532248" w:rsidRDefault="00532248" w:rsidP="003C7F1F">
            <w:pPr>
              <w:spacing w:line="360" w:lineRule="auto"/>
              <w:jc w:val="center"/>
              <w:rPr>
                <w:sz w:val="24"/>
                <w:szCs w:val="24"/>
              </w:rPr>
            </w:pPr>
            <w:r w:rsidRPr="00873082">
              <w:rPr>
                <w:rFonts w:eastAsia="Times New Roman"/>
                <w:color w:val="000000"/>
                <w:sz w:val="24"/>
                <w:szCs w:val="24"/>
              </w:rPr>
              <w:t>0</w:t>
            </w:r>
            <w:r w:rsidR="00C252F0">
              <w:rPr>
                <w:rFonts w:eastAsia="Times New Roman"/>
                <w:color w:val="000000"/>
                <w:sz w:val="24"/>
                <w:szCs w:val="24"/>
              </w:rPr>
              <w:t>.</w:t>
            </w:r>
            <w:r w:rsidRPr="00873082">
              <w:rPr>
                <w:rFonts w:eastAsia="Times New Roman"/>
                <w:color w:val="000000"/>
                <w:sz w:val="24"/>
                <w:szCs w:val="24"/>
              </w:rPr>
              <w:t>006</w:t>
            </w:r>
          </w:p>
        </w:tc>
        <w:tc>
          <w:tcPr>
            <w:tcW w:w="816" w:type="dxa"/>
            <w:tcBorders>
              <w:top w:val="nil"/>
              <w:left w:val="nil"/>
              <w:bottom w:val="nil"/>
              <w:right w:val="nil"/>
            </w:tcBorders>
          </w:tcPr>
          <w:p w14:paraId="0E0AE2BD" w14:textId="77777777" w:rsidR="00532248" w:rsidRDefault="00532248" w:rsidP="003C7F1F">
            <w:pPr>
              <w:spacing w:line="360" w:lineRule="auto"/>
              <w:jc w:val="center"/>
              <w:rPr>
                <w:spacing w:val="-2"/>
                <w:sz w:val="24"/>
                <w:szCs w:val="24"/>
              </w:rPr>
            </w:pPr>
          </w:p>
          <w:p w14:paraId="52A92348" w14:textId="3143D045" w:rsidR="00532248" w:rsidRPr="00C972C0" w:rsidRDefault="00532248" w:rsidP="003C7F1F">
            <w:pPr>
              <w:spacing w:line="360" w:lineRule="auto"/>
              <w:jc w:val="center"/>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3DBB6AF5" w14:textId="77777777" w:rsidR="00532248" w:rsidRDefault="00532248" w:rsidP="003C7F1F">
            <w:pPr>
              <w:spacing w:line="360" w:lineRule="auto"/>
              <w:jc w:val="center"/>
              <w:rPr>
                <w:sz w:val="24"/>
                <w:szCs w:val="24"/>
              </w:rPr>
            </w:pPr>
          </w:p>
          <w:p w14:paraId="5A02FEC3" w14:textId="5028F15F"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0×10</w:t>
            </w:r>
            <w:r>
              <w:rPr>
                <w:sz w:val="24"/>
                <w:szCs w:val="24"/>
                <w:vertAlign w:val="superscript"/>
              </w:rPr>
              <w:t>-5</w:t>
            </w:r>
          </w:p>
        </w:tc>
        <w:tc>
          <w:tcPr>
            <w:tcW w:w="1032" w:type="dxa"/>
            <w:tcBorders>
              <w:top w:val="nil"/>
              <w:left w:val="nil"/>
              <w:bottom w:val="nil"/>
              <w:right w:val="nil"/>
            </w:tcBorders>
          </w:tcPr>
          <w:p w14:paraId="3FF45CCD" w14:textId="77777777" w:rsidR="00532248" w:rsidRDefault="00532248" w:rsidP="003C7F1F">
            <w:pPr>
              <w:spacing w:line="360" w:lineRule="auto"/>
              <w:jc w:val="center"/>
              <w:rPr>
                <w:sz w:val="24"/>
                <w:szCs w:val="24"/>
              </w:rPr>
            </w:pPr>
          </w:p>
          <w:p w14:paraId="1C98F5C6" w14:textId="70E8D524"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8×10</w:t>
            </w:r>
            <w:r>
              <w:rPr>
                <w:sz w:val="24"/>
                <w:szCs w:val="24"/>
                <w:vertAlign w:val="superscript"/>
              </w:rPr>
              <w:t>-5</w:t>
            </w:r>
          </w:p>
        </w:tc>
        <w:tc>
          <w:tcPr>
            <w:tcW w:w="1514" w:type="dxa"/>
            <w:tcBorders>
              <w:top w:val="nil"/>
              <w:left w:val="nil"/>
              <w:bottom w:val="nil"/>
              <w:right w:val="nil"/>
            </w:tcBorders>
          </w:tcPr>
          <w:p w14:paraId="3319637B" w14:textId="7314E5A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0113</w:t>
            </w:r>
          </w:p>
          <w:p w14:paraId="700A2226" w14:textId="1DD4829F" w:rsidR="00532248" w:rsidRDefault="00532248" w:rsidP="003C7F1F">
            <w:pPr>
              <w:spacing w:line="360" w:lineRule="auto"/>
              <w:jc w:val="center"/>
              <w:rPr>
                <w:sz w:val="24"/>
                <w:szCs w:val="24"/>
              </w:rPr>
            </w:pPr>
            <w:r w:rsidRPr="006600EF">
              <w:t>(</w:t>
            </w:r>
            <w:r w:rsidR="00B92A51">
              <w:t>WHO</w:t>
            </w:r>
            <w:r w:rsidR="00C252F0">
              <w:t>.</w:t>
            </w:r>
            <w:r w:rsidRPr="006600EF">
              <w:t xml:space="preserve"> 2004)</w:t>
            </w:r>
          </w:p>
        </w:tc>
        <w:tc>
          <w:tcPr>
            <w:tcW w:w="1145" w:type="dxa"/>
            <w:tcBorders>
              <w:top w:val="nil"/>
              <w:left w:val="nil"/>
              <w:bottom w:val="nil"/>
              <w:right w:val="nil"/>
            </w:tcBorders>
          </w:tcPr>
          <w:p w14:paraId="4FCCFC0C" w14:textId="77777777" w:rsidR="00532248" w:rsidRDefault="00532248" w:rsidP="003C7F1F">
            <w:pPr>
              <w:spacing w:line="360" w:lineRule="auto"/>
              <w:jc w:val="center"/>
              <w:rPr>
                <w:sz w:val="24"/>
                <w:szCs w:val="24"/>
              </w:rPr>
            </w:pPr>
          </w:p>
          <w:p w14:paraId="05EE3619" w14:textId="534AA4AC"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0018</w:t>
            </w:r>
          </w:p>
        </w:tc>
        <w:tc>
          <w:tcPr>
            <w:tcW w:w="1176" w:type="dxa"/>
            <w:tcBorders>
              <w:top w:val="nil"/>
              <w:left w:val="nil"/>
              <w:bottom w:val="nil"/>
              <w:right w:val="nil"/>
            </w:tcBorders>
          </w:tcPr>
          <w:p w14:paraId="1E9E197A" w14:textId="77777777" w:rsidR="00532248" w:rsidRDefault="00532248" w:rsidP="003C7F1F">
            <w:pPr>
              <w:spacing w:line="360" w:lineRule="auto"/>
              <w:jc w:val="center"/>
              <w:rPr>
                <w:sz w:val="24"/>
                <w:szCs w:val="24"/>
              </w:rPr>
            </w:pPr>
          </w:p>
          <w:p w14:paraId="3244203C" w14:textId="06FE82E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0025</w:t>
            </w:r>
          </w:p>
        </w:tc>
      </w:tr>
      <w:tr w:rsidR="00532248" w14:paraId="7E38113F" w14:textId="77777777" w:rsidTr="00E04C2E">
        <w:trPr>
          <w:jc w:val="center"/>
        </w:trPr>
        <w:tc>
          <w:tcPr>
            <w:tcW w:w="1656" w:type="dxa"/>
            <w:tcBorders>
              <w:top w:val="nil"/>
              <w:left w:val="nil"/>
              <w:bottom w:val="nil"/>
              <w:right w:val="nil"/>
            </w:tcBorders>
            <w:vAlign w:val="bottom"/>
          </w:tcPr>
          <w:p w14:paraId="4E898E86" w14:textId="77777777" w:rsidR="00532248" w:rsidRDefault="00532248" w:rsidP="003C7F1F">
            <w:pPr>
              <w:spacing w:line="360" w:lineRule="auto"/>
              <w:jc w:val="both"/>
              <w:rPr>
                <w:sz w:val="24"/>
                <w:szCs w:val="24"/>
              </w:rPr>
            </w:pPr>
            <w:r w:rsidRPr="003644FF">
              <w:rPr>
                <w:rFonts w:eastAsia="Times New Roman"/>
                <w:color w:val="000000"/>
                <w:sz w:val="24"/>
                <w:szCs w:val="24"/>
              </w:rPr>
              <w:t>Linuron</w:t>
            </w:r>
          </w:p>
        </w:tc>
        <w:tc>
          <w:tcPr>
            <w:tcW w:w="953" w:type="dxa"/>
            <w:tcBorders>
              <w:top w:val="nil"/>
              <w:left w:val="nil"/>
              <w:bottom w:val="nil"/>
              <w:right w:val="nil"/>
            </w:tcBorders>
            <w:vAlign w:val="bottom"/>
          </w:tcPr>
          <w:p w14:paraId="0E2D796F" w14:textId="235E83B3" w:rsidR="00532248" w:rsidRPr="008A311D" w:rsidRDefault="00532248" w:rsidP="003C7F1F">
            <w:pPr>
              <w:spacing w:line="360" w:lineRule="auto"/>
              <w:jc w:val="center"/>
              <w:rPr>
                <w:sz w:val="24"/>
                <w:szCs w:val="24"/>
              </w:rPr>
            </w:pPr>
            <w:r w:rsidRPr="00873082">
              <w:rPr>
                <w:rFonts w:eastAsia="Times New Roman"/>
                <w:color w:val="000000"/>
                <w:sz w:val="24"/>
                <w:szCs w:val="24"/>
              </w:rPr>
              <w:t>0</w:t>
            </w:r>
            <w:r w:rsidR="00C252F0">
              <w:rPr>
                <w:rFonts w:eastAsia="Times New Roman"/>
                <w:color w:val="000000"/>
                <w:sz w:val="24"/>
                <w:szCs w:val="24"/>
              </w:rPr>
              <w:t>.</w:t>
            </w:r>
            <w:r w:rsidRPr="00873082">
              <w:rPr>
                <w:rFonts w:eastAsia="Times New Roman"/>
                <w:color w:val="000000"/>
                <w:sz w:val="24"/>
                <w:szCs w:val="24"/>
              </w:rPr>
              <w:t>007</w:t>
            </w:r>
          </w:p>
        </w:tc>
        <w:tc>
          <w:tcPr>
            <w:tcW w:w="816" w:type="dxa"/>
            <w:tcBorders>
              <w:top w:val="nil"/>
              <w:left w:val="nil"/>
              <w:bottom w:val="nil"/>
              <w:right w:val="nil"/>
            </w:tcBorders>
          </w:tcPr>
          <w:p w14:paraId="01984722" w14:textId="77777777" w:rsidR="00532248" w:rsidRDefault="00532248" w:rsidP="003C7F1F">
            <w:pPr>
              <w:spacing w:line="360" w:lineRule="auto"/>
              <w:rPr>
                <w:spacing w:val="-2"/>
                <w:sz w:val="24"/>
                <w:szCs w:val="24"/>
              </w:rPr>
            </w:pPr>
          </w:p>
          <w:p w14:paraId="49ED927B" w14:textId="1F5FCEA2" w:rsidR="00532248" w:rsidRPr="00C972C0" w:rsidRDefault="00532248" w:rsidP="003C7F1F">
            <w:pPr>
              <w:spacing w:line="360" w:lineRule="auto"/>
              <w:rPr>
                <w:sz w:val="24"/>
                <w:szCs w:val="24"/>
              </w:rPr>
            </w:pPr>
            <w:r w:rsidRPr="00C972C0">
              <w:rPr>
                <w:spacing w:val="-2"/>
                <w:sz w:val="24"/>
                <w:szCs w:val="24"/>
              </w:rPr>
              <w:t>0</w:t>
            </w:r>
            <w:r w:rsidR="00C252F0">
              <w:rPr>
                <w:spacing w:val="-2"/>
                <w:sz w:val="24"/>
                <w:szCs w:val="24"/>
              </w:rPr>
              <w:t>.</w:t>
            </w:r>
            <w:r w:rsidRPr="00C972C0">
              <w:rPr>
                <w:spacing w:val="-2"/>
                <w:sz w:val="24"/>
                <w:szCs w:val="24"/>
              </w:rPr>
              <w:t>2</w:t>
            </w:r>
          </w:p>
        </w:tc>
        <w:tc>
          <w:tcPr>
            <w:tcW w:w="1059" w:type="dxa"/>
            <w:tcBorders>
              <w:top w:val="nil"/>
              <w:left w:val="nil"/>
              <w:bottom w:val="nil"/>
              <w:right w:val="nil"/>
            </w:tcBorders>
          </w:tcPr>
          <w:p w14:paraId="3A195C31" w14:textId="77777777" w:rsidR="00532248" w:rsidRDefault="00532248" w:rsidP="003C7F1F">
            <w:pPr>
              <w:spacing w:line="360" w:lineRule="auto"/>
              <w:jc w:val="center"/>
              <w:rPr>
                <w:sz w:val="24"/>
                <w:szCs w:val="24"/>
              </w:rPr>
            </w:pPr>
          </w:p>
          <w:p w14:paraId="79F28B21" w14:textId="0551A86A" w:rsidR="00532248" w:rsidRDefault="00532248" w:rsidP="003C7F1F">
            <w:pPr>
              <w:spacing w:line="360" w:lineRule="auto"/>
              <w:jc w:val="center"/>
              <w:rPr>
                <w:sz w:val="24"/>
                <w:szCs w:val="24"/>
              </w:rPr>
            </w:pPr>
            <w:r>
              <w:rPr>
                <w:sz w:val="24"/>
                <w:szCs w:val="24"/>
              </w:rPr>
              <w:t>2</w:t>
            </w:r>
            <w:r w:rsidR="00C252F0">
              <w:rPr>
                <w:sz w:val="24"/>
                <w:szCs w:val="24"/>
              </w:rPr>
              <w:t>.</w:t>
            </w:r>
            <w:r>
              <w:rPr>
                <w:sz w:val="24"/>
                <w:szCs w:val="24"/>
              </w:rPr>
              <w:t>3×10</w:t>
            </w:r>
            <w:r>
              <w:rPr>
                <w:sz w:val="24"/>
                <w:szCs w:val="24"/>
                <w:vertAlign w:val="superscript"/>
              </w:rPr>
              <w:t>-5</w:t>
            </w:r>
          </w:p>
        </w:tc>
        <w:tc>
          <w:tcPr>
            <w:tcW w:w="1032" w:type="dxa"/>
            <w:tcBorders>
              <w:top w:val="nil"/>
              <w:left w:val="nil"/>
              <w:bottom w:val="nil"/>
              <w:right w:val="nil"/>
            </w:tcBorders>
          </w:tcPr>
          <w:p w14:paraId="68D06E31" w14:textId="77777777" w:rsidR="00532248" w:rsidRDefault="00532248" w:rsidP="003C7F1F">
            <w:pPr>
              <w:spacing w:line="360" w:lineRule="auto"/>
              <w:jc w:val="center"/>
              <w:rPr>
                <w:sz w:val="24"/>
                <w:szCs w:val="24"/>
              </w:rPr>
            </w:pPr>
          </w:p>
          <w:p w14:paraId="1F203BB9" w14:textId="002B25FC" w:rsidR="00532248" w:rsidRDefault="00532248" w:rsidP="003C7F1F">
            <w:pPr>
              <w:spacing w:line="360" w:lineRule="auto"/>
              <w:jc w:val="center"/>
              <w:rPr>
                <w:sz w:val="24"/>
                <w:szCs w:val="24"/>
              </w:rPr>
            </w:pPr>
            <w:r>
              <w:rPr>
                <w:sz w:val="24"/>
                <w:szCs w:val="24"/>
              </w:rPr>
              <w:t>3</w:t>
            </w:r>
            <w:r w:rsidR="00C252F0">
              <w:rPr>
                <w:sz w:val="24"/>
                <w:szCs w:val="24"/>
              </w:rPr>
              <w:t>.</w:t>
            </w:r>
            <w:r>
              <w:rPr>
                <w:sz w:val="24"/>
                <w:szCs w:val="24"/>
              </w:rPr>
              <w:t>3×10</w:t>
            </w:r>
            <w:r>
              <w:rPr>
                <w:sz w:val="24"/>
                <w:szCs w:val="24"/>
                <w:vertAlign w:val="superscript"/>
              </w:rPr>
              <w:t>-5</w:t>
            </w:r>
          </w:p>
        </w:tc>
        <w:tc>
          <w:tcPr>
            <w:tcW w:w="1514" w:type="dxa"/>
            <w:tcBorders>
              <w:top w:val="nil"/>
              <w:left w:val="nil"/>
              <w:bottom w:val="nil"/>
              <w:right w:val="nil"/>
            </w:tcBorders>
          </w:tcPr>
          <w:p w14:paraId="329FED97" w14:textId="1316E8BB"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003</w:t>
            </w:r>
          </w:p>
          <w:p w14:paraId="3C6A9B56" w14:textId="019976B8" w:rsidR="00532248" w:rsidRDefault="00532248" w:rsidP="003C7F1F">
            <w:pPr>
              <w:spacing w:line="360" w:lineRule="auto"/>
              <w:jc w:val="center"/>
              <w:rPr>
                <w:sz w:val="24"/>
                <w:szCs w:val="24"/>
              </w:rPr>
            </w:pPr>
            <w:r w:rsidRPr="006600EF">
              <w:t>(UE</w:t>
            </w:r>
            <w:r w:rsidR="00C252F0">
              <w:t>.</w:t>
            </w:r>
            <w:r w:rsidRPr="006600EF">
              <w:t xml:space="preserve"> 2003)</w:t>
            </w:r>
          </w:p>
        </w:tc>
        <w:tc>
          <w:tcPr>
            <w:tcW w:w="1145" w:type="dxa"/>
            <w:tcBorders>
              <w:top w:val="nil"/>
              <w:left w:val="nil"/>
              <w:bottom w:val="nil"/>
              <w:right w:val="nil"/>
            </w:tcBorders>
          </w:tcPr>
          <w:p w14:paraId="60D61825" w14:textId="77777777" w:rsidR="00532248" w:rsidRDefault="00532248" w:rsidP="003C7F1F">
            <w:pPr>
              <w:spacing w:line="360" w:lineRule="auto"/>
              <w:jc w:val="center"/>
              <w:rPr>
                <w:sz w:val="24"/>
                <w:szCs w:val="24"/>
              </w:rPr>
            </w:pPr>
          </w:p>
          <w:p w14:paraId="10691E7C" w14:textId="0A0237BE" w:rsidR="00532248" w:rsidRDefault="00532248" w:rsidP="003C7F1F">
            <w:pPr>
              <w:spacing w:line="360" w:lineRule="auto"/>
              <w:jc w:val="center"/>
              <w:rPr>
                <w:sz w:val="24"/>
                <w:szCs w:val="24"/>
              </w:rPr>
            </w:pPr>
            <w:r>
              <w:rPr>
                <w:sz w:val="24"/>
                <w:szCs w:val="24"/>
              </w:rPr>
              <w:t>0</w:t>
            </w:r>
            <w:r w:rsidR="00C252F0">
              <w:rPr>
                <w:sz w:val="24"/>
                <w:szCs w:val="24"/>
              </w:rPr>
              <w:t>.</w:t>
            </w:r>
            <w:r>
              <w:rPr>
                <w:sz w:val="24"/>
                <w:szCs w:val="24"/>
              </w:rPr>
              <w:t>0077</w:t>
            </w:r>
          </w:p>
        </w:tc>
        <w:tc>
          <w:tcPr>
            <w:tcW w:w="1176" w:type="dxa"/>
            <w:tcBorders>
              <w:top w:val="nil"/>
              <w:left w:val="nil"/>
              <w:bottom w:val="nil"/>
              <w:right w:val="nil"/>
            </w:tcBorders>
          </w:tcPr>
          <w:p w14:paraId="2BC322C3" w14:textId="77777777" w:rsidR="00532248" w:rsidRDefault="00532248" w:rsidP="003C7F1F">
            <w:pPr>
              <w:spacing w:line="360" w:lineRule="auto"/>
              <w:jc w:val="center"/>
              <w:rPr>
                <w:sz w:val="24"/>
                <w:szCs w:val="24"/>
              </w:rPr>
            </w:pPr>
          </w:p>
          <w:p w14:paraId="781950A7" w14:textId="5FBE2062" w:rsidR="00532248" w:rsidRDefault="00532248" w:rsidP="003C7F1F">
            <w:pPr>
              <w:spacing w:line="360" w:lineRule="auto"/>
              <w:jc w:val="center"/>
              <w:rPr>
                <w:sz w:val="24"/>
                <w:szCs w:val="24"/>
              </w:rPr>
            </w:pPr>
            <w:r>
              <w:rPr>
                <w:sz w:val="24"/>
                <w:szCs w:val="24"/>
              </w:rPr>
              <w:t>0</w:t>
            </w:r>
            <w:r w:rsidR="00A93C22">
              <w:rPr>
                <w:sz w:val="24"/>
                <w:szCs w:val="24"/>
              </w:rPr>
              <w:t>.</w:t>
            </w:r>
            <w:r>
              <w:rPr>
                <w:sz w:val="24"/>
                <w:szCs w:val="24"/>
              </w:rPr>
              <w:t>0110</w:t>
            </w:r>
          </w:p>
        </w:tc>
      </w:tr>
      <w:tr w:rsidR="00532248" w14:paraId="7BD9B388" w14:textId="77777777" w:rsidTr="00E04C2E">
        <w:trPr>
          <w:jc w:val="center"/>
        </w:trPr>
        <w:tc>
          <w:tcPr>
            <w:tcW w:w="7030" w:type="dxa"/>
            <w:gridSpan w:val="6"/>
            <w:tcBorders>
              <w:top w:val="nil"/>
              <w:left w:val="nil"/>
              <w:bottom w:val="single" w:sz="4" w:space="0" w:color="auto"/>
              <w:right w:val="nil"/>
            </w:tcBorders>
            <w:vAlign w:val="bottom"/>
          </w:tcPr>
          <w:p w14:paraId="47FAA462" w14:textId="77777777" w:rsidR="00532248" w:rsidRDefault="00532248" w:rsidP="003C7F1F">
            <w:pPr>
              <w:spacing w:line="360" w:lineRule="auto"/>
              <w:jc w:val="center"/>
              <w:rPr>
                <w:sz w:val="24"/>
                <w:szCs w:val="24"/>
              </w:rPr>
            </w:pPr>
          </w:p>
        </w:tc>
        <w:tc>
          <w:tcPr>
            <w:tcW w:w="1145" w:type="dxa"/>
            <w:tcBorders>
              <w:top w:val="nil"/>
              <w:left w:val="nil"/>
              <w:bottom w:val="single" w:sz="4" w:space="0" w:color="auto"/>
              <w:right w:val="nil"/>
            </w:tcBorders>
          </w:tcPr>
          <w:p w14:paraId="75811F3C" w14:textId="77777777" w:rsidR="00532248" w:rsidRDefault="00532248" w:rsidP="003C7F1F">
            <w:pPr>
              <w:spacing w:line="360" w:lineRule="auto"/>
              <w:jc w:val="center"/>
              <w:rPr>
                <w:sz w:val="24"/>
                <w:szCs w:val="24"/>
              </w:rPr>
            </w:pPr>
          </w:p>
          <w:p w14:paraId="7598469E" w14:textId="7B391DD4" w:rsidR="00532248" w:rsidRDefault="00532248" w:rsidP="003C7F1F">
            <w:pPr>
              <w:spacing w:line="360" w:lineRule="auto"/>
              <w:jc w:val="center"/>
              <w:rPr>
                <w:sz w:val="24"/>
                <w:szCs w:val="24"/>
              </w:rPr>
            </w:pPr>
            <w:r>
              <w:rPr>
                <w:sz w:val="24"/>
                <w:szCs w:val="24"/>
              </w:rPr>
              <w:t>HI=0</w:t>
            </w:r>
            <w:r w:rsidR="00C252F0">
              <w:rPr>
                <w:sz w:val="24"/>
                <w:szCs w:val="24"/>
              </w:rPr>
              <w:t>.</w:t>
            </w:r>
            <w:r>
              <w:rPr>
                <w:sz w:val="24"/>
                <w:szCs w:val="24"/>
              </w:rPr>
              <w:t xml:space="preserve">058 </w:t>
            </w:r>
          </w:p>
        </w:tc>
        <w:tc>
          <w:tcPr>
            <w:tcW w:w="1176" w:type="dxa"/>
            <w:tcBorders>
              <w:top w:val="nil"/>
              <w:left w:val="nil"/>
              <w:bottom w:val="single" w:sz="4" w:space="0" w:color="auto"/>
              <w:right w:val="nil"/>
            </w:tcBorders>
          </w:tcPr>
          <w:p w14:paraId="6DDA051F" w14:textId="77777777" w:rsidR="00532248" w:rsidRDefault="00532248" w:rsidP="003C7F1F">
            <w:pPr>
              <w:spacing w:line="360" w:lineRule="auto"/>
              <w:jc w:val="center"/>
              <w:rPr>
                <w:sz w:val="24"/>
                <w:szCs w:val="24"/>
              </w:rPr>
            </w:pPr>
          </w:p>
          <w:p w14:paraId="60035B7D" w14:textId="1DE6A050" w:rsidR="00532248" w:rsidRDefault="00532248" w:rsidP="003C7F1F">
            <w:pPr>
              <w:spacing w:line="360" w:lineRule="auto"/>
              <w:jc w:val="center"/>
              <w:rPr>
                <w:sz w:val="24"/>
                <w:szCs w:val="24"/>
              </w:rPr>
            </w:pPr>
            <w:r>
              <w:rPr>
                <w:sz w:val="24"/>
                <w:szCs w:val="24"/>
              </w:rPr>
              <w:t>HI=0</w:t>
            </w:r>
            <w:r w:rsidR="00C252F0">
              <w:rPr>
                <w:sz w:val="24"/>
                <w:szCs w:val="24"/>
              </w:rPr>
              <w:t>.</w:t>
            </w:r>
            <w:r>
              <w:rPr>
                <w:sz w:val="24"/>
                <w:szCs w:val="24"/>
              </w:rPr>
              <w:t>080</w:t>
            </w:r>
          </w:p>
        </w:tc>
      </w:tr>
    </w:tbl>
    <w:p w14:paraId="1E9F092A" w14:textId="68928B45" w:rsidR="00532248" w:rsidRDefault="00532248" w:rsidP="003C2255">
      <w:pPr>
        <w:spacing w:line="360" w:lineRule="auto"/>
        <w:jc w:val="both"/>
        <w:rPr>
          <w:rFonts w:ascii="Times New Roman" w:hAnsi="Times New Roman" w:cs="Times New Roman"/>
          <w:sz w:val="24"/>
          <w:szCs w:val="24"/>
        </w:rPr>
      </w:pPr>
    </w:p>
    <w:p w14:paraId="532D0170" w14:textId="77777777" w:rsidR="00D84A35" w:rsidRDefault="00D84A35" w:rsidP="00532248">
      <w:pPr>
        <w:spacing w:line="360" w:lineRule="auto"/>
        <w:jc w:val="both"/>
        <w:rPr>
          <w:rFonts w:ascii="Times New Roman" w:hAnsi="Times New Roman" w:cs="Times New Roman"/>
          <w:sz w:val="24"/>
          <w:szCs w:val="24"/>
        </w:rPr>
        <w:sectPr w:rsidR="00D84A35" w:rsidSect="00B51C9D">
          <w:type w:val="continuous"/>
          <w:pgSz w:w="11906" w:h="16838"/>
          <w:pgMar w:top="1417" w:right="1417" w:bottom="1417" w:left="1417" w:header="708" w:footer="708" w:gutter="0"/>
          <w:cols w:space="708"/>
          <w:docGrid w:linePitch="360"/>
        </w:sectPr>
      </w:pPr>
    </w:p>
    <w:p w14:paraId="065C8F6A" w14:textId="14ADC842" w:rsidR="00004575" w:rsidRDefault="00004575" w:rsidP="00532248">
      <w:pPr>
        <w:spacing w:line="360" w:lineRule="auto"/>
        <w:jc w:val="both"/>
        <w:rPr>
          <w:rFonts w:ascii="Times New Roman" w:hAnsi="Times New Roman" w:cs="Times New Roman"/>
          <w:sz w:val="24"/>
          <w:szCs w:val="24"/>
        </w:rPr>
      </w:pPr>
      <w:r w:rsidRPr="00004575">
        <w:rPr>
          <w:rFonts w:ascii="Times New Roman" w:hAnsi="Times New Roman" w:cs="Times New Roman"/>
          <w:sz w:val="24"/>
          <w:szCs w:val="24"/>
        </w:rPr>
        <w:t xml:space="preserve">Tables 6, 7 and 8 </w:t>
      </w:r>
      <w:r w:rsidR="008076B2" w:rsidRPr="00004575">
        <w:rPr>
          <w:rFonts w:ascii="Times New Roman" w:hAnsi="Times New Roman" w:cs="Times New Roman"/>
          <w:sz w:val="24"/>
          <w:szCs w:val="24"/>
        </w:rPr>
        <w:t>shows</w:t>
      </w:r>
      <w:r w:rsidRPr="00004575">
        <w:rPr>
          <w:rFonts w:ascii="Times New Roman" w:hAnsi="Times New Roman" w:cs="Times New Roman"/>
          <w:sz w:val="24"/>
          <w:szCs w:val="24"/>
        </w:rPr>
        <w:t xml:space="preserve"> the average concentrations (C) of pesticide residues found in pineapple samples, as well as the acceptable daily intakes (ADI), the acceptable daily intakes (ADI), the hazard indices (HI) and the hazard quotients (HQ) calculated for adults (60 kg) and children (42 kg).</w:t>
      </w:r>
    </w:p>
    <w:p w14:paraId="565DDE8C" w14:textId="77777777" w:rsidR="00004575" w:rsidRDefault="00004575" w:rsidP="003C2255">
      <w:pPr>
        <w:spacing w:line="360" w:lineRule="auto"/>
        <w:jc w:val="both"/>
        <w:rPr>
          <w:rFonts w:ascii="Times New Roman" w:hAnsi="Times New Roman" w:cs="Times New Roman"/>
          <w:sz w:val="24"/>
          <w:szCs w:val="24"/>
        </w:rPr>
      </w:pPr>
      <w:r w:rsidRPr="00004575">
        <w:rPr>
          <w:rFonts w:ascii="Times New Roman" w:hAnsi="Times New Roman" w:cs="Times New Roman"/>
          <w:sz w:val="24"/>
          <w:szCs w:val="24"/>
        </w:rPr>
        <w:t>Analysis of the hazard indices reveals that, for all the pesticides identified, the individual QDs remain well below the critical value of 1 for both the adult population and children. In addition, the cumulative risk indices (HI), obtained by summing the QDs, vary between 0.054 and 0.058 for adults and between 0.076 and 0.080 for children, depending on the site.</w:t>
      </w:r>
      <w:r>
        <w:rPr>
          <w:rFonts w:ascii="Times New Roman" w:hAnsi="Times New Roman" w:cs="Times New Roman"/>
          <w:sz w:val="24"/>
          <w:szCs w:val="24"/>
        </w:rPr>
        <w:t xml:space="preserve"> </w:t>
      </w:r>
      <w:r w:rsidRPr="00004575">
        <w:rPr>
          <w:rFonts w:ascii="Times New Roman" w:hAnsi="Times New Roman" w:cs="Times New Roman"/>
          <w:sz w:val="24"/>
          <w:szCs w:val="24"/>
        </w:rPr>
        <w:t xml:space="preserve">The predominant compounds contributing to QDs are mainly isoproturon, linuron, cyanazine and λ-cyhalothrin, with QDs for </w:t>
      </w:r>
      <w:r w:rsidRPr="00004575">
        <w:rPr>
          <w:rFonts w:ascii="Times New Roman" w:hAnsi="Times New Roman" w:cs="Times New Roman"/>
          <w:sz w:val="24"/>
          <w:szCs w:val="24"/>
        </w:rPr>
        <w:t>children ranging from 0.0001 to 0.0132 depending on the site. Other pesticides, such as glyphosate, metazachlor, cypermethrin, profenofos, deltamethrin and certain triazines (cyanazine, prometryn, propazine), have significantly lower QDs. These variations can be attributed to specific cultivation practices, such as the dose applied or the time before harvest. The consolidated results confirm that pineapple consumption in this region does not pose an immediate acute or chronic toxic risk. Some substances have a particularly concerning toxicological profile and warrant special attention.</w:t>
      </w:r>
      <w:r>
        <w:rPr>
          <w:rFonts w:ascii="Times New Roman" w:hAnsi="Times New Roman" w:cs="Times New Roman"/>
          <w:sz w:val="24"/>
          <w:szCs w:val="24"/>
        </w:rPr>
        <w:t xml:space="preserve"> </w:t>
      </w:r>
    </w:p>
    <w:p w14:paraId="3A979BE0" w14:textId="0A68F2F0" w:rsidR="008C6C20" w:rsidRDefault="007011B8" w:rsidP="003C2255">
      <w:pPr>
        <w:spacing w:line="360" w:lineRule="auto"/>
        <w:jc w:val="both"/>
        <w:rPr>
          <w:rFonts w:ascii="Times New Roman" w:hAnsi="Times New Roman" w:cs="Times New Roman"/>
          <w:b/>
          <w:bCs/>
          <w:sz w:val="24"/>
          <w:szCs w:val="24"/>
        </w:rPr>
      </w:pPr>
      <w:r w:rsidRPr="007011B8">
        <w:rPr>
          <w:rFonts w:ascii="Times New Roman" w:hAnsi="Times New Roman" w:cs="Times New Roman"/>
          <w:sz w:val="24"/>
          <w:szCs w:val="24"/>
        </w:rPr>
        <w:t xml:space="preserve">Studies conducted on Xenopus tropicalis have shown that exposure to linuron can induce feminisation of males and reduced fertility </w:t>
      </w:r>
      <w:r w:rsidRPr="007011B8">
        <w:rPr>
          <w:rFonts w:ascii="Times New Roman" w:hAnsi="Times New Roman" w:cs="Times New Roman"/>
          <w:b/>
          <w:bCs/>
          <w:sz w:val="24"/>
          <w:szCs w:val="24"/>
        </w:rPr>
        <w:t>[1</w:t>
      </w:r>
      <w:r w:rsidR="00E14386">
        <w:rPr>
          <w:rFonts w:ascii="Times New Roman" w:hAnsi="Times New Roman" w:cs="Times New Roman"/>
          <w:b/>
          <w:bCs/>
          <w:sz w:val="24"/>
          <w:szCs w:val="24"/>
        </w:rPr>
        <w:t>8</w:t>
      </w:r>
      <w:r w:rsidR="009163BB">
        <w:rPr>
          <w:rFonts w:ascii="Times New Roman" w:hAnsi="Times New Roman" w:cs="Times New Roman"/>
          <w:b/>
          <w:bCs/>
          <w:sz w:val="24"/>
          <w:szCs w:val="24"/>
        </w:rPr>
        <w:t xml:space="preserve"> </w:t>
      </w:r>
      <w:r w:rsidRPr="007011B8">
        <w:rPr>
          <w:rFonts w:ascii="Times New Roman" w:hAnsi="Times New Roman" w:cs="Times New Roman"/>
          <w:b/>
          <w:bCs/>
          <w:sz w:val="24"/>
          <w:szCs w:val="24"/>
        </w:rPr>
        <w:t>; 1</w:t>
      </w:r>
      <w:r w:rsidR="00E14386">
        <w:rPr>
          <w:rFonts w:ascii="Times New Roman" w:hAnsi="Times New Roman" w:cs="Times New Roman"/>
          <w:b/>
          <w:bCs/>
          <w:sz w:val="24"/>
          <w:szCs w:val="24"/>
        </w:rPr>
        <w:t>9</w:t>
      </w:r>
      <w:r w:rsidR="009163BB">
        <w:rPr>
          <w:rFonts w:ascii="Times New Roman" w:hAnsi="Times New Roman" w:cs="Times New Roman"/>
          <w:b/>
          <w:bCs/>
          <w:sz w:val="24"/>
          <w:szCs w:val="24"/>
        </w:rPr>
        <w:t> ; 20</w:t>
      </w:r>
      <w:r w:rsidRPr="007011B8">
        <w:rPr>
          <w:rFonts w:ascii="Times New Roman" w:hAnsi="Times New Roman" w:cs="Times New Roman"/>
          <w:b/>
          <w:bCs/>
          <w:sz w:val="24"/>
          <w:szCs w:val="24"/>
        </w:rPr>
        <w:t>].</w:t>
      </w:r>
      <w:r w:rsidRPr="007011B8">
        <w:rPr>
          <w:rFonts w:ascii="Times New Roman" w:hAnsi="Times New Roman" w:cs="Times New Roman"/>
          <w:sz w:val="24"/>
          <w:szCs w:val="24"/>
        </w:rPr>
        <w:t xml:space="preserve"> Isoproturon, whose endocrine-disrupting and cytogenetic </w:t>
      </w:r>
      <w:r w:rsidRPr="007011B8">
        <w:rPr>
          <w:rFonts w:ascii="Times New Roman" w:hAnsi="Times New Roman" w:cs="Times New Roman"/>
          <w:sz w:val="24"/>
          <w:szCs w:val="24"/>
        </w:rPr>
        <w:lastRenderedPageBreak/>
        <w:t xml:space="preserve">effects have been reported in numerous studies, highlights the importance of regular monitoring, even at low concentrations, due to its persistence in the environment </w:t>
      </w:r>
      <w:r w:rsidRPr="007011B8">
        <w:rPr>
          <w:rFonts w:ascii="Times New Roman" w:hAnsi="Times New Roman" w:cs="Times New Roman"/>
          <w:b/>
          <w:bCs/>
          <w:sz w:val="24"/>
          <w:szCs w:val="24"/>
        </w:rPr>
        <w:t>[</w:t>
      </w:r>
      <w:r w:rsidR="00A25A63">
        <w:rPr>
          <w:rFonts w:ascii="Times New Roman" w:hAnsi="Times New Roman" w:cs="Times New Roman"/>
          <w:b/>
          <w:bCs/>
          <w:sz w:val="24"/>
          <w:szCs w:val="24"/>
        </w:rPr>
        <w:t>21</w:t>
      </w:r>
      <w:r w:rsidRPr="007011B8">
        <w:rPr>
          <w:rFonts w:ascii="Times New Roman" w:hAnsi="Times New Roman" w:cs="Times New Roman"/>
          <w:b/>
          <w:bCs/>
          <w:sz w:val="24"/>
          <w:szCs w:val="24"/>
        </w:rPr>
        <w:t>].</w:t>
      </w:r>
      <w:r w:rsidRPr="007011B8">
        <w:rPr>
          <w:rFonts w:ascii="Times New Roman" w:hAnsi="Times New Roman" w:cs="Times New Roman"/>
          <w:sz w:val="24"/>
          <w:szCs w:val="24"/>
        </w:rPr>
        <w:t xml:space="preserve"> Pyrethroids (λ-cyhalothrin, deltamethrin, cypermethrin), which are neurotoxic to insects, have the potential to cause mild neurobehavioural effects in humans following repeated exposure, even though the measured QDs remain low</w:t>
      </w:r>
      <w:r w:rsidR="00A25A63">
        <w:rPr>
          <w:rFonts w:ascii="Times New Roman" w:hAnsi="Times New Roman" w:cs="Times New Roman"/>
          <w:sz w:val="24"/>
          <w:szCs w:val="24"/>
        </w:rPr>
        <w:t xml:space="preserve"> </w:t>
      </w:r>
      <w:r w:rsidR="00A25A63" w:rsidRPr="00A25A63">
        <w:rPr>
          <w:rFonts w:ascii="Times New Roman" w:hAnsi="Times New Roman" w:cs="Times New Roman"/>
          <w:b/>
          <w:bCs/>
          <w:sz w:val="24"/>
          <w:szCs w:val="24"/>
        </w:rPr>
        <w:t>[22 ; 23 ; 24]</w:t>
      </w:r>
      <w:r w:rsidRPr="00A25A63">
        <w:rPr>
          <w:rFonts w:ascii="Times New Roman" w:hAnsi="Times New Roman" w:cs="Times New Roman"/>
          <w:b/>
          <w:bCs/>
          <w:sz w:val="24"/>
          <w:szCs w:val="24"/>
        </w:rPr>
        <w:t>.</w:t>
      </w:r>
      <w:r w:rsidRPr="007011B8">
        <w:rPr>
          <w:rFonts w:ascii="Times New Roman" w:hAnsi="Times New Roman" w:cs="Times New Roman"/>
          <w:sz w:val="24"/>
          <w:szCs w:val="24"/>
        </w:rPr>
        <w:t xml:space="preserve"> With regard to glyphosate, controversy remains as to its carcinogenic potential </w:t>
      </w:r>
      <w:r w:rsidRPr="007011B8">
        <w:rPr>
          <w:rFonts w:ascii="Times New Roman" w:hAnsi="Times New Roman" w:cs="Times New Roman"/>
          <w:b/>
          <w:bCs/>
          <w:sz w:val="24"/>
          <w:szCs w:val="24"/>
        </w:rPr>
        <w:t>[2</w:t>
      </w:r>
      <w:r w:rsidR="00695061">
        <w:rPr>
          <w:rFonts w:ascii="Times New Roman" w:hAnsi="Times New Roman" w:cs="Times New Roman"/>
          <w:b/>
          <w:bCs/>
          <w:sz w:val="24"/>
          <w:szCs w:val="24"/>
        </w:rPr>
        <w:t>5</w:t>
      </w:r>
      <w:r w:rsidR="008E3557">
        <w:rPr>
          <w:rFonts w:ascii="Times New Roman" w:hAnsi="Times New Roman" w:cs="Times New Roman"/>
          <w:b/>
          <w:bCs/>
          <w:sz w:val="24"/>
          <w:szCs w:val="24"/>
        </w:rPr>
        <w:t> ; 2</w:t>
      </w:r>
      <w:r w:rsidR="00695061">
        <w:rPr>
          <w:rFonts w:ascii="Times New Roman" w:hAnsi="Times New Roman" w:cs="Times New Roman"/>
          <w:b/>
          <w:bCs/>
          <w:sz w:val="24"/>
          <w:szCs w:val="24"/>
        </w:rPr>
        <w:t>6</w:t>
      </w:r>
      <w:r w:rsidR="008E3557">
        <w:rPr>
          <w:rFonts w:ascii="Times New Roman" w:hAnsi="Times New Roman" w:cs="Times New Roman"/>
          <w:b/>
          <w:bCs/>
          <w:sz w:val="24"/>
          <w:szCs w:val="24"/>
        </w:rPr>
        <w:t> ; 2</w:t>
      </w:r>
      <w:r w:rsidR="00695061">
        <w:rPr>
          <w:rFonts w:ascii="Times New Roman" w:hAnsi="Times New Roman" w:cs="Times New Roman"/>
          <w:b/>
          <w:bCs/>
          <w:sz w:val="24"/>
          <w:szCs w:val="24"/>
        </w:rPr>
        <w:t>7</w:t>
      </w:r>
      <w:r w:rsidR="00CD0054">
        <w:rPr>
          <w:rFonts w:ascii="Times New Roman" w:hAnsi="Times New Roman" w:cs="Times New Roman"/>
          <w:b/>
          <w:bCs/>
          <w:sz w:val="24"/>
          <w:szCs w:val="24"/>
        </w:rPr>
        <w:t> ; 2</w:t>
      </w:r>
      <w:r w:rsidR="00695061">
        <w:rPr>
          <w:rFonts w:ascii="Times New Roman" w:hAnsi="Times New Roman" w:cs="Times New Roman"/>
          <w:b/>
          <w:bCs/>
          <w:sz w:val="24"/>
          <w:szCs w:val="24"/>
        </w:rPr>
        <w:t>8</w:t>
      </w:r>
      <w:r w:rsidRPr="007011B8">
        <w:rPr>
          <w:rFonts w:ascii="Times New Roman" w:hAnsi="Times New Roman" w:cs="Times New Roman"/>
          <w:b/>
          <w:bCs/>
          <w:sz w:val="24"/>
          <w:szCs w:val="24"/>
        </w:rPr>
        <w:t>].</w:t>
      </w:r>
      <w:r w:rsidRPr="007011B8">
        <w:rPr>
          <w:rFonts w:ascii="Times New Roman" w:hAnsi="Times New Roman" w:cs="Times New Roman"/>
          <w:sz w:val="24"/>
          <w:szCs w:val="24"/>
        </w:rPr>
        <w:t xml:space="preserve"> The low exposure measured, particularly in children, is reassuring.</w:t>
      </w:r>
    </w:p>
    <w:p w14:paraId="6A2D52C1" w14:textId="4CACFC56" w:rsidR="003C2255" w:rsidRPr="00E04C2E" w:rsidRDefault="00E04C2E" w:rsidP="00E04C2E">
      <w:pPr>
        <w:spacing w:line="360" w:lineRule="auto"/>
        <w:rPr>
          <w:rFonts w:ascii="Arial Black" w:hAnsi="Arial Black" w:cs="Times New Roman"/>
          <w:b/>
          <w:bCs/>
        </w:rPr>
      </w:pPr>
      <w:r w:rsidRPr="00E04C2E">
        <w:rPr>
          <w:rFonts w:ascii="Arial Black" w:hAnsi="Arial Black" w:cs="Times New Roman"/>
          <w:b/>
          <w:bCs/>
        </w:rPr>
        <w:t xml:space="preserve">4.CONCLUSION </w:t>
      </w:r>
    </w:p>
    <w:p w14:paraId="21E922CA" w14:textId="3943F9F8" w:rsidR="003C2255" w:rsidRPr="003C2255" w:rsidRDefault="007011B8" w:rsidP="003C2255">
      <w:pPr>
        <w:spacing w:line="360" w:lineRule="auto"/>
        <w:jc w:val="both"/>
        <w:rPr>
          <w:rFonts w:ascii="Times New Roman" w:hAnsi="Times New Roman" w:cs="Times New Roman"/>
          <w:sz w:val="24"/>
          <w:szCs w:val="24"/>
        </w:rPr>
      </w:pPr>
      <w:r w:rsidRPr="007011B8">
        <w:rPr>
          <w:rFonts w:ascii="Times New Roman" w:hAnsi="Times New Roman" w:cs="Times New Roman"/>
          <w:sz w:val="24"/>
          <w:szCs w:val="24"/>
        </w:rPr>
        <w:t xml:space="preserve">The assessment of the health risk associated with the consumption of pineapples contaminated with pesticide residues, conducted at three sites in south-eastern Côte d'Ivoire, indicates that at a daily consumption of 200 g, no pesticide exceeds the critical toxicity threshold. This suggests a significant margin of safety. The cumulative risk indices (HI) are low for both adults and children, which is reassuring. However, due to their greater vulnerability and uncertainties regarding cumulative or repeated effects, it remains essential to adopt a cautious approach. Furthermore, the presence of substances that are potentially endocrine disruptors (linuron, isoproturon) and neurotoxic compounds, such as certain pyrethroids and </w:t>
      </w:r>
      <w:r w:rsidRPr="007011B8">
        <w:rPr>
          <w:rFonts w:ascii="Times New Roman" w:hAnsi="Times New Roman" w:cs="Times New Roman"/>
          <w:sz w:val="24"/>
          <w:szCs w:val="24"/>
        </w:rPr>
        <w:t>carbamates, highlights the need for enhanced monitoring.</w:t>
      </w:r>
    </w:p>
    <w:p w14:paraId="07E868F7" w14:textId="2A28595D" w:rsidR="003C2255" w:rsidRPr="00E04C2E" w:rsidRDefault="00E04C2E" w:rsidP="00E04C2E">
      <w:pPr>
        <w:spacing w:line="360" w:lineRule="auto"/>
        <w:rPr>
          <w:rFonts w:ascii="Arial Black" w:hAnsi="Arial Black" w:cs="Times New Roman"/>
          <w:b/>
          <w:bCs/>
          <w:lang w:val="en-US"/>
        </w:rPr>
      </w:pPr>
      <w:r w:rsidRPr="00E04C2E">
        <w:rPr>
          <w:rFonts w:ascii="Arial Black" w:hAnsi="Arial Black" w:cs="Times New Roman"/>
          <w:b/>
          <w:bCs/>
          <w:lang w:val="en-US"/>
        </w:rPr>
        <w:t>ABBREVIATIONS</w:t>
      </w:r>
    </w:p>
    <w:p w14:paraId="7A0F8D70" w14:textId="77777777" w:rsidR="003C2255" w:rsidRPr="003C2255" w:rsidRDefault="003C2255" w:rsidP="003C2255">
      <w:pPr>
        <w:spacing w:line="360" w:lineRule="auto"/>
        <w:jc w:val="both"/>
        <w:rPr>
          <w:rFonts w:ascii="Times New Roman" w:hAnsi="Times New Roman" w:cs="Times New Roman"/>
          <w:sz w:val="24"/>
          <w:szCs w:val="24"/>
          <w:lang w:val="en-US"/>
        </w:rPr>
      </w:pPr>
      <w:r w:rsidRPr="003C2255">
        <w:rPr>
          <w:rFonts w:ascii="Times New Roman" w:hAnsi="Times New Roman" w:cs="Times New Roman"/>
          <w:sz w:val="24"/>
          <w:szCs w:val="24"/>
          <w:lang w:val="en-US"/>
        </w:rPr>
        <w:t>FAO Food and Agriculture Organisation</w:t>
      </w:r>
    </w:p>
    <w:p w14:paraId="41B20D5B" w14:textId="77777777" w:rsidR="003C2255" w:rsidRPr="003C2255" w:rsidRDefault="003C2255" w:rsidP="003C2255">
      <w:pPr>
        <w:spacing w:line="360" w:lineRule="auto"/>
        <w:jc w:val="both"/>
        <w:rPr>
          <w:rFonts w:ascii="Times New Roman" w:hAnsi="Times New Roman" w:cs="Times New Roman"/>
          <w:sz w:val="24"/>
          <w:szCs w:val="24"/>
        </w:rPr>
      </w:pPr>
      <w:r w:rsidRPr="003C2255">
        <w:rPr>
          <w:rFonts w:ascii="Times New Roman" w:hAnsi="Times New Roman" w:cs="Times New Roman"/>
          <w:sz w:val="24"/>
          <w:szCs w:val="24"/>
        </w:rPr>
        <w:t>FMOC 9-fluorenylmethoxycarbonyl</w:t>
      </w:r>
    </w:p>
    <w:p w14:paraId="66B725B6" w14:textId="77777777" w:rsidR="003C2255" w:rsidRPr="003C2255" w:rsidRDefault="003C2255" w:rsidP="003C2255">
      <w:pPr>
        <w:spacing w:line="360" w:lineRule="auto"/>
        <w:jc w:val="both"/>
        <w:rPr>
          <w:rFonts w:ascii="Times New Roman" w:hAnsi="Times New Roman" w:cs="Times New Roman"/>
          <w:sz w:val="24"/>
          <w:szCs w:val="24"/>
        </w:rPr>
      </w:pPr>
      <w:r w:rsidRPr="003C2255">
        <w:rPr>
          <w:rFonts w:ascii="Times New Roman" w:hAnsi="Times New Roman" w:cs="Times New Roman"/>
          <w:sz w:val="24"/>
          <w:szCs w:val="24"/>
        </w:rPr>
        <w:t>HPLC Chromatographie Liquide à Haute Performance</w:t>
      </w:r>
    </w:p>
    <w:p w14:paraId="1B2EA62A" w14:textId="77777777" w:rsidR="003C2255" w:rsidRPr="003C2255" w:rsidRDefault="003C2255" w:rsidP="003C2255">
      <w:pPr>
        <w:spacing w:line="360" w:lineRule="auto"/>
        <w:jc w:val="both"/>
        <w:rPr>
          <w:rFonts w:ascii="Times New Roman" w:hAnsi="Times New Roman" w:cs="Times New Roman"/>
          <w:sz w:val="24"/>
          <w:szCs w:val="24"/>
          <w:lang w:val="en-US"/>
        </w:rPr>
      </w:pPr>
      <w:r w:rsidRPr="003C2255">
        <w:rPr>
          <w:rFonts w:ascii="Times New Roman" w:hAnsi="Times New Roman" w:cs="Times New Roman"/>
          <w:sz w:val="24"/>
          <w:szCs w:val="24"/>
          <w:lang w:val="en-US"/>
        </w:rPr>
        <w:t>MRL Maximum Residue Limit</w:t>
      </w:r>
    </w:p>
    <w:p w14:paraId="67A95413" w14:textId="77777777" w:rsidR="003C2255" w:rsidRPr="003C2255" w:rsidRDefault="003C2255" w:rsidP="003C2255">
      <w:pPr>
        <w:spacing w:line="360" w:lineRule="auto"/>
        <w:jc w:val="both"/>
        <w:rPr>
          <w:rFonts w:ascii="Times New Roman" w:hAnsi="Times New Roman" w:cs="Times New Roman"/>
          <w:sz w:val="24"/>
          <w:szCs w:val="24"/>
          <w:lang w:val="en-US"/>
        </w:rPr>
      </w:pPr>
      <w:r w:rsidRPr="003C2255">
        <w:rPr>
          <w:rFonts w:ascii="Times New Roman" w:hAnsi="Times New Roman" w:cs="Times New Roman"/>
          <w:sz w:val="24"/>
          <w:szCs w:val="24"/>
          <w:lang w:val="en-US"/>
        </w:rPr>
        <w:t>TR Retention Time</w:t>
      </w:r>
    </w:p>
    <w:p w14:paraId="513120EF" w14:textId="77777777" w:rsidR="007011B8" w:rsidRDefault="007011B8" w:rsidP="003C2255">
      <w:pPr>
        <w:spacing w:line="360" w:lineRule="auto"/>
        <w:jc w:val="both"/>
        <w:rPr>
          <w:rFonts w:ascii="Times New Roman" w:hAnsi="Times New Roman" w:cs="Times New Roman"/>
          <w:sz w:val="24"/>
          <w:szCs w:val="24"/>
        </w:rPr>
      </w:pPr>
      <w:r w:rsidRPr="007011B8">
        <w:rPr>
          <w:rFonts w:ascii="Times New Roman" w:hAnsi="Times New Roman" w:cs="Times New Roman"/>
          <w:sz w:val="24"/>
          <w:szCs w:val="24"/>
        </w:rPr>
        <w:t>WHO World Health Organisation</w:t>
      </w:r>
    </w:p>
    <w:p w14:paraId="593964D2" w14:textId="187E9BB5" w:rsidR="003C2255" w:rsidRPr="00BE60B9" w:rsidRDefault="00BE60B9" w:rsidP="00BE60B9">
      <w:pPr>
        <w:spacing w:line="360" w:lineRule="auto"/>
        <w:rPr>
          <w:rFonts w:ascii="Arial Black" w:hAnsi="Arial Black" w:cs="Times New Roman"/>
          <w:b/>
          <w:bCs/>
          <w:lang w:val="en-US"/>
        </w:rPr>
      </w:pPr>
      <w:bookmarkStart w:id="4" w:name="_GoBack"/>
      <w:bookmarkEnd w:id="4"/>
      <w:r w:rsidRPr="00BE60B9">
        <w:rPr>
          <w:rFonts w:ascii="Arial Black" w:hAnsi="Arial Black" w:cs="Times New Roman"/>
          <w:b/>
          <w:bCs/>
          <w:lang w:val="en-US"/>
        </w:rPr>
        <w:t>REFERENCES</w:t>
      </w:r>
    </w:p>
    <w:p w14:paraId="67937917" w14:textId="5A660BCC"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Pr>
          <w:rFonts w:ascii="Times New Roman" w:hAnsi="Times New Roman" w:cs="Times New Roman"/>
          <w:sz w:val="24"/>
          <w:szCs w:val="24"/>
        </w:rPr>
        <w:t xml:space="preserve"> </w:t>
      </w:r>
      <w:r w:rsidR="00F138A2" w:rsidRPr="00F138A2">
        <w:rPr>
          <w:rFonts w:ascii="Times New Roman" w:hAnsi="Times New Roman" w:cs="Times New Roman"/>
          <w:sz w:val="24"/>
          <w:szCs w:val="24"/>
        </w:rPr>
        <w:t>ALEMAYEHU, Tesfahun, ASSOGBA, Guy Marius, GABBERT, Silke, et al.</w:t>
      </w:r>
      <w:r w:rsidR="00260DBC" w:rsidRPr="00260DBC">
        <w:rPr>
          <w:rFonts w:ascii="Times New Roman" w:hAnsi="Times New Roman" w:cs="Times New Roman"/>
          <w:sz w:val="24"/>
          <w:szCs w:val="24"/>
        </w:rPr>
        <w:t xml:space="preserve"> </w:t>
      </w:r>
      <w:r w:rsidR="00260DBC">
        <w:rPr>
          <w:rFonts w:ascii="Times New Roman" w:hAnsi="Times New Roman" w:cs="Times New Roman"/>
          <w:sz w:val="24"/>
          <w:szCs w:val="24"/>
        </w:rPr>
        <w:t>(</w:t>
      </w:r>
      <w:r w:rsidR="00260DBC" w:rsidRPr="00F138A2">
        <w:rPr>
          <w:rFonts w:ascii="Times New Roman" w:hAnsi="Times New Roman" w:cs="Times New Roman"/>
          <w:sz w:val="24"/>
          <w:szCs w:val="24"/>
        </w:rPr>
        <w:t>2022</w:t>
      </w:r>
      <w:r w:rsidR="00260DBC">
        <w:rPr>
          <w:rFonts w:ascii="Times New Roman" w:hAnsi="Times New Roman" w:cs="Times New Roman"/>
          <w:sz w:val="24"/>
          <w:szCs w:val="24"/>
        </w:rPr>
        <w:t>)</w:t>
      </w:r>
      <w:r w:rsidR="00260DBC" w:rsidRPr="00F138A2">
        <w:rPr>
          <w:rFonts w:ascii="Times New Roman" w:hAnsi="Times New Roman" w:cs="Times New Roman"/>
          <w:sz w:val="24"/>
          <w:szCs w:val="24"/>
        </w:rPr>
        <w:t xml:space="preserve"> Farming</w:t>
      </w:r>
      <w:r w:rsidR="00F138A2" w:rsidRPr="00F138A2">
        <w:rPr>
          <w:rFonts w:ascii="Times New Roman" w:hAnsi="Times New Roman" w:cs="Times New Roman"/>
          <w:sz w:val="24"/>
          <w:szCs w:val="24"/>
        </w:rPr>
        <w:t xml:space="preserve"> systems, food security and farmers' awareness of ecosystem services in inland </w:t>
      </w:r>
      <w:r w:rsidR="008076B2" w:rsidRPr="00F138A2">
        <w:rPr>
          <w:rFonts w:ascii="Times New Roman" w:hAnsi="Times New Roman" w:cs="Times New Roman"/>
          <w:sz w:val="24"/>
          <w:szCs w:val="24"/>
        </w:rPr>
        <w:t>valleys :</w:t>
      </w:r>
      <w:r w:rsidR="00F138A2" w:rsidRPr="00F138A2">
        <w:rPr>
          <w:rFonts w:ascii="Times New Roman" w:hAnsi="Times New Roman" w:cs="Times New Roman"/>
          <w:sz w:val="24"/>
          <w:szCs w:val="24"/>
        </w:rPr>
        <w:t xml:space="preserve"> A study from Côte d'Ivoire and Ghana. Frontiers in Sustainable Food Systems</w:t>
      </w:r>
      <w:r w:rsidR="00F138A2">
        <w:rPr>
          <w:rFonts w:ascii="Times New Roman" w:hAnsi="Times New Roman" w:cs="Times New Roman"/>
          <w:sz w:val="24"/>
          <w:szCs w:val="24"/>
        </w:rPr>
        <w:t xml:space="preserve"> </w:t>
      </w:r>
      <w:r w:rsidR="00F138A2" w:rsidRPr="00F138A2">
        <w:rPr>
          <w:rFonts w:ascii="Times New Roman" w:hAnsi="Times New Roman" w:cs="Times New Roman"/>
          <w:sz w:val="24"/>
          <w:szCs w:val="24"/>
        </w:rPr>
        <w:t>vol. 6, p. 892818.</w:t>
      </w:r>
    </w:p>
    <w:p w14:paraId="1923A156" w14:textId="0C584DA3" w:rsidR="00CF50B8" w:rsidRPr="000D594E" w:rsidRDefault="00CF50B8" w:rsidP="00813894">
      <w:pPr>
        <w:spacing w:line="360" w:lineRule="auto"/>
        <w:jc w:val="both"/>
        <w:rPr>
          <w:rFonts w:ascii="Times New Roman" w:hAnsi="Times New Roman" w:cs="Times New Roman"/>
          <w:color w:val="0563C1" w:themeColor="hyperlink"/>
          <w:sz w:val="24"/>
          <w:szCs w:val="24"/>
          <w:u w:val="single"/>
        </w:rPr>
      </w:pPr>
      <w:r w:rsidRPr="004F52D6">
        <w:rPr>
          <w:rFonts w:ascii="Times New Roman" w:hAnsi="Times New Roman" w:cs="Times New Roman"/>
          <w:b/>
          <w:bCs/>
          <w:sz w:val="24"/>
          <w:szCs w:val="24"/>
        </w:rPr>
        <w:t>[2]</w:t>
      </w:r>
      <w:r>
        <w:rPr>
          <w:rFonts w:ascii="Times New Roman" w:hAnsi="Times New Roman" w:cs="Times New Roman"/>
          <w:sz w:val="24"/>
          <w:szCs w:val="24"/>
        </w:rPr>
        <w:t xml:space="preserve"> </w:t>
      </w:r>
      <w:r w:rsidR="000D594E" w:rsidRPr="00363B82">
        <w:rPr>
          <w:rFonts w:ascii="Times New Roman" w:hAnsi="Times New Roman" w:cs="Times New Roman"/>
          <w:sz w:val="24"/>
          <w:szCs w:val="24"/>
        </w:rPr>
        <w:t>Mahob, R., Ndoumbe-Nkeng, M., Ten Hoopen, G., Dibog, L., Nyasse, S., Rutherford, M., Mbenoun, M., Babin, R., Amang A. Mbang, J., Yede, Y., &amp; Bilong Bilong, C</w:t>
      </w:r>
      <w:r w:rsidR="00260DBC">
        <w:rPr>
          <w:rFonts w:ascii="Times New Roman" w:hAnsi="Times New Roman" w:cs="Times New Roman"/>
          <w:sz w:val="24"/>
          <w:szCs w:val="24"/>
        </w:rPr>
        <w:t xml:space="preserve"> (2015)</w:t>
      </w:r>
      <w:r w:rsidR="000D594E" w:rsidRPr="00363B82">
        <w:rPr>
          <w:rFonts w:ascii="Times New Roman" w:hAnsi="Times New Roman" w:cs="Times New Roman"/>
          <w:sz w:val="24"/>
          <w:szCs w:val="24"/>
        </w:rPr>
        <w:t>.</w:t>
      </w:r>
      <w:r w:rsidR="00A70340" w:rsidRPr="00A70340">
        <w:rPr>
          <w:rFonts w:ascii="Times New Roman" w:hAnsi="Times New Roman" w:cs="Times New Roman"/>
          <w:sz w:val="24"/>
          <w:szCs w:val="24"/>
        </w:rPr>
        <w:t xml:space="preserve"> Use of pesticides in the cocoa industry in Cameroon: characterisation of supply sources, nature of active ingredients, methods of use and reasons for use. International Review of Biological and Chemical Sciences</w:t>
      </w:r>
      <w:r w:rsidR="00A70340">
        <w:rPr>
          <w:rFonts w:ascii="Times New Roman" w:hAnsi="Times New Roman" w:cs="Times New Roman"/>
          <w:sz w:val="24"/>
          <w:szCs w:val="24"/>
        </w:rPr>
        <w:t xml:space="preserve"> </w:t>
      </w:r>
      <w:r w:rsidR="000D594E" w:rsidRPr="00363B82">
        <w:rPr>
          <w:rFonts w:ascii="Times New Roman" w:hAnsi="Times New Roman" w:cs="Times New Roman"/>
          <w:sz w:val="24"/>
          <w:szCs w:val="24"/>
        </w:rPr>
        <w:t xml:space="preserve">8 (5), 1976–1989. </w:t>
      </w:r>
      <w:hyperlink r:id="rId18" w:history="1">
        <w:r w:rsidR="00260DBC" w:rsidRPr="002D3C64">
          <w:rPr>
            <w:rStyle w:val="Hyperlink"/>
            <w:rFonts w:ascii="Times New Roman" w:hAnsi="Times New Roman" w:cs="Times New Roman"/>
            <w:sz w:val="24"/>
            <w:szCs w:val="24"/>
          </w:rPr>
          <w:t>https://doi.org/10.4314/ijbcs.v8i5.3</w:t>
        </w:r>
      </w:hyperlink>
    </w:p>
    <w:p w14:paraId="578074A7" w14:textId="0B5D06FD"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lastRenderedPageBreak/>
        <w:t>[</w:t>
      </w:r>
      <w:r w:rsidR="00F20BB6" w:rsidRPr="004F52D6">
        <w:rPr>
          <w:rFonts w:ascii="Times New Roman" w:hAnsi="Times New Roman" w:cs="Times New Roman"/>
          <w:b/>
          <w:bCs/>
          <w:sz w:val="24"/>
          <w:szCs w:val="24"/>
        </w:rPr>
        <w:t>3</w:t>
      </w:r>
      <w:r w:rsidRPr="004F52D6">
        <w:rPr>
          <w:rFonts w:ascii="Times New Roman" w:hAnsi="Times New Roman" w:cs="Times New Roman"/>
          <w:b/>
          <w:bCs/>
          <w:sz w:val="24"/>
          <w:szCs w:val="24"/>
        </w:rPr>
        <w:t>]</w:t>
      </w:r>
      <w:r w:rsidRPr="00031D47">
        <w:rPr>
          <w:rFonts w:ascii="Times New Roman" w:hAnsi="Times New Roman" w:cs="Times New Roman"/>
          <w:sz w:val="24"/>
          <w:szCs w:val="24"/>
        </w:rPr>
        <w:t xml:space="preserve"> Kpan, G.K.K., Yao, L.B., Diemeleou, C.A., et al</w:t>
      </w:r>
      <w:r w:rsidR="00260DBC">
        <w:rPr>
          <w:rFonts w:ascii="Times New Roman" w:hAnsi="Times New Roman" w:cs="Times New Roman"/>
          <w:sz w:val="24"/>
          <w:szCs w:val="24"/>
        </w:rPr>
        <w:t xml:space="preserve"> </w:t>
      </w:r>
      <w:r w:rsidR="00260DBC" w:rsidRPr="00031D47">
        <w:rPr>
          <w:rFonts w:ascii="Times New Roman" w:hAnsi="Times New Roman" w:cs="Times New Roman"/>
          <w:sz w:val="24"/>
          <w:szCs w:val="24"/>
        </w:rPr>
        <w:t>(2019)</w:t>
      </w:r>
      <w:r w:rsidRPr="00031D47">
        <w:rPr>
          <w:rFonts w:ascii="Times New Roman" w:hAnsi="Times New Roman" w:cs="Times New Roman"/>
          <w:sz w:val="24"/>
          <w:szCs w:val="24"/>
        </w:rPr>
        <w:t>. Phytosanitary Practices in</w:t>
      </w:r>
      <w:r>
        <w:rPr>
          <w:rFonts w:ascii="Times New Roman" w:hAnsi="Times New Roman" w:cs="Times New Roman"/>
          <w:sz w:val="24"/>
          <w:szCs w:val="24"/>
        </w:rPr>
        <w:t xml:space="preserve"> </w:t>
      </w:r>
      <w:r w:rsidRPr="00031D47">
        <w:rPr>
          <w:rFonts w:ascii="Times New Roman" w:hAnsi="Times New Roman" w:cs="Times New Roman"/>
          <w:sz w:val="24"/>
          <w:szCs w:val="24"/>
        </w:rPr>
        <w:t xml:space="preserve">PeriUrban and Pesticide Contamination of Foodstuffs </w:t>
      </w:r>
      <w:r w:rsidR="00222B81" w:rsidRPr="00031D47">
        <w:rPr>
          <w:rFonts w:ascii="Times New Roman" w:hAnsi="Times New Roman" w:cs="Times New Roman"/>
          <w:sz w:val="24"/>
          <w:szCs w:val="24"/>
        </w:rPr>
        <w:t>Pesticides :</w:t>
      </w:r>
      <w:r w:rsidRPr="00031D47">
        <w:rPr>
          <w:rFonts w:ascii="Times New Roman" w:hAnsi="Times New Roman" w:cs="Times New Roman"/>
          <w:sz w:val="24"/>
          <w:szCs w:val="24"/>
        </w:rPr>
        <w:t xml:space="preserve"> The Case of Market Gardeners in Port-Bouët (Abidjan). Journal of Animal &amp; Plant Sciences</w:t>
      </w:r>
      <w:r w:rsidR="00A70340">
        <w:rPr>
          <w:rFonts w:ascii="Times New Roman" w:hAnsi="Times New Roman" w:cs="Times New Roman"/>
          <w:sz w:val="24"/>
          <w:szCs w:val="24"/>
        </w:rPr>
        <w:t xml:space="preserve"> </w:t>
      </w:r>
      <w:r w:rsidRPr="00031D47">
        <w:rPr>
          <w:rFonts w:ascii="Times New Roman" w:hAnsi="Times New Roman" w:cs="Times New Roman"/>
          <w:sz w:val="24"/>
          <w:szCs w:val="24"/>
        </w:rPr>
        <w:t>41, 6847-6863.</w:t>
      </w:r>
      <w:r w:rsidR="009B23CC">
        <w:rPr>
          <w:rFonts w:ascii="Times New Roman" w:hAnsi="Times New Roman" w:cs="Times New Roman"/>
          <w:sz w:val="24"/>
          <w:szCs w:val="24"/>
        </w:rPr>
        <w:t xml:space="preserve"> </w:t>
      </w:r>
    </w:p>
    <w:p w14:paraId="5982B032" w14:textId="14092E48" w:rsidR="00171D04" w:rsidRDefault="008120BC" w:rsidP="00171D0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[4]</w:t>
      </w:r>
      <w:r>
        <w:rPr>
          <w:rFonts w:ascii="Times New Roman" w:hAnsi="Times New Roman" w:cs="Times New Roman"/>
          <w:sz w:val="24"/>
          <w:szCs w:val="24"/>
        </w:rPr>
        <w:t xml:space="preserve"> </w:t>
      </w:r>
      <w:r w:rsidR="00171D04" w:rsidRPr="00171D04">
        <w:rPr>
          <w:rFonts w:ascii="Times New Roman" w:hAnsi="Times New Roman" w:cs="Times New Roman"/>
          <w:sz w:val="24"/>
          <w:szCs w:val="24"/>
        </w:rPr>
        <w:t>Effossou, Kablan Antoine</w:t>
      </w:r>
      <w:r w:rsidR="00260DBC">
        <w:rPr>
          <w:rFonts w:ascii="Times New Roman" w:hAnsi="Times New Roman" w:cs="Times New Roman"/>
          <w:sz w:val="24"/>
          <w:szCs w:val="24"/>
        </w:rPr>
        <w:t xml:space="preserve"> (</w:t>
      </w:r>
      <w:r w:rsidR="00260DBC" w:rsidRPr="00171D04">
        <w:rPr>
          <w:rFonts w:ascii="Times New Roman" w:hAnsi="Times New Roman" w:cs="Times New Roman"/>
          <w:sz w:val="24"/>
          <w:szCs w:val="24"/>
        </w:rPr>
        <w:t>2021</w:t>
      </w:r>
      <w:r w:rsidR="00260DBC">
        <w:rPr>
          <w:rFonts w:ascii="Times New Roman" w:hAnsi="Times New Roman" w:cs="Times New Roman"/>
          <w:sz w:val="24"/>
          <w:szCs w:val="24"/>
        </w:rPr>
        <w:t>)</w:t>
      </w:r>
      <w:r w:rsidR="00171D04" w:rsidRPr="00171D04">
        <w:rPr>
          <w:rFonts w:ascii="Times New Roman" w:hAnsi="Times New Roman" w:cs="Times New Roman"/>
          <w:sz w:val="24"/>
          <w:szCs w:val="24"/>
        </w:rPr>
        <w:t>.</w:t>
      </w:r>
      <w:r w:rsidR="00171D04">
        <w:rPr>
          <w:rFonts w:ascii="Times New Roman" w:hAnsi="Times New Roman" w:cs="Times New Roman"/>
          <w:sz w:val="24"/>
          <w:szCs w:val="24"/>
        </w:rPr>
        <w:t xml:space="preserve"> </w:t>
      </w:r>
      <w:r w:rsidR="00171D04" w:rsidRPr="00171D04">
        <w:rPr>
          <w:rFonts w:ascii="Times New Roman" w:hAnsi="Times New Roman" w:cs="Times New Roman"/>
          <w:sz w:val="24"/>
          <w:szCs w:val="24"/>
        </w:rPr>
        <w:t>Land acquisition for agribusiness development in South Comoé region, Côte</w:t>
      </w:r>
      <w:r w:rsidR="00171D04">
        <w:rPr>
          <w:rFonts w:ascii="Times New Roman" w:hAnsi="Times New Roman" w:cs="Times New Roman"/>
          <w:sz w:val="24"/>
          <w:szCs w:val="24"/>
        </w:rPr>
        <w:t xml:space="preserve"> </w:t>
      </w:r>
      <w:r w:rsidR="00171D04" w:rsidRPr="00171D04">
        <w:rPr>
          <w:rFonts w:ascii="Times New Roman" w:hAnsi="Times New Roman" w:cs="Times New Roman"/>
          <w:sz w:val="24"/>
          <w:szCs w:val="24"/>
        </w:rPr>
        <w:t>d’Ivoire</w:t>
      </w:r>
      <w:r w:rsidR="00171D04">
        <w:rPr>
          <w:rFonts w:ascii="Times New Roman" w:hAnsi="Times New Roman" w:cs="Times New Roman"/>
          <w:sz w:val="24"/>
          <w:szCs w:val="24"/>
        </w:rPr>
        <w:t xml:space="preserve">. </w:t>
      </w:r>
      <w:r w:rsidR="00171D04" w:rsidRPr="00171D04">
        <w:rPr>
          <w:rFonts w:ascii="Times New Roman" w:hAnsi="Times New Roman" w:cs="Times New Roman"/>
          <w:sz w:val="24"/>
          <w:szCs w:val="24"/>
        </w:rPr>
        <w:t xml:space="preserve">University of Pretoria (South Africa) ProQuest Dissertations &amp; </w:t>
      </w:r>
      <w:proofErr w:type="gramStart"/>
      <w:r w:rsidR="008076B2" w:rsidRPr="00171D04">
        <w:rPr>
          <w:rFonts w:ascii="Times New Roman" w:hAnsi="Times New Roman" w:cs="Times New Roman"/>
          <w:sz w:val="24"/>
          <w:szCs w:val="24"/>
        </w:rPr>
        <w:t>Theses </w:t>
      </w:r>
      <w:r w:rsidR="00171D04" w:rsidRPr="00171D04">
        <w:rPr>
          <w:rFonts w:ascii="Times New Roman" w:hAnsi="Times New Roman" w:cs="Times New Roman"/>
          <w:sz w:val="24"/>
          <w:szCs w:val="24"/>
        </w:rPr>
        <w:t>.</w:t>
      </w:r>
      <w:proofErr w:type="gramEnd"/>
      <w:r w:rsidR="00171D04" w:rsidRPr="00171D04">
        <w:rPr>
          <w:rFonts w:ascii="Times New Roman" w:hAnsi="Times New Roman" w:cs="Times New Roman"/>
          <w:sz w:val="24"/>
          <w:szCs w:val="24"/>
        </w:rPr>
        <w:t> 30791216.</w:t>
      </w:r>
      <w:r w:rsidR="00171D04" w:rsidRPr="00171D04">
        <w:rPr>
          <w:rFonts w:ascii="Times New Roman" w:hAnsi="Times New Roman" w:cs="Times New Roman"/>
          <w:color w:val="4472C4" w:themeColor="accent1"/>
          <w:sz w:val="24"/>
          <w:szCs w:val="24"/>
        </w:rPr>
        <w:t>DOI:10.25403/UPresearchdata.20062202</w:t>
      </w:r>
    </w:p>
    <w:p w14:paraId="0ECFC7AC" w14:textId="6A04CA53"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5</w:t>
      </w:r>
      <w:r w:rsidRPr="004F52D6">
        <w:rPr>
          <w:rFonts w:ascii="Times New Roman" w:hAnsi="Times New Roman" w:cs="Times New Roman"/>
          <w:b/>
          <w:bCs/>
          <w:sz w:val="24"/>
          <w:szCs w:val="24"/>
        </w:rPr>
        <w:t>]</w:t>
      </w:r>
      <w:r w:rsidRPr="00031D47">
        <w:rPr>
          <w:rFonts w:ascii="Times New Roman" w:hAnsi="Times New Roman" w:cs="Times New Roman"/>
          <w:sz w:val="24"/>
          <w:szCs w:val="24"/>
        </w:rPr>
        <w:t xml:space="preserve"> Ouattara, G.S., Soro, D., Chatigre, K.O., et al. (2016) Physicochemical and Sensory</w:t>
      </w:r>
      <w:r>
        <w:rPr>
          <w:rFonts w:ascii="Times New Roman" w:hAnsi="Times New Roman" w:cs="Times New Roman"/>
          <w:sz w:val="24"/>
          <w:szCs w:val="24"/>
        </w:rPr>
        <w:t xml:space="preserve"> </w:t>
      </w:r>
      <w:r w:rsidRPr="00031D47">
        <w:rPr>
          <w:rFonts w:ascii="Times New Roman" w:hAnsi="Times New Roman" w:cs="Times New Roman"/>
          <w:sz w:val="24"/>
          <w:szCs w:val="24"/>
        </w:rPr>
        <w:t>Characterization of Various Cashew Apple and Pineapple-Based Juice Formulations.</w:t>
      </w:r>
      <w:r>
        <w:rPr>
          <w:rFonts w:ascii="Times New Roman" w:hAnsi="Times New Roman" w:cs="Times New Roman"/>
          <w:sz w:val="24"/>
          <w:szCs w:val="24"/>
        </w:rPr>
        <w:t xml:space="preserve"> </w:t>
      </w:r>
      <w:r w:rsidRPr="00031D47">
        <w:rPr>
          <w:rFonts w:ascii="Times New Roman" w:hAnsi="Times New Roman" w:cs="Times New Roman"/>
          <w:sz w:val="24"/>
          <w:szCs w:val="24"/>
        </w:rPr>
        <w:t xml:space="preserve">International Journal of Biological and Chemical Sciences, 10, 2447-2460. </w:t>
      </w:r>
    </w:p>
    <w:p w14:paraId="2256CA54" w14:textId="02624642" w:rsidR="008120BC"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6</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1A34BA" w:rsidRPr="001A34BA">
        <w:rPr>
          <w:rFonts w:ascii="Times New Roman" w:hAnsi="Times New Roman" w:cs="Times New Roman"/>
          <w:sz w:val="24"/>
          <w:szCs w:val="24"/>
        </w:rPr>
        <w:t xml:space="preserve">BACELAR, Eunice, PINTO, Teresa, ANJOS, Rosário, et al. Impacts of climate change and mitigation strategies for some abiotic and biotic constraints influencing fruit growth and quality. Plants, 2024, vol. </w:t>
      </w:r>
      <w:proofErr w:type="gramStart"/>
      <w:r w:rsidR="001A34BA" w:rsidRPr="001A34BA">
        <w:rPr>
          <w:rFonts w:ascii="Times New Roman" w:hAnsi="Times New Roman" w:cs="Times New Roman"/>
          <w:sz w:val="24"/>
          <w:szCs w:val="24"/>
        </w:rPr>
        <w:t>13,no</w:t>
      </w:r>
      <w:proofErr w:type="gramEnd"/>
      <w:r w:rsidR="001A34BA" w:rsidRPr="001A34BA">
        <w:rPr>
          <w:rFonts w:ascii="Times New Roman" w:hAnsi="Times New Roman" w:cs="Times New Roman"/>
          <w:sz w:val="24"/>
          <w:szCs w:val="24"/>
        </w:rPr>
        <w:t>14,p.1942.</w:t>
      </w:r>
      <w:r w:rsidR="001A34BA" w:rsidRPr="001A34BA">
        <w:t xml:space="preserve"> </w:t>
      </w:r>
      <w:r w:rsidR="001A34BA" w:rsidRPr="001A34BA">
        <w:rPr>
          <w:rFonts w:ascii="Times New Roman" w:hAnsi="Times New Roman" w:cs="Times New Roman"/>
          <w:color w:val="0070C0"/>
          <w:sz w:val="24"/>
          <w:szCs w:val="24"/>
        </w:rPr>
        <w:t>https://doi.org/10.3390/plants13141942</w:t>
      </w:r>
    </w:p>
    <w:p w14:paraId="63C40323" w14:textId="4F6BEDAC" w:rsidR="00777156" w:rsidRDefault="008120BC"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[7]</w:t>
      </w:r>
      <w:r>
        <w:rPr>
          <w:rFonts w:ascii="Times New Roman" w:hAnsi="Times New Roman" w:cs="Times New Roman"/>
          <w:sz w:val="24"/>
          <w:szCs w:val="24"/>
        </w:rPr>
        <w:t xml:space="preserve"> </w:t>
      </w:r>
      <w:r w:rsidR="002A5DDC" w:rsidRPr="002A5DDC">
        <w:rPr>
          <w:rFonts w:ascii="Times New Roman" w:hAnsi="Times New Roman" w:cs="Times New Roman"/>
          <w:sz w:val="24"/>
          <w:szCs w:val="24"/>
        </w:rPr>
        <w:t>PIRES DE MATOS, A.</w:t>
      </w:r>
      <w:r w:rsidR="002A5DDC">
        <w:rPr>
          <w:rFonts w:ascii="Times New Roman" w:hAnsi="Times New Roman" w:cs="Times New Roman"/>
          <w:sz w:val="24"/>
          <w:szCs w:val="24"/>
        </w:rPr>
        <w:t xml:space="preserve"> (</w:t>
      </w:r>
      <w:r w:rsidR="002A5DDC" w:rsidRPr="002A5DDC">
        <w:rPr>
          <w:rFonts w:ascii="Times New Roman" w:hAnsi="Times New Roman" w:cs="Times New Roman"/>
          <w:sz w:val="24"/>
          <w:szCs w:val="24"/>
        </w:rPr>
        <w:t>2017</w:t>
      </w:r>
      <w:r w:rsidR="002A5DDC">
        <w:rPr>
          <w:rFonts w:ascii="Times New Roman" w:hAnsi="Times New Roman" w:cs="Times New Roman"/>
          <w:sz w:val="24"/>
          <w:szCs w:val="24"/>
        </w:rPr>
        <w:t>)</w:t>
      </w:r>
      <w:r w:rsidR="002A5DDC" w:rsidRPr="002A5DDC">
        <w:rPr>
          <w:rFonts w:ascii="Times New Roman" w:hAnsi="Times New Roman" w:cs="Times New Roman"/>
          <w:sz w:val="24"/>
          <w:szCs w:val="24"/>
        </w:rPr>
        <w:t xml:space="preserve"> Main pests affecting pineapple plantations and their impact on crop development. In : IX International Pineapple Symposium 1239. </w:t>
      </w:r>
      <w:r w:rsidR="002A5DDC" w:rsidRPr="002A5DDC">
        <w:rPr>
          <w:rFonts w:ascii="Times New Roman" w:hAnsi="Times New Roman" w:cs="Times New Roman"/>
          <w:sz w:val="24"/>
          <w:szCs w:val="24"/>
        </w:rPr>
        <w:t>p.137-146.</w:t>
      </w:r>
      <w:r w:rsidR="002A5DDC">
        <w:rPr>
          <w:rFonts w:ascii="Times New Roman" w:hAnsi="Times New Roman" w:cs="Times New Roman"/>
          <w:sz w:val="24"/>
          <w:szCs w:val="24"/>
        </w:rPr>
        <w:t xml:space="preserve"> </w:t>
      </w:r>
      <w:r w:rsidR="002A5DDC" w:rsidRPr="002A5DDC">
        <w:rPr>
          <w:rFonts w:ascii="Times New Roman" w:hAnsi="Times New Roman" w:cs="Times New Roman"/>
          <w:color w:val="0070C0"/>
          <w:sz w:val="24"/>
          <w:szCs w:val="24"/>
        </w:rPr>
        <w:t>DOI :10.17660/ActaHortic.2019.1239.17</w:t>
      </w:r>
    </w:p>
    <w:p w14:paraId="69F1BA47" w14:textId="76DDF652" w:rsidR="00777156" w:rsidRDefault="00777156"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[8]</w:t>
      </w:r>
      <w:r>
        <w:rPr>
          <w:rFonts w:ascii="Times New Roman" w:hAnsi="Times New Roman" w:cs="Times New Roman"/>
          <w:sz w:val="24"/>
          <w:szCs w:val="24"/>
        </w:rPr>
        <w:t xml:space="preserve"> </w:t>
      </w:r>
      <w:r w:rsidRPr="00777156">
        <w:rPr>
          <w:rFonts w:ascii="Times New Roman" w:hAnsi="Times New Roman" w:cs="Times New Roman"/>
          <w:sz w:val="24"/>
          <w:szCs w:val="24"/>
        </w:rPr>
        <w:t>ROHRBACH, Kenneth G. et JOHNSON, Marshall W. Pests, diseases and weeds. In : The pineapple</w:t>
      </w:r>
      <w:r w:rsidR="008076B2">
        <w:rPr>
          <w:rFonts w:ascii="Times New Roman" w:hAnsi="Times New Roman" w:cs="Times New Roman"/>
          <w:sz w:val="24"/>
          <w:szCs w:val="24"/>
        </w:rPr>
        <w:t xml:space="preserve"> </w:t>
      </w:r>
      <w:r w:rsidRPr="00777156">
        <w:rPr>
          <w:rFonts w:ascii="Times New Roman" w:hAnsi="Times New Roman" w:cs="Times New Roman"/>
          <w:sz w:val="24"/>
          <w:szCs w:val="24"/>
        </w:rPr>
        <w:t>: botany, production and uses. Wallingford UK : CABI publishing, 2003. p. 203-251.</w:t>
      </w:r>
      <w:r w:rsidR="002A5DDC">
        <w:rPr>
          <w:rFonts w:ascii="Times New Roman" w:hAnsi="Times New Roman" w:cs="Times New Roman"/>
          <w:sz w:val="24"/>
          <w:szCs w:val="24"/>
        </w:rPr>
        <w:t xml:space="preserve"> </w:t>
      </w:r>
      <w:r w:rsidR="002A5DDC" w:rsidRPr="002A5DDC">
        <w:rPr>
          <w:rFonts w:ascii="Times New Roman" w:hAnsi="Times New Roman" w:cs="Times New Roman"/>
          <w:color w:val="0070C0"/>
          <w:sz w:val="24"/>
          <w:szCs w:val="24"/>
        </w:rPr>
        <w:t>https://doi.org/10.1079/9780851995038.02</w:t>
      </w:r>
    </w:p>
    <w:p w14:paraId="2F609555" w14:textId="23355DCE" w:rsidR="00813894" w:rsidRDefault="00813894" w:rsidP="00813894">
      <w:pPr>
        <w:spacing w:line="360" w:lineRule="auto"/>
        <w:jc w:val="both"/>
        <w:rPr>
          <w:rStyle w:val="Hyperlink"/>
          <w:rFonts w:ascii="Times New Roman" w:hAnsi="Times New Roman" w:cs="Times New Roman"/>
          <w:sz w:val="24"/>
          <w:szCs w:val="24"/>
        </w:rPr>
      </w:pPr>
      <w:r w:rsidRPr="004F52D6">
        <w:rPr>
          <w:rFonts w:ascii="Times New Roman" w:hAnsi="Times New Roman" w:cs="Times New Roman"/>
          <w:b/>
          <w:bCs/>
          <w:sz w:val="24"/>
          <w:szCs w:val="24"/>
        </w:rPr>
        <w:t>[</w:t>
      </w:r>
      <w:r w:rsidR="00777156" w:rsidRPr="004F52D6">
        <w:rPr>
          <w:rFonts w:ascii="Times New Roman" w:hAnsi="Times New Roman" w:cs="Times New Roman"/>
          <w:b/>
          <w:bCs/>
          <w:sz w:val="24"/>
          <w:szCs w:val="24"/>
        </w:rPr>
        <w:t>9</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6F0ACF">
        <w:rPr>
          <w:rFonts w:ascii="Times New Roman" w:hAnsi="Times New Roman" w:cs="Times New Roman"/>
          <w:sz w:val="24"/>
          <w:szCs w:val="24"/>
        </w:rPr>
        <w:t xml:space="preserve">Franck, </w:t>
      </w:r>
      <w:r w:rsidR="008076B2" w:rsidRPr="006F0ACF">
        <w:rPr>
          <w:rFonts w:ascii="Times New Roman" w:hAnsi="Times New Roman" w:cs="Times New Roman"/>
          <w:sz w:val="24"/>
          <w:szCs w:val="24"/>
        </w:rPr>
        <w:t>K.K., Marc</w:t>
      </w:r>
      <w:r w:rsidRPr="006F0ACF">
        <w:rPr>
          <w:rFonts w:ascii="Times New Roman" w:hAnsi="Times New Roman" w:cs="Times New Roman"/>
          <w:sz w:val="24"/>
          <w:szCs w:val="24"/>
        </w:rPr>
        <w:t xml:space="preserve">, G.B.I., Hermann, Y.Y. and </w:t>
      </w:r>
      <w:r w:rsidR="008076B2" w:rsidRPr="006F0ACF">
        <w:rPr>
          <w:rFonts w:ascii="Times New Roman" w:hAnsi="Times New Roman" w:cs="Times New Roman"/>
          <w:sz w:val="24"/>
          <w:szCs w:val="24"/>
        </w:rPr>
        <w:t>Lazare, Y.B.</w:t>
      </w:r>
      <w:r w:rsidRPr="006F0ACF">
        <w:rPr>
          <w:rFonts w:ascii="Times New Roman" w:hAnsi="Times New Roman" w:cs="Times New Roman"/>
          <w:sz w:val="24"/>
          <w:szCs w:val="24"/>
        </w:rPr>
        <w:t xml:space="preserve"> (2025) Level of Pesticide Contamination of Pineapple Fruit in a Region of the Côte d’Ivoire. Journal of Agricultural Chemistry and Environment, 14,347-358.</w:t>
      </w:r>
      <w:r>
        <w:rPr>
          <w:rFonts w:ascii="Times New Roman" w:hAnsi="Times New Roman" w:cs="Times New Roman"/>
          <w:sz w:val="24"/>
          <w:szCs w:val="24"/>
        </w:rPr>
        <w:t xml:space="preserve"> </w:t>
      </w:r>
      <w:hyperlink r:id="rId19" w:history="1">
        <w:r w:rsidR="008076B2" w:rsidRPr="00526FC7">
          <w:rPr>
            <w:rStyle w:val="Hyperlink"/>
            <w:rFonts w:ascii="Times New Roman" w:hAnsi="Times New Roman" w:cs="Times New Roman"/>
            <w:sz w:val="24"/>
            <w:szCs w:val="24"/>
          </w:rPr>
          <w:t>https://doi.org/10.4236/jacen.2025.143024</w:t>
        </w:r>
      </w:hyperlink>
    </w:p>
    <w:p w14:paraId="4B02F073" w14:textId="5F537914" w:rsidR="008120BC" w:rsidRPr="008120BC" w:rsidRDefault="008120BC" w:rsidP="00813894">
      <w:pPr>
        <w:spacing w:line="360" w:lineRule="auto"/>
        <w:jc w:val="both"/>
        <w:rPr>
          <w:rFonts w:ascii="Times New Roman" w:hAnsi="Times New Roman" w:cs="Times New Roman"/>
          <w:color w:val="000000" w:themeColor="text1"/>
          <w:sz w:val="24"/>
          <w:szCs w:val="24"/>
        </w:rPr>
      </w:pPr>
      <w:bookmarkStart w:id="5" w:name="_Hlk211286596"/>
      <w:r w:rsidRPr="004F52D6">
        <w:rPr>
          <w:rFonts w:ascii="Times New Roman" w:hAnsi="Times New Roman" w:cs="Times New Roman"/>
          <w:b/>
          <w:bCs/>
          <w:sz w:val="24"/>
          <w:szCs w:val="24"/>
        </w:rPr>
        <w:t>[</w:t>
      </w:r>
      <w:r w:rsidR="00777156" w:rsidRPr="004F52D6">
        <w:rPr>
          <w:rFonts w:ascii="Times New Roman" w:hAnsi="Times New Roman" w:cs="Times New Roman"/>
          <w:b/>
          <w:bCs/>
          <w:sz w:val="24"/>
          <w:szCs w:val="24"/>
        </w:rPr>
        <w:t>10</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481CA4">
        <w:rPr>
          <w:rStyle w:val="Hyperlink"/>
          <w:rFonts w:ascii="Times New Roman" w:hAnsi="Times New Roman" w:cs="Times New Roman"/>
          <w:color w:val="000000" w:themeColor="text1"/>
          <w:sz w:val="24"/>
          <w:szCs w:val="24"/>
          <w:u w:val="none"/>
        </w:rPr>
        <w:t>Gouli Bi Irié Marc1, Konan Kouadio Franck</w:t>
      </w:r>
      <w:r>
        <w:rPr>
          <w:rStyle w:val="Hyperlink"/>
          <w:rFonts w:ascii="Times New Roman" w:hAnsi="Times New Roman" w:cs="Times New Roman"/>
          <w:color w:val="000000" w:themeColor="text1"/>
          <w:sz w:val="24"/>
          <w:szCs w:val="24"/>
          <w:u w:val="none"/>
        </w:rPr>
        <w:t>,</w:t>
      </w:r>
      <w:r w:rsidRPr="00481CA4">
        <w:rPr>
          <w:rStyle w:val="Hyperlink"/>
          <w:rFonts w:ascii="Times New Roman" w:hAnsi="Times New Roman" w:cs="Times New Roman"/>
          <w:color w:val="000000" w:themeColor="text1"/>
          <w:sz w:val="24"/>
          <w:szCs w:val="24"/>
          <w:u w:val="none"/>
        </w:rPr>
        <w:t xml:space="preserve"> Zran Vanh Eric-</w:t>
      </w:r>
      <w:r w:rsidR="008076B2" w:rsidRPr="00481CA4">
        <w:rPr>
          <w:rStyle w:val="Hyperlink"/>
          <w:rFonts w:ascii="Times New Roman" w:hAnsi="Times New Roman" w:cs="Times New Roman"/>
          <w:color w:val="000000" w:themeColor="text1"/>
          <w:sz w:val="24"/>
          <w:szCs w:val="24"/>
          <w:u w:val="none"/>
        </w:rPr>
        <w:t>Simon</w:t>
      </w:r>
      <w:r w:rsidR="008076B2">
        <w:rPr>
          <w:rStyle w:val="Hyperlink"/>
          <w:rFonts w:ascii="Times New Roman" w:hAnsi="Times New Roman" w:cs="Times New Roman"/>
          <w:color w:val="000000" w:themeColor="text1"/>
          <w:sz w:val="24"/>
          <w:szCs w:val="24"/>
          <w:u w:val="none"/>
        </w:rPr>
        <w:t>,</w:t>
      </w:r>
      <w:r w:rsidR="008076B2" w:rsidRPr="00481CA4">
        <w:rPr>
          <w:rStyle w:val="Hyperlink"/>
          <w:rFonts w:ascii="Times New Roman" w:hAnsi="Times New Roman" w:cs="Times New Roman"/>
          <w:color w:val="000000" w:themeColor="text1"/>
          <w:sz w:val="24"/>
          <w:szCs w:val="24"/>
          <w:u w:val="none"/>
        </w:rPr>
        <w:t xml:space="preserve"> Yapi</w:t>
      </w:r>
      <w:r w:rsidRPr="00481CA4">
        <w:rPr>
          <w:rStyle w:val="Hyperlink"/>
          <w:rFonts w:ascii="Times New Roman" w:hAnsi="Times New Roman" w:cs="Times New Roman"/>
          <w:color w:val="000000" w:themeColor="text1"/>
          <w:sz w:val="24"/>
          <w:szCs w:val="24"/>
          <w:u w:val="none"/>
        </w:rPr>
        <w:t xml:space="preserve"> Yapo Hermann</w:t>
      </w:r>
      <w:r w:rsidR="00E20B39">
        <w:rPr>
          <w:rStyle w:val="Hyperlink"/>
          <w:rFonts w:ascii="Times New Roman" w:hAnsi="Times New Roman" w:cs="Times New Roman"/>
          <w:color w:val="000000" w:themeColor="text1"/>
          <w:sz w:val="24"/>
          <w:szCs w:val="24"/>
          <w:u w:val="none"/>
        </w:rPr>
        <w:t xml:space="preserve"> (</w:t>
      </w:r>
      <w:r w:rsidR="00E20B39" w:rsidRPr="00C4279A">
        <w:rPr>
          <w:rStyle w:val="Hyperlink"/>
          <w:rFonts w:ascii="Times New Roman" w:hAnsi="Times New Roman" w:cs="Times New Roman"/>
          <w:color w:val="000000" w:themeColor="text1"/>
          <w:sz w:val="24"/>
          <w:szCs w:val="24"/>
          <w:u w:val="none"/>
        </w:rPr>
        <w:t>2025</w:t>
      </w:r>
      <w:r w:rsidR="00E20B39">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 xml:space="preserve"> </w:t>
      </w:r>
      <w:r w:rsidRPr="00481CA4">
        <w:rPr>
          <w:rStyle w:val="Hyperlink"/>
          <w:rFonts w:ascii="Times New Roman" w:hAnsi="Times New Roman" w:cs="Times New Roman"/>
          <w:color w:val="000000" w:themeColor="text1"/>
          <w:sz w:val="24"/>
          <w:szCs w:val="24"/>
          <w:u w:val="none"/>
        </w:rPr>
        <w:t>Evaluation of Pesticide Contamination Levels in Pineapple Plantations Soils in Three Areas of the Sud-comoé</w:t>
      </w:r>
      <w:r>
        <w:rPr>
          <w:rStyle w:val="Hyperlink"/>
          <w:rFonts w:ascii="Times New Roman" w:hAnsi="Times New Roman" w:cs="Times New Roman"/>
          <w:color w:val="000000" w:themeColor="text1"/>
          <w:sz w:val="24"/>
          <w:szCs w:val="24"/>
          <w:u w:val="none"/>
        </w:rPr>
        <w:t xml:space="preserve"> </w:t>
      </w:r>
      <w:r w:rsidRPr="00481CA4">
        <w:rPr>
          <w:rStyle w:val="Hyperlink"/>
          <w:rFonts w:ascii="Times New Roman" w:hAnsi="Times New Roman" w:cs="Times New Roman"/>
          <w:color w:val="000000" w:themeColor="text1"/>
          <w:sz w:val="24"/>
          <w:szCs w:val="24"/>
          <w:u w:val="none"/>
        </w:rPr>
        <w:t>Region (Côte D'Ivoire)</w:t>
      </w:r>
      <w:r>
        <w:rPr>
          <w:rStyle w:val="Hyperlink"/>
          <w:rFonts w:ascii="Times New Roman" w:hAnsi="Times New Roman" w:cs="Times New Roman"/>
          <w:color w:val="000000" w:themeColor="text1"/>
          <w:sz w:val="24"/>
          <w:szCs w:val="24"/>
          <w:u w:val="none"/>
        </w:rPr>
        <w:t xml:space="preserve"> </w:t>
      </w:r>
      <w:r w:rsidRPr="00C4279A">
        <w:rPr>
          <w:rStyle w:val="Hyperlink"/>
          <w:rFonts w:ascii="Times New Roman" w:hAnsi="Times New Roman" w:cs="Times New Roman"/>
          <w:color w:val="000000" w:themeColor="text1"/>
          <w:sz w:val="24"/>
          <w:szCs w:val="24"/>
          <w:u w:val="none"/>
        </w:rPr>
        <w:t xml:space="preserve">American Journal of Applied Chemistry, Vol. 13, No. </w:t>
      </w:r>
      <w:proofErr w:type="gramStart"/>
      <w:r w:rsidRPr="00C4279A">
        <w:rPr>
          <w:rStyle w:val="Hyperlink"/>
          <w:rFonts w:ascii="Times New Roman" w:hAnsi="Times New Roman" w:cs="Times New Roman"/>
          <w:color w:val="000000" w:themeColor="text1"/>
          <w:sz w:val="24"/>
          <w:szCs w:val="24"/>
          <w:u w:val="none"/>
        </w:rPr>
        <w:t>1,pp.</w:t>
      </w:r>
      <w:proofErr w:type="gramEnd"/>
      <w:r w:rsidRPr="00C4279A">
        <w:rPr>
          <w:rStyle w:val="Hyperlink"/>
          <w:rFonts w:ascii="Times New Roman" w:hAnsi="Times New Roman" w:cs="Times New Roman"/>
          <w:color w:val="000000" w:themeColor="text1"/>
          <w:sz w:val="24"/>
          <w:szCs w:val="24"/>
          <w:u w:val="none"/>
        </w:rPr>
        <w:t>16-21</w:t>
      </w:r>
      <w:r>
        <w:rPr>
          <w:rStyle w:val="Hyperlink"/>
          <w:rFonts w:ascii="Times New Roman" w:hAnsi="Times New Roman" w:cs="Times New Roman"/>
          <w:color w:val="000000" w:themeColor="text1"/>
          <w:sz w:val="24"/>
          <w:szCs w:val="24"/>
          <w:u w:val="none"/>
        </w:rPr>
        <w:t xml:space="preserve"> </w:t>
      </w:r>
      <w:hyperlink r:id="rId20" w:history="1">
        <w:r w:rsidRPr="00CB5342">
          <w:rPr>
            <w:rStyle w:val="Hyperlink"/>
            <w:rFonts w:ascii="Times New Roman" w:hAnsi="Times New Roman" w:cs="Times New Roman"/>
            <w:sz w:val="24"/>
            <w:szCs w:val="24"/>
            <w:u w:val="none"/>
          </w:rPr>
          <w:t>https://doi.org/10.11648/j.ajac.20251301.12</w:t>
        </w:r>
      </w:hyperlink>
    </w:p>
    <w:p w14:paraId="694379E5" w14:textId="3AA0C7D2" w:rsidR="00813894" w:rsidRDefault="00813894" w:rsidP="00813894">
      <w:pPr>
        <w:spacing w:line="360" w:lineRule="auto"/>
        <w:jc w:val="both"/>
        <w:rPr>
          <w:rFonts w:ascii="Cambria Math" w:hAnsi="Cambria Math" w:cs="Cambria Math"/>
          <w:sz w:val="24"/>
          <w:szCs w:val="24"/>
        </w:rPr>
      </w:pPr>
      <w:bookmarkStart w:id="6" w:name="_Hlk211287890"/>
      <w:bookmarkEnd w:id="5"/>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1</w:t>
      </w:r>
      <w:r w:rsidR="004E696A" w:rsidRPr="004F52D6">
        <w:rPr>
          <w:rFonts w:ascii="Times New Roman" w:hAnsi="Times New Roman" w:cs="Times New Roman"/>
          <w:b/>
          <w:bCs/>
          <w:sz w:val="24"/>
          <w:szCs w:val="24"/>
        </w:rPr>
        <w:t>1</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bookmarkEnd w:id="6"/>
      <w:r w:rsidR="00B73A3E" w:rsidRPr="00B73A3E">
        <w:rPr>
          <w:rFonts w:ascii="Times New Roman" w:hAnsi="Times New Roman" w:cs="Times New Roman"/>
          <w:sz w:val="24"/>
          <w:szCs w:val="24"/>
        </w:rPr>
        <w:t>KONG, Hui, WANG, Lei, TEOH, Eam Khwang, et al</w:t>
      </w:r>
      <w:r w:rsidR="00E20B39">
        <w:rPr>
          <w:rFonts w:ascii="Times New Roman" w:hAnsi="Times New Roman" w:cs="Times New Roman"/>
          <w:sz w:val="24"/>
          <w:szCs w:val="24"/>
        </w:rPr>
        <w:t xml:space="preserve"> </w:t>
      </w:r>
      <w:r w:rsidR="00E20B39" w:rsidRPr="00B73A3E">
        <w:rPr>
          <w:rFonts w:ascii="Times New Roman" w:hAnsi="Times New Roman" w:cs="Times New Roman"/>
          <w:sz w:val="24"/>
          <w:szCs w:val="24"/>
        </w:rPr>
        <w:t>2005</w:t>
      </w:r>
      <w:r w:rsidR="00B73A3E" w:rsidRPr="00B73A3E">
        <w:rPr>
          <w:rFonts w:ascii="Times New Roman" w:hAnsi="Times New Roman" w:cs="Times New Roman"/>
          <w:sz w:val="24"/>
          <w:szCs w:val="24"/>
        </w:rPr>
        <w:t>. Generalized 2D principal component analysis for face image representation and recognition. Neural Networks, vol. 18, no 5-6, p. 585-594.</w:t>
      </w:r>
      <w:r w:rsidR="00CB5342" w:rsidRPr="00CB5342">
        <w:rPr>
          <w:rFonts w:ascii="Times New Roman" w:hAnsi="Times New Roman" w:cs="Times New Roman"/>
          <w:color w:val="0070C0"/>
          <w:sz w:val="24"/>
          <w:szCs w:val="24"/>
        </w:rPr>
        <w:t>https://doi.org/10.1016/j.neunet.2005.06.041</w:t>
      </w:r>
    </w:p>
    <w:p w14:paraId="005FA9FD" w14:textId="6947B8A6" w:rsidR="008120BC" w:rsidRDefault="008120BC"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lastRenderedPageBreak/>
        <w:t>[1</w:t>
      </w:r>
      <w:r w:rsidR="004E696A" w:rsidRPr="004F52D6">
        <w:rPr>
          <w:rFonts w:ascii="Times New Roman" w:hAnsi="Times New Roman" w:cs="Times New Roman"/>
          <w:b/>
          <w:bCs/>
          <w:sz w:val="24"/>
          <w:szCs w:val="24"/>
        </w:rPr>
        <w:t>2</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E33C28" w:rsidRPr="00E33C28">
        <w:rPr>
          <w:rFonts w:ascii="Cambria Math" w:hAnsi="Cambria Math" w:cs="Cambria Math"/>
          <w:sz w:val="24"/>
          <w:szCs w:val="24"/>
        </w:rPr>
        <w:t>GABA, Sabrina, FRIED, Guillaume, KAZAKOU, Elena, et al</w:t>
      </w:r>
      <w:r w:rsidR="00E20B39">
        <w:rPr>
          <w:rFonts w:ascii="Cambria Math" w:hAnsi="Cambria Math" w:cs="Cambria Math"/>
          <w:sz w:val="24"/>
          <w:szCs w:val="24"/>
        </w:rPr>
        <w:t xml:space="preserve"> </w:t>
      </w:r>
      <w:r w:rsidR="00E20B39" w:rsidRPr="00E33C28">
        <w:rPr>
          <w:rFonts w:ascii="Cambria Math" w:hAnsi="Cambria Math" w:cs="Cambria Math"/>
          <w:sz w:val="24"/>
          <w:szCs w:val="24"/>
        </w:rPr>
        <w:t>2014</w:t>
      </w:r>
      <w:r w:rsidR="00E33C28" w:rsidRPr="00E33C28">
        <w:rPr>
          <w:rFonts w:ascii="Cambria Math" w:hAnsi="Cambria Math" w:cs="Cambria Math"/>
          <w:sz w:val="24"/>
          <w:szCs w:val="24"/>
        </w:rPr>
        <w:t xml:space="preserve">. Agroecological weed control </w:t>
      </w:r>
      <w:proofErr w:type="spellStart"/>
      <w:r w:rsidR="00E33C28" w:rsidRPr="00E33C28">
        <w:rPr>
          <w:rFonts w:ascii="Cambria Math" w:hAnsi="Cambria Math" w:cs="Cambria Math"/>
          <w:sz w:val="24"/>
          <w:szCs w:val="24"/>
        </w:rPr>
        <w:t>using</w:t>
      </w:r>
      <w:proofErr w:type="spellEnd"/>
      <w:r w:rsidR="00E33C28" w:rsidRPr="00E33C28">
        <w:rPr>
          <w:rFonts w:ascii="Cambria Math" w:hAnsi="Cambria Math" w:cs="Cambria Math"/>
          <w:sz w:val="24"/>
          <w:szCs w:val="24"/>
        </w:rPr>
        <w:t xml:space="preserve"> a </w:t>
      </w:r>
      <w:proofErr w:type="spellStart"/>
      <w:r w:rsidR="00E33C28" w:rsidRPr="00E33C28">
        <w:rPr>
          <w:rFonts w:ascii="Cambria Math" w:hAnsi="Cambria Math" w:cs="Cambria Math"/>
          <w:sz w:val="24"/>
          <w:szCs w:val="24"/>
        </w:rPr>
        <w:t>functional</w:t>
      </w:r>
      <w:proofErr w:type="spellEnd"/>
      <w:r w:rsidR="00E33C28" w:rsidRPr="00E33C28">
        <w:rPr>
          <w:rFonts w:ascii="Cambria Math" w:hAnsi="Cambria Math" w:cs="Cambria Math"/>
          <w:sz w:val="24"/>
          <w:szCs w:val="24"/>
        </w:rPr>
        <w:t xml:space="preserve"> </w:t>
      </w:r>
      <w:proofErr w:type="spellStart"/>
      <w:r w:rsidR="00E33C28" w:rsidRPr="00E33C28">
        <w:rPr>
          <w:rFonts w:ascii="Cambria Math" w:hAnsi="Cambria Math" w:cs="Cambria Math"/>
          <w:sz w:val="24"/>
          <w:szCs w:val="24"/>
        </w:rPr>
        <w:t>approach</w:t>
      </w:r>
      <w:proofErr w:type="spellEnd"/>
      <w:r w:rsidR="00361972">
        <w:rPr>
          <w:rFonts w:ascii="Cambria Math" w:hAnsi="Cambria Math" w:cs="Cambria Math"/>
          <w:sz w:val="24"/>
          <w:szCs w:val="24"/>
        </w:rPr>
        <w:t xml:space="preserve"> </w:t>
      </w:r>
      <w:r w:rsidR="00E33C28" w:rsidRPr="00E33C28">
        <w:rPr>
          <w:rFonts w:ascii="Cambria Math" w:hAnsi="Cambria Math" w:cs="Cambria Math"/>
          <w:sz w:val="24"/>
          <w:szCs w:val="24"/>
        </w:rPr>
        <w:t xml:space="preserve">: </w:t>
      </w:r>
      <w:proofErr w:type="spellStart"/>
      <w:r w:rsidR="00E33C28" w:rsidRPr="00E33C28">
        <w:rPr>
          <w:rFonts w:ascii="Cambria Math" w:hAnsi="Cambria Math" w:cs="Cambria Math"/>
          <w:sz w:val="24"/>
          <w:szCs w:val="24"/>
        </w:rPr>
        <w:t>a</w:t>
      </w:r>
      <w:proofErr w:type="spellEnd"/>
      <w:r w:rsidR="00E33C28" w:rsidRPr="00E33C28">
        <w:rPr>
          <w:rFonts w:ascii="Cambria Math" w:hAnsi="Cambria Math" w:cs="Cambria Math"/>
          <w:sz w:val="24"/>
          <w:szCs w:val="24"/>
        </w:rPr>
        <w:t xml:space="preserve"> </w:t>
      </w:r>
      <w:proofErr w:type="spellStart"/>
      <w:r w:rsidR="00E33C28" w:rsidRPr="00E33C28">
        <w:rPr>
          <w:rFonts w:ascii="Cambria Math" w:hAnsi="Cambria Math" w:cs="Cambria Math"/>
          <w:sz w:val="24"/>
          <w:szCs w:val="24"/>
        </w:rPr>
        <w:t>review</w:t>
      </w:r>
      <w:proofErr w:type="spellEnd"/>
      <w:r w:rsidR="00E33C28" w:rsidRPr="00E33C28">
        <w:rPr>
          <w:rFonts w:ascii="Cambria Math" w:hAnsi="Cambria Math" w:cs="Cambria Math"/>
          <w:sz w:val="24"/>
          <w:szCs w:val="24"/>
        </w:rPr>
        <w:t xml:space="preserve"> of </w:t>
      </w:r>
      <w:proofErr w:type="spellStart"/>
      <w:r w:rsidR="00E33C28" w:rsidRPr="00E33C28">
        <w:rPr>
          <w:rFonts w:ascii="Cambria Math" w:hAnsi="Cambria Math" w:cs="Cambria Math"/>
          <w:sz w:val="24"/>
          <w:szCs w:val="24"/>
        </w:rPr>
        <w:t>cropping</w:t>
      </w:r>
      <w:proofErr w:type="spellEnd"/>
      <w:r w:rsidR="00E33C28" w:rsidRPr="00E33C28">
        <w:rPr>
          <w:rFonts w:ascii="Cambria Math" w:hAnsi="Cambria Math" w:cs="Cambria Math"/>
          <w:sz w:val="24"/>
          <w:szCs w:val="24"/>
        </w:rPr>
        <w:t xml:space="preserve"> </w:t>
      </w:r>
      <w:proofErr w:type="spellStart"/>
      <w:r w:rsidR="00E33C28" w:rsidRPr="00E33C28">
        <w:rPr>
          <w:rFonts w:ascii="Cambria Math" w:hAnsi="Cambria Math" w:cs="Cambria Math"/>
          <w:sz w:val="24"/>
          <w:szCs w:val="24"/>
        </w:rPr>
        <w:t>systems</w:t>
      </w:r>
      <w:proofErr w:type="spellEnd"/>
      <w:r w:rsidR="00E33C28" w:rsidRPr="00E33C28">
        <w:rPr>
          <w:rFonts w:ascii="Cambria Math" w:hAnsi="Cambria Math" w:cs="Cambria Math"/>
          <w:sz w:val="24"/>
          <w:szCs w:val="24"/>
        </w:rPr>
        <w:t xml:space="preserve"> diversity. Agronomy for sustainable development, vol. 34, no 1, p. 103-119.</w:t>
      </w:r>
      <w:r w:rsidR="00DF7C9C" w:rsidRPr="00DF7C9C">
        <w:t xml:space="preserve"> </w:t>
      </w:r>
      <w:r w:rsidR="00DF7C9C" w:rsidRPr="00DF7C9C">
        <w:rPr>
          <w:rFonts w:ascii="Cambria Math" w:hAnsi="Cambria Math" w:cs="Cambria Math"/>
          <w:color w:val="0070C0"/>
          <w:sz w:val="24"/>
          <w:szCs w:val="24"/>
        </w:rPr>
        <w:t>DOI : 10.1007/s13593-013-0166-5</w:t>
      </w:r>
    </w:p>
    <w:p w14:paraId="5CA842A5" w14:textId="184509BA" w:rsidR="00813894" w:rsidRDefault="00813894" w:rsidP="00813894">
      <w:pPr>
        <w:spacing w:line="360" w:lineRule="auto"/>
        <w:jc w:val="both"/>
        <w:rPr>
          <w:rFonts w:ascii="Times New Roman" w:hAnsi="Times New Roman" w:cs="Times New Roman"/>
          <w:sz w:val="24"/>
          <w:szCs w:val="24"/>
        </w:rPr>
      </w:pPr>
      <w:bookmarkStart w:id="7" w:name="_Hlk211289109"/>
      <w:r w:rsidRPr="004F52D6">
        <w:rPr>
          <w:rFonts w:ascii="Times New Roman" w:hAnsi="Times New Roman" w:cs="Times New Roman"/>
          <w:b/>
          <w:bCs/>
          <w:sz w:val="24"/>
          <w:szCs w:val="24"/>
        </w:rPr>
        <w:t>[</w:t>
      </w:r>
      <w:r w:rsidR="00F20BB6" w:rsidRPr="004F52D6">
        <w:rPr>
          <w:rFonts w:ascii="Times New Roman" w:hAnsi="Times New Roman" w:cs="Times New Roman"/>
          <w:b/>
          <w:bCs/>
          <w:sz w:val="24"/>
          <w:szCs w:val="24"/>
        </w:rPr>
        <w:t>1</w:t>
      </w:r>
      <w:r w:rsidR="004E696A" w:rsidRPr="004F52D6">
        <w:rPr>
          <w:rFonts w:ascii="Times New Roman" w:hAnsi="Times New Roman" w:cs="Times New Roman"/>
          <w:b/>
          <w:bCs/>
          <w:sz w:val="24"/>
          <w:szCs w:val="24"/>
        </w:rPr>
        <w:t>3</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bookmarkEnd w:id="7"/>
      <w:r w:rsidR="00FD7A35" w:rsidRPr="00FD7A35">
        <w:rPr>
          <w:rFonts w:ascii="Times New Roman" w:hAnsi="Times New Roman" w:cs="Times New Roman"/>
          <w:sz w:val="24"/>
          <w:szCs w:val="24"/>
        </w:rPr>
        <w:t>KATHIRESAN, R. M. Integration of elements of a farming system for sustainable weed and pest management in the tropics. Crop protection, 2007, vol. 26, no</w:t>
      </w:r>
      <w:proofErr w:type="gramStart"/>
      <w:r w:rsidR="00FD7A35" w:rsidRPr="00FD7A35">
        <w:rPr>
          <w:rFonts w:ascii="Times New Roman" w:hAnsi="Times New Roman" w:cs="Times New Roman"/>
          <w:sz w:val="24"/>
          <w:szCs w:val="24"/>
        </w:rPr>
        <w:t>3,p.</w:t>
      </w:r>
      <w:proofErr w:type="gramEnd"/>
      <w:r w:rsidR="00FD7A35" w:rsidRPr="00FD7A35">
        <w:rPr>
          <w:rFonts w:ascii="Times New Roman" w:hAnsi="Times New Roman" w:cs="Times New Roman"/>
          <w:sz w:val="24"/>
          <w:szCs w:val="24"/>
        </w:rPr>
        <w:t>424-429.</w:t>
      </w:r>
      <w:r w:rsidR="00CB5342">
        <w:t xml:space="preserve"> </w:t>
      </w:r>
      <w:r w:rsidR="00CB5342" w:rsidRPr="00CB5342">
        <w:rPr>
          <w:rFonts w:ascii="Times New Roman" w:hAnsi="Times New Roman" w:cs="Times New Roman"/>
          <w:color w:val="0070C0"/>
          <w:sz w:val="24"/>
          <w:szCs w:val="24"/>
        </w:rPr>
        <w:t>https://doi.org/10.1016/j.cropro.2005.11.015</w:t>
      </w:r>
    </w:p>
    <w:p w14:paraId="4686B4A4" w14:textId="41FD1AD9"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D169D7" w:rsidRPr="004F52D6">
        <w:rPr>
          <w:rFonts w:ascii="Times New Roman" w:hAnsi="Times New Roman" w:cs="Times New Roman"/>
          <w:b/>
          <w:bCs/>
          <w:sz w:val="24"/>
          <w:szCs w:val="24"/>
        </w:rPr>
        <w:t>4</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9E3920" w:rsidRPr="009E3920">
        <w:rPr>
          <w:rFonts w:ascii="Times New Roman" w:hAnsi="Times New Roman" w:cs="Times New Roman"/>
          <w:sz w:val="24"/>
          <w:szCs w:val="24"/>
        </w:rPr>
        <w:t xml:space="preserve">YASIR, Muhammad, HOSSAIN, Abul, et PRATAP-SINGH, Anubhav. Pesticide </w:t>
      </w:r>
      <w:proofErr w:type="spellStart"/>
      <w:proofErr w:type="gramStart"/>
      <w:r w:rsidR="009E3920" w:rsidRPr="009E3920">
        <w:rPr>
          <w:rFonts w:ascii="Times New Roman" w:hAnsi="Times New Roman" w:cs="Times New Roman"/>
          <w:sz w:val="24"/>
          <w:szCs w:val="24"/>
        </w:rPr>
        <w:t>degradation</w:t>
      </w:r>
      <w:proofErr w:type="spellEnd"/>
      <w:r w:rsidR="009E3920" w:rsidRPr="009E3920">
        <w:rPr>
          <w:rFonts w:ascii="Times New Roman" w:hAnsi="Times New Roman" w:cs="Times New Roman"/>
          <w:sz w:val="24"/>
          <w:szCs w:val="24"/>
        </w:rPr>
        <w:t>:</w:t>
      </w:r>
      <w:proofErr w:type="gramEnd"/>
      <w:r w:rsidR="009E3920" w:rsidRPr="009E3920">
        <w:rPr>
          <w:rFonts w:ascii="Times New Roman" w:hAnsi="Times New Roman" w:cs="Times New Roman"/>
          <w:sz w:val="24"/>
          <w:szCs w:val="24"/>
        </w:rPr>
        <w:t xml:space="preserve"> Impacts on </w:t>
      </w:r>
      <w:proofErr w:type="spellStart"/>
      <w:r w:rsidR="009E3920" w:rsidRPr="009E3920">
        <w:rPr>
          <w:rFonts w:ascii="Times New Roman" w:hAnsi="Times New Roman" w:cs="Times New Roman"/>
          <w:sz w:val="24"/>
          <w:szCs w:val="24"/>
        </w:rPr>
        <w:t>soil</w:t>
      </w:r>
      <w:proofErr w:type="spellEnd"/>
      <w:r w:rsidR="009E3920" w:rsidRPr="009E3920">
        <w:rPr>
          <w:rFonts w:ascii="Times New Roman" w:hAnsi="Times New Roman" w:cs="Times New Roman"/>
          <w:sz w:val="24"/>
          <w:szCs w:val="24"/>
        </w:rPr>
        <w:t xml:space="preserve"> </w:t>
      </w:r>
      <w:proofErr w:type="spellStart"/>
      <w:r w:rsidR="009E3920" w:rsidRPr="009E3920">
        <w:rPr>
          <w:rFonts w:ascii="Times New Roman" w:hAnsi="Times New Roman" w:cs="Times New Roman"/>
          <w:sz w:val="24"/>
          <w:szCs w:val="24"/>
        </w:rPr>
        <w:t>fertility</w:t>
      </w:r>
      <w:proofErr w:type="spellEnd"/>
      <w:r w:rsidR="009E3920" w:rsidRPr="009E3920">
        <w:rPr>
          <w:rFonts w:ascii="Times New Roman" w:hAnsi="Times New Roman" w:cs="Times New Roman"/>
          <w:sz w:val="24"/>
          <w:szCs w:val="24"/>
        </w:rPr>
        <w:t xml:space="preserve"> and </w:t>
      </w:r>
      <w:proofErr w:type="spellStart"/>
      <w:r w:rsidR="009E3920" w:rsidRPr="009E3920">
        <w:rPr>
          <w:rFonts w:ascii="Times New Roman" w:hAnsi="Times New Roman" w:cs="Times New Roman"/>
          <w:sz w:val="24"/>
          <w:szCs w:val="24"/>
        </w:rPr>
        <w:t>nutrient</w:t>
      </w:r>
      <w:proofErr w:type="spellEnd"/>
      <w:r w:rsidR="009E3920" w:rsidRPr="009E3920">
        <w:rPr>
          <w:rFonts w:ascii="Times New Roman" w:hAnsi="Times New Roman" w:cs="Times New Roman"/>
          <w:sz w:val="24"/>
          <w:szCs w:val="24"/>
        </w:rPr>
        <w:t xml:space="preserve"> </w:t>
      </w:r>
      <w:proofErr w:type="spellStart"/>
      <w:r w:rsidR="009E3920" w:rsidRPr="009E3920">
        <w:rPr>
          <w:rFonts w:ascii="Times New Roman" w:hAnsi="Times New Roman" w:cs="Times New Roman"/>
          <w:sz w:val="24"/>
          <w:szCs w:val="24"/>
        </w:rPr>
        <w:t>cycling</w:t>
      </w:r>
      <w:proofErr w:type="spellEnd"/>
      <w:r w:rsidR="009E3920" w:rsidRPr="009E3920">
        <w:rPr>
          <w:rFonts w:ascii="Times New Roman" w:hAnsi="Times New Roman" w:cs="Times New Roman"/>
          <w:sz w:val="24"/>
          <w:szCs w:val="24"/>
        </w:rPr>
        <w:t xml:space="preserve">. </w:t>
      </w:r>
      <w:proofErr w:type="spellStart"/>
      <w:r w:rsidR="009E3920" w:rsidRPr="009E3920">
        <w:rPr>
          <w:rFonts w:ascii="Times New Roman" w:hAnsi="Times New Roman" w:cs="Times New Roman"/>
          <w:sz w:val="24"/>
          <w:szCs w:val="24"/>
        </w:rPr>
        <w:t>Environments</w:t>
      </w:r>
      <w:proofErr w:type="spellEnd"/>
      <w:r w:rsidR="009E3920" w:rsidRPr="009E3920">
        <w:rPr>
          <w:rFonts w:ascii="Times New Roman" w:hAnsi="Times New Roman" w:cs="Times New Roman"/>
          <w:sz w:val="24"/>
          <w:szCs w:val="24"/>
        </w:rPr>
        <w:t>, 2025, vol. 12, no 8, p. 272.</w:t>
      </w:r>
      <w:r w:rsidR="009E3920" w:rsidRPr="009E3920">
        <w:t xml:space="preserve"> </w:t>
      </w:r>
      <w:r w:rsidR="009E3920" w:rsidRPr="009E3920">
        <w:rPr>
          <w:rFonts w:ascii="Times New Roman" w:hAnsi="Times New Roman" w:cs="Times New Roman"/>
          <w:color w:val="0070C0"/>
          <w:sz w:val="24"/>
          <w:szCs w:val="24"/>
        </w:rPr>
        <w:t>https://doi.org/10.3390/environments12080272</w:t>
      </w:r>
    </w:p>
    <w:p w14:paraId="38CCD96F" w14:textId="42E8D57E" w:rsidR="00813894" w:rsidRDefault="00813894" w:rsidP="00D85F18">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D169D7" w:rsidRPr="004F52D6">
        <w:rPr>
          <w:rFonts w:ascii="Times New Roman" w:hAnsi="Times New Roman" w:cs="Times New Roman"/>
          <w:b/>
          <w:bCs/>
          <w:sz w:val="24"/>
          <w:szCs w:val="24"/>
        </w:rPr>
        <w:t>5</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1D75F8" w:rsidRPr="001D75F8">
        <w:rPr>
          <w:rFonts w:ascii="Times New Roman" w:hAnsi="Times New Roman" w:cs="Times New Roman"/>
          <w:sz w:val="24"/>
          <w:szCs w:val="24"/>
        </w:rPr>
        <w:t>QUIJANO, Leyre, YUSÀ, Vicent, FONT, Guillermina, et al</w:t>
      </w:r>
      <w:r w:rsidR="00D85F18">
        <w:rPr>
          <w:rFonts w:ascii="Times New Roman" w:hAnsi="Times New Roman" w:cs="Times New Roman"/>
          <w:sz w:val="24"/>
          <w:szCs w:val="24"/>
        </w:rPr>
        <w:t xml:space="preserve"> (</w:t>
      </w:r>
      <w:r w:rsidR="00D85F18" w:rsidRPr="001D75F8">
        <w:rPr>
          <w:rFonts w:ascii="Times New Roman" w:hAnsi="Times New Roman" w:cs="Times New Roman"/>
          <w:sz w:val="24"/>
          <w:szCs w:val="24"/>
        </w:rPr>
        <w:t>2017</w:t>
      </w:r>
      <w:r w:rsidR="00D85F18">
        <w:rPr>
          <w:rFonts w:ascii="Times New Roman" w:hAnsi="Times New Roman" w:cs="Times New Roman"/>
          <w:sz w:val="24"/>
          <w:szCs w:val="24"/>
        </w:rPr>
        <w:t>)</w:t>
      </w:r>
      <w:r w:rsidR="001D75F8" w:rsidRPr="001D75F8">
        <w:rPr>
          <w:rFonts w:ascii="Times New Roman" w:hAnsi="Times New Roman" w:cs="Times New Roman"/>
          <w:sz w:val="24"/>
          <w:szCs w:val="24"/>
        </w:rPr>
        <w:t>. Risk assessment and monitoring programme of nitrates through vegetables in the Region of Valencia (Spain). Food and Chemical Toxicology, vol. 100, p. 42-49.</w:t>
      </w:r>
      <w:r w:rsidR="006E033E" w:rsidRPr="006E033E">
        <w:t xml:space="preserve"> </w:t>
      </w:r>
      <w:r w:rsidR="006E033E" w:rsidRPr="006E033E">
        <w:rPr>
          <w:rFonts w:ascii="Times New Roman" w:hAnsi="Times New Roman" w:cs="Times New Roman"/>
          <w:color w:val="0070C0"/>
          <w:sz w:val="24"/>
          <w:szCs w:val="24"/>
        </w:rPr>
        <w:t>https://doi.org/10.1016/j.fct.2016.12.010</w:t>
      </w:r>
    </w:p>
    <w:p w14:paraId="25BE59B5" w14:textId="53EEA550" w:rsidR="00813894" w:rsidRDefault="0081389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D169D7" w:rsidRPr="004F52D6">
        <w:rPr>
          <w:rFonts w:ascii="Times New Roman" w:hAnsi="Times New Roman" w:cs="Times New Roman"/>
          <w:b/>
          <w:bCs/>
          <w:sz w:val="24"/>
          <w:szCs w:val="24"/>
        </w:rPr>
        <w:t>6</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1D75F8" w:rsidRPr="001D75F8">
        <w:rPr>
          <w:rFonts w:ascii="Times New Roman" w:hAnsi="Times New Roman" w:cs="Times New Roman"/>
          <w:sz w:val="24"/>
          <w:szCs w:val="24"/>
        </w:rPr>
        <w:t>ADETUNJI, Modupeade C., ATANDA, Olusegun O., et EZEKIEL, Chibundu N.</w:t>
      </w:r>
      <w:r w:rsidR="00D85F18" w:rsidRPr="00D85F18">
        <w:rPr>
          <w:rFonts w:ascii="Times New Roman" w:hAnsi="Times New Roman" w:cs="Times New Roman"/>
          <w:sz w:val="24"/>
          <w:szCs w:val="24"/>
        </w:rPr>
        <w:t xml:space="preserve"> </w:t>
      </w:r>
      <w:r w:rsidR="00D85F18">
        <w:rPr>
          <w:rFonts w:ascii="Times New Roman" w:hAnsi="Times New Roman" w:cs="Times New Roman"/>
          <w:sz w:val="24"/>
          <w:szCs w:val="24"/>
        </w:rPr>
        <w:t>(</w:t>
      </w:r>
      <w:r w:rsidR="00D85F18" w:rsidRPr="001D75F8">
        <w:rPr>
          <w:rFonts w:ascii="Times New Roman" w:hAnsi="Times New Roman" w:cs="Times New Roman"/>
          <w:sz w:val="24"/>
          <w:szCs w:val="24"/>
        </w:rPr>
        <w:t>2017</w:t>
      </w:r>
      <w:r w:rsidR="00D85F18">
        <w:rPr>
          <w:rFonts w:ascii="Times New Roman" w:hAnsi="Times New Roman" w:cs="Times New Roman"/>
          <w:sz w:val="24"/>
          <w:szCs w:val="24"/>
        </w:rPr>
        <w:t>).</w:t>
      </w:r>
      <w:r w:rsidR="001D75F8" w:rsidRPr="001D75F8">
        <w:rPr>
          <w:rFonts w:ascii="Times New Roman" w:hAnsi="Times New Roman" w:cs="Times New Roman"/>
          <w:sz w:val="24"/>
          <w:szCs w:val="24"/>
        </w:rPr>
        <w:t xml:space="preserve"> Risk assessment of </w:t>
      </w:r>
      <w:r w:rsidR="001D75F8" w:rsidRPr="001D75F8">
        <w:rPr>
          <w:rFonts w:ascii="Times New Roman" w:hAnsi="Times New Roman" w:cs="Times New Roman"/>
          <w:sz w:val="24"/>
          <w:szCs w:val="24"/>
        </w:rPr>
        <w:t>mycotoxins in stored maize grains consumed by infants and young children in Nigeria Children, vol. 4, no 7, p. 58.</w:t>
      </w:r>
      <w:r w:rsidR="00CB5342">
        <w:rPr>
          <w:rFonts w:ascii="Times New Roman" w:hAnsi="Times New Roman" w:cs="Times New Roman"/>
          <w:sz w:val="24"/>
          <w:szCs w:val="24"/>
        </w:rPr>
        <w:t xml:space="preserve"> </w:t>
      </w:r>
      <w:r w:rsidR="00CB5342" w:rsidRPr="00CB5342">
        <w:rPr>
          <w:rFonts w:ascii="Times New Roman" w:hAnsi="Times New Roman" w:cs="Times New Roman"/>
          <w:color w:val="0070C0"/>
          <w:sz w:val="24"/>
          <w:szCs w:val="24"/>
        </w:rPr>
        <w:t>https://doi.org/10.3390/children4070058</w:t>
      </w:r>
    </w:p>
    <w:p w14:paraId="36148D0B" w14:textId="30893DFA" w:rsidR="00E14386" w:rsidRDefault="00E14386"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t>[17]</w:t>
      </w:r>
      <w:r>
        <w:rPr>
          <w:rFonts w:ascii="Times New Roman" w:hAnsi="Times New Roman" w:cs="Times New Roman"/>
          <w:sz w:val="24"/>
          <w:szCs w:val="24"/>
        </w:rPr>
        <w:t xml:space="preserve"> </w:t>
      </w:r>
      <w:r w:rsidRPr="006C1084">
        <w:rPr>
          <w:rFonts w:ascii="Times New Roman" w:hAnsi="Times New Roman" w:cs="Times New Roman"/>
          <w:sz w:val="24"/>
          <w:szCs w:val="24"/>
        </w:rPr>
        <w:t>HOSSAIN, Easmin, NESHA, Meherun, CHOWDHURY, Muhammed Alamgir Zaman, et al</w:t>
      </w:r>
      <w:r w:rsidR="00D85F18">
        <w:rPr>
          <w:rFonts w:ascii="Times New Roman" w:hAnsi="Times New Roman" w:cs="Times New Roman"/>
          <w:sz w:val="24"/>
          <w:szCs w:val="24"/>
        </w:rPr>
        <w:t xml:space="preserve"> (</w:t>
      </w:r>
      <w:r w:rsidR="00D85F18" w:rsidRPr="006C1084">
        <w:rPr>
          <w:rFonts w:ascii="Times New Roman" w:hAnsi="Times New Roman" w:cs="Times New Roman"/>
          <w:sz w:val="24"/>
          <w:szCs w:val="24"/>
        </w:rPr>
        <w:t>2023</w:t>
      </w:r>
      <w:r w:rsidR="00D85F18">
        <w:rPr>
          <w:rFonts w:ascii="Times New Roman" w:hAnsi="Times New Roman" w:cs="Times New Roman"/>
          <w:sz w:val="24"/>
          <w:szCs w:val="24"/>
        </w:rPr>
        <w:t>)</w:t>
      </w:r>
      <w:r w:rsidRPr="006C1084">
        <w:rPr>
          <w:rFonts w:ascii="Times New Roman" w:hAnsi="Times New Roman" w:cs="Times New Roman"/>
          <w:sz w:val="24"/>
          <w:szCs w:val="24"/>
        </w:rPr>
        <w:t>. Human health risk assessment of edible body parts of chicken through heavy metals and trace elements quantitative analysis. Plos one, vol. 18, no 3, p. e0279043.</w:t>
      </w:r>
      <w:r w:rsidR="006E033E" w:rsidRPr="006E033E">
        <w:t xml:space="preserve"> </w:t>
      </w:r>
      <w:r w:rsidR="006E033E" w:rsidRPr="006E033E">
        <w:rPr>
          <w:rFonts w:ascii="Times New Roman" w:hAnsi="Times New Roman" w:cs="Times New Roman"/>
          <w:color w:val="0070C0"/>
          <w:sz w:val="24"/>
          <w:szCs w:val="24"/>
        </w:rPr>
        <w:t>https://doi.org/10.1371/journal.pone.0279043</w:t>
      </w:r>
    </w:p>
    <w:p w14:paraId="12843B31" w14:textId="0FF2B18E" w:rsidR="00813894" w:rsidRDefault="00813894"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t>[1</w:t>
      </w:r>
      <w:r w:rsidR="00E14386" w:rsidRPr="004F52D6">
        <w:rPr>
          <w:rFonts w:ascii="Times New Roman" w:hAnsi="Times New Roman" w:cs="Times New Roman"/>
          <w:b/>
          <w:bCs/>
          <w:sz w:val="24"/>
          <w:szCs w:val="24"/>
        </w:rPr>
        <w:t>8</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26277E" w:rsidRPr="0026277E">
        <w:rPr>
          <w:rFonts w:ascii="Times New Roman" w:hAnsi="Times New Roman" w:cs="Times New Roman"/>
          <w:sz w:val="24"/>
          <w:szCs w:val="24"/>
        </w:rPr>
        <w:t>ORTON, Frances, SÄFHOLM, Moa, JANSSON, Erika, et al</w:t>
      </w:r>
      <w:r w:rsidR="00D85F18">
        <w:rPr>
          <w:rFonts w:ascii="Times New Roman" w:hAnsi="Times New Roman" w:cs="Times New Roman"/>
          <w:sz w:val="24"/>
          <w:szCs w:val="24"/>
        </w:rPr>
        <w:t xml:space="preserve"> (</w:t>
      </w:r>
      <w:r w:rsidR="00D85F18" w:rsidRPr="0026277E">
        <w:rPr>
          <w:rFonts w:ascii="Times New Roman" w:hAnsi="Times New Roman" w:cs="Times New Roman"/>
          <w:sz w:val="24"/>
          <w:szCs w:val="24"/>
        </w:rPr>
        <w:t>2018</w:t>
      </w:r>
      <w:r w:rsidR="00D85F18">
        <w:rPr>
          <w:rFonts w:ascii="Times New Roman" w:hAnsi="Times New Roman" w:cs="Times New Roman"/>
          <w:sz w:val="24"/>
          <w:szCs w:val="24"/>
        </w:rPr>
        <w:t>)</w:t>
      </w:r>
      <w:r w:rsidR="0026277E" w:rsidRPr="0026277E">
        <w:rPr>
          <w:rFonts w:ascii="Times New Roman" w:hAnsi="Times New Roman" w:cs="Times New Roman"/>
          <w:sz w:val="24"/>
          <w:szCs w:val="24"/>
        </w:rPr>
        <w:t>. Exposure to an anti-androgenic herbicide negatively impacts reproductive physiology and fertility in Xenopus tropicalis. Scientific Reports, vol. 8, no 1, p. 9124.</w:t>
      </w:r>
      <w:r w:rsidR="00DF7C9C" w:rsidRPr="00DF7C9C">
        <w:t xml:space="preserve"> </w:t>
      </w:r>
      <w:r w:rsidR="00DF7C9C" w:rsidRPr="00DF7C9C">
        <w:rPr>
          <w:rFonts w:ascii="Times New Roman" w:hAnsi="Times New Roman" w:cs="Times New Roman"/>
          <w:color w:val="0070C0"/>
          <w:sz w:val="24"/>
          <w:szCs w:val="24"/>
        </w:rPr>
        <w:t>https://doi.org/10.1038/s41598-018-27161-2</w:t>
      </w:r>
    </w:p>
    <w:p w14:paraId="583AB6E6" w14:textId="38CFD5C0" w:rsidR="006823C6" w:rsidRDefault="006823C6"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[1</w:t>
      </w:r>
      <w:r w:rsidR="009163BB" w:rsidRPr="004F52D6">
        <w:rPr>
          <w:rFonts w:ascii="Times New Roman" w:hAnsi="Times New Roman" w:cs="Times New Roman"/>
          <w:b/>
          <w:bCs/>
          <w:sz w:val="24"/>
          <w:szCs w:val="24"/>
        </w:rPr>
        <w:t>9</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0026277E" w:rsidRPr="0026277E">
        <w:rPr>
          <w:rFonts w:ascii="Times New Roman" w:hAnsi="Times New Roman" w:cs="Times New Roman"/>
          <w:sz w:val="24"/>
          <w:szCs w:val="24"/>
        </w:rPr>
        <w:t>KARLSSON, Oskar, SVANHOLM, Sofie, ERIKSSON, Andreas, et al</w:t>
      </w:r>
      <w:r w:rsidR="00D85F18">
        <w:rPr>
          <w:rFonts w:ascii="Times New Roman" w:hAnsi="Times New Roman" w:cs="Times New Roman"/>
          <w:sz w:val="24"/>
          <w:szCs w:val="24"/>
        </w:rPr>
        <w:t xml:space="preserve"> (</w:t>
      </w:r>
      <w:r w:rsidR="00D85F18" w:rsidRPr="0026277E">
        <w:rPr>
          <w:rFonts w:ascii="Times New Roman" w:hAnsi="Times New Roman" w:cs="Times New Roman"/>
          <w:sz w:val="24"/>
          <w:szCs w:val="24"/>
        </w:rPr>
        <w:t>2021</w:t>
      </w:r>
      <w:r w:rsidR="00D85F18">
        <w:rPr>
          <w:rFonts w:ascii="Times New Roman" w:hAnsi="Times New Roman" w:cs="Times New Roman"/>
          <w:sz w:val="24"/>
          <w:szCs w:val="24"/>
        </w:rPr>
        <w:t>)</w:t>
      </w:r>
      <w:r w:rsidR="0026277E" w:rsidRPr="0026277E">
        <w:rPr>
          <w:rFonts w:ascii="Times New Roman" w:hAnsi="Times New Roman" w:cs="Times New Roman"/>
          <w:sz w:val="24"/>
          <w:szCs w:val="24"/>
        </w:rPr>
        <w:t>. Pesticide-induced multigenerational effects on amphibian reproduction and metabolism. Science of the Total Environment, vol. 775, p. 145771.</w:t>
      </w:r>
      <w:r w:rsidR="00DF7C9C" w:rsidRPr="00DF7C9C">
        <w:t xml:space="preserve"> </w:t>
      </w:r>
      <w:r w:rsidR="00DF7C9C" w:rsidRPr="00DF7C9C">
        <w:rPr>
          <w:rFonts w:ascii="Times New Roman" w:hAnsi="Times New Roman" w:cs="Times New Roman"/>
          <w:color w:val="0070C0"/>
          <w:sz w:val="24"/>
          <w:szCs w:val="24"/>
        </w:rPr>
        <w:t>https://doi.org/10.1016/j.scitotenv.2021.145771</w:t>
      </w:r>
    </w:p>
    <w:p w14:paraId="1CCFADD2" w14:textId="620E09CA" w:rsidR="009163BB" w:rsidRDefault="009163BB"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[20]</w:t>
      </w:r>
      <w:r>
        <w:rPr>
          <w:rFonts w:ascii="Times New Roman" w:hAnsi="Times New Roman" w:cs="Times New Roman"/>
          <w:sz w:val="24"/>
          <w:szCs w:val="24"/>
        </w:rPr>
        <w:t xml:space="preserve"> </w:t>
      </w:r>
      <w:r w:rsidRPr="006E1F60">
        <w:rPr>
          <w:rFonts w:ascii="Times New Roman" w:hAnsi="Times New Roman" w:cs="Times New Roman"/>
          <w:sz w:val="24"/>
          <w:szCs w:val="24"/>
        </w:rPr>
        <w:t>BOBERG, Julie, JOHANSSON, Hanna KL, FRANSSEN, Delphine, et al</w:t>
      </w:r>
      <w:r w:rsidR="00D85F18">
        <w:rPr>
          <w:rFonts w:ascii="Times New Roman" w:hAnsi="Times New Roman" w:cs="Times New Roman"/>
          <w:sz w:val="24"/>
          <w:szCs w:val="24"/>
        </w:rPr>
        <w:t xml:space="preserve"> (</w:t>
      </w:r>
      <w:r w:rsidR="00D85F18" w:rsidRPr="006E1F60">
        <w:rPr>
          <w:rFonts w:ascii="Times New Roman" w:hAnsi="Times New Roman" w:cs="Times New Roman"/>
          <w:sz w:val="24"/>
          <w:szCs w:val="24"/>
        </w:rPr>
        <w:t>2023</w:t>
      </w:r>
      <w:r w:rsidR="00D85F18">
        <w:rPr>
          <w:rFonts w:ascii="Times New Roman" w:hAnsi="Times New Roman" w:cs="Times New Roman"/>
          <w:sz w:val="24"/>
          <w:szCs w:val="24"/>
        </w:rPr>
        <w:t>)</w:t>
      </w:r>
      <w:r w:rsidRPr="006E1F60">
        <w:rPr>
          <w:rFonts w:ascii="Times New Roman" w:hAnsi="Times New Roman" w:cs="Times New Roman"/>
          <w:sz w:val="24"/>
          <w:szCs w:val="24"/>
        </w:rPr>
        <w:t xml:space="preserve">. Exposure to the pesticides linuron, </w:t>
      </w:r>
      <w:r w:rsidRPr="006E1F60">
        <w:rPr>
          <w:rFonts w:ascii="Times New Roman" w:hAnsi="Times New Roman" w:cs="Times New Roman"/>
          <w:sz w:val="24"/>
          <w:szCs w:val="24"/>
        </w:rPr>
        <w:lastRenderedPageBreak/>
        <w:t>dimethomorph and imazalil alters steroid hormone profiles and gene expression in developing rat ovaries. Toxicology Letters vol. 373, p. 114-122.</w:t>
      </w:r>
      <w:r w:rsidR="00DF7C9C" w:rsidRPr="00DF7C9C">
        <w:t xml:space="preserve"> </w:t>
      </w:r>
      <w:r w:rsidR="00DF7C9C" w:rsidRPr="00DF7C9C">
        <w:rPr>
          <w:rFonts w:ascii="Times New Roman" w:hAnsi="Times New Roman" w:cs="Times New Roman"/>
          <w:color w:val="0070C0"/>
          <w:sz w:val="24"/>
          <w:szCs w:val="24"/>
        </w:rPr>
        <w:t>https://doi.org/10.1016/j.toxlet.2022.11.010</w:t>
      </w:r>
    </w:p>
    <w:p w14:paraId="3C62E617" w14:textId="6EBAF49B" w:rsidR="00913E2D" w:rsidRDefault="00913E2D" w:rsidP="00813894">
      <w:pPr>
        <w:spacing w:line="360" w:lineRule="auto"/>
        <w:jc w:val="both"/>
        <w:rPr>
          <w:rFonts w:ascii="Cambria Math" w:hAnsi="Cambria Math" w:cs="Cambria Math"/>
          <w:sz w:val="24"/>
          <w:szCs w:val="24"/>
        </w:rPr>
      </w:pPr>
      <w:r w:rsidRPr="004F52D6">
        <w:rPr>
          <w:rFonts w:ascii="Times New Roman" w:hAnsi="Times New Roman" w:cs="Times New Roman"/>
          <w:b/>
          <w:bCs/>
          <w:sz w:val="24"/>
          <w:szCs w:val="24"/>
        </w:rPr>
        <w:t>[</w:t>
      </w:r>
      <w:r w:rsidR="00A25A63" w:rsidRPr="004F52D6">
        <w:rPr>
          <w:rFonts w:ascii="Times New Roman" w:hAnsi="Times New Roman" w:cs="Times New Roman"/>
          <w:b/>
          <w:bCs/>
          <w:sz w:val="24"/>
          <w:szCs w:val="24"/>
        </w:rPr>
        <w:t>21</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913E2D">
        <w:rPr>
          <w:rFonts w:ascii="Cambria Math" w:hAnsi="Cambria Math" w:cs="Cambria Math"/>
          <w:sz w:val="24"/>
          <w:szCs w:val="24"/>
        </w:rPr>
        <w:t>ORTON, Frances, LUTZ, Ilka, KLOAS, Werner, et al</w:t>
      </w:r>
      <w:r w:rsidR="00D85F18">
        <w:rPr>
          <w:rFonts w:ascii="Cambria Math" w:hAnsi="Cambria Math" w:cs="Cambria Math"/>
          <w:sz w:val="24"/>
          <w:szCs w:val="24"/>
        </w:rPr>
        <w:t xml:space="preserve"> (</w:t>
      </w:r>
      <w:r w:rsidR="00D85F18" w:rsidRPr="00913E2D">
        <w:rPr>
          <w:rFonts w:ascii="Cambria Math" w:hAnsi="Cambria Math" w:cs="Cambria Math"/>
          <w:sz w:val="24"/>
          <w:szCs w:val="24"/>
        </w:rPr>
        <w:t>2009</w:t>
      </w:r>
      <w:r w:rsidR="00D85F18">
        <w:rPr>
          <w:rFonts w:ascii="Cambria Math" w:hAnsi="Cambria Math" w:cs="Cambria Math"/>
          <w:sz w:val="24"/>
          <w:szCs w:val="24"/>
        </w:rPr>
        <w:t>)</w:t>
      </w:r>
      <w:r w:rsidRPr="00913E2D">
        <w:rPr>
          <w:rFonts w:ascii="Cambria Math" w:hAnsi="Cambria Math" w:cs="Cambria Math"/>
          <w:sz w:val="24"/>
          <w:szCs w:val="24"/>
        </w:rPr>
        <w:t>. Endocrine disrupting effects of herbicides and pentachlorophenol</w:t>
      </w:r>
      <w:r w:rsidR="00361972">
        <w:rPr>
          <w:rFonts w:ascii="Cambria Math" w:hAnsi="Cambria Math" w:cs="Cambria Math"/>
          <w:sz w:val="24"/>
          <w:szCs w:val="24"/>
        </w:rPr>
        <w:t xml:space="preserve"> </w:t>
      </w:r>
      <w:r w:rsidRPr="00913E2D">
        <w:rPr>
          <w:rFonts w:ascii="Cambria Math" w:hAnsi="Cambria Math" w:cs="Cambria Math"/>
          <w:sz w:val="24"/>
          <w:szCs w:val="24"/>
        </w:rPr>
        <w:t>: in vitro and in vivo evidence. Environmental science &amp; technology, vol. 43, no 6, p. 2144-2150.</w:t>
      </w:r>
      <w:r w:rsidR="004F0700" w:rsidRPr="004F0700">
        <w:t xml:space="preserve"> </w:t>
      </w:r>
      <w:r w:rsidR="004F0700" w:rsidRPr="004F0700">
        <w:rPr>
          <w:rFonts w:ascii="Cambria Math" w:hAnsi="Cambria Math" w:cs="Cambria Math"/>
          <w:color w:val="0070C0"/>
          <w:sz w:val="24"/>
          <w:szCs w:val="24"/>
        </w:rPr>
        <w:t>https://doi.org/10.1021/es8028928</w:t>
      </w:r>
    </w:p>
    <w:p w14:paraId="45F8779C" w14:textId="1111ADA2" w:rsidR="00A25A63" w:rsidRDefault="00A25A63" w:rsidP="00A25A6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616CD">
        <w:rPr>
          <w:rFonts w:ascii="Times New Roman" w:hAnsi="Times New Roman" w:cs="Times New Roman"/>
          <w:b/>
          <w:bCs/>
          <w:sz w:val="24"/>
          <w:szCs w:val="24"/>
        </w:rPr>
        <w:t>22</w:t>
      </w:r>
      <w:r>
        <w:rPr>
          <w:rFonts w:ascii="Times New Roman" w:hAnsi="Times New Roman" w:cs="Times New Roman"/>
          <w:sz w:val="24"/>
          <w:szCs w:val="24"/>
        </w:rPr>
        <w:t xml:space="preserve">] </w:t>
      </w:r>
      <w:r w:rsidRPr="00282712">
        <w:rPr>
          <w:rFonts w:ascii="Times New Roman" w:hAnsi="Times New Roman" w:cs="Times New Roman"/>
          <w:sz w:val="24"/>
          <w:szCs w:val="24"/>
        </w:rPr>
        <w:t>WOLANSKY, Marcelo Javier et HARRILL, J. A.</w:t>
      </w:r>
      <w:r w:rsidR="00D85F18">
        <w:rPr>
          <w:rFonts w:ascii="Times New Roman" w:hAnsi="Times New Roman" w:cs="Times New Roman"/>
          <w:sz w:val="24"/>
          <w:szCs w:val="24"/>
        </w:rPr>
        <w:t xml:space="preserve"> (</w:t>
      </w:r>
      <w:r w:rsidR="00D85F18" w:rsidRPr="00282712">
        <w:rPr>
          <w:rFonts w:ascii="Times New Roman" w:hAnsi="Times New Roman" w:cs="Times New Roman"/>
          <w:sz w:val="24"/>
          <w:szCs w:val="24"/>
        </w:rPr>
        <w:t>2008</w:t>
      </w:r>
      <w:r w:rsidR="00D85F18">
        <w:rPr>
          <w:rFonts w:ascii="Times New Roman" w:hAnsi="Times New Roman" w:cs="Times New Roman"/>
          <w:sz w:val="24"/>
          <w:szCs w:val="24"/>
        </w:rPr>
        <w:t>)</w:t>
      </w:r>
      <w:r w:rsidRPr="00282712">
        <w:rPr>
          <w:rFonts w:ascii="Times New Roman" w:hAnsi="Times New Roman" w:cs="Times New Roman"/>
          <w:sz w:val="24"/>
          <w:szCs w:val="24"/>
        </w:rPr>
        <w:t xml:space="preserve"> Neurobehavioral toxicology of pyrethroid insecticides in adult animals</w:t>
      </w:r>
      <w:r w:rsidR="00361972">
        <w:rPr>
          <w:rFonts w:ascii="Times New Roman" w:hAnsi="Times New Roman" w:cs="Times New Roman"/>
          <w:sz w:val="24"/>
          <w:szCs w:val="24"/>
        </w:rPr>
        <w:t xml:space="preserve"> </w:t>
      </w:r>
      <w:r w:rsidRPr="00282712">
        <w:rPr>
          <w:rFonts w:ascii="Times New Roman" w:hAnsi="Times New Roman" w:cs="Times New Roman"/>
          <w:sz w:val="24"/>
          <w:szCs w:val="24"/>
        </w:rPr>
        <w:t>: a critical review. Neurotoxicology and teratology, vol. 30, no 2, p. 55-78.</w:t>
      </w:r>
      <w:r w:rsidR="004F0700" w:rsidRPr="004F0700">
        <w:t xml:space="preserve"> </w:t>
      </w:r>
      <w:r w:rsidR="004F0700" w:rsidRPr="004F0700">
        <w:rPr>
          <w:rFonts w:ascii="Times New Roman" w:hAnsi="Times New Roman" w:cs="Times New Roman"/>
          <w:color w:val="0070C0"/>
          <w:sz w:val="24"/>
          <w:szCs w:val="24"/>
        </w:rPr>
        <w:t>https://doi.org/10.1016/j.ntt.2007.10.005</w:t>
      </w:r>
    </w:p>
    <w:p w14:paraId="6811658D" w14:textId="45A5B492" w:rsidR="00A25A63" w:rsidRDefault="00A25A63" w:rsidP="00A25A63">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[23]</w:t>
      </w:r>
      <w:r>
        <w:rPr>
          <w:rFonts w:ascii="Times New Roman" w:hAnsi="Times New Roman" w:cs="Times New Roman"/>
          <w:sz w:val="24"/>
          <w:szCs w:val="24"/>
        </w:rPr>
        <w:t xml:space="preserve"> </w:t>
      </w:r>
      <w:r w:rsidRPr="00282712">
        <w:rPr>
          <w:rFonts w:ascii="Times New Roman" w:hAnsi="Times New Roman" w:cs="Times New Roman"/>
          <w:sz w:val="24"/>
          <w:szCs w:val="24"/>
        </w:rPr>
        <w:t>FARAG, Mayada R., ALAGAWANY, Mahmoud, BILAL, Rana M., et al</w:t>
      </w:r>
      <w:r w:rsidR="00076586">
        <w:rPr>
          <w:rFonts w:ascii="Times New Roman" w:hAnsi="Times New Roman" w:cs="Times New Roman"/>
          <w:sz w:val="24"/>
          <w:szCs w:val="24"/>
        </w:rPr>
        <w:t xml:space="preserve"> (</w:t>
      </w:r>
      <w:r w:rsidR="00076586" w:rsidRPr="00282712">
        <w:rPr>
          <w:rFonts w:ascii="Times New Roman" w:hAnsi="Times New Roman" w:cs="Times New Roman"/>
          <w:sz w:val="24"/>
          <w:szCs w:val="24"/>
        </w:rPr>
        <w:t>2021</w:t>
      </w:r>
      <w:r w:rsidR="00076586">
        <w:rPr>
          <w:rFonts w:ascii="Times New Roman" w:hAnsi="Times New Roman" w:cs="Times New Roman"/>
          <w:sz w:val="24"/>
          <w:szCs w:val="24"/>
        </w:rPr>
        <w:t>)</w:t>
      </w:r>
      <w:r w:rsidRPr="00282712">
        <w:rPr>
          <w:rFonts w:ascii="Times New Roman" w:hAnsi="Times New Roman" w:cs="Times New Roman"/>
          <w:sz w:val="24"/>
          <w:szCs w:val="24"/>
        </w:rPr>
        <w:t>. An overview on the potential hazards of pyrethroid insecticides in fish, with special emphasis on cypermethrin toxicity. Animals, vol. 11, no 7, p. 1880.</w:t>
      </w:r>
      <w:r w:rsidR="004F0700" w:rsidRPr="004F0700">
        <w:t xml:space="preserve"> </w:t>
      </w:r>
      <w:r w:rsidR="004F0700" w:rsidRPr="004F0700">
        <w:rPr>
          <w:rFonts w:ascii="Times New Roman" w:hAnsi="Times New Roman" w:cs="Times New Roman"/>
          <w:color w:val="0070C0"/>
          <w:sz w:val="24"/>
          <w:szCs w:val="24"/>
        </w:rPr>
        <w:t>https://doi.org/10.3390/ani11071880</w:t>
      </w:r>
    </w:p>
    <w:p w14:paraId="3ACC2D73" w14:textId="5CF1B64E" w:rsidR="00A25A63" w:rsidRPr="00A25A63" w:rsidRDefault="00A25A63"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[24]</w:t>
      </w:r>
      <w:r>
        <w:rPr>
          <w:rFonts w:ascii="Times New Roman" w:hAnsi="Times New Roman" w:cs="Times New Roman"/>
          <w:sz w:val="24"/>
          <w:szCs w:val="24"/>
        </w:rPr>
        <w:t xml:space="preserve"> </w:t>
      </w:r>
      <w:r w:rsidRPr="00282712">
        <w:rPr>
          <w:rFonts w:ascii="Times New Roman" w:hAnsi="Times New Roman" w:cs="Times New Roman"/>
          <w:sz w:val="24"/>
          <w:szCs w:val="24"/>
        </w:rPr>
        <w:t>DEMICCO, Amy, COOPER, Keith R., RICHARDSON, Jason R., et al</w:t>
      </w:r>
      <w:r w:rsidR="00076586">
        <w:rPr>
          <w:rFonts w:ascii="Times New Roman" w:hAnsi="Times New Roman" w:cs="Times New Roman"/>
          <w:sz w:val="24"/>
          <w:szCs w:val="24"/>
        </w:rPr>
        <w:t xml:space="preserve"> (</w:t>
      </w:r>
      <w:r w:rsidR="00076586" w:rsidRPr="00282712">
        <w:rPr>
          <w:rFonts w:ascii="Times New Roman" w:hAnsi="Times New Roman" w:cs="Times New Roman"/>
          <w:sz w:val="24"/>
          <w:szCs w:val="24"/>
        </w:rPr>
        <w:t>2010</w:t>
      </w:r>
      <w:r w:rsidR="00076586">
        <w:rPr>
          <w:rFonts w:ascii="Times New Roman" w:hAnsi="Times New Roman" w:cs="Times New Roman"/>
          <w:sz w:val="24"/>
          <w:szCs w:val="24"/>
        </w:rPr>
        <w:t>)</w:t>
      </w:r>
      <w:r w:rsidRPr="00282712">
        <w:rPr>
          <w:rFonts w:ascii="Times New Roman" w:hAnsi="Times New Roman" w:cs="Times New Roman"/>
          <w:sz w:val="24"/>
          <w:szCs w:val="24"/>
        </w:rPr>
        <w:t xml:space="preserve">. Developmental neurotoxicity of pyrethroid insecticides in zebrafish embryos. Toxicological sciences, vol. 113, no 1, p. </w:t>
      </w:r>
      <w:r w:rsidRPr="00282712">
        <w:rPr>
          <w:rFonts w:ascii="Times New Roman" w:hAnsi="Times New Roman" w:cs="Times New Roman"/>
          <w:sz w:val="24"/>
          <w:szCs w:val="24"/>
        </w:rPr>
        <w:t>177-186.</w:t>
      </w:r>
      <w:r w:rsidR="004B3BBF" w:rsidRPr="004B3BBF">
        <w:t xml:space="preserve"> </w:t>
      </w:r>
      <w:r w:rsidR="004B3BBF" w:rsidRPr="004B3BBF">
        <w:rPr>
          <w:rFonts w:ascii="Times New Roman" w:hAnsi="Times New Roman" w:cs="Times New Roman"/>
          <w:color w:val="0070C0"/>
          <w:sz w:val="24"/>
          <w:szCs w:val="24"/>
        </w:rPr>
        <w:t>https://doi.org/10.1093/toxsci/kfp258</w:t>
      </w:r>
    </w:p>
    <w:p w14:paraId="12567C73" w14:textId="41731877" w:rsidR="00442CA5" w:rsidRDefault="00442CA5"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w:t>
      </w:r>
      <w:r w:rsidR="00D169D7" w:rsidRPr="004F52D6">
        <w:rPr>
          <w:rFonts w:ascii="Times New Roman" w:hAnsi="Times New Roman" w:cs="Times New Roman"/>
          <w:b/>
          <w:bCs/>
          <w:sz w:val="24"/>
          <w:szCs w:val="24"/>
        </w:rPr>
        <w:t>2</w:t>
      </w:r>
      <w:r w:rsidR="00A25A63" w:rsidRPr="004F52D6">
        <w:rPr>
          <w:rFonts w:ascii="Times New Roman" w:hAnsi="Times New Roman" w:cs="Times New Roman"/>
          <w:b/>
          <w:bCs/>
          <w:sz w:val="24"/>
          <w:szCs w:val="24"/>
        </w:rPr>
        <w:t>5</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442CA5">
        <w:rPr>
          <w:rFonts w:ascii="Times New Roman" w:hAnsi="Times New Roman" w:cs="Times New Roman"/>
          <w:sz w:val="24"/>
          <w:szCs w:val="24"/>
        </w:rPr>
        <w:t>COSTA, Flávia R., RECH, Rafael, DUKE, Stephen O., et al</w:t>
      </w:r>
      <w:r w:rsidR="00076586">
        <w:rPr>
          <w:rFonts w:ascii="Times New Roman" w:hAnsi="Times New Roman" w:cs="Times New Roman"/>
          <w:sz w:val="24"/>
          <w:szCs w:val="24"/>
        </w:rPr>
        <w:t xml:space="preserve"> (</w:t>
      </w:r>
      <w:r w:rsidR="00076586" w:rsidRPr="00442CA5">
        <w:rPr>
          <w:rFonts w:ascii="Times New Roman" w:hAnsi="Times New Roman" w:cs="Times New Roman"/>
          <w:sz w:val="24"/>
          <w:szCs w:val="24"/>
        </w:rPr>
        <w:t>2018</w:t>
      </w:r>
      <w:r w:rsidR="00076586">
        <w:rPr>
          <w:rFonts w:ascii="Times New Roman" w:hAnsi="Times New Roman" w:cs="Times New Roman"/>
          <w:sz w:val="24"/>
          <w:szCs w:val="24"/>
        </w:rPr>
        <w:t>)</w:t>
      </w:r>
      <w:r w:rsidRPr="00442CA5">
        <w:rPr>
          <w:rFonts w:ascii="Times New Roman" w:hAnsi="Times New Roman" w:cs="Times New Roman"/>
          <w:sz w:val="24"/>
          <w:szCs w:val="24"/>
        </w:rPr>
        <w:t>. Lack of effects of glyphosate and glufosinate on growth, mineral content, and yield of glyphosate-and glufosinate-resistant maize. GM Crops &amp; Food, vol. 9, no 4, p. 189-198.</w:t>
      </w:r>
      <w:r w:rsidR="004B3BBF" w:rsidRPr="004B3BBF">
        <w:t xml:space="preserve"> </w:t>
      </w:r>
      <w:r w:rsidR="004B3BBF" w:rsidRPr="004B3BBF">
        <w:rPr>
          <w:rFonts w:ascii="Times New Roman" w:hAnsi="Times New Roman" w:cs="Times New Roman"/>
          <w:color w:val="0070C0"/>
          <w:sz w:val="24"/>
          <w:szCs w:val="24"/>
        </w:rPr>
        <w:t>https://doi.org/10.1080/21645698.2018.1511204</w:t>
      </w:r>
    </w:p>
    <w:p w14:paraId="6215397E" w14:textId="7FBD1714" w:rsidR="008E3557" w:rsidRDefault="008E3557"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w:t>
      </w:r>
      <w:r w:rsidR="00A25A63" w:rsidRPr="004F52D6">
        <w:rPr>
          <w:rFonts w:ascii="Times New Roman" w:hAnsi="Times New Roman" w:cs="Times New Roman"/>
          <w:b/>
          <w:bCs/>
          <w:sz w:val="24"/>
          <w:szCs w:val="24"/>
        </w:rPr>
        <w:t>6</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8E3557">
        <w:rPr>
          <w:rFonts w:ascii="Times New Roman" w:hAnsi="Times New Roman" w:cs="Times New Roman"/>
          <w:sz w:val="24"/>
          <w:szCs w:val="24"/>
        </w:rPr>
        <w:t>CAIATI, Carlo, POLLICE, Paolo, FAVALE, Stefano, et al</w:t>
      </w:r>
      <w:r w:rsidR="00076586">
        <w:rPr>
          <w:rFonts w:ascii="Times New Roman" w:hAnsi="Times New Roman" w:cs="Times New Roman"/>
          <w:sz w:val="24"/>
          <w:szCs w:val="24"/>
        </w:rPr>
        <w:t xml:space="preserve"> (</w:t>
      </w:r>
      <w:r w:rsidR="00076586" w:rsidRPr="008E3557">
        <w:rPr>
          <w:rFonts w:ascii="Times New Roman" w:hAnsi="Times New Roman" w:cs="Times New Roman"/>
          <w:sz w:val="24"/>
          <w:szCs w:val="24"/>
        </w:rPr>
        <w:t>2020</w:t>
      </w:r>
      <w:r w:rsidR="00076586">
        <w:rPr>
          <w:rFonts w:ascii="Times New Roman" w:hAnsi="Times New Roman" w:cs="Times New Roman"/>
          <w:sz w:val="24"/>
          <w:szCs w:val="24"/>
        </w:rPr>
        <w:t>)</w:t>
      </w:r>
      <w:r w:rsidRPr="008E3557">
        <w:rPr>
          <w:rFonts w:ascii="Times New Roman" w:hAnsi="Times New Roman" w:cs="Times New Roman"/>
          <w:sz w:val="24"/>
          <w:szCs w:val="24"/>
        </w:rPr>
        <w:t>. The herbicide glyphosate and its apparently controversial effect on human health</w:t>
      </w:r>
      <w:r w:rsidR="00361972">
        <w:rPr>
          <w:rFonts w:ascii="Times New Roman" w:hAnsi="Times New Roman" w:cs="Times New Roman"/>
          <w:sz w:val="24"/>
          <w:szCs w:val="24"/>
        </w:rPr>
        <w:t xml:space="preserve"> </w:t>
      </w:r>
      <w:r w:rsidRPr="008E3557">
        <w:rPr>
          <w:rFonts w:ascii="Times New Roman" w:hAnsi="Times New Roman" w:cs="Times New Roman"/>
          <w:sz w:val="24"/>
          <w:szCs w:val="24"/>
        </w:rPr>
        <w:t>: An updated clinical perspective. Endocrine, Metabolic &amp; Immune Disorders-Drug Targets (Formerly Current Drug Targets-Immune, Endocrine &amp; Metabolic Disorders), vol. 20, no 4, p. 489-505.</w:t>
      </w:r>
      <w:r w:rsidR="004B3BBF" w:rsidRPr="004B3BBF">
        <w:t xml:space="preserve"> </w:t>
      </w:r>
      <w:r w:rsidR="004B3BBF" w:rsidRPr="004B3BBF">
        <w:rPr>
          <w:rFonts w:ascii="Times New Roman" w:hAnsi="Times New Roman" w:cs="Times New Roman"/>
          <w:color w:val="0070C0"/>
          <w:sz w:val="24"/>
          <w:szCs w:val="24"/>
        </w:rPr>
        <w:t>https://doi.org/10.2174/1871530319666191015191614</w:t>
      </w:r>
    </w:p>
    <w:p w14:paraId="71CAFC26" w14:textId="3286144D" w:rsidR="008E3557" w:rsidRDefault="008E3557"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w:t>
      </w:r>
      <w:r w:rsidR="00A25A63" w:rsidRPr="004F52D6">
        <w:rPr>
          <w:rFonts w:ascii="Times New Roman" w:hAnsi="Times New Roman" w:cs="Times New Roman"/>
          <w:b/>
          <w:bCs/>
          <w:sz w:val="24"/>
          <w:szCs w:val="24"/>
        </w:rPr>
        <w:t>7</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8E3557">
        <w:rPr>
          <w:rFonts w:ascii="Times New Roman" w:hAnsi="Times New Roman" w:cs="Times New Roman"/>
          <w:sz w:val="24"/>
          <w:szCs w:val="24"/>
        </w:rPr>
        <w:t>TARAZONA, Jose V., COURT-MARQUES, Daniele, TIRAMANI, Manuela, et al</w:t>
      </w:r>
      <w:r w:rsidR="00076586">
        <w:rPr>
          <w:rFonts w:ascii="Times New Roman" w:hAnsi="Times New Roman" w:cs="Times New Roman"/>
          <w:sz w:val="24"/>
          <w:szCs w:val="24"/>
        </w:rPr>
        <w:t xml:space="preserve"> (</w:t>
      </w:r>
      <w:r w:rsidR="00076586" w:rsidRPr="008E3557">
        <w:rPr>
          <w:rFonts w:ascii="Times New Roman" w:hAnsi="Times New Roman" w:cs="Times New Roman"/>
          <w:sz w:val="24"/>
          <w:szCs w:val="24"/>
        </w:rPr>
        <w:t>2017</w:t>
      </w:r>
      <w:r w:rsidR="00076586">
        <w:rPr>
          <w:rFonts w:ascii="Times New Roman" w:hAnsi="Times New Roman" w:cs="Times New Roman"/>
          <w:sz w:val="24"/>
          <w:szCs w:val="24"/>
        </w:rPr>
        <w:t>)</w:t>
      </w:r>
      <w:r w:rsidRPr="008E3557">
        <w:rPr>
          <w:rFonts w:ascii="Times New Roman" w:hAnsi="Times New Roman" w:cs="Times New Roman"/>
          <w:sz w:val="24"/>
          <w:szCs w:val="24"/>
        </w:rPr>
        <w:t xml:space="preserve">. Glyphosate </w:t>
      </w:r>
      <w:proofErr w:type="spellStart"/>
      <w:r w:rsidRPr="008E3557">
        <w:rPr>
          <w:rFonts w:ascii="Times New Roman" w:hAnsi="Times New Roman" w:cs="Times New Roman"/>
          <w:sz w:val="24"/>
          <w:szCs w:val="24"/>
        </w:rPr>
        <w:t>toxicity</w:t>
      </w:r>
      <w:proofErr w:type="spellEnd"/>
      <w:r w:rsidRPr="008E3557">
        <w:rPr>
          <w:rFonts w:ascii="Times New Roman" w:hAnsi="Times New Roman" w:cs="Times New Roman"/>
          <w:sz w:val="24"/>
          <w:szCs w:val="24"/>
        </w:rPr>
        <w:t xml:space="preserve"> and </w:t>
      </w:r>
      <w:proofErr w:type="spellStart"/>
      <w:r w:rsidRPr="008E3557">
        <w:rPr>
          <w:rFonts w:ascii="Times New Roman" w:hAnsi="Times New Roman" w:cs="Times New Roman"/>
          <w:sz w:val="24"/>
          <w:szCs w:val="24"/>
        </w:rPr>
        <w:t>carcinogenicity</w:t>
      </w:r>
      <w:proofErr w:type="spellEnd"/>
      <w:r w:rsidR="00361972">
        <w:rPr>
          <w:rFonts w:ascii="Times New Roman" w:hAnsi="Times New Roman" w:cs="Times New Roman"/>
          <w:sz w:val="24"/>
          <w:szCs w:val="24"/>
        </w:rPr>
        <w:t xml:space="preserve"> </w:t>
      </w:r>
      <w:r w:rsidRPr="008E3557">
        <w:rPr>
          <w:rFonts w:ascii="Times New Roman" w:hAnsi="Times New Roman" w:cs="Times New Roman"/>
          <w:sz w:val="24"/>
          <w:szCs w:val="24"/>
        </w:rPr>
        <w:t xml:space="preserve">: </w:t>
      </w:r>
      <w:proofErr w:type="spellStart"/>
      <w:r w:rsidRPr="008E3557">
        <w:rPr>
          <w:rFonts w:ascii="Times New Roman" w:hAnsi="Times New Roman" w:cs="Times New Roman"/>
          <w:sz w:val="24"/>
          <w:szCs w:val="24"/>
        </w:rPr>
        <w:t>a</w:t>
      </w:r>
      <w:proofErr w:type="spellEnd"/>
      <w:r w:rsidRPr="008E3557">
        <w:rPr>
          <w:rFonts w:ascii="Times New Roman" w:hAnsi="Times New Roman" w:cs="Times New Roman"/>
          <w:sz w:val="24"/>
          <w:szCs w:val="24"/>
        </w:rPr>
        <w:t xml:space="preserve"> </w:t>
      </w:r>
      <w:proofErr w:type="spellStart"/>
      <w:r w:rsidRPr="008E3557">
        <w:rPr>
          <w:rFonts w:ascii="Times New Roman" w:hAnsi="Times New Roman" w:cs="Times New Roman"/>
          <w:sz w:val="24"/>
          <w:szCs w:val="24"/>
        </w:rPr>
        <w:t>review</w:t>
      </w:r>
      <w:proofErr w:type="spellEnd"/>
      <w:r w:rsidRPr="008E3557">
        <w:rPr>
          <w:rFonts w:ascii="Times New Roman" w:hAnsi="Times New Roman" w:cs="Times New Roman"/>
          <w:sz w:val="24"/>
          <w:szCs w:val="24"/>
        </w:rPr>
        <w:t xml:space="preserve"> of the scientific basis of the European Union assessment and its differences with IARC. Archives of toxicology, vol. 91, no 8, p. 2723-2743.</w:t>
      </w:r>
      <w:r w:rsidR="004B3BBF" w:rsidRPr="004B3BBF">
        <w:rPr>
          <w:rFonts w:ascii="Times New Roman" w:hAnsi="Times New Roman" w:cs="Times New Roman"/>
          <w:color w:val="0070C0"/>
          <w:sz w:val="24"/>
          <w:szCs w:val="24"/>
        </w:rPr>
        <w:t>DOI</w:t>
      </w:r>
      <w:r w:rsidR="00D5741B">
        <w:rPr>
          <w:rFonts w:ascii="Times New Roman" w:hAnsi="Times New Roman" w:cs="Times New Roman"/>
          <w:color w:val="0070C0"/>
          <w:sz w:val="24"/>
          <w:szCs w:val="24"/>
        </w:rPr>
        <w:t> :</w:t>
      </w:r>
      <w:r w:rsidR="004B3BBF" w:rsidRPr="004B3BBF">
        <w:rPr>
          <w:rFonts w:ascii="Times New Roman" w:hAnsi="Times New Roman" w:cs="Times New Roman"/>
          <w:color w:val="0070C0"/>
          <w:sz w:val="24"/>
          <w:szCs w:val="24"/>
        </w:rPr>
        <w:t>10.1007/s00204-017-1962-5</w:t>
      </w:r>
    </w:p>
    <w:p w14:paraId="00292A65" w14:textId="64140709" w:rsidR="00CD0054" w:rsidRPr="003C2D6F" w:rsidRDefault="00CD0054" w:rsidP="00813894">
      <w:pPr>
        <w:spacing w:line="360" w:lineRule="auto"/>
        <w:jc w:val="both"/>
        <w:rPr>
          <w:rFonts w:ascii="Times New Roman" w:hAnsi="Times New Roman" w:cs="Times New Roman"/>
          <w:sz w:val="24"/>
          <w:szCs w:val="24"/>
        </w:rPr>
      </w:pPr>
      <w:r w:rsidRPr="004F52D6">
        <w:rPr>
          <w:rFonts w:ascii="Times New Roman" w:hAnsi="Times New Roman" w:cs="Times New Roman"/>
          <w:b/>
          <w:bCs/>
          <w:sz w:val="24"/>
          <w:szCs w:val="24"/>
        </w:rPr>
        <w:t>[2</w:t>
      </w:r>
      <w:r w:rsidR="00695061" w:rsidRPr="004F52D6">
        <w:rPr>
          <w:rFonts w:ascii="Times New Roman" w:hAnsi="Times New Roman" w:cs="Times New Roman"/>
          <w:b/>
          <w:bCs/>
          <w:sz w:val="24"/>
          <w:szCs w:val="24"/>
        </w:rPr>
        <w:t>8</w:t>
      </w:r>
      <w:r w:rsidRPr="004F52D6">
        <w:rPr>
          <w:rFonts w:ascii="Times New Roman" w:hAnsi="Times New Roman" w:cs="Times New Roman"/>
          <w:b/>
          <w:bCs/>
          <w:sz w:val="24"/>
          <w:szCs w:val="24"/>
        </w:rPr>
        <w:t>]</w:t>
      </w:r>
      <w:r>
        <w:rPr>
          <w:rFonts w:ascii="Times New Roman" w:hAnsi="Times New Roman" w:cs="Times New Roman"/>
          <w:sz w:val="24"/>
          <w:szCs w:val="24"/>
        </w:rPr>
        <w:t xml:space="preserve"> </w:t>
      </w:r>
      <w:r w:rsidRPr="00CD0054">
        <w:rPr>
          <w:rFonts w:ascii="Times New Roman" w:hAnsi="Times New Roman" w:cs="Times New Roman"/>
          <w:sz w:val="24"/>
          <w:szCs w:val="24"/>
        </w:rPr>
        <w:t>RICHMOND, Martha E.</w:t>
      </w:r>
      <w:r w:rsidR="00076586" w:rsidRPr="00076586">
        <w:rPr>
          <w:rFonts w:ascii="Times New Roman" w:hAnsi="Times New Roman" w:cs="Times New Roman"/>
          <w:sz w:val="24"/>
          <w:szCs w:val="24"/>
        </w:rPr>
        <w:t xml:space="preserve"> </w:t>
      </w:r>
      <w:r w:rsidR="00076586">
        <w:rPr>
          <w:rFonts w:ascii="Times New Roman" w:hAnsi="Times New Roman" w:cs="Times New Roman"/>
          <w:sz w:val="24"/>
          <w:szCs w:val="24"/>
        </w:rPr>
        <w:t>(</w:t>
      </w:r>
      <w:r w:rsidR="00076586" w:rsidRPr="00CD0054">
        <w:rPr>
          <w:rFonts w:ascii="Times New Roman" w:hAnsi="Times New Roman" w:cs="Times New Roman"/>
          <w:sz w:val="24"/>
          <w:szCs w:val="24"/>
        </w:rPr>
        <w:t>2018</w:t>
      </w:r>
      <w:r w:rsidR="00076586">
        <w:rPr>
          <w:rFonts w:ascii="Times New Roman" w:hAnsi="Times New Roman" w:cs="Times New Roman"/>
          <w:sz w:val="24"/>
          <w:szCs w:val="24"/>
        </w:rPr>
        <w:t>)</w:t>
      </w:r>
      <w:r w:rsidRPr="00CD0054">
        <w:rPr>
          <w:rFonts w:ascii="Times New Roman" w:hAnsi="Times New Roman" w:cs="Times New Roman"/>
          <w:sz w:val="24"/>
          <w:szCs w:val="24"/>
        </w:rPr>
        <w:t xml:space="preserve"> </w:t>
      </w:r>
      <w:r w:rsidR="00426E7B" w:rsidRPr="00CD0054">
        <w:rPr>
          <w:rFonts w:ascii="Times New Roman" w:hAnsi="Times New Roman" w:cs="Times New Roman"/>
          <w:sz w:val="24"/>
          <w:szCs w:val="24"/>
        </w:rPr>
        <w:t>Glyphosate :</w:t>
      </w:r>
      <w:r w:rsidRPr="00CD0054">
        <w:rPr>
          <w:rFonts w:ascii="Times New Roman" w:hAnsi="Times New Roman" w:cs="Times New Roman"/>
          <w:sz w:val="24"/>
          <w:szCs w:val="24"/>
        </w:rPr>
        <w:t xml:space="preserve"> A review of its global use, </w:t>
      </w:r>
      <w:r w:rsidRPr="00CD0054">
        <w:rPr>
          <w:rFonts w:ascii="Times New Roman" w:hAnsi="Times New Roman" w:cs="Times New Roman"/>
          <w:sz w:val="24"/>
          <w:szCs w:val="24"/>
        </w:rPr>
        <w:lastRenderedPageBreak/>
        <w:t xml:space="preserve">environmental impact, and potential health effects on humans and other species. </w:t>
      </w:r>
      <w:r w:rsidRPr="00CD0054">
        <w:rPr>
          <w:rFonts w:ascii="Times New Roman" w:hAnsi="Times New Roman" w:cs="Times New Roman"/>
          <w:sz w:val="24"/>
          <w:szCs w:val="24"/>
        </w:rPr>
        <w:t>Journal of Environmental Studies and Sciences, vol. 8, no 4, p. 416-434.</w:t>
      </w:r>
    </w:p>
    <w:p w14:paraId="25BB24E9" w14:textId="77777777" w:rsidR="00D84A35" w:rsidRDefault="00D84A35" w:rsidP="00813894">
      <w:pPr>
        <w:spacing w:line="360" w:lineRule="auto"/>
        <w:jc w:val="both"/>
        <w:rPr>
          <w:rFonts w:ascii="Times New Roman" w:hAnsi="Times New Roman" w:cs="Times New Roman"/>
          <w:sz w:val="24"/>
          <w:szCs w:val="24"/>
        </w:rPr>
        <w:sectPr w:rsidR="00D84A35" w:rsidSect="00D84A35">
          <w:type w:val="continuous"/>
          <w:pgSz w:w="11906" w:h="16838"/>
          <w:pgMar w:top="1417" w:right="1417" w:bottom="1417" w:left="1417" w:header="708" w:footer="708" w:gutter="0"/>
          <w:cols w:num="2" w:space="708"/>
          <w:docGrid w:linePitch="360"/>
        </w:sectPr>
      </w:pPr>
    </w:p>
    <w:p w14:paraId="5740833A" w14:textId="009D1855" w:rsidR="001F2849" w:rsidRDefault="001F2849" w:rsidP="00813894">
      <w:pPr>
        <w:spacing w:line="360" w:lineRule="auto"/>
        <w:jc w:val="both"/>
        <w:rPr>
          <w:rFonts w:ascii="Times New Roman" w:hAnsi="Times New Roman" w:cs="Times New Roman"/>
          <w:sz w:val="24"/>
          <w:szCs w:val="24"/>
        </w:rPr>
      </w:pPr>
    </w:p>
    <w:sectPr w:rsidR="001F2849" w:rsidSect="00B51C9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C5E13" w14:textId="77777777" w:rsidR="003E0062" w:rsidRDefault="003E0062" w:rsidP="00222B81">
      <w:pPr>
        <w:spacing w:after="0" w:line="240" w:lineRule="auto"/>
      </w:pPr>
      <w:r>
        <w:separator/>
      </w:r>
    </w:p>
  </w:endnote>
  <w:endnote w:type="continuationSeparator" w:id="0">
    <w:p w14:paraId="7D95DAA8" w14:textId="77777777" w:rsidR="003E0062" w:rsidRDefault="003E0062" w:rsidP="0022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2BC76" w14:textId="77777777" w:rsidR="004C0DA1" w:rsidRDefault="004C0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939C4" w14:textId="77777777" w:rsidR="004C0DA1" w:rsidRDefault="004C0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5BDC" w14:textId="77777777" w:rsidR="004C0DA1" w:rsidRDefault="004C0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06545" w14:textId="77777777" w:rsidR="003E0062" w:rsidRDefault="003E0062" w:rsidP="00222B81">
      <w:pPr>
        <w:spacing w:after="0" w:line="240" w:lineRule="auto"/>
      </w:pPr>
      <w:r>
        <w:separator/>
      </w:r>
    </w:p>
  </w:footnote>
  <w:footnote w:type="continuationSeparator" w:id="0">
    <w:p w14:paraId="153C55F4" w14:textId="77777777" w:rsidR="003E0062" w:rsidRDefault="003E0062" w:rsidP="00222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162DD" w14:textId="3EF16C5B" w:rsidR="004C0DA1" w:rsidRDefault="004C0DA1">
    <w:pPr>
      <w:pStyle w:val="Header"/>
    </w:pPr>
    <w:r>
      <w:rPr>
        <w:noProof/>
      </w:rPr>
      <w:pict w14:anchorId="4EE19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596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F25B4" w14:textId="1F1F3696" w:rsidR="004C0DA1" w:rsidRDefault="004C0DA1">
    <w:pPr>
      <w:pStyle w:val="Header"/>
    </w:pPr>
    <w:r>
      <w:rPr>
        <w:noProof/>
      </w:rPr>
      <w:pict w14:anchorId="00C84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597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DC228" w14:textId="0ACE3162" w:rsidR="004C0DA1" w:rsidRDefault="004C0DA1">
    <w:pPr>
      <w:pStyle w:val="Header"/>
    </w:pPr>
    <w:r>
      <w:rPr>
        <w:noProof/>
      </w:rPr>
      <w:pict w14:anchorId="50F2B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596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B6433"/>
    <w:multiLevelType w:val="hybridMultilevel"/>
    <w:tmpl w:val="D81C4FA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E0D2B36"/>
    <w:multiLevelType w:val="hybridMultilevel"/>
    <w:tmpl w:val="45203C52"/>
    <w:lvl w:ilvl="0" w:tplc="2E863E08">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3A1"/>
    <w:rsid w:val="00000ED1"/>
    <w:rsid w:val="000027B3"/>
    <w:rsid w:val="00004575"/>
    <w:rsid w:val="00007B8D"/>
    <w:rsid w:val="0003142F"/>
    <w:rsid w:val="000321CE"/>
    <w:rsid w:val="00044F24"/>
    <w:rsid w:val="000459A7"/>
    <w:rsid w:val="00064381"/>
    <w:rsid w:val="00076586"/>
    <w:rsid w:val="00084EE6"/>
    <w:rsid w:val="000A1939"/>
    <w:rsid w:val="000A4491"/>
    <w:rsid w:val="000B742C"/>
    <w:rsid w:val="000D594E"/>
    <w:rsid w:val="000E07A3"/>
    <w:rsid w:val="000F1727"/>
    <w:rsid w:val="001032C4"/>
    <w:rsid w:val="0011122B"/>
    <w:rsid w:val="00113BDB"/>
    <w:rsid w:val="00116785"/>
    <w:rsid w:val="001172C9"/>
    <w:rsid w:val="00122832"/>
    <w:rsid w:val="00171D04"/>
    <w:rsid w:val="00184717"/>
    <w:rsid w:val="00185230"/>
    <w:rsid w:val="001A34BA"/>
    <w:rsid w:val="001B79BD"/>
    <w:rsid w:val="001C3FF5"/>
    <w:rsid w:val="001D3F59"/>
    <w:rsid w:val="001D573E"/>
    <w:rsid w:val="001D75F8"/>
    <w:rsid w:val="001F2849"/>
    <w:rsid w:val="002064F4"/>
    <w:rsid w:val="00213C1A"/>
    <w:rsid w:val="0021676F"/>
    <w:rsid w:val="00222B81"/>
    <w:rsid w:val="00227820"/>
    <w:rsid w:val="00231E63"/>
    <w:rsid w:val="002329BC"/>
    <w:rsid w:val="002551C7"/>
    <w:rsid w:val="00260C59"/>
    <w:rsid w:val="00260DBC"/>
    <w:rsid w:val="0026277E"/>
    <w:rsid w:val="00280CC2"/>
    <w:rsid w:val="002826E5"/>
    <w:rsid w:val="0029758D"/>
    <w:rsid w:val="002977B7"/>
    <w:rsid w:val="002A0D6F"/>
    <w:rsid w:val="002A0F80"/>
    <w:rsid w:val="002A2A29"/>
    <w:rsid w:val="002A4001"/>
    <w:rsid w:val="002A4573"/>
    <w:rsid w:val="002A5DDC"/>
    <w:rsid w:val="002A6C44"/>
    <w:rsid w:val="002C1B58"/>
    <w:rsid w:val="002C5C10"/>
    <w:rsid w:val="002D3BA7"/>
    <w:rsid w:val="0030002D"/>
    <w:rsid w:val="0031097F"/>
    <w:rsid w:val="00341F7C"/>
    <w:rsid w:val="00353AC1"/>
    <w:rsid w:val="00361972"/>
    <w:rsid w:val="00376E49"/>
    <w:rsid w:val="0039499B"/>
    <w:rsid w:val="003A12BF"/>
    <w:rsid w:val="003A4D8B"/>
    <w:rsid w:val="003A50EB"/>
    <w:rsid w:val="003B1448"/>
    <w:rsid w:val="003C2255"/>
    <w:rsid w:val="003C2D6F"/>
    <w:rsid w:val="003C4C13"/>
    <w:rsid w:val="003C56BB"/>
    <w:rsid w:val="003D6CAF"/>
    <w:rsid w:val="003E0062"/>
    <w:rsid w:val="003E35F9"/>
    <w:rsid w:val="003E3E1C"/>
    <w:rsid w:val="003F2162"/>
    <w:rsid w:val="004017F9"/>
    <w:rsid w:val="0041309E"/>
    <w:rsid w:val="00424E1F"/>
    <w:rsid w:val="00426E7B"/>
    <w:rsid w:val="00442CA5"/>
    <w:rsid w:val="004523D1"/>
    <w:rsid w:val="00456FC9"/>
    <w:rsid w:val="0046117D"/>
    <w:rsid w:val="0048116C"/>
    <w:rsid w:val="00481CA4"/>
    <w:rsid w:val="00490D38"/>
    <w:rsid w:val="004B2520"/>
    <w:rsid w:val="004B3BBF"/>
    <w:rsid w:val="004B6017"/>
    <w:rsid w:val="004B7BA4"/>
    <w:rsid w:val="004C079F"/>
    <w:rsid w:val="004C0DA1"/>
    <w:rsid w:val="004C592D"/>
    <w:rsid w:val="004D7191"/>
    <w:rsid w:val="004E0420"/>
    <w:rsid w:val="004E2819"/>
    <w:rsid w:val="004E5524"/>
    <w:rsid w:val="004E696A"/>
    <w:rsid w:val="004F0700"/>
    <w:rsid w:val="004F1520"/>
    <w:rsid w:val="004F52D6"/>
    <w:rsid w:val="0052012B"/>
    <w:rsid w:val="0053129F"/>
    <w:rsid w:val="00532248"/>
    <w:rsid w:val="00543356"/>
    <w:rsid w:val="00554A69"/>
    <w:rsid w:val="005635DC"/>
    <w:rsid w:val="00563CA4"/>
    <w:rsid w:val="005674F1"/>
    <w:rsid w:val="00572990"/>
    <w:rsid w:val="0059135D"/>
    <w:rsid w:val="005A00E7"/>
    <w:rsid w:val="005A1344"/>
    <w:rsid w:val="005A66E1"/>
    <w:rsid w:val="005C6E25"/>
    <w:rsid w:val="005D27CA"/>
    <w:rsid w:val="005D3D51"/>
    <w:rsid w:val="005F0575"/>
    <w:rsid w:val="005F09AD"/>
    <w:rsid w:val="005F49C4"/>
    <w:rsid w:val="00602914"/>
    <w:rsid w:val="00602ACC"/>
    <w:rsid w:val="00603AF6"/>
    <w:rsid w:val="00611032"/>
    <w:rsid w:val="0062250F"/>
    <w:rsid w:val="00633AE5"/>
    <w:rsid w:val="00636AAF"/>
    <w:rsid w:val="0064309B"/>
    <w:rsid w:val="00643A58"/>
    <w:rsid w:val="00647229"/>
    <w:rsid w:val="006625DD"/>
    <w:rsid w:val="00667917"/>
    <w:rsid w:val="006823C6"/>
    <w:rsid w:val="00687748"/>
    <w:rsid w:val="00695061"/>
    <w:rsid w:val="006A112A"/>
    <w:rsid w:val="006A1661"/>
    <w:rsid w:val="006B06E9"/>
    <w:rsid w:val="006B4854"/>
    <w:rsid w:val="006D0722"/>
    <w:rsid w:val="006D077F"/>
    <w:rsid w:val="006E033E"/>
    <w:rsid w:val="006F236B"/>
    <w:rsid w:val="006F4B16"/>
    <w:rsid w:val="007011B8"/>
    <w:rsid w:val="00704F63"/>
    <w:rsid w:val="00712786"/>
    <w:rsid w:val="00713D9A"/>
    <w:rsid w:val="00723C52"/>
    <w:rsid w:val="00731435"/>
    <w:rsid w:val="00732834"/>
    <w:rsid w:val="00742E01"/>
    <w:rsid w:val="00752093"/>
    <w:rsid w:val="0076363B"/>
    <w:rsid w:val="00765959"/>
    <w:rsid w:val="00765D95"/>
    <w:rsid w:val="00777156"/>
    <w:rsid w:val="0079039F"/>
    <w:rsid w:val="007A0339"/>
    <w:rsid w:val="007A6CEA"/>
    <w:rsid w:val="007C03BA"/>
    <w:rsid w:val="007C0F72"/>
    <w:rsid w:val="007C623A"/>
    <w:rsid w:val="007C6670"/>
    <w:rsid w:val="007D7D8E"/>
    <w:rsid w:val="007E3F6A"/>
    <w:rsid w:val="007E72CE"/>
    <w:rsid w:val="007F450A"/>
    <w:rsid w:val="007F4C43"/>
    <w:rsid w:val="008076B2"/>
    <w:rsid w:val="008120BC"/>
    <w:rsid w:val="00813894"/>
    <w:rsid w:val="008227CD"/>
    <w:rsid w:val="00824575"/>
    <w:rsid w:val="00827914"/>
    <w:rsid w:val="0084180B"/>
    <w:rsid w:val="00845983"/>
    <w:rsid w:val="00845F51"/>
    <w:rsid w:val="0084766D"/>
    <w:rsid w:val="0085415A"/>
    <w:rsid w:val="008673A1"/>
    <w:rsid w:val="00867520"/>
    <w:rsid w:val="00874810"/>
    <w:rsid w:val="00875E9E"/>
    <w:rsid w:val="00887FAD"/>
    <w:rsid w:val="00892590"/>
    <w:rsid w:val="008A79B4"/>
    <w:rsid w:val="008B141D"/>
    <w:rsid w:val="008B4E66"/>
    <w:rsid w:val="008B5011"/>
    <w:rsid w:val="008C1144"/>
    <w:rsid w:val="008C6C20"/>
    <w:rsid w:val="008D4346"/>
    <w:rsid w:val="008E2A1A"/>
    <w:rsid w:val="008E2AD4"/>
    <w:rsid w:val="008E3557"/>
    <w:rsid w:val="008F2A5B"/>
    <w:rsid w:val="0090131B"/>
    <w:rsid w:val="00913E2D"/>
    <w:rsid w:val="009163BB"/>
    <w:rsid w:val="0091780A"/>
    <w:rsid w:val="00937711"/>
    <w:rsid w:val="0096702E"/>
    <w:rsid w:val="009672CC"/>
    <w:rsid w:val="009830D9"/>
    <w:rsid w:val="00987181"/>
    <w:rsid w:val="0099387C"/>
    <w:rsid w:val="009A1F4D"/>
    <w:rsid w:val="009A33E6"/>
    <w:rsid w:val="009B23CC"/>
    <w:rsid w:val="009D0B78"/>
    <w:rsid w:val="009E2638"/>
    <w:rsid w:val="009E3920"/>
    <w:rsid w:val="00A036DD"/>
    <w:rsid w:val="00A05774"/>
    <w:rsid w:val="00A17520"/>
    <w:rsid w:val="00A17759"/>
    <w:rsid w:val="00A21348"/>
    <w:rsid w:val="00A22282"/>
    <w:rsid w:val="00A25A63"/>
    <w:rsid w:val="00A3056B"/>
    <w:rsid w:val="00A42185"/>
    <w:rsid w:val="00A506B3"/>
    <w:rsid w:val="00A5527D"/>
    <w:rsid w:val="00A57F3A"/>
    <w:rsid w:val="00A60B90"/>
    <w:rsid w:val="00A70340"/>
    <w:rsid w:val="00A83A5D"/>
    <w:rsid w:val="00A83FE8"/>
    <w:rsid w:val="00A8584C"/>
    <w:rsid w:val="00A93C22"/>
    <w:rsid w:val="00A97592"/>
    <w:rsid w:val="00AB2A9C"/>
    <w:rsid w:val="00AB7A5C"/>
    <w:rsid w:val="00AC2EA8"/>
    <w:rsid w:val="00AF2E70"/>
    <w:rsid w:val="00B2472E"/>
    <w:rsid w:val="00B2582E"/>
    <w:rsid w:val="00B26B43"/>
    <w:rsid w:val="00B277FF"/>
    <w:rsid w:val="00B404FF"/>
    <w:rsid w:val="00B40CFF"/>
    <w:rsid w:val="00B461CD"/>
    <w:rsid w:val="00B51C9D"/>
    <w:rsid w:val="00B53246"/>
    <w:rsid w:val="00B54CB4"/>
    <w:rsid w:val="00B57557"/>
    <w:rsid w:val="00B63351"/>
    <w:rsid w:val="00B73A3E"/>
    <w:rsid w:val="00B86CA8"/>
    <w:rsid w:val="00B92A51"/>
    <w:rsid w:val="00B944BF"/>
    <w:rsid w:val="00B97D58"/>
    <w:rsid w:val="00BB34EC"/>
    <w:rsid w:val="00BE16DB"/>
    <w:rsid w:val="00BE4875"/>
    <w:rsid w:val="00BE60B9"/>
    <w:rsid w:val="00BF605F"/>
    <w:rsid w:val="00C0233E"/>
    <w:rsid w:val="00C04609"/>
    <w:rsid w:val="00C07B83"/>
    <w:rsid w:val="00C252F0"/>
    <w:rsid w:val="00C26A14"/>
    <w:rsid w:val="00C4279A"/>
    <w:rsid w:val="00C436E6"/>
    <w:rsid w:val="00C46E65"/>
    <w:rsid w:val="00C72129"/>
    <w:rsid w:val="00C76A29"/>
    <w:rsid w:val="00C961DC"/>
    <w:rsid w:val="00CA0E65"/>
    <w:rsid w:val="00CA5AE3"/>
    <w:rsid w:val="00CA5C47"/>
    <w:rsid w:val="00CB0CA7"/>
    <w:rsid w:val="00CB2A23"/>
    <w:rsid w:val="00CB2E1B"/>
    <w:rsid w:val="00CB5342"/>
    <w:rsid w:val="00CD0054"/>
    <w:rsid w:val="00CD0480"/>
    <w:rsid w:val="00CD1DD6"/>
    <w:rsid w:val="00CD66C7"/>
    <w:rsid w:val="00CD7B63"/>
    <w:rsid w:val="00CE21FB"/>
    <w:rsid w:val="00CF3694"/>
    <w:rsid w:val="00CF50B8"/>
    <w:rsid w:val="00D04AA6"/>
    <w:rsid w:val="00D072CD"/>
    <w:rsid w:val="00D169D7"/>
    <w:rsid w:val="00D16CF6"/>
    <w:rsid w:val="00D2192C"/>
    <w:rsid w:val="00D333AA"/>
    <w:rsid w:val="00D34814"/>
    <w:rsid w:val="00D36593"/>
    <w:rsid w:val="00D442FE"/>
    <w:rsid w:val="00D52392"/>
    <w:rsid w:val="00D5741B"/>
    <w:rsid w:val="00D61195"/>
    <w:rsid w:val="00D613FE"/>
    <w:rsid w:val="00D6667E"/>
    <w:rsid w:val="00D75BA8"/>
    <w:rsid w:val="00D80688"/>
    <w:rsid w:val="00D84A35"/>
    <w:rsid w:val="00D85F18"/>
    <w:rsid w:val="00D96ACF"/>
    <w:rsid w:val="00DA3AA1"/>
    <w:rsid w:val="00DB0B64"/>
    <w:rsid w:val="00DC1008"/>
    <w:rsid w:val="00DC3EAE"/>
    <w:rsid w:val="00DD25EA"/>
    <w:rsid w:val="00DE347F"/>
    <w:rsid w:val="00DE34CF"/>
    <w:rsid w:val="00DF039F"/>
    <w:rsid w:val="00DF336E"/>
    <w:rsid w:val="00DF7C9C"/>
    <w:rsid w:val="00E02C3F"/>
    <w:rsid w:val="00E04C2E"/>
    <w:rsid w:val="00E14386"/>
    <w:rsid w:val="00E15EF7"/>
    <w:rsid w:val="00E17312"/>
    <w:rsid w:val="00E20B39"/>
    <w:rsid w:val="00E3220E"/>
    <w:rsid w:val="00E33C28"/>
    <w:rsid w:val="00E3593E"/>
    <w:rsid w:val="00E379F0"/>
    <w:rsid w:val="00E54958"/>
    <w:rsid w:val="00E616CD"/>
    <w:rsid w:val="00E632DA"/>
    <w:rsid w:val="00E659E1"/>
    <w:rsid w:val="00E70ADB"/>
    <w:rsid w:val="00E70E55"/>
    <w:rsid w:val="00E80A99"/>
    <w:rsid w:val="00E96C33"/>
    <w:rsid w:val="00EA54D8"/>
    <w:rsid w:val="00EB6991"/>
    <w:rsid w:val="00EB719D"/>
    <w:rsid w:val="00EC19A4"/>
    <w:rsid w:val="00EC5D7A"/>
    <w:rsid w:val="00ED7AF1"/>
    <w:rsid w:val="00EE2A22"/>
    <w:rsid w:val="00EF47D8"/>
    <w:rsid w:val="00EF4CE1"/>
    <w:rsid w:val="00F01B40"/>
    <w:rsid w:val="00F04AB4"/>
    <w:rsid w:val="00F108E0"/>
    <w:rsid w:val="00F138A2"/>
    <w:rsid w:val="00F20BB6"/>
    <w:rsid w:val="00F3085E"/>
    <w:rsid w:val="00F3091D"/>
    <w:rsid w:val="00F36623"/>
    <w:rsid w:val="00F46E95"/>
    <w:rsid w:val="00F5213C"/>
    <w:rsid w:val="00F531BA"/>
    <w:rsid w:val="00F5465C"/>
    <w:rsid w:val="00F747C4"/>
    <w:rsid w:val="00F81AC2"/>
    <w:rsid w:val="00F830D6"/>
    <w:rsid w:val="00F929B0"/>
    <w:rsid w:val="00F9368F"/>
    <w:rsid w:val="00FA4C81"/>
    <w:rsid w:val="00FD7A35"/>
    <w:rsid w:val="00FE30BF"/>
    <w:rsid w:val="00FF5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D9D3B3"/>
  <w15:chartTrackingRefBased/>
  <w15:docId w15:val="{F488F79B-43CC-4AB3-8245-58A94724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3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673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673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673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673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673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73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73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73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3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673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673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673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673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673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73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73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73A1"/>
    <w:rPr>
      <w:rFonts w:eastAsiaTheme="majorEastAsia" w:cstheme="majorBidi"/>
      <w:color w:val="272727" w:themeColor="text1" w:themeTint="D8"/>
    </w:rPr>
  </w:style>
  <w:style w:type="paragraph" w:styleId="Title">
    <w:name w:val="Title"/>
    <w:basedOn w:val="Normal"/>
    <w:next w:val="Normal"/>
    <w:link w:val="TitleChar"/>
    <w:uiPriority w:val="10"/>
    <w:qFormat/>
    <w:rsid w:val="008673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73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73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73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73A1"/>
    <w:pPr>
      <w:spacing w:before="160"/>
      <w:jc w:val="center"/>
    </w:pPr>
    <w:rPr>
      <w:i/>
      <w:iCs/>
      <w:color w:val="404040" w:themeColor="text1" w:themeTint="BF"/>
    </w:rPr>
  </w:style>
  <w:style w:type="character" w:customStyle="1" w:styleId="QuoteChar">
    <w:name w:val="Quote Char"/>
    <w:basedOn w:val="DefaultParagraphFont"/>
    <w:link w:val="Quote"/>
    <w:uiPriority w:val="29"/>
    <w:rsid w:val="008673A1"/>
    <w:rPr>
      <w:i/>
      <w:iCs/>
      <w:color w:val="404040" w:themeColor="text1" w:themeTint="BF"/>
    </w:rPr>
  </w:style>
  <w:style w:type="paragraph" w:styleId="ListParagraph">
    <w:name w:val="List Paragraph"/>
    <w:basedOn w:val="Normal"/>
    <w:uiPriority w:val="34"/>
    <w:qFormat/>
    <w:rsid w:val="008673A1"/>
    <w:pPr>
      <w:ind w:left="720"/>
      <w:contextualSpacing/>
    </w:pPr>
  </w:style>
  <w:style w:type="character" w:styleId="IntenseEmphasis">
    <w:name w:val="Intense Emphasis"/>
    <w:basedOn w:val="DefaultParagraphFont"/>
    <w:uiPriority w:val="21"/>
    <w:qFormat/>
    <w:rsid w:val="008673A1"/>
    <w:rPr>
      <w:i/>
      <w:iCs/>
      <w:color w:val="2F5496" w:themeColor="accent1" w:themeShade="BF"/>
    </w:rPr>
  </w:style>
  <w:style w:type="paragraph" w:styleId="IntenseQuote">
    <w:name w:val="Intense Quote"/>
    <w:basedOn w:val="Normal"/>
    <w:next w:val="Normal"/>
    <w:link w:val="IntenseQuoteChar"/>
    <w:uiPriority w:val="30"/>
    <w:qFormat/>
    <w:rsid w:val="008673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673A1"/>
    <w:rPr>
      <w:i/>
      <w:iCs/>
      <w:color w:val="2F5496" w:themeColor="accent1" w:themeShade="BF"/>
    </w:rPr>
  </w:style>
  <w:style w:type="character" w:styleId="IntenseReference">
    <w:name w:val="Intense Reference"/>
    <w:basedOn w:val="DefaultParagraphFont"/>
    <w:uiPriority w:val="32"/>
    <w:qFormat/>
    <w:rsid w:val="008673A1"/>
    <w:rPr>
      <w:b/>
      <w:bCs/>
      <w:smallCaps/>
      <w:color w:val="2F5496" w:themeColor="accent1" w:themeShade="BF"/>
      <w:spacing w:val="5"/>
    </w:rPr>
  </w:style>
  <w:style w:type="paragraph" w:styleId="BodyText">
    <w:name w:val="Body Text"/>
    <w:basedOn w:val="Normal"/>
    <w:link w:val="BodyTextChar"/>
    <w:uiPriority w:val="1"/>
    <w:qFormat/>
    <w:rsid w:val="004523D1"/>
    <w:pPr>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523D1"/>
    <w:rPr>
      <w:rFonts w:ascii="Times New Roman" w:eastAsia="Times New Roman" w:hAnsi="Times New Roman" w:cs="Times New Roman"/>
    </w:rPr>
  </w:style>
  <w:style w:type="table" w:styleId="TableGrid">
    <w:name w:val="Table Grid"/>
    <w:basedOn w:val="TableNormal"/>
    <w:uiPriority w:val="39"/>
    <w:qFormat/>
    <w:rsid w:val="004523D1"/>
    <w:pPr>
      <w:spacing w:after="0" w:line="240" w:lineRule="auto"/>
    </w:pPr>
    <w:rPr>
      <w:rFonts w:ascii="Times New Roman" w:eastAsia="SimSu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3894"/>
    <w:rPr>
      <w:color w:val="0563C1" w:themeColor="hyperlink"/>
      <w:u w:val="single"/>
    </w:rPr>
  </w:style>
  <w:style w:type="paragraph" w:styleId="Header">
    <w:name w:val="header"/>
    <w:basedOn w:val="Normal"/>
    <w:link w:val="HeaderChar"/>
    <w:uiPriority w:val="99"/>
    <w:unhideWhenUsed/>
    <w:rsid w:val="00222B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2B81"/>
  </w:style>
  <w:style w:type="paragraph" w:styleId="Footer">
    <w:name w:val="footer"/>
    <w:basedOn w:val="Normal"/>
    <w:link w:val="FooterChar"/>
    <w:uiPriority w:val="99"/>
    <w:unhideWhenUsed/>
    <w:rsid w:val="00222B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2B81"/>
  </w:style>
  <w:style w:type="character" w:styleId="UnresolvedMention">
    <w:name w:val="Unresolved Mention"/>
    <w:basedOn w:val="DefaultParagraphFont"/>
    <w:uiPriority w:val="99"/>
    <w:semiHidden/>
    <w:unhideWhenUsed/>
    <w:rsid w:val="00C42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851892">
      <w:bodyDiv w:val="1"/>
      <w:marLeft w:val="0"/>
      <w:marRight w:val="0"/>
      <w:marTop w:val="0"/>
      <w:marBottom w:val="0"/>
      <w:divBdr>
        <w:top w:val="none" w:sz="0" w:space="0" w:color="auto"/>
        <w:left w:val="none" w:sz="0" w:space="0" w:color="auto"/>
        <w:bottom w:val="none" w:sz="0" w:space="0" w:color="auto"/>
        <w:right w:val="none" w:sz="0" w:space="0" w:color="auto"/>
      </w:divBdr>
      <w:divsChild>
        <w:div w:id="1528326102">
          <w:marLeft w:val="0"/>
          <w:marRight w:val="0"/>
          <w:marTop w:val="0"/>
          <w:marBottom w:val="0"/>
          <w:divBdr>
            <w:top w:val="none" w:sz="0" w:space="0" w:color="auto"/>
            <w:left w:val="none" w:sz="0" w:space="0" w:color="auto"/>
            <w:bottom w:val="none" w:sz="0" w:space="0" w:color="auto"/>
            <w:right w:val="none" w:sz="0" w:space="0" w:color="auto"/>
          </w:divBdr>
        </w:div>
        <w:div w:id="881401304">
          <w:marLeft w:val="0"/>
          <w:marRight w:val="0"/>
          <w:marTop w:val="0"/>
          <w:marBottom w:val="0"/>
          <w:divBdr>
            <w:top w:val="none" w:sz="0" w:space="0" w:color="auto"/>
            <w:left w:val="none" w:sz="0" w:space="0" w:color="auto"/>
            <w:bottom w:val="none" w:sz="0" w:space="0" w:color="auto"/>
            <w:right w:val="none" w:sz="0" w:space="0" w:color="auto"/>
          </w:divBdr>
        </w:div>
        <w:div w:id="1918438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4314/ijbcs.v8i5.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doi.org/10.11648/j.ajac.20251301.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yperlink" Target="https://doi.org/10.4236/jacen.2025.14302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8B43B-D61E-4650-B1C5-4B339C46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2924</TotalTime>
  <Pages>25</Pages>
  <Words>6111</Words>
  <Characters>34835</Characters>
  <Application>Microsoft Office Word</Application>
  <DocSecurity>0</DocSecurity>
  <Lines>290</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154</cp:revision>
  <cp:lastPrinted>2025-10-25T13:35:00Z</cp:lastPrinted>
  <dcterms:created xsi:type="dcterms:W3CDTF">2025-07-13T13:23:00Z</dcterms:created>
  <dcterms:modified xsi:type="dcterms:W3CDTF">2025-10-27T11:58:00Z</dcterms:modified>
</cp:coreProperties>
</file>