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82228" w14:textId="77777777" w:rsidR="00721107" w:rsidRDefault="00721107" w:rsidP="0021233D">
      <w:pPr>
        <w:jc w:val="both"/>
        <w:rPr>
          <w:rFonts w:ascii="Times New Roman" w:hAnsi="Times New Roman" w:cs="Times New Roman"/>
          <w:b/>
          <w:bCs/>
        </w:rPr>
      </w:pPr>
      <w:r w:rsidRPr="00721107">
        <w:rPr>
          <w:rFonts w:ascii="Times New Roman" w:hAnsi="Times New Roman" w:cs="Times New Roman"/>
          <w:b/>
          <w:bCs/>
        </w:rPr>
        <w:t>Review Article</w:t>
      </w:r>
    </w:p>
    <w:p w14:paraId="5D1AD3CA" w14:textId="77777777" w:rsidR="00721107" w:rsidRDefault="00721107" w:rsidP="0021233D">
      <w:pPr>
        <w:jc w:val="both"/>
        <w:rPr>
          <w:rFonts w:ascii="Times New Roman" w:hAnsi="Times New Roman" w:cs="Times New Roman"/>
          <w:b/>
          <w:bCs/>
        </w:rPr>
      </w:pPr>
    </w:p>
    <w:p w14:paraId="464BEA58" w14:textId="11434781" w:rsidR="00E83130" w:rsidRDefault="00E83130" w:rsidP="0021233D">
      <w:pPr>
        <w:jc w:val="both"/>
        <w:rPr>
          <w:rFonts w:ascii="Times New Roman" w:hAnsi="Times New Roman" w:cs="Times New Roman"/>
          <w:b/>
          <w:bCs/>
        </w:rPr>
      </w:pPr>
      <w:r w:rsidRPr="00DE531F">
        <w:rPr>
          <w:rFonts w:ascii="Times New Roman" w:hAnsi="Times New Roman" w:cs="Times New Roman"/>
          <w:b/>
          <w:bCs/>
        </w:rPr>
        <w:t>Climate Change Impacts on Insect Ecology and Adaptive Evolutionary Responses – A Review</w:t>
      </w:r>
    </w:p>
    <w:p w14:paraId="67573E39" w14:textId="77777777" w:rsidR="000F1D39" w:rsidRPr="00DE531F" w:rsidRDefault="000F1D39" w:rsidP="0021233D">
      <w:pPr>
        <w:jc w:val="both"/>
        <w:rPr>
          <w:rFonts w:ascii="Times New Roman" w:hAnsi="Times New Roman" w:cs="Times New Roman"/>
          <w:b/>
          <w:bCs/>
        </w:rPr>
      </w:pPr>
    </w:p>
    <w:p w14:paraId="3EF0B4E3" w14:textId="77777777" w:rsidR="00672926" w:rsidRDefault="00672926" w:rsidP="00CC65BB">
      <w:pPr>
        <w:jc w:val="center"/>
        <w:rPr>
          <w:rFonts w:ascii="Times New Roman" w:hAnsi="Times New Roman" w:cs="Times New Roman"/>
          <w:b/>
          <w:bCs/>
        </w:rPr>
      </w:pPr>
    </w:p>
    <w:p w14:paraId="261A0171" w14:textId="0659D298" w:rsidR="0084237C" w:rsidRPr="00DE531F" w:rsidRDefault="0084237C" w:rsidP="00CC65BB">
      <w:pPr>
        <w:jc w:val="center"/>
        <w:rPr>
          <w:rFonts w:ascii="Times New Roman" w:hAnsi="Times New Roman" w:cs="Times New Roman"/>
          <w:b/>
          <w:bCs/>
        </w:rPr>
      </w:pPr>
      <w:bookmarkStart w:id="0" w:name="_GoBack"/>
      <w:bookmarkEnd w:id="0"/>
      <w:r w:rsidRPr="00DE531F">
        <w:rPr>
          <w:rFonts w:ascii="Times New Roman" w:hAnsi="Times New Roman" w:cs="Times New Roman"/>
          <w:b/>
          <w:bCs/>
        </w:rPr>
        <w:t>Abstract</w:t>
      </w:r>
    </w:p>
    <w:p w14:paraId="372FAEAE" w14:textId="448AE2DC" w:rsidR="0084237C" w:rsidRPr="00DE531F" w:rsidRDefault="0084237C" w:rsidP="0021233D">
      <w:pPr>
        <w:jc w:val="both"/>
        <w:rPr>
          <w:rFonts w:ascii="Times New Roman" w:hAnsi="Times New Roman" w:cs="Times New Roman"/>
        </w:rPr>
      </w:pPr>
      <w:r w:rsidRPr="00DE531F">
        <w:rPr>
          <w:rFonts w:ascii="Times New Roman" w:hAnsi="Times New Roman" w:cs="Times New Roman"/>
        </w:rPr>
        <w:t xml:space="preserve">Climate change is exerting profound and complex impacts on insect ecology and evolutionary dynamics across ecosystems worldwide. Rising global temperatures, erratic precipitation patterns, increased frequency of extreme climatic events, and shifting atmospheric conditions are altering insect physiology, </w:t>
      </w:r>
      <w:r w:rsidR="00DE531F" w:rsidRPr="00DE531F">
        <w:rPr>
          <w:rFonts w:ascii="Times New Roman" w:hAnsi="Times New Roman" w:cs="Times New Roman"/>
        </w:rPr>
        <w:t>behaviour</w:t>
      </w:r>
      <w:r w:rsidRPr="00DE531F">
        <w:rPr>
          <w:rFonts w:ascii="Times New Roman" w:hAnsi="Times New Roman" w:cs="Times New Roman"/>
        </w:rPr>
        <w:t>, population dynamics, species interactions, and geographic distributions. These changes have led to notable ecological responses, including phenological shifts, range migrations, altered trophic relationships, and community restructuring. Insects are responding through both phenotypic plasticity and adaptive evolutionary mechanisms, such as changes in thermal tolerance, development time, diapause regulation, and voltinism. While some species exhibit rapid evolutionary changes that may enhance resilience, others</w:t>
      </w:r>
      <w:r w:rsidR="000C45D2">
        <w:rPr>
          <w:rFonts w:ascii="Times New Roman" w:hAnsi="Times New Roman" w:cs="Times New Roman"/>
        </w:rPr>
        <w:t xml:space="preserve"> </w:t>
      </w:r>
      <w:r w:rsidRPr="00DE531F">
        <w:rPr>
          <w:rFonts w:ascii="Times New Roman" w:hAnsi="Times New Roman" w:cs="Times New Roman"/>
        </w:rPr>
        <w:t>particularly specialists with narrow ecological niches</w:t>
      </w:r>
      <w:r w:rsidR="000C45D2">
        <w:rPr>
          <w:rFonts w:ascii="Times New Roman" w:hAnsi="Times New Roman" w:cs="Times New Roman"/>
        </w:rPr>
        <w:t xml:space="preserve"> </w:t>
      </w:r>
      <w:r w:rsidRPr="00DE531F">
        <w:rPr>
          <w:rFonts w:ascii="Times New Roman" w:hAnsi="Times New Roman" w:cs="Times New Roman"/>
        </w:rPr>
        <w:t>are experiencing population declines and local extinctions due to physiological stress, habitat loss, and multiple interacting threats. The combination of climate change with other anthropogenic drivers such as land-use change, pesticide exposure, and invasive species introductions is amplifying these impacts, threatening insect-mediated ecosystem services such as pollination, natural pest control, and decomposition. These disruptions carry significant implications for biodiversity, food security, and ecosystem stability. Despite growing awareness, major research gaps remain, especially in underrepresented tropical regions, long-term monitoring, and the integration of ecological and evolutionary processes in predictive models. Advances in genomics, molecular tools, and remote sensing technologies provide promising opportunities to uncover mechanisms of adaptation and assess species vulnerability with greater precision. Citizen science, open-access biodiversity databases, and interdisciplinary collaborations also offer scalable solutions for data collection and conservation planning. A</w:t>
      </w:r>
      <w:r w:rsidR="00DE7CEE">
        <w:rPr>
          <w:rFonts w:ascii="Times New Roman" w:hAnsi="Times New Roman" w:cs="Times New Roman"/>
        </w:rPr>
        <w:t>n</w:t>
      </w:r>
      <w:r w:rsidRPr="00DE531F">
        <w:rPr>
          <w:rFonts w:ascii="Times New Roman" w:hAnsi="Times New Roman" w:cs="Times New Roman"/>
        </w:rPr>
        <w:t xml:space="preserve"> </w:t>
      </w:r>
      <w:r w:rsidR="00DE7CEE" w:rsidRPr="00DE531F">
        <w:rPr>
          <w:rFonts w:ascii="Times New Roman" w:hAnsi="Times New Roman" w:cs="Times New Roman"/>
        </w:rPr>
        <w:t>insect response</w:t>
      </w:r>
      <w:r w:rsidRPr="00DE531F">
        <w:rPr>
          <w:rFonts w:ascii="Times New Roman" w:hAnsi="Times New Roman" w:cs="Times New Roman"/>
        </w:rPr>
        <w:t xml:space="preserve"> to climate change is essential for developing effective policies and adaptive management strategies aimed at conserving insect diversity and maintaining the ecological functions they support. Urgent, multi-scale actions are needed to mitigate ongoing declines and to safeguard the critical roles insects play in sustaining natural and human-dominated systems.</w:t>
      </w:r>
    </w:p>
    <w:p w14:paraId="3B4D27FF" w14:textId="1576330F" w:rsidR="0084237C" w:rsidRPr="00DE531F" w:rsidRDefault="0084237C" w:rsidP="0021233D">
      <w:pPr>
        <w:jc w:val="both"/>
        <w:rPr>
          <w:rFonts w:ascii="Times New Roman" w:hAnsi="Times New Roman" w:cs="Times New Roman"/>
          <w:b/>
          <w:bCs/>
        </w:rPr>
      </w:pPr>
      <w:r w:rsidRPr="00DE531F">
        <w:rPr>
          <w:rFonts w:ascii="Times New Roman" w:hAnsi="Times New Roman" w:cs="Times New Roman"/>
          <w:b/>
          <w:bCs/>
        </w:rPr>
        <w:t>Keywords:</w:t>
      </w:r>
      <w:r w:rsidR="00DE531F">
        <w:rPr>
          <w:rFonts w:ascii="Times New Roman" w:hAnsi="Times New Roman" w:cs="Times New Roman"/>
          <w:b/>
          <w:bCs/>
        </w:rPr>
        <w:t xml:space="preserve"> </w:t>
      </w:r>
      <w:r w:rsidR="00DE531F" w:rsidRPr="00DE531F">
        <w:rPr>
          <w:rFonts w:ascii="Times New Roman" w:hAnsi="Times New Roman" w:cs="Times New Roman"/>
          <w:i/>
          <w:iCs/>
        </w:rPr>
        <w:t>Climate Change, Insect Ecology, Adaptive Evolution, Phenology, Ecosystem Services, Biodiversity Loss, Species Interactions</w:t>
      </w:r>
    </w:p>
    <w:p w14:paraId="1A0432D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 Introduction</w:t>
      </w:r>
    </w:p>
    <w:p w14:paraId="2E1FF7DE" w14:textId="0ADB5ADD"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Climate Change</w:t>
      </w:r>
    </w:p>
    <w:p w14:paraId="1B74C03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Definition and drivers (e.g., greenhouse gases, anthropogenic activities)</w:t>
      </w:r>
    </w:p>
    <w:p w14:paraId="68FFADAA" w14:textId="77777777"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change refers to long-term shifts in temperature, precipitation patterns, and other aspect</w:t>
      </w:r>
      <w:r w:rsidR="00E9568D" w:rsidRPr="00DE531F">
        <w:rPr>
          <w:rFonts w:ascii="Times New Roman" w:hAnsi="Times New Roman" w:cs="Times New Roman"/>
        </w:rPr>
        <w:t xml:space="preserve">s of the Earth's climate system (Wang </w:t>
      </w:r>
      <w:r w:rsidR="00E9568D" w:rsidRPr="00DE531F">
        <w:rPr>
          <w:rFonts w:ascii="Times New Roman" w:hAnsi="Times New Roman" w:cs="Times New Roman"/>
          <w:i/>
        </w:rPr>
        <w:t>et.al.,</w:t>
      </w:r>
      <w:r w:rsidR="00E9568D" w:rsidRPr="00DE531F">
        <w:rPr>
          <w:rFonts w:ascii="Times New Roman" w:hAnsi="Times New Roman" w:cs="Times New Roman"/>
        </w:rPr>
        <w:t xml:space="preserve"> 2003).</w:t>
      </w:r>
      <w:r w:rsidRPr="00DE531F">
        <w:rPr>
          <w:rFonts w:ascii="Times New Roman" w:hAnsi="Times New Roman" w:cs="Times New Roman"/>
        </w:rPr>
        <w:t xml:space="preserve"> These changes are largely driven by increased concentrations of greenhouse gases (GHGs) such as carbon dioxide (CO₂), methane (CH₄), and nitrous oxide (N₂O), resulting primarily from anthropogenic activities. Key contributors include fossil fuel combustion, deforestation, industrial processe</w:t>
      </w:r>
      <w:r w:rsidR="006A7B83" w:rsidRPr="00DE531F">
        <w:rPr>
          <w:rFonts w:ascii="Times New Roman" w:hAnsi="Times New Roman" w:cs="Times New Roman"/>
        </w:rPr>
        <w:t>s, and large-scale agriculture</w:t>
      </w:r>
      <w:r w:rsidRPr="00DE531F">
        <w:rPr>
          <w:rFonts w:ascii="Times New Roman" w:hAnsi="Times New Roman" w:cs="Times New Roman"/>
        </w:rPr>
        <w:t>. Since the Industrial Revolution, atmospheric CO₂ concentrations have risen from approximately 280 ppm to over 420 ppm by 2023. This increase has led to a global average temperature rise of approximately 1.1°C compared to pre-industrial levels, with projections suggesting that warming may exceed 1.5°C within the next two decades if current</w:t>
      </w:r>
      <w:r w:rsidR="006A7B83" w:rsidRPr="00DE531F">
        <w:rPr>
          <w:rFonts w:ascii="Times New Roman" w:hAnsi="Times New Roman" w:cs="Times New Roman"/>
        </w:rPr>
        <w:t xml:space="preserve"> emission trajectories persist</w:t>
      </w:r>
      <w:r w:rsidRPr="00DE531F">
        <w:rPr>
          <w:rFonts w:ascii="Times New Roman" w:hAnsi="Times New Roman" w:cs="Times New Roman"/>
        </w:rPr>
        <w:t>.</w:t>
      </w:r>
    </w:p>
    <w:p w14:paraId="33B633D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lastRenderedPageBreak/>
        <w:t>2. Global patterns and recent trends</w:t>
      </w:r>
    </w:p>
    <w:p w14:paraId="6FF08EB5" w14:textId="77777777" w:rsidR="00CA1159" w:rsidRPr="00DE531F" w:rsidRDefault="00CA1159" w:rsidP="0021233D">
      <w:pPr>
        <w:jc w:val="both"/>
        <w:rPr>
          <w:rFonts w:ascii="Times New Roman" w:hAnsi="Times New Roman" w:cs="Times New Roman"/>
        </w:rPr>
      </w:pPr>
      <w:r w:rsidRPr="00DE531F">
        <w:rPr>
          <w:rFonts w:ascii="Times New Roman" w:hAnsi="Times New Roman" w:cs="Times New Roman"/>
        </w:rPr>
        <w:t>Observed trends in the past century include a consistent increase in surface temperatures, shifts in precipitation patterns, more frequent and intense extreme weather events, rising sea levels, and</w:t>
      </w:r>
      <w:r w:rsidR="00E9568D" w:rsidRPr="00DE531F">
        <w:rPr>
          <w:rFonts w:ascii="Times New Roman" w:hAnsi="Times New Roman" w:cs="Times New Roman"/>
        </w:rPr>
        <w:t xml:space="preserve"> changes in </w:t>
      </w:r>
      <w:proofErr w:type="spellStart"/>
      <w:r w:rsidR="00E9568D" w:rsidRPr="00DE531F">
        <w:rPr>
          <w:rFonts w:ascii="Times New Roman" w:hAnsi="Times New Roman" w:cs="Times New Roman"/>
        </w:rPr>
        <w:t>cryospheric</w:t>
      </w:r>
      <w:proofErr w:type="spellEnd"/>
      <w:r w:rsidR="00E9568D" w:rsidRPr="00DE531F">
        <w:rPr>
          <w:rFonts w:ascii="Times New Roman" w:hAnsi="Times New Roman" w:cs="Times New Roman"/>
        </w:rPr>
        <w:t xml:space="preserve"> systems  (Gu </w:t>
      </w:r>
      <w:r w:rsidR="00E9568D" w:rsidRPr="00DE531F">
        <w:rPr>
          <w:rFonts w:ascii="Times New Roman" w:hAnsi="Times New Roman" w:cs="Times New Roman"/>
          <w:i/>
        </w:rPr>
        <w:t>et.al.,</w:t>
      </w:r>
      <w:r w:rsidR="00E9568D" w:rsidRPr="00DE531F">
        <w:rPr>
          <w:rFonts w:ascii="Times New Roman" w:hAnsi="Times New Roman" w:cs="Times New Roman"/>
        </w:rPr>
        <w:t xml:space="preserve"> 2016).</w:t>
      </w:r>
      <w:r w:rsidRPr="00DE531F">
        <w:rPr>
          <w:rFonts w:ascii="Times New Roman" w:hAnsi="Times New Roman" w:cs="Times New Roman"/>
        </w:rPr>
        <w:t xml:space="preserve"> According to the Sixth Assessment Report by the Intergovern</w:t>
      </w:r>
      <w:r w:rsidR="006A7B83" w:rsidRPr="00DE531F">
        <w:rPr>
          <w:rFonts w:ascii="Times New Roman" w:hAnsi="Times New Roman" w:cs="Times New Roman"/>
        </w:rPr>
        <w:t>mental Panel on Climate Change</w:t>
      </w:r>
      <w:r w:rsidRPr="00DE531F">
        <w:rPr>
          <w:rFonts w:ascii="Times New Roman" w:hAnsi="Times New Roman" w:cs="Times New Roman"/>
        </w:rPr>
        <w:t xml:space="preserve">, the period between 2011 and 2020 was the warmest decade on record. Precipitation has become more erratic, with some regions experiencing prolonged droughts while </w:t>
      </w:r>
      <w:r w:rsidR="006A7B83" w:rsidRPr="00DE531F">
        <w:rPr>
          <w:rFonts w:ascii="Times New Roman" w:hAnsi="Times New Roman" w:cs="Times New Roman"/>
        </w:rPr>
        <w:t>others face increased flooding</w:t>
      </w:r>
      <w:r w:rsidRPr="00DE531F">
        <w:rPr>
          <w:rFonts w:ascii="Times New Roman" w:hAnsi="Times New Roman" w:cs="Times New Roman"/>
        </w:rPr>
        <w:t>. The Arctic is warming approximately four times faster than the global average, triggering casca</w:t>
      </w:r>
      <w:r w:rsidR="006A7B83" w:rsidRPr="00DE531F">
        <w:rPr>
          <w:rFonts w:ascii="Times New Roman" w:hAnsi="Times New Roman" w:cs="Times New Roman"/>
        </w:rPr>
        <w:t>ding effects across ecosystems</w:t>
      </w:r>
      <w:r w:rsidRPr="00DE531F">
        <w:rPr>
          <w:rFonts w:ascii="Times New Roman" w:hAnsi="Times New Roman" w:cs="Times New Roman"/>
        </w:rPr>
        <w:t>.</w:t>
      </w:r>
    </w:p>
    <w:p w14:paraId="7A9FA56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Importance of Insects in Ecosystems</w:t>
      </w:r>
    </w:p>
    <w:p w14:paraId="59990668"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Roles in pollination, decomposition, food webs</w:t>
      </w:r>
    </w:p>
    <w:p w14:paraId="7A10A839" w14:textId="681B8382" w:rsidR="00CA1159" w:rsidRPr="00DE531F" w:rsidRDefault="00CA1159" w:rsidP="0021233D">
      <w:pPr>
        <w:jc w:val="both"/>
        <w:rPr>
          <w:rFonts w:ascii="Times New Roman" w:hAnsi="Times New Roman" w:cs="Times New Roman"/>
        </w:rPr>
      </w:pPr>
      <w:r w:rsidRPr="00DE531F">
        <w:rPr>
          <w:rFonts w:ascii="Times New Roman" w:hAnsi="Times New Roman" w:cs="Times New Roman"/>
        </w:rPr>
        <w:t>Insects are integral to the functioning of terrestrial and aquatic ecosystems. Approximately 75% of global food crops rely on insect pollinators to varying degrees, contributing to over $235–577 billion worth of a</w:t>
      </w:r>
      <w:r w:rsidR="006A7B83" w:rsidRPr="00DE531F">
        <w:rPr>
          <w:rFonts w:ascii="Times New Roman" w:hAnsi="Times New Roman" w:cs="Times New Roman"/>
        </w:rPr>
        <w:t>nnual food production globally</w:t>
      </w:r>
      <w:r w:rsidRPr="00DE531F">
        <w:rPr>
          <w:rFonts w:ascii="Times New Roman" w:hAnsi="Times New Roman" w:cs="Times New Roman"/>
        </w:rPr>
        <w:t xml:space="preserve">. Decomposer insects, such as dung beetles and </w:t>
      </w:r>
      <w:proofErr w:type="spellStart"/>
      <w:r w:rsidRPr="00DE531F">
        <w:rPr>
          <w:rFonts w:ascii="Times New Roman" w:hAnsi="Times New Roman" w:cs="Times New Roman"/>
        </w:rPr>
        <w:t>detritivorous</w:t>
      </w:r>
      <w:proofErr w:type="spellEnd"/>
      <w:r w:rsidRPr="00DE531F">
        <w:rPr>
          <w:rFonts w:ascii="Times New Roman" w:hAnsi="Times New Roman" w:cs="Times New Roman"/>
        </w:rPr>
        <w:t xml:space="preserve"> flies, play a critical role in nutrient cycling by breaking down organic matter and recyclin</w:t>
      </w:r>
      <w:r w:rsidR="00E9568D" w:rsidRPr="00DE531F">
        <w:rPr>
          <w:rFonts w:ascii="Times New Roman" w:hAnsi="Times New Roman" w:cs="Times New Roman"/>
        </w:rPr>
        <w:t>g nutrients back into the soil</w:t>
      </w:r>
      <w:r w:rsidRPr="00DE531F">
        <w:rPr>
          <w:rFonts w:ascii="Times New Roman" w:hAnsi="Times New Roman" w:cs="Times New Roman"/>
        </w:rPr>
        <w:t>. Predatory and parasitic insects help regulate pest populations, maintaining ecological balance in both natural and agricultural ecosystems.</w:t>
      </w:r>
      <w:r w:rsidR="006B2229">
        <w:rPr>
          <w:rFonts w:ascii="Times New Roman" w:hAnsi="Times New Roman" w:cs="Times New Roman"/>
        </w:rPr>
        <w:t xml:space="preserve"> </w:t>
      </w:r>
      <w:r w:rsidRPr="00DE531F">
        <w:rPr>
          <w:rFonts w:ascii="Times New Roman" w:hAnsi="Times New Roman" w:cs="Times New Roman"/>
        </w:rPr>
        <w:t>Insects also occupy a foundational position in many food webs. They serve as primary prey for amphibians, birds, reptiles, and mammals. Disruption in insect populations can therefore have cascading effects across trophic levels, leading to im</w:t>
      </w:r>
      <w:r w:rsidR="006A7B83" w:rsidRPr="00DE531F">
        <w:rPr>
          <w:rFonts w:ascii="Times New Roman" w:hAnsi="Times New Roman" w:cs="Times New Roman"/>
        </w:rPr>
        <w:t>balances and biodiversity loss</w:t>
      </w:r>
      <w:r w:rsidRPr="00DE531F">
        <w:rPr>
          <w:rFonts w:ascii="Times New Roman" w:hAnsi="Times New Roman" w:cs="Times New Roman"/>
        </w:rPr>
        <w:t>.</w:t>
      </w:r>
    </w:p>
    <w:p w14:paraId="6C128C77"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Biodiversity and abundance</w:t>
      </w:r>
    </w:p>
    <w:p w14:paraId="1EA39184" w14:textId="77777777" w:rsidR="00CA1159" w:rsidRPr="00DE531F" w:rsidRDefault="00CA1159" w:rsidP="0021233D">
      <w:pPr>
        <w:jc w:val="both"/>
        <w:rPr>
          <w:rFonts w:ascii="Times New Roman" w:hAnsi="Times New Roman" w:cs="Times New Roman"/>
        </w:rPr>
      </w:pPr>
      <w:r w:rsidRPr="00DE531F">
        <w:rPr>
          <w:rFonts w:ascii="Times New Roman" w:hAnsi="Times New Roman" w:cs="Times New Roman"/>
        </w:rPr>
        <w:t>Insects represent the most diverse group of organisms on Earth, with over one million described species and estimates suggesting there may b</w:t>
      </w:r>
      <w:r w:rsidR="006A7B83" w:rsidRPr="00DE531F">
        <w:rPr>
          <w:rFonts w:ascii="Times New Roman" w:hAnsi="Times New Roman" w:cs="Times New Roman"/>
        </w:rPr>
        <w:t>e 5.5 million species in total</w:t>
      </w:r>
      <w:r w:rsidR="00E9568D" w:rsidRPr="00DE531F">
        <w:rPr>
          <w:rFonts w:ascii="Times New Roman" w:hAnsi="Times New Roman" w:cs="Times New Roman"/>
        </w:rPr>
        <w:t xml:space="preserve"> (Li </w:t>
      </w:r>
      <w:r w:rsidR="00E9568D" w:rsidRPr="00DE531F">
        <w:rPr>
          <w:rFonts w:ascii="Times New Roman" w:hAnsi="Times New Roman" w:cs="Times New Roman"/>
          <w:i/>
        </w:rPr>
        <w:t>et.al.,</w:t>
      </w:r>
      <w:r w:rsidR="00E9568D" w:rsidRPr="00DE531F">
        <w:rPr>
          <w:rFonts w:ascii="Times New Roman" w:hAnsi="Times New Roman" w:cs="Times New Roman"/>
        </w:rPr>
        <w:t xml:space="preserve"> 2023).</w:t>
      </w:r>
      <w:r w:rsidRPr="00DE531F">
        <w:rPr>
          <w:rFonts w:ascii="Times New Roman" w:hAnsi="Times New Roman" w:cs="Times New Roman"/>
        </w:rPr>
        <w:t xml:space="preserve"> They inhabit nearly every terrestrial and freshwater habitat, demonstrating remarkable adaptability and ecological specialization. Despite their resilience, recent studies have highlighted alarming declines. A meta-analysis reported that over 40% of insect species are undergoing population declines, and a third are endangered. Biomass data from long-term studies in protected areas show up to 75% reductions in flying ins</w:t>
      </w:r>
      <w:r w:rsidR="006A7B83" w:rsidRPr="00DE531F">
        <w:rPr>
          <w:rFonts w:ascii="Times New Roman" w:hAnsi="Times New Roman" w:cs="Times New Roman"/>
        </w:rPr>
        <w:t>ect biomass over three decades</w:t>
      </w:r>
      <w:r w:rsidRPr="00DE531F">
        <w:rPr>
          <w:rFonts w:ascii="Times New Roman" w:hAnsi="Times New Roman" w:cs="Times New Roman"/>
        </w:rPr>
        <w:t>.</w:t>
      </w:r>
    </w:p>
    <w:p w14:paraId="0412382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Rationale for the Review</w:t>
      </w:r>
    </w:p>
    <w:p w14:paraId="4A017A79"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Insects’ high sensitivity to environmental changes</w:t>
      </w:r>
    </w:p>
    <w:p w14:paraId="35C45E48" w14:textId="68FBDD85" w:rsidR="00CA1159" w:rsidRPr="00DE531F" w:rsidRDefault="00CA1159" w:rsidP="0021233D">
      <w:pPr>
        <w:jc w:val="both"/>
        <w:rPr>
          <w:rFonts w:ascii="Times New Roman" w:hAnsi="Times New Roman" w:cs="Times New Roman"/>
        </w:rPr>
      </w:pPr>
      <w:r w:rsidRPr="00DE531F">
        <w:rPr>
          <w:rFonts w:ascii="Times New Roman" w:hAnsi="Times New Roman" w:cs="Times New Roman"/>
        </w:rPr>
        <w:t>Ectothermic physiology makes insects particularly sensitive to chan</w:t>
      </w:r>
      <w:r w:rsidR="00E9568D" w:rsidRPr="00DE531F">
        <w:rPr>
          <w:rFonts w:ascii="Times New Roman" w:hAnsi="Times New Roman" w:cs="Times New Roman"/>
        </w:rPr>
        <w:t xml:space="preserve">ges in temperature and humidity (Abram </w:t>
      </w:r>
      <w:r w:rsidR="00E9568D" w:rsidRPr="00DE531F">
        <w:rPr>
          <w:rFonts w:ascii="Times New Roman" w:hAnsi="Times New Roman" w:cs="Times New Roman"/>
          <w:i/>
        </w:rPr>
        <w:t>et.al.,</w:t>
      </w:r>
      <w:r w:rsidR="00E9568D" w:rsidRPr="00DE531F">
        <w:rPr>
          <w:rFonts w:ascii="Times New Roman" w:hAnsi="Times New Roman" w:cs="Times New Roman"/>
        </w:rPr>
        <w:t xml:space="preserve"> 2017).</w:t>
      </w:r>
      <w:r w:rsidRPr="00DE531F">
        <w:rPr>
          <w:rFonts w:ascii="Times New Roman" w:hAnsi="Times New Roman" w:cs="Times New Roman"/>
        </w:rPr>
        <w:t xml:space="preserve"> Their life history traits</w:t>
      </w:r>
      <w:r w:rsidR="000C45D2">
        <w:rPr>
          <w:rFonts w:ascii="Times New Roman" w:hAnsi="Times New Roman" w:cs="Times New Roman"/>
        </w:rPr>
        <w:t xml:space="preserve"> </w:t>
      </w:r>
      <w:r w:rsidRPr="00DE531F">
        <w:rPr>
          <w:rFonts w:ascii="Times New Roman" w:hAnsi="Times New Roman" w:cs="Times New Roman"/>
        </w:rPr>
        <w:t xml:space="preserve">including development rate, reproduction, </w:t>
      </w:r>
      <w:r w:rsidR="006B2229" w:rsidRPr="00DE531F">
        <w:rPr>
          <w:rFonts w:ascii="Times New Roman" w:hAnsi="Times New Roman" w:cs="Times New Roman"/>
        </w:rPr>
        <w:t>behaviour</w:t>
      </w:r>
      <w:r w:rsidRPr="00DE531F">
        <w:rPr>
          <w:rFonts w:ascii="Times New Roman" w:hAnsi="Times New Roman" w:cs="Times New Roman"/>
        </w:rPr>
        <w:t>, and survival</w:t>
      </w:r>
      <w:r w:rsidR="006B2229">
        <w:rPr>
          <w:rFonts w:ascii="Times New Roman" w:hAnsi="Times New Roman" w:cs="Times New Roman"/>
        </w:rPr>
        <w:t xml:space="preserve"> </w:t>
      </w:r>
      <w:r w:rsidRPr="00DE531F">
        <w:rPr>
          <w:rFonts w:ascii="Times New Roman" w:hAnsi="Times New Roman" w:cs="Times New Roman"/>
        </w:rPr>
        <w:t>are closely linked to am</w:t>
      </w:r>
      <w:r w:rsidR="006A7B83" w:rsidRPr="00DE531F">
        <w:rPr>
          <w:rFonts w:ascii="Times New Roman" w:hAnsi="Times New Roman" w:cs="Times New Roman"/>
        </w:rPr>
        <w:t>bient environmental conditions</w:t>
      </w:r>
      <w:r w:rsidRPr="00DE531F">
        <w:rPr>
          <w:rFonts w:ascii="Times New Roman" w:hAnsi="Times New Roman" w:cs="Times New Roman"/>
        </w:rPr>
        <w:t>. Even small increases in temperature can exceed thermal thresholds for some species, leading to range shifts, changes in phenology, or population declines. Insects often have short generation times and high reproductive rates, which theoretically facilitate rapid evolutionary responses. Yet, their vulnerability to climatic extremes poses significant challenges for survival, especially for habitat-speci</w:t>
      </w:r>
      <w:r w:rsidR="006A7B83" w:rsidRPr="00DE531F">
        <w:rPr>
          <w:rFonts w:ascii="Times New Roman" w:hAnsi="Times New Roman" w:cs="Times New Roman"/>
        </w:rPr>
        <w:t>alist and cold-adapted species</w:t>
      </w:r>
      <w:r w:rsidRPr="00DE531F">
        <w:rPr>
          <w:rFonts w:ascii="Times New Roman" w:hAnsi="Times New Roman" w:cs="Times New Roman"/>
        </w:rPr>
        <w:t>.</w:t>
      </w:r>
    </w:p>
    <w:p w14:paraId="4961C05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Evidence of ecological and evolutionary shifts</w:t>
      </w:r>
    </w:p>
    <w:p w14:paraId="461C3DFE" w14:textId="77777777" w:rsidR="00CA1159" w:rsidRPr="00DE531F" w:rsidRDefault="00CA1159" w:rsidP="0021233D">
      <w:pPr>
        <w:jc w:val="both"/>
        <w:rPr>
          <w:rFonts w:ascii="Times New Roman" w:hAnsi="Times New Roman" w:cs="Times New Roman"/>
        </w:rPr>
      </w:pPr>
      <w:r w:rsidRPr="00DE531F">
        <w:rPr>
          <w:rFonts w:ascii="Times New Roman" w:hAnsi="Times New Roman" w:cs="Times New Roman"/>
        </w:rPr>
        <w:t>Recent research reveals clear signs of ecological disruption among insect populations due to changing climate conditions. Observed responses include poleward and elevational range shifts, altere</w:t>
      </w:r>
      <w:r w:rsidR="006A7B83" w:rsidRPr="00DE531F">
        <w:rPr>
          <w:rFonts w:ascii="Times New Roman" w:hAnsi="Times New Roman" w:cs="Times New Roman"/>
        </w:rPr>
        <w:t>d emergence and mating periods</w:t>
      </w:r>
      <w:r w:rsidRPr="00DE531F">
        <w:rPr>
          <w:rFonts w:ascii="Times New Roman" w:hAnsi="Times New Roman" w:cs="Times New Roman"/>
        </w:rPr>
        <w:t xml:space="preserve">, and decoupling of mutualistic relationships such as those </w:t>
      </w:r>
      <w:r w:rsidR="006A7B83" w:rsidRPr="00DE531F">
        <w:rPr>
          <w:rFonts w:ascii="Times New Roman" w:hAnsi="Times New Roman" w:cs="Times New Roman"/>
        </w:rPr>
        <w:t>between pollinators and plants</w:t>
      </w:r>
      <w:r w:rsidRPr="00DE531F">
        <w:rPr>
          <w:rFonts w:ascii="Times New Roman" w:hAnsi="Times New Roman" w:cs="Times New Roman"/>
        </w:rPr>
        <w:t>. There is also growing evidence of evolutionary adaptation in thermal tolerance, phenological timing, and diapause re</w:t>
      </w:r>
      <w:r w:rsidR="006A7B83" w:rsidRPr="00DE531F">
        <w:rPr>
          <w:rFonts w:ascii="Times New Roman" w:hAnsi="Times New Roman" w:cs="Times New Roman"/>
        </w:rPr>
        <w:t>gulation across multiple taxa</w:t>
      </w:r>
      <w:r w:rsidRPr="00DE531F">
        <w:rPr>
          <w:rFonts w:ascii="Times New Roman" w:hAnsi="Times New Roman" w:cs="Times New Roman"/>
        </w:rPr>
        <w:t>. The complexity and speed of these changes demand comprehensive synthesis to understand the mechanisms involved and their long-term consequences.</w:t>
      </w:r>
    </w:p>
    <w:p w14:paraId="44830D31"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lastRenderedPageBreak/>
        <w:t>D. Objectives of the Paper</w:t>
      </w:r>
    </w:p>
    <w:p w14:paraId="729DFB6C"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Summarize climate-induced changes in insect ecology</w:t>
      </w:r>
    </w:p>
    <w:p w14:paraId="31C34A48" w14:textId="77777777" w:rsidR="00CA1159" w:rsidRPr="00DE531F" w:rsidRDefault="00CA1159" w:rsidP="0021233D">
      <w:pPr>
        <w:jc w:val="both"/>
        <w:rPr>
          <w:rFonts w:ascii="Times New Roman" w:hAnsi="Times New Roman" w:cs="Times New Roman"/>
        </w:rPr>
      </w:pPr>
      <w:r w:rsidRPr="00DE531F">
        <w:rPr>
          <w:rFonts w:ascii="Times New Roman" w:hAnsi="Times New Roman" w:cs="Times New Roman"/>
        </w:rPr>
        <w:t>This review aims to consolidate current knowledge on how climate change is reshaping insect ecology. It will examine patterns of range shifts, changes in species interactions, phenological adjustments, and alterations in population dynamics across various ecosystems. Special emphasis will be placed on insect functional groups including pollinators, herbivores, predators, and decomposers.</w:t>
      </w:r>
    </w:p>
    <w:p w14:paraId="2C05834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Explore evidence of adaptive evolutionary responses</w:t>
      </w:r>
    </w:p>
    <w:p w14:paraId="6A8ADDF6" w14:textId="77777777" w:rsidR="00CA1159" w:rsidRPr="00DE531F" w:rsidRDefault="00CA1159" w:rsidP="0021233D">
      <w:pPr>
        <w:jc w:val="both"/>
        <w:rPr>
          <w:rFonts w:ascii="Times New Roman" w:hAnsi="Times New Roman" w:cs="Times New Roman"/>
        </w:rPr>
      </w:pPr>
      <w:r w:rsidRPr="00DE531F">
        <w:rPr>
          <w:rFonts w:ascii="Times New Roman" w:hAnsi="Times New Roman" w:cs="Times New Roman"/>
        </w:rPr>
        <w:t>A second objective is to explore the evolutionary implications</w:t>
      </w:r>
      <w:r w:rsidR="00E9568D" w:rsidRPr="00DE531F">
        <w:rPr>
          <w:rFonts w:ascii="Times New Roman" w:hAnsi="Times New Roman" w:cs="Times New Roman"/>
        </w:rPr>
        <w:t xml:space="preserve"> of climate change for insects (</w:t>
      </w:r>
      <w:proofErr w:type="spellStart"/>
      <w:r w:rsidR="00E9568D" w:rsidRPr="00DE531F">
        <w:rPr>
          <w:rFonts w:ascii="Times New Roman" w:hAnsi="Times New Roman" w:cs="Times New Roman"/>
        </w:rPr>
        <w:t>Halsch</w:t>
      </w:r>
      <w:proofErr w:type="spellEnd"/>
      <w:r w:rsidR="00E9568D" w:rsidRPr="00DE531F">
        <w:rPr>
          <w:rFonts w:ascii="Times New Roman" w:hAnsi="Times New Roman" w:cs="Times New Roman"/>
        </w:rPr>
        <w:t xml:space="preserve"> </w:t>
      </w:r>
      <w:r w:rsidR="00E9568D" w:rsidRPr="00DE531F">
        <w:rPr>
          <w:rFonts w:ascii="Times New Roman" w:hAnsi="Times New Roman" w:cs="Times New Roman"/>
          <w:i/>
        </w:rPr>
        <w:t>et.al.,</w:t>
      </w:r>
      <w:r w:rsidR="00E9568D" w:rsidRPr="00DE531F">
        <w:rPr>
          <w:rFonts w:ascii="Times New Roman" w:hAnsi="Times New Roman" w:cs="Times New Roman"/>
        </w:rPr>
        <w:t xml:space="preserve"> 2021). </w:t>
      </w:r>
      <w:r w:rsidRPr="00DE531F">
        <w:rPr>
          <w:rFonts w:ascii="Times New Roman" w:hAnsi="Times New Roman" w:cs="Times New Roman"/>
        </w:rPr>
        <w:t>This includes reviewing documented cases of rapid adaptation, assessing the relative importance of phenotypic plasticity, and analyzing the potential limits of evolutionary resilience under accelerated environmental change.</w:t>
      </w:r>
    </w:p>
    <w:p w14:paraId="6C722106"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3. Identify knowledge gaps and suggest future research directions</w:t>
      </w:r>
    </w:p>
    <w:p w14:paraId="7169CA47" w14:textId="1DD8DE55"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The final objective is to highlight critical research gaps and suggest priority areas for future investigation. These include the integration of genomic tools, long-term monitoring programs, and predictive </w:t>
      </w:r>
      <w:r w:rsidR="000C45D2" w:rsidRPr="00DE531F">
        <w:rPr>
          <w:rFonts w:ascii="Times New Roman" w:hAnsi="Times New Roman" w:cs="Times New Roman"/>
        </w:rPr>
        <w:t>modelling</w:t>
      </w:r>
      <w:r w:rsidRPr="00DE531F">
        <w:rPr>
          <w:rFonts w:ascii="Times New Roman" w:hAnsi="Times New Roman" w:cs="Times New Roman"/>
        </w:rPr>
        <w:t xml:space="preserve"> frameworks that bridge ecology and evolution. Policy implications and conservation strategies will also be discussed, with the aim of informing adaptive management in the face of ongoing climate change.</w:t>
      </w:r>
    </w:p>
    <w:p w14:paraId="0282039A"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II. Climate Change Drivers Affecting Insect Ecology</w:t>
      </w:r>
    </w:p>
    <w:p w14:paraId="50D0DD8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Rising Temperatures</w:t>
      </w:r>
    </w:p>
    <w:p w14:paraId="77CF287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Global temperature rise and regional variations</w:t>
      </w:r>
    </w:p>
    <w:p w14:paraId="56E8A992" w14:textId="1E651191" w:rsidR="00CA1159" w:rsidRPr="00DE531F" w:rsidRDefault="00CA1159" w:rsidP="0021233D">
      <w:pPr>
        <w:jc w:val="both"/>
        <w:rPr>
          <w:rFonts w:ascii="Times New Roman" w:hAnsi="Times New Roman" w:cs="Times New Roman"/>
        </w:rPr>
      </w:pPr>
      <w:r w:rsidRPr="00DE531F">
        <w:rPr>
          <w:rFonts w:ascii="Times New Roman" w:hAnsi="Times New Roman" w:cs="Times New Roman"/>
        </w:rPr>
        <w:t>Global average surface temperature has increased by approximately 1.1°C since pre-industrial times. This warming is not uniform; the Arctic is heating nearly four times faster than the global average, while some temperate zones have experienced more extreme fluctuations in seasonal temperatures. The decade 2011–2020 was the warmest recorded, and 2023 ranked among the h</w:t>
      </w:r>
      <w:r w:rsidR="006A7B83" w:rsidRPr="00DE531F">
        <w:rPr>
          <w:rFonts w:ascii="Times New Roman" w:hAnsi="Times New Roman" w:cs="Times New Roman"/>
        </w:rPr>
        <w:t>ottest years in modern history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Temperature is a critical abiotic factor that influences insect metabol</w:t>
      </w:r>
      <w:r w:rsidR="00D60013" w:rsidRPr="00DE531F">
        <w:rPr>
          <w:rFonts w:ascii="Times New Roman" w:hAnsi="Times New Roman" w:cs="Times New Roman"/>
        </w:rPr>
        <w:t xml:space="preserve">ism, reproduction, and survival (Hamby </w:t>
      </w:r>
      <w:r w:rsidR="00D60013" w:rsidRPr="00DE531F">
        <w:rPr>
          <w:rFonts w:ascii="Times New Roman" w:hAnsi="Times New Roman" w:cs="Times New Roman"/>
          <w:i/>
        </w:rPr>
        <w:t>et.al.,</w:t>
      </w:r>
      <w:r w:rsidR="00D60013" w:rsidRPr="00DE531F">
        <w:rPr>
          <w:rFonts w:ascii="Times New Roman" w:hAnsi="Times New Roman" w:cs="Times New Roman"/>
        </w:rPr>
        <w:t xml:space="preserve"> 2016).</w:t>
      </w:r>
      <w:r w:rsidRPr="00DE531F">
        <w:rPr>
          <w:rFonts w:ascii="Times New Roman" w:hAnsi="Times New Roman" w:cs="Times New Roman"/>
        </w:rPr>
        <w:t xml:space="preserve"> Many insects exhibit thermal performance curves, where small deviations from the optimal temperature range result in dispr</w:t>
      </w:r>
      <w:r w:rsidR="006A7B83" w:rsidRPr="00DE531F">
        <w:rPr>
          <w:rFonts w:ascii="Times New Roman" w:hAnsi="Times New Roman" w:cs="Times New Roman"/>
        </w:rPr>
        <w:t>oportionate effects on fitness</w:t>
      </w:r>
      <w:r w:rsidRPr="00DE531F">
        <w:rPr>
          <w:rFonts w:ascii="Times New Roman" w:hAnsi="Times New Roman" w:cs="Times New Roman"/>
        </w:rPr>
        <w:t xml:space="preserve">. Tropical species, which often live near their thermal maxima, are particularly vulnerable. Projections suggest that by 2100, climate warming could render 50% of tropical insect habitats thermally unsuitable during </w:t>
      </w:r>
      <w:r w:rsidR="006A7B83" w:rsidRPr="00DE531F">
        <w:rPr>
          <w:rFonts w:ascii="Times New Roman" w:hAnsi="Times New Roman" w:cs="Times New Roman"/>
        </w:rPr>
        <w:t>the hottest months of the year</w:t>
      </w:r>
      <w:r w:rsidRPr="00DE531F">
        <w:rPr>
          <w:rFonts w:ascii="Times New Roman" w:hAnsi="Times New Roman" w:cs="Times New Roman"/>
        </w:rPr>
        <w:t>.</w:t>
      </w:r>
    </w:p>
    <w:p w14:paraId="36BE3CE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Effects on insect development, phenology, and physiology</w:t>
      </w:r>
    </w:p>
    <w:p w14:paraId="10F5C539" w14:textId="3D5712C3" w:rsidR="00CA1159" w:rsidRPr="00DE531F" w:rsidRDefault="00CA1159" w:rsidP="0021233D">
      <w:pPr>
        <w:jc w:val="both"/>
        <w:rPr>
          <w:rFonts w:ascii="Times New Roman" w:hAnsi="Times New Roman" w:cs="Times New Roman"/>
        </w:rPr>
      </w:pPr>
      <w:r w:rsidRPr="00DE531F">
        <w:rPr>
          <w:rFonts w:ascii="Times New Roman" w:hAnsi="Times New Roman" w:cs="Times New Roman"/>
        </w:rPr>
        <w:t>Rising temperatures can accelerate insect development rates, reduce generation times, and increase voltinism (number of generations per year). For example, the spruce budworm (</w:t>
      </w:r>
      <w:proofErr w:type="spellStart"/>
      <w:r w:rsidRPr="00DE531F">
        <w:rPr>
          <w:rFonts w:ascii="Times New Roman" w:hAnsi="Times New Roman" w:cs="Times New Roman"/>
          <w:i/>
          <w:iCs/>
        </w:rPr>
        <w:t>Choristoneura</w:t>
      </w:r>
      <w:proofErr w:type="spellEnd"/>
      <w:r w:rsidRPr="00DE531F">
        <w:rPr>
          <w:rFonts w:ascii="Times New Roman" w:hAnsi="Times New Roman" w:cs="Times New Roman"/>
          <w:i/>
          <w:iCs/>
        </w:rPr>
        <w:t xml:space="preserve"> </w:t>
      </w:r>
      <w:proofErr w:type="spellStart"/>
      <w:r w:rsidRPr="00DE531F">
        <w:rPr>
          <w:rFonts w:ascii="Times New Roman" w:hAnsi="Times New Roman" w:cs="Times New Roman"/>
          <w:i/>
          <w:iCs/>
        </w:rPr>
        <w:t>fumiferana</w:t>
      </w:r>
      <w:proofErr w:type="spellEnd"/>
      <w:r w:rsidRPr="00DE531F">
        <w:rPr>
          <w:rFonts w:ascii="Times New Roman" w:hAnsi="Times New Roman" w:cs="Times New Roman"/>
        </w:rPr>
        <w:t>) has demonstrated faster development and earlier emergence due to warming, i</w:t>
      </w:r>
      <w:r w:rsidR="006A7B83" w:rsidRPr="00DE531F">
        <w:rPr>
          <w:rFonts w:ascii="Times New Roman" w:hAnsi="Times New Roman" w:cs="Times New Roman"/>
        </w:rPr>
        <w:t>mpacting its outbreak dynamics</w:t>
      </w:r>
      <w:r w:rsidRPr="00DE531F">
        <w:rPr>
          <w:rFonts w:ascii="Times New Roman" w:hAnsi="Times New Roman" w:cs="Times New Roman"/>
        </w:rPr>
        <w:t xml:space="preserve">. Similarly, the common butterfly </w:t>
      </w:r>
      <w:proofErr w:type="spellStart"/>
      <w:r w:rsidRPr="00DE531F">
        <w:rPr>
          <w:rFonts w:ascii="Times New Roman" w:hAnsi="Times New Roman" w:cs="Times New Roman"/>
          <w:i/>
          <w:iCs/>
        </w:rPr>
        <w:t>Parargeaegeria</w:t>
      </w:r>
      <w:proofErr w:type="spellEnd"/>
      <w:r w:rsidRPr="00DE531F">
        <w:rPr>
          <w:rFonts w:ascii="Times New Roman" w:hAnsi="Times New Roman" w:cs="Times New Roman"/>
        </w:rPr>
        <w:t xml:space="preserve"> in Europe now completes more generations annually in warmer regions, potentially altering population structure.</w:t>
      </w:r>
      <w:r w:rsidR="006B2229">
        <w:rPr>
          <w:rFonts w:ascii="Times New Roman" w:hAnsi="Times New Roman" w:cs="Times New Roman"/>
        </w:rPr>
        <w:t xml:space="preserve"> </w:t>
      </w:r>
      <w:r w:rsidRPr="00DE531F">
        <w:rPr>
          <w:rFonts w:ascii="Times New Roman" w:hAnsi="Times New Roman" w:cs="Times New Roman"/>
        </w:rPr>
        <w:t>Temperature changes also affect physiological traits such as thermal tolerance, body size, r</w:t>
      </w:r>
      <w:r w:rsidR="00D60013" w:rsidRPr="00DE531F">
        <w:rPr>
          <w:rFonts w:ascii="Times New Roman" w:hAnsi="Times New Roman" w:cs="Times New Roman"/>
        </w:rPr>
        <w:t xml:space="preserve">espiration, and immune response (Tattersall </w:t>
      </w:r>
      <w:r w:rsidR="00D60013" w:rsidRPr="00DE531F">
        <w:rPr>
          <w:rFonts w:ascii="Times New Roman" w:hAnsi="Times New Roman" w:cs="Times New Roman"/>
          <w:i/>
        </w:rPr>
        <w:t>et.al.,</w:t>
      </w:r>
      <w:r w:rsidR="00D60013" w:rsidRPr="00DE531F">
        <w:rPr>
          <w:rFonts w:ascii="Times New Roman" w:hAnsi="Times New Roman" w:cs="Times New Roman"/>
        </w:rPr>
        <w:t xml:space="preserve"> 2012).</w:t>
      </w:r>
      <w:r w:rsidRPr="00DE531F">
        <w:rPr>
          <w:rFonts w:ascii="Times New Roman" w:hAnsi="Times New Roman" w:cs="Times New Roman"/>
        </w:rPr>
        <w:t xml:space="preserve"> Many insects exhibit the temperature–size rule, where higher temperatures le</w:t>
      </w:r>
      <w:r w:rsidR="006A7B83" w:rsidRPr="00DE531F">
        <w:rPr>
          <w:rFonts w:ascii="Times New Roman" w:hAnsi="Times New Roman" w:cs="Times New Roman"/>
        </w:rPr>
        <w:t>ad to smaller adult body sizes</w:t>
      </w:r>
      <w:r w:rsidRPr="00DE531F">
        <w:rPr>
          <w:rFonts w:ascii="Times New Roman" w:hAnsi="Times New Roman" w:cs="Times New Roman"/>
        </w:rPr>
        <w:t>, influencing dispersal and reproductive success. Phenological shifts have been widely documented; for example, British butterflies advanced their first flight dates by an average of 3</w:t>
      </w:r>
      <w:r w:rsidR="006A7B83" w:rsidRPr="00DE531F">
        <w:rPr>
          <w:rFonts w:ascii="Times New Roman" w:hAnsi="Times New Roman" w:cs="Times New Roman"/>
        </w:rPr>
        <w:t xml:space="preserve"> days per decade over 30 years</w:t>
      </w:r>
      <w:r w:rsidRPr="00DE531F">
        <w:rPr>
          <w:rFonts w:ascii="Times New Roman" w:hAnsi="Times New Roman" w:cs="Times New Roman"/>
        </w:rPr>
        <w:t>. Such shifts can lead to mismatches with food plants and predators, disrupting ecological interactions.</w:t>
      </w:r>
    </w:p>
    <w:p w14:paraId="3F9BE177"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Altered Precipitation Patterns</w:t>
      </w:r>
    </w:p>
    <w:p w14:paraId="5A25703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lastRenderedPageBreak/>
        <w:t>1. Increased droughts or flooding events</w:t>
      </w:r>
    </w:p>
    <w:p w14:paraId="6A8E70FE" w14:textId="176974E5"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change is altering hydrological cycles, leading to greater variability in precipitation patterns. Some regions are experiencing more intense droughts, while others face heavier</w:t>
      </w:r>
      <w:r w:rsidR="006A7B83" w:rsidRPr="00DE531F">
        <w:rPr>
          <w:rFonts w:ascii="Times New Roman" w:hAnsi="Times New Roman" w:cs="Times New Roman"/>
        </w:rPr>
        <w:t xml:space="preserve"> and less predictable rainfall</w:t>
      </w:r>
      <w:r w:rsidRPr="00DE531F">
        <w:rPr>
          <w:rFonts w:ascii="Times New Roman" w:hAnsi="Times New Roman" w:cs="Times New Roman"/>
        </w:rPr>
        <w:t>. These extremes affect insect life cycles, especially for species dependent on water bodies or moist environments during critical life stages.</w:t>
      </w:r>
      <w:r w:rsidR="006B2229">
        <w:rPr>
          <w:rFonts w:ascii="Times New Roman" w:hAnsi="Times New Roman" w:cs="Times New Roman"/>
        </w:rPr>
        <w:t xml:space="preserve"> </w:t>
      </w:r>
      <w:r w:rsidRPr="00DE531F">
        <w:rPr>
          <w:rFonts w:ascii="Times New Roman" w:hAnsi="Times New Roman" w:cs="Times New Roman"/>
        </w:rPr>
        <w:t>Ephemeral pools that support aquatic insects like mayflies and dragonflies are drying earlier, shorten</w:t>
      </w:r>
      <w:r w:rsidR="006A7B83" w:rsidRPr="00DE531F">
        <w:rPr>
          <w:rFonts w:ascii="Times New Roman" w:hAnsi="Times New Roman" w:cs="Times New Roman"/>
        </w:rPr>
        <w:t>ing larval development windows</w:t>
      </w:r>
      <w:r w:rsidRPr="00DE531F">
        <w:rPr>
          <w:rFonts w:ascii="Times New Roman" w:hAnsi="Times New Roman" w:cs="Times New Roman"/>
        </w:rPr>
        <w:t>. Soil-dwelling stages of insects such as beetle larvae and pupae are vulnerable to desiccation under drought conditions. Conversely, excess rainfall or flooding can drown ground-dwelling or low-flying insects and wash away eggs and larvae. Studies in temperate grasslands found a 40–60% decline in insect emergence following seasons with ext</w:t>
      </w:r>
      <w:r w:rsidR="006A7B83" w:rsidRPr="00DE531F">
        <w:rPr>
          <w:rFonts w:ascii="Times New Roman" w:hAnsi="Times New Roman" w:cs="Times New Roman"/>
        </w:rPr>
        <w:t>reme precipitation variability</w:t>
      </w:r>
      <w:r w:rsidRPr="00DE531F">
        <w:rPr>
          <w:rFonts w:ascii="Times New Roman" w:hAnsi="Times New Roman" w:cs="Times New Roman"/>
        </w:rPr>
        <w:t>.</w:t>
      </w:r>
    </w:p>
    <w:p w14:paraId="7591A31A"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Impacts on habitat quality and survival</w:t>
      </w:r>
    </w:p>
    <w:p w14:paraId="619299AC" w14:textId="401784B7" w:rsidR="00CA1159" w:rsidRPr="00DE531F" w:rsidRDefault="00CA1159" w:rsidP="0021233D">
      <w:pPr>
        <w:jc w:val="both"/>
        <w:rPr>
          <w:rFonts w:ascii="Times New Roman" w:hAnsi="Times New Roman" w:cs="Times New Roman"/>
        </w:rPr>
      </w:pPr>
      <w:r w:rsidRPr="00DE531F">
        <w:rPr>
          <w:rFonts w:ascii="Times New Roman" w:hAnsi="Times New Roman" w:cs="Times New Roman"/>
        </w:rPr>
        <w:t>Changing precipitation regimes degrade habitat quality. Moisture-sensitive habitats such as wetlands, forest undergrowth, and leaf litter become inhospitable during prolonged dry periods. Drought stress affects host plant quality, reducing foliar nitrogen and water content, which negative</w:t>
      </w:r>
      <w:r w:rsidR="006A7B83" w:rsidRPr="00DE531F">
        <w:rPr>
          <w:rFonts w:ascii="Times New Roman" w:hAnsi="Times New Roman" w:cs="Times New Roman"/>
        </w:rPr>
        <w:t>ly impacts herbivorous insects</w:t>
      </w:r>
      <w:r w:rsidRPr="00DE531F">
        <w:rPr>
          <w:rFonts w:ascii="Times New Roman" w:hAnsi="Times New Roman" w:cs="Times New Roman"/>
        </w:rPr>
        <w:t>. Flood events can alter the structure of streambeds and riparian zones, eliminating habitat for aquatic insects and their predators.</w:t>
      </w:r>
      <w:r w:rsidR="006B2229">
        <w:rPr>
          <w:rFonts w:ascii="Times New Roman" w:hAnsi="Times New Roman" w:cs="Times New Roman"/>
        </w:rPr>
        <w:t xml:space="preserve"> </w:t>
      </w:r>
      <w:r w:rsidRPr="00DE531F">
        <w:rPr>
          <w:rFonts w:ascii="Times New Roman" w:hAnsi="Times New Roman" w:cs="Times New Roman"/>
        </w:rPr>
        <w:t>Insect populations also face increased mortality due to physiological stress and limited access to microclim</w:t>
      </w:r>
      <w:r w:rsidR="00D60013" w:rsidRPr="00DE531F">
        <w:rPr>
          <w:rFonts w:ascii="Times New Roman" w:hAnsi="Times New Roman" w:cs="Times New Roman"/>
        </w:rPr>
        <w:t xml:space="preserve">ates that buffer moisture loss (Kerr </w:t>
      </w:r>
      <w:r w:rsidR="00D60013" w:rsidRPr="00DE531F">
        <w:rPr>
          <w:rFonts w:ascii="Times New Roman" w:hAnsi="Times New Roman" w:cs="Times New Roman"/>
          <w:i/>
        </w:rPr>
        <w:t>et.al.,</w:t>
      </w:r>
      <w:r w:rsidR="00D60013" w:rsidRPr="00DE531F">
        <w:rPr>
          <w:rFonts w:ascii="Times New Roman" w:hAnsi="Times New Roman" w:cs="Times New Roman"/>
        </w:rPr>
        <w:t xml:space="preserve"> 2025). </w:t>
      </w:r>
      <w:r w:rsidRPr="00DE531F">
        <w:rPr>
          <w:rFonts w:ascii="Times New Roman" w:hAnsi="Times New Roman" w:cs="Times New Roman"/>
        </w:rPr>
        <w:t>Many ant species, for example, exhibit reduced foraging and reproductive activ</w:t>
      </w:r>
      <w:r w:rsidR="006A7B83" w:rsidRPr="00DE531F">
        <w:rPr>
          <w:rFonts w:ascii="Times New Roman" w:hAnsi="Times New Roman" w:cs="Times New Roman"/>
        </w:rPr>
        <w:t>ity during extreme dry periods</w:t>
      </w:r>
      <w:r w:rsidRPr="00DE531F">
        <w:rPr>
          <w:rFonts w:ascii="Times New Roman" w:hAnsi="Times New Roman" w:cs="Times New Roman"/>
        </w:rPr>
        <w:t>.</w:t>
      </w:r>
    </w:p>
    <w:p w14:paraId="501E3E5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Increased Frequency of Extreme Events</w:t>
      </w:r>
    </w:p>
    <w:p w14:paraId="3349734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Heatwaves, wildfires, storms</w:t>
      </w:r>
    </w:p>
    <w:p w14:paraId="639BB68D" w14:textId="1B2F5DDC" w:rsidR="00CA1159" w:rsidRPr="00DE531F" w:rsidRDefault="00CA1159" w:rsidP="0021233D">
      <w:pPr>
        <w:jc w:val="both"/>
        <w:rPr>
          <w:rFonts w:ascii="Times New Roman" w:hAnsi="Times New Roman" w:cs="Times New Roman"/>
        </w:rPr>
      </w:pPr>
      <w:r w:rsidRPr="00DE531F">
        <w:rPr>
          <w:rFonts w:ascii="Times New Roman" w:hAnsi="Times New Roman" w:cs="Times New Roman"/>
        </w:rPr>
        <w:t>The frequency and intensity of extreme climate events have risen dramatically. Heatwaves, defined as consecutive days of excessively high temperatures, are becoming more common and prolonged. These conditions exceed thermal tolerance limits for many insects, leading to direct m</w:t>
      </w:r>
      <w:r w:rsidR="006A7B83" w:rsidRPr="00DE531F">
        <w:rPr>
          <w:rFonts w:ascii="Times New Roman" w:hAnsi="Times New Roman" w:cs="Times New Roman"/>
        </w:rPr>
        <w:t>ortality and reduced fecundity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Wildfires, </w:t>
      </w:r>
      <w:r w:rsidR="000C45D2" w:rsidRPr="00DE531F">
        <w:rPr>
          <w:rFonts w:ascii="Times New Roman" w:hAnsi="Times New Roman" w:cs="Times New Roman"/>
        </w:rPr>
        <w:t>fuelled</w:t>
      </w:r>
      <w:r w:rsidRPr="00DE531F">
        <w:rPr>
          <w:rFonts w:ascii="Times New Roman" w:hAnsi="Times New Roman" w:cs="Times New Roman"/>
        </w:rPr>
        <w:t xml:space="preserve"> by hot and dry conditions, not only kill insects directly but also destroy habitats and food sources. Post-fire environments often lack floral resources for pollinators and shelter for ground-dwelling species. For example, bumblebee populations declined by up to 45% in fire-affected </w:t>
      </w:r>
      <w:r w:rsidR="006A7B83" w:rsidRPr="00DE531F">
        <w:rPr>
          <w:rFonts w:ascii="Times New Roman" w:hAnsi="Times New Roman" w:cs="Times New Roman"/>
        </w:rPr>
        <w:t>areas within one year</w:t>
      </w:r>
      <w:r w:rsidRPr="00DE531F">
        <w:rPr>
          <w:rFonts w:ascii="Times New Roman" w:hAnsi="Times New Roman" w:cs="Times New Roman"/>
        </w:rPr>
        <w:t>. Windstorms and hurricanes displace insect populations, break migratory pathways, and fragment ecosystems, especially in forested and coastal zones.</w:t>
      </w:r>
    </w:p>
    <w:p w14:paraId="67B730B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Short- and long-term ecological effects on insect populations</w:t>
      </w:r>
    </w:p>
    <w:p w14:paraId="13F2BFE4" w14:textId="7B33C90F" w:rsidR="00CA1159" w:rsidRPr="00DE531F" w:rsidRDefault="00CA1159" w:rsidP="0021233D">
      <w:pPr>
        <w:jc w:val="both"/>
        <w:rPr>
          <w:rFonts w:ascii="Times New Roman" w:hAnsi="Times New Roman" w:cs="Times New Roman"/>
        </w:rPr>
      </w:pPr>
      <w:r w:rsidRPr="00DE531F">
        <w:rPr>
          <w:rFonts w:ascii="Times New Roman" w:hAnsi="Times New Roman" w:cs="Times New Roman"/>
        </w:rPr>
        <w:t>The short-term consequences of extreme events include mass mortality, habitat destruc</w:t>
      </w:r>
      <w:r w:rsidR="00D60013" w:rsidRPr="00DE531F">
        <w:rPr>
          <w:rFonts w:ascii="Times New Roman" w:hAnsi="Times New Roman" w:cs="Times New Roman"/>
        </w:rPr>
        <w:t xml:space="preserve">tion, and reproductive failure (Grant </w:t>
      </w:r>
      <w:r w:rsidR="00D60013" w:rsidRPr="00DE531F">
        <w:rPr>
          <w:rFonts w:ascii="Times New Roman" w:hAnsi="Times New Roman" w:cs="Times New Roman"/>
          <w:i/>
        </w:rPr>
        <w:t>et.al.,</w:t>
      </w:r>
      <w:r w:rsidR="00D60013" w:rsidRPr="00DE531F">
        <w:rPr>
          <w:rFonts w:ascii="Times New Roman" w:hAnsi="Times New Roman" w:cs="Times New Roman"/>
        </w:rPr>
        <w:t xml:space="preserve"> 2017). </w:t>
      </w:r>
      <w:r w:rsidRPr="00DE531F">
        <w:rPr>
          <w:rFonts w:ascii="Times New Roman" w:hAnsi="Times New Roman" w:cs="Times New Roman"/>
        </w:rPr>
        <w:t>Over longer timescales, these disturbances can cause local extinctions, loss of genetic diversity, and shifts in community composition. Some resilient or opportunistic species may proliferate, potentially increasing pest outbreaks o</w:t>
      </w:r>
      <w:r w:rsidR="006A7B83" w:rsidRPr="00DE531F">
        <w:rPr>
          <w:rFonts w:ascii="Times New Roman" w:hAnsi="Times New Roman" w:cs="Times New Roman"/>
        </w:rPr>
        <w:t>r reducing native biodiversity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Repeated disturbances can prevent populations from recovering, especially in isolated or fragmented habitats. For example, following successive drought years, grasshopper diversity declined significantly in semi-arid ecosystems, with sensit</w:t>
      </w:r>
      <w:r w:rsidR="006A7B83" w:rsidRPr="00DE531F">
        <w:rPr>
          <w:rFonts w:ascii="Times New Roman" w:hAnsi="Times New Roman" w:cs="Times New Roman"/>
        </w:rPr>
        <w:t>ive species failing to rebound</w:t>
      </w:r>
      <w:r w:rsidRPr="00DE531F">
        <w:rPr>
          <w:rFonts w:ascii="Times New Roman" w:hAnsi="Times New Roman" w:cs="Times New Roman"/>
        </w:rPr>
        <w:t>.</w:t>
      </w:r>
    </w:p>
    <w:p w14:paraId="62B8390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CO₂ Enrichment and Atmospheric Composition Changes</w:t>
      </w:r>
    </w:p>
    <w:p w14:paraId="5071ED3C"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Plant-insect interactions under elevated CO₂</w:t>
      </w:r>
    </w:p>
    <w:p w14:paraId="474AFBD2" w14:textId="75423BC7" w:rsidR="00CA1159" w:rsidRPr="00DE531F" w:rsidRDefault="00CA1159" w:rsidP="0021233D">
      <w:pPr>
        <w:jc w:val="both"/>
        <w:rPr>
          <w:rFonts w:ascii="Times New Roman" w:hAnsi="Times New Roman" w:cs="Times New Roman"/>
        </w:rPr>
      </w:pPr>
      <w:r w:rsidRPr="00DE531F">
        <w:rPr>
          <w:rFonts w:ascii="Times New Roman" w:hAnsi="Times New Roman" w:cs="Times New Roman"/>
        </w:rPr>
        <w:t>Rising atmospheric CO₂ alters plant physiology by increasing carbon-to-nitrogen (</w:t>
      </w:r>
      <w:proofErr w:type="gramStart"/>
      <w:r w:rsidRPr="00DE531F">
        <w:rPr>
          <w:rFonts w:ascii="Times New Roman" w:hAnsi="Times New Roman" w:cs="Times New Roman"/>
        </w:rPr>
        <w:t>C:N</w:t>
      </w:r>
      <w:proofErr w:type="gramEnd"/>
      <w:r w:rsidRPr="00DE531F">
        <w:rPr>
          <w:rFonts w:ascii="Times New Roman" w:hAnsi="Times New Roman" w:cs="Times New Roman"/>
        </w:rPr>
        <w:t>) ratios, affecting the nutritional quality of leaves and nectar. Herbivorous insects feeding on high-</w:t>
      </w:r>
      <w:proofErr w:type="gramStart"/>
      <w:r w:rsidRPr="00DE531F">
        <w:rPr>
          <w:rFonts w:ascii="Times New Roman" w:hAnsi="Times New Roman" w:cs="Times New Roman"/>
        </w:rPr>
        <w:t>C:N</w:t>
      </w:r>
      <w:proofErr w:type="gramEnd"/>
      <w:r w:rsidRPr="00DE531F">
        <w:rPr>
          <w:rFonts w:ascii="Times New Roman" w:hAnsi="Times New Roman" w:cs="Times New Roman"/>
        </w:rPr>
        <w:t xml:space="preserve"> foliage often show reduced growth, delayed d</w:t>
      </w:r>
      <w:r w:rsidR="006A7B83" w:rsidRPr="00DE531F">
        <w:rPr>
          <w:rFonts w:ascii="Times New Roman" w:hAnsi="Times New Roman" w:cs="Times New Roman"/>
        </w:rPr>
        <w:t>evelopment, and lower survival</w:t>
      </w:r>
      <w:r w:rsidRPr="00DE531F">
        <w:rPr>
          <w:rFonts w:ascii="Times New Roman" w:hAnsi="Times New Roman" w:cs="Times New Roman"/>
        </w:rPr>
        <w:t>. Aphids and other phloem-feeders may benefit from increased plant sugars but also face altered plant</w:t>
      </w:r>
      <w:r w:rsidR="006A7B83" w:rsidRPr="00DE531F">
        <w:rPr>
          <w:rFonts w:ascii="Times New Roman" w:hAnsi="Times New Roman" w:cs="Times New Roman"/>
        </w:rPr>
        <w:t xml:space="preserve"> </w:t>
      </w:r>
      <w:r w:rsidR="006B2229" w:rsidRPr="00DE531F">
        <w:rPr>
          <w:rFonts w:ascii="Times New Roman" w:hAnsi="Times New Roman" w:cs="Times New Roman"/>
        </w:rPr>
        <w:t>defences</w:t>
      </w:r>
      <w:r w:rsidR="006A7B83" w:rsidRPr="00DE531F">
        <w:rPr>
          <w:rFonts w:ascii="Times New Roman" w:hAnsi="Times New Roman" w:cs="Times New Roman"/>
        </w:rPr>
        <w:t xml:space="preserve"> under CO₂ enrichment</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Pollinators are also impacted. Research has shown that elevated CO₂ can reduce floral </w:t>
      </w:r>
      <w:r w:rsidRPr="00DE531F">
        <w:rPr>
          <w:rFonts w:ascii="Times New Roman" w:hAnsi="Times New Roman" w:cs="Times New Roman"/>
        </w:rPr>
        <w:lastRenderedPageBreak/>
        <w:t xml:space="preserve">volatile compounds and nectar production, impairing the ability of bees </w:t>
      </w:r>
      <w:r w:rsidR="006A7B83" w:rsidRPr="00DE531F">
        <w:rPr>
          <w:rFonts w:ascii="Times New Roman" w:hAnsi="Times New Roman" w:cs="Times New Roman"/>
        </w:rPr>
        <w:t>and butterflies to locate food</w:t>
      </w:r>
      <w:r w:rsidRPr="00DE531F">
        <w:rPr>
          <w:rFonts w:ascii="Times New Roman" w:hAnsi="Times New Roman" w:cs="Times New Roman"/>
        </w:rPr>
        <w:t>. These changes disrupt foraging efficiency and may reduce pollination services, particularly in specialized mutualisms.</w:t>
      </w:r>
    </w:p>
    <w:p w14:paraId="22AB76CA"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Indirect effects via host plants and food quality</w:t>
      </w:r>
    </w:p>
    <w:p w14:paraId="377C37E0" w14:textId="027A4A97" w:rsidR="00CA1159" w:rsidRPr="00DE531F" w:rsidRDefault="00CA1159" w:rsidP="0021233D">
      <w:pPr>
        <w:jc w:val="both"/>
        <w:rPr>
          <w:rFonts w:ascii="Times New Roman" w:hAnsi="Times New Roman" w:cs="Times New Roman"/>
        </w:rPr>
      </w:pPr>
      <w:r w:rsidRPr="00DE531F">
        <w:rPr>
          <w:rFonts w:ascii="Times New Roman" w:hAnsi="Times New Roman" w:cs="Times New Roman"/>
        </w:rPr>
        <w:t>Elevated CO₂ affects host-plant-insect dynamics indirectly by shift</w:t>
      </w:r>
      <w:r w:rsidR="00D60013" w:rsidRPr="00DE531F">
        <w:rPr>
          <w:rFonts w:ascii="Times New Roman" w:hAnsi="Times New Roman" w:cs="Times New Roman"/>
        </w:rPr>
        <w:t xml:space="preserve">ing plant community composition (Bede </w:t>
      </w:r>
      <w:r w:rsidR="00D60013" w:rsidRPr="00DE531F">
        <w:rPr>
          <w:rFonts w:ascii="Times New Roman" w:hAnsi="Times New Roman" w:cs="Times New Roman"/>
          <w:i/>
        </w:rPr>
        <w:t>et.al.,</w:t>
      </w:r>
      <w:r w:rsidR="00D60013" w:rsidRPr="00DE531F">
        <w:rPr>
          <w:rFonts w:ascii="Times New Roman" w:hAnsi="Times New Roman" w:cs="Times New Roman"/>
        </w:rPr>
        <w:t xml:space="preserve"> 2024).</w:t>
      </w:r>
      <w:r w:rsidRPr="00DE531F">
        <w:rPr>
          <w:rFonts w:ascii="Times New Roman" w:hAnsi="Times New Roman" w:cs="Times New Roman"/>
        </w:rPr>
        <w:t xml:space="preserve"> Fast-growing grasses or shrubs that are less palatable may outcompete traditional host plants of specialist herbivores. Reduced nitrogen availability in host plants often forces herbivores to consume more foliage to meet metabolic needs, exposing them to predators </w:t>
      </w:r>
      <w:r w:rsidR="006A7B83" w:rsidRPr="00DE531F">
        <w:rPr>
          <w:rFonts w:ascii="Times New Roman" w:hAnsi="Times New Roman" w:cs="Times New Roman"/>
        </w:rPr>
        <w:t>and increasing energetic costs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Changes in secondary metabolites can also alter insect </w:t>
      </w:r>
      <w:r w:rsidR="000C45D2" w:rsidRPr="00DE531F">
        <w:rPr>
          <w:rFonts w:ascii="Times New Roman" w:hAnsi="Times New Roman" w:cs="Times New Roman"/>
        </w:rPr>
        <w:t>defence</w:t>
      </w:r>
      <w:r w:rsidRPr="00DE531F">
        <w:rPr>
          <w:rFonts w:ascii="Times New Roman" w:hAnsi="Times New Roman" w:cs="Times New Roman"/>
        </w:rPr>
        <w:t xml:space="preserve"> mechanisms. For instance, elevated CO₂ has been linked to reductions in glucosinolates in Brassicaceae, which may compromise larval resistanc</w:t>
      </w:r>
      <w:r w:rsidR="006A7B83" w:rsidRPr="00DE531F">
        <w:rPr>
          <w:rFonts w:ascii="Times New Roman" w:hAnsi="Times New Roman" w:cs="Times New Roman"/>
        </w:rPr>
        <w:t xml:space="preserve">e to </w:t>
      </w:r>
      <w:proofErr w:type="spellStart"/>
      <w:r w:rsidR="006A7B83" w:rsidRPr="00DE531F">
        <w:rPr>
          <w:rFonts w:ascii="Times New Roman" w:hAnsi="Times New Roman" w:cs="Times New Roman"/>
        </w:rPr>
        <w:t>parasitoids</w:t>
      </w:r>
      <w:proofErr w:type="spellEnd"/>
      <w:r w:rsidR="006A7B83" w:rsidRPr="00DE531F">
        <w:rPr>
          <w:rFonts w:ascii="Times New Roman" w:hAnsi="Times New Roman" w:cs="Times New Roman"/>
        </w:rPr>
        <w:t xml:space="preserve"> and pathogens</w:t>
      </w:r>
      <w:r w:rsidRPr="00DE531F">
        <w:rPr>
          <w:rFonts w:ascii="Times New Roman" w:hAnsi="Times New Roman" w:cs="Times New Roman"/>
        </w:rPr>
        <w:t>.</w:t>
      </w:r>
    </w:p>
    <w:p w14:paraId="33784D4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E. Habitat Alteration and Range Shifts</w:t>
      </w:r>
    </w:p>
    <w:p w14:paraId="2938E8B8"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Deforestation, urbanization, and land-use change</w:t>
      </w:r>
    </w:p>
    <w:p w14:paraId="7072DF27" w14:textId="38264B74" w:rsidR="00CA1159" w:rsidRPr="00DE531F" w:rsidRDefault="00CA1159" w:rsidP="0021233D">
      <w:pPr>
        <w:jc w:val="both"/>
        <w:rPr>
          <w:rFonts w:ascii="Times New Roman" w:hAnsi="Times New Roman" w:cs="Times New Roman"/>
        </w:rPr>
      </w:pPr>
      <w:r w:rsidRPr="00DE531F">
        <w:rPr>
          <w:rFonts w:ascii="Times New Roman" w:hAnsi="Times New Roman" w:cs="Times New Roman"/>
        </w:rPr>
        <w:t>Land-use change is a major amplifier of climate-driven insect decline. Forest conversion, agricultural intensification, and urban expansion reduce habitat continuity and create heat islands that intensify loc</w:t>
      </w:r>
      <w:r w:rsidR="006A7B83" w:rsidRPr="00DE531F">
        <w:rPr>
          <w:rFonts w:ascii="Times New Roman" w:hAnsi="Times New Roman" w:cs="Times New Roman"/>
        </w:rPr>
        <w:t>al warming</w:t>
      </w:r>
      <w:r w:rsidRPr="00DE531F">
        <w:rPr>
          <w:rFonts w:ascii="Times New Roman" w:hAnsi="Times New Roman" w:cs="Times New Roman"/>
        </w:rPr>
        <w:t>. These fragmented landscapes often lack the structural and floral diversity necessary to support diverse insect communities.</w:t>
      </w:r>
      <w:r w:rsidR="006B2229">
        <w:rPr>
          <w:rFonts w:ascii="Times New Roman" w:hAnsi="Times New Roman" w:cs="Times New Roman"/>
        </w:rPr>
        <w:t xml:space="preserve"> </w:t>
      </w:r>
      <w:r w:rsidRPr="00DE531F">
        <w:rPr>
          <w:rFonts w:ascii="Times New Roman" w:hAnsi="Times New Roman" w:cs="Times New Roman"/>
        </w:rPr>
        <w:t>A 2022 study found that insect biomass and richness were significantly lower in areas with &gt;30% impervious surface cover, mainly due to habitat simpl</w:t>
      </w:r>
      <w:r w:rsidR="006A7B83" w:rsidRPr="00DE531F">
        <w:rPr>
          <w:rFonts w:ascii="Times New Roman" w:hAnsi="Times New Roman" w:cs="Times New Roman"/>
        </w:rPr>
        <w:t>ification and pesticide runoff</w:t>
      </w:r>
      <w:r w:rsidR="00D60013" w:rsidRPr="00DE531F">
        <w:rPr>
          <w:rFonts w:ascii="Times New Roman" w:hAnsi="Times New Roman" w:cs="Times New Roman"/>
        </w:rPr>
        <w:t xml:space="preserve"> (Yule </w:t>
      </w:r>
      <w:r w:rsidR="00D60013" w:rsidRPr="00DE531F">
        <w:rPr>
          <w:rFonts w:ascii="Times New Roman" w:hAnsi="Times New Roman" w:cs="Times New Roman"/>
          <w:i/>
        </w:rPr>
        <w:t>et.al.,</w:t>
      </w:r>
      <w:r w:rsidR="00D60013" w:rsidRPr="00DE531F">
        <w:rPr>
          <w:rFonts w:ascii="Times New Roman" w:hAnsi="Times New Roman" w:cs="Times New Roman"/>
        </w:rPr>
        <w:t xml:space="preserve"> 2015).</w:t>
      </w:r>
      <w:r w:rsidRPr="00DE531F">
        <w:rPr>
          <w:rFonts w:ascii="Times New Roman" w:hAnsi="Times New Roman" w:cs="Times New Roman"/>
        </w:rPr>
        <w:t xml:space="preserve"> Pollinator guilds, in particular, show sensitivity to landscape homogenization, with solitary bees and hoverflies experiencing severe declines.</w:t>
      </w:r>
    </w:p>
    <w:p w14:paraId="01E7BCB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Migration and displacement of insect populations</w:t>
      </w:r>
    </w:p>
    <w:p w14:paraId="5A3C7FED" w14:textId="4387D389" w:rsidR="00CA1159" w:rsidRPr="00DE531F" w:rsidRDefault="00CA1159" w:rsidP="0021233D">
      <w:pPr>
        <w:jc w:val="both"/>
        <w:rPr>
          <w:rFonts w:ascii="Times New Roman" w:hAnsi="Times New Roman" w:cs="Times New Roman"/>
        </w:rPr>
      </w:pPr>
      <w:r w:rsidRPr="00DE531F">
        <w:rPr>
          <w:rFonts w:ascii="Times New Roman" w:hAnsi="Times New Roman" w:cs="Times New Roman"/>
        </w:rPr>
        <w:t>Changing climate and land conditions are driving insects to migrate toward higher latitudes and elevations. Over 1,700 species globally have shifted their ranges at an average rate of 6.1 km per decade northward an</w:t>
      </w:r>
      <w:r w:rsidR="006A7B83" w:rsidRPr="00DE531F">
        <w:rPr>
          <w:rFonts w:ascii="Times New Roman" w:hAnsi="Times New Roman" w:cs="Times New Roman"/>
        </w:rPr>
        <w:t>d 6.1 meters per decade uphill</w:t>
      </w:r>
      <w:r w:rsidRPr="00DE531F">
        <w:rPr>
          <w:rFonts w:ascii="Times New Roman" w:hAnsi="Times New Roman" w:cs="Times New Roman"/>
        </w:rPr>
        <w:t>. These shifts may enable survival but also expose insects to novel predators, competitors, and mismatched host plants.</w:t>
      </w:r>
      <w:r w:rsidR="006B2229">
        <w:rPr>
          <w:rFonts w:ascii="Times New Roman" w:hAnsi="Times New Roman" w:cs="Times New Roman"/>
        </w:rPr>
        <w:t xml:space="preserve"> </w:t>
      </w:r>
      <w:r w:rsidRPr="00DE531F">
        <w:rPr>
          <w:rFonts w:ascii="Times New Roman" w:hAnsi="Times New Roman" w:cs="Times New Roman"/>
        </w:rPr>
        <w:t>Generalist species with high dispersal ability tend to thrive in new environments, whereas specialists face extinction risks due to habitat mismatches. For example, montane butterflies are being pushed to mountaintops with no escape routes,</w:t>
      </w:r>
      <w:r w:rsidR="006A7B83" w:rsidRPr="00DE531F">
        <w:rPr>
          <w:rFonts w:ascii="Times New Roman" w:hAnsi="Times New Roman" w:cs="Times New Roman"/>
        </w:rPr>
        <w:t xml:space="preserve"> leading to local extirpations</w:t>
      </w:r>
      <w:r w:rsidRPr="00DE531F">
        <w:rPr>
          <w:rFonts w:ascii="Times New Roman" w:hAnsi="Times New Roman" w:cs="Times New Roman"/>
        </w:rPr>
        <w:t>. Such dynamics reshape insect biodiversity and ecosystem functions across biogeographical zones.</w:t>
      </w:r>
    </w:p>
    <w:p w14:paraId="4B39599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III. Ecological Responses of Insects to Climate Change</w:t>
      </w:r>
    </w:p>
    <w:p w14:paraId="722DBDF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Range Shifts and Distribution Changes</w:t>
      </w:r>
    </w:p>
    <w:p w14:paraId="5FDE29C3"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Latitudinal and elevational migrations</w:t>
      </w:r>
    </w:p>
    <w:p w14:paraId="1B1EC53F" w14:textId="23A5FF64"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Climate-induced changes in temperature and precipitation patterns are pushing insects beyond their h</w:t>
      </w:r>
      <w:r w:rsidR="00D60013" w:rsidRPr="00DE531F">
        <w:rPr>
          <w:rFonts w:ascii="Times New Roman" w:hAnsi="Times New Roman" w:cs="Times New Roman"/>
        </w:rPr>
        <w:t xml:space="preserve">istorical geographic boundaries (Sharma </w:t>
      </w:r>
      <w:r w:rsidR="00D60013" w:rsidRPr="00DE531F">
        <w:rPr>
          <w:rFonts w:ascii="Times New Roman" w:hAnsi="Times New Roman" w:cs="Times New Roman"/>
          <w:i/>
        </w:rPr>
        <w:t>et.al.,</w:t>
      </w:r>
      <w:r w:rsidR="00D60013" w:rsidRPr="00DE531F">
        <w:rPr>
          <w:rFonts w:ascii="Times New Roman" w:hAnsi="Times New Roman" w:cs="Times New Roman"/>
        </w:rPr>
        <w:t xml:space="preserve"> 2023).</w:t>
      </w:r>
      <w:r w:rsidRPr="00DE531F">
        <w:rPr>
          <w:rFonts w:ascii="Times New Roman" w:hAnsi="Times New Roman" w:cs="Times New Roman"/>
        </w:rPr>
        <w:t xml:space="preserve"> As temperatures rise, many insect species are migrating toward the poles or to higher altitudes to t</w:t>
      </w:r>
      <w:r w:rsidR="006A7B83" w:rsidRPr="00DE531F">
        <w:rPr>
          <w:rFonts w:ascii="Times New Roman" w:hAnsi="Times New Roman" w:cs="Times New Roman"/>
        </w:rPr>
        <w:t>rack suitable thermal habitats. O</w:t>
      </w:r>
      <w:r w:rsidRPr="00DE531F">
        <w:rPr>
          <w:rFonts w:ascii="Times New Roman" w:hAnsi="Times New Roman" w:cs="Times New Roman"/>
        </w:rPr>
        <w:t>ver 1,700 species globally had shifted their ranges poleward by an average of 6.1 km per decade, while montane species were observed moving upslope at a</w:t>
      </w:r>
      <w:r w:rsidR="006A7B83" w:rsidRPr="00DE531F">
        <w:rPr>
          <w:rFonts w:ascii="Times New Roman" w:hAnsi="Times New Roman" w:cs="Times New Roman"/>
        </w:rPr>
        <w:t xml:space="preserve"> mean rate of 6.1 m per decade</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Butterflies in Europe such as </w:t>
      </w:r>
      <w:proofErr w:type="spellStart"/>
      <w:r w:rsidRPr="00DE531F">
        <w:rPr>
          <w:rFonts w:ascii="Times New Roman" w:hAnsi="Times New Roman" w:cs="Times New Roman"/>
          <w:i/>
          <w:iCs/>
        </w:rPr>
        <w:t>Parargeaegeria</w:t>
      </w:r>
      <w:proofErr w:type="spellEnd"/>
      <w:r w:rsidRPr="00DE531F">
        <w:rPr>
          <w:rFonts w:ascii="Times New Roman" w:hAnsi="Times New Roman" w:cs="Times New Roman"/>
        </w:rPr>
        <w:t xml:space="preserve"> have expanded their ranges northward, with documented shifts up t</w:t>
      </w:r>
      <w:r w:rsidR="006A7B83" w:rsidRPr="00DE531F">
        <w:rPr>
          <w:rFonts w:ascii="Times New Roman" w:hAnsi="Times New Roman" w:cs="Times New Roman"/>
        </w:rPr>
        <w:t>o 150–200 km in recent decades</w:t>
      </w:r>
      <w:r w:rsidRPr="00DE531F">
        <w:rPr>
          <w:rFonts w:ascii="Times New Roman" w:hAnsi="Times New Roman" w:cs="Times New Roman"/>
        </w:rPr>
        <w:t>. Similar movements have been recorded for bumblebees, which have retracted their southern range limits without expanding northward at the same rate, leading to rang</w:t>
      </w:r>
      <w:r w:rsidR="006A7B83" w:rsidRPr="00DE531F">
        <w:rPr>
          <w:rFonts w:ascii="Times New Roman" w:hAnsi="Times New Roman" w:cs="Times New Roman"/>
        </w:rPr>
        <w:t>e contractions</w:t>
      </w:r>
      <w:r w:rsidRPr="00DE531F">
        <w:rPr>
          <w:rFonts w:ascii="Times New Roman" w:hAnsi="Times New Roman" w:cs="Times New Roman"/>
        </w:rPr>
        <w:t>. For high-elevation specialists, upward migration often results in habitat loss as mountain summits offer limited spatial refugia.</w:t>
      </w:r>
    </w:p>
    <w:p w14:paraId="0681AFF9"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Invasive species and novel community assemblages</w:t>
      </w:r>
    </w:p>
    <w:p w14:paraId="5226D3C4" w14:textId="5D601085" w:rsidR="00CA1159" w:rsidRPr="00DE531F" w:rsidRDefault="00CA1159" w:rsidP="0021233D">
      <w:pPr>
        <w:jc w:val="both"/>
        <w:rPr>
          <w:rFonts w:ascii="Times New Roman" w:hAnsi="Times New Roman" w:cs="Times New Roman"/>
        </w:rPr>
      </w:pPr>
      <w:r w:rsidRPr="00DE531F">
        <w:rPr>
          <w:rFonts w:ascii="Times New Roman" w:hAnsi="Times New Roman" w:cs="Times New Roman"/>
        </w:rPr>
        <w:lastRenderedPageBreak/>
        <w:t xml:space="preserve">Climate change facilitates biological invasions by creating </w:t>
      </w:r>
      <w:r w:rsidR="000C45D2" w:rsidRPr="00DE531F">
        <w:rPr>
          <w:rFonts w:ascii="Times New Roman" w:hAnsi="Times New Roman" w:cs="Times New Roman"/>
        </w:rPr>
        <w:t>favourable</w:t>
      </w:r>
      <w:r w:rsidRPr="00DE531F">
        <w:rPr>
          <w:rFonts w:ascii="Times New Roman" w:hAnsi="Times New Roman" w:cs="Times New Roman"/>
        </w:rPr>
        <w:t xml:space="preserve"> conditions for non-native insects to establish in previously inhospitable areas. Warmer winters, longer growing seasons, and altered precipitation patterns enhance the survival and reproduction of invasive species. The Asian tiger mosquito (</w:t>
      </w:r>
      <w:r w:rsidRPr="00DE531F">
        <w:rPr>
          <w:rFonts w:ascii="Times New Roman" w:hAnsi="Times New Roman" w:cs="Times New Roman"/>
          <w:i/>
          <w:iCs/>
        </w:rPr>
        <w:t>Aedes albopictus</w:t>
      </w:r>
      <w:r w:rsidRPr="00DE531F">
        <w:rPr>
          <w:rFonts w:ascii="Times New Roman" w:hAnsi="Times New Roman" w:cs="Times New Roman"/>
        </w:rPr>
        <w:t>), a vector of dengue and chikungunya, has expanded its range into temperate regions due to milder winte</w:t>
      </w:r>
      <w:r w:rsidR="006A7B83" w:rsidRPr="00DE531F">
        <w:rPr>
          <w:rFonts w:ascii="Times New Roman" w:hAnsi="Times New Roman" w:cs="Times New Roman"/>
        </w:rPr>
        <w:t>rs and increased precipitation</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Invasive insects can outcompete native species, alter food webs, a</w:t>
      </w:r>
      <w:r w:rsidR="00D60013" w:rsidRPr="00DE531F">
        <w:rPr>
          <w:rFonts w:ascii="Times New Roman" w:hAnsi="Times New Roman" w:cs="Times New Roman"/>
        </w:rPr>
        <w:t xml:space="preserve">nd disrupt community structures (Kenis </w:t>
      </w:r>
      <w:r w:rsidR="00D60013" w:rsidRPr="00DE531F">
        <w:rPr>
          <w:rFonts w:ascii="Times New Roman" w:hAnsi="Times New Roman" w:cs="Times New Roman"/>
          <w:i/>
        </w:rPr>
        <w:t>et.al.,</w:t>
      </w:r>
      <w:r w:rsidR="00D60013" w:rsidRPr="00DE531F">
        <w:rPr>
          <w:rFonts w:ascii="Times New Roman" w:hAnsi="Times New Roman" w:cs="Times New Roman"/>
        </w:rPr>
        <w:t xml:space="preserve"> 2009).</w:t>
      </w:r>
      <w:r w:rsidRPr="00DE531F">
        <w:rPr>
          <w:rFonts w:ascii="Times New Roman" w:hAnsi="Times New Roman" w:cs="Times New Roman"/>
        </w:rPr>
        <w:t xml:space="preserve"> The pine processionary moth (</w:t>
      </w:r>
      <w:proofErr w:type="spellStart"/>
      <w:r w:rsidRPr="00DE531F">
        <w:rPr>
          <w:rFonts w:ascii="Times New Roman" w:hAnsi="Times New Roman" w:cs="Times New Roman"/>
          <w:i/>
          <w:iCs/>
        </w:rPr>
        <w:t>Thaumetopeapityocampa</w:t>
      </w:r>
      <w:proofErr w:type="spellEnd"/>
      <w:r w:rsidRPr="00DE531F">
        <w:rPr>
          <w:rFonts w:ascii="Times New Roman" w:hAnsi="Times New Roman" w:cs="Times New Roman"/>
        </w:rPr>
        <w:t>) has moved northward and upward in the Alps and Pyrenees, affecting previo</w:t>
      </w:r>
      <w:r w:rsidR="006A7B83" w:rsidRPr="00DE531F">
        <w:rPr>
          <w:rFonts w:ascii="Times New Roman" w:hAnsi="Times New Roman" w:cs="Times New Roman"/>
        </w:rPr>
        <w:t>usly untouched conifer forests</w:t>
      </w:r>
      <w:r w:rsidRPr="00DE531F">
        <w:rPr>
          <w:rFonts w:ascii="Times New Roman" w:hAnsi="Times New Roman" w:cs="Times New Roman"/>
        </w:rPr>
        <w:t>. These shifts result in the formation of novel insect communities, where species that historically did not coexist are now interacting—sometimes antagonistically, other times synergistically</w:t>
      </w:r>
      <w:r w:rsidR="006B2229">
        <w:rPr>
          <w:rFonts w:ascii="Times New Roman" w:hAnsi="Times New Roman" w:cs="Times New Roman"/>
        </w:rPr>
        <w:t xml:space="preserve"> </w:t>
      </w:r>
      <w:r w:rsidRPr="00DE531F">
        <w:rPr>
          <w:rFonts w:ascii="Times New Roman" w:hAnsi="Times New Roman" w:cs="Times New Roman"/>
        </w:rPr>
        <w:t>leading to unpredicted ecological outcomes.</w:t>
      </w:r>
    </w:p>
    <w:p w14:paraId="3696DFD1"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Changes in Phenology</w:t>
      </w:r>
    </w:p>
    <w:p w14:paraId="5515380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Earlier emergence or breeding</w:t>
      </w:r>
    </w:p>
    <w:p w14:paraId="69544334" w14:textId="75655159" w:rsidR="00CA1159" w:rsidRPr="00DE531F" w:rsidRDefault="00CA1159" w:rsidP="0021233D">
      <w:pPr>
        <w:jc w:val="both"/>
        <w:rPr>
          <w:rFonts w:ascii="Times New Roman" w:hAnsi="Times New Roman" w:cs="Times New Roman"/>
        </w:rPr>
      </w:pPr>
      <w:r w:rsidRPr="00DE531F">
        <w:rPr>
          <w:rFonts w:ascii="Times New Roman" w:hAnsi="Times New Roman" w:cs="Times New Roman"/>
        </w:rPr>
        <w:t>Phenology</w:t>
      </w:r>
      <w:r w:rsidR="006B2229">
        <w:rPr>
          <w:rFonts w:ascii="Times New Roman" w:hAnsi="Times New Roman" w:cs="Times New Roman"/>
        </w:rPr>
        <w:t xml:space="preserve"> </w:t>
      </w:r>
      <w:r w:rsidRPr="00DE531F">
        <w:rPr>
          <w:rFonts w:ascii="Times New Roman" w:hAnsi="Times New Roman" w:cs="Times New Roman"/>
        </w:rPr>
        <w:t>the timing of biological events</w:t>
      </w:r>
      <w:r w:rsidR="006B2229">
        <w:rPr>
          <w:rFonts w:ascii="Times New Roman" w:hAnsi="Times New Roman" w:cs="Times New Roman"/>
        </w:rPr>
        <w:t xml:space="preserve"> </w:t>
      </w:r>
      <w:r w:rsidRPr="00DE531F">
        <w:rPr>
          <w:rFonts w:ascii="Times New Roman" w:hAnsi="Times New Roman" w:cs="Times New Roman"/>
        </w:rPr>
        <w:t xml:space="preserve">has shifted significantly for many insect species under climate warming. Rising spring temperatures have led to earlier egg hatching, larval development, and adult emergence across a wide range of taxa. Butterflies in the United Kingdom, such as </w:t>
      </w:r>
      <w:proofErr w:type="spellStart"/>
      <w:r w:rsidRPr="00DE531F">
        <w:rPr>
          <w:rFonts w:ascii="Times New Roman" w:hAnsi="Times New Roman" w:cs="Times New Roman"/>
          <w:i/>
          <w:iCs/>
        </w:rPr>
        <w:t>Polygonia</w:t>
      </w:r>
      <w:proofErr w:type="spellEnd"/>
      <w:r w:rsidRPr="00DE531F">
        <w:rPr>
          <w:rFonts w:ascii="Times New Roman" w:hAnsi="Times New Roman" w:cs="Times New Roman"/>
          <w:i/>
          <w:iCs/>
        </w:rPr>
        <w:t xml:space="preserve"> c-album</w:t>
      </w:r>
      <w:r w:rsidRPr="00DE531F">
        <w:rPr>
          <w:rFonts w:ascii="Times New Roman" w:hAnsi="Times New Roman" w:cs="Times New Roman"/>
        </w:rPr>
        <w:t xml:space="preserve"> and </w:t>
      </w:r>
      <w:proofErr w:type="spellStart"/>
      <w:r w:rsidRPr="00DE531F">
        <w:rPr>
          <w:rFonts w:ascii="Times New Roman" w:hAnsi="Times New Roman" w:cs="Times New Roman"/>
          <w:i/>
          <w:iCs/>
        </w:rPr>
        <w:t>Gonepteryxrhamni</w:t>
      </w:r>
      <w:proofErr w:type="spellEnd"/>
      <w:r w:rsidRPr="00DE531F">
        <w:rPr>
          <w:rFonts w:ascii="Times New Roman" w:hAnsi="Times New Roman" w:cs="Times New Roman"/>
        </w:rPr>
        <w:t>, now emerge weeks earlier compared to historical records.</w:t>
      </w:r>
      <w:r w:rsidR="006B2229">
        <w:rPr>
          <w:rFonts w:ascii="Times New Roman" w:hAnsi="Times New Roman" w:cs="Times New Roman"/>
        </w:rPr>
        <w:t xml:space="preserve"> </w:t>
      </w:r>
      <w:r w:rsidRPr="00DE531F">
        <w:rPr>
          <w:rFonts w:ascii="Times New Roman" w:hAnsi="Times New Roman" w:cs="Times New Roman"/>
        </w:rPr>
        <w:t>Beetles, dragonflies, and moths have also shown phenological advancements across Europe and North America.</w:t>
      </w:r>
      <w:r w:rsidR="006A7B83" w:rsidRPr="00DE531F">
        <w:rPr>
          <w:rFonts w:ascii="Times New Roman" w:hAnsi="Times New Roman" w:cs="Times New Roman"/>
        </w:rPr>
        <w:t xml:space="preserve"> </w:t>
      </w:r>
      <w:r w:rsidRPr="00DE531F">
        <w:rPr>
          <w:rFonts w:ascii="Times New Roman" w:hAnsi="Times New Roman" w:cs="Times New Roman"/>
        </w:rPr>
        <w:t>17 of 19 bee species examined in Germany advanced their peak activity by 10–30 days over 40 years, correlating closely with increased mean temperatures.</w:t>
      </w:r>
    </w:p>
    <w:p w14:paraId="60A31E92"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Mismatches with host plants or prey availability</w:t>
      </w:r>
    </w:p>
    <w:p w14:paraId="4F1098DB" w14:textId="41A874EF" w:rsidR="00CA1159" w:rsidRPr="00DE531F" w:rsidRDefault="00CA1159" w:rsidP="0021233D">
      <w:pPr>
        <w:jc w:val="both"/>
        <w:rPr>
          <w:rFonts w:ascii="Times New Roman" w:hAnsi="Times New Roman" w:cs="Times New Roman"/>
        </w:rPr>
      </w:pPr>
      <w:r w:rsidRPr="00DE531F">
        <w:rPr>
          <w:rFonts w:ascii="Times New Roman" w:hAnsi="Times New Roman" w:cs="Times New Roman"/>
        </w:rPr>
        <w:t>While many insect species respond to temperature cues, their food plants or prey may respond differently, lea</w:t>
      </w:r>
      <w:r w:rsidR="00245FC5" w:rsidRPr="00DE531F">
        <w:rPr>
          <w:rFonts w:ascii="Times New Roman" w:hAnsi="Times New Roman" w:cs="Times New Roman"/>
        </w:rPr>
        <w:t xml:space="preserve">ding to phenological mismatches (Renner </w:t>
      </w:r>
      <w:r w:rsidR="00245FC5" w:rsidRPr="00DE531F">
        <w:rPr>
          <w:rFonts w:ascii="Times New Roman" w:hAnsi="Times New Roman" w:cs="Times New Roman"/>
          <w:i/>
        </w:rPr>
        <w:t>et.al.,</w:t>
      </w:r>
      <w:r w:rsidR="00245FC5" w:rsidRPr="00DE531F">
        <w:rPr>
          <w:rFonts w:ascii="Times New Roman" w:hAnsi="Times New Roman" w:cs="Times New Roman"/>
        </w:rPr>
        <w:t xml:space="preserve"> 2018).</w:t>
      </w:r>
      <w:r w:rsidRPr="00DE531F">
        <w:rPr>
          <w:rFonts w:ascii="Times New Roman" w:hAnsi="Times New Roman" w:cs="Times New Roman"/>
        </w:rPr>
        <w:t xml:space="preserve"> Such decoupling can reduce reproductive success and survival. In Japan, earlier snowmelt caused the emergence of the spring ephemeral plant </w:t>
      </w:r>
      <w:r w:rsidRPr="00DE531F">
        <w:rPr>
          <w:rFonts w:ascii="Times New Roman" w:hAnsi="Times New Roman" w:cs="Times New Roman"/>
          <w:i/>
          <w:iCs/>
        </w:rPr>
        <w:t xml:space="preserve">Caltha </w:t>
      </w:r>
      <w:proofErr w:type="spellStart"/>
      <w:r w:rsidRPr="00DE531F">
        <w:rPr>
          <w:rFonts w:ascii="Times New Roman" w:hAnsi="Times New Roman" w:cs="Times New Roman"/>
          <w:i/>
          <w:iCs/>
        </w:rPr>
        <w:t>scaposa</w:t>
      </w:r>
      <w:proofErr w:type="spellEnd"/>
      <w:r w:rsidRPr="00DE531F">
        <w:rPr>
          <w:rFonts w:ascii="Times New Roman" w:hAnsi="Times New Roman" w:cs="Times New Roman"/>
        </w:rPr>
        <w:t xml:space="preserve"> before the arrival of its pollinators, decreasing p</w:t>
      </w:r>
      <w:r w:rsidR="006A7B83" w:rsidRPr="00DE531F">
        <w:rPr>
          <w:rFonts w:ascii="Times New Roman" w:hAnsi="Times New Roman" w:cs="Times New Roman"/>
        </w:rPr>
        <w:t>ollination rates and seed set</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Similarly, studies of bird–insect–plant systems indicate that insectivorous birds may miss the peak abundance of caterpillars when laying eggs if caterpillar emergence shifts indepe</w:t>
      </w:r>
      <w:r w:rsidR="006A7B83" w:rsidRPr="00DE531F">
        <w:rPr>
          <w:rFonts w:ascii="Times New Roman" w:hAnsi="Times New Roman" w:cs="Times New Roman"/>
        </w:rPr>
        <w:t>ndently due to climate warming</w:t>
      </w:r>
      <w:r w:rsidRPr="00DE531F">
        <w:rPr>
          <w:rFonts w:ascii="Times New Roman" w:hAnsi="Times New Roman" w:cs="Times New Roman"/>
        </w:rPr>
        <w:t>. These mismatches threaten the integrity of ecological networks, particularly in tightly coevolved systems.</w:t>
      </w:r>
    </w:p>
    <w:p w14:paraId="4AC4ECB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Altered Population Dynamics</w:t>
      </w:r>
    </w:p>
    <w:p w14:paraId="7FB901B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Changes in abundance and population cycles</w:t>
      </w:r>
    </w:p>
    <w:p w14:paraId="6BB635CF" w14:textId="294DE015"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variability affects insect population sizes and reproductive rates, resulting in altered population dynamics. Warmer temperatures may increase reproductive output or allow multiple generations per season (</w:t>
      </w:r>
      <w:proofErr w:type="spellStart"/>
      <w:r w:rsidRPr="00DE531F">
        <w:rPr>
          <w:rFonts w:ascii="Times New Roman" w:hAnsi="Times New Roman" w:cs="Times New Roman"/>
        </w:rPr>
        <w:t>multivoltinism</w:t>
      </w:r>
      <w:proofErr w:type="spellEnd"/>
      <w:r w:rsidRPr="00DE531F">
        <w:rPr>
          <w:rFonts w:ascii="Times New Roman" w:hAnsi="Times New Roman" w:cs="Times New Roman"/>
        </w:rPr>
        <w:t>) in some species. The cotton bollworm (</w:t>
      </w:r>
      <w:r w:rsidRPr="00DE531F">
        <w:rPr>
          <w:rFonts w:ascii="Times New Roman" w:hAnsi="Times New Roman" w:cs="Times New Roman"/>
          <w:i/>
          <w:iCs/>
        </w:rPr>
        <w:t>Helicoverpa armigera</w:t>
      </w:r>
      <w:r w:rsidRPr="00DE531F">
        <w:rPr>
          <w:rFonts w:ascii="Times New Roman" w:hAnsi="Times New Roman" w:cs="Times New Roman"/>
        </w:rPr>
        <w:t>), a major crop pest, now exhibits more generations per year in many agricultural zones</w:t>
      </w:r>
      <w:r w:rsidR="006A7B83" w:rsidRPr="00DE531F">
        <w:rPr>
          <w:rFonts w:ascii="Times New Roman" w:hAnsi="Times New Roman" w:cs="Times New Roman"/>
        </w:rPr>
        <w:t xml:space="preserve"> due to warmer growing seasons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Conversely, for species sensitive to heat or reliant on cold-induced diapause, population declines may occur. A 27-year study in Germany showed a 76% reduction in flying insect biomass in protected areas, attributed in part to climate</w:t>
      </w:r>
      <w:r w:rsidR="006A7B83" w:rsidRPr="00DE531F">
        <w:rPr>
          <w:rFonts w:ascii="Times New Roman" w:hAnsi="Times New Roman" w:cs="Times New Roman"/>
        </w:rPr>
        <w:t xml:space="preserve"> change and land-use pressures</w:t>
      </w:r>
      <w:r w:rsidRPr="00DE531F">
        <w:rPr>
          <w:rFonts w:ascii="Times New Roman" w:hAnsi="Times New Roman" w:cs="Times New Roman"/>
        </w:rPr>
        <w:t>. Population cycles of insects such as forest defoliators may also be disrupted, either intensifying outbreaks or breaking multi-year boom-and-bust cycles.</w:t>
      </w:r>
    </w:p>
    <w:p w14:paraId="483B30AC"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 xml:space="preserve">2. Local extinctions and new </w:t>
      </w:r>
      <w:proofErr w:type="spellStart"/>
      <w:r w:rsidRPr="00DE531F">
        <w:rPr>
          <w:rFonts w:ascii="Times New Roman" w:hAnsi="Times New Roman" w:cs="Times New Roman"/>
          <w:b/>
          <w:bCs/>
          <w:i/>
          <w:iCs/>
        </w:rPr>
        <w:t>colonizations</w:t>
      </w:r>
      <w:proofErr w:type="spellEnd"/>
    </w:p>
    <w:p w14:paraId="6D70CA52" w14:textId="789E7FC3" w:rsidR="00CA1159" w:rsidRPr="00DE531F" w:rsidRDefault="00CA1159" w:rsidP="0021233D">
      <w:pPr>
        <w:jc w:val="both"/>
        <w:rPr>
          <w:rFonts w:ascii="Times New Roman" w:hAnsi="Times New Roman" w:cs="Times New Roman"/>
        </w:rPr>
      </w:pPr>
      <w:r w:rsidRPr="00DE531F">
        <w:rPr>
          <w:rFonts w:ascii="Times New Roman" w:hAnsi="Times New Roman" w:cs="Times New Roman"/>
        </w:rPr>
        <w:t>Localized extinctions are becoming increasingly common where insect populations canno</w:t>
      </w:r>
      <w:r w:rsidR="00245FC5" w:rsidRPr="00DE531F">
        <w:rPr>
          <w:rFonts w:ascii="Times New Roman" w:hAnsi="Times New Roman" w:cs="Times New Roman"/>
        </w:rPr>
        <w:t xml:space="preserve">t adapt or migrate fast enough (Mopper </w:t>
      </w:r>
      <w:r w:rsidR="00245FC5" w:rsidRPr="00DE531F">
        <w:rPr>
          <w:rFonts w:ascii="Times New Roman" w:hAnsi="Times New Roman" w:cs="Times New Roman"/>
          <w:i/>
        </w:rPr>
        <w:t>et.al.,</w:t>
      </w:r>
      <w:r w:rsidR="00245FC5" w:rsidRPr="00DE531F">
        <w:rPr>
          <w:rFonts w:ascii="Times New Roman" w:hAnsi="Times New Roman" w:cs="Times New Roman"/>
        </w:rPr>
        <w:t xml:space="preserve"> 2013). </w:t>
      </w:r>
      <w:r w:rsidRPr="00DE531F">
        <w:rPr>
          <w:rFonts w:ascii="Times New Roman" w:hAnsi="Times New Roman" w:cs="Times New Roman"/>
        </w:rPr>
        <w:t>Cold-adapted and montane species are especially vulnerable. For example, several alpine butterfly populations in Spain and Switzerland have dis</w:t>
      </w:r>
      <w:r w:rsidR="006A7B83" w:rsidRPr="00DE531F">
        <w:rPr>
          <w:rFonts w:ascii="Times New Roman" w:hAnsi="Times New Roman" w:cs="Times New Roman"/>
        </w:rPr>
        <w:t xml:space="preserve">appeared from lower </w:t>
      </w:r>
      <w:proofErr w:type="spellStart"/>
      <w:r w:rsidR="006A7B83" w:rsidRPr="00DE531F">
        <w:rPr>
          <w:rFonts w:ascii="Times New Roman" w:hAnsi="Times New Roman" w:cs="Times New Roman"/>
        </w:rPr>
        <w:t>elevationn</w:t>
      </w:r>
      <w:proofErr w:type="spellEnd"/>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At the same time, climate change allows colonization of new habitats by generalist or mobile species. This dual process—loss of specialists and gain of generalists</w:t>
      </w:r>
      <w:r w:rsidR="006B2229">
        <w:rPr>
          <w:rFonts w:ascii="Times New Roman" w:hAnsi="Times New Roman" w:cs="Times New Roman"/>
        </w:rPr>
        <w:t xml:space="preserve"> </w:t>
      </w:r>
      <w:r w:rsidRPr="00DE531F">
        <w:rPr>
          <w:rFonts w:ascii="Times New Roman" w:hAnsi="Times New Roman" w:cs="Times New Roman"/>
        </w:rPr>
        <w:lastRenderedPageBreak/>
        <w:t>leads to taxonomic and functional homogenization of insect communities, reducing ecosystem resil</w:t>
      </w:r>
      <w:r w:rsidR="006A7B83" w:rsidRPr="00DE531F">
        <w:rPr>
          <w:rFonts w:ascii="Times New Roman" w:hAnsi="Times New Roman" w:cs="Times New Roman"/>
        </w:rPr>
        <w:t>ience</w:t>
      </w:r>
      <w:r w:rsidRPr="00DE531F">
        <w:rPr>
          <w:rFonts w:ascii="Times New Roman" w:hAnsi="Times New Roman" w:cs="Times New Roman"/>
        </w:rPr>
        <w:t>.</w:t>
      </w:r>
    </w:p>
    <w:p w14:paraId="1B0EA2B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Disrupted Trophic Interactions</w:t>
      </w:r>
    </w:p>
    <w:p w14:paraId="1B84910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Pollinators and flowering plants</w:t>
      </w:r>
    </w:p>
    <w:p w14:paraId="537E984F" w14:textId="344CC38F"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The stability of plant-pollinator networks is under threat due to asynchronous phenological shifts. Pollinator declines and changes in activity periods influence plant reproductive success. In a Swiss alpine meadow, mismatch between bumblebee activity and the flowering peak of </w:t>
      </w:r>
      <w:r w:rsidRPr="00DE531F">
        <w:rPr>
          <w:rFonts w:ascii="Times New Roman" w:hAnsi="Times New Roman" w:cs="Times New Roman"/>
          <w:i/>
          <w:iCs/>
        </w:rPr>
        <w:t>Pulsatilla vulgaris</w:t>
      </w:r>
      <w:r w:rsidR="006A7B83" w:rsidRPr="00DE531F">
        <w:rPr>
          <w:rFonts w:ascii="Times New Roman" w:hAnsi="Times New Roman" w:cs="Times New Roman"/>
        </w:rPr>
        <w:t xml:space="preserve"> led to lower seed production</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Wild bee populations, especially solitary species with narrow foraging </w:t>
      </w:r>
      <w:r w:rsidR="00245FC5" w:rsidRPr="00DE531F">
        <w:rPr>
          <w:rFonts w:ascii="Times New Roman" w:hAnsi="Times New Roman" w:cs="Times New Roman"/>
        </w:rPr>
        <w:t xml:space="preserve">windows, are highly susceptible (Stone </w:t>
      </w:r>
      <w:r w:rsidR="00245FC5" w:rsidRPr="00DE531F">
        <w:rPr>
          <w:rFonts w:ascii="Times New Roman" w:hAnsi="Times New Roman" w:cs="Times New Roman"/>
          <w:i/>
        </w:rPr>
        <w:t>et.al.,</w:t>
      </w:r>
      <w:r w:rsidR="00245FC5" w:rsidRPr="00DE531F">
        <w:rPr>
          <w:rFonts w:ascii="Times New Roman" w:hAnsi="Times New Roman" w:cs="Times New Roman"/>
        </w:rPr>
        <w:t xml:space="preserve"> 1999).</w:t>
      </w:r>
      <w:r w:rsidRPr="00DE531F">
        <w:rPr>
          <w:rFonts w:ascii="Times New Roman" w:hAnsi="Times New Roman" w:cs="Times New Roman"/>
        </w:rPr>
        <w:t xml:space="preserve"> Declines in pollination services affect not only wild flora but also global food security, with more than 75% of crops depending on ani</w:t>
      </w:r>
      <w:r w:rsidR="006A7B83" w:rsidRPr="00DE531F">
        <w:rPr>
          <w:rFonts w:ascii="Times New Roman" w:hAnsi="Times New Roman" w:cs="Times New Roman"/>
        </w:rPr>
        <w:t>mal pollination to some extent</w:t>
      </w:r>
      <w:r w:rsidRPr="00DE531F">
        <w:rPr>
          <w:rFonts w:ascii="Times New Roman" w:hAnsi="Times New Roman" w:cs="Times New Roman"/>
        </w:rPr>
        <w:t>.</w:t>
      </w:r>
    </w:p>
    <w:p w14:paraId="3AA5E983"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 xml:space="preserve">2. Herbivores and their natural enemies (e.g., </w:t>
      </w:r>
      <w:proofErr w:type="spellStart"/>
      <w:r w:rsidRPr="00DE531F">
        <w:rPr>
          <w:rFonts w:ascii="Times New Roman" w:hAnsi="Times New Roman" w:cs="Times New Roman"/>
          <w:b/>
          <w:bCs/>
          <w:i/>
          <w:iCs/>
        </w:rPr>
        <w:t>parasitoids</w:t>
      </w:r>
      <w:proofErr w:type="spellEnd"/>
      <w:r w:rsidRPr="00DE531F">
        <w:rPr>
          <w:rFonts w:ascii="Times New Roman" w:hAnsi="Times New Roman" w:cs="Times New Roman"/>
          <w:b/>
          <w:bCs/>
          <w:i/>
          <w:iCs/>
        </w:rPr>
        <w:t>, predators)</w:t>
      </w:r>
    </w:p>
    <w:p w14:paraId="294F63CE" w14:textId="4414D7B2"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Trophic mismatches also affect herbivorous insects and their predators or </w:t>
      </w:r>
      <w:proofErr w:type="spellStart"/>
      <w:r w:rsidRPr="00DE531F">
        <w:rPr>
          <w:rFonts w:ascii="Times New Roman" w:hAnsi="Times New Roman" w:cs="Times New Roman"/>
        </w:rPr>
        <w:t>parasitoids</w:t>
      </w:r>
      <w:proofErr w:type="spellEnd"/>
      <w:r w:rsidRPr="00DE531F">
        <w:rPr>
          <w:rFonts w:ascii="Times New Roman" w:hAnsi="Times New Roman" w:cs="Times New Roman"/>
        </w:rPr>
        <w:t xml:space="preserve">. If herbivores emerge before their predators, they may experience population booms, increasing damage to host plants. </w:t>
      </w:r>
      <w:proofErr w:type="spellStart"/>
      <w:r w:rsidRPr="00DE531F">
        <w:rPr>
          <w:rFonts w:ascii="Times New Roman" w:hAnsi="Times New Roman" w:cs="Times New Roman"/>
        </w:rPr>
        <w:t>Parasitoid</w:t>
      </w:r>
      <w:proofErr w:type="spellEnd"/>
      <w:r w:rsidRPr="00DE531F">
        <w:rPr>
          <w:rFonts w:ascii="Times New Roman" w:hAnsi="Times New Roman" w:cs="Times New Roman"/>
        </w:rPr>
        <w:t xml:space="preserve"> wasps often have narrower thermal tolerance than their hosts and may fail to track host shifts</w:t>
      </w:r>
      <w:r w:rsidR="006A7B83" w:rsidRPr="00DE531F">
        <w:rPr>
          <w:rFonts w:ascii="Times New Roman" w:hAnsi="Times New Roman" w:cs="Times New Roman"/>
        </w:rPr>
        <w:t>, weakening biological control</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Climate-induced changes in voltinism may create temporal gaps in trophic synchrony. Multivoltine pests may outpace their natural enemies, reducing top-down regulation</w:t>
      </w:r>
      <w:r w:rsidR="006A7B83" w:rsidRPr="00DE531F">
        <w:rPr>
          <w:rFonts w:ascii="Times New Roman" w:hAnsi="Times New Roman" w:cs="Times New Roman"/>
        </w:rPr>
        <w:t xml:space="preserve"> and increasing pest outbreaks</w:t>
      </w:r>
      <w:r w:rsidRPr="00DE531F">
        <w:rPr>
          <w:rFonts w:ascii="Times New Roman" w:hAnsi="Times New Roman" w:cs="Times New Roman"/>
        </w:rPr>
        <w:t>. These disruptions propagate through food webs, altering energy flow and ecosystem stability.</w:t>
      </w:r>
    </w:p>
    <w:p w14:paraId="65B4A8E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E. Community-Level Changes</w:t>
      </w:r>
    </w:p>
    <w:p w14:paraId="5EC19D28"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Shifts in species composition and diversity</w:t>
      </w:r>
    </w:p>
    <w:p w14:paraId="3AB69FBB" w14:textId="5346FCF8"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Altered climate regimes modify insect community composition, </w:t>
      </w:r>
      <w:r w:rsidR="000C45D2" w:rsidRPr="00DE531F">
        <w:rPr>
          <w:rFonts w:ascii="Times New Roman" w:hAnsi="Times New Roman" w:cs="Times New Roman"/>
        </w:rPr>
        <w:t>favouring</w:t>
      </w:r>
      <w:r w:rsidRPr="00DE531F">
        <w:rPr>
          <w:rFonts w:ascii="Times New Roman" w:hAnsi="Times New Roman" w:cs="Times New Roman"/>
        </w:rPr>
        <w:t xml:space="preserve"> species with generalist diets, wide therm</w:t>
      </w:r>
      <w:r w:rsidR="00245FC5" w:rsidRPr="00DE531F">
        <w:rPr>
          <w:rFonts w:ascii="Times New Roman" w:hAnsi="Times New Roman" w:cs="Times New Roman"/>
        </w:rPr>
        <w:t xml:space="preserve">al tolerance, and high mobility (Pelini </w:t>
      </w:r>
      <w:r w:rsidR="00245FC5" w:rsidRPr="00DE531F">
        <w:rPr>
          <w:rFonts w:ascii="Times New Roman" w:hAnsi="Times New Roman" w:cs="Times New Roman"/>
          <w:i/>
        </w:rPr>
        <w:t>et.al.,</w:t>
      </w:r>
      <w:r w:rsidR="00245FC5" w:rsidRPr="00DE531F">
        <w:rPr>
          <w:rFonts w:ascii="Times New Roman" w:hAnsi="Times New Roman" w:cs="Times New Roman"/>
        </w:rPr>
        <w:t xml:space="preserve"> 2009).</w:t>
      </w:r>
      <w:r w:rsidRPr="00DE531F">
        <w:rPr>
          <w:rFonts w:ascii="Times New Roman" w:hAnsi="Times New Roman" w:cs="Times New Roman"/>
        </w:rPr>
        <w:t xml:space="preserve"> Biodiversity losses have been recorded across taxa and biomes. A global meta-analysis revealed average declines in terrestrial insect abundance of 0.92% per year, with stronger de</w:t>
      </w:r>
      <w:r w:rsidR="006A7B83" w:rsidRPr="00DE531F">
        <w:rPr>
          <w:rFonts w:ascii="Times New Roman" w:hAnsi="Times New Roman" w:cs="Times New Roman"/>
        </w:rPr>
        <w:t>clines in temperate regions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For example, long-term monitoring in Dutch grasslands showed significant turnover in hoverfly and bee species, with declining speciali</w:t>
      </w:r>
      <w:r w:rsidR="006A7B83" w:rsidRPr="00DE531F">
        <w:rPr>
          <w:rFonts w:ascii="Times New Roman" w:hAnsi="Times New Roman" w:cs="Times New Roman"/>
        </w:rPr>
        <w:t>sts and increasing generalists</w:t>
      </w:r>
      <w:r w:rsidRPr="00DE531F">
        <w:rPr>
          <w:rFonts w:ascii="Times New Roman" w:hAnsi="Times New Roman" w:cs="Times New Roman"/>
        </w:rPr>
        <w:t>. This homogenization reduces ecological complexity and impairs resilience to further environmental changes.</w:t>
      </w:r>
    </w:p>
    <w:p w14:paraId="0B1A9EB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Competitive interactions and cascading effects</w:t>
      </w:r>
    </w:p>
    <w:p w14:paraId="44CA323D" w14:textId="44C7B707"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Shifting species distributions and </w:t>
      </w:r>
      <w:proofErr w:type="spellStart"/>
      <w:r w:rsidRPr="00DE531F">
        <w:rPr>
          <w:rFonts w:ascii="Times New Roman" w:hAnsi="Times New Roman" w:cs="Times New Roman"/>
        </w:rPr>
        <w:t>phenologies</w:t>
      </w:r>
      <w:proofErr w:type="spellEnd"/>
      <w:r w:rsidRPr="00DE531F">
        <w:rPr>
          <w:rFonts w:ascii="Times New Roman" w:hAnsi="Times New Roman" w:cs="Times New Roman"/>
        </w:rPr>
        <w:t xml:space="preserve"> lead to new competitive hierarchies. Warmer conditions may advantage southern or lowland species, displacing native taxa. In bumblebees, interspecific competition has increased as thermophilic species expand into cooler regions.</w:t>
      </w:r>
      <w:r w:rsidR="006B2229">
        <w:rPr>
          <w:rFonts w:ascii="Times New Roman" w:hAnsi="Times New Roman" w:cs="Times New Roman"/>
        </w:rPr>
        <w:t xml:space="preserve"> </w:t>
      </w:r>
      <w:r w:rsidRPr="00DE531F">
        <w:rPr>
          <w:rFonts w:ascii="Times New Roman" w:hAnsi="Times New Roman" w:cs="Times New Roman"/>
        </w:rPr>
        <w:t>These competitive shifts cascade through ecosystems. Loss of key pollinators can reduce plant reproduction, while herbivore imbalances can alter plant community structure. Such cascading effects ultimately transform entire ecosystems, from food web restructuring to changes in nut</w:t>
      </w:r>
      <w:r w:rsidR="006A7B83" w:rsidRPr="00DE531F">
        <w:rPr>
          <w:rFonts w:ascii="Times New Roman" w:hAnsi="Times New Roman" w:cs="Times New Roman"/>
        </w:rPr>
        <w:t>rient cycling and productivity</w:t>
      </w:r>
      <w:r w:rsidRPr="00DE531F">
        <w:rPr>
          <w:rFonts w:ascii="Times New Roman" w:hAnsi="Times New Roman" w:cs="Times New Roman"/>
        </w:rPr>
        <w:t>.</w:t>
      </w:r>
    </w:p>
    <w:p w14:paraId="482B453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IV. Adaptive Evolutionary Responses in Insects</w:t>
      </w:r>
    </w:p>
    <w:p w14:paraId="3F0C27C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Definition and Mechanisms of Evolutionary Adaptation</w:t>
      </w:r>
    </w:p>
    <w:p w14:paraId="505FB9D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Natural selection and genetic variation</w:t>
      </w:r>
    </w:p>
    <w:p w14:paraId="1DCD39B8" w14:textId="04036A9B" w:rsidR="00CA1159" w:rsidRPr="00DE531F" w:rsidRDefault="00CA1159" w:rsidP="0021233D">
      <w:pPr>
        <w:jc w:val="both"/>
        <w:rPr>
          <w:rFonts w:ascii="Times New Roman" w:hAnsi="Times New Roman" w:cs="Times New Roman"/>
        </w:rPr>
      </w:pPr>
      <w:r w:rsidRPr="00DE531F">
        <w:rPr>
          <w:rFonts w:ascii="Times New Roman" w:hAnsi="Times New Roman" w:cs="Times New Roman"/>
        </w:rPr>
        <w:t>Evolutionary adaptation in insects involves changes in heritable traits that increase fitness in resp</w:t>
      </w:r>
      <w:r w:rsidR="005047F0" w:rsidRPr="00DE531F">
        <w:rPr>
          <w:rFonts w:ascii="Times New Roman" w:hAnsi="Times New Roman" w:cs="Times New Roman"/>
        </w:rPr>
        <w:t xml:space="preserve">onse to environmental pressures (Gibert </w:t>
      </w:r>
      <w:r w:rsidR="005047F0" w:rsidRPr="00DE531F">
        <w:rPr>
          <w:rFonts w:ascii="Times New Roman" w:hAnsi="Times New Roman" w:cs="Times New Roman"/>
          <w:i/>
        </w:rPr>
        <w:t>et.al.,</w:t>
      </w:r>
      <w:r w:rsidR="005047F0" w:rsidRPr="00DE531F">
        <w:rPr>
          <w:rFonts w:ascii="Times New Roman" w:hAnsi="Times New Roman" w:cs="Times New Roman"/>
        </w:rPr>
        <w:t xml:space="preserve"> 2019).</w:t>
      </w:r>
      <w:r w:rsidRPr="00DE531F">
        <w:rPr>
          <w:rFonts w:ascii="Times New Roman" w:hAnsi="Times New Roman" w:cs="Times New Roman"/>
        </w:rPr>
        <w:t xml:space="preserve"> Natural selection acts on standing genetic variation within populations, </w:t>
      </w:r>
      <w:r w:rsidR="006B2229" w:rsidRPr="00DE531F">
        <w:rPr>
          <w:rFonts w:ascii="Times New Roman" w:hAnsi="Times New Roman" w:cs="Times New Roman"/>
        </w:rPr>
        <w:t>favouring</w:t>
      </w:r>
      <w:r w:rsidRPr="00DE531F">
        <w:rPr>
          <w:rFonts w:ascii="Times New Roman" w:hAnsi="Times New Roman" w:cs="Times New Roman"/>
        </w:rPr>
        <w:t xml:space="preserve"> alleles that confer survival and reproductive advantages</w:t>
      </w:r>
      <w:r w:rsidR="006A7B83" w:rsidRPr="00DE531F">
        <w:rPr>
          <w:rFonts w:ascii="Times New Roman" w:hAnsi="Times New Roman" w:cs="Times New Roman"/>
        </w:rPr>
        <w:t xml:space="preserve"> under new </w:t>
      </w:r>
      <w:r w:rsidR="006A7B83" w:rsidRPr="00DE531F">
        <w:rPr>
          <w:rFonts w:ascii="Times New Roman" w:hAnsi="Times New Roman" w:cs="Times New Roman"/>
        </w:rPr>
        <w:lastRenderedPageBreak/>
        <w:t>climatic conditions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Insects, due to their large population sizes, short generation times, and high reproductive rates, possess substantial potential for rapid evolutionary responses. For example, the fruit fly (</w:t>
      </w:r>
      <w:r w:rsidRPr="00DE531F">
        <w:rPr>
          <w:rFonts w:ascii="Times New Roman" w:hAnsi="Times New Roman" w:cs="Times New Roman"/>
          <w:i/>
          <w:iCs/>
        </w:rPr>
        <w:t>Drosophila melanogaster</w:t>
      </w:r>
      <w:r w:rsidRPr="00DE531F">
        <w:rPr>
          <w:rFonts w:ascii="Times New Roman" w:hAnsi="Times New Roman" w:cs="Times New Roman"/>
        </w:rPr>
        <w:t xml:space="preserve">) exhibits significant clinal variation in stress tolerance and metabolic genes across latitudinal gradients, reflecting selection pressure from </w:t>
      </w:r>
      <w:r w:rsidR="006A7B83" w:rsidRPr="00DE531F">
        <w:rPr>
          <w:rFonts w:ascii="Times New Roman" w:hAnsi="Times New Roman" w:cs="Times New Roman"/>
        </w:rPr>
        <w:t>local environmental conditions</w:t>
      </w:r>
      <w:r w:rsidRPr="00DE531F">
        <w:rPr>
          <w:rFonts w:ascii="Times New Roman" w:hAnsi="Times New Roman" w:cs="Times New Roman"/>
        </w:rPr>
        <w:t>.</w:t>
      </w:r>
    </w:p>
    <w:p w14:paraId="652C04D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Plasticity vs. true genetic adaptation</w:t>
      </w:r>
    </w:p>
    <w:p w14:paraId="0F04F260" w14:textId="0FBAB3A9" w:rsidR="00CA1159" w:rsidRPr="00DE531F" w:rsidRDefault="00CA1159" w:rsidP="0021233D">
      <w:pPr>
        <w:jc w:val="both"/>
        <w:rPr>
          <w:rFonts w:ascii="Times New Roman" w:hAnsi="Times New Roman" w:cs="Times New Roman"/>
        </w:rPr>
      </w:pPr>
      <w:r w:rsidRPr="00DE531F">
        <w:rPr>
          <w:rFonts w:ascii="Times New Roman" w:hAnsi="Times New Roman" w:cs="Times New Roman"/>
        </w:rPr>
        <w:t>Phenotypic plasticity allows organisms to modify traits in response to environmental stimuli without genetic change. This flexibility may buffer populations temporarily against climate stress, buying time f</w:t>
      </w:r>
      <w:r w:rsidR="006A7B83" w:rsidRPr="00DE531F">
        <w:rPr>
          <w:rFonts w:ascii="Times New Roman" w:hAnsi="Times New Roman" w:cs="Times New Roman"/>
        </w:rPr>
        <w:t>or genetic adaptation to occur</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Plastic responses include altered diapause timing, foraging </w:t>
      </w:r>
      <w:proofErr w:type="spellStart"/>
      <w:r w:rsidRPr="00DE531F">
        <w:rPr>
          <w:rFonts w:ascii="Times New Roman" w:hAnsi="Times New Roman" w:cs="Times New Roman"/>
        </w:rPr>
        <w:t>behavior</w:t>
      </w:r>
      <w:proofErr w:type="spellEnd"/>
      <w:r w:rsidRPr="00DE531F">
        <w:rPr>
          <w:rFonts w:ascii="Times New Roman" w:hAnsi="Times New Roman" w:cs="Times New Roman"/>
        </w:rPr>
        <w:t>, or reproductive rates under varying temperature and humidity. While plasticity enhances short-term resilience, it differs fundamentally from true genetic adaptation, which involves changes in allele frequencies across generations. Distinguishing plasticity from heritable adaptation often requires controlled breeding e</w:t>
      </w:r>
      <w:r w:rsidR="006A7B83" w:rsidRPr="00DE531F">
        <w:rPr>
          <w:rFonts w:ascii="Times New Roman" w:hAnsi="Times New Roman" w:cs="Times New Roman"/>
        </w:rPr>
        <w:t>xperiments or genomic analyses</w:t>
      </w:r>
      <w:r w:rsidRPr="00DE531F">
        <w:rPr>
          <w:rFonts w:ascii="Times New Roman" w:hAnsi="Times New Roman" w:cs="Times New Roman"/>
        </w:rPr>
        <w:t>.</w:t>
      </w:r>
    </w:p>
    <w:p w14:paraId="4BD2FDF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Evidence of Rapid Evolution</w:t>
      </w:r>
    </w:p>
    <w:p w14:paraId="78655281"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Changes in life-history traits (e.g., development time, voltinism)</w:t>
      </w:r>
    </w:p>
    <w:p w14:paraId="423686F2" w14:textId="57B74BAB" w:rsidR="00CA1159" w:rsidRPr="00DE531F" w:rsidRDefault="00CA1159" w:rsidP="0021233D">
      <w:pPr>
        <w:jc w:val="both"/>
        <w:rPr>
          <w:rFonts w:ascii="Times New Roman" w:hAnsi="Times New Roman" w:cs="Times New Roman"/>
        </w:rPr>
      </w:pPr>
      <w:r w:rsidRPr="00DE531F">
        <w:rPr>
          <w:rFonts w:ascii="Times New Roman" w:hAnsi="Times New Roman" w:cs="Times New Roman"/>
        </w:rPr>
        <w:t>Numerous studies document climate-induced evolutio</w:t>
      </w:r>
      <w:r w:rsidR="005047F0" w:rsidRPr="00DE531F">
        <w:rPr>
          <w:rFonts w:ascii="Times New Roman" w:hAnsi="Times New Roman" w:cs="Times New Roman"/>
        </w:rPr>
        <w:t xml:space="preserve">n in insect life-history traits (Becker </w:t>
      </w:r>
      <w:r w:rsidR="005047F0" w:rsidRPr="00DE531F">
        <w:rPr>
          <w:rFonts w:ascii="Times New Roman" w:hAnsi="Times New Roman" w:cs="Times New Roman"/>
          <w:i/>
        </w:rPr>
        <w:t>et.al.,</w:t>
      </w:r>
      <w:r w:rsidR="005047F0" w:rsidRPr="00DE531F">
        <w:rPr>
          <w:rFonts w:ascii="Times New Roman" w:hAnsi="Times New Roman" w:cs="Times New Roman"/>
        </w:rPr>
        <w:t xml:space="preserve"> 2018).</w:t>
      </w:r>
      <w:r w:rsidRPr="00DE531F">
        <w:rPr>
          <w:rFonts w:ascii="Times New Roman" w:hAnsi="Times New Roman" w:cs="Times New Roman"/>
        </w:rPr>
        <w:t xml:space="preserve"> Shifts in development time and voltinism are among the most frequently observed responses. In European populations of </w:t>
      </w:r>
      <w:r w:rsidRPr="00DE531F">
        <w:rPr>
          <w:rFonts w:ascii="Times New Roman" w:hAnsi="Times New Roman" w:cs="Times New Roman"/>
          <w:i/>
          <w:iCs/>
        </w:rPr>
        <w:t>Pieris rapae</w:t>
      </w:r>
      <w:r w:rsidRPr="00DE531F">
        <w:rPr>
          <w:rFonts w:ascii="Times New Roman" w:hAnsi="Times New Roman" w:cs="Times New Roman"/>
        </w:rPr>
        <w:t xml:space="preserve"> (small white butterfly), warming has led to increased voltinism, with some populations now exhibiting three gener</w:t>
      </w:r>
      <w:r w:rsidR="006A7B83" w:rsidRPr="00DE531F">
        <w:rPr>
          <w:rFonts w:ascii="Times New Roman" w:hAnsi="Times New Roman" w:cs="Times New Roman"/>
        </w:rPr>
        <w:t>ations per year instead of two</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Similarly, grasshoppers (</w:t>
      </w:r>
      <w:proofErr w:type="spellStart"/>
      <w:r w:rsidRPr="00DE531F">
        <w:rPr>
          <w:rFonts w:ascii="Times New Roman" w:hAnsi="Times New Roman" w:cs="Times New Roman"/>
          <w:i/>
          <w:iCs/>
        </w:rPr>
        <w:t>Melanoplus</w:t>
      </w:r>
      <w:proofErr w:type="spellEnd"/>
      <w:r w:rsidRPr="00DE531F">
        <w:rPr>
          <w:rFonts w:ascii="Times New Roman" w:hAnsi="Times New Roman" w:cs="Times New Roman"/>
          <w:i/>
          <w:iCs/>
        </w:rPr>
        <w:t xml:space="preserve"> </w:t>
      </w:r>
      <w:proofErr w:type="spellStart"/>
      <w:r w:rsidRPr="00DE531F">
        <w:rPr>
          <w:rFonts w:ascii="Times New Roman" w:hAnsi="Times New Roman" w:cs="Times New Roman"/>
          <w:i/>
          <w:iCs/>
        </w:rPr>
        <w:t>femurrubrum</w:t>
      </w:r>
      <w:proofErr w:type="spellEnd"/>
      <w:r w:rsidRPr="00DE531F">
        <w:rPr>
          <w:rFonts w:ascii="Times New Roman" w:hAnsi="Times New Roman" w:cs="Times New Roman"/>
        </w:rPr>
        <w:t>) from warmer regions show genetically based reductions in development time and body size, indicating directional selection</w:t>
      </w:r>
      <w:r w:rsidR="006A7B83" w:rsidRPr="00DE531F">
        <w:rPr>
          <w:rFonts w:ascii="Times New Roman" w:hAnsi="Times New Roman" w:cs="Times New Roman"/>
        </w:rPr>
        <w:t xml:space="preserve"> on thermal performance traits</w:t>
      </w:r>
      <w:r w:rsidRPr="00DE531F">
        <w:rPr>
          <w:rFonts w:ascii="Times New Roman" w:hAnsi="Times New Roman" w:cs="Times New Roman"/>
        </w:rPr>
        <w:t>. These changes have significant ecological implications, as increased generation frequency can alter population dynamics, predator-prey interactions, and resource demands.</w:t>
      </w:r>
    </w:p>
    <w:p w14:paraId="40E3C23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Thermal tolerance and stress resistance</w:t>
      </w:r>
    </w:p>
    <w:p w14:paraId="0B2D7C4C" w14:textId="55DA767C"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Thermal stress imposes strong selection pressure on insects. In </w:t>
      </w:r>
      <w:r w:rsidRPr="00DE531F">
        <w:rPr>
          <w:rFonts w:ascii="Times New Roman" w:hAnsi="Times New Roman" w:cs="Times New Roman"/>
          <w:i/>
          <w:iCs/>
        </w:rPr>
        <w:t xml:space="preserve">Drosophila </w:t>
      </w:r>
      <w:proofErr w:type="spellStart"/>
      <w:r w:rsidRPr="00DE531F">
        <w:rPr>
          <w:rFonts w:ascii="Times New Roman" w:hAnsi="Times New Roman" w:cs="Times New Roman"/>
          <w:i/>
          <w:iCs/>
        </w:rPr>
        <w:t>subobscura</w:t>
      </w:r>
      <w:proofErr w:type="spellEnd"/>
      <w:r w:rsidRPr="00DE531F">
        <w:rPr>
          <w:rFonts w:ascii="Times New Roman" w:hAnsi="Times New Roman" w:cs="Times New Roman"/>
        </w:rPr>
        <w:t xml:space="preserve">, experimental warming led to selection for increased heat tolerance over 25 generations, with correlated changes in </w:t>
      </w:r>
      <w:r w:rsidR="006A7B83" w:rsidRPr="00DE531F">
        <w:rPr>
          <w:rFonts w:ascii="Times New Roman" w:hAnsi="Times New Roman" w:cs="Times New Roman"/>
        </w:rPr>
        <w:t>stress-related gene expression</w:t>
      </w:r>
      <w:r w:rsidRPr="00DE531F">
        <w:rPr>
          <w:rFonts w:ascii="Times New Roman" w:hAnsi="Times New Roman" w:cs="Times New Roman"/>
        </w:rPr>
        <w:t xml:space="preserve">. Populations of </w:t>
      </w:r>
      <w:proofErr w:type="spellStart"/>
      <w:r w:rsidRPr="00DE531F">
        <w:rPr>
          <w:rFonts w:ascii="Times New Roman" w:hAnsi="Times New Roman" w:cs="Times New Roman"/>
          <w:i/>
          <w:iCs/>
        </w:rPr>
        <w:t>Tribolium</w:t>
      </w:r>
      <w:proofErr w:type="spellEnd"/>
      <w:r w:rsidRPr="00DE531F">
        <w:rPr>
          <w:rFonts w:ascii="Times New Roman" w:hAnsi="Times New Roman" w:cs="Times New Roman"/>
          <w:i/>
          <w:iCs/>
        </w:rPr>
        <w:t xml:space="preserve"> </w:t>
      </w:r>
      <w:proofErr w:type="spellStart"/>
      <w:r w:rsidRPr="00DE531F">
        <w:rPr>
          <w:rFonts w:ascii="Times New Roman" w:hAnsi="Times New Roman" w:cs="Times New Roman"/>
          <w:i/>
          <w:iCs/>
        </w:rPr>
        <w:t>castaneum</w:t>
      </w:r>
      <w:proofErr w:type="spellEnd"/>
      <w:r w:rsidRPr="00DE531F">
        <w:rPr>
          <w:rFonts w:ascii="Times New Roman" w:hAnsi="Times New Roman" w:cs="Times New Roman"/>
        </w:rPr>
        <w:t xml:space="preserve"> (red flour beetle) exposed to repeated heat shocks evolved higher survival rates and greater heat shock protein expression, dem</w:t>
      </w:r>
      <w:r w:rsidR="006A7B83" w:rsidRPr="00DE531F">
        <w:rPr>
          <w:rFonts w:ascii="Times New Roman" w:hAnsi="Times New Roman" w:cs="Times New Roman"/>
        </w:rPr>
        <w:t>onstrating adaptive resistance</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Cold tolerance has also evolved in response to shifting climatic boundaries. In montane stoneflies, populations from colder streams exhibited enhanced freeze tolerance and slower metabolism compared to their lowland counterparts, refl</w:t>
      </w:r>
      <w:r w:rsidR="006A7B83" w:rsidRPr="00DE531F">
        <w:rPr>
          <w:rFonts w:ascii="Times New Roman" w:hAnsi="Times New Roman" w:cs="Times New Roman"/>
        </w:rPr>
        <w:t>ecting genetic differentiation</w:t>
      </w:r>
      <w:r w:rsidR="005047F0" w:rsidRPr="00DE531F">
        <w:rPr>
          <w:rFonts w:ascii="Times New Roman" w:hAnsi="Times New Roman" w:cs="Times New Roman"/>
        </w:rPr>
        <w:t xml:space="preserve"> (Hotaling </w:t>
      </w:r>
      <w:r w:rsidR="005047F0" w:rsidRPr="00DE531F">
        <w:rPr>
          <w:rFonts w:ascii="Times New Roman" w:hAnsi="Times New Roman" w:cs="Times New Roman"/>
          <w:i/>
        </w:rPr>
        <w:t>et.al.,</w:t>
      </w:r>
      <w:r w:rsidR="005047F0" w:rsidRPr="00DE531F">
        <w:rPr>
          <w:rFonts w:ascii="Times New Roman" w:hAnsi="Times New Roman" w:cs="Times New Roman"/>
        </w:rPr>
        <w:t xml:space="preserve"> 2020).</w:t>
      </w:r>
    </w:p>
    <w:p w14:paraId="6B0634C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Phenotypic Plasticity and Its Role</w:t>
      </w:r>
    </w:p>
    <w:p w14:paraId="68233624" w14:textId="47090C0A"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 xml:space="preserve">1. </w:t>
      </w:r>
      <w:r w:rsidR="006B2229" w:rsidRPr="00DE531F">
        <w:rPr>
          <w:rFonts w:ascii="Times New Roman" w:hAnsi="Times New Roman" w:cs="Times New Roman"/>
          <w:b/>
          <w:bCs/>
          <w:i/>
          <w:iCs/>
        </w:rPr>
        <w:t>Behavioural</w:t>
      </w:r>
      <w:r w:rsidRPr="00DE531F">
        <w:rPr>
          <w:rFonts w:ascii="Times New Roman" w:hAnsi="Times New Roman" w:cs="Times New Roman"/>
          <w:b/>
          <w:bCs/>
          <w:i/>
          <w:iCs/>
        </w:rPr>
        <w:t xml:space="preserve"> and physiological flexibility</w:t>
      </w:r>
    </w:p>
    <w:p w14:paraId="3636CAA0" w14:textId="30A8F1A6" w:rsidR="00CA1159" w:rsidRPr="00DE531F" w:rsidRDefault="006B2229" w:rsidP="0021233D">
      <w:pPr>
        <w:jc w:val="both"/>
        <w:rPr>
          <w:rFonts w:ascii="Times New Roman" w:hAnsi="Times New Roman" w:cs="Times New Roman"/>
        </w:rPr>
      </w:pPr>
      <w:r w:rsidRPr="00DE531F">
        <w:rPr>
          <w:rFonts w:ascii="Times New Roman" w:hAnsi="Times New Roman" w:cs="Times New Roman"/>
        </w:rPr>
        <w:t>Behavioural</w:t>
      </w:r>
      <w:r w:rsidR="00CA1159" w:rsidRPr="00DE531F">
        <w:rPr>
          <w:rFonts w:ascii="Times New Roman" w:hAnsi="Times New Roman" w:cs="Times New Roman"/>
        </w:rPr>
        <w:t xml:space="preserve"> adaptations such as shifting activity periods, modifying foraging routes, or selecting microhabitats help insects cope with thermal extremes. For instance, some bumblebee species delay foraging until cooler hours or seek shade</w:t>
      </w:r>
      <w:r w:rsidR="006A7B83" w:rsidRPr="00DE531F">
        <w:rPr>
          <w:rFonts w:ascii="Times New Roman" w:hAnsi="Times New Roman" w:cs="Times New Roman"/>
        </w:rPr>
        <w:t>d flowers to avoid overheating</w:t>
      </w:r>
      <w:r w:rsidR="00CA1159" w:rsidRPr="00DE531F">
        <w:rPr>
          <w:rFonts w:ascii="Times New Roman" w:hAnsi="Times New Roman" w:cs="Times New Roman"/>
        </w:rPr>
        <w:t>.</w:t>
      </w:r>
      <w:r>
        <w:rPr>
          <w:rFonts w:ascii="Times New Roman" w:hAnsi="Times New Roman" w:cs="Times New Roman"/>
        </w:rPr>
        <w:t xml:space="preserve"> </w:t>
      </w:r>
      <w:r w:rsidR="00CA1159" w:rsidRPr="00DE531F">
        <w:rPr>
          <w:rFonts w:ascii="Times New Roman" w:hAnsi="Times New Roman" w:cs="Times New Roman"/>
        </w:rPr>
        <w:t>Physiologically, insects adjust metabolic rates, respiration patterns, and enzyme activity in resp</w:t>
      </w:r>
      <w:r w:rsidR="005047F0" w:rsidRPr="00DE531F">
        <w:rPr>
          <w:rFonts w:ascii="Times New Roman" w:hAnsi="Times New Roman" w:cs="Times New Roman"/>
        </w:rPr>
        <w:t xml:space="preserve">onse to environmental variation (Chown </w:t>
      </w:r>
      <w:r w:rsidR="005047F0" w:rsidRPr="00DE531F">
        <w:rPr>
          <w:rFonts w:ascii="Times New Roman" w:hAnsi="Times New Roman" w:cs="Times New Roman"/>
          <w:i/>
        </w:rPr>
        <w:t>et.al.,</w:t>
      </w:r>
      <w:r w:rsidR="005047F0" w:rsidRPr="00DE531F">
        <w:rPr>
          <w:rFonts w:ascii="Times New Roman" w:hAnsi="Times New Roman" w:cs="Times New Roman"/>
        </w:rPr>
        <w:t xml:space="preserve"> 1999).</w:t>
      </w:r>
      <w:r w:rsidR="00CA1159" w:rsidRPr="00DE531F">
        <w:rPr>
          <w:rFonts w:ascii="Times New Roman" w:hAnsi="Times New Roman" w:cs="Times New Roman"/>
        </w:rPr>
        <w:t xml:space="preserve"> Diapause plasticity is a critical strategy in many Lepidoptera and Coleoptera, allowing sync</w:t>
      </w:r>
      <w:r w:rsidR="006A7B83" w:rsidRPr="00DE531F">
        <w:rPr>
          <w:rFonts w:ascii="Times New Roman" w:hAnsi="Times New Roman" w:cs="Times New Roman"/>
        </w:rPr>
        <w:t>hronization with seasonal cues</w:t>
      </w:r>
      <w:r w:rsidR="00CA1159" w:rsidRPr="00DE531F">
        <w:rPr>
          <w:rFonts w:ascii="Times New Roman" w:hAnsi="Times New Roman" w:cs="Times New Roman"/>
        </w:rPr>
        <w:t>. Plasticity also manifests in fluctuating body size, coloration, or wing morphology across different temperature regimes.</w:t>
      </w:r>
    </w:p>
    <w:p w14:paraId="6F082C8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Limits and trade-offs of plastic responses</w:t>
      </w:r>
    </w:p>
    <w:p w14:paraId="62BF2895" w14:textId="4AB0D942"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Although plasticity enhances resilience, it is not unlimited. High costs associated with maintaining flexible responses can reduce reproductive success or competitive ability. For example, energy </w:t>
      </w:r>
      <w:r w:rsidRPr="00DE531F">
        <w:rPr>
          <w:rFonts w:ascii="Times New Roman" w:hAnsi="Times New Roman" w:cs="Times New Roman"/>
        </w:rPr>
        <w:lastRenderedPageBreak/>
        <w:t>diverted toward stress protein production may</w:t>
      </w:r>
      <w:r w:rsidR="006A7B83" w:rsidRPr="00DE531F">
        <w:rPr>
          <w:rFonts w:ascii="Times New Roman" w:hAnsi="Times New Roman" w:cs="Times New Roman"/>
        </w:rPr>
        <w:t xml:space="preserve"> reduce fecundity or longevity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Plastic responses may also conflict across traits; increasing thermal tolerance might reduce cold hardiness or desiccation r</w:t>
      </w:r>
      <w:r w:rsidR="006A7B83" w:rsidRPr="00DE531F">
        <w:rPr>
          <w:rFonts w:ascii="Times New Roman" w:hAnsi="Times New Roman" w:cs="Times New Roman"/>
        </w:rPr>
        <w:t>esistance, creating trade-offs</w:t>
      </w:r>
      <w:r w:rsidRPr="00DE531F">
        <w:rPr>
          <w:rFonts w:ascii="Times New Roman" w:hAnsi="Times New Roman" w:cs="Times New Roman"/>
        </w:rPr>
        <w:t>. Moreover, plasticity is often effective within specific environmental ranges, beyond which it becomes maladaptive or insufficient for survival, particularly under rapid or extreme climate shifts.</w:t>
      </w:r>
    </w:p>
    <w:p w14:paraId="5A84C7E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Case Studies of Adaptive Evolution</w:t>
      </w:r>
    </w:p>
    <w:p w14:paraId="32F4BDDC"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Evolution in Drosophila species</w:t>
      </w:r>
    </w:p>
    <w:p w14:paraId="789569E7" w14:textId="6D727A45" w:rsidR="00CA1159" w:rsidRPr="00DE531F" w:rsidRDefault="00CA1159" w:rsidP="0021233D">
      <w:pPr>
        <w:jc w:val="both"/>
        <w:rPr>
          <w:rFonts w:ascii="Times New Roman" w:hAnsi="Times New Roman" w:cs="Times New Roman"/>
        </w:rPr>
      </w:pPr>
      <w:r w:rsidRPr="00DE531F">
        <w:rPr>
          <w:rFonts w:ascii="Times New Roman" w:hAnsi="Times New Roman" w:cs="Times New Roman"/>
          <w:i/>
          <w:iCs/>
        </w:rPr>
        <w:t>Drosophila</w:t>
      </w:r>
      <w:r w:rsidRPr="00DE531F">
        <w:rPr>
          <w:rFonts w:ascii="Times New Roman" w:hAnsi="Times New Roman" w:cs="Times New Roman"/>
        </w:rPr>
        <w:t xml:space="preserve"> species have served as model organisms for studying ev</w:t>
      </w:r>
      <w:r w:rsidR="005047F0" w:rsidRPr="00DE531F">
        <w:rPr>
          <w:rFonts w:ascii="Times New Roman" w:hAnsi="Times New Roman" w:cs="Times New Roman"/>
        </w:rPr>
        <w:t xml:space="preserve">olutionary responses to climate (Broo </w:t>
      </w:r>
      <w:r w:rsidR="005047F0" w:rsidRPr="00DE531F">
        <w:rPr>
          <w:rFonts w:ascii="Times New Roman" w:hAnsi="Times New Roman" w:cs="Times New Roman"/>
          <w:i/>
        </w:rPr>
        <w:t>et.al.,</w:t>
      </w:r>
      <w:r w:rsidR="005047F0" w:rsidRPr="00DE531F">
        <w:rPr>
          <w:rFonts w:ascii="Times New Roman" w:hAnsi="Times New Roman" w:cs="Times New Roman"/>
        </w:rPr>
        <w:t xml:space="preserve"> 2018).</w:t>
      </w:r>
      <w:r w:rsidRPr="00DE531F">
        <w:rPr>
          <w:rFonts w:ascii="Times New Roman" w:hAnsi="Times New Roman" w:cs="Times New Roman"/>
        </w:rPr>
        <w:t xml:space="preserve"> In </w:t>
      </w:r>
      <w:r w:rsidRPr="00DE531F">
        <w:rPr>
          <w:rFonts w:ascii="Times New Roman" w:hAnsi="Times New Roman" w:cs="Times New Roman"/>
          <w:i/>
          <w:iCs/>
        </w:rPr>
        <w:t>D. melanogaster</w:t>
      </w:r>
      <w:r w:rsidRPr="00DE531F">
        <w:rPr>
          <w:rFonts w:ascii="Times New Roman" w:hAnsi="Times New Roman" w:cs="Times New Roman"/>
        </w:rPr>
        <w:t xml:space="preserve">, latitudinal clines in allele frequencies at loci involved in thermal and metabolic regulation—such as the </w:t>
      </w:r>
      <w:r w:rsidRPr="00DE531F">
        <w:rPr>
          <w:rFonts w:ascii="Times New Roman" w:hAnsi="Times New Roman" w:cs="Times New Roman"/>
          <w:i/>
          <w:iCs/>
        </w:rPr>
        <w:t>couch potato</w:t>
      </w:r>
      <w:r w:rsidRPr="00DE531F">
        <w:rPr>
          <w:rFonts w:ascii="Times New Roman" w:hAnsi="Times New Roman" w:cs="Times New Roman"/>
        </w:rPr>
        <w:t xml:space="preserve"> and </w:t>
      </w:r>
      <w:proofErr w:type="spellStart"/>
      <w:r w:rsidRPr="00DE531F">
        <w:rPr>
          <w:rFonts w:ascii="Times New Roman" w:hAnsi="Times New Roman" w:cs="Times New Roman"/>
          <w:i/>
          <w:iCs/>
        </w:rPr>
        <w:t>Adh</w:t>
      </w:r>
      <w:proofErr w:type="spellEnd"/>
      <w:r w:rsidRPr="00DE531F">
        <w:rPr>
          <w:rFonts w:ascii="Times New Roman" w:hAnsi="Times New Roman" w:cs="Times New Roman"/>
        </w:rPr>
        <w:t xml:space="preserve"> genes—suggest a</w:t>
      </w:r>
      <w:r w:rsidR="006A7B83" w:rsidRPr="00DE531F">
        <w:rPr>
          <w:rFonts w:ascii="Times New Roman" w:hAnsi="Times New Roman" w:cs="Times New Roman"/>
        </w:rPr>
        <w:t>daptive differentiation</w:t>
      </w:r>
      <w:r w:rsidRPr="00DE531F">
        <w:rPr>
          <w:rFonts w:ascii="Times New Roman" w:hAnsi="Times New Roman" w:cs="Times New Roman"/>
        </w:rPr>
        <w:t>. Laboratory selection experiments have shown rapid evolution in thermal tolerance, development rate, and stress resis</w:t>
      </w:r>
      <w:r w:rsidR="006A7B83" w:rsidRPr="00DE531F">
        <w:rPr>
          <w:rFonts w:ascii="Times New Roman" w:hAnsi="Times New Roman" w:cs="Times New Roman"/>
        </w:rPr>
        <w:t>tance within a few generations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Seasonal oscillations in allele frequencies across natural populations further support the role of fluctuating selecti</w:t>
      </w:r>
      <w:r w:rsidR="006A7B83" w:rsidRPr="00DE531F">
        <w:rPr>
          <w:rFonts w:ascii="Times New Roman" w:hAnsi="Times New Roman" w:cs="Times New Roman"/>
        </w:rPr>
        <w:t>on driven by climate variables</w:t>
      </w:r>
      <w:r w:rsidRPr="00DE531F">
        <w:rPr>
          <w:rFonts w:ascii="Times New Roman" w:hAnsi="Times New Roman" w:cs="Times New Roman"/>
        </w:rPr>
        <w:t>. These patterns illustrate how genetic and plastic responses interact over both spatial and temporal scales.</w:t>
      </w:r>
    </w:p>
    <w:p w14:paraId="170CB76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Genetic changes in butterflies, bees, or agricultural pests</w:t>
      </w:r>
    </w:p>
    <w:p w14:paraId="5722FC24" w14:textId="0DADEFBA"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Butterflies exhibit strong evidence of climate-driven adaptation. In </w:t>
      </w:r>
      <w:proofErr w:type="spellStart"/>
      <w:r w:rsidRPr="00DE531F">
        <w:rPr>
          <w:rFonts w:ascii="Times New Roman" w:hAnsi="Times New Roman" w:cs="Times New Roman"/>
          <w:i/>
          <w:iCs/>
        </w:rPr>
        <w:t>Parargeaegeria</w:t>
      </w:r>
      <w:proofErr w:type="spellEnd"/>
      <w:r w:rsidRPr="00DE531F">
        <w:rPr>
          <w:rFonts w:ascii="Times New Roman" w:hAnsi="Times New Roman" w:cs="Times New Roman"/>
        </w:rPr>
        <w:t>, developmental plasticity and local genetic adaptation to thermal environments have been demonstrated across popula</w:t>
      </w:r>
      <w:r w:rsidR="006A7B83" w:rsidRPr="00DE531F">
        <w:rPr>
          <w:rFonts w:ascii="Times New Roman" w:hAnsi="Times New Roman" w:cs="Times New Roman"/>
        </w:rPr>
        <w:t>tions from different latitudes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Honeybee colonies (</w:t>
      </w:r>
      <w:r w:rsidRPr="00DE531F">
        <w:rPr>
          <w:rFonts w:ascii="Times New Roman" w:hAnsi="Times New Roman" w:cs="Times New Roman"/>
          <w:i/>
          <w:iCs/>
        </w:rPr>
        <w:t>Apis mellifera</w:t>
      </w:r>
      <w:r w:rsidRPr="00DE531F">
        <w:rPr>
          <w:rFonts w:ascii="Times New Roman" w:hAnsi="Times New Roman" w:cs="Times New Roman"/>
        </w:rPr>
        <w:t xml:space="preserve">) in arid zones have evolved increased water foraging </w:t>
      </w:r>
      <w:r w:rsidR="006B2229" w:rsidRPr="00DE531F">
        <w:rPr>
          <w:rFonts w:ascii="Times New Roman" w:hAnsi="Times New Roman" w:cs="Times New Roman"/>
        </w:rPr>
        <w:t>behaviour</w:t>
      </w:r>
      <w:r w:rsidRPr="00DE531F">
        <w:rPr>
          <w:rFonts w:ascii="Times New Roman" w:hAnsi="Times New Roman" w:cs="Times New Roman"/>
        </w:rPr>
        <w:t xml:space="preserve"> and thermoregulatory efficiency, enhancing h</w:t>
      </w:r>
      <w:r w:rsidR="006A7B83" w:rsidRPr="00DE531F">
        <w:rPr>
          <w:rFonts w:ascii="Times New Roman" w:hAnsi="Times New Roman" w:cs="Times New Roman"/>
        </w:rPr>
        <w:t>ive survival under heat stress</w:t>
      </w:r>
      <w:r w:rsidRPr="00DE531F">
        <w:rPr>
          <w:rFonts w:ascii="Times New Roman" w:hAnsi="Times New Roman" w:cs="Times New Roman"/>
        </w:rPr>
        <w:t>. Agricultural pests like the corn earworm (</w:t>
      </w:r>
      <w:proofErr w:type="spellStart"/>
      <w:r w:rsidRPr="00DE531F">
        <w:rPr>
          <w:rFonts w:ascii="Times New Roman" w:hAnsi="Times New Roman" w:cs="Times New Roman"/>
          <w:i/>
          <w:iCs/>
        </w:rPr>
        <w:t>Helicoverpa</w:t>
      </w:r>
      <w:proofErr w:type="spellEnd"/>
      <w:r w:rsidRPr="00DE531F">
        <w:rPr>
          <w:rFonts w:ascii="Times New Roman" w:hAnsi="Times New Roman" w:cs="Times New Roman"/>
          <w:i/>
          <w:iCs/>
        </w:rPr>
        <w:t xml:space="preserve"> </w:t>
      </w:r>
      <w:proofErr w:type="spellStart"/>
      <w:r w:rsidRPr="00DE531F">
        <w:rPr>
          <w:rFonts w:ascii="Times New Roman" w:hAnsi="Times New Roman" w:cs="Times New Roman"/>
          <w:i/>
          <w:iCs/>
        </w:rPr>
        <w:t>zea</w:t>
      </w:r>
      <w:proofErr w:type="spellEnd"/>
      <w:r w:rsidRPr="00DE531F">
        <w:rPr>
          <w:rFonts w:ascii="Times New Roman" w:hAnsi="Times New Roman" w:cs="Times New Roman"/>
        </w:rPr>
        <w:t>) have evolved earlier emergence and increased diapause flexibility, enabling persistence in warmer regions and the exp</w:t>
      </w:r>
      <w:r w:rsidR="006A7B83" w:rsidRPr="00DE531F">
        <w:rPr>
          <w:rFonts w:ascii="Times New Roman" w:hAnsi="Times New Roman" w:cs="Times New Roman"/>
        </w:rPr>
        <w:t>ansion of their growing season</w:t>
      </w:r>
      <w:r w:rsidRPr="00DE531F">
        <w:rPr>
          <w:rFonts w:ascii="Times New Roman" w:hAnsi="Times New Roman" w:cs="Times New Roman"/>
        </w:rPr>
        <w:t>.</w:t>
      </w:r>
    </w:p>
    <w:p w14:paraId="742FCD76"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E. Evolutionary Constraints and Trade-offs</w:t>
      </w:r>
    </w:p>
    <w:p w14:paraId="68EA26A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Genetic bottlenecks and limited variation</w:t>
      </w:r>
    </w:p>
    <w:p w14:paraId="25777116" w14:textId="19C2807E"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Rapid adaptation depends on the availability of genetic </w:t>
      </w:r>
      <w:r w:rsidR="005047F0" w:rsidRPr="00DE531F">
        <w:rPr>
          <w:rFonts w:ascii="Times New Roman" w:hAnsi="Times New Roman" w:cs="Times New Roman"/>
        </w:rPr>
        <w:t xml:space="preserve">variation (Lande </w:t>
      </w:r>
      <w:r w:rsidR="005047F0" w:rsidRPr="00DE531F">
        <w:rPr>
          <w:rFonts w:ascii="Times New Roman" w:hAnsi="Times New Roman" w:cs="Times New Roman"/>
          <w:i/>
        </w:rPr>
        <w:t>et.al.,</w:t>
      </w:r>
      <w:r w:rsidR="005047F0" w:rsidRPr="00DE531F">
        <w:rPr>
          <w:rFonts w:ascii="Times New Roman" w:hAnsi="Times New Roman" w:cs="Times New Roman"/>
        </w:rPr>
        <w:t xml:space="preserve"> 1996). </w:t>
      </w:r>
      <w:r w:rsidRPr="00DE531F">
        <w:rPr>
          <w:rFonts w:ascii="Times New Roman" w:hAnsi="Times New Roman" w:cs="Times New Roman"/>
        </w:rPr>
        <w:t>Small or isolated populations often experience genetic bottlenecks, reducing their adaptive potential. Loss of allelic diversity can constrain evolutionary responses, especially when multiple stressors</w:t>
      </w:r>
      <w:r w:rsidR="000C45D2">
        <w:rPr>
          <w:rFonts w:ascii="Times New Roman" w:hAnsi="Times New Roman" w:cs="Times New Roman"/>
        </w:rPr>
        <w:t xml:space="preserve"> </w:t>
      </w:r>
      <w:r w:rsidRPr="00DE531F">
        <w:rPr>
          <w:rFonts w:ascii="Times New Roman" w:hAnsi="Times New Roman" w:cs="Times New Roman"/>
        </w:rPr>
        <w:t>such as climate and habitat fragmentation</w:t>
      </w:r>
      <w:r w:rsidR="006B2229">
        <w:rPr>
          <w:rFonts w:ascii="Times New Roman" w:hAnsi="Times New Roman" w:cs="Times New Roman"/>
        </w:rPr>
        <w:t xml:space="preserve"> </w:t>
      </w:r>
      <w:r w:rsidRPr="00DE531F">
        <w:rPr>
          <w:rFonts w:ascii="Times New Roman" w:hAnsi="Times New Roman" w:cs="Times New Roman"/>
        </w:rPr>
        <w:t>i</w:t>
      </w:r>
      <w:r w:rsidR="006A7B83" w:rsidRPr="00DE531F">
        <w:rPr>
          <w:rFonts w:ascii="Times New Roman" w:hAnsi="Times New Roman" w:cs="Times New Roman"/>
        </w:rPr>
        <w:t>nteract</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Populations of alpine butterflies with limited gene flow across mountain ranges have exhibited reduced genetic diversity, decreasing their resi</w:t>
      </w:r>
      <w:r w:rsidR="00E9568D" w:rsidRPr="00DE531F">
        <w:rPr>
          <w:rFonts w:ascii="Times New Roman" w:hAnsi="Times New Roman" w:cs="Times New Roman"/>
        </w:rPr>
        <w:t>lience to warming temperatures</w:t>
      </w:r>
      <w:r w:rsidRPr="00DE531F">
        <w:rPr>
          <w:rFonts w:ascii="Times New Roman" w:hAnsi="Times New Roman" w:cs="Times New Roman"/>
        </w:rPr>
        <w:t>. Conservation of genetic variability is therefore critical for long-term persistence.</w:t>
      </w:r>
    </w:p>
    <w:p w14:paraId="723A203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Costs of adaptation under multiple stressors</w:t>
      </w:r>
    </w:p>
    <w:p w14:paraId="3EC22261" w14:textId="5A6233FB"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Adaptation to one stressor may come at the expense of tolerance to others. In </w:t>
      </w:r>
      <w:proofErr w:type="spellStart"/>
      <w:r w:rsidRPr="00DE531F">
        <w:rPr>
          <w:rFonts w:ascii="Times New Roman" w:hAnsi="Times New Roman" w:cs="Times New Roman"/>
          <w:i/>
          <w:iCs/>
        </w:rPr>
        <w:t>Tribolium</w:t>
      </w:r>
      <w:proofErr w:type="spellEnd"/>
      <w:r w:rsidRPr="00DE531F">
        <w:rPr>
          <w:rFonts w:ascii="Times New Roman" w:hAnsi="Times New Roman" w:cs="Times New Roman"/>
          <w:i/>
          <w:iCs/>
        </w:rPr>
        <w:t xml:space="preserve"> </w:t>
      </w:r>
      <w:proofErr w:type="spellStart"/>
      <w:r w:rsidRPr="00DE531F">
        <w:rPr>
          <w:rFonts w:ascii="Times New Roman" w:hAnsi="Times New Roman" w:cs="Times New Roman"/>
          <w:i/>
          <w:iCs/>
        </w:rPr>
        <w:t>castaneum</w:t>
      </w:r>
      <w:proofErr w:type="spellEnd"/>
      <w:r w:rsidRPr="00DE531F">
        <w:rPr>
          <w:rFonts w:ascii="Times New Roman" w:hAnsi="Times New Roman" w:cs="Times New Roman"/>
        </w:rPr>
        <w:t>, selection for heat resistance resulted in reduced reproductive output under nutritional stress. In crop pests, resistance to pesticides has sometimes lowered cold tolerance, i</w:t>
      </w:r>
      <w:r w:rsidR="00E9568D" w:rsidRPr="00DE531F">
        <w:rPr>
          <w:rFonts w:ascii="Times New Roman" w:hAnsi="Times New Roman" w:cs="Times New Roman"/>
        </w:rPr>
        <w:t>ndicating metabolic trade-offs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Interactions between temperature stress, habitat change, pollution, and resource availability com</w:t>
      </w:r>
      <w:r w:rsidR="005047F0" w:rsidRPr="00DE531F">
        <w:rPr>
          <w:rFonts w:ascii="Times New Roman" w:hAnsi="Times New Roman" w:cs="Times New Roman"/>
        </w:rPr>
        <w:t xml:space="preserve">plicate the adaptive landscape (Grimm </w:t>
      </w:r>
      <w:r w:rsidR="005047F0" w:rsidRPr="00DE531F">
        <w:rPr>
          <w:rFonts w:ascii="Times New Roman" w:hAnsi="Times New Roman" w:cs="Times New Roman"/>
          <w:i/>
        </w:rPr>
        <w:t>et.al.,</w:t>
      </w:r>
      <w:r w:rsidR="005047F0" w:rsidRPr="00DE531F">
        <w:rPr>
          <w:rFonts w:ascii="Times New Roman" w:hAnsi="Times New Roman" w:cs="Times New Roman"/>
        </w:rPr>
        <w:t xml:space="preserve"> 2008). </w:t>
      </w:r>
      <w:r w:rsidRPr="00DE531F">
        <w:rPr>
          <w:rFonts w:ascii="Times New Roman" w:hAnsi="Times New Roman" w:cs="Times New Roman"/>
        </w:rPr>
        <w:t>Evolution under multifactorial pressures may lead to suboptimal compromises, increasing extinction risk for specialists o</w:t>
      </w:r>
      <w:r w:rsidR="00E9568D" w:rsidRPr="00DE531F">
        <w:rPr>
          <w:rFonts w:ascii="Times New Roman" w:hAnsi="Times New Roman" w:cs="Times New Roman"/>
        </w:rPr>
        <w:t>r narrowly distributed species</w:t>
      </w:r>
      <w:r w:rsidRPr="00DE531F">
        <w:rPr>
          <w:rFonts w:ascii="Times New Roman" w:hAnsi="Times New Roman" w:cs="Times New Roman"/>
        </w:rPr>
        <w:t>.</w:t>
      </w:r>
    </w:p>
    <w:p w14:paraId="5FDF3FC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V. Interactions with Other Global Change Factors</w:t>
      </w:r>
    </w:p>
    <w:p w14:paraId="129F977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Synergistic Effects with Habitat Loss and Fragmentation</w:t>
      </w:r>
    </w:p>
    <w:p w14:paraId="17CFE2A0" w14:textId="343F3E57" w:rsidR="00CA1159" w:rsidRPr="00DE531F" w:rsidRDefault="00CA1159" w:rsidP="0021233D">
      <w:pPr>
        <w:jc w:val="both"/>
        <w:rPr>
          <w:rFonts w:ascii="Times New Roman" w:hAnsi="Times New Roman" w:cs="Times New Roman"/>
        </w:rPr>
      </w:pPr>
      <w:r w:rsidRPr="00DE531F">
        <w:rPr>
          <w:rFonts w:ascii="Times New Roman" w:hAnsi="Times New Roman" w:cs="Times New Roman"/>
        </w:rPr>
        <w:lastRenderedPageBreak/>
        <w:t>Habitat loss and fragmentation are among the most pervasive drivers of insect decline, and their interaction with climate change compounds ecological risks. As landscapes are fragmented by agricultural expansion, urbanization, or deforestation, the connectivity necessary for insects to shift their ranges in response</w:t>
      </w:r>
      <w:r w:rsidR="00E9568D" w:rsidRPr="00DE531F">
        <w:rPr>
          <w:rFonts w:ascii="Times New Roman" w:hAnsi="Times New Roman" w:cs="Times New Roman"/>
        </w:rPr>
        <w:t xml:space="preserve"> to climate is often disrupted</w:t>
      </w:r>
      <w:r w:rsidRPr="00DE531F">
        <w:rPr>
          <w:rFonts w:ascii="Times New Roman" w:hAnsi="Times New Roman" w:cs="Times New Roman"/>
        </w:rPr>
        <w:t>. Isolated populations face limited gene flow, increased inbreeding, and reduced adaptive potential.</w:t>
      </w:r>
      <w:r w:rsidR="006B2229">
        <w:rPr>
          <w:rFonts w:ascii="Times New Roman" w:hAnsi="Times New Roman" w:cs="Times New Roman"/>
        </w:rPr>
        <w:t xml:space="preserve"> </w:t>
      </w:r>
      <w:r w:rsidRPr="00DE531F">
        <w:rPr>
          <w:rFonts w:ascii="Times New Roman" w:hAnsi="Times New Roman" w:cs="Times New Roman"/>
        </w:rPr>
        <w:t>Habitat fragmentation also reduces the availability of microclimates that buffer temperature extremes. Insects relying on forest understorey, hedgerows, or wetland patches may find these refugia degraded or absent, exposing them to lethal tem</w:t>
      </w:r>
      <w:r w:rsidR="00E9568D" w:rsidRPr="00DE531F">
        <w:rPr>
          <w:rFonts w:ascii="Times New Roman" w:hAnsi="Times New Roman" w:cs="Times New Roman"/>
        </w:rPr>
        <w:t>peratures and altered humidity</w:t>
      </w:r>
      <w:r w:rsidRPr="00DE531F">
        <w:rPr>
          <w:rFonts w:ascii="Times New Roman" w:hAnsi="Times New Roman" w:cs="Times New Roman"/>
        </w:rPr>
        <w:t xml:space="preserve">. For instance, tropical forest butterflies exhibit reduced dispersal and higher extinction risk in fragmented landscapes, even when forest </w:t>
      </w:r>
      <w:r w:rsidR="00E9568D" w:rsidRPr="00DE531F">
        <w:rPr>
          <w:rFonts w:ascii="Times New Roman" w:hAnsi="Times New Roman" w:cs="Times New Roman"/>
        </w:rPr>
        <w:t>cover remains relatively high</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Synergistic effects between climate warming and fragmentation have led to non-linear population declines. In Central Europe, bee and hoverfly species richness decreased significantly when small habitat patches were subjected to drought conditions, suggesting that fragmentation weakens </w:t>
      </w:r>
      <w:r w:rsidR="00E9568D" w:rsidRPr="00DE531F">
        <w:rPr>
          <w:rFonts w:ascii="Times New Roman" w:hAnsi="Times New Roman" w:cs="Times New Roman"/>
        </w:rPr>
        <w:t>resilience to climate extremes</w:t>
      </w:r>
      <w:r w:rsidRPr="00DE531F">
        <w:rPr>
          <w:rFonts w:ascii="Times New Roman" w:hAnsi="Times New Roman" w:cs="Times New Roman"/>
        </w:rPr>
        <w:t>.</w:t>
      </w:r>
    </w:p>
    <w:p w14:paraId="1D35E546"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Combined Impacts of Pesticides and Climate Stress</w:t>
      </w:r>
    </w:p>
    <w:p w14:paraId="422481E7" w14:textId="021C0C84" w:rsidR="00CA1159" w:rsidRPr="00DE531F" w:rsidRDefault="00CA1159" w:rsidP="0021233D">
      <w:pPr>
        <w:jc w:val="both"/>
        <w:rPr>
          <w:rFonts w:ascii="Times New Roman" w:hAnsi="Times New Roman" w:cs="Times New Roman"/>
        </w:rPr>
      </w:pPr>
      <w:r w:rsidRPr="00DE531F">
        <w:rPr>
          <w:rFonts w:ascii="Times New Roman" w:hAnsi="Times New Roman" w:cs="Times New Roman"/>
        </w:rPr>
        <w:t>The use of agrochemicals, particularly neonicotinoids and pyrethroids, has been strongly linked</w:t>
      </w:r>
      <w:r w:rsidR="005047F0" w:rsidRPr="00DE531F">
        <w:rPr>
          <w:rFonts w:ascii="Times New Roman" w:hAnsi="Times New Roman" w:cs="Times New Roman"/>
        </w:rPr>
        <w:t xml:space="preserve"> to insect population declines (Bass </w:t>
      </w:r>
      <w:r w:rsidR="005047F0" w:rsidRPr="00DE531F">
        <w:rPr>
          <w:rFonts w:ascii="Times New Roman" w:hAnsi="Times New Roman" w:cs="Times New Roman"/>
          <w:i/>
        </w:rPr>
        <w:t>et.al.,</w:t>
      </w:r>
      <w:r w:rsidR="005047F0" w:rsidRPr="00DE531F">
        <w:rPr>
          <w:rFonts w:ascii="Times New Roman" w:hAnsi="Times New Roman" w:cs="Times New Roman"/>
        </w:rPr>
        <w:t xml:space="preserve"> 2015). </w:t>
      </w:r>
      <w:r w:rsidRPr="00DE531F">
        <w:rPr>
          <w:rFonts w:ascii="Times New Roman" w:hAnsi="Times New Roman" w:cs="Times New Roman"/>
        </w:rPr>
        <w:t xml:space="preserve">When combined with climate-induced stressors such as heat or drought, the impacts of pesticides become magnified. Laboratory studies demonstrate that pesticide toxicity can increase at higher temperatures, reducing survival thresholds in key </w:t>
      </w:r>
      <w:r w:rsidR="00E9568D" w:rsidRPr="00DE531F">
        <w:rPr>
          <w:rFonts w:ascii="Times New Roman" w:hAnsi="Times New Roman" w:cs="Times New Roman"/>
        </w:rPr>
        <w:t>pollinators and pest predators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For example, </w:t>
      </w:r>
      <w:r w:rsidRPr="00DE531F">
        <w:rPr>
          <w:rFonts w:ascii="Times New Roman" w:hAnsi="Times New Roman" w:cs="Times New Roman"/>
          <w:i/>
          <w:iCs/>
        </w:rPr>
        <w:t>Apis mellifera</w:t>
      </w:r>
      <w:r w:rsidRPr="00DE531F">
        <w:rPr>
          <w:rFonts w:ascii="Times New Roman" w:hAnsi="Times New Roman" w:cs="Times New Roman"/>
        </w:rPr>
        <w:t xml:space="preserve"> exposed to imidacloprid under elevated temperatures showed reduced thermoregulation capacity and colony performance, indicating phy</w:t>
      </w:r>
      <w:r w:rsidR="00E9568D" w:rsidRPr="00DE531F">
        <w:rPr>
          <w:rFonts w:ascii="Times New Roman" w:hAnsi="Times New Roman" w:cs="Times New Roman"/>
        </w:rPr>
        <w:t>siological stress interactions</w:t>
      </w:r>
      <w:r w:rsidRPr="00DE531F">
        <w:rPr>
          <w:rFonts w:ascii="Times New Roman" w:hAnsi="Times New Roman" w:cs="Times New Roman"/>
        </w:rPr>
        <w:t xml:space="preserve">. Sublethal pesticide exposure also impairs foraging </w:t>
      </w:r>
      <w:r w:rsidR="000C45D2" w:rsidRPr="00DE531F">
        <w:rPr>
          <w:rFonts w:ascii="Times New Roman" w:hAnsi="Times New Roman" w:cs="Times New Roman"/>
        </w:rPr>
        <w:t>behaviour</w:t>
      </w:r>
      <w:r w:rsidRPr="00DE531F">
        <w:rPr>
          <w:rFonts w:ascii="Times New Roman" w:hAnsi="Times New Roman" w:cs="Times New Roman"/>
        </w:rPr>
        <w:t>, navigation, and learning in bees, which can be exacerbated under climate stress.</w:t>
      </w:r>
      <w:r w:rsidR="006B2229">
        <w:rPr>
          <w:rFonts w:ascii="Times New Roman" w:hAnsi="Times New Roman" w:cs="Times New Roman"/>
        </w:rPr>
        <w:t xml:space="preserve"> </w:t>
      </w:r>
      <w:r w:rsidRPr="00DE531F">
        <w:rPr>
          <w:rFonts w:ascii="Times New Roman" w:hAnsi="Times New Roman" w:cs="Times New Roman"/>
        </w:rPr>
        <w:t xml:space="preserve">The combination of chemical exposure and temperature extremes reduces reproductive success, longevity, and immune response in multiple insect taxa, including beneficial insects such as </w:t>
      </w:r>
      <w:r w:rsidR="00E9568D" w:rsidRPr="00DE531F">
        <w:rPr>
          <w:rFonts w:ascii="Times New Roman" w:hAnsi="Times New Roman" w:cs="Times New Roman"/>
        </w:rPr>
        <w:t>lacewings and ladybird beetles</w:t>
      </w:r>
      <w:r w:rsidR="005047F0" w:rsidRPr="00DE531F">
        <w:rPr>
          <w:rFonts w:ascii="Times New Roman" w:hAnsi="Times New Roman" w:cs="Times New Roman"/>
        </w:rPr>
        <w:t xml:space="preserve"> (Yang </w:t>
      </w:r>
      <w:r w:rsidR="005047F0" w:rsidRPr="00DE531F">
        <w:rPr>
          <w:rFonts w:ascii="Times New Roman" w:hAnsi="Times New Roman" w:cs="Times New Roman"/>
          <w:i/>
        </w:rPr>
        <w:t>et.al.,</w:t>
      </w:r>
      <w:r w:rsidR="005047F0" w:rsidRPr="00DE531F">
        <w:rPr>
          <w:rFonts w:ascii="Times New Roman" w:hAnsi="Times New Roman" w:cs="Times New Roman"/>
        </w:rPr>
        <w:t xml:space="preserve"> 2022).</w:t>
      </w:r>
      <w:r w:rsidRPr="00DE531F">
        <w:rPr>
          <w:rFonts w:ascii="Times New Roman" w:hAnsi="Times New Roman" w:cs="Times New Roman"/>
        </w:rPr>
        <w:t xml:space="preserve"> These interactive effects diminish ecosystem services like pollination and natural pest control.</w:t>
      </w:r>
    </w:p>
    <w:p w14:paraId="0D985F8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Interplay with Invasive Species and Pathogens</w:t>
      </w:r>
    </w:p>
    <w:p w14:paraId="6B319096" w14:textId="5FEBC8EB"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change facilitates biological invasions by altering species distributions and increasing environmental suitability for alien taxa. Invasive insects and their associated pathogens often outcompete native species or introduce novel diseases, compounding the pressures of a warming climate. The harlequin ladybird (</w:t>
      </w:r>
      <w:r w:rsidRPr="00DE531F">
        <w:rPr>
          <w:rFonts w:ascii="Times New Roman" w:hAnsi="Times New Roman" w:cs="Times New Roman"/>
          <w:i/>
          <w:iCs/>
        </w:rPr>
        <w:t xml:space="preserve">Harmonia </w:t>
      </w:r>
      <w:proofErr w:type="spellStart"/>
      <w:r w:rsidRPr="00DE531F">
        <w:rPr>
          <w:rFonts w:ascii="Times New Roman" w:hAnsi="Times New Roman" w:cs="Times New Roman"/>
          <w:i/>
          <w:iCs/>
        </w:rPr>
        <w:t>axyridis</w:t>
      </w:r>
      <w:proofErr w:type="spellEnd"/>
      <w:r w:rsidRPr="00DE531F">
        <w:rPr>
          <w:rFonts w:ascii="Times New Roman" w:hAnsi="Times New Roman" w:cs="Times New Roman"/>
        </w:rPr>
        <w:t>), originally introduced for biological control, has become invasive across temperate regions, displacing native coccinellids through competi</w:t>
      </w:r>
      <w:r w:rsidR="00E9568D" w:rsidRPr="00DE531F">
        <w:rPr>
          <w:rFonts w:ascii="Times New Roman" w:hAnsi="Times New Roman" w:cs="Times New Roman"/>
        </w:rPr>
        <w:t>tion and pathogen transmission</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Warmer temperatures can increase the virulence or transmission rates of insect pathogens such as </w:t>
      </w:r>
      <w:r w:rsidRPr="00DE531F">
        <w:rPr>
          <w:rFonts w:ascii="Times New Roman" w:hAnsi="Times New Roman" w:cs="Times New Roman"/>
          <w:i/>
          <w:iCs/>
        </w:rPr>
        <w:t>Nosema ceranae</w:t>
      </w:r>
      <w:r w:rsidRPr="00DE531F">
        <w:rPr>
          <w:rFonts w:ascii="Times New Roman" w:hAnsi="Times New Roman" w:cs="Times New Roman"/>
        </w:rPr>
        <w:t xml:space="preserve"> in honeybees or fungal infections in Lepidoptera. The small hive beetle (</w:t>
      </w:r>
      <w:r w:rsidRPr="00DE531F">
        <w:rPr>
          <w:rFonts w:ascii="Times New Roman" w:hAnsi="Times New Roman" w:cs="Times New Roman"/>
          <w:i/>
          <w:iCs/>
        </w:rPr>
        <w:t>Aethinatumida</w:t>
      </w:r>
      <w:r w:rsidRPr="00DE531F">
        <w:rPr>
          <w:rFonts w:ascii="Times New Roman" w:hAnsi="Times New Roman" w:cs="Times New Roman"/>
        </w:rPr>
        <w:t>), a destructive parasite of bee colonies, is expanding its range due to milder winters and extended warm seasons. Such shifts disrupt host-pathogen dynamics and increase mortality in already stressed insect populations.</w:t>
      </w:r>
      <w:r w:rsidR="006B2229">
        <w:rPr>
          <w:rFonts w:ascii="Times New Roman" w:hAnsi="Times New Roman" w:cs="Times New Roman"/>
        </w:rPr>
        <w:t xml:space="preserve"> </w:t>
      </w:r>
      <w:r w:rsidRPr="00DE531F">
        <w:rPr>
          <w:rFonts w:ascii="Times New Roman" w:hAnsi="Times New Roman" w:cs="Times New Roman"/>
        </w:rPr>
        <w:t xml:space="preserve">Interactions between invasive plants and insects also alter community structure. Invasive plant species may change floral resource availability or phenology, disadvantaging native pollinators and benefiting </w:t>
      </w:r>
      <w:r w:rsidR="00E9568D" w:rsidRPr="00DE531F">
        <w:rPr>
          <w:rFonts w:ascii="Times New Roman" w:hAnsi="Times New Roman" w:cs="Times New Roman"/>
        </w:rPr>
        <w:t>generalist or invasive insects</w:t>
      </w:r>
      <w:r w:rsidRPr="00DE531F">
        <w:rPr>
          <w:rFonts w:ascii="Times New Roman" w:hAnsi="Times New Roman" w:cs="Times New Roman"/>
        </w:rPr>
        <w:t>.</w:t>
      </w:r>
    </w:p>
    <w:p w14:paraId="6784B437"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Cumulative Stress Effects on Insect Populations and Evolution</w:t>
      </w:r>
    </w:p>
    <w:p w14:paraId="2F5B5586" w14:textId="3C7C1F6C"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Insects are exposed to multiple simultaneous stressors, including temperature extremes, habitat degradation, pesticide exposure, and </w:t>
      </w:r>
      <w:r w:rsidR="005047F0" w:rsidRPr="00DE531F">
        <w:rPr>
          <w:rFonts w:ascii="Times New Roman" w:hAnsi="Times New Roman" w:cs="Times New Roman"/>
        </w:rPr>
        <w:t xml:space="preserve">biological invasions (Harvey </w:t>
      </w:r>
      <w:r w:rsidR="005047F0" w:rsidRPr="00DE531F">
        <w:rPr>
          <w:rFonts w:ascii="Times New Roman" w:hAnsi="Times New Roman" w:cs="Times New Roman"/>
          <w:i/>
        </w:rPr>
        <w:t>et.al.,</w:t>
      </w:r>
      <w:r w:rsidR="005047F0" w:rsidRPr="00DE531F">
        <w:rPr>
          <w:rFonts w:ascii="Times New Roman" w:hAnsi="Times New Roman" w:cs="Times New Roman"/>
        </w:rPr>
        <w:t xml:space="preserve"> 2020). </w:t>
      </w:r>
      <w:r w:rsidRPr="00DE531F">
        <w:rPr>
          <w:rFonts w:ascii="Times New Roman" w:hAnsi="Times New Roman" w:cs="Times New Roman"/>
        </w:rPr>
        <w:t>These cumulative pressures create ecological scenarios in which even resilient species may experience decline. Compound stressors can act synergistically, amplifying mortality rates beyond what would be expected from individual stress</w:t>
      </w:r>
      <w:r w:rsidR="00E9568D" w:rsidRPr="00DE531F">
        <w:rPr>
          <w:rFonts w:ascii="Times New Roman" w:hAnsi="Times New Roman" w:cs="Times New Roman"/>
        </w:rPr>
        <w:t>ors alone</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Cumulative stress may also constrain evolutionary responses. Adaptation to one stressor, such as increased temperature, may reduce resistance to others like pesticides or pathogens. In </w:t>
      </w:r>
      <w:r w:rsidRPr="00DE531F">
        <w:rPr>
          <w:rFonts w:ascii="Times New Roman" w:hAnsi="Times New Roman" w:cs="Times New Roman"/>
          <w:i/>
          <w:iCs/>
        </w:rPr>
        <w:t>Drosophila melanogaster</w:t>
      </w:r>
      <w:r w:rsidRPr="00DE531F">
        <w:rPr>
          <w:rFonts w:ascii="Times New Roman" w:hAnsi="Times New Roman" w:cs="Times New Roman"/>
        </w:rPr>
        <w:t>, selection for desiccation tolerance reduced cold resistance, highlighting evolutionary trade-offs und</w:t>
      </w:r>
      <w:r w:rsidR="00E9568D" w:rsidRPr="00DE531F">
        <w:rPr>
          <w:rFonts w:ascii="Times New Roman" w:hAnsi="Times New Roman" w:cs="Times New Roman"/>
        </w:rPr>
        <w:t>er multifactorial environments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Chronic stress </w:t>
      </w:r>
      <w:r w:rsidRPr="00DE531F">
        <w:rPr>
          <w:rFonts w:ascii="Times New Roman" w:hAnsi="Times New Roman" w:cs="Times New Roman"/>
        </w:rPr>
        <w:lastRenderedPageBreak/>
        <w:t>exposure reduces reproductive capacity and genetic diversity, slowing adaptive potential. Populations under continuous stress may undergo evolutionary rescue only under specific conditions</w:t>
      </w:r>
      <w:r w:rsidR="006B2229">
        <w:rPr>
          <w:rFonts w:ascii="Times New Roman" w:hAnsi="Times New Roman" w:cs="Times New Roman"/>
        </w:rPr>
        <w:t xml:space="preserve"> </w:t>
      </w:r>
      <w:r w:rsidRPr="00DE531F">
        <w:rPr>
          <w:rFonts w:ascii="Times New Roman" w:hAnsi="Times New Roman" w:cs="Times New Roman"/>
        </w:rPr>
        <w:t>sufficient genetic variation, moderate rate of environmental chan</w:t>
      </w:r>
      <w:r w:rsidR="00E9568D" w:rsidRPr="00DE531F">
        <w:rPr>
          <w:rFonts w:ascii="Times New Roman" w:hAnsi="Times New Roman" w:cs="Times New Roman"/>
        </w:rPr>
        <w:t>ge, and large population sizes</w:t>
      </w:r>
      <w:r w:rsidRPr="00DE531F">
        <w:rPr>
          <w:rFonts w:ascii="Times New Roman" w:hAnsi="Times New Roman" w:cs="Times New Roman"/>
        </w:rPr>
        <w:t>. When these criteria are not met, local extinctions become more likely.</w:t>
      </w:r>
      <w:r w:rsidR="006B2229">
        <w:rPr>
          <w:rFonts w:ascii="Times New Roman" w:hAnsi="Times New Roman" w:cs="Times New Roman"/>
        </w:rPr>
        <w:t xml:space="preserve"> </w:t>
      </w:r>
      <w:r w:rsidRPr="00DE531F">
        <w:rPr>
          <w:rFonts w:ascii="Times New Roman" w:hAnsi="Times New Roman" w:cs="Times New Roman"/>
        </w:rPr>
        <w:t>Holistic approaches are needed to unders</w:t>
      </w:r>
      <w:r w:rsidR="005047F0" w:rsidRPr="00DE531F">
        <w:rPr>
          <w:rFonts w:ascii="Times New Roman" w:hAnsi="Times New Roman" w:cs="Times New Roman"/>
        </w:rPr>
        <w:t xml:space="preserve">tand these complex interactions (Sujan </w:t>
      </w:r>
      <w:r w:rsidR="005047F0" w:rsidRPr="00DE531F">
        <w:rPr>
          <w:rFonts w:ascii="Times New Roman" w:hAnsi="Times New Roman" w:cs="Times New Roman"/>
          <w:i/>
        </w:rPr>
        <w:t xml:space="preserve">et.al., </w:t>
      </w:r>
      <w:r w:rsidR="005047F0" w:rsidRPr="00DE531F">
        <w:rPr>
          <w:rFonts w:ascii="Times New Roman" w:hAnsi="Times New Roman" w:cs="Times New Roman"/>
        </w:rPr>
        <w:t>2018).</w:t>
      </w:r>
      <w:r w:rsidRPr="00DE531F">
        <w:rPr>
          <w:rFonts w:ascii="Times New Roman" w:hAnsi="Times New Roman" w:cs="Times New Roman"/>
        </w:rPr>
        <w:t xml:space="preserve"> Studies integrating climate </w:t>
      </w:r>
      <w:r w:rsidR="00BF6B89" w:rsidRPr="00DE531F">
        <w:rPr>
          <w:rFonts w:ascii="Times New Roman" w:hAnsi="Times New Roman" w:cs="Times New Roman"/>
        </w:rPr>
        <w:t>modelling</w:t>
      </w:r>
      <w:r w:rsidRPr="00DE531F">
        <w:rPr>
          <w:rFonts w:ascii="Times New Roman" w:hAnsi="Times New Roman" w:cs="Times New Roman"/>
        </w:rPr>
        <w:t xml:space="preserve"> with ecological and toxicological data reveal non-additive impacts on insec</w:t>
      </w:r>
      <w:r w:rsidR="00E9568D" w:rsidRPr="00DE531F">
        <w:rPr>
          <w:rFonts w:ascii="Times New Roman" w:hAnsi="Times New Roman" w:cs="Times New Roman"/>
        </w:rPr>
        <w:t>t biodiversity and functioning</w:t>
      </w:r>
      <w:r w:rsidRPr="00DE531F">
        <w:rPr>
          <w:rFonts w:ascii="Times New Roman" w:hAnsi="Times New Roman" w:cs="Times New Roman"/>
        </w:rPr>
        <w:t>. Conservation strategies that address single drivers in isolation may fail to mitigate biodiversity loss under real-world conditions where stressors interact.</w:t>
      </w:r>
    </w:p>
    <w:p w14:paraId="3217D73B"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VI. Implications for Ecosystem Services and Biodiversity</w:t>
      </w:r>
    </w:p>
    <w:p w14:paraId="57A8CFF1"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A. Impacts on Pollination Services</w:t>
      </w:r>
    </w:p>
    <w:p w14:paraId="1BDC8DEF" w14:textId="5E0A5DCD" w:rsidR="00534B75" w:rsidRPr="00DE531F" w:rsidRDefault="00534B75" w:rsidP="0021233D">
      <w:pPr>
        <w:jc w:val="both"/>
        <w:rPr>
          <w:rFonts w:ascii="Times New Roman" w:hAnsi="Times New Roman" w:cs="Times New Roman"/>
        </w:rPr>
      </w:pPr>
      <w:r w:rsidRPr="00DE531F">
        <w:rPr>
          <w:rFonts w:ascii="Times New Roman" w:hAnsi="Times New Roman" w:cs="Times New Roman"/>
        </w:rPr>
        <w:t>Pollinators, primarily insects such as bees, butterflies, beetles, moths, and flies, are critical to the reproduction of flowering plants and the productivity of global agriculture. Over 75% of the world's major crop species benefit from animal-mediated pollination, with an estimated annual economic val</w:t>
      </w:r>
      <w:r w:rsidR="00E9568D" w:rsidRPr="00DE531F">
        <w:rPr>
          <w:rFonts w:ascii="Times New Roman" w:hAnsi="Times New Roman" w:cs="Times New Roman"/>
        </w:rPr>
        <w:t>ue between USD 235–577 billion</w:t>
      </w:r>
      <w:r w:rsidRPr="00DE531F">
        <w:rPr>
          <w:rFonts w:ascii="Times New Roman" w:hAnsi="Times New Roman" w:cs="Times New Roman"/>
        </w:rPr>
        <w:t xml:space="preserve">. Climate-driven changes in temperature, precipitation, and seasonality are disrupting pollinator </w:t>
      </w:r>
      <w:r w:rsidR="006B2229" w:rsidRPr="00DE531F">
        <w:rPr>
          <w:rFonts w:ascii="Times New Roman" w:hAnsi="Times New Roman" w:cs="Times New Roman"/>
        </w:rPr>
        <w:t>behaviour</w:t>
      </w:r>
      <w:r w:rsidRPr="00DE531F">
        <w:rPr>
          <w:rFonts w:ascii="Times New Roman" w:hAnsi="Times New Roman" w:cs="Times New Roman"/>
        </w:rPr>
        <w:t>, population dynamics, and mutualistic plant-pollinator interactions.</w:t>
      </w:r>
      <w:r w:rsidR="006B2229">
        <w:rPr>
          <w:rFonts w:ascii="Times New Roman" w:hAnsi="Times New Roman" w:cs="Times New Roman"/>
        </w:rPr>
        <w:t xml:space="preserve"> </w:t>
      </w:r>
      <w:r w:rsidRPr="00DE531F">
        <w:rPr>
          <w:rFonts w:ascii="Times New Roman" w:hAnsi="Times New Roman" w:cs="Times New Roman"/>
        </w:rPr>
        <w:t>Phenological mismatches between pollinators and flowering p</w:t>
      </w:r>
      <w:r w:rsidR="005047F0" w:rsidRPr="00DE531F">
        <w:rPr>
          <w:rFonts w:ascii="Times New Roman" w:hAnsi="Times New Roman" w:cs="Times New Roman"/>
        </w:rPr>
        <w:t xml:space="preserve">lants have been widely reported (Kudo </w:t>
      </w:r>
      <w:r w:rsidR="005047F0" w:rsidRPr="00DE531F">
        <w:rPr>
          <w:rFonts w:ascii="Times New Roman" w:hAnsi="Times New Roman" w:cs="Times New Roman"/>
          <w:i/>
        </w:rPr>
        <w:t>et.al.,</w:t>
      </w:r>
      <w:r w:rsidR="005047F0" w:rsidRPr="00DE531F">
        <w:rPr>
          <w:rFonts w:ascii="Times New Roman" w:hAnsi="Times New Roman" w:cs="Times New Roman"/>
        </w:rPr>
        <w:t xml:space="preserve"> 2013).</w:t>
      </w:r>
      <w:r w:rsidRPr="00DE531F">
        <w:rPr>
          <w:rFonts w:ascii="Times New Roman" w:hAnsi="Times New Roman" w:cs="Times New Roman"/>
        </w:rPr>
        <w:t xml:space="preserve"> For instance, bee emergence and plant blooming may become desynchronized due to differential sensitivity to temperature cues, leading to reduced pollina</w:t>
      </w:r>
      <w:r w:rsidR="00E9568D" w:rsidRPr="00DE531F">
        <w:rPr>
          <w:rFonts w:ascii="Times New Roman" w:hAnsi="Times New Roman" w:cs="Times New Roman"/>
        </w:rPr>
        <w:t>tion efficiency</w:t>
      </w:r>
      <w:r w:rsidRPr="00DE531F">
        <w:rPr>
          <w:rFonts w:ascii="Times New Roman" w:hAnsi="Times New Roman" w:cs="Times New Roman"/>
        </w:rPr>
        <w:t>. In high-latitude systems, this has resulted in lower seed set and fruit production in early-blooming sp</w:t>
      </w:r>
      <w:r w:rsidR="00E9568D" w:rsidRPr="00DE531F">
        <w:rPr>
          <w:rFonts w:ascii="Times New Roman" w:hAnsi="Times New Roman" w:cs="Times New Roman"/>
        </w:rPr>
        <w:t>ecies reliant on solitary bees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Changes in geographic ranges and declines in wild pollinator populations are also contributing to reduced redundancy and resilience in pollination networks. In Europe and North America, long-term monitoring has documented declines in bumblebee species richness and abundance, particularly among those with narrow climatic niches or</w:t>
      </w:r>
      <w:r w:rsidR="00E9568D" w:rsidRPr="00DE531F">
        <w:rPr>
          <w:rFonts w:ascii="Times New Roman" w:hAnsi="Times New Roman" w:cs="Times New Roman"/>
        </w:rPr>
        <w:t xml:space="preserve"> specialized foraging </w:t>
      </w:r>
      <w:r w:rsidR="006B2229" w:rsidRPr="00DE531F">
        <w:rPr>
          <w:rFonts w:ascii="Times New Roman" w:hAnsi="Times New Roman" w:cs="Times New Roman"/>
        </w:rPr>
        <w:t>behaviour</w:t>
      </w:r>
      <w:r w:rsidRPr="00DE531F">
        <w:rPr>
          <w:rFonts w:ascii="Times New Roman" w:hAnsi="Times New Roman" w:cs="Times New Roman"/>
        </w:rPr>
        <w:t xml:space="preserve">. The result is a growing dependence on generalist pollinators and managed species such as </w:t>
      </w:r>
      <w:r w:rsidRPr="00DE531F">
        <w:rPr>
          <w:rFonts w:ascii="Times New Roman" w:hAnsi="Times New Roman" w:cs="Times New Roman"/>
          <w:i/>
          <w:iCs/>
        </w:rPr>
        <w:t>Apis mellifera</w:t>
      </w:r>
      <w:r w:rsidRPr="00DE531F">
        <w:rPr>
          <w:rFonts w:ascii="Times New Roman" w:hAnsi="Times New Roman" w:cs="Times New Roman"/>
        </w:rPr>
        <w:t>, which may not adequately service all plant species.</w:t>
      </w:r>
      <w:r w:rsidR="006B2229">
        <w:rPr>
          <w:rFonts w:ascii="Times New Roman" w:hAnsi="Times New Roman" w:cs="Times New Roman"/>
        </w:rPr>
        <w:t xml:space="preserve"> </w:t>
      </w:r>
      <w:r w:rsidRPr="00DE531F">
        <w:rPr>
          <w:rFonts w:ascii="Times New Roman" w:hAnsi="Times New Roman" w:cs="Times New Roman"/>
        </w:rPr>
        <w:t>Pollination loss affects both ecological integrity and food security. Crops like apples, almonds, blueberries, and cucumbers have shown measurable yield declines when pollinator service</w:t>
      </w:r>
      <w:r w:rsidR="00E9568D" w:rsidRPr="00DE531F">
        <w:rPr>
          <w:rFonts w:ascii="Times New Roman" w:hAnsi="Times New Roman" w:cs="Times New Roman"/>
        </w:rPr>
        <w:t>s are inadequate or unreliable</w:t>
      </w:r>
      <w:r w:rsidRPr="00DE531F">
        <w:rPr>
          <w:rFonts w:ascii="Times New Roman" w:hAnsi="Times New Roman" w:cs="Times New Roman"/>
        </w:rPr>
        <w:t>. This represents a risk not only to food production but also to the livelihoods of farmers and communities that depend on pollinator-dependent crops.</w:t>
      </w:r>
    </w:p>
    <w:p w14:paraId="773DC085"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B. Consequences for Pest Control and Crop Damage</w:t>
      </w:r>
    </w:p>
    <w:p w14:paraId="64506C51" w14:textId="694EBD96"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Insect predators and </w:t>
      </w:r>
      <w:proofErr w:type="spellStart"/>
      <w:r w:rsidRPr="00DE531F">
        <w:rPr>
          <w:rFonts w:ascii="Times New Roman" w:hAnsi="Times New Roman" w:cs="Times New Roman"/>
        </w:rPr>
        <w:t>parasitoids</w:t>
      </w:r>
      <w:proofErr w:type="spellEnd"/>
      <w:r w:rsidRPr="00DE531F">
        <w:rPr>
          <w:rFonts w:ascii="Times New Roman" w:hAnsi="Times New Roman" w:cs="Times New Roman"/>
        </w:rPr>
        <w:t xml:space="preserve"> contribute significantly to natural pest suppression, reducing the need for chemical pesticides. Climate change alters these dynamics by affecting the synchrony, abundance, and efficiency of both pests and their natural enemies. Warmer temperatures may accelerate pest development and increase voltinism, leading to larger and more frequent outbreaks.</w:t>
      </w:r>
      <w:r w:rsidR="006B2229">
        <w:rPr>
          <w:rFonts w:ascii="Times New Roman" w:hAnsi="Times New Roman" w:cs="Times New Roman"/>
        </w:rPr>
        <w:t xml:space="preserve"> </w:t>
      </w:r>
      <w:r w:rsidRPr="00DE531F">
        <w:rPr>
          <w:rFonts w:ascii="Times New Roman" w:hAnsi="Times New Roman" w:cs="Times New Roman"/>
        </w:rPr>
        <w:t>Examples include the cotton bollworm (</w:t>
      </w:r>
      <w:r w:rsidRPr="00DE531F">
        <w:rPr>
          <w:rFonts w:ascii="Times New Roman" w:hAnsi="Times New Roman" w:cs="Times New Roman"/>
          <w:i/>
          <w:iCs/>
        </w:rPr>
        <w:t>Helicoverpa armigera</w:t>
      </w:r>
      <w:r w:rsidRPr="00DE531F">
        <w:rPr>
          <w:rFonts w:ascii="Times New Roman" w:hAnsi="Times New Roman" w:cs="Times New Roman"/>
        </w:rPr>
        <w:t>) and the diamondback moth (</w:t>
      </w:r>
      <w:proofErr w:type="spellStart"/>
      <w:r w:rsidRPr="00DE531F">
        <w:rPr>
          <w:rFonts w:ascii="Times New Roman" w:hAnsi="Times New Roman" w:cs="Times New Roman"/>
          <w:i/>
          <w:iCs/>
        </w:rPr>
        <w:t>Plutellaxylostella</w:t>
      </w:r>
      <w:proofErr w:type="spellEnd"/>
      <w:r w:rsidRPr="00DE531F">
        <w:rPr>
          <w:rFonts w:ascii="Times New Roman" w:hAnsi="Times New Roman" w:cs="Times New Roman"/>
        </w:rPr>
        <w:t>), which have expanded their range and increased generation frequency under warmer climates, r</w:t>
      </w:r>
      <w:r w:rsidR="00E9568D" w:rsidRPr="00DE531F">
        <w:rPr>
          <w:rFonts w:ascii="Times New Roman" w:hAnsi="Times New Roman" w:cs="Times New Roman"/>
        </w:rPr>
        <w:t>esulting in higher crop losses</w:t>
      </w:r>
      <w:r w:rsidRPr="00DE531F">
        <w:rPr>
          <w:rFonts w:ascii="Times New Roman" w:hAnsi="Times New Roman" w:cs="Times New Roman"/>
        </w:rPr>
        <w:t>. At the same time, some natural enemies show delayed or reduced responses to pest outbreaks due to thermal mismatches, loss of ha</w:t>
      </w:r>
      <w:r w:rsidR="00E9568D" w:rsidRPr="00DE531F">
        <w:rPr>
          <w:rFonts w:ascii="Times New Roman" w:hAnsi="Times New Roman" w:cs="Times New Roman"/>
        </w:rPr>
        <w:t>bitat, or reduced prey quality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This imbalance can weaken ecosystem regulation. A global synthesis showed that declines in predator and </w:t>
      </w:r>
      <w:proofErr w:type="spellStart"/>
      <w:r w:rsidRPr="00DE531F">
        <w:rPr>
          <w:rFonts w:ascii="Times New Roman" w:hAnsi="Times New Roman" w:cs="Times New Roman"/>
        </w:rPr>
        <w:t>parasitoid</w:t>
      </w:r>
      <w:proofErr w:type="spellEnd"/>
      <w:r w:rsidRPr="00DE531F">
        <w:rPr>
          <w:rFonts w:ascii="Times New Roman" w:hAnsi="Times New Roman" w:cs="Times New Roman"/>
        </w:rPr>
        <w:t xml:space="preserve"> diversity correlate with increased herbivory rates and lower crop yields. Climate stress also reduces the effectiveness of biocontrol agents; for instance, exposure to sublethal heat stress impairs oviposition and host-seekin</w:t>
      </w:r>
      <w:r w:rsidR="00E9568D" w:rsidRPr="00DE531F">
        <w:rPr>
          <w:rFonts w:ascii="Times New Roman" w:hAnsi="Times New Roman" w:cs="Times New Roman"/>
        </w:rPr>
        <w:t xml:space="preserve">g </w:t>
      </w:r>
      <w:r w:rsidR="00BF6B89" w:rsidRPr="00DE531F">
        <w:rPr>
          <w:rFonts w:ascii="Times New Roman" w:hAnsi="Times New Roman" w:cs="Times New Roman"/>
        </w:rPr>
        <w:t>behaviour</w:t>
      </w:r>
      <w:r w:rsidR="00E9568D" w:rsidRPr="00DE531F">
        <w:rPr>
          <w:rFonts w:ascii="Times New Roman" w:hAnsi="Times New Roman" w:cs="Times New Roman"/>
        </w:rPr>
        <w:t xml:space="preserve"> in </w:t>
      </w:r>
      <w:proofErr w:type="spellStart"/>
      <w:r w:rsidR="00E9568D" w:rsidRPr="00DE531F">
        <w:rPr>
          <w:rFonts w:ascii="Times New Roman" w:hAnsi="Times New Roman" w:cs="Times New Roman"/>
        </w:rPr>
        <w:t>parasitoid</w:t>
      </w:r>
      <w:proofErr w:type="spellEnd"/>
      <w:r w:rsidR="00E9568D" w:rsidRPr="00DE531F">
        <w:rPr>
          <w:rFonts w:ascii="Times New Roman" w:hAnsi="Times New Roman" w:cs="Times New Roman"/>
        </w:rPr>
        <w:t xml:space="preserve"> wasps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Disruption of pest control services increases pesticide reliance, which further harms non-target insects and accelerates resist</w:t>
      </w:r>
      <w:r w:rsidR="005047F0" w:rsidRPr="00DE531F">
        <w:rPr>
          <w:rFonts w:ascii="Times New Roman" w:hAnsi="Times New Roman" w:cs="Times New Roman"/>
        </w:rPr>
        <w:t xml:space="preserve">ance evolution in pest species (Ullah </w:t>
      </w:r>
      <w:r w:rsidR="005047F0" w:rsidRPr="00DE531F">
        <w:rPr>
          <w:rFonts w:ascii="Times New Roman" w:hAnsi="Times New Roman" w:cs="Times New Roman"/>
          <w:i/>
        </w:rPr>
        <w:t>et.al.,</w:t>
      </w:r>
      <w:r w:rsidR="005047F0" w:rsidRPr="00DE531F">
        <w:rPr>
          <w:rFonts w:ascii="Times New Roman" w:hAnsi="Times New Roman" w:cs="Times New Roman"/>
        </w:rPr>
        <w:t xml:space="preserve"> 2025). </w:t>
      </w:r>
      <w:r w:rsidRPr="00DE531F">
        <w:rPr>
          <w:rFonts w:ascii="Times New Roman" w:hAnsi="Times New Roman" w:cs="Times New Roman"/>
        </w:rPr>
        <w:t>This feedback loop creates economic burdens and undermines long-term agricultural sustainability.</w:t>
      </w:r>
    </w:p>
    <w:p w14:paraId="7C584E77"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C. Effects on Decomposition and Nutrient Cycling</w:t>
      </w:r>
    </w:p>
    <w:p w14:paraId="0FF9EA88" w14:textId="4C05D0B4" w:rsidR="00534B75" w:rsidRPr="00DE531F" w:rsidRDefault="00534B75" w:rsidP="0021233D">
      <w:pPr>
        <w:jc w:val="both"/>
        <w:rPr>
          <w:rFonts w:ascii="Times New Roman" w:hAnsi="Times New Roman" w:cs="Times New Roman"/>
        </w:rPr>
      </w:pPr>
      <w:proofErr w:type="spellStart"/>
      <w:r w:rsidRPr="00DE531F">
        <w:rPr>
          <w:rFonts w:ascii="Times New Roman" w:hAnsi="Times New Roman" w:cs="Times New Roman"/>
        </w:rPr>
        <w:lastRenderedPageBreak/>
        <w:t>Detritivorous</w:t>
      </w:r>
      <w:proofErr w:type="spellEnd"/>
      <w:r w:rsidRPr="00DE531F">
        <w:rPr>
          <w:rFonts w:ascii="Times New Roman" w:hAnsi="Times New Roman" w:cs="Times New Roman"/>
        </w:rPr>
        <w:t xml:space="preserve"> insects such as beetles, flies, ants, and termites are central to decomposition processes that recycle organic material and release nutrients into ecosystems. Their activities facilitate soil aeration, carbon turnover, and microbial function. Climate change affects these roles by altering insect abundance, activity periods, and interactions with microbial communities.</w:t>
      </w:r>
      <w:r w:rsidR="006B2229">
        <w:rPr>
          <w:rFonts w:ascii="Times New Roman" w:hAnsi="Times New Roman" w:cs="Times New Roman"/>
        </w:rPr>
        <w:t xml:space="preserve"> </w:t>
      </w:r>
      <w:r w:rsidRPr="00DE531F">
        <w:rPr>
          <w:rFonts w:ascii="Times New Roman" w:hAnsi="Times New Roman" w:cs="Times New Roman"/>
        </w:rPr>
        <w:t>Decomposition rates are sensitive to both moisture and temperature. Drought conditions reduce detritivore feeding and movement, while heatwaves can increase metabolic rates but shorten li</w:t>
      </w:r>
      <w:r w:rsidR="00E9568D" w:rsidRPr="00DE531F">
        <w:rPr>
          <w:rFonts w:ascii="Times New Roman" w:hAnsi="Times New Roman" w:cs="Times New Roman"/>
        </w:rPr>
        <w:t>fespan and reduce reproduction</w:t>
      </w:r>
      <w:r w:rsidRPr="00DE531F">
        <w:rPr>
          <w:rFonts w:ascii="Times New Roman" w:hAnsi="Times New Roman" w:cs="Times New Roman"/>
        </w:rPr>
        <w:t>. Experimental warming studies have shown shifts in decomposition efficiency, with some insect guilds responding positively and others negatively, depending on thermal li</w:t>
      </w:r>
      <w:r w:rsidR="00E9568D" w:rsidRPr="00DE531F">
        <w:rPr>
          <w:rFonts w:ascii="Times New Roman" w:hAnsi="Times New Roman" w:cs="Times New Roman"/>
        </w:rPr>
        <w:t>mits and moisture availability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For example, dung beetles (</w:t>
      </w:r>
      <w:proofErr w:type="spellStart"/>
      <w:r w:rsidRPr="00DE531F">
        <w:rPr>
          <w:rFonts w:ascii="Times New Roman" w:hAnsi="Times New Roman" w:cs="Times New Roman"/>
          <w:i/>
          <w:iCs/>
        </w:rPr>
        <w:t>Scarabaeinae</w:t>
      </w:r>
      <w:proofErr w:type="spellEnd"/>
      <w:r w:rsidRPr="00DE531F">
        <w:rPr>
          <w:rFonts w:ascii="Times New Roman" w:hAnsi="Times New Roman" w:cs="Times New Roman"/>
        </w:rPr>
        <w:t>) play a key role in livestock waste breakdown and nutrient redistribution in grasslands. Under warming scenarios, reduced activity and survival have been observed in several beetle species, leading to slower dung de</w:t>
      </w:r>
      <w:r w:rsidR="00E9568D" w:rsidRPr="00DE531F">
        <w:rPr>
          <w:rFonts w:ascii="Times New Roman" w:hAnsi="Times New Roman" w:cs="Times New Roman"/>
        </w:rPr>
        <w:t>gradation and nutrient release</w:t>
      </w:r>
      <w:r w:rsidRPr="00DE531F">
        <w:rPr>
          <w:rFonts w:ascii="Times New Roman" w:hAnsi="Times New Roman" w:cs="Times New Roman"/>
        </w:rPr>
        <w:t>. This has cascading effects on soil fertility, plant growth, and secondary consumer populations.</w:t>
      </w:r>
      <w:r w:rsidR="006B2229">
        <w:rPr>
          <w:rFonts w:ascii="Times New Roman" w:hAnsi="Times New Roman" w:cs="Times New Roman"/>
        </w:rPr>
        <w:t xml:space="preserve"> </w:t>
      </w:r>
      <w:r w:rsidRPr="00DE531F">
        <w:rPr>
          <w:rFonts w:ascii="Times New Roman" w:hAnsi="Times New Roman" w:cs="Times New Roman"/>
        </w:rPr>
        <w:t>Litter decomposition is also influenced by climate-driven shifts in ant and termite populations. Changes in colony structure, foraging patterns, or interspecific competition may alter how organic material is processed, ultimately impacting forest nutrient dynamics and carbon storage</w:t>
      </w:r>
      <w:r w:rsidR="005047F0" w:rsidRPr="00DE531F">
        <w:rPr>
          <w:rFonts w:ascii="Times New Roman" w:hAnsi="Times New Roman" w:cs="Times New Roman"/>
        </w:rPr>
        <w:t xml:space="preserve"> (Cai </w:t>
      </w:r>
      <w:r w:rsidR="005047F0" w:rsidRPr="00DE531F">
        <w:rPr>
          <w:rFonts w:ascii="Times New Roman" w:hAnsi="Times New Roman" w:cs="Times New Roman"/>
          <w:i/>
        </w:rPr>
        <w:t>et.al.,</w:t>
      </w:r>
      <w:r w:rsidR="005047F0" w:rsidRPr="00DE531F">
        <w:rPr>
          <w:rFonts w:ascii="Times New Roman" w:hAnsi="Times New Roman" w:cs="Times New Roman"/>
        </w:rPr>
        <w:t xml:space="preserve"> 2020).</w:t>
      </w:r>
    </w:p>
    <w:p w14:paraId="01A72FB0"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D. Broader Implications for Biodiversity and Ecosystem Stability</w:t>
      </w:r>
    </w:p>
    <w:p w14:paraId="44E27081" w14:textId="476740BA"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Insects serve as foundation species in terrestrial food webs, and their decline affects entire ecological networks. Loss of insect diversity reduces functional redundancy, making ecosystems more vulnerable to environmental shocks. Global insect biomass has declined by 0.9% per year on average, with certain groups like Lepidoptera and Coleoptera </w:t>
      </w:r>
      <w:r w:rsidR="00E9568D" w:rsidRPr="00DE531F">
        <w:rPr>
          <w:rFonts w:ascii="Times New Roman" w:hAnsi="Times New Roman" w:cs="Times New Roman"/>
        </w:rPr>
        <w:t>exhibiting even steeper trends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This reduction threatens predator populations that rely on insects for food, such as birds, amphibians, and small mammals. A landmark study found that declines in flying insect biomass were correlated with declines in insectivorous birds</w:t>
      </w:r>
      <w:r w:rsidR="00E9568D" w:rsidRPr="00DE531F">
        <w:rPr>
          <w:rFonts w:ascii="Times New Roman" w:hAnsi="Times New Roman" w:cs="Times New Roman"/>
        </w:rPr>
        <w:t xml:space="preserve"> in protected areas of Germany</w:t>
      </w:r>
      <w:r w:rsidRPr="00DE531F">
        <w:rPr>
          <w:rFonts w:ascii="Times New Roman" w:hAnsi="Times New Roman" w:cs="Times New Roman"/>
        </w:rPr>
        <w:t>. Similarly, changes in insect community composition can alter predator-prey dynamics and competitive hierarchies among higher trophic levels.</w:t>
      </w:r>
      <w:r w:rsidR="006B2229">
        <w:rPr>
          <w:rFonts w:ascii="Times New Roman" w:hAnsi="Times New Roman" w:cs="Times New Roman"/>
        </w:rPr>
        <w:t xml:space="preserve"> </w:t>
      </w:r>
      <w:r w:rsidRPr="00DE531F">
        <w:rPr>
          <w:rFonts w:ascii="Times New Roman" w:hAnsi="Times New Roman" w:cs="Times New Roman"/>
        </w:rPr>
        <w:t>Ecological stability depends on biodiversity-driven processes like pollination, predation, and decomposition functioning in concert. Climate-induced shifts in insect traits and interactions can create feedbacks that destabilize these processes. For example, reduced pollinator diversity can lead to pollen limitation in wild plants, reducing plant diversity and floral resources, which in turn further affects insect c</w:t>
      </w:r>
      <w:r w:rsidR="00E9568D" w:rsidRPr="00DE531F">
        <w:rPr>
          <w:rFonts w:ascii="Times New Roman" w:hAnsi="Times New Roman" w:cs="Times New Roman"/>
        </w:rPr>
        <w:t>ommunities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At a global scale, insect biodiversity loss impairs the capacity of ecosystems to provide services vital for human wellbeing, including food production, climate regulation, water purifi</w:t>
      </w:r>
      <w:r w:rsidR="00E9568D" w:rsidRPr="00DE531F">
        <w:rPr>
          <w:rFonts w:ascii="Times New Roman" w:hAnsi="Times New Roman" w:cs="Times New Roman"/>
        </w:rPr>
        <w:t>cation, and disease regulation</w:t>
      </w:r>
      <w:r w:rsidR="005047F0" w:rsidRPr="00DE531F">
        <w:rPr>
          <w:rFonts w:ascii="Times New Roman" w:hAnsi="Times New Roman" w:cs="Times New Roman"/>
        </w:rPr>
        <w:t xml:space="preserve"> (Elisha </w:t>
      </w:r>
      <w:r w:rsidR="005047F0" w:rsidRPr="00DE531F">
        <w:rPr>
          <w:rFonts w:ascii="Times New Roman" w:hAnsi="Times New Roman" w:cs="Times New Roman"/>
          <w:i/>
        </w:rPr>
        <w:t>et.al.,</w:t>
      </w:r>
      <w:r w:rsidR="005047F0" w:rsidRPr="00DE531F">
        <w:rPr>
          <w:rFonts w:ascii="Times New Roman" w:hAnsi="Times New Roman" w:cs="Times New Roman"/>
        </w:rPr>
        <w:t xml:space="preserve"> 2020). </w:t>
      </w:r>
      <w:r w:rsidRPr="00DE531F">
        <w:rPr>
          <w:rFonts w:ascii="Times New Roman" w:hAnsi="Times New Roman" w:cs="Times New Roman"/>
        </w:rPr>
        <w:t>Protecting insect diversity is therefore not only a conservation goal but also a fundamental component of sustainable development and climate adaptation.</w:t>
      </w:r>
    </w:p>
    <w:p w14:paraId="3E02E3DF"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VII. Research Gaps and Future Directions</w:t>
      </w:r>
    </w:p>
    <w:p w14:paraId="0FECC824"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A. Need for Long-Term and Large-Scale Monitoring</w:t>
      </w:r>
    </w:p>
    <w:p w14:paraId="4220981D" w14:textId="43312BD3" w:rsidR="00534B75" w:rsidRPr="00DE531F" w:rsidRDefault="00534B75" w:rsidP="0021233D">
      <w:pPr>
        <w:jc w:val="both"/>
        <w:rPr>
          <w:rFonts w:ascii="Times New Roman" w:hAnsi="Times New Roman" w:cs="Times New Roman"/>
        </w:rPr>
      </w:pPr>
      <w:r w:rsidRPr="00DE531F">
        <w:rPr>
          <w:rFonts w:ascii="Times New Roman" w:hAnsi="Times New Roman" w:cs="Times New Roman"/>
        </w:rPr>
        <w:t>Effective understanding of insect responses to climate change requires consistent, long-term datasets collected across large spatial scales. Most existing studies focus on limited temporal windows or isolated geographic regions, which restrict the ability to detect population trends, extinction trajecto</w:t>
      </w:r>
      <w:r w:rsidR="00E9568D" w:rsidRPr="00DE531F">
        <w:rPr>
          <w:rFonts w:ascii="Times New Roman" w:hAnsi="Times New Roman" w:cs="Times New Roman"/>
        </w:rPr>
        <w:t>ries, and climate correlations</w:t>
      </w:r>
      <w:r w:rsidRPr="00DE531F">
        <w:rPr>
          <w:rFonts w:ascii="Times New Roman" w:hAnsi="Times New Roman" w:cs="Times New Roman"/>
        </w:rPr>
        <w:t>. A major research gap lies in the lack of standardized global monitoring systems for insect abundance, diversity, and phenology.</w:t>
      </w:r>
      <w:r w:rsidR="006B2229">
        <w:rPr>
          <w:rFonts w:ascii="Times New Roman" w:hAnsi="Times New Roman" w:cs="Times New Roman"/>
        </w:rPr>
        <w:t xml:space="preserve"> </w:t>
      </w:r>
      <w:r w:rsidRPr="00DE531F">
        <w:rPr>
          <w:rFonts w:ascii="Times New Roman" w:hAnsi="Times New Roman" w:cs="Times New Roman"/>
        </w:rPr>
        <w:t xml:space="preserve">Longitudinal data from projects such as the UK Butterfly Monitoring Scheme and German Krefeld study have revealed sharp biomass </w:t>
      </w:r>
      <w:r w:rsidR="00E9568D" w:rsidRPr="00DE531F">
        <w:rPr>
          <w:rFonts w:ascii="Times New Roman" w:hAnsi="Times New Roman" w:cs="Times New Roman"/>
        </w:rPr>
        <w:t>declines over multiple decades</w:t>
      </w:r>
      <w:r w:rsidR="005047F0" w:rsidRPr="00DE531F">
        <w:rPr>
          <w:rFonts w:ascii="Times New Roman" w:hAnsi="Times New Roman" w:cs="Times New Roman"/>
        </w:rPr>
        <w:t xml:space="preserve"> (Warren </w:t>
      </w:r>
      <w:r w:rsidR="005047F0" w:rsidRPr="00DE531F">
        <w:rPr>
          <w:rFonts w:ascii="Times New Roman" w:hAnsi="Times New Roman" w:cs="Times New Roman"/>
          <w:i/>
        </w:rPr>
        <w:t>et.al.,</w:t>
      </w:r>
      <w:r w:rsidR="005047F0" w:rsidRPr="00DE531F">
        <w:rPr>
          <w:rFonts w:ascii="Times New Roman" w:hAnsi="Times New Roman" w:cs="Times New Roman"/>
        </w:rPr>
        <w:t xml:space="preserve"> 2021).</w:t>
      </w:r>
      <w:r w:rsidRPr="00DE531F">
        <w:rPr>
          <w:rFonts w:ascii="Times New Roman" w:hAnsi="Times New Roman" w:cs="Times New Roman"/>
        </w:rPr>
        <w:t xml:space="preserve"> These efforts demonstrate the value of temporal continuity but remain geographically concentrated in temperate Europe. Tropical regions, which host the majority of insect biodiversity, are severely underrepresented in monitoring efforts, despite being hot</w:t>
      </w:r>
      <w:r w:rsidR="00E9568D" w:rsidRPr="00DE531F">
        <w:rPr>
          <w:rFonts w:ascii="Times New Roman" w:hAnsi="Times New Roman" w:cs="Times New Roman"/>
        </w:rPr>
        <w:t>spots of climate vulnerability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Building comprehensive datasets would support climate-biodiversity modelling, risk assessments, and</w:t>
      </w:r>
      <w:r w:rsidR="006B2229">
        <w:rPr>
          <w:rFonts w:ascii="Times New Roman" w:hAnsi="Times New Roman" w:cs="Times New Roman"/>
        </w:rPr>
        <w:t xml:space="preserve"> </w:t>
      </w:r>
      <w:r w:rsidRPr="00DE531F">
        <w:rPr>
          <w:rFonts w:ascii="Times New Roman" w:hAnsi="Times New Roman" w:cs="Times New Roman"/>
        </w:rPr>
        <w:t xml:space="preserve">adaptive management strategies. Incorporating standardized </w:t>
      </w:r>
      <w:r w:rsidRPr="00DE531F">
        <w:rPr>
          <w:rFonts w:ascii="Times New Roman" w:hAnsi="Times New Roman" w:cs="Times New Roman"/>
        </w:rPr>
        <w:lastRenderedPageBreak/>
        <w:t>sampling protocols</w:t>
      </w:r>
      <w:r w:rsidR="006B2229">
        <w:rPr>
          <w:rFonts w:ascii="Times New Roman" w:hAnsi="Times New Roman" w:cs="Times New Roman"/>
        </w:rPr>
        <w:t xml:space="preserve"> </w:t>
      </w:r>
      <w:r w:rsidRPr="00DE531F">
        <w:rPr>
          <w:rFonts w:ascii="Times New Roman" w:hAnsi="Times New Roman" w:cs="Times New Roman"/>
        </w:rPr>
        <w:t>such as Malaise traps, pan traps, and light trapping</w:t>
      </w:r>
      <w:r w:rsidR="006B2229">
        <w:rPr>
          <w:rFonts w:ascii="Times New Roman" w:hAnsi="Times New Roman" w:cs="Times New Roman"/>
        </w:rPr>
        <w:t xml:space="preserve"> </w:t>
      </w:r>
      <w:r w:rsidRPr="00DE531F">
        <w:rPr>
          <w:rFonts w:ascii="Times New Roman" w:hAnsi="Times New Roman" w:cs="Times New Roman"/>
        </w:rPr>
        <w:t xml:space="preserve">combined with climatic and land-use metadata, can improve data comparability and </w:t>
      </w:r>
      <w:r w:rsidR="006B2229" w:rsidRPr="00DE531F">
        <w:rPr>
          <w:rFonts w:ascii="Times New Roman" w:hAnsi="Times New Roman" w:cs="Times New Roman"/>
        </w:rPr>
        <w:t>modelling</w:t>
      </w:r>
      <w:r w:rsidRPr="00DE531F">
        <w:rPr>
          <w:rFonts w:ascii="Times New Roman" w:hAnsi="Times New Roman" w:cs="Times New Roman"/>
        </w:rPr>
        <w:t xml:space="preserve"> accuracy.</w:t>
      </w:r>
    </w:p>
    <w:p w14:paraId="77785A30"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B. Integrating Ecology and Evolution in Models</w:t>
      </w:r>
    </w:p>
    <w:p w14:paraId="2364636C" w14:textId="118E988E" w:rsidR="00534B75" w:rsidRPr="00DE531F" w:rsidRDefault="00534B75" w:rsidP="0021233D">
      <w:pPr>
        <w:jc w:val="both"/>
        <w:rPr>
          <w:rFonts w:ascii="Times New Roman" w:hAnsi="Times New Roman" w:cs="Times New Roman"/>
        </w:rPr>
      </w:pPr>
      <w:r w:rsidRPr="00DE531F">
        <w:rPr>
          <w:rFonts w:ascii="Times New Roman" w:hAnsi="Times New Roman" w:cs="Times New Roman"/>
        </w:rPr>
        <w:t>Most predictive models of insect responses to climate change are based on ecological niche theory or species distribution models (SDMs). These approaches often assume static trait-environment relationships and ignore evolutionary adaptation, limiting their realism in forecastin</w:t>
      </w:r>
      <w:r w:rsidR="00E9568D" w:rsidRPr="00DE531F">
        <w:rPr>
          <w:rFonts w:ascii="Times New Roman" w:hAnsi="Times New Roman" w:cs="Times New Roman"/>
        </w:rPr>
        <w:t>g future biodiversity outcomes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New </w:t>
      </w:r>
      <w:r w:rsidR="006B2229" w:rsidRPr="00DE531F">
        <w:rPr>
          <w:rFonts w:ascii="Times New Roman" w:hAnsi="Times New Roman" w:cs="Times New Roman"/>
        </w:rPr>
        <w:t>modelling</w:t>
      </w:r>
      <w:r w:rsidRPr="00DE531F">
        <w:rPr>
          <w:rFonts w:ascii="Times New Roman" w:hAnsi="Times New Roman" w:cs="Times New Roman"/>
        </w:rPr>
        <w:t xml:space="preserve"> frameworks must incorporate both ecological processes (e.g., dispersal, population dynamics, interspecific interactions) and evolutionary mechanisms (e.g., adaptation, gene flow, selection pressure). Dynamic eco-evolutionary models that simulate trait change under climate gradients have shown potential for improving predictions, especially under rapid warming scenarios.</w:t>
      </w:r>
      <w:r w:rsidR="006B2229">
        <w:rPr>
          <w:rFonts w:ascii="Times New Roman" w:hAnsi="Times New Roman" w:cs="Times New Roman"/>
        </w:rPr>
        <w:t xml:space="preserve"> </w:t>
      </w:r>
      <w:r w:rsidRPr="00DE531F">
        <w:rPr>
          <w:rFonts w:ascii="Times New Roman" w:hAnsi="Times New Roman" w:cs="Times New Roman"/>
        </w:rPr>
        <w:t>Further work is needed to quantify key parameters such as heritability of climate-relevant traits, mutation rates, a</w:t>
      </w:r>
      <w:r w:rsidR="007C1C66" w:rsidRPr="00DE531F">
        <w:rPr>
          <w:rFonts w:ascii="Times New Roman" w:hAnsi="Times New Roman" w:cs="Times New Roman"/>
        </w:rPr>
        <w:t xml:space="preserve">nd species-specific plasticity (Kar </w:t>
      </w:r>
      <w:r w:rsidR="007C1C66" w:rsidRPr="00DE531F">
        <w:rPr>
          <w:rFonts w:ascii="Times New Roman" w:hAnsi="Times New Roman" w:cs="Times New Roman"/>
          <w:i/>
        </w:rPr>
        <w:t xml:space="preserve">et.al., </w:t>
      </w:r>
      <w:r w:rsidR="007C1C66" w:rsidRPr="00DE531F">
        <w:rPr>
          <w:rFonts w:ascii="Times New Roman" w:hAnsi="Times New Roman" w:cs="Times New Roman"/>
        </w:rPr>
        <w:t xml:space="preserve">2024). </w:t>
      </w:r>
      <w:r w:rsidRPr="00DE531F">
        <w:rPr>
          <w:rFonts w:ascii="Times New Roman" w:hAnsi="Times New Roman" w:cs="Times New Roman"/>
        </w:rPr>
        <w:t>Empirical data from laboratory and field experiments can be used to calibrate and validate these models, ensuring outputs reflect biological realities. Models that integrate multiple drivers</w:t>
      </w:r>
      <w:r w:rsidR="006B2229">
        <w:rPr>
          <w:rFonts w:ascii="Times New Roman" w:hAnsi="Times New Roman" w:cs="Times New Roman"/>
        </w:rPr>
        <w:t xml:space="preserve"> </w:t>
      </w:r>
      <w:r w:rsidRPr="00DE531F">
        <w:rPr>
          <w:rFonts w:ascii="Times New Roman" w:hAnsi="Times New Roman" w:cs="Times New Roman"/>
        </w:rPr>
        <w:t>including land-use change, pesticide exposure, and invasive species</w:t>
      </w:r>
      <w:r w:rsidR="006B2229">
        <w:rPr>
          <w:rFonts w:ascii="Times New Roman" w:hAnsi="Times New Roman" w:cs="Times New Roman"/>
        </w:rPr>
        <w:t xml:space="preserve"> </w:t>
      </w:r>
      <w:r w:rsidRPr="00DE531F">
        <w:rPr>
          <w:rFonts w:ascii="Times New Roman" w:hAnsi="Times New Roman" w:cs="Times New Roman"/>
        </w:rPr>
        <w:t>are also critical for comprehensive assessments.</w:t>
      </w:r>
    </w:p>
    <w:p w14:paraId="5D46E326"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C. Advances in Genomic and Molecular Tools</w:t>
      </w:r>
    </w:p>
    <w:p w14:paraId="2DAE46C7" w14:textId="171D43A8" w:rsidR="00534B75" w:rsidRPr="00DE531F" w:rsidRDefault="00534B75" w:rsidP="0021233D">
      <w:pPr>
        <w:jc w:val="both"/>
        <w:rPr>
          <w:rFonts w:ascii="Times New Roman" w:hAnsi="Times New Roman" w:cs="Times New Roman"/>
        </w:rPr>
      </w:pPr>
      <w:r w:rsidRPr="00DE531F">
        <w:rPr>
          <w:rFonts w:ascii="Times New Roman" w:hAnsi="Times New Roman" w:cs="Times New Roman"/>
        </w:rPr>
        <w:t>Recent advances in genomic technologies offer powerful tools to assess adaptive responses and population viability under climate stress. High-throughput sequencing, transcriptomics, and epigenomic profiling allow researchers to detect signatures of selection, gene expression changes, and epigenetic modifications linked to thermal tolerance, diapause, and other stress-resistance traits.</w:t>
      </w:r>
      <w:r w:rsidR="006B2229">
        <w:rPr>
          <w:rFonts w:ascii="Times New Roman" w:hAnsi="Times New Roman" w:cs="Times New Roman"/>
        </w:rPr>
        <w:t xml:space="preserve"> </w:t>
      </w:r>
      <w:r w:rsidRPr="00DE531F">
        <w:rPr>
          <w:rFonts w:ascii="Times New Roman" w:hAnsi="Times New Roman" w:cs="Times New Roman"/>
        </w:rPr>
        <w:t>Population genomics can uncover patterns of gene flow, genetic bottlenecks, and local adaptatio</w:t>
      </w:r>
      <w:r w:rsidR="007C1C66" w:rsidRPr="00DE531F">
        <w:rPr>
          <w:rFonts w:ascii="Times New Roman" w:hAnsi="Times New Roman" w:cs="Times New Roman"/>
        </w:rPr>
        <w:t xml:space="preserve">n across fragmented landscapes (Tigano </w:t>
      </w:r>
      <w:r w:rsidR="007C1C66" w:rsidRPr="00DE531F">
        <w:rPr>
          <w:rFonts w:ascii="Times New Roman" w:hAnsi="Times New Roman" w:cs="Times New Roman"/>
          <w:i/>
        </w:rPr>
        <w:t>et.al.,</w:t>
      </w:r>
      <w:r w:rsidR="007C1C66" w:rsidRPr="00DE531F">
        <w:rPr>
          <w:rFonts w:ascii="Times New Roman" w:hAnsi="Times New Roman" w:cs="Times New Roman"/>
        </w:rPr>
        <w:t xml:space="preserve"> 2016). </w:t>
      </w:r>
      <w:r w:rsidRPr="00DE531F">
        <w:rPr>
          <w:rFonts w:ascii="Times New Roman" w:hAnsi="Times New Roman" w:cs="Times New Roman"/>
        </w:rPr>
        <w:t xml:space="preserve">For instance, studies on </w:t>
      </w:r>
      <w:r w:rsidRPr="00DE531F">
        <w:rPr>
          <w:rFonts w:ascii="Times New Roman" w:hAnsi="Times New Roman" w:cs="Times New Roman"/>
          <w:i/>
          <w:iCs/>
        </w:rPr>
        <w:t>Drosophila</w:t>
      </w:r>
      <w:r w:rsidRPr="00DE531F">
        <w:rPr>
          <w:rFonts w:ascii="Times New Roman" w:hAnsi="Times New Roman" w:cs="Times New Roman"/>
        </w:rPr>
        <w:t xml:space="preserve">, </w:t>
      </w:r>
      <w:proofErr w:type="spellStart"/>
      <w:r w:rsidRPr="00DE531F">
        <w:rPr>
          <w:rFonts w:ascii="Times New Roman" w:hAnsi="Times New Roman" w:cs="Times New Roman"/>
          <w:i/>
          <w:iCs/>
        </w:rPr>
        <w:t>Bicyclusanynana</w:t>
      </w:r>
      <w:proofErr w:type="spellEnd"/>
      <w:r w:rsidRPr="00DE531F">
        <w:rPr>
          <w:rFonts w:ascii="Times New Roman" w:hAnsi="Times New Roman" w:cs="Times New Roman"/>
        </w:rPr>
        <w:t xml:space="preserve">, and </w:t>
      </w:r>
      <w:r w:rsidRPr="00DE531F">
        <w:rPr>
          <w:rFonts w:ascii="Times New Roman" w:hAnsi="Times New Roman" w:cs="Times New Roman"/>
          <w:i/>
          <w:iCs/>
        </w:rPr>
        <w:t>Bombus</w:t>
      </w:r>
      <w:r w:rsidRPr="00DE531F">
        <w:rPr>
          <w:rFonts w:ascii="Times New Roman" w:hAnsi="Times New Roman" w:cs="Times New Roman"/>
        </w:rPr>
        <w:t xml:space="preserve"> species have identified allelic variation linked to heat shock proteins and desiccation resistance.</w:t>
      </w:r>
      <w:r w:rsidR="006B2229">
        <w:rPr>
          <w:rFonts w:ascii="Times New Roman" w:hAnsi="Times New Roman" w:cs="Times New Roman"/>
        </w:rPr>
        <w:t xml:space="preserve"> </w:t>
      </w:r>
      <w:r w:rsidRPr="00DE531F">
        <w:rPr>
          <w:rFonts w:ascii="Times New Roman" w:hAnsi="Times New Roman" w:cs="Times New Roman"/>
        </w:rPr>
        <w:t>Environmental DNA (eDNA) techniques also provide non-invasive ways to detect insect presence and monitor biodiversity across diverse habitats. These molecular tools can be integrated with ecological data to map adaptive potential, identify conservation units, and design management strategies tailored to genetic resilience.</w:t>
      </w:r>
      <w:r w:rsidR="006B2229">
        <w:rPr>
          <w:rFonts w:ascii="Times New Roman" w:hAnsi="Times New Roman" w:cs="Times New Roman"/>
        </w:rPr>
        <w:t xml:space="preserve"> </w:t>
      </w:r>
      <w:r w:rsidRPr="00DE531F">
        <w:rPr>
          <w:rFonts w:ascii="Times New Roman" w:hAnsi="Times New Roman" w:cs="Times New Roman"/>
        </w:rPr>
        <w:t xml:space="preserve">Despite their promise, genomic methods remain underutilized in tropical systems </w:t>
      </w:r>
      <w:r w:rsidR="007C1C66" w:rsidRPr="00DE531F">
        <w:rPr>
          <w:rFonts w:ascii="Times New Roman" w:hAnsi="Times New Roman" w:cs="Times New Roman"/>
        </w:rPr>
        <w:t xml:space="preserve">and among non-model insect taxa (Wachi </w:t>
      </w:r>
      <w:r w:rsidR="007C1C66" w:rsidRPr="00DE531F">
        <w:rPr>
          <w:rFonts w:ascii="Times New Roman" w:hAnsi="Times New Roman" w:cs="Times New Roman"/>
          <w:i/>
        </w:rPr>
        <w:t>et.al.,</w:t>
      </w:r>
      <w:r w:rsidR="007C1C66" w:rsidRPr="00DE531F">
        <w:rPr>
          <w:rFonts w:ascii="Times New Roman" w:hAnsi="Times New Roman" w:cs="Times New Roman"/>
        </w:rPr>
        <w:t xml:space="preserve"> 2018). </w:t>
      </w:r>
      <w:r w:rsidRPr="00DE531F">
        <w:rPr>
          <w:rFonts w:ascii="Times New Roman" w:hAnsi="Times New Roman" w:cs="Times New Roman"/>
        </w:rPr>
        <w:t xml:space="preserve"> Increased investment in capacity building, infrastructure, and international collaborations is needed to expand the scope and utility of molecular ecology in global climate change research.</w:t>
      </w:r>
    </w:p>
    <w:p w14:paraId="11DE18B6"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D. Role of Citizen Science and Data Sharing</w:t>
      </w:r>
    </w:p>
    <w:p w14:paraId="174A5A6A" w14:textId="7816E24D"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Citizen science has emerged as a valuable approach for collecting large-scale biodiversity data at low cost. Platforms such as </w:t>
      </w:r>
      <w:proofErr w:type="spellStart"/>
      <w:r w:rsidRPr="00DE531F">
        <w:rPr>
          <w:rFonts w:ascii="Times New Roman" w:hAnsi="Times New Roman" w:cs="Times New Roman"/>
        </w:rPr>
        <w:t>iNaturalist</w:t>
      </w:r>
      <w:proofErr w:type="spellEnd"/>
      <w:r w:rsidRPr="00DE531F">
        <w:rPr>
          <w:rFonts w:ascii="Times New Roman" w:hAnsi="Times New Roman" w:cs="Times New Roman"/>
        </w:rPr>
        <w:t xml:space="preserve">, </w:t>
      </w:r>
      <w:proofErr w:type="spellStart"/>
      <w:r w:rsidRPr="00DE531F">
        <w:rPr>
          <w:rFonts w:ascii="Times New Roman" w:hAnsi="Times New Roman" w:cs="Times New Roman"/>
        </w:rPr>
        <w:t>eButterfly</w:t>
      </w:r>
      <w:proofErr w:type="spellEnd"/>
      <w:r w:rsidRPr="00DE531F">
        <w:rPr>
          <w:rFonts w:ascii="Times New Roman" w:hAnsi="Times New Roman" w:cs="Times New Roman"/>
        </w:rPr>
        <w:t xml:space="preserve">, and Bumble Bee Watch enable the public to contribute occurrence records, phenological observations, and </w:t>
      </w:r>
      <w:r w:rsidR="006B2229" w:rsidRPr="00DE531F">
        <w:rPr>
          <w:rFonts w:ascii="Times New Roman" w:hAnsi="Times New Roman" w:cs="Times New Roman"/>
        </w:rPr>
        <w:t>behavioural</w:t>
      </w:r>
      <w:r w:rsidRPr="00DE531F">
        <w:rPr>
          <w:rFonts w:ascii="Times New Roman" w:hAnsi="Times New Roman" w:cs="Times New Roman"/>
        </w:rPr>
        <w:t xml:space="preserve"> data for thousands of insect species.</w:t>
      </w:r>
      <w:r w:rsidR="006B2229">
        <w:rPr>
          <w:rFonts w:ascii="Times New Roman" w:hAnsi="Times New Roman" w:cs="Times New Roman"/>
        </w:rPr>
        <w:t xml:space="preserve"> </w:t>
      </w:r>
      <w:r w:rsidRPr="00DE531F">
        <w:rPr>
          <w:rFonts w:ascii="Times New Roman" w:hAnsi="Times New Roman" w:cs="Times New Roman"/>
        </w:rPr>
        <w:t xml:space="preserve">These data have been successfully used to track range shifts, emergence timing, and abundance trends, particularly in butterflies and pollinators. For example, long-term datasets from the North American Butterfly Association have revealed northward expansions and phenological shifts in multiple species </w:t>
      </w:r>
      <w:r w:rsidR="00E9568D" w:rsidRPr="00DE531F">
        <w:rPr>
          <w:rFonts w:ascii="Times New Roman" w:hAnsi="Times New Roman" w:cs="Times New Roman"/>
        </w:rPr>
        <w:t>consistent with warming trends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Crowdsourced data can fill spatial and temporal gaps in traditional monitoring efforts, especially in remote or under-sampled ar</w:t>
      </w:r>
      <w:r w:rsidR="007C1C66" w:rsidRPr="00DE531F">
        <w:rPr>
          <w:rFonts w:ascii="Times New Roman" w:hAnsi="Times New Roman" w:cs="Times New Roman"/>
        </w:rPr>
        <w:t xml:space="preserve">eas (Jensen </w:t>
      </w:r>
      <w:r w:rsidR="007C1C66" w:rsidRPr="00DE531F">
        <w:rPr>
          <w:rFonts w:ascii="Times New Roman" w:hAnsi="Times New Roman" w:cs="Times New Roman"/>
          <w:i/>
        </w:rPr>
        <w:t>et.al.,</w:t>
      </w:r>
      <w:r w:rsidR="007C1C66" w:rsidRPr="00DE531F">
        <w:rPr>
          <w:rFonts w:ascii="Times New Roman" w:hAnsi="Times New Roman" w:cs="Times New Roman"/>
        </w:rPr>
        <w:t xml:space="preserve"> 2017).</w:t>
      </w:r>
      <w:r w:rsidRPr="00DE531F">
        <w:rPr>
          <w:rFonts w:ascii="Times New Roman" w:hAnsi="Times New Roman" w:cs="Times New Roman"/>
        </w:rPr>
        <w:t xml:space="preserve"> Still, issues of data quality, observer bias, and uneven sampling effort must be addressed through standardized protocols, expert validation, and automated identification tools such as machine learning.</w:t>
      </w:r>
    </w:p>
    <w:p w14:paraId="1A7B5673" w14:textId="77777777"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Open-access databases such as GBIF, BOLD, and </w:t>
      </w:r>
      <w:proofErr w:type="spellStart"/>
      <w:r w:rsidRPr="00DE531F">
        <w:rPr>
          <w:rFonts w:ascii="Times New Roman" w:hAnsi="Times New Roman" w:cs="Times New Roman"/>
        </w:rPr>
        <w:t>iDigBio</w:t>
      </w:r>
      <w:proofErr w:type="spellEnd"/>
      <w:r w:rsidRPr="00DE531F">
        <w:rPr>
          <w:rFonts w:ascii="Times New Roman" w:hAnsi="Times New Roman" w:cs="Times New Roman"/>
        </w:rPr>
        <w:t xml:space="preserve"> are essential for synthesizing insect biodiversity data globally. Promoting data interoperability and integration across platforms will enhance model building, policy relevance, and cross-disciplinary research.</w:t>
      </w:r>
    </w:p>
    <w:p w14:paraId="08B02743"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E. Recommendations for Policy and Conservation</w:t>
      </w:r>
    </w:p>
    <w:p w14:paraId="713B52ED" w14:textId="67C99776" w:rsidR="00534B75" w:rsidRPr="006B2229" w:rsidRDefault="00534B75" w:rsidP="0021233D">
      <w:pPr>
        <w:jc w:val="both"/>
        <w:rPr>
          <w:rFonts w:ascii="Times New Roman" w:hAnsi="Times New Roman" w:cs="Times New Roman"/>
        </w:rPr>
      </w:pPr>
      <w:r w:rsidRPr="006B2229">
        <w:rPr>
          <w:rFonts w:ascii="Times New Roman" w:hAnsi="Times New Roman" w:cs="Times New Roman"/>
        </w:rPr>
        <w:lastRenderedPageBreak/>
        <w:t>Policy responses to insect decline and climate change must be informed by science and grounde</w:t>
      </w:r>
      <w:r w:rsidR="007C1C66" w:rsidRPr="006B2229">
        <w:rPr>
          <w:rFonts w:ascii="Times New Roman" w:hAnsi="Times New Roman" w:cs="Times New Roman"/>
        </w:rPr>
        <w:t xml:space="preserve">d in ecosystem-based approaches (Duru </w:t>
      </w:r>
      <w:r w:rsidR="007C1C66" w:rsidRPr="006B2229">
        <w:rPr>
          <w:rFonts w:ascii="Times New Roman" w:hAnsi="Times New Roman" w:cs="Times New Roman"/>
          <w:i/>
        </w:rPr>
        <w:t>et.al.,</w:t>
      </w:r>
      <w:r w:rsidR="007C1C66" w:rsidRPr="006B2229">
        <w:rPr>
          <w:rFonts w:ascii="Times New Roman" w:hAnsi="Times New Roman" w:cs="Times New Roman"/>
        </w:rPr>
        <w:t xml:space="preserve"> 2008).</w:t>
      </w:r>
      <w:r w:rsidRPr="006B2229">
        <w:rPr>
          <w:rFonts w:ascii="Times New Roman" w:hAnsi="Times New Roman" w:cs="Times New Roman"/>
        </w:rPr>
        <w:t xml:space="preserve"> Current biodiversity frameworks, including the Convention on Biological Diversity (CBD) and the Post-2020 Global Biodiversity Framework, recognize the importance of insects but often lack targeted indicators and monitoring mechanisms for this group.</w:t>
      </w:r>
      <w:r w:rsidR="006B2229" w:rsidRPr="006B2229">
        <w:rPr>
          <w:rFonts w:ascii="Times New Roman" w:hAnsi="Times New Roman" w:cs="Times New Roman"/>
        </w:rPr>
        <w:t xml:space="preserve"> </w:t>
      </w:r>
      <w:r w:rsidRPr="006B2229">
        <w:rPr>
          <w:rFonts w:ascii="Times New Roman" w:hAnsi="Times New Roman" w:cs="Times New Roman"/>
        </w:rPr>
        <w:t xml:space="preserve">Protection and restoration of climate-resilient habitats, such as riparian corridors, forest understorey, and alpine meadows, which support microclimatic stability </w:t>
      </w:r>
      <w:r w:rsidR="00E9568D" w:rsidRPr="006B2229">
        <w:rPr>
          <w:rFonts w:ascii="Times New Roman" w:hAnsi="Times New Roman" w:cs="Times New Roman"/>
        </w:rPr>
        <w:t>and facilitate insect movement</w:t>
      </w:r>
      <w:r w:rsidRPr="006B2229">
        <w:rPr>
          <w:rFonts w:ascii="Times New Roman" w:hAnsi="Times New Roman" w:cs="Times New Roman"/>
        </w:rPr>
        <w:t>.</w:t>
      </w:r>
      <w:r w:rsidR="006B2229" w:rsidRPr="006B2229">
        <w:rPr>
          <w:rFonts w:ascii="Times New Roman" w:hAnsi="Times New Roman" w:cs="Times New Roman"/>
        </w:rPr>
        <w:t xml:space="preserve"> </w:t>
      </w:r>
      <w:r w:rsidRPr="006B2229">
        <w:rPr>
          <w:rFonts w:ascii="Times New Roman" w:hAnsi="Times New Roman" w:cs="Times New Roman"/>
        </w:rPr>
        <w:t>Agroecological practices that reduce pesticide use, increase floral resource availability, and promote biological control services. Hedgerows, cover crops, and mixed farming systems enhance habitat c</w:t>
      </w:r>
      <w:r w:rsidR="00E9568D" w:rsidRPr="006B2229">
        <w:rPr>
          <w:rFonts w:ascii="Times New Roman" w:hAnsi="Times New Roman" w:cs="Times New Roman"/>
        </w:rPr>
        <w:t>omplexity and insect diversity</w:t>
      </w:r>
      <w:r w:rsidRPr="006B2229">
        <w:rPr>
          <w:rFonts w:ascii="Times New Roman" w:hAnsi="Times New Roman" w:cs="Times New Roman"/>
        </w:rPr>
        <w:t>.</w:t>
      </w:r>
      <w:r w:rsidR="006B2229" w:rsidRPr="006B2229">
        <w:rPr>
          <w:rFonts w:ascii="Times New Roman" w:hAnsi="Times New Roman" w:cs="Times New Roman"/>
        </w:rPr>
        <w:t xml:space="preserve"> </w:t>
      </w:r>
      <w:r w:rsidRPr="006B2229">
        <w:rPr>
          <w:rFonts w:ascii="Times New Roman" w:hAnsi="Times New Roman" w:cs="Times New Roman"/>
        </w:rPr>
        <w:t>Integration of climate adaptation into conservation planning, ensuring protected areas encompass elevational and latitudinal gradients to support range shifts and phenological buffering.</w:t>
      </w:r>
      <w:r w:rsidR="006B2229" w:rsidRPr="006B2229">
        <w:rPr>
          <w:rFonts w:ascii="Times New Roman" w:hAnsi="Times New Roman" w:cs="Times New Roman"/>
        </w:rPr>
        <w:t xml:space="preserve"> </w:t>
      </w:r>
      <w:r w:rsidRPr="006B2229">
        <w:rPr>
          <w:rFonts w:ascii="Times New Roman" w:hAnsi="Times New Roman" w:cs="Times New Roman"/>
        </w:rPr>
        <w:t>Legal and financial support for insect-focused research, monitoring, and management, particularly in biodiversity-rich regions where data are scarce.</w:t>
      </w:r>
      <w:r w:rsidR="006B2229" w:rsidRPr="006B2229">
        <w:rPr>
          <w:rFonts w:ascii="Times New Roman" w:hAnsi="Times New Roman" w:cs="Times New Roman"/>
        </w:rPr>
        <w:t xml:space="preserve"> </w:t>
      </w:r>
      <w:r w:rsidRPr="006B2229">
        <w:rPr>
          <w:rFonts w:ascii="Times New Roman" w:hAnsi="Times New Roman" w:cs="Times New Roman"/>
        </w:rPr>
        <w:t>Policy frameworks must also promote cross-sector collaboration between agriculture, forestry, urban planning, and conservation, recognizing insects as central players in ecosy</w:t>
      </w:r>
      <w:r w:rsidR="007C1C66" w:rsidRPr="006B2229">
        <w:rPr>
          <w:rFonts w:ascii="Times New Roman" w:hAnsi="Times New Roman" w:cs="Times New Roman"/>
        </w:rPr>
        <w:t xml:space="preserve">stem health and human wellbeing (Thompson </w:t>
      </w:r>
      <w:r w:rsidR="007C1C66" w:rsidRPr="006B2229">
        <w:rPr>
          <w:rFonts w:ascii="Times New Roman" w:hAnsi="Times New Roman" w:cs="Times New Roman"/>
          <w:i/>
        </w:rPr>
        <w:t>et.al.,</w:t>
      </w:r>
      <w:r w:rsidR="007C1C66" w:rsidRPr="006B2229">
        <w:rPr>
          <w:rFonts w:ascii="Times New Roman" w:hAnsi="Times New Roman" w:cs="Times New Roman"/>
        </w:rPr>
        <w:t xml:space="preserve"> 2008).</w:t>
      </w:r>
    </w:p>
    <w:p w14:paraId="0BE9526D" w14:textId="20F4AAEC" w:rsidR="00E83130" w:rsidRPr="00DE531F" w:rsidRDefault="00E83130" w:rsidP="0021233D">
      <w:pPr>
        <w:jc w:val="both"/>
        <w:rPr>
          <w:rFonts w:ascii="Times New Roman" w:hAnsi="Times New Roman" w:cs="Times New Roman"/>
          <w:b/>
          <w:bCs/>
        </w:rPr>
      </w:pPr>
      <w:r w:rsidRPr="00DE531F">
        <w:rPr>
          <w:rFonts w:ascii="Times New Roman" w:hAnsi="Times New Roman" w:cs="Times New Roman"/>
          <w:b/>
          <w:bCs/>
        </w:rPr>
        <w:t>Conclusion</w:t>
      </w:r>
    </w:p>
    <w:p w14:paraId="110BE19D" w14:textId="765C9661" w:rsidR="00E83130" w:rsidRPr="00DE531F" w:rsidRDefault="00534B75" w:rsidP="0021233D">
      <w:pPr>
        <w:jc w:val="both"/>
        <w:rPr>
          <w:rFonts w:ascii="Times New Roman" w:hAnsi="Times New Roman" w:cs="Times New Roman"/>
        </w:rPr>
      </w:pPr>
      <w:r w:rsidRPr="00DE531F">
        <w:rPr>
          <w:rFonts w:ascii="Times New Roman" w:hAnsi="Times New Roman" w:cs="Times New Roman"/>
        </w:rPr>
        <w:t xml:space="preserve">Climate change is profoundly reshaping insect ecology and evolution, driving shifts in distribution, phenology, population dynamics, and species interactions. Rising temperatures, altered precipitation patterns, and increased frequency of extreme events are disrupting essential ecosystem services such as pollination, pest control, and nutrient cycling. While some insects exhibit rapid evolutionary adaptation and phenotypic plasticity, many face physiological limits, habitat fragmentation, and compounded stressors that threaten long-term survival. Evidence highlights both ecological vulnerability and adaptive potential across taxa, but significant research gaps remain in large-scale monitoring, integrative </w:t>
      </w:r>
      <w:r w:rsidR="006B2229" w:rsidRPr="00DE531F">
        <w:rPr>
          <w:rFonts w:ascii="Times New Roman" w:hAnsi="Times New Roman" w:cs="Times New Roman"/>
        </w:rPr>
        <w:t>modelling</w:t>
      </w:r>
      <w:r w:rsidRPr="00DE531F">
        <w:rPr>
          <w:rFonts w:ascii="Times New Roman" w:hAnsi="Times New Roman" w:cs="Times New Roman"/>
        </w:rPr>
        <w:t>, and genomic analyses. Protecting insect biodiversity requires coordinated conservation strategies, habitat restoration, sustainable agricultural practices, and policy frameworks that incorporate climate resilience. Ensuring the persistence of insect-mediated ecosystem functions is essential for maintaining global biodiversity and ecological stability under accelerating climate change.</w:t>
      </w:r>
    </w:p>
    <w:p w14:paraId="0FDAF87D" w14:textId="5901F9F4" w:rsidR="00E83130" w:rsidRPr="00DE531F" w:rsidRDefault="00E83130" w:rsidP="0021233D">
      <w:pPr>
        <w:jc w:val="both"/>
        <w:rPr>
          <w:rFonts w:ascii="Times New Roman" w:hAnsi="Times New Roman" w:cs="Times New Roman"/>
          <w:b/>
          <w:bCs/>
        </w:rPr>
      </w:pPr>
      <w:r w:rsidRPr="00DE531F">
        <w:rPr>
          <w:rFonts w:ascii="Times New Roman" w:hAnsi="Times New Roman" w:cs="Times New Roman"/>
          <w:b/>
          <w:bCs/>
        </w:rPr>
        <w:t>References</w:t>
      </w:r>
    </w:p>
    <w:p w14:paraId="5EAE4C26"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Abram, P. K., Boivin, G., </w:t>
      </w:r>
      <w:proofErr w:type="spellStart"/>
      <w:r w:rsidRPr="00DE531F">
        <w:rPr>
          <w:rFonts w:ascii="Times New Roman" w:hAnsi="Times New Roman" w:cs="Times New Roman"/>
          <w:color w:val="222222"/>
          <w:shd w:val="clear" w:color="auto" w:fill="FFFFFF"/>
        </w:rPr>
        <w:t>Moiroux</w:t>
      </w:r>
      <w:proofErr w:type="spellEnd"/>
      <w:r w:rsidRPr="00DE531F">
        <w:rPr>
          <w:rFonts w:ascii="Times New Roman" w:hAnsi="Times New Roman" w:cs="Times New Roman"/>
          <w:color w:val="222222"/>
          <w:shd w:val="clear" w:color="auto" w:fill="FFFFFF"/>
        </w:rPr>
        <w:t>, J., &amp; Brodeur, J. (2017). Behavioural effects of temperature on ectothermic animals: unifying thermal physiology and behavioural plasticity. </w:t>
      </w:r>
      <w:r w:rsidRPr="00DE531F">
        <w:rPr>
          <w:rFonts w:ascii="Times New Roman" w:hAnsi="Times New Roman" w:cs="Times New Roman"/>
          <w:i/>
          <w:iCs/>
          <w:color w:val="222222"/>
          <w:shd w:val="clear" w:color="auto" w:fill="FFFFFF"/>
        </w:rPr>
        <w:t>Biological Reviews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92</w:t>
      </w:r>
      <w:r w:rsidRPr="00DE531F">
        <w:rPr>
          <w:rFonts w:ascii="Times New Roman" w:hAnsi="Times New Roman" w:cs="Times New Roman"/>
          <w:color w:val="222222"/>
          <w:shd w:val="clear" w:color="auto" w:fill="FFFFFF"/>
        </w:rPr>
        <w:t>(4), 1859-1876.</w:t>
      </w:r>
    </w:p>
    <w:p w14:paraId="5FAC2AA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Bass, C., Denholm, I., Williamson, M. S., &amp; </w:t>
      </w:r>
      <w:proofErr w:type="spellStart"/>
      <w:r w:rsidRPr="00DE531F">
        <w:rPr>
          <w:rFonts w:ascii="Times New Roman" w:hAnsi="Times New Roman" w:cs="Times New Roman"/>
          <w:color w:val="222222"/>
          <w:shd w:val="clear" w:color="auto" w:fill="FFFFFF"/>
        </w:rPr>
        <w:t>Nauen</w:t>
      </w:r>
      <w:proofErr w:type="spellEnd"/>
      <w:r w:rsidRPr="00DE531F">
        <w:rPr>
          <w:rFonts w:ascii="Times New Roman" w:hAnsi="Times New Roman" w:cs="Times New Roman"/>
          <w:color w:val="222222"/>
          <w:shd w:val="clear" w:color="auto" w:fill="FFFFFF"/>
        </w:rPr>
        <w:t>, R. (2015). The global status of insect resistance to neonicotinoid insecticides. </w:t>
      </w:r>
      <w:r w:rsidRPr="00DE531F">
        <w:rPr>
          <w:rFonts w:ascii="Times New Roman" w:hAnsi="Times New Roman" w:cs="Times New Roman"/>
          <w:i/>
          <w:iCs/>
          <w:color w:val="222222"/>
          <w:shd w:val="clear" w:color="auto" w:fill="FFFFFF"/>
        </w:rPr>
        <w:t>Pesticide biochemistry and physiology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121</w:t>
      </w:r>
      <w:r w:rsidRPr="00DE531F">
        <w:rPr>
          <w:rFonts w:ascii="Times New Roman" w:hAnsi="Times New Roman" w:cs="Times New Roman"/>
          <w:color w:val="222222"/>
          <w:shd w:val="clear" w:color="auto" w:fill="FFFFFF"/>
        </w:rPr>
        <w:t>, 78-87.</w:t>
      </w:r>
    </w:p>
    <w:p w14:paraId="6AECB170"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Becker, F. S., Tolley, K. A., Measey, G. J., &amp; </w:t>
      </w:r>
      <w:proofErr w:type="spellStart"/>
      <w:r w:rsidRPr="00DE531F">
        <w:rPr>
          <w:rFonts w:ascii="Times New Roman" w:hAnsi="Times New Roman" w:cs="Times New Roman"/>
          <w:color w:val="222222"/>
          <w:shd w:val="clear" w:color="auto" w:fill="FFFFFF"/>
        </w:rPr>
        <w:t>Altwegg</w:t>
      </w:r>
      <w:proofErr w:type="spellEnd"/>
      <w:r w:rsidRPr="00DE531F">
        <w:rPr>
          <w:rFonts w:ascii="Times New Roman" w:hAnsi="Times New Roman" w:cs="Times New Roman"/>
          <w:color w:val="222222"/>
          <w:shd w:val="clear" w:color="auto" w:fill="FFFFFF"/>
        </w:rPr>
        <w:t>, R. (2018). Extreme climate-induced life-history plasticity in an amphibian. </w:t>
      </w:r>
      <w:r w:rsidRPr="00DE531F">
        <w:rPr>
          <w:rFonts w:ascii="Times New Roman" w:hAnsi="Times New Roman" w:cs="Times New Roman"/>
          <w:i/>
          <w:iCs/>
          <w:color w:val="222222"/>
          <w:shd w:val="clear" w:color="auto" w:fill="FFFFFF"/>
        </w:rPr>
        <w:t>The American Naturalist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191</w:t>
      </w:r>
      <w:r w:rsidRPr="00DE531F">
        <w:rPr>
          <w:rFonts w:ascii="Times New Roman" w:hAnsi="Times New Roman" w:cs="Times New Roman"/>
          <w:color w:val="222222"/>
          <w:shd w:val="clear" w:color="auto" w:fill="FFFFFF"/>
        </w:rPr>
        <w:t>(2), 250-258.</w:t>
      </w:r>
    </w:p>
    <w:p w14:paraId="15600A0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Bede, J. C., &amp; Blande, J. D. (2024). Effects of Elevated CO2 and O3 on Aboveground Brassicaceous Plant–Insect Interactions. </w:t>
      </w:r>
      <w:r w:rsidRPr="00DE531F">
        <w:rPr>
          <w:rFonts w:ascii="Times New Roman" w:hAnsi="Times New Roman" w:cs="Times New Roman"/>
          <w:i/>
          <w:iCs/>
          <w:color w:val="222222"/>
          <w:shd w:val="clear" w:color="auto" w:fill="FFFFFF"/>
        </w:rPr>
        <w:t>Annual Review of Entomology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70</w:t>
      </w:r>
      <w:r w:rsidRPr="00DE531F">
        <w:rPr>
          <w:rFonts w:ascii="Times New Roman" w:hAnsi="Times New Roman" w:cs="Times New Roman"/>
          <w:color w:val="222222"/>
          <w:shd w:val="clear" w:color="auto" w:fill="FFFFFF"/>
        </w:rPr>
        <w:t>.</w:t>
      </w:r>
    </w:p>
    <w:p w14:paraId="206E7203"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Broo, J., Mahoney, J., Bokor, J., &amp; Hahn, D. (2018). Drowsy Drosophila: Rapid evolution in the face of climate change. </w:t>
      </w:r>
      <w:r w:rsidRPr="00DE531F">
        <w:rPr>
          <w:rFonts w:ascii="Times New Roman" w:hAnsi="Times New Roman" w:cs="Times New Roman"/>
          <w:i/>
          <w:iCs/>
          <w:color w:val="222222"/>
          <w:shd w:val="clear" w:color="auto" w:fill="FFFFFF"/>
        </w:rPr>
        <w:t>The American Biology Teacher</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80</w:t>
      </w:r>
      <w:r w:rsidRPr="00DE531F">
        <w:rPr>
          <w:rFonts w:ascii="Times New Roman" w:hAnsi="Times New Roman" w:cs="Times New Roman"/>
          <w:color w:val="222222"/>
          <w:shd w:val="clear" w:color="auto" w:fill="FFFFFF"/>
        </w:rPr>
        <w:t>(4), 272-277.</w:t>
      </w:r>
    </w:p>
    <w:p w14:paraId="48189609"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Cai, H., Li, F., &amp; Jin, G. (2020). </w:t>
      </w:r>
      <w:r w:rsidRPr="00DE531F">
        <w:rPr>
          <w:rFonts w:ascii="Times New Roman" w:hAnsi="Times New Roman" w:cs="Times New Roman"/>
          <w:color w:val="222222"/>
          <w:shd w:val="clear" w:color="auto" w:fill="FFFFFF"/>
        </w:rPr>
        <w:t>Soil nutrients, forest structure and species traits drive aboveground carbon dynamics in an old-growth temperate forest. </w:t>
      </w:r>
      <w:r w:rsidRPr="00DE531F">
        <w:rPr>
          <w:rFonts w:ascii="Times New Roman" w:hAnsi="Times New Roman" w:cs="Times New Roman"/>
          <w:i/>
          <w:iCs/>
          <w:color w:val="222222"/>
          <w:shd w:val="clear" w:color="auto" w:fill="FFFFFF"/>
        </w:rPr>
        <w:t>Science of the Total Environment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705</w:t>
      </w:r>
      <w:r w:rsidRPr="00DE531F">
        <w:rPr>
          <w:rFonts w:ascii="Times New Roman" w:hAnsi="Times New Roman" w:cs="Times New Roman"/>
          <w:color w:val="222222"/>
          <w:shd w:val="clear" w:color="auto" w:fill="FFFFFF"/>
        </w:rPr>
        <w:t>, 135874.</w:t>
      </w:r>
    </w:p>
    <w:p w14:paraId="7240B2E7"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Chown, S. L., &amp; Gaston, K. J. (1999). Exploring links between physiology and ecology at macro-scales: the role of respiratory metabolism in insects. </w:t>
      </w:r>
      <w:r w:rsidRPr="00DE531F">
        <w:rPr>
          <w:rFonts w:ascii="Times New Roman" w:hAnsi="Times New Roman" w:cs="Times New Roman"/>
          <w:i/>
          <w:iCs/>
          <w:color w:val="222222"/>
          <w:shd w:val="clear" w:color="auto" w:fill="FFFFFF"/>
        </w:rPr>
        <w:t>Biological Reviews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74</w:t>
      </w:r>
      <w:r w:rsidRPr="00DE531F">
        <w:rPr>
          <w:rFonts w:ascii="Times New Roman" w:hAnsi="Times New Roman" w:cs="Times New Roman"/>
          <w:color w:val="222222"/>
          <w:shd w:val="clear" w:color="auto" w:fill="FFFFFF"/>
        </w:rPr>
        <w:t>(1), 87-120.</w:t>
      </w:r>
    </w:p>
    <w:p w14:paraId="371C4DB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lastRenderedPageBreak/>
        <w:t xml:space="preserve">Duru, M., </w:t>
      </w:r>
      <w:proofErr w:type="spellStart"/>
      <w:r w:rsidRPr="00DE531F">
        <w:rPr>
          <w:rFonts w:ascii="Times New Roman" w:hAnsi="Times New Roman" w:cs="Times New Roman"/>
          <w:color w:val="222222"/>
          <w:shd w:val="clear" w:color="auto" w:fill="FFFFFF"/>
        </w:rPr>
        <w:t>Therond</w:t>
      </w:r>
      <w:proofErr w:type="spellEnd"/>
      <w:r w:rsidRPr="00DE531F">
        <w:rPr>
          <w:rFonts w:ascii="Times New Roman" w:hAnsi="Times New Roman" w:cs="Times New Roman"/>
          <w:color w:val="222222"/>
          <w:shd w:val="clear" w:color="auto" w:fill="FFFFFF"/>
        </w:rPr>
        <w:t>, O., Martin, G., Martin-</w:t>
      </w:r>
      <w:proofErr w:type="spellStart"/>
      <w:r w:rsidRPr="00DE531F">
        <w:rPr>
          <w:rFonts w:ascii="Times New Roman" w:hAnsi="Times New Roman" w:cs="Times New Roman"/>
          <w:color w:val="222222"/>
          <w:shd w:val="clear" w:color="auto" w:fill="FFFFFF"/>
        </w:rPr>
        <w:t>Clouaire</w:t>
      </w:r>
      <w:proofErr w:type="spellEnd"/>
      <w:r w:rsidRPr="00DE531F">
        <w:rPr>
          <w:rFonts w:ascii="Times New Roman" w:hAnsi="Times New Roman" w:cs="Times New Roman"/>
          <w:color w:val="222222"/>
          <w:shd w:val="clear" w:color="auto" w:fill="FFFFFF"/>
        </w:rPr>
        <w:t xml:space="preserve">, R., Magne, M. A., </w:t>
      </w:r>
      <w:proofErr w:type="spellStart"/>
      <w:r w:rsidRPr="00DE531F">
        <w:rPr>
          <w:rFonts w:ascii="Times New Roman" w:hAnsi="Times New Roman" w:cs="Times New Roman"/>
          <w:color w:val="222222"/>
          <w:shd w:val="clear" w:color="auto" w:fill="FFFFFF"/>
        </w:rPr>
        <w:t>Justes</w:t>
      </w:r>
      <w:proofErr w:type="spellEnd"/>
      <w:r w:rsidRPr="00DE531F">
        <w:rPr>
          <w:rFonts w:ascii="Times New Roman" w:hAnsi="Times New Roman" w:cs="Times New Roman"/>
          <w:color w:val="222222"/>
          <w:shd w:val="clear" w:color="auto" w:fill="FFFFFF"/>
        </w:rPr>
        <w:t xml:space="preserve">, E., ... &amp; </w:t>
      </w:r>
      <w:proofErr w:type="spellStart"/>
      <w:r w:rsidRPr="00DE531F">
        <w:rPr>
          <w:rFonts w:ascii="Times New Roman" w:hAnsi="Times New Roman" w:cs="Times New Roman"/>
          <w:color w:val="222222"/>
          <w:shd w:val="clear" w:color="auto" w:fill="FFFFFF"/>
        </w:rPr>
        <w:t>Sarthou</w:t>
      </w:r>
      <w:proofErr w:type="spellEnd"/>
      <w:r w:rsidRPr="00DE531F">
        <w:rPr>
          <w:rFonts w:ascii="Times New Roman" w:hAnsi="Times New Roman" w:cs="Times New Roman"/>
          <w:color w:val="222222"/>
          <w:shd w:val="clear" w:color="auto" w:fill="FFFFFF"/>
        </w:rPr>
        <w:t>, J. P. (2015). How to implement biodiversity-based agriculture to enhance ecosystem services: a review. </w:t>
      </w:r>
      <w:r w:rsidRPr="00DE531F">
        <w:rPr>
          <w:rFonts w:ascii="Times New Roman" w:hAnsi="Times New Roman" w:cs="Times New Roman"/>
          <w:i/>
          <w:iCs/>
          <w:color w:val="222222"/>
          <w:shd w:val="clear" w:color="auto" w:fill="FFFFFF"/>
        </w:rPr>
        <w:t>Agronomy for sustainable development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35</w:t>
      </w:r>
      <w:r w:rsidRPr="00DE531F">
        <w:rPr>
          <w:rFonts w:ascii="Times New Roman" w:hAnsi="Times New Roman" w:cs="Times New Roman"/>
          <w:color w:val="222222"/>
          <w:shd w:val="clear" w:color="auto" w:fill="FFFFFF"/>
        </w:rPr>
        <w:t>(4), 1259-1281.</w:t>
      </w:r>
    </w:p>
    <w:p w14:paraId="53DF3562"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Elisha, O. D., &amp; Felix, M. J. (2020). The loss of biodiversity and ecosystems: a threat to the functioning of our planet, economy and human society. </w:t>
      </w:r>
      <w:r w:rsidRPr="00DE531F">
        <w:rPr>
          <w:rFonts w:ascii="Times New Roman" w:hAnsi="Times New Roman" w:cs="Times New Roman"/>
          <w:i/>
          <w:iCs/>
          <w:color w:val="222222"/>
          <w:shd w:val="clear" w:color="auto" w:fill="FFFFFF"/>
        </w:rPr>
        <w:t>International Journal of Economics, Environmental Development and Society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w:t>
      </w:r>
      <w:r w:rsidRPr="00DE531F">
        <w:rPr>
          <w:rFonts w:ascii="Times New Roman" w:hAnsi="Times New Roman" w:cs="Times New Roman"/>
          <w:color w:val="222222"/>
          <w:shd w:val="clear" w:color="auto" w:fill="FFFFFF"/>
        </w:rPr>
        <w:t>(1), 30-44.</w:t>
      </w:r>
    </w:p>
    <w:p w14:paraId="350FD5C1"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Gibert, P., </w:t>
      </w:r>
      <w:proofErr w:type="spellStart"/>
      <w:r w:rsidRPr="00DE531F">
        <w:rPr>
          <w:rFonts w:ascii="Times New Roman" w:hAnsi="Times New Roman" w:cs="Times New Roman"/>
          <w:color w:val="222222"/>
          <w:shd w:val="clear" w:color="auto" w:fill="FFFFFF"/>
        </w:rPr>
        <w:t>Debat</w:t>
      </w:r>
      <w:proofErr w:type="spellEnd"/>
      <w:r w:rsidRPr="00DE531F">
        <w:rPr>
          <w:rFonts w:ascii="Times New Roman" w:hAnsi="Times New Roman" w:cs="Times New Roman"/>
          <w:color w:val="222222"/>
          <w:shd w:val="clear" w:color="auto" w:fill="FFFFFF"/>
        </w:rPr>
        <w:t xml:space="preserve">, V., &amp; </w:t>
      </w:r>
      <w:proofErr w:type="spellStart"/>
      <w:r w:rsidRPr="00DE531F">
        <w:rPr>
          <w:rFonts w:ascii="Times New Roman" w:hAnsi="Times New Roman" w:cs="Times New Roman"/>
          <w:color w:val="222222"/>
          <w:shd w:val="clear" w:color="auto" w:fill="FFFFFF"/>
        </w:rPr>
        <w:t>Ghalambor</w:t>
      </w:r>
      <w:proofErr w:type="spellEnd"/>
      <w:r w:rsidRPr="00DE531F">
        <w:rPr>
          <w:rFonts w:ascii="Times New Roman" w:hAnsi="Times New Roman" w:cs="Times New Roman"/>
          <w:color w:val="222222"/>
          <w:shd w:val="clear" w:color="auto" w:fill="FFFFFF"/>
        </w:rPr>
        <w:t>, C. K. (2019). Phenotypic plasticity, global change, and the speed of adaptive evolution. </w:t>
      </w:r>
      <w:r w:rsidRPr="00DE531F">
        <w:rPr>
          <w:rFonts w:ascii="Times New Roman" w:hAnsi="Times New Roman" w:cs="Times New Roman"/>
          <w:i/>
          <w:iCs/>
          <w:color w:val="222222"/>
          <w:shd w:val="clear" w:color="auto" w:fill="FFFFFF"/>
        </w:rPr>
        <w:t>Current opinion in insect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35</w:t>
      </w:r>
      <w:r w:rsidRPr="00DE531F">
        <w:rPr>
          <w:rFonts w:ascii="Times New Roman" w:hAnsi="Times New Roman" w:cs="Times New Roman"/>
          <w:color w:val="222222"/>
          <w:shd w:val="clear" w:color="auto" w:fill="FFFFFF"/>
        </w:rPr>
        <w:t>, 34-40.</w:t>
      </w:r>
    </w:p>
    <w:p w14:paraId="3B882F32"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Grant, P. R., Grant, B. R., Huey, R. B., Johnson, M. T., Knoll, A. H., &amp; Schmitt, J. (2017). Evolution caused by extreme events. </w:t>
      </w:r>
      <w:r w:rsidRPr="00DE531F">
        <w:rPr>
          <w:rFonts w:ascii="Times New Roman" w:hAnsi="Times New Roman" w:cs="Times New Roman"/>
          <w:i/>
          <w:iCs/>
          <w:color w:val="222222"/>
          <w:shd w:val="clear" w:color="auto" w:fill="FFFFFF"/>
        </w:rPr>
        <w:t>Philosophical Transactions of the Royal Society B: Biological Sciences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372</w:t>
      </w:r>
      <w:r w:rsidRPr="00DE531F">
        <w:rPr>
          <w:rFonts w:ascii="Times New Roman" w:hAnsi="Times New Roman" w:cs="Times New Roman"/>
          <w:color w:val="222222"/>
          <w:shd w:val="clear" w:color="auto" w:fill="FFFFFF"/>
        </w:rPr>
        <w:t>(1723), 20160146.</w:t>
      </w:r>
    </w:p>
    <w:p w14:paraId="72876215"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Grimm, N. B., Foster, D., </w:t>
      </w:r>
      <w:proofErr w:type="spellStart"/>
      <w:r w:rsidRPr="00DE531F">
        <w:rPr>
          <w:rFonts w:ascii="Times New Roman" w:hAnsi="Times New Roman" w:cs="Times New Roman"/>
          <w:color w:val="222222"/>
          <w:shd w:val="clear" w:color="auto" w:fill="FFFFFF"/>
        </w:rPr>
        <w:t>Groffman</w:t>
      </w:r>
      <w:proofErr w:type="spellEnd"/>
      <w:r w:rsidRPr="00DE531F">
        <w:rPr>
          <w:rFonts w:ascii="Times New Roman" w:hAnsi="Times New Roman" w:cs="Times New Roman"/>
          <w:color w:val="222222"/>
          <w:shd w:val="clear" w:color="auto" w:fill="FFFFFF"/>
        </w:rPr>
        <w:t xml:space="preserve">, P., Grove, J. M., Hopkinson, C. S., </w:t>
      </w:r>
      <w:proofErr w:type="spellStart"/>
      <w:r w:rsidRPr="00DE531F">
        <w:rPr>
          <w:rFonts w:ascii="Times New Roman" w:hAnsi="Times New Roman" w:cs="Times New Roman"/>
          <w:color w:val="222222"/>
          <w:shd w:val="clear" w:color="auto" w:fill="FFFFFF"/>
        </w:rPr>
        <w:t>Nadelhoffer</w:t>
      </w:r>
      <w:proofErr w:type="spellEnd"/>
      <w:r w:rsidRPr="00DE531F">
        <w:rPr>
          <w:rFonts w:ascii="Times New Roman" w:hAnsi="Times New Roman" w:cs="Times New Roman"/>
          <w:color w:val="222222"/>
          <w:shd w:val="clear" w:color="auto" w:fill="FFFFFF"/>
        </w:rPr>
        <w:t>, K. J., ... &amp; Peters, D. P. (2008). The changing landscape: ecosystem responses to urbanization and pollution across climatic and societal gradients. </w:t>
      </w:r>
      <w:r w:rsidRPr="00DE531F">
        <w:rPr>
          <w:rFonts w:ascii="Times New Roman" w:hAnsi="Times New Roman" w:cs="Times New Roman"/>
          <w:i/>
          <w:iCs/>
          <w:color w:val="222222"/>
          <w:shd w:val="clear" w:color="auto" w:fill="FFFFFF"/>
        </w:rPr>
        <w:t>Frontiers in Ecology and the Environment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6</w:t>
      </w:r>
      <w:r w:rsidRPr="00DE531F">
        <w:rPr>
          <w:rFonts w:ascii="Times New Roman" w:hAnsi="Times New Roman" w:cs="Times New Roman"/>
          <w:color w:val="222222"/>
          <w:shd w:val="clear" w:color="auto" w:fill="FFFFFF"/>
        </w:rPr>
        <w:t>(5), 264-272.</w:t>
      </w:r>
    </w:p>
    <w:p w14:paraId="4ECAC66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Gu, G., Adler, R. F., &amp; Huffman, G. J. (2016). Long-term changes/trends in surface temperature and precipitation during the satellite era (1979–2012). </w:t>
      </w:r>
      <w:r w:rsidRPr="00DE531F">
        <w:rPr>
          <w:rFonts w:ascii="Times New Roman" w:hAnsi="Times New Roman" w:cs="Times New Roman"/>
          <w:i/>
          <w:iCs/>
          <w:color w:val="222222"/>
          <w:shd w:val="clear" w:color="auto" w:fill="FFFFFF"/>
        </w:rPr>
        <w:t>Climate Dynamics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46</w:t>
      </w:r>
      <w:r w:rsidRPr="00DE531F">
        <w:rPr>
          <w:rFonts w:ascii="Times New Roman" w:hAnsi="Times New Roman" w:cs="Times New Roman"/>
          <w:color w:val="222222"/>
          <w:shd w:val="clear" w:color="auto" w:fill="FFFFFF"/>
        </w:rPr>
        <w:t>(3), 1091-1105.</w:t>
      </w:r>
    </w:p>
    <w:p w14:paraId="542B14B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proofErr w:type="spellStart"/>
      <w:r w:rsidRPr="00DE531F">
        <w:rPr>
          <w:rFonts w:ascii="Times New Roman" w:hAnsi="Times New Roman" w:cs="Times New Roman"/>
          <w:color w:val="222222"/>
          <w:shd w:val="clear" w:color="auto" w:fill="FFFFFF"/>
        </w:rPr>
        <w:t>Halsch</w:t>
      </w:r>
      <w:proofErr w:type="spellEnd"/>
      <w:r w:rsidRPr="00DE531F">
        <w:rPr>
          <w:rFonts w:ascii="Times New Roman" w:hAnsi="Times New Roman" w:cs="Times New Roman"/>
          <w:color w:val="222222"/>
          <w:shd w:val="clear" w:color="auto" w:fill="FFFFFF"/>
        </w:rPr>
        <w:t xml:space="preserve">, C. A., Shapiro, A. M., Fordyce, J. A., Nice, C. C., Thorne, J. H., </w:t>
      </w:r>
      <w:proofErr w:type="spellStart"/>
      <w:r w:rsidRPr="00DE531F">
        <w:rPr>
          <w:rFonts w:ascii="Times New Roman" w:hAnsi="Times New Roman" w:cs="Times New Roman"/>
          <w:color w:val="222222"/>
          <w:shd w:val="clear" w:color="auto" w:fill="FFFFFF"/>
        </w:rPr>
        <w:t>Waetjen</w:t>
      </w:r>
      <w:proofErr w:type="spellEnd"/>
      <w:r w:rsidRPr="00DE531F">
        <w:rPr>
          <w:rFonts w:ascii="Times New Roman" w:hAnsi="Times New Roman" w:cs="Times New Roman"/>
          <w:color w:val="222222"/>
          <w:shd w:val="clear" w:color="auto" w:fill="FFFFFF"/>
        </w:rPr>
        <w:t>, D. P., &amp; Forister, M. L. (2021). Insects and recent climate change. </w:t>
      </w:r>
      <w:r w:rsidRPr="00DE531F">
        <w:rPr>
          <w:rFonts w:ascii="Times New Roman" w:hAnsi="Times New Roman" w:cs="Times New Roman"/>
          <w:i/>
          <w:iCs/>
          <w:color w:val="222222"/>
          <w:shd w:val="clear" w:color="auto" w:fill="FFFFFF"/>
        </w:rPr>
        <w:t>Proceedings of the national academy of sciences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118</w:t>
      </w:r>
      <w:r w:rsidRPr="00DE531F">
        <w:rPr>
          <w:rFonts w:ascii="Times New Roman" w:hAnsi="Times New Roman" w:cs="Times New Roman"/>
          <w:color w:val="222222"/>
          <w:shd w:val="clear" w:color="auto" w:fill="FFFFFF"/>
        </w:rPr>
        <w:t>(2), e2002543117.</w:t>
      </w:r>
    </w:p>
    <w:p w14:paraId="13C7B25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Hamby, K. A., E. Bellamy, D., Chiu, J. C., Lee, J. C., Walton, V. M., Wiman, N. G., ... &amp; Biondi, A. (2016). Biotic and abiotic factors impacting development, </w:t>
      </w:r>
      <w:proofErr w:type="spellStart"/>
      <w:r w:rsidRPr="00DE531F">
        <w:rPr>
          <w:rFonts w:ascii="Times New Roman" w:hAnsi="Times New Roman" w:cs="Times New Roman"/>
          <w:color w:val="222222"/>
          <w:shd w:val="clear" w:color="auto" w:fill="FFFFFF"/>
        </w:rPr>
        <w:t>behavior</w:t>
      </w:r>
      <w:proofErr w:type="spellEnd"/>
      <w:r w:rsidRPr="00DE531F">
        <w:rPr>
          <w:rFonts w:ascii="Times New Roman" w:hAnsi="Times New Roman" w:cs="Times New Roman"/>
          <w:color w:val="222222"/>
          <w:shd w:val="clear" w:color="auto" w:fill="FFFFFF"/>
        </w:rPr>
        <w:t xml:space="preserve">, phenology, and reproductive biology of Drosophila </w:t>
      </w:r>
      <w:proofErr w:type="spellStart"/>
      <w:r w:rsidRPr="00DE531F">
        <w:rPr>
          <w:rFonts w:ascii="Times New Roman" w:hAnsi="Times New Roman" w:cs="Times New Roman"/>
          <w:color w:val="222222"/>
          <w:shd w:val="clear" w:color="auto" w:fill="FFFFFF"/>
        </w:rPr>
        <w:t>suzukii</w:t>
      </w:r>
      <w:proofErr w:type="spellEnd"/>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Journal of pest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89</w:t>
      </w:r>
      <w:r w:rsidRPr="00DE531F">
        <w:rPr>
          <w:rFonts w:ascii="Times New Roman" w:hAnsi="Times New Roman" w:cs="Times New Roman"/>
          <w:color w:val="222222"/>
          <w:shd w:val="clear" w:color="auto" w:fill="FFFFFF"/>
        </w:rPr>
        <w:t>(3), 605-619.</w:t>
      </w:r>
    </w:p>
    <w:p w14:paraId="6F125E7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Harvey, J. A., Heinen, R., </w:t>
      </w:r>
      <w:proofErr w:type="spellStart"/>
      <w:r w:rsidRPr="00DE531F">
        <w:rPr>
          <w:rFonts w:ascii="Times New Roman" w:hAnsi="Times New Roman" w:cs="Times New Roman"/>
          <w:color w:val="222222"/>
          <w:shd w:val="clear" w:color="auto" w:fill="FFFFFF"/>
        </w:rPr>
        <w:t>Gols</w:t>
      </w:r>
      <w:proofErr w:type="spellEnd"/>
      <w:r w:rsidRPr="00DE531F">
        <w:rPr>
          <w:rFonts w:ascii="Times New Roman" w:hAnsi="Times New Roman" w:cs="Times New Roman"/>
          <w:color w:val="222222"/>
          <w:shd w:val="clear" w:color="auto" w:fill="FFFFFF"/>
        </w:rPr>
        <w:t>, R., &amp; Thakur, M. P. (2020). Climate change‐mediated temperature extremes and insects: From outbreaks to breakdowns. </w:t>
      </w:r>
      <w:r w:rsidRPr="00DE531F">
        <w:rPr>
          <w:rFonts w:ascii="Times New Roman" w:hAnsi="Times New Roman" w:cs="Times New Roman"/>
          <w:i/>
          <w:iCs/>
          <w:color w:val="222222"/>
          <w:shd w:val="clear" w:color="auto" w:fill="FFFFFF"/>
        </w:rPr>
        <w:t>Global change biology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26</w:t>
      </w:r>
      <w:r w:rsidRPr="00DE531F">
        <w:rPr>
          <w:rFonts w:ascii="Times New Roman" w:hAnsi="Times New Roman" w:cs="Times New Roman"/>
          <w:color w:val="222222"/>
          <w:shd w:val="clear" w:color="auto" w:fill="FFFFFF"/>
        </w:rPr>
        <w:t>(12), 6685-6701.</w:t>
      </w:r>
    </w:p>
    <w:p w14:paraId="2EBFF745"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Hotaling, S., Shah, A. A., McGowan, K. L., Tronstad, L. M., Giersch, J. J., Finn, D. S., ... &amp; Kelley, J. L. (2020). Mountain stoneflies may tolerate warming streams: Evidence from organismal physiology and gene expression. </w:t>
      </w:r>
      <w:r w:rsidRPr="00DE531F">
        <w:rPr>
          <w:rFonts w:ascii="Times New Roman" w:hAnsi="Times New Roman" w:cs="Times New Roman"/>
          <w:i/>
          <w:iCs/>
          <w:color w:val="222222"/>
          <w:shd w:val="clear" w:color="auto" w:fill="FFFFFF"/>
        </w:rPr>
        <w:t>Global Change Biology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26</w:t>
      </w:r>
      <w:r w:rsidRPr="00DE531F">
        <w:rPr>
          <w:rFonts w:ascii="Times New Roman" w:hAnsi="Times New Roman" w:cs="Times New Roman"/>
          <w:color w:val="222222"/>
          <w:shd w:val="clear" w:color="auto" w:fill="FFFFFF"/>
        </w:rPr>
        <w:t>(10), 5524-5538.</w:t>
      </w:r>
    </w:p>
    <w:p w14:paraId="157DD056"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Jensen, N. D., Toth, R. D., Xue, Y., Bernstein, R., </w:t>
      </w:r>
      <w:proofErr w:type="spellStart"/>
      <w:r w:rsidRPr="00DE531F">
        <w:rPr>
          <w:rFonts w:ascii="Times New Roman" w:hAnsi="Times New Roman" w:cs="Times New Roman"/>
          <w:color w:val="222222"/>
          <w:shd w:val="clear" w:color="auto" w:fill="FFFFFF"/>
        </w:rPr>
        <w:t>Chebelyon</w:t>
      </w:r>
      <w:proofErr w:type="spellEnd"/>
      <w:r w:rsidRPr="00DE531F">
        <w:rPr>
          <w:rFonts w:ascii="Times New Roman" w:hAnsi="Times New Roman" w:cs="Times New Roman"/>
          <w:color w:val="222222"/>
          <w:shd w:val="clear" w:color="auto" w:fill="FFFFFF"/>
        </w:rPr>
        <w:t>, E. K., Mude, A. G., ... &amp; Gomes, C. (2017). Don’t follow the crowd: incentives for directed spatial sampling.</w:t>
      </w:r>
    </w:p>
    <w:p w14:paraId="16AE248C"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Kar, F., Nakagawa, S., &amp; Noble, D. W. (2024). Heritability and developmental plasticity of growth in an oviparous lizard. </w:t>
      </w:r>
      <w:r w:rsidRPr="00DE531F">
        <w:rPr>
          <w:rFonts w:ascii="Times New Roman" w:hAnsi="Times New Roman" w:cs="Times New Roman"/>
          <w:i/>
          <w:iCs/>
          <w:color w:val="222222"/>
          <w:shd w:val="clear" w:color="auto" w:fill="FFFFFF"/>
        </w:rPr>
        <w:t>Heredity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132</w:t>
      </w:r>
      <w:r w:rsidRPr="00DE531F">
        <w:rPr>
          <w:rFonts w:ascii="Times New Roman" w:hAnsi="Times New Roman" w:cs="Times New Roman"/>
          <w:color w:val="222222"/>
          <w:shd w:val="clear" w:color="auto" w:fill="FFFFFF"/>
        </w:rPr>
        <w:t>(2), 67-76.</w:t>
      </w:r>
    </w:p>
    <w:p w14:paraId="31BCD64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Kenis, M., Auger-Rozenberg, M. A., Roques, A., Timms, L., </w:t>
      </w:r>
      <w:proofErr w:type="spellStart"/>
      <w:r w:rsidRPr="00DE531F">
        <w:rPr>
          <w:rFonts w:ascii="Times New Roman" w:hAnsi="Times New Roman" w:cs="Times New Roman"/>
          <w:color w:val="222222"/>
          <w:shd w:val="clear" w:color="auto" w:fill="FFFFFF"/>
        </w:rPr>
        <w:t>Péré</w:t>
      </w:r>
      <w:proofErr w:type="spellEnd"/>
      <w:r w:rsidRPr="00DE531F">
        <w:rPr>
          <w:rFonts w:ascii="Times New Roman" w:hAnsi="Times New Roman" w:cs="Times New Roman"/>
          <w:color w:val="222222"/>
          <w:shd w:val="clear" w:color="auto" w:fill="FFFFFF"/>
        </w:rPr>
        <w:t>, C., Cock, M. J., ... &amp; Lopez-Vaamonde, C. (2009). Ecological effects of invasive alien insects. </w:t>
      </w:r>
      <w:r w:rsidRPr="00DE531F">
        <w:rPr>
          <w:rFonts w:ascii="Times New Roman" w:hAnsi="Times New Roman" w:cs="Times New Roman"/>
          <w:i/>
          <w:iCs/>
          <w:color w:val="222222"/>
          <w:shd w:val="clear" w:color="auto" w:fill="FFFFFF"/>
        </w:rPr>
        <w:t>Biological Invasions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11</w:t>
      </w:r>
      <w:r w:rsidRPr="00DE531F">
        <w:rPr>
          <w:rFonts w:ascii="Times New Roman" w:hAnsi="Times New Roman" w:cs="Times New Roman"/>
          <w:color w:val="222222"/>
          <w:shd w:val="clear" w:color="auto" w:fill="FFFFFF"/>
        </w:rPr>
        <w:t>(1), 21-45.</w:t>
      </w:r>
    </w:p>
    <w:p w14:paraId="3474CC8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Kerr, J. T., Gordon, S. C., Chen, I. C., Ednie, G., Foden, W., Newbold, T., ... &amp; Watson, M. J. (2025). Effects of microclimate variation on insect persistence under global change. </w:t>
      </w:r>
      <w:r w:rsidRPr="00DE531F">
        <w:rPr>
          <w:rFonts w:ascii="Times New Roman" w:hAnsi="Times New Roman" w:cs="Times New Roman"/>
          <w:i/>
          <w:iCs/>
          <w:color w:val="222222"/>
          <w:shd w:val="clear" w:color="auto" w:fill="FFFFFF"/>
        </w:rPr>
        <w:t>Nature Reviews Biodiversity</w:t>
      </w:r>
      <w:r w:rsidRPr="00DE531F">
        <w:rPr>
          <w:rFonts w:ascii="Times New Roman" w:hAnsi="Times New Roman" w:cs="Times New Roman"/>
          <w:color w:val="222222"/>
          <w:shd w:val="clear" w:color="auto" w:fill="FFFFFF"/>
        </w:rPr>
        <w:t>, 1-11.</w:t>
      </w:r>
    </w:p>
    <w:p w14:paraId="7FD6A74F"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Kudo, G., &amp; Ida, T. Y. (2013). </w:t>
      </w:r>
      <w:r w:rsidRPr="00DE531F">
        <w:rPr>
          <w:rFonts w:ascii="Times New Roman" w:hAnsi="Times New Roman" w:cs="Times New Roman"/>
          <w:color w:val="222222"/>
          <w:shd w:val="clear" w:color="auto" w:fill="FFFFFF"/>
        </w:rPr>
        <w:t>Early onset of spring increases the phenological mismatch between plants and pollinators. </w:t>
      </w:r>
      <w:r w:rsidRPr="00DE531F">
        <w:rPr>
          <w:rFonts w:ascii="Times New Roman" w:hAnsi="Times New Roman" w:cs="Times New Roman"/>
          <w:i/>
          <w:iCs/>
          <w:color w:val="222222"/>
          <w:shd w:val="clear" w:color="auto" w:fill="FFFFFF"/>
        </w:rPr>
        <w:t>Ecology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94</w:t>
      </w:r>
      <w:r w:rsidRPr="00DE531F">
        <w:rPr>
          <w:rFonts w:ascii="Times New Roman" w:hAnsi="Times New Roman" w:cs="Times New Roman"/>
          <w:color w:val="222222"/>
          <w:shd w:val="clear" w:color="auto" w:fill="FFFFFF"/>
        </w:rPr>
        <w:t>(10), 2311-2320.</w:t>
      </w:r>
    </w:p>
    <w:p w14:paraId="68DD8D37"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Lande, R., &amp; Shannon, S. (1996). The role of genetic variation in adaptation and population persistence in a changing environment. </w:t>
      </w:r>
      <w:r w:rsidRPr="00DE531F">
        <w:rPr>
          <w:rFonts w:ascii="Times New Roman" w:hAnsi="Times New Roman" w:cs="Times New Roman"/>
          <w:i/>
          <w:iCs/>
          <w:color w:val="222222"/>
          <w:shd w:val="clear" w:color="auto" w:fill="FFFFFF"/>
        </w:rPr>
        <w:t>Evolution</w:t>
      </w:r>
      <w:r w:rsidRPr="00DE531F">
        <w:rPr>
          <w:rFonts w:ascii="Times New Roman" w:hAnsi="Times New Roman" w:cs="Times New Roman"/>
          <w:color w:val="222222"/>
          <w:shd w:val="clear" w:color="auto" w:fill="FFFFFF"/>
        </w:rPr>
        <w:t>, 434-437.</w:t>
      </w:r>
    </w:p>
    <w:p w14:paraId="167F5937"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Li, X., &amp; Wiens, J. J. (2023). Estimating global biodiversity: the role of cryptic insect species. </w:t>
      </w:r>
      <w:r w:rsidRPr="00DE531F">
        <w:rPr>
          <w:rFonts w:ascii="Times New Roman" w:hAnsi="Times New Roman" w:cs="Times New Roman"/>
          <w:i/>
          <w:iCs/>
          <w:color w:val="222222"/>
          <w:shd w:val="clear" w:color="auto" w:fill="FFFFFF"/>
        </w:rPr>
        <w:t>Systematic Biology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72</w:t>
      </w:r>
      <w:r w:rsidRPr="00DE531F">
        <w:rPr>
          <w:rFonts w:ascii="Times New Roman" w:hAnsi="Times New Roman" w:cs="Times New Roman"/>
          <w:color w:val="222222"/>
          <w:shd w:val="clear" w:color="auto" w:fill="FFFFFF"/>
        </w:rPr>
        <w:t>(2), 391-403.</w:t>
      </w:r>
    </w:p>
    <w:p w14:paraId="2E8E4B7A"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Marai, I. F. M., El-</w:t>
      </w:r>
      <w:proofErr w:type="spellStart"/>
      <w:r w:rsidRPr="00DE531F">
        <w:rPr>
          <w:rFonts w:ascii="Times New Roman" w:hAnsi="Times New Roman" w:cs="Times New Roman"/>
          <w:color w:val="222222"/>
          <w:shd w:val="clear" w:color="auto" w:fill="FFFFFF"/>
        </w:rPr>
        <w:t>Darawany</w:t>
      </w:r>
      <w:proofErr w:type="spellEnd"/>
      <w:r w:rsidRPr="00DE531F">
        <w:rPr>
          <w:rFonts w:ascii="Times New Roman" w:hAnsi="Times New Roman" w:cs="Times New Roman"/>
          <w:color w:val="222222"/>
          <w:shd w:val="clear" w:color="auto" w:fill="FFFFFF"/>
        </w:rPr>
        <w:t>, A. A., Fadiel, A., &amp; Abdel-Hafez, M. A. M. (2007). Physiological traits as affected by heat stress in sheep—a review. </w:t>
      </w:r>
      <w:r w:rsidRPr="00DE531F">
        <w:rPr>
          <w:rFonts w:ascii="Times New Roman" w:hAnsi="Times New Roman" w:cs="Times New Roman"/>
          <w:i/>
          <w:iCs/>
          <w:color w:val="222222"/>
          <w:shd w:val="clear" w:color="auto" w:fill="FFFFFF"/>
        </w:rPr>
        <w:t>Small ruminant research</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71</w:t>
      </w:r>
      <w:r w:rsidRPr="00DE531F">
        <w:rPr>
          <w:rFonts w:ascii="Times New Roman" w:hAnsi="Times New Roman" w:cs="Times New Roman"/>
          <w:color w:val="222222"/>
          <w:shd w:val="clear" w:color="auto" w:fill="FFFFFF"/>
        </w:rPr>
        <w:t>(1-3), 1-12.</w:t>
      </w:r>
    </w:p>
    <w:p w14:paraId="23F25F83"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lastRenderedPageBreak/>
        <w:t>Mopper, S., &amp; Strauss, S. Y. (Eds.). (2013). </w:t>
      </w:r>
      <w:r w:rsidRPr="00DE531F">
        <w:rPr>
          <w:rFonts w:ascii="Times New Roman" w:hAnsi="Times New Roman" w:cs="Times New Roman"/>
          <w:i/>
          <w:iCs/>
          <w:color w:val="222222"/>
          <w:shd w:val="clear" w:color="auto" w:fill="FFFFFF"/>
        </w:rPr>
        <w:t xml:space="preserve">Genetic structure and local adaptation in natural insect populations: effects of ecology, life history, and </w:t>
      </w:r>
      <w:proofErr w:type="spellStart"/>
      <w:r w:rsidRPr="00DE531F">
        <w:rPr>
          <w:rFonts w:ascii="Times New Roman" w:hAnsi="Times New Roman" w:cs="Times New Roman"/>
          <w:i/>
          <w:iCs/>
          <w:color w:val="222222"/>
          <w:shd w:val="clear" w:color="auto" w:fill="FFFFFF"/>
        </w:rPr>
        <w:t>behavior</w:t>
      </w:r>
      <w:proofErr w:type="spellEnd"/>
      <w:r w:rsidRPr="00DE531F">
        <w:rPr>
          <w:rFonts w:ascii="Times New Roman" w:hAnsi="Times New Roman" w:cs="Times New Roman"/>
          <w:color w:val="222222"/>
          <w:shd w:val="clear" w:color="auto" w:fill="FFFFFF"/>
        </w:rPr>
        <w:t>. Springer Science &amp; Business Media.</w:t>
      </w:r>
    </w:p>
    <w:p w14:paraId="2446F66A"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Pelini, S. L., Prior, K. M., Parker, D. J., Dzurisin, J. D., Lindroth, R. L., &amp; Hellmann, J. J. (2009). Climate change and temporal and spatial mismatches in insect communities. In </w:t>
      </w:r>
      <w:r w:rsidRPr="00DE531F">
        <w:rPr>
          <w:rFonts w:ascii="Times New Roman" w:hAnsi="Times New Roman" w:cs="Times New Roman"/>
          <w:i/>
          <w:iCs/>
          <w:color w:val="222222"/>
          <w:shd w:val="clear" w:color="auto" w:fill="FFFFFF"/>
        </w:rPr>
        <w:t>Climate change</w:t>
      </w:r>
      <w:r w:rsidRPr="00DE531F">
        <w:rPr>
          <w:rFonts w:ascii="Times New Roman" w:hAnsi="Times New Roman" w:cs="Times New Roman"/>
          <w:color w:val="222222"/>
          <w:shd w:val="clear" w:color="auto" w:fill="FFFFFF"/>
        </w:rPr>
        <w:t> (pp. 215-231). Elsevier.</w:t>
      </w:r>
    </w:p>
    <w:p w14:paraId="51680178"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Renner, S. S., &amp; Zohner, C. M. (2018). Climate change and phenological mismatch in trophic interactions among plants, insects, and vertebrates. </w:t>
      </w:r>
      <w:r w:rsidRPr="00DE531F">
        <w:rPr>
          <w:rFonts w:ascii="Times New Roman" w:hAnsi="Times New Roman" w:cs="Times New Roman"/>
          <w:i/>
          <w:iCs/>
          <w:color w:val="222222"/>
          <w:shd w:val="clear" w:color="auto" w:fill="FFFFFF"/>
        </w:rPr>
        <w:t>Annual review of ecology, evolution, and systematics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49</w:t>
      </w:r>
      <w:r w:rsidRPr="00DE531F">
        <w:rPr>
          <w:rFonts w:ascii="Times New Roman" w:hAnsi="Times New Roman" w:cs="Times New Roman"/>
          <w:color w:val="222222"/>
          <w:shd w:val="clear" w:color="auto" w:fill="FFFFFF"/>
        </w:rPr>
        <w:t>(1), 165-182.</w:t>
      </w:r>
    </w:p>
    <w:p w14:paraId="1E0D44F1"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Sharma, R., Chalapathy, C. V., &amp; </w:t>
      </w:r>
      <w:proofErr w:type="spellStart"/>
      <w:r w:rsidRPr="00DE531F">
        <w:rPr>
          <w:rFonts w:ascii="Times New Roman" w:hAnsi="Times New Roman" w:cs="Times New Roman"/>
          <w:color w:val="222222"/>
          <w:shd w:val="clear" w:color="auto" w:fill="FFFFFF"/>
        </w:rPr>
        <w:t>Vaijinath</w:t>
      </w:r>
      <w:proofErr w:type="spellEnd"/>
      <w:r w:rsidRPr="00DE531F">
        <w:rPr>
          <w:rFonts w:ascii="Times New Roman" w:hAnsi="Times New Roman" w:cs="Times New Roman"/>
          <w:color w:val="222222"/>
          <w:shd w:val="clear" w:color="auto" w:fill="FFFFFF"/>
        </w:rPr>
        <w:t>, P. (2023). </w:t>
      </w:r>
      <w:r w:rsidRPr="00DE531F">
        <w:rPr>
          <w:rFonts w:ascii="Times New Roman" w:hAnsi="Times New Roman" w:cs="Times New Roman"/>
          <w:i/>
          <w:iCs/>
          <w:color w:val="222222"/>
          <w:shd w:val="clear" w:color="auto" w:fill="FFFFFF"/>
        </w:rPr>
        <w:t>Insects and Climate Change: Adapting to a Warming World</w:t>
      </w:r>
      <w:r w:rsidRPr="00DE531F">
        <w:rPr>
          <w:rFonts w:ascii="Times New Roman" w:hAnsi="Times New Roman" w:cs="Times New Roman"/>
          <w:color w:val="222222"/>
          <w:shd w:val="clear" w:color="auto" w:fill="FFFFFF"/>
        </w:rPr>
        <w:t xml:space="preserve">. </w:t>
      </w:r>
      <w:proofErr w:type="spellStart"/>
      <w:r w:rsidRPr="00DE531F">
        <w:rPr>
          <w:rFonts w:ascii="Times New Roman" w:hAnsi="Times New Roman" w:cs="Times New Roman"/>
          <w:color w:val="222222"/>
          <w:shd w:val="clear" w:color="auto" w:fill="FFFFFF"/>
        </w:rPr>
        <w:t>Shineeks</w:t>
      </w:r>
      <w:proofErr w:type="spellEnd"/>
      <w:r w:rsidRPr="00DE531F">
        <w:rPr>
          <w:rFonts w:ascii="Times New Roman" w:hAnsi="Times New Roman" w:cs="Times New Roman"/>
          <w:color w:val="222222"/>
          <w:shd w:val="clear" w:color="auto" w:fill="FFFFFF"/>
        </w:rPr>
        <w:t xml:space="preserve"> Publishers.</w:t>
      </w:r>
    </w:p>
    <w:p w14:paraId="7E1A9E0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Stone, G. N., Gilbert, F., Willmer, P., Potts, S., </w:t>
      </w:r>
      <w:proofErr w:type="spellStart"/>
      <w:r w:rsidRPr="00DE531F">
        <w:rPr>
          <w:rFonts w:ascii="Times New Roman" w:hAnsi="Times New Roman" w:cs="Times New Roman"/>
          <w:color w:val="222222"/>
          <w:shd w:val="clear" w:color="auto" w:fill="FFFFFF"/>
        </w:rPr>
        <w:t>Semida</w:t>
      </w:r>
      <w:proofErr w:type="spellEnd"/>
      <w:r w:rsidRPr="00DE531F">
        <w:rPr>
          <w:rFonts w:ascii="Times New Roman" w:hAnsi="Times New Roman" w:cs="Times New Roman"/>
          <w:color w:val="222222"/>
          <w:shd w:val="clear" w:color="auto" w:fill="FFFFFF"/>
        </w:rPr>
        <w:t xml:space="preserve">, F., &amp; </w:t>
      </w:r>
      <w:proofErr w:type="spellStart"/>
      <w:r w:rsidRPr="00DE531F">
        <w:rPr>
          <w:rFonts w:ascii="Times New Roman" w:hAnsi="Times New Roman" w:cs="Times New Roman"/>
          <w:color w:val="222222"/>
          <w:shd w:val="clear" w:color="auto" w:fill="FFFFFF"/>
        </w:rPr>
        <w:t>Zalat</w:t>
      </w:r>
      <w:proofErr w:type="spellEnd"/>
      <w:r w:rsidRPr="00DE531F">
        <w:rPr>
          <w:rFonts w:ascii="Times New Roman" w:hAnsi="Times New Roman" w:cs="Times New Roman"/>
          <w:color w:val="222222"/>
          <w:shd w:val="clear" w:color="auto" w:fill="FFFFFF"/>
        </w:rPr>
        <w:t>, S. (1999). Windows of opportunity and the temporal structuring of foraging activity in a desert solitary bee. </w:t>
      </w:r>
      <w:r w:rsidRPr="00DE531F">
        <w:rPr>
          <w:rFonts w:ascii="Times New Roman" w:hAnsi="Times New Roman" w:cs="Times New Roman"/>
          <w:i/>
          <w:iCs/>
          <w:color w:val="222222"/>
          <w:shd w:val="clear" w:color="auto" w:fill="FFFFFF"/>
        </w:rPr>
        <w:t>Ecological Entomology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24</w:t>
      </w:r>
      <w:r w:rsidRPr="00DE531F">
        <w:rPr>
          <w:rFonts w:ascii="Times New Roman" w:hAnsi="Times New Roman" w:cs="Times New Roman"/>
          <w:color w:val="222222"/>
          <w:shd w:val="clear" w:color="auto" w:fill="FFFFFF"/>
        </w:rPr>
        <w:t>(2), 208-221.</w:t>
      </w:r>
    </w:p>
    <w:p w14:paraId="5E2E4405"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Sujan, S. F., Kiviniemi, A., Jones, S. W., Wheatcroft, J. M., Hjelseth, E., Mwiya, B., ... </w:t>
      </w:r>
      <w:r w:rsidRPr="00DE531F">
        <w:rPr>
          <w:rFonts w:ascii="Times New Roman" w:hAnsi="Times New Roman" w:cs="Times New Roman"/>
          <w:color w:val="222222"/>
          <w:shd w:val="clear" w:color="auto" w:fill="FFFFFF"/>
        </w:rPr>
        <w:t>&amp; Haavisto, A. (2018). Holistic methodology to understand the complexity of collaboration in the construction process. In </w:t>
      </w:r>
      <w:proofErr w:type="spellStart"/>
      <w:r w:rsidRPr="00DE531F">
        <w:rPr>
          <w:rFonts w:ascii="Times New Roman" w:hAnsi="Times New Roman" w:cs="Times New Roman"/>
          <w:i/>
          <w:iCs/>
          <w:color w:val="222222"/>
          <w:shd w:val="clear" w:color="auto" w:fill="FFFFFF"/>
        </w:rPr>
        <w:t>eWork</w:t>
      </w:r>
      <w:proofErr w:type="spellEnd"/>
      <w:r w:rsidRPr="00DE531F">
        <w:rPr>
          <w:rFonts w:ascii="Times New Roman" w:hAnsi="Times New Roman" w:cs="Times New Roman"/>
          <w:i/>
          <w:iCs/>
          <w:color w:val="222222"/>
          <w:shd w:val="clear" w:color="auto" w:fill="FFFFFF"/>
        </w:rPr>
        <w:t xml:space="preserve"> and eBusiness in Architecture, Engineering and Construction</w:t>
      </w:r>
      <w:r w:rsidRPr="00DE531F">
        <w:rPr>
          <w:rFonts w:ascii="Times New Roman" w:hAnsi="Times New Roman" w:cs="Times New Roman"/>
          <w:color w:val="222222"/>
          <w:shd w:val="clear" w:color="auto" w:fill="FFFFFF"/>
        </w:rPr>
        <w:t> (pp. 127-134). CRC Press.</w:t>
      </w:r>
    </w:p>
    <w:p w14:paraId="2FF451DA"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Tattersall, G. J., Sinclair, B. J., Withers, P. C., Fields, P. A., Seebacher, F., Cooper, C. E., &amp; Maloney, S. K. (2012). Coping with thermal challenges: physiological adaptations to environmental temperatures. </w:t>
      </w:r>
      <w:r w:rsidRPr="00DE531F">
        <w:rPr>
          <w:rFonts w:ascii="Times New Roman" w:hAnsi="Times New Roman" w:cs="Times New Roman"/>
          <w:i/>
          <w:iCs/>
          <w:color w:val="222222"/>
          <w:shd w:val="clear" w:color="auto" w:fill="FFFFFF"/>
        </w:rPr>
        <w:t>Comprehensive physiology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w:t>
      </w:r>
      <w:r w:rsidRPr="00DE531F">
        <w:rPr>
          <w:rFonts w:ascii="Times New Roman" w:hAnsi="Times New Roman" w:cs="Times New Roman"/>
          <w:color w:val="222222"/>
          <w:shd w:val="clear" w:color="auto" w:fill="FFFFFF"/>
        </w:rPr>
        <w:t>(3), 2151-2202.</w:t>
      </w:r>
    </w:p>
    <w:p w14:paraId="4AF4F076"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Thompson, I. D., &amp; Christophersen, T. (Eds.). (2008, July). Cross-sectoral toolkit for the conservation and sustainable management of forest biodiversity. Montreal: Secretariat of the Convention on Biological Diversity.</w:t>
      </w:r>
    </w:p>
    <w:p w14:paraId="31B9B7A9"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Tigano, A., &amp; Friesen, V. L. (2016). Genomics of local adaptation with gene flow. </w:t>
      </w:r>
      <w:r w:rsidRPr="00DE531F">
        <w:rPr>
          <w:rFonts w:ascii="Times New Roman" w:hAnsi="Times New Roman" w:cs="Times New Roman"/>
          <w:i/>
          <w:iCs/>
          <w:color w:val="222222"/>
          <w:shd w:val="clear" w:color="auto" w:fill="FFFFFF"/>
        </w:rPr>
        <w:t>Molecular ecology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25</w:t>
      </w:r>
      <w:r w:rsidRPr="00DE531F">
        <w:rPr>
          <w:rFonts w:ascii="Times New Roman" w:hAnsi="Times New Roman" w:cs="Times New Roman"/>
          <w:color w:val="222222"/>
          <w:shd w:val="clear" w:color="auto" w:fill="FFFFFF"/>
        </w:rPr>
        <w:t>(10), 2144-2164.</w:t>
      </w:r>
    </w:p>
    <w:p w14:paraId="3CC78B3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Ullah, F., Guru-Pirasanna-Pandi, G., Murtaza, G., Sarangi, S., Gul, H., Li, X., ... </w:t>
      </w:r>
      <w:r w:rsidRPr="00DE531F">
        <w:rPr>
          <w:rFonts w:ascii="Times New Roman" w:hAnsi="Times New Roman" w:cs="Times New Roman"/>
          <w:color w:val="222222"/>
          <w:shd w:val="clear" w:color="auto" w:fill="FFFFFF"/>
        </w:rPr>
        <w:t>&amp; Lu, Y. (2025). Evolving strategies in agroecosystem pest control: Transitioning from chemical to green management. </w:t>
      </w:r>
      <w:r w:rsidRPr="00DE531F">
        <w:rPr>
          <w:rFonts w:ascii="Times New Roman" w:hAnsi="Times New Roman" w:cs="Times New Roman"/>
          <w:i/>
          <w:iCs/>
          <w:color w:val="222222"/>
          <w:shd w:val="clear" w:color="auto" w:fill="FFFFFF"/>
        </w:rPr>
        <w:t>Journal of Pest Science</w:t>
      </w:r>
      <w:r w:rsidRPr="00DE531F">
        <w:rPr>
          <w:rFonts w:ascii="Times New Roman" w:hAnsi="Times New Roman" w:cs="Times New Roman"/>
          <w:color w:val="222222"/>
          <w:shd w:val="clear" w:color="auto" w:fill="FFFFFF"/>
        </w:rPr>
        <w:t>, 1-18.</w:t>
      </w:r>
    </w:p>
    <w:p w14:paraId="4E35698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Wachi, N., Matsubayashi, K. W., &amp; Maeto, K. (2018). </w:t>
      </w:r>
      <w:r w:rsidRPr="00DE531F">
        <w:rPr>
          <w:rFonts w:ascii="Times New Roman" w:hAnsi="Times New Roman" w:cs="Times New Roman"/>
          <w:color w:val="222222"/>
          <w:shd w:val="clear" w:color="auto" w:fill="FFFFFF"/>
        </w:rPr>
        <w:t>Application of next‐generation sequencing to the study of non‐model insects. </w:t>
      </w:r>
      <w:r w:rsidRPr="00DE531F">
        <w:rPr>
          <w:rFonts w:ascii="Times New Roman" w:hAnsi="Times New Roman" w:cs="Times New Roman"/>
          <w:i/>
          <w:iCs/>
          <w:color w:val="222222"/>
          <w:shd w:val="clear" w:color="auto" w:fill="FFFFFF"/>
        </w:rPr>
        <w:t>Entomological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21</w:t>
      </w:r>
      <w:r w:rsidRPr="00DE531F">
        <w:rPr>
          <w:rFonts w:ascii="Times New Roman" w:hAnsi="Times New Roman" w:cs="Times New Roman"/>
          <w:color w:val="222222"/>
          <w:shd w:val="clear" w:color="auto" w:fill="FFFFFF"/>
        </w:rPr>
        <w:t>(1), 3-11.</w:t>
      </w:r>
    </w:p>
    <w:p w14:paraId="721DDC4B"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Wang, G., &amp; Schimel, D. (2003). Climate change, climate modes, and climate impacts. </w:t>
      </w:r>
      <w:r w:rsidRPr="00DE531F">
        <w:rPr>
          <w:rFonts w:ascii="Times New Roman" w:hAnsi="Times New Roman" w:cs="Times New Roman"/>
          <w:i/>
          <w:iCs/>
          <w:color w:val="222222"/>
          <w:shd w:val="clear" w:color="auto" w:fill="FFFFFF"/>
        </w:rPr>
        <w:t>Annual Review of Environment and Resources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28</w:t>
      </w:r>
      <w:r w:rsidRPr="00DE531F">
        <w:rPr>
          <w:rFonts w:ascii="Times New Roman" w:hAnsi="Times New Roman" w:cs="Times New Roman"/>
          <w:color w:val="222222"/>
          <w:shd w:val="clear" w:color="auto" w:fill="FFFFFF"/>
        </w:rPr>
        <w:t>(1), 1-28.</w:t>
      </w:r>
    </w:p>
    <w:p w14:paraId="7E99264C"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Warren, M. S., Maes, D., van </w:t>
      </w:r>
      <w:proofErr w:type="spellStart"/>
      <w:r w:rsidRPr="00DE531F">
        <w:rPr>
          <w:rFonts w:ascii="Times New Roman" w:hAnsi="Times New Roman" w:cs="Times New Roman"/>
          <w:color w:val="222222"/>
          <w:shd w:val="clear" w:color="auto" w:fill="FFFFFF"/>
        </w:rPr>
        <w:t>Swaay</w:t>
      </w:r>
      <w:proofErr w:type="spellEnd"/>
      <w:r w:rsidRPr="00DE531F">
        <w:rPr>
          <w:rFonts w:ascii="Times New Roman" w:hAnsi="Times New Roman" w:cs="Times New Roman"/>
          <w:color w:val="222222"/>
          <w:shd w:val="clear" w:color="auto" w:fill="FFFFFF"/>
        </w:rPr>
        <w:t>, C. A., Goffart, P., Van Dyck, H., Bourn, N. A., ... &amp; Ellis, S. (2021). The decline of butterflies in Europe: Problems, significance, and possible solutions. </w:t>
      </w:r>
      <w:r w:rsidRPr="00DE531F">
        <w:rPr>
          <w:rFonts w:ascii="Times New Roman" w:hAnsi="Times New Roman" w:cs="Times New Roman"/>
          <w:i/>
          <w:iCs/>
          <w:color w:val="222222"/>
          <w:shd w:val="clear" w:color="auto" w:fill="FFFFFF"/>
        </w:rPr>
        <w:t>Proceedings of the National Academy of Sciences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118</w:t>
      </w:r>
      <w:r w:rsidRPr="00DE531F">
        <w:rPr>
          <w:rFonts w:ascii="Times New Roman" w:hAnsi="Times New Roman" w:cs="Times New Roman"/>
          <w:color w:val="222222"/>
          <w:shd w:val="clear" w:color="auto" w:fill="FFFFFF"/>
        </w:rPr>
        <w:t>(2), e2002551117.</w:t>
      </w:r>
    </w:p>
    <w:p w14:paraId="545F37F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Yang, Q., Liu, J., </w:t>
      </w:r>
      <w:proofErr w:type="spellStart"/>
      <w:r w:rsidRPr="00DE531F">
        <w:rPr>
          <w:rFonts w:ascii="Times New Roman" w:hAnsi="Times New Roman" w:cs="Times New Roman"/>
          <w:color w:val="222222"/>
          <w:shd w:val="clear" w:color="auto" w:fill="FFFFFF"/>
        </w:rPr>
        <w:t>Wyckhuys</w:t>
      </w:r>
      <w:proofErr w:type="spellEnd"/>
      <w:r w:rsidRPr="00DE531F">
        <w:rPr>
          <w:rFonts w:ascii="Times New Roman" w:hAnsi="Times New Roman" w:cs="Times New Roman"/>
          <w:color w:val="222222"/>
          <w:shd w:val="clear" w:color="auto" w:fill="FFFFFF"/>
        </w:rPr>
        <w:t xml:space="preserve">, K. A., Yang, Y., &amp; Lu, Y. (2022). Impact of heat stress on the predatory ladybugs Hippodamia </w:t>
      </w:r>
      <w:proofErr w:type="spellStart"/>
      <w:r w:rsidRPr="00DE531F">
        <w:rPr>
          <w:rFonts w:ascii="Times New Roman" w:hAnsi="Times New Roman" w:cs="Times New Roman"/>
          <w:color w:val="222222"/>
          <w:shd w:val="clear" w:color="auto" w:fill="FFFFFF"/>
        </w:rPr>
        <w:t>variegata</w:t>
      </w:r>
      <w:proofErr w:type="spellEnd"/>
      <w:r w:rsidRPr="00DE531F">
        <w:rPr>
          <w:rFonts w:ascii="Times New Roman" w:hAnsi="Times New Roman" w:cs="Times New Roman"/>
          <w:color w:val="222222"/>
          <w:shd w:val="clear" w:color="auto" w:fill="FFFFFF"/>
        </w:rPr>
        <w:t xml:space="preserve"> and Propylaea </w:t>
      </w:r>
      <w:proofErr w:type="spellStart"/>
      <w:r w:rsidRPr="00DE531F">
        <w:rPr>
          <w:rFonts w:ascii="Times New Roman" w:hAnsi="Times New Roman" w:cs="Times New Roman"/>
          <w:color w:val="222222"/>
          <w:shd w:val="clear" w:color="auto" w:fill="FFFFFF"/>
        </w:rPr>
        <w:t>quatuordecimpunctata</w:t>
      </w:r>
      <w:proofErr w:type="spellEnd"/>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Insects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13</w:t>
      </w:r>
      <w:r w:rsidRPr="00DE531F">
        <w:rPr>
          <w:rFonts w:ascii="Times New Roman" w:hAnsi="Times New Roman" w:cs="Times New Roman"/>
          <w:color w:val="222222"/>
          <w:shd w:val="clear" w:color="auto" w:fill="FFFFFF"/>
        </w:rPr>
        <w:t>(3), 306.</w:t>
      </w:r>
    </w:p>
    <w:p w14:paraId="63F27FB4" w14:textId="77777777" w:rsidR="006B2229" w:rsidRPr="00D513DA"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 xml:space="preserve">Yule, C. M., Gan, J. Y., </w:t>
      </w:r>
      <w:proofErr w:type="spellStart"/>
      <w:r w:rsidRPr="00DE531F">
        <w:rPr>
          <w:rFonts w:ascii="Times New Roman" w:hAnsi="Times New Roman" w:cs="Times New Roman"/>
          <w:color w:val="222222"/>
          <w:shd w:val="clear" w:color="auto" w:fill="FFFFFF"/>
        </w:rPr>
        <w:t>Jinggut</w:t>
      </w:r>
      <w:proofErr w:type="spellEnd"/>
      <w:r w:rsidRPr="00DE531F">
        <w:rPr>
          <w:rFonts w:ascii="Times New Roman" w:hAnsi="Times New Roman" w:cs="Times New Roman"/>
          <w:color w:val="222222"/>
          <w:shd w:val="clear" w:color="auto" w:fill="FFFFFF"/>
        </w:rPr>
        <w:t>, T., &amp; Lee, K. V. (2015). Urbanization affects food webs and leaf-litter decomposition in a tropical stream in Malaysia. </w:t>
      </w:r>
      <w:r w:rsidRPr="00DE531F">
        <w:rPr>
          <w:rFonts w:ascii="Times New Roman" w:hAnsi="Times New Roman" w:cs="Times New Roman"/>
          <w:i/>
          <w:iCs/>
          <w:color w:val="222222"/>
          <w:shd w:val="clear" w:color="auto" w:fill="FFFFFF"/>
        </w:rPr>
        <w:t>Freshwater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34</w:t>
      </w:r>
      <w:r w:rsidRPr="00DE531F">
        <w:rPr>
          <w:rFonts w:ascii="Times New Roman" w:hAnsi="Times New Roman" w:cs="Times New Roman"/>
          <w:color w:val="222222"/>
          <w:shd w:val="clear" w:color="auto" w:fill="FFFFFF"/>
        </w:rPr>
        <w:t>(2), 702-715.</w:t>
      </w:r>
    </w:p>
    <w:p w14:paraId="46B40E0C" w14:textId="77777777" w:rsidR="00D513DA" w:rsidRPr="00DE531F" w:rsidRDefault="00D513DA" w:rsidP="00D513DA">
      <w:pPr>
        <w:pStyle w:val="ListParagraph"/>
        <w:spacing w:after="200" w:line="276" w:lineRule="auto"/>
        <w:ind w:left="360"/>
        <w:jc w:val="both"/>
        <w:rPr>
          <w:rFonts w:ascii="Times New Roman" w:hAnsi="Times New Roman" w:cs="Times New Roman"/>
        </w:rPr>
      </w:pPr>
    </w:p>
    <w:sectPr w:rsidR="00D513DA" w:rsidRPr="00DE531F" w:rsidSect="00CC0A4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3191B" w14:textId="77777777" w:rsidR="002E7DB6" w:rsidRDefault="002E7DB6" w:rsidP="00672926">
      <w:pPr>
        <w:spacing w:after="0" w:line="240" w:lineRule="auto"/>
      </w:pPr>
      <w:r>
        <w:separator/>
      </w:r>
    </w:p>
  </w:endnote>
  <w:endnote w:type="continuationSeparator" w:id="0">
    <w:p w14:paraId="0C4FF901" w14:textId="77777777" w:rsidR="002E7DB6" w:rsidRDefault="002E7DB6" w:rsidP="0067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1E5E" w14:textId="77777777" w:rsidR="00672926" w:rsidRDefault="00672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D85F" w14:textId="77777777" w:rsidR="00672926" w:rsidRDefault="00672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BDAA" w14:textId="77777777" w:rsidR="00672926" w:rsidRDefault="0067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B0BB" w14:textId="77777777" w:rsidR="002E7DB6" w:rsidRDefault="002E7DB6" w:rsidP="00672926">
      <w:pPr>
        <w:spacing w:after="0" w:line="240" w:lineRule="auto"/>
      </w:pPr>
      <w:r>
        <w:separator/>
      </w:r>
    </w:p>
  </w:footnote>
  <w:footnote w:type="continuationSeparator" w:id="0">
    <w:p w14:paraId="48DAC31C" w14:textId="77777777" w:rsidR="002E7DB6" w:rsidRDefault="002E7DB6" w:rsidP="0067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89CA" w14:textId="6A46974D" w:rsidR="00672926" w:rsidRDefault="00672926">
    <w:pPr>
      <w:pStyle w:val="Header"/>
    </w:pPr>
    <w:r>
      <w:rPr>
        <w:noProof/>
      </w:rPr>
      <w:pict w14:anchorId="1F5A6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37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686B" w14:textId="10A6B9D1" w:rsidR="00672926" w:rsidRDefault="00672926">
    <w:pPr>
      <w:pStyle w:val="Header"/>
    </w:pPr>
    <w:r>
      <w:rPr>
        <w:noProof/>
      </w:rPr>
      <w:pict w14:anchorId="575FC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37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E67E" w14:textId="4D2ED8DF" w:rsidR="00672926" w:rsidRDefault="00672926">
    <w:pPr>
      <w:pStyle w:val="Header"/>
    </w:pPr>
    <w:r>
      <w:rPr>
        <w:noProof/>
      </w:rPr>
      <w:pict w14:anchorId="34E4E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37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C77E5"/>
    <w:multiLevelType w:val="multilevel"/>
    <w:tmpl w:val="CF58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46E6C"/>
    <w:multiLevelType w:val="multilevel"/>
    <w:tmpl w:val="D03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076DF"/>
    <w:multiLevelType w:val="hybridMultilevel"/>
    <w:tmpl w:val="44F4C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4A1"/>
    <w:rsid w:val="00035FE4"/>
    <w:rsid w:val="000C45D2"/>
    <w:rsid w:val="000D61A1"/>
    <w:rsid w:val="000E1E6D"/>
    <w:rsid w:val="000F1D39"/>
    <w:rsid w:val="00170A32"/>
    <w:rsid w:val="0021233D"/>
    <w:rsid w:val="00215291"/>
    <w:rsid w:val="002201EC"/>
    <w:rsid w:val="00245FC5"/>
    <w:rsid w:val="002E7DB6"/>
    <w:rsid w:val="003E24A1"/>
    <w:rsid w:val="004A6B13"/>
    <w:rsid w:val="005047F0"/>
    <w:rsid w:val="00534B75"/>
    <w:rsid w:val="00545730"/>
    <w:rsid w:val="005518C8"/>
    <w:rsid w:val="005E2E6B"/>
    <w:rsid w:val="00672926"/>
    <w:rsid w:val="00687B09"/>
    <w:rsid w:val="006A4BDC"/>
    <w:rsid w:val="006A7B83"/>
    <w:rsid w:val="006B2229"/>
    <w:rsid w:val="006F41C5"/>
    <w:rsid w:val="00721107"/>
    <w:rsid w:val="007C1C66"/>
    <w:rsid w:val="0084237C"/>
    <w:rsid w:val="009A20EF"/>
    <w:rsid w:val="009E66A5"/>
    <w:rsid w:val="00B70AC3"/>
    <w:rsid w:val="00BF6B89"/>
    <w:rsid w:val="00C00C7E"/>
    <w:rsid w:val="00C14A93"/>
    <w:rsid w:val="00C15A75"/>
    <w:rsid w:val="00CA1159"/>
    <w:rsid w:val="00CC0A44"/>
    <w:rsid w:val="00CC65BB"/>
    <w:rsid w:val="00D13A43"/>
    <w:rsid w:val="00D254DF"/>
    <w:rsid w:val="00D513DA"/>
    <w:rsid w:val="00D60013"/>
    <w:rsid w:val="00DE531F"/>
    <w:rsid w:val="00DE7CEE"/>
    <w:rsid w:val="00DF6D1D"/>
    <w:rsid w:val="00E04181"/>
    <w:rsid w:val="00E128EB"/>
    <w:rsid w:val="00E83130"/>
    <w:rsid w:val="00E9568D"/>
    <w:rsid w:val="00F9033C"/>
    <w:rsid w:val="00FC37B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9B1FE"/>
  <w15:docId w15:val="{8B2325BD-3189-4138-BE02-7EF88A04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181"/>
  </w:style>
  <w:style w:type="paragraph" w:styleId="Heading1">
    <w:name w:val="heading 1"/>
    <w:basedOn w:val="Normal"/>
    <w:next w:val="Normal"/>
    <w:link w:val="Heading1Char"/>
    <w:uiPriority w:val="9"/>
    <w:qFormat/>
    <w:rsid w:val="003E2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4A1"/>
    <w:rPr>
      <w:rFonts w:eastAsiaTheme="majorEastAsia" w:cstheme="majorBidi"/>
      <w:color w:val="272727" w:themeColor="text1" w:themeTint="D8"/>
    </w:rPr>
  </w:style>
  <w:style w:type="paragraph" w:styleId="Title">
    <w:name w:val="Title"/>
    <w:basedOn w:val="Normal"/>
    <w:next w:val="Normal"/>
    <w:link w:val="TitleChar"/>
    <w:uiPriority w:val="10"/>
    <w:qFormat/>
    <w:rsid w:val="003E2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4A1"/>
    <w:pPr>
      <w:spacing w:before="160"/>
      <w:jc w:val="center"/>
    </w:pPr>
    <w:rPr>
      <w:i/>
      <w:iCs/>
      <w:color w:val="404040" w:themeColor="text1" w:themeTint="BF"/>
    </w:rPr>
  </w:style>
  <w:style w:type="character" w:customStyle="1" w:styleId="QuoteChar">
    <w:name w:val="Quote Char"/>
    <w:basedOn w:val="DefaultParagraphFont"/>
    <w:link w:val="Quote"/>
    <w:uiPriority w:val="29"/>
    <w:rsid w:val="003E24A1"/>
    <w:rPr>
      <w:i/>
      <w:iCs/>
      <w:color w:val="404040" w:themeColor="text1" w:themeTint="BF"/>
    </w:rPr>
  </w:style>
  <w:style w:type="paragraph" w:styleId="ListParagraph">
    <w:name w:val="List Paragraph"/>
    <w:basedOn w:val="Normal"/>
    <w:uiPriority w:val="34"/>
    <w:qFormat/>
    <w:rsid w:val="003E24A1"/>
    <w:pPr>
      <w:ind w:left="720"/>
      <w:contextualSpacing/>
    </w:pPr>
  </w:style>
  <w:style w:type="character" w:styleId="IntenseEmphasis">
    <w:name w:val="Intense Emphasis"/>
    <w:basedOn w:val="DefaultParagraphFont"/>
    <w:uiPriority w:val="21"/>
    <w:qFormat/>
    <w:rsid w:val="003E24A1"/>
    <w:rPr>
      <w:i/>
      <w:iCs/>
      <w:color w:val="2F5496" w:themeColor="accent1" w:themeShade="BF"/>
    </w:rPr>
  </w:style>
  <w:style w:type="paragraph" w:styleId="IntenseQuote">
    <w:name w:val="Intense Quote"/>
    <w:basedOn w:val="Normal"/>
    <w:next w:val="Normal"/>
    <w:link w:val="IntenseQuoteChar"/>
    <w:uiPriority w:val="30"/>
    <w:qFormat/>
    <w:rsid w:val="003E2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4A1"/>
    <w:rPr>
      <w:i/>
      <w:iCs/>
      <w:color w:val="2F5496" w:themeColor="accent1" w:themeShade="BF"/>
    </w:rPr>
  </w:style>
  <w:style w:type="character" w:styleId="IntenseReference">
    <w:name w:val="Intense Reference"/>
    <w:basedOn w:val="DefaultParagraphFont"/>
    <w:uiPriority w:val="32"/>
    <w:qFormat/>
    <w:rsid w:val="003E24A1"/>
    <w:rPr>
      <w:b/>
      <w:bCs/>
      <w:smallCaps/>
      <w:color w:val="2F5496" w:themeColor="accent1" w:themeShade="BF"/>
      <w:spacing w:val="5"/>
    </w:rPr>
  </w:style>
  <w:style w:type="character" w:styleId="Hyperlink">
    <w:name w:val="Hyperlink"/>
    <w:basedOn w:val="DefaultParagraphFont"/>
    <w:uiPriority w:val="99"/>
    <w:unhideWhenUsed/>
    <w:rsid w:val="00721107"/>
    <w:rPr>
      <w:color w:val="0563C1" w:themeColor="hyperlink"/>
      <w:u w:val="single"/>
    </w:rPr>
  </w:style>
  <w:style w:type="character" w:styleId="UnresolvedMention">
    <w:name w:val="Unresolved Mention"/>
    <w:basedOn w:val="DefaultParagraphFont"/>
    <w:uiPriority w:val="99"/>
    <w:semiHidden/>
    <w:unhideWhenUsed/>
    <w:rsid w:val="00721107"/>
    <w:rPr>
      <w:color w:val="605E5C"/>
      <w:shd w:val="clear" w:color="auto" w:fill="E1DFDD"/>
    </w:rPr>
  </w:style>
  <w:style w:type="paragraph" w:styleId="Header">
    <w:name w:val="header"/>
    <w:basedOn w:val="Normal"/>
    <w:link w:val="HeaderChar"/>
    <w:uiPriority w:val="99"/>
    <w:unhideWhenUsed/>
    <w:rsid w:val="0067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26"/>
  </w:style>
  <w:style w:type="paragraph" w:styleId="Footer">
    <w:name w:val="footer"/>
    <w:basedOn w:val="Normal"/>
    <w:link w:val="FooterChar"/>
    <w:uiPriority w:val="99"/>
    <w:unhideWhenUsed/>
    <w:rsid w:val="0067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8985</Words>
  <Characters>51219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22</cp:revision>
  <dcterms:created xsi:type="dcterms:W3CDTF">2025-10-13T16:22:00Z</dcterms:created>
  <dcterms:modified xsi:type="dcterms:W3CDTF">2025-10-15T08:00:00Z</dcterms:modified>
</cp:coreProperties>
</file>