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F2E2E" w14:textId="71356AF8" w:rsidR="00D40FEF" w:rsidRPr="00D40FEF" w:rsidRDefault="00D40FEF">
      <w:pPr>
        <w:pStyle w:val="Heading3"/>
        <w:rPr>
          <w:rFonts w:ascii="Times New Roman" w:hAnsi="Times New Roman" w:hint="default"/>
          <w:sz w:val="24"/>
          <w:szCs w:val="24"/>
          <w:u w:val="single"/>
        </w:rPr>
      </w:pPr>
      <w:r w:rsidRPr="00D40FEF">
        <w:rPr>
          <w:rFonts w:ascii="Times New Roman" w:hAnsi="Times New Roman"/>
          <w:sz w:val="24"/>
          <w:szCs w:val="24"/>
          <w:u w:val="single"/>
        </w:rPr>
        <w:t>Original Research Article</w:t>
      </w:r>
    </w:p>
    <w:p w14:paraId="56B76636" w14:textId="0D26E155" w:rsidR="00B8198F" w:rsidRDefault="002422F1">
      <w:pPr>
        <w:pStyle w:val="Heading3"/>
        <w:rPr>
          <w:rFonts w:ascii="Times New Roman" w:hAnsi="Times New Roman" w:hint="default"/>
          <w:sz w:val="24"/>
          <w:szCs w:val="24"/>
        </w:rPr>
      </w:pPr>
      <w:r>
        <w:rPr>
          <w:rFonts w:ascii="Times New Roman" w:hAnsi="Times New Roman" w:hint="default"/>
          <w:sz w:val="24"/>
          <w:szCs w:val="24"/>
        </w:rPr>
        <w:t>Association of Semen Quality, Lifestyle Factors, and Thyroid Dysfunction with Sperm DNA Fragmentation Index: A Retrospective Cross-sectional Study</w:t>
      </w:r>
    </w:p>
    <w:p w14:paraId="407D08F2" w14:textId="77777777" w:rsidR="00D40FEF" w:rsidRDefault="00D40FEF" w:rsidP="00D40FEF"/>
    <w:p w14:paraId="54D90680" w14:textId="77777777" w:rsidR="00B8198F" w:rsidRDefault="002422F1">
      <w:pPr>
        <w:pStyle w:val="Heading3"/>
        <w:rPr>
          <w:rFonts w:ascii="Times New Roman" w:hAnsi="Times New Roman" w:hint="default"/>
          <w:sz w:val="24"/>
          <w:szCs w:val="24"/>
        </w:rPr>
      </w:pPr>
      <w:r>
        <w:rPr>
          <w:rFonts w:ascii="Times New Roman" w:hAnsi="Times New Roman" w:hint="default"/>
          <w:sz w:val="24"/>
          <w:szCs w:val="24"/>
        </w:rPr>
        <w:t>Abstract</w:t>
      </w:r>
    </w:p>
    <w:p w14:paraId="24DB3105" w14:textId="77777777" w:rsidR="00B8198F" w:rsidRDefault="002422F1">
      <w:pPr>
        <w:pStyle w:val="NormalWeb"/>
      </w:pPr>
      <w:r>
        <w:rPr>
          <w:rStyle w:val="Strong"/>
        </w:rPr>
        <w:t>Background:</w:t>
      </w:r>
      <w:r>
        <w:br/>
        <w:t xml:space="preserve">Male infertility accounts for nearly half of all infertility cases and is influenced by multiple biological and environmental factors. Conventional semen analysis provides limited </w:t>
      </w:r>
      <w:r>
        <w:t>information on sperm function. The sperm DNA fragmentation index (DFI) has emerged as a key biomarker reflecting sperm chromatin integrity and fertilizing potential. Evidence from Indian men remains scarce and inconsistent.</w:t>
      </w:r>
    </w:p>
    <w:p w14:paraId="07F46277" w14:textId="77777777" w:rsidR="00B8198F" w:rsidRDefault="002422F1">
      <w:pPr>
        <w:pStyle w:val="NormalWeb"/>
      </w:pPr>
      <w:r>
        <w:rPr>
          <w:rStyle w:val="Strong"/>
        </w:rPr>
        <w:t>Aim:</w:t>
      </w:r>
      <w:r>
        <w:br/>
        <w:t>To evaluate the association</w:t>
      </w:r>
      <w:r>
        <w:t xml:space="preserve"> of semen quality, lifestyle habits and systemic conditions with sperm DNA fragmentation among infertile men.</w:t>
      </w:r>
    </w:p>
    <w:p w14:paraId="457213F2" w14:textId="77777777" w:rsidR="00B8198F" w:rsidRDefault="002422F1">
      <w:pPr>
        <w:pStyle w:val="NormalWeb"/>
      </w:pPr>
      <w:r>
        <w:rPr>
          <w:rStyle w:val="Strong"/>
        </w:rPr>
        <w:t>Study Design and place:</w:t>
      </w:r>
      <w:r>
        <w:br/>
        <w:t>A retrospective cross-sectional study conducted at birthright fertility by rainbow hospitals.</w:t>
      </w:r>
    </w:p>
    <w:p w14:paraId="447404E7" w14:textId="77777777" w:rsidR="00B8198F" w:rsidRDefault="002422F1">
      <w:pPr>
        <w:pStyle w:val="NormalWeb"/>
      </w:pPr>
      <w:r>
        <w:rPr>
          <w:rStyle w:val="Strong"/>
        </w:rPr>
        <w:t>Materials and Methods:</w:t>
      </w:r>
      <w:r>
        <w:br/>
      </w:r>
      <w:r>
        <w:t>Records of 326 men evaluated between January 2023 and May 2025 were reviewed. Clinical details including age, body mass index (BMI), infertility type and duration, lifestyle factors, and comorbidities were collected. Semen analysis followed WHO 2021 guidel</w:t>
      </w:r>
      <w:r>
        <w:t xml:space="preserve">ines. Sperm DFI was assessed using the Sperm Chromatin Dispersion method (Sperm Chroma kit, </w:t>
      </w:r>
      <w:proofErr w:type="spellStart"/>
      <w:r>
        <w:t>Cryolab</w:t>
      </w:r>
      <w:proofErr w:type="spellEnd"/>
      <w:r>
        <w:t xml:space="preserve"> International, India). Correlation and logistic regression analyses identified predictors of poor DFI (&gt;25%).</w:t>
      </w:r>
    </w:p>
    <w:p w14:paraId="31ECF187" w14:textId="77777777" w:rsidR="00B8198F" w:rsidRDefault="002422F1">
      <w:pPr>
        <w:pStyle w:val="NormalWeb"/>
      </w:pPr>
      <w:r>
        <w:rPr>
          <w:rStyle w:val="Strong"/>
        </w:rPr>
        <w:t>Results:</w:t>
      </w:r>
      <w:r>
        <w:br/>
        <w:t>The median (IQR) DFI was 24% (19–28%)</w:t>
      </w:r>
      <w:r>
        <w:t xml:space="preserve">, with 39% showing poor DFI. DFI correlated negatively with sperm count (ρ = –0.313, </w:t>
      </w:r>
      <w:r>
        <w:rPr>
          <w:rStyle w:val="Emphasis"/>
        </w:rPr>
        <w:t>p</w:t>
      </w:r>
      <w:r>
        <w:t xml:space="preserve"> &lt; 0.001), motility (ρ = –0.233, </w:t>
      </w:r>
      <w:r>
        <w:rPr>
          <w:rStyle w:val="Emphasis"/>
        </w:rPr>
        <w:t>p</w:t>
      </w:r>
      <w:r>
        <w:t xml:space="preserve"> &lt; 0.001), and morphology (ρ = –0.137, </w:t>
      </w:r>
      <w:r>
        <w:rPr>
          <w:rStyle w:val="Emphasis"/>
        </w:rPr>
        <w:t>p</w:t>
      </w:r>
      <w:r>
        <w:t xml:space="preserve"> = 0.0135), but not with age or BMI. Hypothyroidism (adjusted OR 4.624, </w:t>
      </w:r>
      <w:r>
        <w:rPr>
          <w:rStyle w:val="Emphasis"/>
        </w:rPr>
        <w:t>p</w:t>
      </w:r>
      <w:r>
        <w:t xml:space="preserve"> = 0.007) and low sperm</w:t>
      </w:r>
      <w:r>
        <w:t xml:space="preserve"> count (adjusted OR 0.979, </w:t>
      </w:r>
      <w:r>
        <w:rPr>
          <w:i/>
          <w:iCs/>
        </w:rPr>
        <w:t>P</w:t>
      </w:r>
      <w:r>
        <w:t xml:space="preserve"> = 0.003) independently predicted higher DFI.</w:t>
      </w:r>
    </w:p>
    <w:p w14:paraId="69FA9930" w14:textId="77777777" w:rsidR="00B8198F" w:rsidRDefault="002422F1">
      <w:pPr>
        <w:pStyle w:val="NormalWeb"/>
      </w:pPr>
      <w:r>
        <w:rPr>
          <w:rStyle w:val="Strong"/>
        </w:rPr>
        <w:t>Conclusion:</w:t>
      </w:r>
      <w:r>
        <w:br/>
        <w:t xml:space="preserve">Sperm DNA fragmentation was primarily influenced by semen quality and systemic factors, especially hypothyroidism, rather than age or lifestyle habits. Incorporating DFI </w:t>
      </w:r>
      <w:r>
        <w:t>and thyroid testing with routine semen analysis may improve evaluation and management of male infertility.</w:t>
      </w:r>
    </w:p>
    <w:p w14:paraId="4DD3BBC6" w14:textId="77777777" w:rsidR="00B8198F" w:rsidRDefault="002422F1">
      <w:pPr>
        <w:pStyle w:val="NormalWeb"/>
      </w:pPr>
      <w:r>
        <w:rPr>
          <w:rStyle w:val="Strong"/>
        </w:rPr>
        <w:lastRenderedPageBreak/>
        <w:t>Keywords:</w:t>
      </w:r>
      <w:r>
        <w:br/>
        <w:t>Sperm DNA fragmentation, hypothyroidism, semen parameters, male infertility</w:t>
      </w:r>
    </w:p>
    <w:p w14:paraId="4ED78600" w14:textId="77777777" w:rsidR="00B8198F" w:rsidRDefault="00B8198F">
      <w:pPr>
        <w:rPr>
          <w:rFonts w:ascii="Times New Roman" w:hAnsi="Times New Roman" w:cs="Times New Roman"/>
          <w:sz w:val="24"/>
          <w:szCs w:val="24"/>
        </w:rPr>
      </w:pPr>
    </w:p>
    <w:p w14:paraId="3D3C9D7E" w14:textId="77777777" w:rsidR="00B8198F" w:rsidRDefault="00B8198F">
      <w:pPr>
        <w:pStyle w:val="Heading3"/>
        <w:rPr>
          <w:rFonts w:ascii="Times New Roman" w:hAnsi="Times New Roman" w:hint="default"/>
          <w:sz w:val="24"/>
          <w:szCs w:val="24"/>
        </w:rPr>
      </w:pPr>
    </w:p>
    <w:p w14:paraId="5972CF67" w14:textId="77777777" w:rsidR="00B8198F" w:rsidRDefault="00B8198F">
      <w:pPr>
        <w:pStyle w:val="Heading3"/>
        <w:rPr>
          <w:rFonts w:ascii="Times New Roman" w:hAnsi="Times New Roman" w:hint="default"/>
          <w:sz w:val="24"/>
          <w:szCs w:val="24"/>
        </w:rPr>
      </w:pPr>
    </w:p>
    <w:p w14:paraId="090791CC" w14:textId="77777777" w:rsidR="00B8198F" w:rsidRDefault="002422F1">
      <w:pPr>
        <w:pStyle w:val="Heading3"/>
        <w:rPr>
          <w:rFonts w:ascii="Times New Roman" w:hAnsi="Times New Roman" w:hint="default"/>
          <w:sz w:val="24"/>
          <w:szCs w:val="24"/>
        </w:rPr>
      </w:pPr>
      <w:r>
        <w:rPr>
          <w:rFonts w:ascii="Times New Roman" w:hAnsi="Times New Roman" w:hint="default"/>
          <w:sz w:val="24"/>
          <w:szCs w:val="24"/>
        </w:rPr>
        <w:t>1. INTRODUCTION</w:t>
      </w:r>
    </w:p>
    <w:p w14:paraId="0271071F" w14:textId="77777777" w:rsidR="00B8198F" w:rsidRDefault="002422F1">
      <w:pPr>
        <w:pStyle w:val="NormalWeb"/>
      </w:pPr>
      <w:r>
        <w:t xml:space="preserve">Infertility affects approximately 10–15% of </w:t>
      </w:r>
      <w:r>
        <w:t>couples globally, with male-related causes contributing to nearly half of all cases (Agarwal et al., 2015). While conventional semen analysis remains a standard component of male infertility evaluation, it provides limited insight into the sperm’s fertiliz</w:t>
      </w:r>
      <w:r>
        <w:t>ing potential and chromatin quality (Esteves et al., 2021). In recent years, the sperm DNA fragmentation index (DFI) has been recognized as a valuable indicator of sperm nuclear integrity and functional competence (</w:t>
      </w:r>
      <w:proofErr w:type="spellStart"/>
      <w:r>
        <w:t>Khandhedia</w:t>
      </w:r>
      <w:proofErr w:type="spellEnd"/>
      <w:r>
        <w:t xml:space="preserve"> et al., 2025; Cho et al., 2018</w:t>
      </w:r>
      <w:r>
        <w:t>). Elevated DFI levels have been linked to recurrent implantation failure, miscarriage, and suboptimal outcomes following assisted reproductive technology (Evenson et al., 2012; Simon et al., 2017).</w:t>
      </w:r>
    </w:p>
    <w:p w14:paraId="452AD2BB" w14:textId="77777777" w:rsidR="00B8198F" w:rsidRDefault="002422F1">
      <w:pPr>
        <w:pStyle w:val="NormalWeb"/>
      </w:pPr>
      <w:r>
        <w:t>A range of biological and lifestyle factors including inc</w:t>
      </w:r>
      <w:r>
        <w:t>reasing paternal age, obesity, smoking, alcohol consumption, systemic diseases, and reproductive pathologies such as varicocele have been implicated in sperm DNA damage (</w:t>
      </w:r>
      <w:proofErr w:type="spellStart"/>
      <w:r>
        <w:t>Deenadayal</w:t>
      </w:r>
      <w:proofErr w:type="spellEnd"/>
      <w:r>
        <w:t xml:space="preserve"> et al., 2020; Al Omrani et al., 2018; Khosravi et al., 2023; Ajayi et al., </w:t>
      </w:r>
      <w:r>
        <w:t>2025). However, data from Indian men remain limited, and findings across regional studies have been inconsistent (</w:t>
      </w:r>
      <w:proofErr w:type="spellStart"/>
      <w:r>
        <w:t>Deenadayal</w:t>
      </w:r>
      <w:proofErr w:type="spellEnd"/>
      <w:r>
        <w:t xml:space="preserve"> et al., 2020; Al Omrani et al., 2018; Chua et al., 2023).</w:t>
      </w:r>
    </w:p>
    <w:p w14:paraId="16E318B2" w14:textId="77777777" w:rsidR="00B8198F" w:rsidRDefault="002422F1">
      <w:pPr>
        <w:pStyle w:val="NormalWeb"/>
      </w:pPr>
      <w:r>
        <w:t>The present retrospective study was therefore designed to examine the rel</w:t>
      </w:r>
      <w:r>
        <w:t>ationships between semen characteristics, lifestyle factors, and systemic health conditions with sperm DFI among Indian men seeking infertility assessment.</w:t>
      </w:r>
    </w:p>
    <w:p w14:paraId="21371718" w14:textId="77777777" w:rsidR="00B8198F" w:rsidRDefault="00B8198F"/>
    <w:p w14:paraId="597DB08F" w14:textId="77777777" w:rsidR="00B8198F" w:rsidRDefault="002422F1">
      <w:pPr>
        <w:pStyle w:val="Heading2"/>
        <w:rPr>
          <w:rFonts w:ascii="Times New Roman" w:hAnsi="Times New Roman" w:hint="default"/>
          <w:sz w:val="24"/>
          <w:szCs w:val="24"/>
        </w:rPr>
      </w:pPr>
      <w:r>
        <w:rPr>
          <w:rStyle w:val="Strong"/>
          <w:rFonts w:ascii="Times New Roman" w:hAnsi="Times New Roman" w:hint="default"/>
          <w:b/>
          <w:bCs/>
          <w:sz w:val="24"/>
          <w:szCs w:val="24"/>
        </w:rPr>
        <w:t>2. MATERIALS AND METHODS</w:t>
      </w:r>
    </w:p>
    <w:p w14:paraId="45EB4AAC" w14:textId="77777777" w:rsidR="00B8198F" w:rsidRDefault="002422F1">
      <w:pPr>
        <w:pStyle w:val="NormalWeb"/>
      </w:pPr>
      <w:r>
        <w:t xml:space="preserve">This retrospective study was conducted at tertiary fertility </w:t>
      </w:r>
      <w:proofErr w:type="spellStart"/>
      <w:r>
        <w:t>centre</w:t>
      </w:r>
      <w:proofErr w:type="spellEnd"/>
      <w:r>
        <w:t xml:space="preserve">. Data </w:t>
      </w:r>
      <w:r>
        <w:t>of 326 male patients evaluated between January 2023 and May 2025, who underwent both semen analysis and sperm DNA fragmentation (DFI) testing, were included. Clinical details such as age, body mass index (BMI), duration and type of infertility, lifestyle h</w:t>
      </w:r>
      <w:r>
        <w:t xml:space="preserve">abits (smoking and alcohol use), and comorbidities including diabetes, hypertension, hypothyroidism, and varicocele were retrieved from medical </w:t>
      </w:r>
      <w:proofErr w:type="spellStart"/>
      <w:proofErr w:type="gramStart"/>
      <w:r>
        <w:t>records.Semen</w:t>
      </w:r>
      <w:proofErr w:type="spellEnd"/>
      <w:proofErr w:type="gramEnd"/>
      <w:r>
        <w:t xml:space="preserve"> samples were obtained after 3–5 days of sexual abstinence and evaluated following the </w:t>
      </w:r>
      <w:r>
        <w:rPr>
          <w:rStyle w:val="Strong"/>
          <w:b w:val="0"/>
          <w:bCs w:val="0"/>
        </w:rPr>
        <w:t>World Health</w:t>
      </w:r>
      <w:r>
        <w:rPr>
          <w:rStyle w:val="Strong"/>
          <w:b w:val="0"/>
          <w:bCs w:val="0"/>
        </w:rPr>
        <w:t xml:space="preserve"> Organization (WHO) 2021</w:t>
      </w:r>
      <w:r>
        <w:t xml:space="preserve"> recommendations. The measured parameters </w:t>
      </w:r>
      <w:r>
        <w:lastRenderedPageBreak/>
        <w:t xml:space="preserve">included semen volume, sperm concentration, total motility, and </w:t>
      </w:r>
      <w:proofErr w:type="spellStart"/>
      <w:proofErr w:type="gramStart"/>
      <w:r>
        <w:t>morphology.Sperm</w:t>
      </w:r>
      <w:proofErr w:type="spellEnd"/>
      <w:proofErr w:type="gramEnd"/>
      <w:r>
        <w:t xml:space="preserve"> DNA fragmentation was determined using the </w:t>
      </w:r>
      <w:r>
        <w:rPr>
          <w:rStyle w:val="Strong"/>
          <w:b w:val="0"/>
          <w:bCs w:val="0"/>
        </w:rPr>
        <w:t>Sperm Chromatin Dispersion (SCD) technique</w:t>
      </w:r>
      <w:r>
        <w:t xml:space="preserve"> with the Sperm Chroma k</w:t>
      </w:r>
      <w:r>
        <w:t>it (</w:t>
      </w:r>
      <w:proofErr w:type="spellStart"/>
      <w:r>
        <w:t>Cryolab</w:t>
      </w:r>
      <w:proofErr w:type="spellEnd"/>
      <w:r>
        <w:t xml:space="preserve"> International, India). To ensure consistency, samples for DFI analysis were collected within 24–36 hours of abstinence, minimizing variability and reducing oxidative stress from prolonged abstinence. </w:t>
      </w:r>
      <w:r>
        <w:rPr>
          <w:rStyle w:val="Strong"/>
          <w:b w:val="0"/>
          <w:bCs w:val="0"/>
        </w:rPr>
        <w:t>Inclusion criteria were m</w:t>
      </w:r>
      <w:r>
        <w:t>en aged 20 years or</w:t>
      </w:r>
      <w:r>
        <w:t xml:space="preserve"> older who provided a fresh ejaculate sample with complete semen analysis and valid DFI </w:t>
      </w:r>
      <w:proofErr w:type="spellStart"/>
      <w:proofErr w:type="gramStart"/>
      <w:r>
        <w:t>results.</w:t>
      </w:r>
      <w:r>
        <w:rPr>
          <w:rStyle w:val="Strong"/>
          <w:b w:val="0"/>
          <w:bCs w:val="0"/>
        </w:rPr>
        <w:t>Exclusion</w:t>
      </w:r>
      <w:proofErr w:type="spellEnd"/>
      <w:proofErr w:type="gramEnd"/>
      <w:r>
        <w:rPr>
          <w:rStyle w:val="Strong"/>
          <w:b w:val="0"/>
          <w:bCs w:val="0"/>
        </w:rPr>
        <w:t xml:space="preserve"> criteria were m</w:t>
      </w:r>
      <w:r>
        <w:t>en with a history of febrile illness within the preceding three months, those who tested positive for HIV, hepatitis B, or hepatitis C,</w:t>
      </w:r>
      <w:r>
        <w:t xml:space="preserve"> patients with a history of chemotherapy or radiotherapy and those with known genetic or chromosomal disorders were excluded from the analysis.</w:t>
      </w:r>
    </w:p>
    <w:p w14:paraId="6E9C7176" w14:textId="77777777" w:rsidR="00B8198F" w:rsidRDefault="00B8198F">
      <w:pPr>
        <w:rPr>
          <w:rFonts w:ascii="Times New Roman" w:hAnsi="Times New Roman" w:cs="Times New Roman"/>
          <w:sz w:val="24"/>
          <w:szCs w:val="24"/>
        </w:rPr>
      </w:pPr>
    </w:p>
    <w:p w14:paraId="02B9B8ED" w14:textId="77777777" w:rsidR="00B8198F" w:rsidRDefault="00B8198F">
      <w:pPr>
        <w:rPr>
          <w:rFonts w:ascii="Times New Roman" w:hAnsi="Times New Roman" w:cs="Times New Roman"/>
          <w:sz w:val="24"/>
          <w:szCs w:val="24"/>
        </w:rPr>
      </w:pPr>
    </w:p>
    <w:p w14:paraId="29F815B8" w14:textId="77777777" w:rsidR="00B8198F" w:rsidRDefault="00B8198F">
      <w:pPr>
        <w:rPr>
          <w:rFonts w:ascii="Times New Roman" w:hAnsi="Times New Roman" w:cs="Times New Roman"/>
          <w:sz w:val="24"/>
          <w:szCs w:val="24"/>
        </w:rPr>
      </w:pPr>
    </w:p>
    <w:p w14:paraId="2D660179" w14:textId="77777777" w:rsidR="00B8198F" w:rsidRDefault="002422F1">
      <w:pPr>
        <w:rPr>
          <w:rFonts w:ascii="Times New Roman" w:hAnsi="Times New Roman" w:cs="Times New Roman"/>
          <w:b/>
          <w:bCs/>
          <w:sz w:val="24"/>
          <w:szCs w:val="24"/>
        </w:rPr>
      </w:pPr>
      <w:r>
        <w:rPr>
          <w:rFonts w:ascii="Times New Roman" w:hAnsi="Times New Roman" w:cs="Times New Roman"/>
          <w:b/>
          <w:bCs/>
          <w:sz w:val="24"/>
          <w:szCs w:val="24"/>
        </w:rPr>
        <w:t>3. STATISTICAL ANALYSIS</w:t>
      </w:r>
    </w:p>
    <w:p w14:paraId="3D535054" w14:textId="77777777" w:rsidR="00B8198F" w:rsidRDefault="002422F1">
      <w:pPr>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Descriptive analysis was carried out by frequency and percentage for categorical vari</w:t>
      </w:r>
      <w:r>
        <w:rPr>
          <w:rFonts w:ascii="Times New Roman" w:hAnsi="Times New Roman" w:cs="Times New Roman"/>
          <w:sz w:val="24"/>
          <w:szCs w:val="24"/>
        </w:rPr>
        <w:t xml:space="preserve">ables and median (IQR) for continuous variables due to non-normal data. The chi-square test was used to test the statistical significance of cross-tabulation between categorical variables. Mann-Whitney U test was used to </w:t>
      </w:r>
      <w:r>
        <w:rPr>
          <w:rFonts w:ascii="Times New Roman" w:eastAsia="Times New Roman" w:hAnsi="Times New Roman" w:cs="Times New Roman"/>
          <w:bCs/>
          <w:color w:val="000000"/>
          <w:sz w:val="24"/>
          <w:szCs w:val="24"/>
        </w:rPr>
        <w:t xml:space="preserve">compare median (IQR) of continuous </w:t>
      </w:r>
      <w:r>
        <w:rPr>
          <w:rFonts w:ascii="Times New Roman" w:eastAsia="Times New Roman" w:hAnsi="Times New Roman" w:cs="Times New Roman"/>
          <w:bCs/>
          <w:color w:val="000000"/>
          <w:sz w:val="24"/>
          <w:szCs w:val="24"/>
        </w:rPr>
        <w:t xml:space="preserve">variables between two groups. Spearman correlation coefficient (rho) was used to assess correlation between two continuous variables. Binary logistic regression was used to assess factors associated with binary outcome. For logistic regression, univariate </w:t>
      </w:r>
      <w:r>
        <w:rPr>
          <w:rFonts w:ascii="Times New Roman" w:eastAsia="Times New Roman" w:hAnsi="Times New Roman" w:cs="Times New Roman"/>
          <w:bCs/>
          <w:color w:val="000000"/>
          <w:sz w:val="24"/>
          <w:szCs w:val="24"/>
        </w:rPr>
        <w:t>analyses were initially performed, and predictors with a</w:t>
      </w:r>
      <w:r>
        <w:rPr>
          <w:rFonts w:ascii="Times New Roman" w:eastAsia="Times New Roman" w:hAnsi="Times New Roman" w:cs="Times New Roman"/>
          <w:bCs/>
          <w:i/>
          <w:iCs/>
          <w:color w:val="000000"/>
          <w:sz w:val="24"/>
          <w:szCs w:val="24"/>
        </w:rPr>
        <w:t xml:space="preserve"> P</w:t>
      </w:r>
      <w:r>
        <w:rPr>
          <w:rFonts w:ascii="Times New Roman" w:eastAsia="Times New Roman" w:hAnsi="Times New Roman" w:cs="Times New Roman"/>
          <w:bCs/>
          <w:color w:val="000000"/>
          <w:sz w:val="24"/>
          <w:szCs w:val="24"/>
        </w:rPr>
        <w:t xml:space="preserve">-value &lt; 0.05 were included in the multivariable model. </w:t>
      </w:r>
      <w:r>
        <w:rPr>
          <w:rFonts w:ascii="Times New Roman" w:hAnsi="Times New Roman" w:cs="Times New Roman"/>
          <w:sz w:val="24"/>
          <w:szCs w:val="24"/>
        </w:rPr>
        <w:t>For univariate regression analyses, the Haldane–Anscombe correction was applied when any one of the cells contained zero events.</w:t>
      </w:r>
    </w:p>
    <w:p w14:paraId="403D8A65" w14:textId="77777777" w:rsidR="00B8198F" w:rsidRDefault="002422F1">
      <w:pPr>
        <w:jc w:val="both"/>
        <w:rPr>
          <w:rFonts w:ascii="Times New Roman" w:hAnsi="Times New Roman" w:cs="Times New Roman"/>
          <w:i/>
          <w:sz w:val="24"/>
          <w:szCs w:val="24"/>
          <w:shd w:val="clear" w:color="auto" w:fill="FFFFFF"/>
        </w:rPr>
      </w:pPr>
      <w:r>
        <w:rPr>
          <w:rFonts w:ascii="Times New Roman" w:hAnsi="Times New Roman" w:cs="Times New Roman"/>
          <w:i/>
          <w:iCs/>
          <w:sz w:val="24"/>
          <w:szCs w:val="24"/>
        </w:rPr>
        <w:t xml:space="preserve">P </w:t>
      </w:r>
      <w:r>
        <w:rPr>
          <w:rFonts w:ascii="Times New Roman" w:hAnsi="Times New Roman" w:cs="Times New Roman"/>
          <w:sz w:val="24"/>
          <w:szCs w:val="24"/>
        </w:rPr>
        <w:t>value &lt; 0.0</w:t>
      </w:r>
      <w:r>
        <w:rPr>
          <w:rFonts w:ascii="Times New Roman" w:hAnsi="Times New Roman" w:cs="Times New Roman"/>
          <w:sz w:val="24"/>
          <w:szCs w:val="24"/>
        </w:rPr>
        <w:t xml:space="preserve">5 was considered statistically significant. </w:t>
      </w:r>
      <w:r>
        <w:rPr>
          <w:rFonts w:ascii="Times New Roman" w:hAnsi="Times New Roman" w:cs="Times New Roman"/>
          <w:bCs/>
          <w:sz w:val="24"/>
          <w:szCs w:val="24"/>
        </w:rPr>
        <w:t>RStudio Desktop latest version was used for statistical analysis. (Reference:</w:t>
      </w:r>
      <w:r>
        <w:rPr>
          <w:rFonts w:ascii="Times New Roman" w:hAnsi="Times New Roman" w:cs="Times New Roman"/>
          <w:b/>
          <w:bCs/>
          <w:sz w:val="24"/>
          <w:szCs w:val="24"/>
          <w:shd w:val="clear" w:color="auto" w:fill="FFFFFF"/>
        </w:rPr>
        <w:t xml:space="preserve"> </w:t>
      </w:r>
      <w:r>
        <w:rPr>
          <w:rFonts w:ascii="Times New Roman" w:hAnsi="Times New Roman" w:cs="Times New Roman"/>
          <w:i/>
          <w:sz w:val="24"/>
          <w:szCs w:val="24"/>
          <w:shd w:val="clear" w:color="auto" w:fill="FFFFFF"/>
        </w:rPr>
        <w:t xml:space="preserve">RStudio Team (2025). RStudio: Integrated Development for R. RStudio, PBC, Boston, MA URL </w:t>
      </w:r>
      <w:hyperlink r:id="rId7" w:history="1">
        <w:r w:rsidR="00B8198F">
          <w:rPr>
            <w:rStyle w:val="Hyperlink"/>
            <w:rFonts w:ascii="Times New Roman" w:hAnsi="Times New Roman" w:cs="Times New Roman"/>
            <w:i/>
            <w:sz w:val="24"/>
            <w:szCs w:val="24"/>
            <w:shd w:val="clear" w:color="auto" w:fill="FFFFFF"/>
          </w:rPr>
          <w:t>http://www.</w:t>
        </w:r>
        <w:r w:rsidR="00B8198F">
          <w:rPr>
            <w:rStyle w:val="Hyperlink"/>
            <w:rFonts w:ascii="Times New Roman" w:hAnsi="Times New Roman" w:cs="Times New Roman"/>
            <w:b/>
            <w:bCs/>
            <w:i/>
            <w:sz w:val="24"/>
            <w:szCs w:val="24"/>
            <w:shd w:val="clear" w:color="auto" w:fill="FFFFFF"/>
          </w:rPr>
          <w:t>rstudio</w:t>
        </w:r>
        <w:r w:rsidR="00B8198F">
          <w:rPr>
            <w:rStyle w:val="Hyperlink"/>
            <w:rFonts w:ascii="Times New Roman" w:hAnsi="Times New Roman" w:cs="Times New Roman"/>
            <w:i/>
            <w:sz w:val="24"/>
            <w:szCs w:val="24"/>
            <w:shd w:val="clear" w:color="auto" w:fill="FFFFFF"/>
          </w:rPr>
          <w:t>.com/</w:t>
        </w:r>
      </w:hyperlink>
      <w:r>
        <w:rPr>
          <w:rFonts w:ascii="Times New Roman" w:hAnsi="Times New Roman" w:cs="Times New Roman"/>
          <w:i/>
          <w:sz w:val="24"/>
          <w:szCs w:val="24"/>
          <w:shd w:val="clear" w:color="auto" w:fill="FFFFFF"/>
        </w:rPr>
        <w:t>.)</w:t>
      </w:r>
    </w:p>
    <w:p w14:paraId="13F32367" w14:textId="77777777" w:rsidR="00B8198F" w:rsidRDefault="00B8198F">
      <w:pPr>
        <w:rPr>
          <w:rFonts w:ascii="Times New Roman" w:hAnsi="Times New Roman" w:cs="Times New Roman"/>
          <w:sz w:val="24"/>
          <w:szCs w:val="24"/>
        </w:rPr>
      </w:pPr>
    </w:p>
    <w:p w14:paraId="71A1F0AB" w14:textId="0D9A3A97" w:rsidR="00B8198F" w:rsidRDefault="002422F1">
      <w:pPr>
        <w:rPr>
          <w:rFonts w:ascii="Times New Roman" w:hAnsi="Times New Roman" w:cs="Times New Roman"/>
          <w:b/>
          <w:bCs/>
          <w:sz w:val="24"/>
          <w:szCs w:val="24"/>
        </w:rPr>
      </w:pPr>
      <w:r>
        <w:rPr>
          <w:rFonts w:ascii="Times New Roman" w:hAnsi="Times New Roman" w:cs="Times New Roman"/>
          <w:b/>
          <w:bCs/>
          <w:sz w:val="24"/>
          <w:szCs w:val="24"/>
        </w:rPr>
        <w:t>4. RESULTS</w:t>
      </w:r>
      <w:r w:rsidR="00DA4B92">
        <w:rPr>
          <w:rFonts w:ascii="Times New Roman" w:hAnsi="Times New Roman" w:cs="Times New Roman"/>
          <w:b/>
          <w:bCs/>
          <w:sz w:val="24"/>
          <w:szCs w:val="24"/>
        </w:rPr>
        <w:t xml:space="preserve"> &amp; </w:t>
      </w:r>
      <w:r w:rsidR="00DA4B92" w:rsidRPr="00DA4B92">
        <w:rPr>
          <w:rFonts w:ascii="Times New Roman" w:hAnsi="Times New Roman" w:cs="Times New Roman"/>
          <w:b/>
          <w:bCs/>
          <w:sz w:val="24"/>
          <w:szCs w:val="24"/>
        </w:rPr>
        <w:t>DISCUSSION</w:t>
      </w:r>
    </w:p>
    <w:p w14:paraId="6C9AD08C" w14:textId="77777777" w:rsidR="00B8198F" w:rsidRDefault="002422F1">
      <w:pPr>
        <w:rPr>
          <w:rFonts w:ascii="Times New Roman" w:hAnsi="Times New Roman" w:cs="Times New Roman"/>
          <w:b/>
          <w:bCs/>
          <w:sz w:val="24"/>
          <w:szCs w:val="24"/>
        </w:rPr>
      </w:pPr>
      <w:r>
        <w:rPr>
          <w:rFonts w:ascii="Times New Roman" w:hAnsi="Times New Roman" w:cs="Times New Roman"/>
          <w:b/>
          <w:bCs/>
          <w:sz w:val="24"/>
          <w:szCs w:val="24"/>
        </w:rPr>
        <w:t>Table 1: Baseline characteristics and semen parameters in the study population (N=326)</w:t>
      </w:r>
    </w:p>
    <w:tbl>
      <w:tblPr>
        <w:tblW w:w="7380" w:type="dxa"/>
        <w:tblLayout w:type="fixed"/>
        <w:tblLook w:val="04A0" w:firstRow="1" w:lastRow="0" w:firstColumn="1" w:lastColumn="0" w:noHBand="0" w:noVBand="1"/>
      </w:tblPr>
      <w:tblGrid>
        <w:gridCol w:w="4660"/>
        <w:gridCol w:w="2720"/>
      </w:tblGrid>
      <w:tr w:rsidR="00B8198F" w14:paraId="66D1C97B" w14:textId="77777777">
        <w:trPr>
          <w:trHeight w:val="312"/>
        </w:trPr>
        <w:tc>
          <w:tcPr>
            <w:tcW w:w="4660" w:type="dxa"/>
            <w:tcBorders>
              <w:top w:val="single" w:sz="4" w:space="0" w:color="auto"/>
              <w:left w:val="single" w:sz="4" w:space="0" w:color="auto"/>
              <w:bottom w:val="single" w:sz="4" w:space="0" w:color="auto"/>
              <w:right w:val="single" w:sz="4" w:space="0" w:color="auto"/>
            </w:tcBorders>
            <w:vAlign w:val="center"/>
          </w:tcPr>
          <w:p w14:paraId="0A3F7197"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Variables</w:t>
            </w:r>
          </w:p>
        </w:tc>
        <w:tc>
          <w:tcPr>
            <w:tcW w:w="2720" w:type="dxa"/>
            <w:tcBorders>
              <w:top w:val="single" w:sz="4" w:space="0" w:color="auto"/>
              <w:left w:val="nil"/>
              <w:bottom w:val="single" w:sz="4" w:space="0" w:color="auto"/>
              <w:right w:val="single" w:sz="4" w:space="0" w:color="auto"/>
            </w:tcBorders>
            <w:vAlign w:val="center"/>
          </w:tcPr>
          <w:p w14:paraId="3EF56288"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Summary statistics</w:t>
            </w:r>
          </w:p>
        </w:tc>
      </w:tr>
      <w:tr w:rsidR="00B8198F" w14:paraId="77FF6DFE" w14:textId="77777777">
        <w:trPr>
          <w:trHeight w:val="312"/>
        </w:trPr>
        <w:tc>
          <w:tcPr>
            <w:tcW w:w="4660" w:type="dxa"/>
            <w:tcBorders>
              <w:top w:val="nil"/>
              <w:left w:val="single" w:sz="4" w:space="0" w:color="auto"/>
              <w:bottom w:val="single" w:sz="4" w:space="0" w:color="auto"/>
              <w:right w:val="single" w:sz="4" w:space="0" w:color="auto"/>
            </w:tcBorders>
            <w:vAlign w:val="center"/>
          </w:tcPr>
          <w:p w14:paraId="192B57DE"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Age (years), Median (IQR)</w:t>
            </w:r>
          </w:p>
        </w:tc>
        <w:tc>
          <w:tcPr>
            <w:tcW w:w="2720" w:type="dxa"/>
            <w:tcBorders>
              <w:top w:val="nil"/>
              <w:left w:val="nil"/>
              <w:bottom w:val="single" w:sz="4" w:space="0" w:color="auto"/>
              <w:right w:val="single" w:sz="4" w:space="0" w:color="auto"/>
            </w:tcBorders>
            <w:vAlign w:val="center"/>
          </w:tcPr>
          <w:p w14:paraId="2ED68D8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 (34, 39)</w:t>
            </w:r>
          </w:p>
        </w:tc>
      </w:tr>
      <w:tr w:rsidR="00B8198F" w14:paraId="359AF2E4" w14:textId="77777777">
        <w:trPr>
          <w:trHeight w:val="312"/>
        </w:trPr>
        <w:tc>
          <w:tcPr>
            <w:tcW w:w="4660" w:type="dxa"/>
            <w:tcBorders>
              <w:top w:val="nil"/>
              <w:left w:val="single" w:sz="4" w:space="0" w:color="auto"/>
              <w:bottom w:val="single" w:sz="4" w:space="0" w:color="auto"/>
              <w:right w:val="single" w:sz="4" w:space="0" w:color="auto"/>
            </w:tcBorders>
            <w:vAlign w:val="center"/>
          </w:tcPr>
          <w:p w14:paraId="1D2BAB34"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Age group, n (%)</w:t>
            </w:r>
          </w:p>
        </w:tc>
        <w:tc>
          <w:tcPr>
            <w:tcW w:w="2720" w:type="dxa"/>
            <w:tcBorders>
              <w:top w:val="nil"/>
              <w:left w:val="nil"/>
              <w:bottom w:val="single" w:sz="4" w:space="0" w:color="auto"/>
              <w:right w:val="single" w:sz="4" w:space="0" w:color="auto"/>
            </w:tcBorders>
            <w:vAlign w:val="center"/>
          </w:tcPr>
          <w:p w14:paraId="2F539C2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289B248A" w14:textId="77777777">
        <w:trPr>
          <w:trHeight w:val="312"/>
        </w:trPr>
        <w:tc>
          <w:tcPr>
            <w:tcW w:w="4660" w:type="dxa"/>
            <w:tcBorders>
              <w:top w:val="nil"/>
              <w:left w:val="single" w:sz="4" w:space="0" w:color="auto"/>
              <w:bottom w:val="single" w:sz="4" w:space="0" w:color="auto"/>
              <w:right w:val="single" w:sz="4" w:space="0" w:color="auto"/>
            </w:tcBorders>
            <w:vAlign w:val="center"/>
          </w:tcPr>
          <w:p w14:paraId="1464E36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&lt;30 years</w:t>
            </w:r>
          </w:p>
        </w:tc>
        <w:tc>
          <w:tcPr>
            <w:tcW w:w="2720" w:type="dxa"/>
            <w:tcBorders>
              <w:top w:val="nil"/>
              <w:left w:val="nil"/>
              <w:bottom w:val="single" w:sz="4" w:space="0" w:color="auto"/>
              <w:right w:val="single" w:sz="4" w:space="0" w:color="auto"/>
            </w:tcBorders>
            <w:vAlign w:val="center"/>
          </w:tcPr>
          <w:p w14:paraId="7D75BB3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 (2.8%)</w:t>
            </w:r>
          </w:p>
        </w:tc>
      </w:tr>
      <w:tr w:rsidR="00B8198F" w14:paraId="03A7B33E" w14:textId="77777777">
        <w:trPr>
          <w:trHeight w:val="312"/>
        </w:trPr>
        <w:tc>
          <w:tcPr>
            <w:tcW w:w="4660" w:type="dxa"/>
            <w:tcBorders>
              <w:top w:val="nil"/>
              <w:left w:val="single" w:sz="4" w:space="0" w:color="auto"/>
              <w:bottom w:val="single" w:sz="4" w:space="0" w:color="auto"/>
              <w:right w:val="single" w:sz="4" w:space="0" w:color="auto"/>
            </w:tcBorders>
            <w:vAlign w:val="center"/>
          </w:tcPr>
          <w:p w14:paraId="62D57E9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 to 34 years</w:t>
            </w:r>
          </w:p>
        </w:tc>
        <w:tc>
          <w:tcPr>
            <w:tcW w:w="2720" w:type="dxa"/>
            <w:tcBorders>
              <w:top w:val="nil"/>
              <w:left w:val="nil"/>
              <w:bottom w:val="single" w:sz="4" w:space="0" w:color="auto"/>
              <w:right w:val="single" w:sz="4" w:space="0" w:color="auto"/>
            </w:tcBorders>
            <w:vAlign w:val="center"/>
          </w:tcPr>
          <w:p w14:paraId="3366A3D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95 (29.1%)</w:t>
            </w:r>
          </w:p>
        </w:tc>
      </w:tr>
      <w:tr w:rsidR="00B8198F" w14:paraId="1B4FC334" w14:textId="77777777">
        <w:trPr>
          <w:trHeight w:val="312"/>
        </w:trPr>
        <w:tc>
          <w:tcPr>
            <w:tcW w:w="4660" w:type="dxa"/>
            <w:tcBorders>
              <w:top w:val="nil"/>
              <w:left w:val="single" w:sz="4" w:space="0" w:color="auto"/>
              <w:bottom w:val="single" w:sz="4" w:space="0" w:color="auto"/>
              <w:right w:val="single" w:sz="4" w:space="0" w:color="auto"/>
            </w:tcBorders>
            <w:vAlign w:val="center"/>
          </w:tcPr>
          <w:p w14:paraId="5393FFF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35 to 39 years</w:t>
            </w:r>
          </w:p>
        </w:tc>
        <w:tc>
          <w:tcPr>
            <w:tcW w:w="2720" w:type="dxa"/>
            <w:tcBorders>
              <w:top w:val="nil"/>
              <w:left w:val="nil"/>
              <w:bottom w:val="single" w:sz="4" w:space="0" w:color="auto"/>
              <w:right w:val="single" w:sz="4" w:space="0" w:color="auto"/>
            </w:tcBorders>
            <w:vAlign w:val="center"/>
          </w:tcPr>
          <w:p w14:paraId="6FD00B5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151 (46.3%)</w:t>
            </w:r>
          </w:p>
        </w:tc>
      </w:tr>
      <w:tr w:rsidR="00B8198F" w14:paraId="40D9E70E" w14:textId="77777777">
        <w:trPr>
          <w:trHeight w:val="312"/>
        </w:trPr>
        <w:tc>
          <w:tcPr>
            <w:tcW w:w="4660" w:type="dxa"/>
            <w:tcBorders>
              <w:top w:val="nil"/>
              <w:left w:val="single" w:sz="4" w:space="0" w:color="auto"/>
              <w:bottom w:val="single" w:sz="4" w:space="0" w:color="auto"/>
              <w:right w:val="single" w:sz="4" w:space="0" w:color="auto"/>
            </w:tcBorders>
            <w:vAlign w:val="center"/>
          </w:tcPr>
          <w:p w14:paraId="5E00572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 years</w:t>
            </w:r>
          </w:p>
        </w:tc>
        <w:tc>
          <w:tcPr>
            <w:tcW w:w="2720" w:type="dxa"/>
            <w:tcBorders>
              <w:top w:val="nil"/>
              <w:left w:val="nil"/>
              <w:bottom w:val="single" w:sz="4" w:space="0" w:color="auto"/>
              <w:right w:val="single" w:sz="4" w:space="0" w:color="auto"/>
            </w:tcBorders>
            <w:vAlign w:val="center"/>
          </w:tcPr>
          <w:p w14:paraId="4E1CC5B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71 (21.8%)</w:t>
            </w:r>
          </w:p>
        </w:tc>
      </w:tr>
      <w:tr w:rsidR="00B8198F" w14:paraId="4FD64AC9" w14:textId="77777777">
        <w:trPr>
          <w:trHeight w:val="312"/>
        </w:trPr>
        <w:tc>
          <w:tcPr>
            <w:tcW w:w="4660" w:type="dxa"/>
            <w:tcBorders>
              <w:top w:val="nil"/>
              <w:left w:val="single" w:sz="4" w:space="0" w:color="auto"/>
              <w:bottom w:val="single" w:sz="4" w:space="0" w:color="auto"/>
              <w:right w:val="single" w:sz="4" w:space="0" w:color="auto"/>
            </w:tcBorders>
            <w:vAlign w:val="center"/>
          </w:tcPr>
          <w:p w14:paraId="0281DB4E"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BMI (kg/m</w:t>
            </w:r>
            <w:r>
              <w:rPr>
                <w:rFonts w:ascii="Times New Roman" w:eastAsia="Times New Roman" w:hAnsi="Times New Roman" w:cs="Times New Roman"/>
                <w:b/>
                <w:bCs/>
                <w:color w:val="000000"/>
                <w:sz w:val="24"/>
                <w:szCs w:val="24"/>
                <w:vertAlign w:val="superscript"/>
                <w:lang w:eastAsia="en-IN"/>
              </w:rPr>
              <w:t>2</w:t>
            </w:r>
            <w:r>
              <w:rPr>
                <w:rFonts w:ascii="Times New Roman" w:eastAsia="Times New Roman" w:hAnsi="Times New Roman" w:cs="Times New Roman"/>
                <w:b/>
                <w:bCs/>
                <w:color w:val="000000"/>
                <w:sz w:val="24"/>
                <w:szCs w:val="24"/>
                <w:lang w:eastAsia="en-IN"/>
              </w:rPr>
              <w:t>), Median (IQR)</w:t>
            </w:r>
          </w:p>
        </w:tc>
        <w:tc>
          <w:tcPr>
            <w:tcW w:w="2720" w:type="dxa"/>
            <w:tcBorders>
              <w:top w:val="nil"/>
              <w:left w:val="nil"/>
              <w:bottom w:val="single" w:sz="4" w:space="0" w:color="auto"/>
              <w:right w:val="single" w:sz="4" w:space="0" w:color="auto"/>
            </w:tcBorders>
            <w:vAlign w:val="center"/>
          </w:tcPr>
          <w:p w14:paraId="4AC7034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 (26, 31)</w:t>
            </w:r>
          </w:p>
        </w:tc>
      </w:tr>
      <w:tr w:rsidR="00B8198F" w14:paraId="6B1C4C32" w14:textId="77777777">
        <w:trPr>
          <w:trHeight w:val="324"/>
        </w:trPr>
        <w:tc>
          <w:tcPr>
            <w:tcW w:w="4660" w:type="dxa"/>
            <w:tcBorders>
              <w:top w:val="nil"/>
              <w:left w:val="single" w:sz="4" w:space="0" w:color="auto"/>
              <w:bottom w:val="single" w:sz="4" w:space="0" w:color="auto"/>
              <w:right w:val="single" w:sz="4" w:space="0" w:color="auto"/>
            </w:tcBorders>
            <w:vAlign w:val="center"/>
          </w:tcPr>
          <w:p w14:paraId="6AFFD922"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BMI group, n (%)</w:t>
            </w:r>
          </w:p>
        </w:tc>
        <w:tc>
          <w:tcPr>
            <w:tcW w:w="2720" w:type="dxa"/>
            <w:tcBorders>
              <w:top w:val="nil"/>
              <w:left w:val="nil"/>
              <w:bottom w:val="single" w:sz="4" w:space="0" w:color="auto"/>
              <w:right w:val="single" w:sz="4" w:space="0" w:color="auto"/>
            </w:tcBorders>
            <w:vAlign w:val="center"/>
          </w:tcPr>
          <w:p w14:paraId="7439DE9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5EE0B9CA" w14:textId="77777777">
        <w:trPr>
          <w:trHeight w:val="324"/>
        </w:trPr>
        <w:tc>
          <w:tcPr>
            <w:tcW w:w="4660" w:type="dxa"/>
            <w:tcBorders>
              <w:top w:val="nil"/>
              <w:left w:val="single" w:sz="4" w:space="0" w:color="auto"/>
              <w:bottom w:val="single" w:sz="4" w:space="0" w:color="auto"/>
              <w:right w:val="single" w:sz="4" w:space="0" w:color="auto"/>
            </w:tcBorders>
            <w:vAlign w:val="center"/>
          </w:tcPr>
          <w:p w14:paraId="37A40D2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Normal</w:t>
            </w:r>
          </w:p>
        </w:tc>
        <w:tc>
          <w:tcPr>
            <w:tcW w:w="2720" w:type="dxa"/>
            <w:tcBorders>
              <w:top w:val="nil"/>
              <w:left w:val="nil"/>
              <w:bottom w:val="single" w:sz="4" w:space="0" w:color="auto"/>
              <w:right w:val="single" w:sz="4" w:space="0" w:color="auto"/>
            </w:tcBorders>
            <w:vAlign w:val="center"/>
          </w:tcPr>
          <w:p w14:paraId="2B9A70A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 (18.1%)</w:t>
            </w:r>
          </w:p>
        </w:tc>
      </w:tr>
      <w:tr w:rsidR="00B8198F" w14:paraId="6DDC3DDC" w14:textId="77777777">
        <w:trPr>
          <w:trHeight w:val="324"/>
        </w:trPr>
        <w:tc>
          <w:tcPr>
            <w:tcW w:w="4660" w:type="dxa"/>
            <w:tcBorders>
              <w:top w:val="nil"/>
              <w:left w:val="single" w:sz="4" w:space="0" w:color="auto"/>
              <w:bottom w:val="single" w:sz="4" w:space="0" w:color="auto"/>
              <w:right w:val="single" w:sz="4" w:space="0" w:color="auto"/>
            </w:tcBorders>
            <w:vAlign w:val="center"/>
          </w:tcPr>
          <w:p w14:paraId="6E4475A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Overweight</w:t>
            </w:r>
          </w:p>
        </w:tc>
        <w:tc>
          <w:tcPr>
            <w:tcW w:w="2720" w:type="dxa"/>
            <w:tcBorders>
              <w:top w:val="nil"/>
              <w:left w:val="nil"/>
              <w:bottom w:val="single" w:sz="4" w:space="0" w:color="auto"/>
              <w:right w:val="single" w:sz="4" w:space="0" w:color="auto"/>
            </w:tcBorders>
            <w:vAlign w:val="center"/>
          </w:tcPr>
          <w:p w14:paraId="5361E6B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159 (48.8%)</w:t>
            </w:r>
          </w:p>
        </w:tc>
      </w:tr>
      <w:tr w:rsidR="00B8198F" w14:paraId="7A6419C9" w14:textId="77777777">
        <w:trPr>
          <w:trHeight w:val="324"/>
        </w:trPr>
        <w:tc>
          <w:tcPr>
            <w:tcW w:w="4660" w:type="dxa"/>
            <w:tcBorders>
              <w:top w:val="nil"/>
              <w:left w:val="single" w:sz="4" w:space="0" w:color="auto"/>
              <w:bottom w:val="single" w:sz="4" w:space="0" w:color="auto"/>
              <w:right w:val="single" w:sz="4" w:space="0" w:color="auto"/>
            </w:tcBorders>
            <w:vAlign w:val="center"/>
          </w:tcPr>
          <w:p w14:paraId="353E232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Obese</w:t>
            </w:r>
          </w:p>
        </w:tc>
        <w:tc>
          <w:tcPr>
            <w:tcW w:w="2720" w:type="dxa"/>
            <w:tcBorders>
              <w:top w:val="nil"/>
              <w:left w:val="nil"/>
              <w:bottom w:val="single" w:sz="4" w:space="0" w:color="auto"/>
              <w:right w:val="single" w:sz="4" w:space="0" w:color="auto"/>
            </w:tcBorders>
            <w:vAlign w:val="center"/>
          </w:tcPr>
          <w:p w14:paraId="2BD736F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108 (33.1%)</w:t>
            </w:r>
          </w:p>
        </w:tc>
      </w:tr>
      <w:tr w:rsidR="00B8198F" w14:paraId="1C01BCCA" w14:textId="77777777">
        <w:trPr>
          <w:trHeight w:val="312"/>
        </w:trPr>
        <w:tc>
          <w:tcPr>
            <w:tcW w:w="4660" w:type="dxa"/>
            <w:tcBorders>
              <w:top w:val="nil"/>
              <w:left w:val="single" w:sz="4" w:space="0" w:color="auto"/>
              <w:bottom w:val="single" w:sz="4" w:space="0" w:color="auto"/>
              <w:right w:val="single" w:sz="4" w:space="0" w:color="auto"/>
            </w:tcBorders>
            <w:vAlign w:val="center"/>
          </w:tcPr>
          <w:p w14:paraId="6D3E2A7B"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Duration of infertility (years), Median (IQR)</w:t>
            </w:r>
          </w:p>
        </w:tc>
        <w:tc>
          <w:tcPr>
            <w:tcW w:w="2720" w:type="dxa"/>
            <w:tcBorders>
              <w:top w:val="nil"/>
              <w:left w:val="nil"/>
              <w:bottom w:val="single" w:sz="4" w:space="0" w:color="auto"/>
              <w:right w:val="single" w:sz="4" w:space="0" w:color="auto"/>
            </w:tcBorders>
            <w:vAlign w:val="center"/>
          </w:tcPr>
          <w:p w14:paraId="04F0914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 (1, 5)</w:t>
            </w:r>
          </w:p>
        </w:tc>
      </w:tr>
      <w:tr w:rsidR="00B8198F" w14:paraId="6C095782" w14:textId="77777777">
        <w:trPr>
          <w:trHeight w:val="312"/>
        </w:trPr>
        <w:tc>
          <w:tcPr>
            <w:tcW w:w="4660" w:type="dxa"/>
            <w:tcBorders>
              <w:top w:val="nil"/>
              <w:left w:val="single" w:sz="4" w:space="0" w:color="auto"/>
              <w:bottom w:val="single" w:sz="4" w:space="0" w:color="auto"/>
              <w:right w:val="single" w:sz="4" w:space="0" w:color="auto"/>
            </w:tcBorders>
            <w:vAlign w:val="center"/>
          </w:tcPr>
          <w:p w14:paraId="09B4581E"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Type of </w:t>
            </w:r>
            <w:r>
              <w:rPr>
                <w:rFonts w:ascii="Times New Roman" w:eastAsia="Times New Roman" w:hAnsi="Times New Roman" w:cs="Times New Roman"/>
                <w:b/>
                <w:bCs/>
                <w:color w:val="000000"/>
                <w:sz w:val="24"/>
                <w:szCs w:val="24"/>
                <w:lang w:eastAsia="en-IN"/>
              </w:rPr>
              <w:t>infertility, n (%)</w:t>
            </w:r>
          </w:p>
        </w:tc>
        <w:tc>
          <w:tcPr>
            <w:tcW w:w="2720" w:type="dxa"/>
            <w:tcBorders>
              <w:top w:val="nil"/>
              <w:left w:val="nil"/>
              <w:bottom w:val="single" w:sz="4" w:space="0" w:color="auto"/>
              <w:right w:val="single" w:sz="4" w:space="0" w:color="auto"/>
            </w:tcBorders>
            <w:vAlign w:val="center"/>
          </w:tcPr>
          <w:p w14:paraId="66A53C5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14054F81" w14:textId="77777777">
        <w:trPr>
          <w:trHeight w:val="312"/>
        </w:trPr>
        <w:tc>
          <w:tcPr>
            <w:tcW w:w="4660" w:type="dxa"/>
            <w:tcBorders>
              <w:top w:val="nil"/>
              <w:left w:val="single" w:sz="4" w:space="0" w:color="auto"/>
              <w:bottom w:val="single" w:sz="4" w:space="0" w:color="auto"/>
              <w:right w:val="single" w:sz="4" w:space="0" w:color="auto"/>
            </w:tcBorders>
            <w:vAlign w:val="center"/>
          </w:tcPr>
          <w:p w14:paraId="3D6EF80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Primary</w:t>
            </w:r>
          </w:p>
        </w:tc>
        <w:tc>
          <w:tcPr>
            <w:tcW w:w="2720" w:type="dxa"/>
            <w:tcBorders>
              <w:top w:val="nil"/>
              <w:left w:val="nil"/>
              <w:bottom w:val="single" w:sz="4" w:space="0" w:color="auto"/>
              <w:right w:val="single" w:sz="4" w:space="0" w:color="auto"/>
            </w:tcBorders>
            <w:vAlign w:val="center"/>
          </w:tcPr>
          <w:p w14:paraId="652D403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175 (53.7%)</w:t>
            </w:r>
          </w:p>
        </w:tc>
      </w:tr>
      <w:tr w:rsidR="00B8198F" w14:paraId="32E33C32" w14:textId="77777777">
        <w:trPr>
          <w:trHeight w:val="312"/>
        </w:trPr>
        <w:tc>
          <w:tcPr>
            <w:tcW w:w="4660" w:type="dxa"/>
            <w:tcBorders>
              <w:top w:val="nil"/>
              <w:left w:val="single" w:sz="4" w:space="0" w:color="auto"/>
              <w:bottom w:val="single" w:sz="4" w:space="0" w:color="auto"/>
              <w:right w:val="single" w:sz="4" w:space="0" w:color="auto"/>
            </w:tcBorders>
            <w:vAlign w:val="center"/>
          </w:tcPr>
          <w:p w14:paraId="2AC7D35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Secondary</w:t>
            </w:r>
          </w:p>
        </w:tc>
        <w:tc>
          <w:tcPr>
            <w:tcW w:w="2720" w:type="dxa"/>
            <w:tcBorders>
              <w:top w:val="nil"/>
              <w:left w:val="nil"/>
              <w:bottom w:val="single" w:sz="4" w:space="0" w:color="auto"/>
              <w:right w:val="single" w:sz="4" w:space="0" w:color="auto"/>
            </w:tcBorders>
            <w:vAlign w:val="center"/>
          </w:tcPr>
          <w:p w14:paraId="4F02A0E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151 (46.3%)</w:t>
            </w:r>
          </w:p>
        </w:tc>
      </w:tr>
      <w:tr w:rsidR="00B8198F" w14:paraId="11CDEA9D" w14:textId="77777777">
        <w:trPr>
          <w:trHeight w:val="312"/>
        </w:trPr>
        <w:tc>
          <w:tcPr>
            <w:tcW w:w="4660" w:type="dxa"/>
            <w:tcBorders>
              <w:top w:val="nil"/>
              <w:left w:val="single" w:sz="4" w:space="0" w:color="auto"/>
              <w:bottom w:val="single" w:sz="4" w:space="0" w:color="auto"/>
              <w:right w:val="single" w:sz="4" w:space="0" w:color="auto"/>
            </w:tcBorders>
            <w:vAlign w:val="center"/>
          </w:tcPr>
          <w:p w14:paraId="52891D2F"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Smoking, n (%)</w:t>
            </w:r>
          </w:p>
        </w:tc>
        <w:tc>
          <w:tcPr>
            <w:tcW w:w="2720" w:type="dxa"/>
            <w:tcBorders>
              <w:top w:val="nil"/>
              <w:left w:val="nil"/>
              <w:bottom w:val="single" w:sz="4" w:space="0" w:color="auto"/>
              <w:right w:val="single" w:sz="4" w:space="0" w:color="auto"/>
            </w:tcBorders>
            <w:vAlign w:val="center"/>
          </w:tcPr>
          <w:p w14:paraId="713177C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56A41139" w14:textId="77777777">
        <w:trPr>
          <w:trHeight w:val="312"/>
        </w:trPr>
        <w:tc>
          <w:tcPr>
            <w:tcW w:w="4660" w:type="dxa"/>
            <w:tcBorders>
              <w:top w:val="nil"/>
              <w:left w:val="single" w:sz="4" w:space="0" w:color="auto"/>
              <w:bottom w:val="single" w:sz="4" w:space="0" w:color="auto"/>
              <w:right w:val="single" w:sz="4" w:space="0" w:color="auto"/>
            </w:tcBorders>
            <w:vAlign w:val="center"/>
          </w:tcPr>
          <w:p w14:paraId="23AE355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w:t>
            </w:r>
          </w:p>
        </w:tc>
        <w:tc>
          <w:tcPr>
            <w:tcW w:w="2720" w:type="dxa"/>
            <w:tcBorders>
              <w:top w:val="nil"/>
              <w:left w:val="nil"/>
              <w:bottom w:val="single" w:sz="4" w:space="0" w:color="auto"/>
              <w:right w:val="single" w:sz="4" w:space="0" w:color="auto"/>
            </w:tcBorders>
            <w:vAlign w:val="center"/>
          </w:tcPr>
          <w:p w14:paraId="6D404BA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63 (19.3%)</w:t>
            </w:r>
          </w:p>
        </w:tc>
      </w:tr>
      <w:tr w:rsidR="00B8198F" w14:paraId="06118128" w14:textId="77777777">
        <w:trPr>
          <w:trHeight w:val="312"/>
        </w:trPr>
        <w:tc>
          <w:tcPr>
            <w:tcW w:w="4660" w:type="dxa"/>
            <w:tcBorders>
              <w:top w:val="nil"/>
              <w:left w:val="single" w:sz="4" w:space="0" w:color="auto"/>
              <w:bottom w:val="single" w:sz="4" w:space="0" w:color="auto"/>
              <w:right w:val="single" w:sz="4" w:space="0" w:color="auto"/>
            </w:tcBorders>
            <w:vAlign w:val="center"/>
          </w:tcPr>
          <w:p w14:paraId="6F35AEC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w:t>
            </w:r>
          </w:p>
        </w:tc>
        <w:tc>
          <w:tcPr>
            <w:tcW w:w="2720" w:type="dxa"/>
            <w:tcBorders>
              <w:top w:val="nil"/>
              <w:left w:val="nil"/>
              <w:bottom w:val="single" w:sz="4" w:space="0" w:color="auto"/>
              <w:right w:val="single" w:sz="4" w:space="0" w:color="auto"/>
            </w:tcBorders>
            <w:vAlign w:val="center"/>
          </w:tcPr>
          <w:p w14:paraId="797E871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263 (80.7%)</w:t>
            </w:r>
          </w:p>
        </w:tc>
      </w:tr>
      <w:tr w:rsidR="00B8198F" w14:paraId="5C0EDB04" w14:textId="77777777">
        <w:trPr>
          <w:trHeight w:val="312"/>
        </w:trPr>
        <w:tc>
          <w:tcPr>
            <w:tcW w:w="4660" w:type="dxa"/>
            <w:tcBorders>
              <w:top w:val="nil"/>
              <w:left w:val="single" w:sz="4" w:space="0" w:color="auto"/>
              <w:bottom w:val="single" w:sz="4" w:space="0" w:color="auto"/>
              <w:right w:val="single" w:sz="4" w:space="0" w:color="auto"/>
            </w:tcBorders>
            <w:vAlign w:val="center"/>
          </w:tcPr>
          <w:p w14:paraId="6894A27C"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Alcohol, n (%)</w:t>
            </w:r>
          </w:p>
        </w:tc>
        <w:tc>
          <w:tcPr>
            <w:tcW w:w="2720" w:type="dxa"/>
            <w:tcBorders>
              <w:top w:val="nil"/>
              <w:left w:val="nil"/>
              <w:bottom w:val="single" w:sz="4" w:space="0" w:color="auto"/>
              <w:right w:val="single" w:sz="4" w:space="0" w:color="auto"/>
            </w:tcBorders>
            <w:vAlign w:val="center"/>
          </w:tcPr>
          <w:p w14:paraId="292A6FC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0521C589" w14:textId="77777777">
        <w:trPr>
          <w:trHeight w:val="312"/>
        </w:trPr>
        <w:tc>
          <w:tcPr>
            <w:tcW w:w="4660" w:type="dxa"/>
            <w:tcBorders>
              <w:top w:val="nil"/>
              <w:left w:val="single" w:sz="4" w:space="0" w:color="auto"/>
              <w:bottom w:val="single" w:sz="4" w:space="0" w:color="auto"/>
              <w:right w:val="single" w:sz="4" w:space="0" w:color="auto"/>
            </w:tcBorders>
            <w:vAlign w:val="center"/>
          </w:tcPr>
          <w:p w14:paraId="40F50B5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w:t>
            </w:r>
          </w:p>
        </w:tc>
        <w:tc>
          <w:tcPr>
            <w:tcW w:w="2720" w:type="dxa"/>
            <w:tcBorders>
              <w:top w:val="nil"/>
              <w:left w:val="nil"/>
              <w:bottom w:val="single" w:sz="4" w:space="0" w:color="auto"/>
              <w:right w:val="single" w:sz="4" w:space="0" w:color="auto"/>
            </w:tcBorders>
            <w:vAlign w:val="center"/>
          </w:tcPr>
          <w:p w14:paraId="13C1994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147 (45.1%)</w:t>
            </w:r>
          </w:p>
        </w:tc>
      </w:tr>
      <w:tr w:rsidR="00B8198F" w14:paraId="402DC81E" w14:textId="77777777">
        <w:trPr>
          <w:trHeight w:val="312"/>
        </w:trPr>
        <w:tc>
          <w:tcPr>
            <w:tcW w:w="4660" w:type="dxa"/>
            <w:tcBorders>
              <w:top w:val="nil"/>
              <w:left w:val="single" w:sz="4" w:space="0" w:color="auto"/>
              <w:bottom w:val="single" w:sz="4" w:space="0" w:color="auto"/>
              <w:right w:val="single" w:sz="4" w:space="0" w:color="auto"/>
            </w:tcBorders>
            <w:vAlign w:val="center"/>
          </w:tcPr>
          <w:p w14:paraId="7BA3C79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w:t>
            </w:r>
          </w:p>
        </w:tc>
        <w:tc>
          <w:tcPr>
            <w:tcW w:w="2720" w:type="dxa"/>
            <w:tcBorders>
              <w:top w:val="nil"/>
              <w:left w:val="nil"/>
              <w:bottom w:val="single" w:sz="4" w:space="0" w:color="auto"/>
              <w:right w:val="single" w:sz="4" w:space="0" w:color="auto"/>
            </w:tcBorders>
            <w:vAlign w:val="center"/>
          </w:tcPr>
          <w:p w14:paraId="552D269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179 (54.9%)</w:t>
            </w:r>
          </w:p>
        </w:tc>
      </w:tr>
      <w:tr w:rsidR="00B8198F" w14:paraId="670C1B21" w14:textId="77777777">
        <w:trPr>
          <w:trHeight w:val="312"/>
        </w:trPr>
        <w:tc>
          <w:tcPr>
            <w:tcW w:w="4660" w:type="dxa"/>
            <w:tcBorders>
              <w:top w:val="nil"/>
              <w:left w:val="single" w:sz="4" w:space="0" w:color="auto"/>
              <w:bottom w:val="single" w:sz="4" w:space="0" w:color="auto"/>
              <w:right w:val="single" w:sz="4" w:space="0" w:color="auto"/>
            </w:tcBorders>
            <w:vAlign w:val="center"/>
          </w:tcPr>
          <w:p w14:paraId="37630443"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Varicocele, n (%)</w:t>
            </w:r>
          </w:p>
        </w:tc>
        <w:tc>
          <w:tcPr>
            <w:tcW w:w="2720" w:type="dxa"/>
            <w:tcBorders>
              <w:top w:val="nil"/>
              <w:left w:val="nil"/>
              <w:bottom w:val="single" w:sz="4" w:space="0" w:color="auto"/>
              <w:right w:val="single" w:sz="4" w:space="0" w:color="auto"/>
            </w:tcBorders>
            <w:vAlign w:val="center"/>
          </w:tcPr>
          <w:p w14:paraId="6CA73E4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20CAB895" w14:textId="77777777">
        <w:trPr>
          <w:trHeight w:val="312"/>
        </w:trPr>
        <w:tc>
          <w:tcPr>
            <w:tcW w:w="4660" w:type="dxa"/>
            <w:tcBorders>
              <w:top w:val="nil"/>
              <w:left w:val="single" w:sz="4" w:space="0" w:color="auto"/>
              <w:bottom w:val="single" w:sz="4" w:space="0" w:color="auto"/>
              <w:right w:val="single" w:sz="4" w:space="0" w:color="auto"/>
            </w:tcBorders>
            <w:vAlign w:val="center"/>
          </w:tcPr>
          <w:p w14:paraId="5679A0D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w:t>
            </w:r>
          </w:p>
        </w:tc>
        <w:tc>
          <w:tcPr>
            <w:tcW w:w="2720" w:type="dxa"/>
            <w:tcBorders>
              <w:top w:val="nil"/>
              <w:left w:val="nil"/>
              <w:bottom w:val="single" w:sz="4" w:space="0" w:color="auto"/>
              <w:right w:val="single" w:sz="4" w:space="0" w:color="auto"/>
            </w:tcBorders>
            <w:vAlign w:val="center"/>
          </w:tcPr>
          <w:p w14:paraId="131B7E5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37 (11.3%)</w:t>
            </w:r>
          </w:p>
        </w:tc>
      </w:tr>
      <w:tr w:rsidR="00B8198F" w14:paraId="69B0E3C9" w14:textId="77777777">
        <w:trPr>
          <w:trHeight w:val="312"/>
        </w:trPr>
        <w:tc>
          <w:tcPr>
            <w:tcW w:w="4660" w:type="dxa"/>
            <w:tcBorders>
              <w:top w:val="nil"/>
              <w:left w:val="single" w:sz="4" w:space="0" w:color="auto"/>
              <w:bottom w:val="single" w:sz="4" w:space="0" w:color="auto"/>
              <w:right w:val="single" w:sz="4" w:space="0" w:color="auto"/>
            </w:tcBorders>
            <w:vAlign w:val="center"/>
          </w:tcPr>
          <w:p w14:paraId="1C17F1F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w:t>
            </w:r>
          </w:p>
        </w:tc>
        <w:tc>
          <w:tcPr>
            <w:tcW w:w="2720" w:type="dxa"/>
            <w:tcBorders>
              <w:top w:val="nil"/>
              <w:left w:val="nil"/>
              <w:bottom w:val="single" w:sz="4" w:space="0" w:color="auto"/>
              <w:right w:val="single" w:sz="4" w:space="0" w:color="auto"/>
            </w:tcBorders>
            <w:vAlign w:val="center"/>
          </w:tcPr>
          <w:p w14:paraId="5DAA4F4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289 (88.7%)</w:t>
            </w:r>
          </w:p>
        </w:tc>
      </w:tr>
      <w:tr w:rsidR="00B8198F" w14:paraId="07E3D395" w14:textId="77777777">
        <w:trPr>
          <w:trHeight w:val="312"/>
        </w:trPr>
        <w:tc>
          <w:tcPr>
            <w:tcW w:w="4660" w:type="dxa"/>
            <w:tcBorders>
              <w:top w:val="nil"/>
              <w:left w:val="single" w:sz="4" w:space="0" w:color="auto"/>
              <w:bottom w:val="single" w:sz="4" w:space="0" w:color="auto"/>
              <w:right w:val="single" w:sz="4" w:space="0" w:color="auto"/>
            </w:tcBorders>
            <w:vAlign w:val="center"/>
          </w:tcPr>
          <w:p w14:paraId="421F734E"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Chronic illness, n (%)</w:t>
            </w:r>
          </w:p>
        </w:tc>
        <w:tc>
          <w:tcPr>
            <w:tcW w:w="2720" w:type="dxa"/>
            <w:tcBorders>
              <w:top w:val="nil"/>
              <w:left w:val="nil"/>
              <w:bottom w:val="single" w:sz="4" w:space="0" w:color="auto"/>
              <w:right w:val="single" w:sz="4" w:space="0" w:color="auto"/>
            </w:tcBorders>
            <w:vAlign w:val="center"/>
          </w:tcPr>
          <w:p w14:paraId="4B9756A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10841960" w14:textId="77777777">
        <w:trPr>
          <w:trHeight w:val="312"/>
        </w:trPr>
        <w:tc>
          <w:tcPr>
            <w:tcW w:w="4660" w:type="dxa"/>
            <w:tcBorders>
              <w:top w:val="nil"/>
              <w:left w:val="single" w:sz="4" w:space="0" w:color="auto"/>
              <w:bottom w:val="single" w:sz="4" w:space="0" w:color="auto"/>
              <w:right w:val="single" w:sz="4" w:space="0" w:color="auto"/>
            </w:tcBorders>
            <w:vAlign w:val="center"/>
          </w:tcPr>
          <w:p w14:paraId="4A38B43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Diabetes</w:t>
            </w:r>
          </w:p>
        </w:tc>
        <w:tc>
          <w:tcPr>
            <w:tcW w:w="2720" w:type="dxa"/>
            <w:tcBorders>
              <w:top w:val="nil"/>
              <w:left w:val="nil"/>
              <w:bottom w:val="single" w:sz="4" w:space="0" w:color="auto"/>
              <w:right w:val="single" w:sz="4" w:space="0" w:color="auto"/>
            </w:tcBorders>
            <w:vAlign w:val="center"/>
          </w:tcPr>
          <w:p w14:paraId="7C66D84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 (15.6%)</w:t>
            </w:r>
          </w:p>
        </w:tc>
      </w:tr>
      <w:tr w:rsidR="00B8198F" w14:paraId="725F087B" w14:textId="77777777">
        <w:trPr>
          <w:trHeight w:val="312"/>
        </w:trPr>
        <w:tc>
          <w:tcPr>
            <w:tcW w:w="4660" w:type="dxa"/>
            <w:tcBorders>
              <w:top w:val="nil"/>
              <w:left w:val="single" w:sz="4" w:space="0" w:color="auto"/>
              <w:bottom w:val="single" w:sz="4" w:space="0" w:color="auto"/>
              <w:right w:val="single" w:sz="4" w:space="0" w:color="auto"/>
            </w:tcBorders>
            <w:vAlign w:val="center"/>
          </w:tcPr>
          <w:p w14:paraId="36CE3BD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HTN</w:t>
            </w:r>
          </w:p>
        </w:tc>
        <w:tc>
          <w:tcPr>
            <w:tcW w:w="2720" w:type="dxa"/>
            <w:tcBorders>
              <w:top w:val="nil"/>
              <w:left w:val="nil"/>
              <w:bottom w:val="single" w:sz="4" w:space="0" w:color="auto"/>
              <w:right w:val="single" w:sz="4" w:space="0" w:color="auto"/>
            </w:tcBorders>
            <w:vAlign w:val="center"/>
          </w:tcPr>
          <w:p w14:paraId="20DA50E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44 (13.5%)</w:t>
            </w:r>
          </w:p>
        </w:tc>
      </w:tr>
      <w:tr w:rsidR="00B8198F" w14:paraId="0B1DAEBF" w14:textId="77777777">
        <w:trPr>
          <w:trHeight w:val="312"/>
        </w:trPr>
        <w:tc>
          <w:tcPr>
            <w:tcW w:w="4660" w:type="dxa"/>
            <w:tcBorders>
              <w:top w:val="nil"/>
              <w:left w:val="single" w:sz="4" w:space="0" w:color="auto"/>
              <w:bottom w:val="single" w:sz="4" w:space="0" w:color="auto"/>
              <w:right w:val="single" w:sz="4" w:space="0" w:color="auto"/>
            </w:tcBorders>
            <w:vAlign w:val="center"/>
          </w:tcPr>
          <w:p w14:paraId="42D550F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Hypothyroid</w:t>
            </w:r>
          </w:p>
        </w:tc>
        <w:tc>
          <w:tcPr>
            <w:tcW w:w="2720" w:type="dxa"/>
            <w:tcBorders>
              <w:top w:val="nil"/>
              <w:left w:val="nil"/>
              <w:bottom w:val="single" w:sz="4" w:space="0" w:color="auto"/>
              <w:right w:val="single" w:sz="4" w:space="0" w:color="auto"/>
            </w:tcBorders>
            <w:vAlign w:val="center"/>
          </w:tcPr>
          <w:p w14:paraId="0C8FFE5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 (5.2%)</w:t>
            </w:r>
          </w:p>
        </w:tc>
      </w:tr>
      <w:tr w:rsidR="00B8198F" w14:paraId="4267738C" w14:textId="77777777">
        <w:trPr>
          <w:trHeight w:val="312"/>
        </w:trPr>
        <w:tc>
          <w:tcPr>
            <w:tcW w:w="4660" w:type="dxa"/>
            <w:tcBorders>
              <w:top w:val="nil"/>
              <w:left w:val="single" w:sz="4" w:space="0" w:color="auto"/>
              <w:bottom w:val="single" w:sz="4" w:space="0" w:color="auto"/>
              <w:right w:val="single" w:sz="4" w:space="0" w:color="auto"/>
            </w:tcBorders>
            <w:vAlign w:val="center"/>
          </w:tcPr>
          <w:p w14:paraId="0CC5860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Hydrocele</w:t>
            </w:r>
          </w:p>
        </w:tc>
        <w:tc>
          <w:tcPr>
            <w:tcW w:w="2720" w:type="dxa"/>
            <w:tcBorders>
              <w:top w:val="nil"/>
              <w:left w:val="nil"/>
              <w:bottom w:val="single" w:sz="4" w:space="0" w:color="auto"/>
              <w:right w:val="single" w:sz="4" w:space="0" w:color="auto"/>
            </w:tcBorders>
            <w:vAlign w:val="center"/>
          </w:tcPr>
          <w:p w14:paraId="10B31CE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 (0.9%)</w:t>
            </w:r>
          </w:p>
        </w:tc>
      </w:tr>
      <w:tr w:rsidR="00B8198F" w14:paraId="24C60729" w14:textId="77777777">
        <w:trPr>
          <w:trHeight w:val="312"/>
        </w:trPr>
        <w:tc>
          <w:tcPr>
            <w:tcW w:w="4660" w:type="dxa"/>
            <w:tcBorders>
              <w:top w:val="nil"/>
              <w:left w:val="single" w:sz="4" w:space="0" w:color="auto"/>
              <w:bottom w:val="single" w:sz="4" w:space="0" w:color="auto"/>
              <w:right w:val="single" w:sz="4" w:space="0" w:color="auto"/>
            </w:tcBorders>
            <w:vAlign w:val="center"/>
          </w:tcPr>
          <w:p w14:paraId="15C8A83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Hernia</w:t>
            </w:r>
          </w:p>
        </w:tc>
        <w:tc>
          <w:tcPr>
            <w:tcW w:w="2720" w:type="dxa"/>
            <w:tcBorders>
              <w:top w:val="nil"/>
              <w:left w:val="nil"/>
              <w:bottom w:val="single" w:sz="4" w:space="0" w:color="auto"/>
              <w:right w:val="single" w:sz="4" w:space="0" w:color="auto"/>
            </w:tcBorders>
            <w:vAlign w:val="center"/>
          </w:tcPr>
          <w:p w14:paraId="4DE9FE1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(0.3%)</w:t>
            </w:r>
          </w:p>
        </w:tc>
      </w:tr>
      <w:tr w:rsidR="00B8198F" w14:paraId="5BCB3318" w14:textId="77777777">
        <w:trPr>
          <w:trHeight w:val="312"/>
        </w:trPr>
        <w:tc>
          <w:tcPr>
            <w:tcW w:w="4660" w:type="dxa"/>
            <w:tcBorders>
              <w:top w:val="nil"/>
              <w:left w:val="single" w:sz="4" w:space="0" w:color="auto"/>
              <w:bottom w:val="single" w:sz="4" w:space="0" w:color="auto"/>
              <w:right w:val="single" w:sz="4" w:space="0" w:color="auto"/>
            </w:tcBorders>
            <w:vAlign w:val="center"/>
          </w:tcPr>
          <w:p w14:paraId="5C0D6FF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Microcalcification</w:t>
            </w:r>
          </w:p>
        </w:tc>
        <w:tc>
          <w:tcPr>
            <w:tcW w:w="2720" w:type="dxa"/>
            <w:tcBorders>
              <w:top w:val="nil"/>
              <w:left w:val="nil"/>
              <w:bottom w:val="single" w:sz="4" w:space="0" w:color="auto"/>
              <w:right w:val="single" w:sz="4" w:space="0" w:color="auto"/>
            </w:tcBorders>
            <w:vAlign w:val="center"/>
          </w:tcPr>
          <w:p w14:paraId="0A8CEF7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(0.3%)</w:t>
            </w:r>
          </w:p>
        </w:tc>
      </w:tr>
      <w:tr w:rsidR="00B8198F" w14:paraId="1768A03D" w14:textId="77777777">
        <w:trPr>
          <w:trHeight w:val="312"/>
        </w:trPr>
        <w:tc>
          <w:tcPr>
            <w:tcW w:w="4660" w:type="dxa"/>
            <w:tcBorders>
              <w:top w:val="nil"/>
              <w:left w:val="single" w:sz="4" w:space="0" w:color="auto"/>
              <w:bottom w:val="single" w:sz="4" w:space="0" w:color="auto"/>
              <w:right w:val="single" w:sz="4" w:space="0" w:color="auto"/>
            </w:tcBorders>
            <w:vAlign w:val="center"/>
          </w:tcPr>
          <w:p w14:paraId="1D740686"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Semen volume (ml), Median (IQR)</w:t>
            </w:r>
          </w:p>
        </w:tc>
        <w:tc>
          <w:tcPr>
            <w:tcW w:w="2720" w:type="dxa"/>
            <w:tcBorders>
              <w:top w:val="nil"/>
              <w:left w:val="nil"/>
              <w:bottom w:val="single" w:sz="4" w:space="0" w:color="auto"/>
              <w:right w:val="single" w:sz="4" w:space="0" w:color="auto"/>
            </w:tcBorders>
            <w:vAlign w:val="center"/>
          </w:tcPr>
          <w:p w14:paraId="072AFE4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(1.5, 2.5)</w:t>
            </w:r>
          </w:p>
        </w:tc>
      </w:tr>
      <w:tr w:rsidR="00B8198F" w14:paraId="284C3935" w14:textId="77777777">
        <w:trPr>
          <w:trHeight w:val="312"/>
        </w:trPr>
        <w:tc>
          <w:tcPr>
            <w:tcW w:w="4660" w:type="dxa"/>
            <w:tcBorders>
              <w:top w:val="nil"/>
              <w:left w:val="single" w:sz="4" w:space="0" w:color="auto"/>
              <w:bottom w:val="single" w:sz="4" w:space="0" w:color="auto"/>
              <w:right w:val="single" w:sz="4" w:space="0" w:color="auto"/>
            </w:tcBorders>
            <w:vAlign w:val="center"/>
          </w:tcPr>
          <w:p w14:paraId="23D80679"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Sperm count (M/ml), Median (IQR)</w:t>
            </w:r>
          </w:p>
        </w:tc>
        <w:tc>
          <w:tcPr>
            <w:tcW w:w="2720" w:type="dxa"/>
            <w:tcBorders>
              <w:top w:val="nil"/>
              <w:left w:val="nil"/>
              <w:bottom w:val="single" w:sz="4" w:space="0" w:color="auto"/>
              <w:right w:val="single" w:sz="4" w:space="0" w:color="auto"/>
            </w:tcBorders>
            <w:vAlign w:val="center"/>
          </w:tcPr>
          <w:p w14:paraId="317D204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 (15, 53)</w:t>
            </w:r>
          </w:p>
        </w:tc>
      </w:tr>
      <w:tr w:rsidR="00B8198F" w14:paraId="5909AA62" w14:textId="77777777">
        <w:trPr>
          <w:trHeight w:val="312"/>
        </w:trPr>
        <w:tc>
          <w:tcPr>
            <w:tcW w:w="4660" w:type="dxa"/>
            <w:tcBorders>
              <w:top w:val="nil"/>
              <w:left w:val="single" w:sz="4" w:space="0" w:color="auto"/>
              <w:bottom w:val="single" w:sz="4" w:space="0" w:color="auto"/>
              <w:right w:val="single" w:sz="4" w:space="0" w:color="auto"/>
            </w:tcBorders>
            <w:vAlign w:val="center"/>
          </w:tcPr>
          <w:p w14:paraId="0F3B71EF"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Total motility (%), Median (IQR)</w:t>
            </w:r>
          </w:p>
        </w:tc>
        <w:tc>
          <w:tcPr>
            <w:tcW w:w="2720" w:type="dxa"/>
            <w:tcBorders>
              <w:top w:val="nil"/>
              <w:left w:val="nil"/>
              <w:bottom w:val="single" w:sz="4" w:space="0" w:color="auto"/>
              <w:right w:val="single" w:sz="4" w:space="0" w:color="auto"/>
            </w:tcBorders>
            <w:vAlign w:val="center"/>
          </w:tcPr>
          <w:p w14:paraId="768EA2D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52 (40, 60)</w:t>
            </w:r>
          </w:p>
        </w:tc>
      </w:tr>
      <w:tr w:rsidR="00B8198F" w14:paraId="5E53C5E8" w14:textId="77777777">
        <w:trPr>
          <w:trHeight w:val="312"/>
        </w:trPr>
        <w:tc>
          <w:tcPr>
            <w:tcW w:w="4660" w:type="dxa"/>
            <w:tcBorders>
              <w:top w:val="nil"/>
              <w:left w:val="single" w:sz="4" w:space="0" w:color="auto"/>
              <w:bottom w:val="single" w:sz="4" w:space="0" w:color="auto"/>
              <w:right w:val="single" w:sz="4" w:space="0" w:color="auto"/>
            </w:tcBorders>
            <w:vAlign w:val="center"/>
          </w:tcPr>
          <w:p w14:paraId="62DA45BF"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Morphology (%), Median (IQR)</w:t>
            </w:r>
          </w:p>
        </w:tc>
        <w:tc>
          <w:tcPr>
            <w:tcW w:w="2720" w:type="dxa"/>
            <w:tcBorders>
              <w:top w:val="nil"/>
              <w:left w:val="nil"/>
              <w:bottom w:val="single" w:sz="4" w:space="0" w:color="auto"/>
              <w:right w:val="single" w:sz="4" w:space="0" w:color="auto"/>
            </w:tcBorders>
            <w:vAlign w:val="center"/>
          </w:tcPr>
          <w:p w14:paraId="6AB2898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 1)</w:t>
            </w:r>
          </w:p>
        </w:tc>
      </w:tr>
    </w:tbl>
    <w:p w14:paraId="4EDC2D65" w14:textId="77777777" w:rsidR="00B8198F" w:rsidRDefault="00B8198F">
      <w:pPr>
        <w:rPr>
          <w:rFonts w:ascii="Times New Roman" w:hAnsi="Times New Roman" w:cs="Times New Roman"/>
          <w:sz w:val="24"/>
          <w:szCs w:val="24"/>
        </w:rPr>
      </w:pPr>
    </w:p>
    <w:p w14:paraId="6FC66CE8" w14:textId="77777777" w:rsidR="00B8198F" w:rsidRDefault="002422F1">
      <w:pPr>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 xml:space="preserve">A total of 326 males with median (IQR) age of </w:t>
      </w:r>
      <w:r>
        <w:rPr>
          <w:rFonts w:ascii="Times New Roman" w:eastAsia="Times New Roman" w:hAnsi="Times New Roman" w:cs="Times New Roman"/>
          <w:color w:val="000000"/>
          <w:sz w:val="24"/>
          <w:szCs w:val="24"/>
          <w:lang w:eastAsia="en-IN"/>
        </w:rPr>
        <w:t>36 (34, 39) years were included in the study. The baseline characteristics and semen parameters are presented in Table 1.</w:t>
      </w:r>
    </w:p>
    <w:p w14:paraId="2A4CEBBB" w14:textId="77777777" w:rsidR="00B8198F" w:rsidRDefault="00B8198F">
      <w:pPr>
        <w:rPr>
          <w:rFonts w:ascii="Times New Roman" w:hAnsi="Times New Roman" w:cs="Times New Roman"/>
          <w:sz w:val="24"/>
          <w:szCs w:val="24"/>
        </w:rPr>
      </w:pPr>
    </w:p>
    <w:p w14:paraId="63FC2AB1" w14:textId="77777777" w:rsidR="00B8198F" w:rsidRDefault="002422F1">
      <w:pPr>
        <w:rPr>
          <w:rFonts w:ascii="Times New Roman" w:hAnsi="Times New Roman" w:cs="Times New Roman"/>
          <w:b/>
          <w:bCs/>
          <w:sz w:val="24"/>
          <w:szCs w:val="24"/>
        </w:rPr>
      </w:pPr>
      <w:r>
        <w:rPr>
          <w:rFonts w:ascii="Times New Roman" w:hAnsi="Times New Roman" w:cs="Times New Roman"/>
          <w:b/>
          <w:bCs/>
          <w:sz w:val="24"/>
          <w:szCs w:val="24"/>
        </w:rPr>
        <w:t>Figure 1: DFI in the study population (N=326)</w:t>
      </w:r>
    </w:p>
    <w:p w14:paraId="5BFEA642" w14:textId="77777777" w:rsidR="00B8198F" w:rsidRDefault="002422F1">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71C217" wp14:editId="7E2FBBB3">
            <wp:extent cx="4579620" cy="275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579620" cy="2750820"/>
                    </a:xfrm>
                    <a:prstGeom prst="rect">
                      <a:avLst/>
                    </a:prstGeom>
                    <a:noFill/>
                    <a:ln>
                      <a:noFill/>
                    </a:ln>
                  </pic:spPr>
                </pic:pic>
              </a:graphicData>
            </a:graphic>
          </wp:inline>
        </w:drawing>
      </w:r>
    </w:p>
    <w:p w14:paraId="533D29A3" w14:textId="77777777" w:rsidR="00B8198F" w:rsidRDefault="00B8198F">
      <w:pPr>
        <w:rPr>
          <w:rFonts w:ascii="Times New Roman" w:hAnsi="Times New Roman" w:cs="Times New Roman"/>
          <w:sz w:val="24"/>
          <w:szCs w:val="24"/>
        </w:rPr>
      </w:pPr>
    </w:p>
    <w:p w14:paraId="6C732F20" w14:textId="77777777" w:rsidR="00B8198F" w:rsidRDefault="002422F1">
      <w:pPr>
        <w:jc w:val="both"/>
        <w:rPr>
          <w:rFonts w:ascii="Times New Roman" w:hAnsi="Times New Roman" w:cs="Times New Roman"/>
          <w:sz w:val="24"/>
          <w:szCs w:val="24"/>
        </w:rPr>
      </w:pPr>
      <w:r>
        <w:rPr>
          <w:rFonts w:ascii="Times New Roman" w:hAnsi="Times New Roman" w:cs="Times New Roman"/>
          <w:sz w:val="24"/>
          <w:szCs w:val="24"/>
        </w:rPr>
        <w:t xml:space="preserve">The median (IQR) DFI in the study population was 24 (19, 28) %. 39% (n=127) had poor DFI (&gt;25%) and 61% (n=199) had good to excellent DFI (≤25%); 55.2% (N=180) had good DFI (15 to 25%) and 5.8% (n=19) had excellent DFI (&lt;15%). </w:t>
      </w:r>
    </w:p>
    <w:p w14:paraId="19E3C175" w14:textId="77777777" w:rsidR="00B8198F" w:rsidRDefault="00B8198F">
      <w:pPr>
        <w:jc w:val="both"/>
        <w:rPr>
          <w:rFonts w:ascii="Times New Roman" w:hAnsi="Times New Roman" w:cs="Times New Roman"/>
          <w:sz w:val="24"/>
          <w:szCs w:val="24"/>
        </w:rPr>
      </w:pPr>
    </w:p>
    <w:p w14:paraId="51816F75" w14:textId="77777777" w:rsidR="00B8198F" w:rsidRDefault="002422F1">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Spearman </w:t>
      </w:r>
      <w:r>
        <w:rPr>
          <w:rFonts w:ascii="Times New Roman" w:hAnsi="Times New Roman" w:cs="Times New Roman"/>
          <w:b/>
          <w:bCs/>
          <w:sz w:val="24"/>
          <w:szCs w:val="24"/>
        </w:rPr>
        <w:t>correlation coefficient of DFI with different variables</w:t>
      </w:r>
    </w:p>
    <w:tbl>
      <w:tblPr>
        <w:tblW w:w="7600" w:type="dxa"/>
        <w:tblLayout w:type="fixed"/>
        <w:tblLook w:val="04A0" w:firstRow="1" w:lastRow="0" w:firstColumn="1" w:lastColumn="0" w:noHBand="0" w:noVBand="1"/>
      </w:tblPr>
      <w:tblGrid>
        <w:gridCol w:w="4000"/>
        <w:gridCol w:w="2140"/>
        <w:gridCol w:w="1460"/>
      </w:tblGrid>
      <w:tr w:rsidR="00B8198F" w14:paraId="1F1A3330" w14:textId="77777777">
        <w:trPr>
          <w:trHeight w:val="624"/>
        </w:trPr>
        <w:tc>
          <w:tcPr>
            <w:tcW w:w="4000" w:type="dxa"/>
            <w:tcBorders>
              <w:top w:val="single" w:sz="4" w:space="0" w:color="auto"/>
              <w:left w:val="single" w:sz="4" w:space="0" w:color="auto"/>
              <w:bottom w:val="single" w:sz="4" w:space="0" w:color="auto"/>
              <w:right w:val="single" w:sz="4" w:space="0" w:color="auto"/>
            </w:tcBorders>
            <w:vAlign w:val="center"/>
          </w:tcPr>
          <w:p w14:paraId="6D9DC00E"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Variables</w:t>
            </w:r>
          </w:p>
        </w:tc>
        <w:tc>
          <w:tcPr>
            <w:tcW w:w="2140" w:type="dxa"/>
            <w:tcBorders>
              <w:top w:val="single" w:sz="4" w:space="0" w:color="auto"/>
              <w:left w:val="nil"/>
              <w:bottom w:val="single" w:sz="4" w:space="0" w:color="auto"/>
              <w:right w:val="single" w:sz="4" w:space="0" w:color="auto"/>
            </w:tcBorders>
            <w:vAlign w:val="center"/>
          </w:tcPr>
          <w:p w14:paraId="57DDD025"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Spearman correlation (rho)</w:t>
            </w:r>
          </w:p>
        </w:tc>
        <w:tc>
          <w:tcPr>
            <w:tcW w:w="1460" w:type="dxa"/>
            <w:tcBorders>
              <w:top w:val="single" w:sz="4" w:space="0" w:color="auto"/>
              <w:left w:val="nil"/>
              <w:bottom w:val="single" w:sz="4" w:space="0" w:color="auto"/>
              <w:right w:val="single" w:sz="4" w:space="0" w:color="auto"/>
            </w:tcBorders>
            <w:vAlign w:val="center"/>
          </w:tcPr>
          <w:p w14:paraId="73870D68"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i/>
                <w:iCs/>
                <w:color w:val="000000"/>
                <w:sz w:val="24"/>
                <w:szCs w:val="24"/>
                <w:lang w:eastAsia="en-IN"/>
              </w:rPr>
              <w:t>P</w:t>
            </w:r>
            <w:r>
              <w:rPr>
                <w:rFonts w:ascii="Times New Roman" w:eastAsia="Times New Roman" w:hAnsi="Times New Roman" w:cs="Times New Roman"/>
                <w:b/>
                <w:bCs/>
                <w:color w:val="000000"/>
                <w:sz w:val="24"/>
                <w:szCs w:val="24"/>
                <w:lang w:eastAsia="en-IN"/>
              </w:rPr>
              <w:t>-value</w:t>
            </w:r>
          </w:p>
        </w:tc>
      </w:tr>
      <w:tr w:rsidR="00B8198F" w14:paraId="7CFE1088" w14:textId="77777777">
        <w:trPr>
          <w:trHeight w:val="312"/>
        </w:trPr>
        <w:tc>
          <w:tcPr>
            <w:tcW w:w="4000" w:type="dxa"/>
            <w:tcBorders>
              <w:top w:val="nil"/>
              <w:left w:val="single" w:sz="4" w:space="0" w:color="auto"/>
              <w:bottom w:val="single" w:sz="4" w:space="0" w:color="auto"/>
              <w:right w:val="single" w:sz="4" w:space="0" w:color="auto"/>
            </w:tcBorders>
            <w:vAlign w:val="center"/>
          </w:tcPr>
          <w:p w14:paraId="4B2A7B3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Age (years)</w:t>
            </w:r>
          </w:p>
        </w:tc>
        <w:tc>
          <w:tcPr>
            <w:tcW w:w="2140" w:type="dxa"/>
            <w:tcBorders>
              <w:top w:val="nil"/>
              <w:left w:val="nil"/>
              <w:bottom w:val="single" w:sz="4" w:space="0" w:color="auto"/>
              <w:right w:val="single" w:sz="4" w:space="0" w:color="auto"/>
            </w:tcBorders>
            <w:vAlign w:val="center"/>
          </w:tcPr>
          <w:p w14:paraId="37C5274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0.016</w:t>
            </w:r>
          </w:p>
        </w:tc>
        <w:tc>
          <w:tcPr>
            <w:tcW w:w="1460" w:type="dxa"/>
            <w:tcBorders>
              <w:top w:val="nil"/>
              <w:left w:val="nil"/>
              <w:bottom w:val="single" w:sz="4" w:space="0" w:color="auto"/>
              <w:right w:val="single" w:sz="4" w:space="0" w:color="auto"/>
            </w:tcBorders>
            <w:vAlign w:val="center"/>
          </w:tcPr>
          <w:p w14:paraId="21816B4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0.775</w:t>
            </w:r>
          </w:p>
        </w:tc>
      </w:tr>
      <w:tr w:rsidR="00B8198F" w14:paraId="497C73CE" w14:textId="77777777">
        <w:trPr>
          <w:trHeight w:val="312"/>
        </w:trPr>
        <w:tc>
          <w:tcPr>
            <w:tcW w:w="4000" w:type="dxa"/>
            <w:tcBorders>
              <w:top w:val="nil"/>
              <w:left w:val="single" w:sz="4" w:space="0" w:color="auto"/>
              <w:bottom w:val="single" w:sz="4" w:space="0" w:color="auto"/>
              <w:right w:val="single" w:sz="4" w:space="0" w:color="auto"/>
            </w:tcBorders>
            <w:vAlign w:val="center"/>
          </w:tcPr>
          <w:p w14:paraId="39CD2E0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BMI (kg/m</w:t>
            </w:r>
            <w:r>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w:t>
            </w:r>
          </w:p>
        </w:tc>
        <w:tc>
          <w:tcPr>
            <w:tcW w:w="2140" w:type="dxa"/>
            <w:tcBorders>
              <w:top w:val="nil"/>
              <w:left w:val="nil"/>
              <w:bottom w:val="single" w:sz="4" w:space="0" w:color="auto"/>
              <w:right w:val="single" w:sz="4" w:space="0" w:color="auto"/>
            </w:tcBorders>
            <w:vAlign w:val="center"/>
          </w:tcPr>
          <w:p w14:paraId="0F6B05A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-0.0002</w:t>
            </w:r>
          </w:p>
        </w:tc>
        <w:tc>
          <w:tcPr>
            <w:tcW w:w="1460" w:type="dxa"/>
            <w:tcBorders>
              <w:top w:val="nil"/>
              <w:left w:val="nil"/>
              <w:bottom w:val="single" w:sz="4" w:space="0" w:color="auto"/>
              <w:right w:val="single" w:sz="4" w:space="0" w:color="auto"/>
            </w:tcBorders>
            <w:vAlign w:val="center"/>
          </w:tcPr>
          <w:p w14:paraId="17C3B17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0.997</w:t>
            </w:r>
          </w:p>
        </w:tc>
      </w:tr>
      <w:tr w:rsidR="00B8198F" w14:paraId="1C38B70D" w14:textId="77777777">
        <w:trPr>
          <w:trHeight w:val="312"/>
        </w:trPr>
        <w:tc>
          <w:tcPr>
            <w:tcW w:w="4000" w:type="dxa"/>
            <w:tcBorders>
              <w:top w:val="nil"/>
              <w:left w:val="single" w:sz="4" w:space="0" w:color="auto"/>
              <w:bottom w:val="single" w:sz="4" w:space="0" w:color="auto"/>
              <w:right w:val="single" w:sz="4" w:space="0" w:color="auto"/>
            </w:tcBorders>
            <w:vAlign w:val="center"/>
          </w:tcPr>
          <w:p w14:paraId="4673818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Duration of infertility (years)</w:t>
            </w:r>
          </w:p>
        </w:tc>
        <w:tc>
          <w:tcPr>
            <w:tcW w:w="2140" w:type="dxa"/>
            <w:tcBorders>
              <w:top w:val="nil"/>
              <w:left w:val="nil"/>
              <w:bottom w:val="single" w:sz="4" w:space="0" w:color="auto"/>
              <w:right w:val="single" w:sz="4" w:space="0" w:color="auto"/>
            </w:tcBorders>
            <w:vAlign w:val="center"/>
          </w:tcPr>
          <w:p w14:paraId="583DBE4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0.122</w:t>
            </w:r>
          </w:p>
        </w:tc>
        <w:tc>
          <w:tcPr>
            <w:tcW w:w="1460" w:type="dxa"/>
            <w:tcBorders>
              <w:top w:val="nil"/>
              <w:left w:val="nil"/>
              <w:bottom w:val="single" w:sz="4" w:space="0" w:color="auto"/>
              <w:right w:val="single" w:sz="4" w:space="0" w:color="auto"/>
            </w:tcBorders>
            <w:vAlign w:val="center"/>
          </w:tcPr>
          <w:p w14:paraId="53B9DBF9"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0.0279</w:t>
            </w:r>
          </w:p>
        </w:tc>
      </w:tr>
      <w:tr w:rsidR="00B8198F" w14:paraId="25D7ECAD" w14:textId="77777777">
        <w:trPr>
          <w:trHeight w:val="312"/>
        </w:trPr>
        <w:tc>
          <w:tcPr>
            <w:tcW w:w="4000" w:type="dxa"/>
            <w:tcBorders>
              <w:top w:val="nil"/>
              <w:left w:val="single" w:sz="4" w:space="0" w:color="auto"/>
              <w:bottom w:val="single" w:sz="4" w:space="0" w:color="auto"/>
              <w:right w:val="single" w:sz="4" w:space="0" w:color="auto"/>
            </w:tcBorders>
            <w:vAlign w:val="center"/>
          </w:tcPr>
          <w:p w14:paraId="46D32E2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Semen volume (ml)</w:t>
            </w:r>
          </w:p>
        </w:tc>
        <w:tc>
          <w:tcPr>
            <w:tcW w:w="2140" w:type="dxa"/>
            <w:tcBorders>
              <w:top w:val="nil"/>
              <w:left w:val="nil"/>
              <w:bottom w:val="single" w:sz="4" w:space="0" w:color="auto"/>
              <w:right w:val="single" w:sz="4" w:space="0" w:color="auto"/>
            </w:tcBorders>
            <w:vAlign w:val="center"/>
          </w:tcPr>
          <w:p w14:paraId="2E9EBCD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-0.0924</w:t>
            </w:r>
          </w:p>
        </w:tc>
        <w:tc>
          <w:tcPr>
            <w:tcW w:w="1460" w:type="dxa"/>
            <w:tcBorders>
              <w:top w:val="nil"/>
              <w:left w:val="nil"/>
              <w:bottom w:val="single" w:sz="4" w:space="0" w:color="auto"/>
              <w:right w:val="single" w:sz="4" w:space="0" w:color="auto"/>
            </w:tcBorders>
            <w:vAlign w:val="center"/>
          </w:tcPr>
          <w:p w14:paraId="1ABED40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0.0958</w:t>
            </w:r>
          </w:p>
        </w:tc>
      </w:tr>
      <w:tr w:rsidR="00B8198F" w14:paraId="4E987F70" w14:textId="77777777">
        <w:trPr>
          <w:trHeight w:val="312"/>
        </w:trPr>
        <w:tc>
          <w:tcPr>
            <w:tcW w:w="4000" w:type="dxa"/>
            <w:tcBorders>
              <w:top w:val="nil"/>
              <w:left w:val="single" w:sz="4" w:space="0" w:color="auto"/>
              <w:bottom w:val="single" w:sz="4" w:space="0" w:color="auto"/>
              <w:right w:val="single" w:sz="4" w:space="0" w:color="auto"/>
            </w:tcBorders>
            <w:vAlign w:val="center"/>
          </w:tcPr>
          <w:p w14:paraId="679F792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Sperm count (M/ml)</w:t>
            </w:r>
          </w:p>
        </w:tc>
        <w:tc>
          <w:tcPr>
            <w:tcW w:w="2140" w:type="dxa"/>
            <w:tcBorders>
              <w:top w:val="nil"/>
              <w:left w:val="nil"/>
              <w:bottom w:val="single" w:sz="4" w:space="0" w:color="auto"/>
              <w:right w:val="single" w:sz="4" w:space="0" w:color="auto"/>
            </w:tcBorders>
            <w:vAlign w:val="center"/>
          </w:tcPr>
          <w:p w14:paraId="6BF85C0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-0.313</w:t>
            </w:r>
          </w:p>
        </w:tc>
        <w:tc>
          <w:tcPr>
            <w:tcW w:w="1460" w:type="dxa"/>
            <w:tcBorders>
              <w:top w:val="nil"/>
              <w:left w:val="nil"/>
              <w:bottom w:val="single" w:sz="4" w:space="0" w:color="auto"/>
              <w:right w:val="single" w:sz="4" w:space="0" w:color="auto"/>
            </w:tcBorders>
            <w:vAlign w:val="center"/>
          </w:tcPr>
          <w:p w14:paraId="31EF90F3"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&lt;0.001</w:t>
            </w:r>
          </w:p>
        </w:tc>
      </w:tr>
      <w:tr w:rsidR="00B8198F" w14:paraId="6BD51B58" w14:textId="77777777">
        <w:trPr>
          <w:trHeight w:val="312"/>
        </w:trPr>
        <w:tc>
          <w:tcPr>
            <w:tcW w:w="4000" w:type="dxa"/>
            <w:tcBorders>
              <w:top w:val="nil"/>
              <w:left w:val="single" w:sz="4" w:space="0" w:color="auto"/>
              <w:bottom w:val="single" w:sz="4" w:space="0" w:color="auto"/>
              <w:right w:val="single" w:sz="4" w:space="0" w:color="auto"/>
            </w:tcBorders>
            <w:vAlign w:val="center"/>
          </w:tcPr>
          <w:p w14:paraId="4B5DB84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Total motility (%)</w:t>
            </w:r>
          </w:p>
        </w:tc>
        <w:tc>
          <w:tcPr>
            <w:tcW w:w="2140" w:type="dxa"/>
            <w:tcBorders>
              <w:top w:val="nil"/>
              <w:left w:val="nil"/>
              <w:bottom w:val="single" w:sz="4" w:space="0" w:color="auto"/>
              <w:right w:val="single" w:sz="4" w:space="0" w:color="auto"/>
            </w:tcBorders>
            <w:vAlign w:val="center"/>
          </w:tcPr>
          <w:p w14:paraId="6572D49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-0.233</w:t>
            </w:r>
          </w:p>
        </w:tc>
        <w:tc>
          <w:tcPr>
            <w:tcW w:w="1460" w:type="dxa"/>
            <w:tcBorders>
              <w:top w:val="nil"/>
              <w:left w:val="nil"/>
              <w:bottom w:val="single" w:sz="4" w:space="0" w:color="auto"/>
              <w:right w:val="single" w:sz="4" w:space="0" w:color="auto"/>
            </w:tcBorders>
            <w:vAlign w:val="center"/>
          </w:tcPr>
          <w:p w14:paraId="0153183A"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&lt;0.001</w:t>
            </w:r>
          </w:p>
        </w:tc>
      </w:tr>
      <w:tr w:rsidR="00B8198F" w14:paraId="4B9B2E67" w14:textId="77777777">
        <w:trPr>
          <w:trHeight w:val="312"/>
        </w:trPr>
        <w:tc>
          <w:tcPr>
            <w:tcW w:w="4000" w:type="dxa"/>
            <w:tcBorders>
              <w:top w:val="nil"/>
              <w:left w:val="single" w:sz="4" w:space="0" w:color="auto"/>
              <w:bottom w:val="single" w:sz="4" w:space="0" w:color="auto"/>
              <w:right w:val="single" w:sz="4" w:space="0" w:color="auto"/>
            </w:tcBorders>
            <w:vAlign w:val="center"/>
          </w:tcPr>
          <w:p w14:paraId="6986FA9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Morphology (%)</w:t>
            </w:r>
          </w:p>
        </w:tc>
        <w:tc>
          <w:tcPr>
            <w:tcW w:w="2140" w:type="dxa"/>
            <w:tcBorders>
              <w:top w:val="nil"/>
              <w:left w:val="nil"/>
              <w:bottom w:val="single" w:sz="4" w:space="0" w:color="auto"/>
              <w:right w:val="single" w:sz="4" w:space="0" w:color="auto"/>
            </w:tcBorders>
            <w:vAlign w:val="center"/>
          </w:tcPr>
          <w:p w14:paraId="7A48C01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-0.137</w:t>
            </w:r>
          </w:p>
        </w:tc>
        <w:tc>
          <w:tcPr>
            <w:tcW w:w="1460" w:type="dxa"/>
            <w:tcBorders>
              <w:top w:val="nil"/>
              <w:left w:val="nil"/>
              <w:bottom w:val="single" w:sz="4" w:space="0" w:color="auto"/>
              <w:right w:val="single" w:sz="4" w:space="0" w:color="auto"/>
            </w:tcBorders>
            <w:vAlign w:val="center"/>
          </w:tcPr>
          <w:p w14:paraId="53FDD32C"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0.0135</w:t>
            </w:r>
          </w:p>
        </w:tc>
      </w:tr>
    </w:tbl>
    <w:p w14:paraId="1B500315" w14:textId="77777777" w:rsidR="00B8198F" w:rsidRDefault="00B8198F">
      <w:pPr>
        <w:jc w:val="both"/>
        <w:rPr>
          <w:rFonts w:ascii="Times New Roman" w:hAnsi="Times New Roman" w:cs="Times New Roman"/>
          <w:sz w:val="24"/>
          <w:szCs w:val="24"/>
        </w:rPr>
      </w:pPr>
    </w:p>
    <w:p w14:paraId="6792F20D" w14:textId="77777777" w:rsidR="00B8198F" w:rsidRDefault="002422F1">
      <w:pPr>
        <w:jc w:val="both"/>
        <w:rPr>
          <w:rFonts w:ascii="Times New Roman" w:hAnsi="Times New Roman" w:cs="Times New Roman"/>
          <w:sz w:val="24"/>
          <w:szCs w:val="24"/>
        </w:rPr>
      </w:pPr>
      <w:r>
        <w:rPr>
          <w:rFonts w:ascii="Times New Roman" w:hAnsi="Times New Roman" w:cs="Times New Roman"/>
          <w:sz w:val="24"/>
          <w:szCs w:val="24"/>
        </w:rPr>
        <w:t>There was statistically insignificant correlation of DFI with age (ρ = 0.016,</w:t>
      </w:r>
      <w:r>
        <w:rPr>
          <w:rFonts w:ascii="Times New Roman" w:hAnsi="Times New Roman" w:cs="Times New Roman"/>
          <w:i/>
          <w:iCs/>
          <w:sz w:val="24"/>
          <w:szCs w:val="24"/>
        </w:rPr>
        <w:t xml:space="preserve"> P</w:t>
      </w:r>
      <w:r>
        <w:rPr>
          <w:rFonts w:ascii="Times New Roman" w:hAnsi="Times New Roman" w:cs="Times New Roman"/>
          <w:sz w:val="24"/>
          <w:szCs w:val="24"/>
        </w:rPr>
        <w:t xml:space="preserve">-value = 0.775), BMI (ρ = -0.0002, </w:t>
      </w:r>
      <w:r>
        <w:rPr>
          <w:rFonts w:ascii="Times New Roman" w:hAnsi="Times New Roman" w:cs="Times New Roman"/>
          <w:i/>
          <w:iCs/>
          <w:sz w:val="24"/>
          <w:szCs w:val="24"/>
        </w:rPr>
        <w:t>P-</w:t>
      </w:r>
      <w:r>
        <w:rPr>
          <w:rFonts w:ascii="Times New Roman" w:hAnsi="Times New Roman" w:cs="Times New Roman"/>
          <w:sz w:val="24"/>
          <w:szCs w:val="24"/>
        </w:rPr>
        <w:t>value = 0.997) and semen volume (ρ = -0.0924,</w:t>
      </w:r>
      <w:r>
        <w:rPr>
          <w:rFonts w:ascii="Times New Roman" w:hAnsi="Times New Roman" w:cs="Times New Roman"/>
          <w:i/>
          <w:iCs/>
          <w:sz w:val="24"/>
          <w:szCs w:val="24"/>
        </w:rPr>
        <w:t xml:space="preserve"> P</w:t>
      </w:r>
      <w:r>
        <w:rPr>
          <w:rFonts w:ascii="Times New Roman" w:hAnsi="Times New Roman" w:cs="Times New Roman"/>
          <w:sz w:val="24"/>
          <w:szCs w:val="24"/>
        </w:rPr>
        <w:t xml:space="preserve">-value = </w:t>
      </w:r>
      <w:r>
        <w:rPr>
          <w:rFonts w:ascii="Times New Roman" w:hAnsi="Times New Roman" w:cs="Times New Roman"/>
          <w:sz w:val="24"/>
          <w:szCs w:val="24"/>
        </w:rPr>
        <w:t>0.0958). A very weak but statistically significant positive correlation was observed between duration of infertility and DFI (ρ = 0.122,</w:t>
      </w:r>
      <w:r>
        <w:rPr>
          <w:rFonts w:ascii="Times New Roman" w:hAnsi="Times New Roman" w:cs="Times New Roman"/>
          <w:i/>
          <w:iCs/>
          <w:sz w:val="24"/>
          <w:szCs w:val="24"/>
        </w:rPr>
        <w:t xml:space="preserve"> P</w:t>
      </w:r>
      <w:r>
        <w:rPr>
          <w:rFonts w:ascii="Times New Roman" w:hAnsi="Times New Roman" w:cs="Times New Roman"/>
          <w:sz w:val="24"/>
          <w:szCs w:val="24"/>
        </w:rPr>
        <w:t xml:space="preserve">-value = 0.0279). In contrast, DFI showed a moderate negative correlation with sperm count (ρ = –0.313, </w:t>
      </w:r>
      <w:r>
        <w:rPr>
          <w:rFonts w:ascii="Times New Roman" w:hAnsi="Times New Roman" w:cs="Times New Roman"/>
          <w:i/>
          <w:iCs/>
          <w:sz w:val="24"/>
          <w:szCs w:val="24"/>
        </w:rPr>
        <w:t>P</w:t>
      </w:r>
      <w:r>
        <w:rPr>
          <w:rFonts w:ascii="Times New Roman" w:hAnsi="Times New Roman" w:cs="Times New Roman"/>
          <w:sz w:val="24"/>
          <w:szCs w:val="24"/>
        </w:rPr>
        <w:t>-value &lt; 0.00</w:t>
      </w:r>
      <w:r>
        <w:rPr>
          <w:rFonts w:ascii="Times New Roman" w:hAnsi="Times New Roman" w:cs="Times New Roman"/>
          <w:sz w:val="24"/>
          <w:szCs w:val="24"/>
        </w:rPr>
        <w:t xml:space="preserve">1), a weak negative correlation with total motility (ρ = –0.233, </w:t>
      </w:r>
      <w:r>
        <w:rPr>
          <w:rFonts w:ascii="Times New Roman" w:hAnsi="Times New Roman" w:cs="Times New Roman"/>
          <w:i/>
          <w:iCs/>
          <w:sz w:val="24"/>
          <w:szCs w:val="24"/>
        </w:rPr>
        <w:t>P-</w:t>
      </w:r>
      <w:r>
        <w:rPr>
          <w:rFonts w:ascii="Times New Roman" w:hAnsi="Times New Roman" w:cs="Times New Roman"/>
          <w:sz w:val="24"/>
          <w:szCs w:val="24"/>
        </w:rPr>
        <w:t xml:space="preserve">value &lt; 0.001) and a very weak negative correlation with morphology (ρ = –0.137, </w:t>
      </w:r>
      <w:r>
        <w:rPr>
          <w:rFonts w:ascii="Times New Roman" w:hAnsi="Times New Roman" w:cs="Times New Roman"/>
          <w:i/>
          <w:iCs/>
          <w:sz w:val="24"/>
          <w:szCs w:val="24"/>
        </w:rPr>
        <w:t>P-</w:t>
      </w:r>
      <w:r>
        <w:rPr>
          <w:rFonts w:ascii="Times New Roman" w:hAnsi="Times New Roman" w:cs="Times New Roman"/>
          <w:sz w:val="24"/>
          <w:szCs w:val="24"/>
        </w:rPr>
        <w:t>value = 0.0135).</w:t>
      </w:r>
    </w:p>
    <w:p w14:paraId="0B5CCA1F" w14:textId="77777777" w:rsidR="00B8198F" w:rsidRDefault="00B8198F">
      <w:pPr>
        <w:jc w:val="both"/>
        <w:rPr>
          <w:rFonts w:ascii="Times New Roman" w:hAnsi="Times New Roman" w:cs="Times New Roman"/>
          <w:b/>
          <w:bCs/>
          <w:sz w:val="24"/>
          <w:szCs w:val="24"/>
        </w:rPr>
      </w:pPr>
    </w:p>
    <w:p w14:paraId="01C2C23C" w14:textId="0EC30F98" w:rsidR="00B8198F" w:rsidRDefault="002422F1">
      <w:pPr>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00891527">
        <w:rPr>
          <w:rFonts w:ascii="Times New Roman" w:hAnsi="Times New Roman" w:cs="Times New Roman"/>
          <w:b/>
          <w:bCs/>
          <w:sz w:val="24"/>
          <w:szCs w:val="24"/>
        </w:rPr>
        <w:t>2</w:t>
      </w:r>
      <w:r>
        <w:rPr>
          <w:rFonts w:ascii="Times New Roman" w:hAnsi="Times New Roman" w:cs="Times New Roman"/>
          <w:b/>
          <w:bCs/>
          <w:sz w:val="24"/>
          <w:szCs w:val="24"/>
        </w:rPr>
        <w:t>: Scatter plot depicting correlation of DFI with age and BMI</w:t>
      </w:r>
    </w:p>
    <w:p w14:paraId="27A22967" w14:textId="77777777" w:rsidR="00B8198F" w:rsidRDefault="002422F1">
      <w:pPr>
        <w:pStyle w:val="NormalWeb"/>
      </w:pPr>
      <w:r>
        <w:rPr>
          <w:noProof/>
        </w:rPr>
        <w:lastRenderedPageBreak/>
        <w:drawing>
          <wp:inline distT="0" distB="0" distL="0" distR="0" wp14:anchorId="0840CFF2" wp14:editId="39762B97">
            <wp:extent cx="5731510" cy="24561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31510" cy="2456180"/>
                    </a:xfrm>
                    <a:prstGeom prst="rect">
                      <a:avLst/>
                    </a:prstGeom>
                    <a:noFill/>
                    <a:ln>
                      <a:noFill/>
                    </a:ln>
                  </pic:spPr>
                </pic:pic>
              </a:graphicData>
            </a:graphic>
          </wp:inline>
        </w:drawing>
      </w:r>
    </w:p>
    <w:p w14:paraId="131B1157" w14:textId="77777777" w:rsidR="00B8198F" w:rsidRDefault="00B8198F">
      <w:pPr>
        <w:jc w:val="both"/>
        <w:rPr>
          <w:rFonts w:ascii="Times New Roman" w:hAnsi="Times New Roman" w:cs="Times New Roman"/>
          <w:sz w:val="24"/>
          <w:szCs w:val="24"/>
        </w:rPr>
      </w:pPr>
    </w:p>
    <w:p w14:paraId="1074F493" w14:textId="04BCBEB6" w:rsidR="00B8198F" w:rsidRDefault="002422F1">
      <w:pPr>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00891527">
        <w:rPr>
          <w:rFonts w:ascii="Times New Roman" w:hAnsi="Times New Roman" w:cs="Times New Roman"/>
          <w:b/>
          <w:bCs/>
          <w:sz w:val="24"/>
          <w:szCs w:val="24"/>
        </w:rPr>
        <w:t>3</w:t>
      </w:r>
      <w:r>
        <w:rPr>
          <w:rFonts w:ascii="Times New Roman" w:hAnsi="Times New Roman" w:cs="Times New Roman"/>
          <w:b/>
          <w:bCs/>
          <w:sz w:val="24"/>
          <w:szCs w:val="24"/>
        </w:rPr>
        <w:t>: Scatte</w:t>
      </w:r>
      <w:r>
        <w:rPr>
          <w:rFonts w:ascii="Times New Roman" w:hAnsi="Times New Roman" w:cs="Times New Roman"/>
          <w:b/>
          <w:bCs/>
          <w:sz w:val="24"/>
          <w:szCs w:val="24"/>
        </w:rPr>
        <w:t>r plot depicting correlation of DFI with duration of infertility</w:t>
      </w:r>
    </w:p>
    <w:p w14:paraId="71D76731" w14:textId="77777777" w:rsidR="00B8198F" w:rsidRDefault="002422F1">
      <w:pPr>
        <w:pStyle w:val="NormalWeb"/>
      </w:pPr>
      <w:r>
        <w:rPr>
          <w:noProof/>
        </w:rPr>
        <w:drawing>
          <wp:inline distT="0" distB="0" distL="0" distR="0" wp14:anchorId="05730DEF" wp14:editId="29EA47A4">
            <wp:extent cx="5731510" cy="49117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31510" cy="4911725"/>
                    </a:xfrm>
                    <a:prstGeom prst="rect">
                      <a:avLst/>
                    </a:prstGeom>
                    <a:noFill/>
                    <a:ln>
                      <a:noFill/>
                    </a:ln>
                  </pic:spPr>
                </pic:pic>
              </a:graphicData>
            </a:graphic>
          </wp:inline>
        </w:drawing>
      </w:r>
    </w:p>
    <w:p w14:paraId="6F9EC10D" w14:textId="77777777" w:rsidR="00B8198F" w:rsidRDefault="00B8198F">
      <w:pPr>
        <w:pStyle w:val="NormalWeb"/>
      </w:pPr>
    </w:p>
    <w:p w14:paraId="38611279" w14:textId="77777777" w:rsidR="00B8198F" w:rsidRDefault="002422F1">
      <w:pPr>
        <w:jc w:val="both"/>
        <w:rPr>
          <w:rFonts w:ascii="Times New Roman" w:hAnsi="Times New Roman" w:cs="Times New Roman"/>
          <w:b/>
          <w:bCs/>
          <w:sz w:val="24"/>
          <w:szCs w:val="24"/>
        </w:rPr>
      </w:pPr>
      <w:r>
        <w:rPr>
          <w:rFonts w:ascii="Times New Roman" w:hAnsi="Times New Roman" w:cs="Times New Roman"/>
          <w:b/>
          <w:bCs/>
          <w:sz w:val="24"/>
          <w:szCs w:val="24"/>
        </w:rPr>
        <w:lastRenderedPageBreak/>
        <w:t>Figure 4: Scatter plot depicting correlation of DFI with semen parameters</w:t>
      </w:r>
    </w:p>
    <w:p w14:paraId="7F0E8472" w14:textId="77777777" w:rsidR="00B8198F" w:rsidRDefault="002422F1">
      <w:pPr>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1BCB32CD" wp14:editId="5D689C3E">
            <wp:extent cx="5731510" cy="4912995"/>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31510" cy="4912995"/>
                    </a:xfrm>
                    <a:prstGeom prst="rect">
                      <a:avLst/>
                    </a:prstGeom>
                    <a:noFill/>
                    <a:ln>
                      <a:noFill/>
                    </a:ln>
                  </pic:spPr>
                </pic:pic>
              </a:graphicData>
            </a:graphic>
          </wp:inline>
        </w:drawing>
      </w:r>
    </w:p>
    <w:p w14:paraId="6AFBF71B" w14:textId="77777777" w:rsidR="00B8198F" w:rsidRDefault="00B8198F">
      <w:pPr>
        <w:pStyle w:val="NormalWeb"/>
      </w:pPr>
    </w:p>
    <w:p w14:paraId="5F43C403" w14:textId="77777777" w:rsidR="00B8198F" w:rsidRDefault="002422F1">
      <w:pPr>
        <w:jc w:val="both"/>
        <w:rPr>
          <w:rFonts w:ascii="Times New Roman" w:hAnsi="Times New Roman" w:cs="Times New Roman"/>
          <w:b/>
          <w:bCs/>
          <w:sz w:val="24"/>
          <w:szCs w:val="24"/>
        </w:rPr>
      </w:pPr>
      <w:r>
        <w:rPr>
          <w:rFonts w:ascii="Times New Roman" w:hAnsi="Times New Roman" w:cs="Times New Roman"/>
          <w:b/>
          <w:bCs/>
          <w:sz w:val="24"/>
          <w:szCs w:val="24"/>
        </w:rPr>
        <w:t>Table 3: Association of baseline characteristics and semen parameters with DFI</w:t>
      </w:r>
    </w:p>
    <w:tbl>
      <w:tblPr>
        <w:tblW w:w="8784" w:type="dxa"/>
        <w:tblLayout w:type="fixed"/>
        <w:tblLook w:val="04A0" w:firstRow="1" w:lastRow="0" w:firstColumn="1" w:lastColumn="0" w:noHBand="0" w:noVBand="1"/>
      </w:tblPr>
      <w:tblGrid>
        <w:gridCol w:w="4604"/>
        <w:gridCol w:w="1518"/>
        <w:gridCol w:w="1518"/>
        <w:gridCol w:w="1144"/>
      </w:tblGrid>
      <w:tr w:rsidR="00B8198F" w14:paraId="4FC6A6AA" w14:textId="77777777">
        <w:trPr>
          <w:trHeight w:val="324"/>
        </w:trPr>
        <w:tc>
          <w:tcPr>
            <w:tcW w:w="4604" w:type="dxa"/>
            <w:vMerge w:val="restart"/>
            <w:tcBorders>
              <w:top w:val="single" w:sz="4" w:space="0" w:color="auto"/>
              <w:left w:val="single" w:sz="4" w:space="0" w:color="auto"/>
              <w:bottom w:val="single" w:sz="4" w:space="0" w:color="auto"/>
              <w:right w:val="single" w:sz="4" w:space="0" w:color="auto"/>
            </w:tcBorders>
            <w:vAlign w:val="center"/>
          </w:tcPr>
          <w:p w14:paraId="45C39502"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Variables</w:t>
            </w:r>
          </w:p>
        </w:tc>
        <w:tc>
          <w:tcPr>
            <w:tcW w:w="3036" w:type="dxa"/>
            <w:gridSpan w:val="2"/>
            <w:tcBorders>
              <w:top w:val="single" w:sz="4" w:space="0" w:color="auto"/>
              <w:left w:val="nil"/>
              <w:bottom w:val="single" w:sz="4" w:space="0" w:color="auto"/>
              <w:right w:val="single" w:sz="4" w:space="0" w:color="auto"/>
            </w:tcBorders>
            <w:vAlign w:val="center"/>
          </w:tcPr>
          <w:p w14:paraId="7B385978"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DFI</w:t>
            </w:r>
          </w:p>
        </w:tc>
        <w:tc>
          <w:tcPr>
            <w:tcW w:w="1144" w:type="dxa"/>
            <w:vMerge w:val="restart"/>
            <w:tcBorders>
              <w:top w:val="single" w:sz="4" w:space="0" w:color="auto"/>
              <w:left w:val="single" w:sz="4" w:space="0" w:color="auto"/>
              <w:bottom w:val="single" w:sz="4" w:space="0" w:color="auto"/>
              <w:right w:val="single" w:sz="4" w:space="0" w:color="auto"/>
            </w:tcBorders>
            <w:vAlign w:val="center"/>
          </w:tcPr>
          <w:p w14:paraId="3BCD5870" w14:textId="77777777" w:rsidR="00B8198F" w:rsidRDefault="002422F1">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i/>
                <w:iCs/>
                <w:sz w:val="24"/>
                <w:szCs w:val="24"/>
                <w:lang w:eastAsia="en-IN"/>
              </w:rPr>
              <w:t>P</w:t>
            </w:r>
            <w:r>
              <w:rPr>
                <w:rFonts w:ascii="Times New Roman" w:eastAsia="Times New Roman" w:hAnsi="Times New Roman" w:cs="Times New Roman"/>
                <w:b/>
                <w:bCs/>
                <w:sz w:val="24"/>
                <w:szCs w:val="24"/>
                <w:lang w:eastAsia="en-IN"/>
              </w:rPr>
              <w:t>-value</w:t>
            </w:r>
          </w:p>
        </w:tc>
      </w:tr>
      <w:tr w:rsidR="00B8198F" w14:paraId="312C7ED4" w14:textId="77777777">
        <w:trPr>
          <w:trHeight w:val="312"/>
        </w:trPr>
        <w:tc>
          <w:tcPr>
            <w:tcW w:w="4604" w:type="dxa"/>
            <w:vMerge/>
            <w:tcBorders>
              <w:top w:val="single" w:sz="4" w:space="0" w:color="auto"/>
              <w:left w:val="single" w:sz="4" w:space="0" w:color="auto"/>
              <w:bottom w:val="single" w:sz="4" w:space="0" w:color="auto"/>
              <w:right w:val="single" w:sz="4" w:space="0" w:color="auto"/>
            </w:tcBorders>
            <w:vAlign w:val="center"/>
          </w:tcPr>
          <w:p w14:paraId="12F4A9C4" w14:textId="77777777" w:rsidR="00B8198F" w:rsidRDefault="00B8198F">
            <w:pPr>
              <w:spacing w:after="0" w:line="240" w:lineRule="auto"/>
              <w:rPr>
                <w:rFonts w:ascii="Times New Roman" w:eastAsia="Times New Roman" w:hAnsi="Times New Roman" w:cs="Times New Roman"/>
                <w:b/>
                <w:bCs/>
                <w:color w:val="000000"/>
                <w:sz w:val="24"/>
                <w:szCs w:val="24"/>
                <w:lang w:eastAsia="en-IN"/>
              </w:rPr>
            </w:pPr>
          </w:p>
        </w:tc>
        <w:tc>
          <w:tcPr>
            <w:tcW w:w="1518" w:type="dxa"/>
            <w:tcBorders>
              <w:top w:val="nil"/>
              <w:left w:val="nil"/>
              <w:bottom w:val="single" w:sz="4" w:space="0" w:color="auto"/>
              <w:right w:val="single" w:sz="4" w:space="0" w:color="auto"/>
            </w:tcBorders>
            <w:vAlign w:val="center"/>
          </w:tcPr>
          <w:p w14:paraId="4F218E28"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≤25%</w:t>
            </w:r>
          </w:p>
        </w:tc>
        <w:tc>
          <w:tcPr>
            <w:tcW w:w="1518" w:type="dxa"/>
            <w:tcBorders>
              <w:top w:val="nil"/>
              <w:left w:val="nil"/>
              <w:bottom w:val="single" w:sz="4" w:space="0" w:color="auto"/>
              <w:right w:val="single" w:sz="4" w:space="0" w:color="auto"/>
            </w:tcBorders>
            <w:vAlign w:val="center"/>
          </w:tcPr>
          <w:p w14:paraId="55577916"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&gt;25%</w:t>
            </w:r>
          </w:p>
        </w:tc>
        <w:tc>
          <w:tcPr>
            <w:tcW w:w="1144" w:type="dxa"/>
            <w:vMerge/>
            <w:tcBorders>
              <w:top w:val="single" w:sz="4" w:space="0" w:color="auto"/>
              <w:left w:val="single" w:sz="4" w:space="0" w:color="auto"/>
              <w:bottom w:val="single" w:sz="4" w:space="0" w:color="auto"/>
              <w:right w:val="single" w:sz="4" w:space="0" w:color="auto"/>
            </w:tcBorders>
            <w:vAlign w:val="center"/>
          </w:tcPr>
          <w:p w14:paraId="17CD11B1" w14:textId="77777777" w:rsidR="00B8198F" w:rsidRDefault="00B8198F">
            <w:pPr>
              <w:spacing w:after="0" w:line="240" w:lineRule="auto"/>
              <w:rPr>
                <w:rFonts w:ascii="Times New Roman" w:eastAsia="Times New Roman" w:hAnsi="Times New Roman" w:cs="Times New Roman"/>
                <w:b/>
                <w:bCs/>
                <w:sz w:val="24"/>
                <w:szCs w:val="24"/>
                <w:lang w:eastAsia="en-IN"/>
              </w:rPr>
            </w:pPr>
          </w:p>
        </w:tc>
      </w:tr>
      <w:tr w:rsidR="00B8198F" w14:paraId="296D2434" w14:textId="77777777">
        <w:trPr>
          <w:trHeight w:val="312"/>
        </w:trPr>
        <w:tc>
          <w:tcPr>
            <w:tcW w:w="4604" w:type="dxa"/>
            <w:tcBorders>
              <w:top w:val="nil"/>
              <w:left w:val="single" w:sz="4" w:space="0" w:color="auto"/>
              <w:bottom w:val="single" w:sz="4" w:space="0" w:color="auto"/>
              <w:right w:val="single" w:sz="4" w:space="0" w:color="auto"/>
            </w:tcBorders>
            <w:vAlign w:val="center"/>
          </w:tcPr>
          <w:p w14:paraId="130A6874"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Age (years), Median (IQR)</w:t>
            </w:r>
          </w:p>
        </w:tc>
        <w:tc>
          <w:tcPr>
            <w:tcW w:w="1518" w:type="dxa"/>
            <w:tcBorders>
              <w:top w:val="nil"/>
              <w:left w:val="nil"/>
              <w:bottom w:val="single" w:sz="4" w:space="0" w:color="auto"/>
              <w:right w:val="single" w:sz="4" w:space="0" w:color="auto"/>
            </w:tcBorders>
            <w:vAlign w:val="center"/>
          </w:tcPr>
          <w:p w14:paraId="1155F10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 (34, 39)</w:t>
            </w:r>
          </w:p>
        </w:tc>
        <w:tc>
          <w:tcPr>
            <w:tcW w:w="1518" w:type="dxa"/>
            <w:tcBorders>
              <w:top w:val="nil"/>
              <w:left w:val="nil"/>
              <w:bottom w:val="single" w:sz="4" w:space="0" w:color="auto"/>
              <w:right w:val="single" w:sz="4" w:space="0" w:color="auto"/>
            </w:tcBorders>
            <w:vAlign w:val="center"/>
          </w:tcPr>
          <w:p w14:paraId="290C469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 (34, 40)</w:t>
            </w:r>
          </w:p>
        </w:tc>
        <w:tc>
          <w:tcPr>
            <w:tcW w:w="1144" w:type="dxa"/>
            <w:tcBorders>
              <w:top w:val="nil"/>
              <w:left w:val="nil"/>
              <w:bottom w:val="single" w:sz="4" w:space="0" w:color="auto"/>
              <w:right w:val="single" w:sz="4" w:space="0" w:color="auto"/>
            </w:tcBorders>
            <w:vAlign w:val="center"/>
          </w:tcPr>
          <w:p w14:paraId="56FC559C"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0.653</w:t>
            </w:r>
          </w:p>
        </w:tc>
      </w:tr>
      <w:tr w:rsidR="00B8198F" w14:paraId="1BF2F26E" w14:textId="77777777">
        <w:trPr>
          <w:trHeight w:val="324"/>
        </w:trPr>
        <w:tc>
          <w:tcPr>
            <w:tcW w:w="4604" w:type="dxa"/>
            <w:tcBorders>
              <w:top w:val="nil"/>
              <w:left w:val="single" w:sz="4" w:space="0" w:color="auto"/>
              <w:bottom w:val="single" w:sz="4" w:space="0" w:color="auto"/>
              <w:right w:val="single" w:sz="4" w:space="0" w:color="auto"/>
            </w:tcBorders>
            <w:vAlign w:val="center"/>
          </w:tcPr>
          <w:p w14:paraId="5B12B342"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Age group, n (%)</w:t>
            </w:r>
          </w:p>
        </w:tc>
        <w:tc>
          <w:tcPr>
            <w:tcW w:w="1518" w:type="dxa"/>
            <w:tcBorders>
              <w:top w:val="nil"/>
              <w:left w:val="nil"/>
              <w:bottom w:val="single" w:sz="4" w:space="0" w:color="auto"/>
              <w:right w:val="single" w:sz="4" w:space="0" w:color="auto"/>
            </w:tcBorders>
            <w:vAlign w:val="center"/>
          </w:tcPr>
          <w:p w14:paraId="7773D90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325A74A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533B1073"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298D4149" w14:textId="77777777">
        <w:trPr>
          <w:trHeight w:val="324"/>
        </w:trPr>
        <w:tc>
          <w:tcPr>
            <w:tcW w:w="4604" w:type="dxa"/>
            <w:tcBorders>
              <w:top w:val="nil"/>
              <w:left w:val="single" w:sz="4" w:space="0" w:color="auto"/>
              <w:bottom w:val="single" w:sz="4" w:space="0" w:color="auto"/>
              <w:right w:val="single" w:sz="4" w:space="0" w:color="auto"/>
            </w:tcBorders>
            <w:vAlign w:val="center"/>
          </w:tcPr>
          <w:p w14:paraId="524B39F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&lt;30 years (n=9)</w:t>
            </w:r>
          </w:p>
        </w:tc>
        <w:tc>
          <w:tcPr>
            <w:tcW w:w="1518" w:type="dxa"/>
            <w:tcBorders>
              <w:top w:val="nil"/>
              <w:left w:val="nil"/>
              <w:bottom w:val="single" w:sz="4" w:space="0" w:color="auto"/>
              <w:right w:val="single" w:sz="4" w:space="0" w:color="auto"/>
            </w:tcBorders>
            <w:vAlign w:val="center"/>
          </w:tcPr>
          <w:p w14:paraId="2AFB373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 (44.4%)</w:t>
            </w:r>
          </w:p>
        </w:tc>
        <w:tc>
          <w:tcPr>
            <w:tcW w:w="1518" w:type="dxa"/>
            <w:tcBorders>
              <w:top w:val="nil"/>
              <w:left w:val="nil"/>
              <w:bottom w:val="single" w:sz="4" w:space="0" w:color="auto"/>
              <w:right w:val="single" w:sz="4" w:space="0" w:color="auto"/>
            </w:tcBorders>
            <w:vAlign w:val="center"/>
          </w:tcPr>
          <w:p w14:paraId="0282BA5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 (55.6%)</w:t>
            </w:r>
          </w:p>
        </w:tc>
        <w:tc>
          <w:tcPr>
            <w:tcW w:w="1144" w:type="dxa"/>
            <w:vMerge w:val="restart"/>
            <w:tcBorders>
              <w:top w:val="nil"/>
              <w:left w:val="single" w:sz="4" w:space="0" w:color="auto"/>
              <w:bottom w:val="single" w:sz="4" w:space="0" w:color="auto"/>
              <w:right w:val="single" w:sz="4" w:space="0" w:color="auto"/>
            </w:tcBorders>
            <w:vAlign w:val="center"/>
          </w:tcPr>
          <w:p w14:paraId="6C3432C9"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0.193</w:t>
            </w:r>
          </w:p>
        </w:tc>
      </w:tr>
      <w:tr w:rsidR="00B8198F" w14:paraId="4D372CF9" w14:textId="77777777">
        <w:trPr>
          <w:trHeight w:val="312"/>
        </w:trPr>
        <w:tc>
          <w:tcPr>
            <w:tcW w:w="4604" w:type="dxa"/>
            <w:tcBorders>
              <w:top w:val="nil"/>
              <w:left w:val="single" w:sz="4" w:space="0" w:color="auto"/>
              <w:bottom w:val="single" w:sz="4" w:space="0" w:color="auto"/>
              <w:right w:val="single" w:sz="4" w:space="0" w:color="auto"/>
            </w:tcBorders>
            <w:vAlign w:val="center"/>
          </w:tcPr>
          <w:p w14:paraId="2B0E461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 to 34 years (n=95)</w:t>
            </w:r>
          </w:p>
        </w:tc>
        <w:tc>
          <w:tcPr>
            <w:tcW w:w="1518" w:type="dxa"/>
            <w:tcBorders>
              <w:top w:val="nil"/>
              <w:left w:val="nil"/>
              <w:bottom w:val="single" w:sz="4" w:space="0" w:color="auto"/>
              <w:right w:val="single" w:sz="4" w:space="0" w:color="auto"/>
            </w:tcBorders>
            <w:vAlign w:val="center"/>
          </w:tcPr>
          <w:p w14:paraId="5DA3BF8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 (57.9%)</w:t>
            </w:r>
          </w:p>
        </w:tc>
        <w:tc>
          <w:tcPr>
            <w:tcW w:w="1518" w:type="dxa"/>
            <w:tcBorders>
              <w:top w:val="nil"/>
              <w:left w:val="nil"/>
              <w:bottom w:val="single" w:sz="4" w:space="0" w:color="auto"/>
              <w:right w:val="single" w:sz="4" w:space="0" w:color="auto"/>
            </w:tcBorders>
            <w:vAlign w:val="center"/>
          </w:tcPr>
          <w:p w14:paraId="6DF6F8A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 (42.1%)</w:t>
            </w:r>
          </w:p>
        </w:tc>
        <w:tc>
          <w:tcPr>
            <w:tcW w:w="1144" w:type="dxa"/>
            <w:vMerge/>
            <w:tcBorders>
              <w:top w:val="nil"/>
              <w:left w:val="single" w:sz="4" w:space="0" w:color="auto"/>
              <w:bottom w:val="single" w:sz="4" w:space="0" w:color="auto"/>
              <w:right w:val="single" w:sz="4" w:space="0" w:color="auto"/>
            </w:tcBorders>
            <w:vAlign w:val="center"/>
          </w:tcPr>
          <w:p w14:paraId="36AE065F"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0242C985" w14:textId="77777777">
        <w:trPr>
          <w:trHeight w:val="312"/>
        </w:trPr>
        <w:tc>
          <w:tcPr>
            <w:tcW w:w="4604" w:type="dxa"/>
            <w:tcBorders>
              <w:top w:val="nil"/>
              <w:left w:val="single" w:sz="4" w:space="0" w:color="auto"/>
              <w:bottom w:val="single" w:sz="4" w:space="0" w:color="auto"/>
              <w:right w:val="single" w:sz="4" w:space="0" w:color="auto"/>
            </w:tcBorders>
            <w:vAlign w:val="center"/>
          </w:tcPr>
          <w:p w14:paraId="58C52AB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35 to 39 years (n=151)</w:t>
            </w:r>
          </w:p>
        </w:tc>
        <w:tc>
          <w:tcPr>
            <w:tcW w:w="1518" w:type="dxa"/>
            <w:tcBorders>
              <w:top w:val="nil"/>
              <w:left w:val="nil"/>
              <w:bottom w:val="single" w:sz="4" w:space="0" w:color="auto"/>
              <w:right w:val="single" w:sz="4" w:space="0" w:color="auto"/>
            </w:tcBorders>
            <w:vAlign w:val="center"/>
          </w:tcPr>
          <w:p w14:paraId="1F049BA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101 (66.9%)</w:t>
            </w:r>
          </w:p>
        </w:tc>
        <w:tc>
          <w:tcPr>
            <w:tcW w:w="1518" w:type="dxa"/>
            <w:tcBorders>
              <w:top w:val="nil"/>
              <w:left w:val="nil"/>
              <w:bottom w:val="single" w:sz="4" w:space="0" w:color="auto"/>
              <w:right w:val="single" w:sz="4" w:space="0" w:color="auto"/>
            </w:tcBorders>
            <w:vAlign w:val="center"/>
          </w:tcPr>
          <w:p w14:paraId="0ED4221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50 (33.1%)</w:t>
            </w:r>
          </w:p>
        </w:tc>
        <w:tc>
          <w:tcPr>
            <w:tcW w:w="1144" w:type="dxa"/>
            <w:vMerge/>
            <w:tcBorders>
              <w:top w:val="nil"/>
              <w:left w:val="single" w:sz="4" w:space="0" w:color="auto"/>
              <w:bottom w:val="single" w:sz="4" w:space="0" w:color="auto"/>
              <w:right w:val="single" w:sz="4" w:space="0" w:color="auto"/>
            </w:tcBorders>
            <w:vAlign w:val="center"/>
          </w:tcPr>
          <w:p w14:paraId="7B2CD70B"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6EBDF314" w14:textId="77777777">
        <w:trPr>
          <w:trHeight w:val="312"/>
        </w:trPr>
        <w:tc>
          <w:tcPr>
            <w:tcW w:w="4604" w:type="dxa"/>
            <w:tcBorders>
              <w:top w:val="nil"/>
              <w:left w:val="single" w:sz="4" w:space="0" w:color="auto"/>
              <w:bottom w:val="single" w:sz="4" w:space="0" w:color="auto"/>
              <w:right w:val="single" w:sz="4" w:space="0" w:color="auto"/>
            </w:tcBorders>
            <w:vAlign w:val="center"/>
          </w:tcPr>
          <w:p w14:paraId="5739A4F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 years (n=71)</w:t>
            </w:r>
          </w:p>
        </w:tc>
        <w:tc>
          <w:tcPr>
            <w:tcW w:w="1518" w:type="dxa"/>
            <w:tcBorders>
              <w:top w:val="nil"/>
              <w:left w:val="nil"/>
              <w:bottom w:val="single" w:sz="4" w:space="0" w:color="auto"/>
              <w:right w:val="single" w:sz="4" w:space="0" w:color="auto"/>
            </w:tcBorders>
            <w:vAlign w:val="center"/>
          </w:tcPr>
          <w:p w14:paraId="597B8E8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 (54.9%)</w:t>
            </w:r>
          </w:p>
        </w:tc>
        <w:tc>
          <w:tcPr>
            <w:tcW w:w="1518" w:type="dxa"/>
            <w:tcBorders>
              <w:top w:val="nil"/>
              <w:left w:val="nil"/>
              <w:bottom w:val="single" w:sz="4" w:space="0" w:color="auto"/>
              <w:right w:val="single" w:sz="4" w:space="0" w:color="auto"/>
            </w:tcBorders>
            <w:vAlign w:val="center"/>
          </w:tcPr>
          <w:p w14:paraId="74178AE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32 </w:t>
            </w:r>
            <w:r>
              <w:rPr>
                <w:rFonts w:ascii="Times New Roman" w:eastAsia="Times New Roman" w:hAnsi="Times New Roman" w:cs="Times New Roman"/>
                <w:color w:val="000000"/>
                <w:sz w:val="24"/>
                <w:szCs w:val="24"/>
                <w:lang w:eastAsia="en-IN"/>
              </w:rPr>
              <w:t>(45.1%)</w:t>
            </w:r>
          </w:p>
        </w:tc>
        <w:tc>
          <w:tcPr>
            <w:tcW w:w="1144" w:type="dxa"/>
            <w:vMerge/>
            <w:tcBorders>
              <w:top w:val="nil"/>
              <w:left w:val="single" w:sz="4" w:space="0" w:color="auto"/>
              <w:bottom w:val="single" w:sz="4" w:space="0" w:color="auto"/>
              <w:right w:val="single" w:sz="4" w:space="0" w:color="auto"/>
            </w:tcBorders>
            <w:vAlign w:val="center"/>
          </w:tcPr>
          <w:p w14:paraId="463808FF"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6C766517" w14:textId="77777777">
        <w:trPr>
          <w:trHeight w:val="312"/>
        </w:trPr>
        <w:tc>
          <w:tcPr>
            <w:tcW w:w="4604" w:type="dxa"/>
            <w:tcBorders>
              <w:top w:val="nil"/>
              <w:left w:val="single" w:sz="4" w:space="0" w:color="auto"/>
              <w:bottom w:val="single" w:sz="4" w:space="0" w:color="auto"/>
              <w:right w:val="single" w:sz="4" w:space="0" w:color="auto"/>
            </w:tcBorders>
            <w:vAlign w:val="center"/>
          </w:tcPr>
          <w:p w14:paraId="08233B4F"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BMI (kg/m</w:t>
            </w:r>
            <w:r>
              <w:rPr>
                <w:rFonts w:ascii="Times New Roman" w:eastAsia="Times New Roman" w:hAnsi="Times New Roman" w:cs="Times New Roman"/>
                <w:b/>
                <w:bCs/>
                <w:color w:val="000000"/>
                <w:sz w:val="24"/>
                <w:szCs w:val="24"/>
                <w:vertAlign w:val="superscript"/>
                <w:lang w:eastAsia="en-IN"/>
              </w:rPr>
              <w:t>2</w:t>
            </w:r>
            <w:r>
              <w:rPr>
                <w:rFonts w:ascii="Times New Roman" w:eastAsia="Times New Roman" w:hAnsi="Times New Roman" w:cs="Times New Roman"/>
                <w:b/>
                <w:bCs/>
                <w:color w:val="000000"/>
                <w:sz w:val="24"/>
                <w:szCs w:val="24"/>
                <w:lang w:eastAsia="en-IN"/>
              </w:rPr>
              <w:t>), Median (IQR)</w:t>
            </w:r>
          </w:p>
        </w:tc>
        <w:tc>
          <w:tcPr>
            <w:tcW w:w="1518" w:type="dxa"/>
            <w:tcBorders>
              <w:top w:val="nil"/>
              <w:left w:val="nil"/>
              <w:bottom w:val="single" w:sz="4" w:space="0" w:color="auto"/>
              <w:right w:val="single" w:sz="4" w:space="0" w:color="auto"/>
            </w:tcBorders>
            <w:vAlign w:val="center"/>
          </w:tcPr>
          <w:p w14:paraId="4AA6EEA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 (25, 30)</w:t>
            </w:r>
          </w:p>
        </w:tc>
        <w:tc>
          <w:tcPr>
            <w:tcW w:w="1518" w:type="dxa"/>
            <w:tcBorders>
              <w:top w:val="nil"/>
              <w:left w:val="nil"/>
              <w:bottom w:val="single" w:sz="4" w:space="0" w:color="auto"/>
              <w:right w:val="single" w:sz="4" w:space="0" w:color="auto"/>
            </w:tcBorders>
            <w:vAlign w:val="center"/>
          </w:tcPr>
          <w:p w14:paraId="011F972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 (26, 31)</w:t>
            </w:r>
          </w:p>
        </w:tc>
        <w:tc>
          <w:tcPr>
            <w:tcW w:w="1144" w:type="dxa"/>
            <w:tcBorders>
              <w:top w:val="nil"/>
              <w:left w:val="nil"/>
              <w:bottom w:val="single" w:sz="4" w:space="0" w:color="auto"/>
              <w:right w:val="single" w:sz="4" w:space="0" w:color="auto"/>
            </w:tcBorders>
            <w:vAlign w:val="center"/>
          </w:tcPr>
          <w:p w14:paraId="33F58184"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0.714</w:t>
            </w:r>
          </w:p>
        </w:tc>
      </w:tr>
      <w:tr w:rsidR="00B8198F" w14:paraId="42866179" w14:textId="77777777">
        <w:trPr>
          <w:trHeight w:val="324"/>
        </w:trPr>
        <w:tc>
          <w:tcPr>
            <w:tcW w:w="4604" w:type="dxa"/>
            <w:tcBorders>
              <w:top w:val="nil"/>
              <w:left w:val="single" w:sz="4" w:space="0" w:color="auto"/>
              <w:bottom w:val="single" w:sz="4" w:space="0" w:color="auto"/>
              <w:right w:val="single" w:sz="4" w:space="0" w:color="auto"/>
            </w:tcBorders>
            <w:vAlign w:val="center"/>
          </w:tcPr>
          <w:p w14:paraId="15111B48"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BMI group, n (%)</w:t>
            </w:r>
          </w:p>
        </w:tc>
        <w:tc>
          <w:tcPr>
            <w:tcW w:w="1518" w:type="dxa"/>
            <w:tcBorders>
              <w:top w:val="nil"/>
              <w:left w:val="nil"/>
              <w:bottom w:val="single" w:sz="4" w:space="0" w:color="auto"/>
              <w:right w:val="single" w:sz="4" w:space="0" w:color="auto"/>
            </w:tcBorders>
            <w:vAlign w:val="center"/>
          </w:tcPr>
          <w:p w14:paraId="4C50550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40DAA60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1F20A5D3"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182A2FAB" w14:textId="77777777">
        <w:trPr>
          <w:trHeight w:val="324"/>
        </w:trPr>
        <w:tc>
          <w:tcPr>
            <w:tcW w:w="4604" w:type="dxa"/>
            <w:tcBorders>
              <w:top w:val="nil"/>
              <w:left w:val="single" w:sz="4" w:space="0" w:color="auto"/>
              <w:bottom w:val="single" w:sz="4" w:space="0" w:color="auto"/>
              <w:right w:val="single" w:sz="4" w:space="0" w:color="auto"/>
            </w:tcBorders>
            <w:vAlign w:val="center"/>
          </w:tcPr>
          <w:p w14:paraId="3856464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Normal (n=59)</w:t>
            </w:r>
          </w:p>
        </w:tc>
        <w:tc>
          <w:tcPr>
            <w:tcW w:w="1518" w:type="dxa"/>
            <w:tcBorders>
              <w:top w:val="nil"/>
              <w:left w:val="nil"/>
              <w:bottom w:val="single" w:sz="4" w:space="0" w:color="auto"/>
              <w:right w:val="single" w:sz="4" w:space="0" w:color="auto"/>
            </w:tcBorders>
            <w:vAlign w:val="center"/>
          </w:tcPr>
          <w:p w14:paraId="60D3248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 (66.1%)</w:t>
            </w:r>
          </w:p>
        </w:tc>
        <w:tc>
          <w:tcPr>
            <w:tcW w:w="1518" w:type="dxa"/>
            <w:tcBorders>
              <w:top w:val="nil"/>
              <w:left w:val="nil"/>
              <w:bottom w:val="single" w:sz="4" w:space="0" w:color="auto"/>
              <w:right w:val="single" w:sz="4" w:space="0" w:color="auto"/>
            </w:tcBorders>
            <w:vAlign w:val="center"/>
          </w:tcPr>
          <w:p w14:paraId="1F2C355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 (33.9%)</w:t>
            </w:r>
          </w:p>
        </w:tc>
        <w:tc>
          <w:tcPr>
            <w:tcW w:w="1144" w:type="dxa"/>
            <w:vMerge w:val="restart"/>
            <w:tcBorders>
              <w:top w:val="nil"/>
              <w:left w:val="single" w:sz="4" w:space="0" w:color="auto"/>
              <w:bottom w:val="single" w:sz="4" w:space="0" w:color="auto"/>
              <w:right w:val="single" w:sz="4" w:space="0" w:color="auto"/>
            </w:tcBorders>
            <w:vAlign w:val="center"/>
          </w:tcPr>
          <w:p w14:paraId="7E081C14"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0.273</w:t>
            </w:r>
          </w:p>
        </w:tc>
      </w:tr>
      <w:tr w:rsidR="00B8198F" w14:paraId="14E1CD3B" w14:textId="77777777">
        <w:trPr>
          <w:trHeight w:val="312"/>
        </w:trPr>
        <w:tc>
          <w:tcPr>
            <w:tcW w:w="4604" w:type="dxa"/>
            <w:tcBorders>
              <w:top w:val="nil"/>
              <w:left w:val="single" w:sz="4" w:space="0" w:color="auto"/>
              <w:bottom w:val="single" w:sz="4" w:space="0" w:color="auto"/>
              <w:right w:val="single" w:sz="4" w:space="0" w:color="auto"/>
            </w:tcBorders>
            <w:vAlign w:val="center"/>
          </w:tcPr>
          <w:p w14:paraId="2573651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Overweight (n=159)</w:t>
            </w:r>
          </w:p>
        </w:tc>
        <w:tc>
          <w:tcPr>
            <w:tcW w:w="1518" w:type="dxa"/>
            <w:tcBorders>
              <w:top w:val="nil"/>
              <w:left w:val="nil"/>
              <w:bottom w:val="single" w:sz="4" w:space="0" w:color="auto"/>
              <w:right w:val="single" w:sz="4" w:space="0" w:color="auto"/>
            </w:tcBorders>
            <w:vAlign w:val="center"/>
          </w:tcPr>
          <w:p w14:paraId="56FA4FD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90 (56.6%)</w:t>
            </w:r>
          </w:p>
        </w:tc>
        <w:tc>
          <w:tcPr>
            <w:tcW w:w="1518" w:type="dxa"/>
            <w:tcBorders>
              <w:top w:val="nil"/>
              <w:left w:val="nil"/>
              <w:bottom w:val="single" w:sz="4" w:space="0" w:color="auto"/>
              <w:right w:val="single" w:sz="4" w:space="0" w:color="auto"/>
            </w:tcBorders>
            <w:vAlign w:val="center"/>
          </w:tcPr>
          <w:p w14:paraId="5BD5CA3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69 (43.4%)</w:t>
            </w:r>
          </w:p>
        </w:tc>
        <w:tc>
          <w:tcPr>
            <w:tcW w:w="1144" w:type="dxa"/>
            <w:vMerge/>
            <w:tcBorders>
              <w:top w:val="nil"/>
              <w:left w:val="single" w:sz="4" w:space="0" w:color="auto"/>
              <w:bottom w:val="single" w:sz="4" w:space="0" w:color="auto"/>
              <w:right w:val="single" w:sz="4" w:space="0" w:color="auto"/>
            </w:tcBorders>
            <w:vAlign w:val="center"/>
          </w:tcPr>
          <w:p w14:paraId="33BA8089"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1B894BF4" w14:textId="77777777">
        <w:trPr>
          <w:trHeight w:val="312"/>
        </w:trPr>
        <w:tc>
          <w:tcPr>
            <w:tcW w:w="4604" w:type="dxa"/>
            <w:tcBorders>
              <w:top w:val="nil"/>
              <w:left w:val="single" w:sz="4" w:space="0" w:color="auto"/>
              <w:bottom w:val="single" w:sz="4" w:space="0" w:color="auto"/>
              <w:right w:val="single" w:sz="4" w:space="0" w:color="auto"/>
            </w:tcBorders>
            <w:vAlign w:val="center"/>
          </w:tcPr>
          <w:p w14:paraId="358B128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Obese (n=108)</w:t>
            </w:r>
          </w:p>
        </w:tc>
        <w:tc>
          <w:tcPr>
            <w:tcW w:w="1518" w:type="dxa"/>
            <w:tcBorders>
              <w:top w:val="nil"/>
              <w:left w:val="nil"/>
              <w:bottom w:val="single" w:sz="4" w:space="0" w:color="auto"/>
              <w:right w:val="single" w:sz="4" w:space="0" w:color="auto"/>
            </w:tcBorders>
            <w:vAlign w:val="center"/>
          </w:tcPr>
          <w:p w14:paraId="33525A1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70 (64.8%)</w:t>
            </w:r>
          </w:p>
        </w:tc>
        <w:tc>
          <w:tcPr>
            <w:tcW w:w="1518" w:type="dxa"/>
            <w:tcBorders>
              <w:top w:val="nil"/>
              <w:left w:val="nil"/>
              <w:bottom w:val="single" w:sz="4" w:space="0" w:color="auto"/>
              <w:right w:val="single" w:sz="4" w:space="0" w:color="auto"/>
            </w:tcBorders>
            <w:vAlign w:val="center"/>
          </w:tcPr>
          <w:p w14:paraId="79574C7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 (35.2%)</w:t>
            </w:r>
          </w:p>
        </w:tc>
        <w:tc>
          <w:tcPr>
            <w:tcW w:w="1144" w:type="dxa"/>
            <w:vMerge/>
            <w:tcBorders>
              <w:top w:val="nil"/>
              <w:left w:val="single" w:sz="4" w:space="0" w:color="auto"/>
              <w:bottom w:val="single" w:sz="4" w:space="0" w:color="auto"/>
              <w:right w:val="single" w:sz="4" w:space="0" w:color="auto"/>
            </w:tcBorders>
            <w:vAlign w:val="center"/>
          </w:tcPr>
          <w:p w14:paraId="251E6EB1"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5F2E02F2" w14:textId="77777777">
        <w:trPr>
          <w:trHeight w:val="312"/>
        </w:trPr>
        <w:tc>
          <w:tcPr>
            <w:tcW w:w="4604" w:type="dxa"/>
            <w:tcBorders>
              <w:top w:val="nil"/>
              <w:left w:val="single" w:sz="4" w:space="0" w:color="auto"/>
              <w:bottom w:val="single" w:sz="4" w:space="0" w:color="auto"/>
              <w:right w:val="single" w:sz="4" w:space="0" w:color="auto"/>
            </w:tcBorders>
            <w:vAlign w:val="center"/>
          </w:tcPr>
          <w:p w14:paraId="7D338656"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lastRenderedPageBreak/>
              <w:t xml:space="preserve">Duration of infertility (years), Median </w:t>
            </w:r>
            <w:r>
              <w:rPr>
                <w:rFonts w:ascii="Times New Roman" w:eastAsia="Times New Roman" w:hAnsi="Times New Roman" w:cs="Times New Roman"/>
                <w:b/>
                <w:bCs/>
                <w:color w:val="000000"/>
                <w:sz w:val="24"/>
                <w:szCs w:val="24"/>
                <w:lang w:eastAsia="en-IN"/>
              </w:rPr>
              <w:t>(IQR)</w:t>
            </w:r>
          </w:p>
        </w:tc>
        <w:tc>
          <w:tcPr>
            <w:tcW w:w="1518" w:type="dxa"/>
            <w:tcBorders>
              <w:top w:val="nil"/>
              <w:left w:val="nil"/>
              <w:bottom w:val="single" w:sz="4" w:space="0" w:color="auto"/>
              <w:right w:val="single" w:sz="4" w:space="0" w:color="auto"/>
            </w:tcBorders>
            <w:vAlign w:val="center"/>
          </w:tcPr>
          <w:p w14:paraId="3CB5820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(1, 4)</w:t>
            </w:r>
          </w:p>
        </w:tc>
        <w:tc>
          <w:tcPr>
            <w:tcW w:w="1518" w:type="dxa"/>
            <w:tcBorders>
              <w:top w:val="nil"/>
              <w:left w:val="nil"/>
              <w:bottom w:val="single" w:sz="4" w:space="0" w:color="auto"/>
              <w:right w:val="single" w:sz="4" w:space="0" w:color="auto"/>
            </w:tcBorders>
            <w:vAlign w:val="center"/>
          </w:tcPr>
          <w:p w14:paraId="1A496EC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 (1, 5)</w:t>
            </w:r>
          </w:p>
        </w:tc>
        <w:tc>
          <w:tcPr>
            <w:tcW w:w="1144" w:type="dxa"/>
            <w:tcBorders>
              <w:top w:val="nil"/>
              <w:left w:val="nil"/>
              <w:bottom w:val="single" w:sz="4" w:space="0" w:color="auto"/>
              <w:right w:val="single" w:sz="4" w:space="0" w:color="auto"/>
            </w:tcBorders>
            <w:vAlign w:val="center"/>
          </w:tcPr>
          <w:p w14:paraId="0E2C93C7" w14:textId="77777777" w:rsidR="00B8198F" w:rsidRDefault="002422F1">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0.021</w:t>
            </w:r>
          </w:p>
        </w:tc>
      </w:tr>
      <w:tr w:rsidR="00B8198F" w14:paraId="615987DB" w14:textId="77777777">
        <w:trPr>
          <w:trHeight w:val="312"/>
        </w:trPr>
        <w:tc>
          <w:tcPr>
            <w:tcW w:w="4604" w:type="dxa"/>
            <w:tcBorders>
              <w:top w:val="nil"/>
              <w:left w:val="single" w:sz="4" w:space="0" w:color="auto"/>
              <w:bottom w:val="single" w:sz="4" w:space="0" w:color="auto"/>
              <w:right w:val="single" w:sz="4" w:space="0" w:color="auto"/>
            </w:tcBorders>
            <w:vAlign w:val="center"/>
          </w:tcPr>
          <w:p w14:paraId="0333ECF6"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Infertility type, n (%)</w:t>
            </w:r>
          </w:p>
        </w:tc>
        <w:tc>
          <w:tcPr>
            <w:tcW w:w="1518" w:type="dxa"/>
            <w:tcBorders>
              <w:top w:val="nil"/>
              <w:left w:val="nil"/>
              <w:bottom w:val="single" w:sz="4" w:space="0" w:color="auto"/>
              <w:right w:val="single" w:sz="4" w:space="0" w:color="auto"/>
            </w:tcBorders>
            <w:vAlign w:val="center"/>
          </w:tcPr>
          <w:p w14:paraId="7A16542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45A87F7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6C2EFAD4"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5BC82EC4" w14:textId="77777777">
        <w:trPr>
          <w:trHeight w:val="312"/>
        </w:trPr>
        <w:tc>
          <w:tcPr>
            <w:tcW w:w="4604" w:type="dxa"/>
            <w:tcBorders>
              <w:top w:val="nil"/>
              <w:left w:val="single" w:sz="4" w:space="0" w:color="auto"/>
              <w:bottom w:val="single" w:sz="4" w:space="0" w:color="auto"/>
              <w:right w:val="single" w:sz="4" w:space="0" w:color="auto"/>
            </w:tcBorders>
            <w:vAlign w:val="center"/>
          </w:tcPr>
          <w:p w14:paraId="42BDCBA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Primary (n=175)</w:t>
            </w:r>
          </w:p>
        </w:tc>
        <w:tc>
          <w:tcPr>
            <w:tcW w:w="1518" w:type="dxa"/>
            <w:tcBorders>
              <w:top w:val="nil"/>
              <w:left w:val="nil"/>
              <w:bottom w:val="single" w:sz="4" w:space="0" w:color="auto"/>
              <w:right w:val="single" w:sz="4" w:space="0" w:color="auto"/>
            </w:tcBorders>
            <w:vAlign w:val="center"/>
          </w:tcPr>
          <w:p w14:paraId="063B940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103 (58.9%)</w:t>
            </w:r>
          </w:p>
        </w:tc>
        <w:tc>
          <w:tcPr>
            <w:tcW w:w="1518" w:type="dxa"/>
            <w:tcBorders>
              <w:top w:val="nil"/>
              <w:left w:val="nil"/>
              <w:bottom w:val="single" w:sz="4" w:space="0" w:color="auto"/>
              <w:right w:val="single" w:sz="4" w:space="0" w:color="auto"/>
            </w:tcBorders>
            <w:vAlign w:val="center"/>
          </w:tcPr>
          <w:p w14:paraId="36A989E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72 (41.1%)</w:t>
            </w:r>
          </w:p>
        </w:tc>
        <w:tc>
          <w:tcPr>
            <w:tcW w:w="1144" w:type="dxa"/>
            <w:vMerge w:val="restart"/>
            <w:tcBorders>
              <w:top w:val="nil"/>
              <w:left w:val="single" w:sz="4" w:space="0" w:color="auto"/>
              <w:bottom w:val="single" w:sz="4" w:space="0" w:color="auto"/>
              <w:right w:val="single" w:sz="4" w:space="0" w:color="auto"/>
            </w:tcBorders>
            <w:vAlign w:val="center"/>
          </w:tcPr>
          <w:p w14:paraId="211C752E"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0.384</w:t>
            </w:r>
          </w:p>
        </w:tc>
      </w:tr>
      <w:tr w:rsidR="00B8198F" w14:paraId="09C5CB80" w14:textId="77777777">
        <w:trPr>
          <w:trHeight w:val="312"/>
        </w:trPr>
        <w:tc>
          <w:tcPr>
            <w:tcW w:w="4604" w:type="dxa"/>
            <w:tcBorders>
              <w:top w:val="nil"/>
              <w:left w:val="single" w:sz="4" w:space="0" w:color="auto"/>
              <w:bottom w:val="single" w:sz="4" w:space="0" w:color="auto"/>
              <w:right w:val="single" w:sz="4" w:space="0" w:color="auto"/>
            </w:tcBorders>
            <w:vAlign w:val="center"/>
          </w:tcPr>
          <w:p w14:paraId="29B6F2D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Secondary (n=151)</w:t>
            </w:r>
          </w:p>
        </w:tc>
        <w:tc>
          <w:tcPr>
            <w:tcW w:w="1518" w:type="dxa"/>
            <w:tcBorders>
              <w:top w:val="nil"/>
              <w:left w:val="nil"/>
              <w:bottom w:val="single" w:sz="4" w:space="0" w:color="auto"/>
              <w:right w:val="single" w:sz="4" w:space="0" w:color="auto"/>
            </w:tcBorders>
            <w:vAlign w:val="center"/>
          </w:tcPr>
          <w:p w14:paraId="6A8FE41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96 (63.6%)</w:t>
            </w:r>
          </w:p>
        </w:tc>
        <w:tc>
          <w:tcPr>
            <w:tcW w:w="1518" w:type="dxa"/>
            <w:tcBorders>
              <w:top w:val="nil"/>
              <w:left w:val="nil"/>
              <w:bottom w:val="single" w:sz="4" w:space="0" w:color="auto"/>
              <w:right w:val="single" w:sz="4" w:space="0" w:color="auto"/>
            </w:tcBorders>
            <w:vAlign w:val="center"/>
          </w:tcPr>
          <w:p w14:paraId="2D2D73F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 (36.4%)</w:t>
            </w:r>
          </w:p>
        </w:tc>
        <w:tc>
          <w:tcPr>
            <w:tcW w:w="1144" w:type="dxa"/>
            <w:vMerge/>
            <w:tcBorders>
              <w:top w:val="nil"/>
              <w:left w:val="single" w:sz="4" w:space="0" w:color="auto"/>
              <w:bottom w:val="single" w:sz="4" w:space="0" w:color="auto"/>
              <w:right w:val="single" w:sz="4" w:space="0" w:color="auto"/>
            </w:tcBorders>
            <w:vAlign w:val="center"/>
          </w:tcPr>
          <w:p w14:paraId="43C57928"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4FE25171" w14:textId="77777777">
        <w:trPr>
          <w:trHeight w:val="312"/>
        </w:trPr>
        <w:tc>
          <w:tcPr>
            <w:tcW w:w="4604" w:type="dxa"/>
            <w:tcBorders>
              <w:top w:val="nil"/>
              <w:left w:val="single" w:sz="4" w:space="0" w:color="auto"/>
              <w:bottom w:val="single" w:sz="4" w:space="0" w:color="auto"/>
              <w:right w:val="single" w:sz="4" w:space="0" w:color="auto"/>
            </w:tcBorders>
            <w:vAlign w:val="center"/>
          </w:tcPr>
          <w:p w14:paraId="041CAA6C"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Smoking, n (%)</w:t>
            </w:r>
          </w:p>
        </w:tc>
        <w:tc>
          <w:tcPr>
            <w:tcW w:w="1518" w:type="dxa"/>
            <w:tcBorders>
              <w:top w:val="nil"/>
              <w:left w:val="nil"/>
              <w:bottom w:val="single" w:sz="4" w:space="0" w:color="auto"/>
              <w:right w:val="single" w:sz="4" w:space="0" w:color="auto"/>
            </w:tcBorders>
            <w:vAlign w:val="center"/>
          </w:tcPr>
          <w:p w14:paraId="5AC2983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7655A16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4E1D2A08"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36E68876" w14:textId="77777777">
        <w:trPr>
          <w:trHeight w:val="312"/>
        </w:trPr>
        <w:tc>
          <w:tcPr>
            <w:tcW w:w="4604" w:type="dxa"/>
            <w:tcBorders>
              <w:top w:val="nil"/>
              <w:left w:val="single" w:sz="4" w:space="0" w:color="auto"/>
              <w:bottom w:val="single" w:sz="4" w:space="0" w:color="auto"/>
              <w:right w:val="single" w:sz="4" w:space="0" w:color="auto"/>
            </w:tcBorders>
            <w:vAlign w:val="center"/>
          </w:tcPr>
          <w:p w14:paraId="385B426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(n=63)</w:t>
            </w:r>
          </w:p>
        </w:tc>
        <w:tc>
          <w:tcPr>
            <w:tcW w:w="1518" w:type="dxa"/>
            <w:tcBorders>
              <w:top w:val="nil"/>
              <w:left w:val="nil"/>
              <w:bottom w:val="single" w:sz="4" w:space="0" w:color="auto"/>
              <w:right w:val="single" w:sz="4" w:space="0" w:color="auto"/>
            </w:tcBorders>
            <w:vAlign w:val="center"/>
          </w:tcPr>
          <w:p w14:paraId="200F47E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 (61.9%)</w:t>
            </w:r>
          </w:p>
        </w:tc>
        <w:tc>
          <w:tcPr>
            <w:tcW w:w="1518" w:type="dxa"/>
            <w:tcBorders>
              <w:top w:val="nil"/>
              <w:left w:val="nil"/>
              <w:bottom w:val="single" w:sz="4" w:space="0" w:color="auto"/>
              <w:right w:val="single" w:sz="4" w:space="0" w:color="auto"/>
            </w:tcBorders>
            <w:vAlign w:val="center"/>
          </w:tcPr>
          <w:p w14:paraId="054644A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24 (38.1%)</w:t>
            </w:r>
          </w:p>
        </w:tc>
        <w:tc>
          <w:tcPr>
            <w:tcW w:w="1144" w:type="dxa"/>
            <w:vMerge w:val="restart"/>
            <w:tcBorders>
              <w:top w:val="nil"/>
              <w:left w:val="single" w:sz="4" w:space="0" w:color="auto"/>
              <w:bottom w:val="single" w:sz="4" w:space="0" w:color="auto"/>
              <w:right w:val="single" w:sz="4" w:space="0" w:color="auto"/>
            </w:tcBorders>
            <w:vAlign w:val="center"/>
          </w:tcPr>
          <w:p w14:paraId="73C3BAEA"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0.876</w:t>
            </w:r>
          </w:p>
        </w:tc>
      </w:tr>
      <w:tr w:rsidR="00B8198F" w14:paraId="4C171723" w14:textId="77777777">
        <w:trPr>
          <w:trHeight w:val="312"/>
        </w:trPr>
        <w:tc>
          <w:tcPr>
            <w:tcW w:w="4604" w:type="dxa"/>
            <w:tcBorders>
              <w:top w:val="nil"/>
              <w:left w:val="single" w:sz="4" w:space="0" w:color="auto"/>
              <w:bottom w:val="single" w:sz="4" w:space="0" w:color="auto"/>
              <w:right w:val="single" w:sz="4" w:space="0" w:color="auto"/>
            </w:tcBorders>
            <w:vAlign w:val="center"/>
          </w:tcPr>
          <w:p w14:paraId="450DEE9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(n=263)</w:t>
            </w:r>
          </w:p>
        </w:tc>
        <w:tc>
          <w:tcPr>
            <w:tcW w:w="1518" w:type="dxa"/>
            <w:tcBorders>
              <w:top w:val="nil"/>
              <w:left w:val="nil"/>
              <w:bottom w:val="single" w:sz="4" w:space="0" w:color="auto"/>
              <w:right w:val="single" w:sz="4" w:space="0" w:color="auto"/>
            </w:tcBorders>
            <w:vAlign w:val="center"/>
          </w:tcPr>
          <w:p w14:paraId="4287A50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160 (60.8%)</w:t>
            </w:r>
          </w:p>
        </w:tc>
        <w:tc>
          <w:tcPr>
            <w:tcW w:w="1518" w:type="dxa"/>
            <w:tcBorders>
              <w:top w:val="nil"/>
              <w:left w:val="nil"/>
              <w:bottom w:val="single" w:sz="4" w:space="0" w:color="auto"/>
              <w:right w:val="single" w:sz="4" w:space="0" w:color="auto"/>
            </w:tcBorders>
            <w:vAlign w:val="center"/>
          </w:tcPr>
          <w:p w14:paraId="68D3970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103 (39.2%)</w:t>
            </w:r>
          </w:p>
        </w:tc>
        <w:tc>
          <w:tcPr>
            <w:tcW w:w="1144" w:type="dxa"/>
            <w:vMerge/>
            <w:tcBorders>
              <w:top w:val="nil"/>
              <w:left w:val="single" w:sz="4" w:space="0" w:color="auto"/>
              <w:bottom w:val="single" w:sz="4" w:space="0" w:color="auto"/>
              <w:right w:val="single" w:sz="4" w:space="0" w:color="auto"/>
            </w:tcBorders>
            <w:vAlign w:val="center"/>
          </w:tcPr>
          <w:p w14:paraId="18569176"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6D54F7D1" w14:textId="77777777">
        <w:trPr>
          <w:trHeight w:val="312"/>
        </w:trPr>
        <w:tc>
          <w:tcPr>
            <w:tcW w:w="4604" w:type="dxa"/>
            <w:tcBorders>
              <w:top w:val="nil"/>
              <w:left w:val="single" w:sz="4" w:space="0" w:color="auto"/>
              <w:bottom w:val="single" w:sz="4" w:space="0" w:color="auto"/>
              <w:right w:val="single" w:sz="4" w:space="0" w:color="auto"/>
            </w:tcBorders>
            <w:vAlign w:val="center"/>
          </w:tcPr>
          <w:p w14:paraId="2CDF6731"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Alcohol, n (%)</w:t>
            </w:r>
          </w:p>
        </w:tc>
        <w:tc>
          <w:tcPr>
            <w:tcW w:w="1518" w:type="dxa"/>
            <w:tcBorders>
              <w:top w:val="nil"/>
              <w:left w:val="nil"/>
              <w:bottom w:val="single" w:sz="4" w:space="0" w:color="auto"/>
              <w:right w:val="single" w:sz="4" w:space="0" w:color="auto"/>
            </w:tcBorders>
            <w:vAlign w:val="center"/>
          </w:tcPr>
          <w:p w14:paraId="1186959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7325DD6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0EABBBEC"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240A93C6" w14:textId="77777777">
        <w:trPr>
          <w:trHeight w:val="312"/>
        </w:trPr>
        <w:tc>
          <w:tcPr>
            <w:tcW w:w="4604" w:type="dxa"/>
            <w:tcBorders>
              <w:top w:val="nil"/>
              <w:left w:val="single" w:sz="4" w:space="0" w:color="auto"/>
              <w:bottom w:val="single" w:sz="4" w:space="0" w:color="auto"/>
              <w:right w:val="single" w:sz="4" w:space="0" w:color="auto"/>
            </w:tcBorders>
            <w:vAlign w:val="center"/>
          </w:tcPr>
          <w:p w14:paraId="6FB3F7C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(n=147)</w:t>
            </w:r>
          </w:p>
        </w:tc>
        <w:tc>
          <w:tcPr>
            <w:tcW w:w="1518" w:type="dxa"/>
            <w:tcBorders>
              <w:top w:val="nil"/>
              <w:left w:val="nil"/>
              <w:bottom w:val="single" w:sz="4" w:space="0" w:color="auto"/>
              <w:right w:val="single" w:sz="4" w:space="0" w:color="auto"/>
            </w:tcBorders>
            <w:vAlign w:val="center"/>
          </w:tcPr>
          <w:p w14:paraId="663541A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91 (61.9%)</w:t>
            </w:r>
          </w:p>
        </w:tc>
        <w:tc>
          <w:tcPr>
            <w:tcW w:w="1518" w:type="dxa"/>
            <w:tcBorders>
              <w:top w:val="nil"/>
              <w:left w:val="nil"/>
              <w:bottom w:val="single" w:sz="4" w:space="0" w:color="auto"/>
              <w:right w:val="single" w:sz="4" w:space="0" w:color="auto"/>
            </w:tcBorders>
            <w:vAlign w:val="center"/>
          </w:tcPr>
          <w:p w14:paraId="242515C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56 (38.1%)</w:t>
            </w:r>
          </w:p>
        </w:tc>
        <w:tc>
          <w:tcPr>
            <w:tcW w:w="1144" w:type="dxa"/>
            <w:vMerge w:val="restart"/>
            <w:tcBorders>
              <w:top w:val="nil"/>
              <w:left w:val="single" w:sz="4" w:space="0" w:color="auto"/>
              <w:bottom w:val="single" w:sz="4" w:space="0" w:color="auto"/>
              <w:right w:val="single" w:sz="4" w:space="0" w:color="auto"/>
            </w:tcBorders>
            <w:vAlign w:val="center"/>
          </w:tcPr>
          <w:p w14:paraId="3DC0AF1C"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0.772</w:t>
            </w:r>
          </w:p>
        </w:tc>
      </w:tr>
      <w:tr w:rsidR="00B8198F" w14:paraId="73162AD0" w14:textId="77777777">
        <w:trPr>
          <w:trHeight w:val="312"/>
        </w:trPr>
        <w:tc>
          <w:tcPr>
            <w:tcW w:w="4604" w:type="dxa"/>
            <w:tcBorders>
              <w:top w:val="nil"/>
              <w:left w:val="single" w:sz="4" w:space="0" w:color="auto"/>
              <w:bottom w:val="single" w:sz="4" w:space="0" w:color="auto"/>
              <w:right w:val="single" w:sz="4" w:space="0" w:color="auto"/>
            </w:tcBorders>
            <w:vAlign w:val="center"/>
          </w:tcPr>
          <w:p w14:paraId="44D3DB2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(n=179)</w:t>
            </w:r>
          </w:p>
        </w:tc>
        <w:tc>
          <w:tcPr>
            <w:tcW w:w="1518" w:type="dxa"/>
            <w:tcBorders>
              <w:top w:val="nil"/>
              <w:left w:val="nil"/>
              <w:bottom w:val="single" w:sz="4" w:space="0" w:color="auto"/>
              <w:right w:val="single" w:sz="4" w:space="0" w:color="auto"/>
            </w:tcBorders>
            <w:vAlign w:val="center"/>
          </w:tcPr>
          <w:p w14:paraId="0E8B91A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108 (60.3%)</w:t>
            </w:r>
          </w:p>
        </w:tc>
        <w:tc>
          <w:tcPr>
            <w:tcW w:w="1518" w:type="dxa"/>
            <w:tcBorders>
              <w:top w:val="nil"/>
              <w:left w:val="nil"/>
              <w:bottom w:val="single" w:sz="4" w:space="0" w:color="auto"/>
              <w:right w:val="single" w:sz="4" w:space="0" w:color="auto"/>
            </w:tcBorders>
            <w:vAlign w:val="center"/>
          </w:tcPr>
          <w:p w14:paraId="1B5EB03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71 (39.7%)</w:t>
            </w:r>
          </w:p>
        </w:tc>
        <w:tc>
          <w:tcPr>
            <w:tcW w:w="1144" w:type="dxa"/>
            <w:vMerge/>
            <w:tcBorders>
              <w:top w:val="nil"/>
              <w:left w:val="single" w:sz="4" w:space="0" w:color="auto"/>
              <w:bottom w:val="single" w:sz="4" w:space="0" w:color="auto"/>
              <w:right w:val="single" w:sz="4" w:space="0" w:color="auto"/>
            </w:tcBorders>
            <w:vAlign w:val="center"/>
          </w:tcPr>
          <w:p w14:paraId="1A9C23CD"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53EC856C" w14:textId="77777777">
        <w:trPr>
          <w:trHeight w:val="312"/>
        </w:trPr>
        <w:tc>
          <w:tcPr>
            <w:tcW w:w="4604" w:type="dxa"/>
            <w:tcBorders>
              <w:top w:val="nil"/>
              <w:left w:val="single" w:sz="4" w:space="0" w:color="auto"/>
              <w:bottom w:val="single" w:sz="4" w:space="0" w:color="auto"/>
              <w:right w:val="single" w:sz="4" w:space="0" w:color="auto"/>
            </w:tcBorders>
            <w:vAlign w:val="center"/>
          </w:tcPr>
          <w:p w14:paraId="3475685F"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Varicocele, n (%)</w:t>
            </w:r>
          </w:p>
        </w:tc>
        <w:tc>
          <w:tcPr>
            <w:tcW w:w="1518" w:type="dxa"/>
            <w:tcBorders>
              <w:top w:val="nil"/>
              <w:left w:val="nil"/>
              <w:bottom w:val="single" w:sz="4" w:space="0" w:color="auto"/>
              <w:right w:val="single" w:sz="4" w:space="0" w:color="auto"/>
            </w:tcBorders>
            <w:vAlign w:val="center"/>
          </w:tcPr>
          <w:p w14:paraId="1731D34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6D82878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43955BB8"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7DFEF3DA" w14:textId="77777777">
        <w:trPr>
          <w:trHeight w:val="312"/>
        </w:trPr>
        <w:tc>
          <w:tcPr>
            <w:tcW w:w="4604" w:type="dxa"/>
            <w:tcBorders>
              <w:top w:val="nil"/>
              <w:left w:val="single" w:sz="4" w:space="0" w:color="auto"/>
              <w:bottom w:val="single" w:sz="4" w:space="0" w:color="auto"/>
              <w:right w:val="single" w:sz="4" w:space="0" w:color="auto"/>
            </w:tcBorders>
            <w:vAlign w:val="center"/>
          </w:tcPr>
          <w:p w14:paraId="33C7696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(n=37)</w:t>
            </w:r>
          </w:p>
        </w:tc>
        <w:tc>
          <w:tcPr>
            <w:tcW w:w="1518" w:type="dxa"/>
            <w:tcBorders>
              <w:top w:val="nil"/>
              <w:left w:val="nil"/>
              <w:bottom w:val="single" w:sz="4" w:space="0" w:color="auto"/>
              <w:right w:val="single" w:sz="4" w:space="0" w:color="auto"/>
            </w:tcBorders>
            <w:vAlign w:val="center"/>
          </w:tcPr>
          <w:p w14:paraId="0424A21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 (45.9%)</w:t>
            </w:r>
          </w:p>
        </w:tc>
        <w:tc>
          <w:tcPr>
            <w:tcW w:w="1518" w:type="dxa"/>
            <w:tcBorders>
              <w:top w:val="nil"/>
              <w:left w:val="nil"/>
              <w:bottom w:val="single" w:sz="4" w:space="0" w:color="auto"/>
              <w:right w:val="single" w:sz="4" w:space="0" w:color="auto"/>
            </w:tcBorders>
            <w:vAlign w:val="center"/>
          </w:tcPr>
          <w:p w14:paraId="0C6A186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 (54.1%)</w:t>
            </w:r>
          </w:p>
        </w:tc>
        <w:tc>
          <w:tcPr>
            <w:tcW w:w="1144" w:type="dxa"/>
            <w:vMerge w:val="restart"/>
            <w:tcBorders>
              <w:top w:val="nil"/>
              <w:left w:val="single" w:sz="4" w:space="0" w:color="auto"/>
              <w:bottom w:val="single" w:sz="4" w:space="0" w:color="auto"/>
              <w:right w:val="single" w:sz="4" w:space="0" w:color="auto"/>
            </w:tcBorders>
            <w:vAlign w:val="center"/>
          </w:tcPr>
          <w:p w14:paraId="5D360F89" w14:textId="77777777" w:rsidR="00B8198F" w:rsidRDefault="002422F1">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0.045</w:t>
            </w:r>
          </w:p>
        </w:tc>
      </w:tr>
      <w:tr w:rsidR="00B8198F" w14:paraId="3650A59E" w14:textId="77777777">
        <w:trPr>
          <w:trHeight w:val="312"/>
        </w:trPr>
        <w:tc>
          <w:tcPr>
            <w:tcW w:w="4604" w:type="dxa"/>
            <w:tcBorders>
              <w:top w:val="nil"/>
              <w:left w:val="single" w:sz="4" w:space="0" w:color="auto"/>
              <w:bottom w:val="single" w:sz="4" w:space="0" w:color="auto"/>
              <w:right w:val="single" w:sz="4" w:space="0" w:color="auto"/>
            </w:tcBorders>
            <w:vAlign w:val="center"/>
          </w:tcPr>
          <w:p w14:paraId="38DDE06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(n=289)</w:t>
            </w:r>
          </w:p>
        </w:tc>
        <w:tc>
          <w:tcPr>
            <w:tcW w:w="1518" w:type="dxa"/>
            <w:tcBorders>
              <w:top w:val="nil"/>
              <w:left w:val="nil"/>
              <w:bottom w:val="single" w:sz="4" w:space="0" w:color="auto"/>
              <w:right w:val="single" w:sz="4" w:space="0" w:color="auto"/>
            </w:tcBorders>
            <w:vAlign w:val="center"/>
          </w:tcPr>
          <w:p w14:paraId="32F723D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182 (63%)</w:t>
            </w:r>
          </w:p>
        </w:tc>
        <w:tc>
          <w:tcPr>
            <w:tcW w:w="1518" w:type="dxa"/>
            <w:tcBorders>
              <w:top w:val="nil"/>
              <w:left w:val="nil"/>
              <w:bottom w:val="single" w:sz="4" w:space="0" w:color="auto"/>
              <w:right w:val="single" w:sz="4" w:space="0" w:color="auto"/>
            </w:tcBorders>
            <w:vAlign w:val="center"/>
          </w:tcPr>
          <w:p w14:paraId="4E26C71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107 (37%)</w:t>
            </w:r>
          </w:p>
        </w:tc>
        <w:tc>
          <w:tcPr>
            <w:tcW w:w="1144" w:type="dxa"/>
            <w:vMerge/>
            <w:tcBorders>
              <w:top w:val="nil"/>
              <w:left w:val="single" w:sz="4" w:space="0" w:color="auto"/>
              <w:bottom w:val="single" w:sz="4" w:space="0" w:color="auto"/>
              <w:right w:val="single" w:sz="4" w:space="0" w:color="auto"/>
            </w:tcBorders>
            <w:vAlign w:val="center"/>
          </w:tcPr>
          <w:p w14:paraId="40AFE0D2" w14:textId="77777777" w:rsidR="00B8198F" w:rsidRDefault="00B8198F">
            <w:pPr>
              <w:spacing w:after="0" w:line="240" w:lineRule="auto"/>
              <w:rPr>
                <w:rFonts w:ascii="Times New Roman" w:eastAsia="Times New Roman" w:hAnsi="Times New Roman" w:cs="Times New Roman"/>
                <w:b/>
                <w:bCs/>
                <w:sz w:val="24"/>
                <w:szCs w:val="24"/>
                <w:lang w:eastAsia="en-IN"/>
              </w:rPr>
            </w:pPr>
          </w:p>
        </w:tc>
      </w:tr>
      <w:tr w:rsidR="00B8198F" w14:paraId="2199742F" w14:textId="77777777">
        <w:trPr>
          <w:trHeight w:val="312"/>
        </w:trPr>
        <w:tc>
          <w:tcPr>
            <w:tcW w:w="4604" w:type="dxa"/>
            <w:tcBorders>
              <w:top w:val="nil"/>
              <w:left w:val="single" w:sz="4" w:space="0" w:color="auto"/>
              <w:bottom w:val="single" w:sz="4" w:space="0" w:color="auto"/>
              <w:right w:val="single" w:sz="4" w:space="0" w:color="auto"/>
            </w:tcBorders>
            <w:vAlign w:val="center"/>
          </w:tcPr>
          <w:p w14:paraId="4EEE6342"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Diabetes, n (%)</w:t>
            </w:r>
          </w:p>
        </w:tc>
        <w:tc>
          <w:tcPr>
            <w:tcW w:w="1518" w:type="dxa"/>
            <w:tcBorders>
              <w:top w:val="nil"/>
              <w:left w:val="nil"/>
              <w:bottom w:val="single" w:sz="4" w:space="0" w:color="auto"/>
              <w:right w:val="single" w:sz="4" w:space="0" w:color="auto"/>
            </w:tcBorders>
            <w:vAlign w:val="center"/>
          </w:tcPr>
          <w:p w14:paraId="2A62B20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27552C6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09948405"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04EA9D5A" w14:textId="77777777">
        <w:trPr>
          <w:trHeight w:val="312"/>
        </w:trPr>
        <w:tc>
          <w:tcPr>
            <w:tcW w:w="4604" w:type="dxa"/>
            <w:tcBorders>
              <w:top w:val="nil"/>
              <w:left w:val="single" w:sz="4" w:space="0" w:color="auto"/>
              <w:bottom w:val="single" w:sz="4" w:space="0" w:color="auto"/>
              <w:right w:val="single" w:sz="4" w:space="0" w:color="auto"/>
            </w:tcBorders>
            <w:vAlign w:val="center"/>
          </w:tcPr>
          <w:p w14:paraId="170AE3A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(n=51)</w:t>
            </w:r>
          </w:p>
        </w:tc>
        <w:tc>
          <w:tcPr>
            <w:tcW w:w="1518" w:type="dxa"/>
            <w:tcBorders>
              <w:top w:val="nil"/>
              <w:left w:val="nil"/>
              <w:bottom w:val="single" w:sz="4" w:space="0" w:color="auto"/>
              <w:right w:val="single" w:sz="4" w:space="0" w:color="auto"/>
            </w:tcBorders>
            <w:vAlign w:val="center"/>
          </w:tcPr>
          <w:p w14:paraId="17CD2AF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 (66.7%)</w:t>
            </w:r>
          </w:p>
        </w:tc>
        <w:tc>
          <w:tcPr>
            <w:tcW w:w="1518" w:type="dxa"/>
            <w:tcBorders>
              <w:top w:val="nil"/>
              <w:left w:val="nil"/>
              <w:bottom w:val="single" w:sz="4" w:space="0" w:color="auto"/>
              <w:right w:val="single" w:sz="4" w:space="0" w:color="auto"/>
            </w:tcBorders>
            <w:vAlign w:val="center"/>
          </w:tcPr>
          <w:p w14:paraId="34F5BAF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 (33.3%)</w:t>
            </w:r>
          </w:p>
        </w:tc>
        <w:tc>
          <w:tcPr>
            <w:tcW w:w="1144" w:type="dxa"/>
            <w:vMerge w:val="restart"/>
            <w:tcBorders>
              <w:top w:val="nil"/>
              <w:left w:val="single" w:sz="4" w:space="0" w:color="auto"/>
              <w:bottom w:val="single" w:sz="4" w:space="0" w:color="auto"/>
              <w:right w:val="single" w:sz="4" w:space="0" w:color="auto"/>
            </w:tcBorders>
            <w:vAlign w:val="center"/>
          </w:tcPr>
          <w:p w14:paraId="52118365"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0.37</w:t>
            </w:r>
          </w:p>
        </w:tc>
      </w:tr>
      <w:tr w:rsidR="00B8198F" w14:paraId="09A2A6A9" w14:textId="77777777">
        <w:trPr>
          <w:trHeight w:val="312"/>
        </w:trPr>
        <w:tc>
          <w:tcPr>
            <w:tcW w:w="4604" w:type="dxa"/>
            <w:tcBorders>
              <w:top w:val="nil"/>
              <w:left w:val="single" w:sz="4" w:space="0" w:color="auto"/>
              <w:bottom w:val="single" w:sz="4" w:space="0" w:color="auto"/>
              <w:right w:val="single" w:sz="4" w:space="0" w:color="auto"/>
            </w:tcBorders>
            <w:vAlign w:val="center"/>
          </w:tcPr>
          <w:p w14:paraId="37A3292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(n=275)</w:t>
            </w:r>
          </w:p>
        </w:tc>
        <w:tc>
          <w:tcPr>
            <w:tcW w:w="1518" w:type="dxa"/>
            <w:tcBorders>
              <w:top w:val="nil"/>
              <w:left w:val="nil"/>
              <w:bottom w:val="single" w:sz="4" w:space="0" w:color="auto"/>
              <w:right w:val="single" w:sz="4" w:space="0" w:color="auto"/>
            </w:tcBorders>
            <w:vAlign w:val="center"/>
          </w:tcPr>
          <w:p w14:paraId="096DFA5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165 (60%)</w:t>
            </w:r>
          </w:p>
        </w:tc>
        <w:tc>
          <w:tcPr>
            <w:tcW w:w="1518" w:type="dxa"/>
            <w:tcBorders>
              <w:top w:val="nil"/>
              <w:left w:val="nil"/>
              <w:bottom w:val="single" w:sz="4" w:space="0" w:color="auto"/>
              <w:right w:val="single" w:sz="4" w:space="0" w:color="auto"/>
            </w:tcBorders>
            <w:vAlign w:val="center"/>
          </w:tcPr>
          <w:p w14:paraId="5B2967D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110 (40%)</w:t>
            </w:r>
          </w:p>
        </w:tc>
        <w:tc>
          <w:tcPr>
            <w:tcW w:w="1144" w:type="dxa"/>
            <w:vMerge/>
            <w:tcBorders>
              <w:top w:val="nil"/>
              <w:left w:val="single" w:sz="4" w:space="0" w:color="auto"/>
              <w:bottom w:val="single" w:sz="4" w:space="0" w:color="auto"/>
              <w:right w:val="single" w:sz="4" w:space="0" w:color="auto"/>
            </w:tcBorders>
            <w:vAlign w:val="center"/>
          </w:tcPr>
          <w:p w14:paraId="5E80AE11"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6AEA716C" w14:textId="77777777">
        <w:trPr>
          <w:trHeight w:val="312"/>
        </w:trPr>
        <w:tc>
          <w:tcPr>
            <w:tcW w:w="4604" w:type="dxa"/>
            <w:tcBorders>
              <w:top w:val="nil"/>
              <w:left w:val="single" w:sz="4" w:space="0" w:color="auto"/>
              <w:bottom w:val="single" w:sz="4" w:space="0" w:color="auto"/>
              <w:right w:val="single" w:sz="4" w:space="0" w:color="auto"/>
            </w:tcBorders>
            <w:vAlign w:val="center"/>
          </w:tcPr>
          <w:p w14:paraId="3FE044C3"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HTN, n (%)</w:t>
            </w:r>
          </w:p>
        </w:tc>
        <w:tc>
          <w:tcPr>
            <w:tcW w:w="1518" w:type="dxa"/>
            <w:tcBorders>
              <w:top w:val="nil"/>
              <w:left w:val="nil"/>
              <w:bottom w:val="single" w:sz="4" w:space="0" w:color="auto"/>
              <w:right w:val="single" w:sz="4" w:space="0" w:color="auto"/>
            </w:tcBorders>
            <w:vAlign w:val="center"/>
          </w:tcPr>
          <w:p w14:paraId="19BABC7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2BDDE47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7A92C05C"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6A94C3A0" w14:textId="77777777">
        <w:trPr>
          <w:trHeight w:val="312"/>
        </w:trPr>
        <w:tc>
          <w:tcPr>
            <w:tcW w:w="4604" w:type="dxa"/>
            <w:tcBorders>
              <w:top w:val="nil"/>
              <w:left w:val="single" w:sz="4" w:space="0" w:color="auto"/>
              <w:bottom w:val="single" w:sz="4" w:space="0" w:color="auto"/>
              <w:right w:val="single" w:sz="4" w:space="0" w:color="auto"/>
            </w:tcBorders>
            <w:vAlign w:val="center"/>
          </w:tcPr>
          <w:p w14:paraId="3F0E1A9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(n=44)</w:t>
            </w:r>
          </w:p>
        </w:tc>
        <w:tc>
          <w:tcPr>
            <w:tcW w:w="1518" w:type="dxa"/>
            <w:tcBorders>
              <w:top w:val="nil"/>
              <w:left w:val="nil"/>
              <w:bottom w:val="single" w:sz="4" w:space="0" w:color="auto"/>
              <w:right w:val="single" w:sz="4" w:space="0" w:color="auto"/>
            </w:tcBorders>
            <w:vAlign w:val="center"/>
          </w:tcPr>
          <w:p w14:paraId="1B1E20E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 (61.4%)</w:t>
            </w:r>
          </w:p>
        </w:tc>
        <w:tc>
          <w:tcPr>
            <w:tcW w:w="1518" w:type="dxa"/>
            <w:tcBorders>
              <w:top w:val="nil"/>
              <w:left w:val="nil"/>
              <w:bottom w:val="single" w:sz="4" w:space="0" w:color="auto"/>
              <w:right w:val="single" w:sz="4" w:space="0" w:color="auto"/>
            </w:tcBorders>
            <w:vAlign w:val="center"/>
          </w:tcPr>
          <w:p w14:paraId="6DE09A1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 (38.6%)</w:t>
            </w:r>
          </w:p>
        </w:tc>
        <w:tc>
          <w:tcPr>
            <w:tcW w:w="1144" w:type="dxa"/>
            <w:vMerge w:val="restart"/>
            <w:tcBorders>
              <w:top w:val="nil"/>
              <w:left w:val="single" w:sz="4" w:space="0" w:color="auto"/>
              <w:bottom w:val="single" w:sz="4" w:space="0" w:color="auto"/>
              <w:right w:val="single" w:sz="4" w:space="0" w:color="auto"/>
            </w:tcBorders>
            <w:vAlign w:val="center"/>
          </w:tcPr>
          <w:p w14:paraId="5C84B807"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0.963</w:t>
            </w:r>
          </w:p>
        </w:tc>
      </w:tr>
      <w:tr w:rsidR="00B8198F" w14:paraId="597838EC" w14:textId="77777777">
        <w:trPr>
          <w:trHeight w:val="312"/>
        </w:trPr>
        <w:tc>
          <w:tcPr>
            <w:tcW w:w="4604" w:type="dxa"/>
            <w:tcBorders>
              <w:top w:val="nil"/>
              <w:left w:val="single" w:sz="4" w:space="0" w:color="auto"/>
              <w:bottom w:val="single" w:sz="4" w:space="0" w:color="auto"/>
              <w:right w:val="single" w:sz="4" w:space="0" w:color="auto"/>
            </w:tcBorders>
            <w:vAlign w:val="center"/>
          </w:tcPr>
          <w:p w14:paraId="6821BE3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(n=282)</w:t>
            </w:r>
          </w:p>
        </w:tc>
        <w:tc>
          <w:tcPr>
            <w:tcW w:w="1518" w:type="dxa"/>
            <w:tcBorders>
              <w:top w:val="nil"/>
              <w:left w:val="nil"/>
              <w:bottom w:val="single" w:sz="4" w:space="0" w:color="auto"/>
              <w:right w:val="single" w:sz="4" w:space="0" w:color="auto"/>
            </w:tcBorders>
            <w:vAlign w:val="center"/>
          </w:tcPr>
          <w:p w14:paraId="718B562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172 (61%)</w:t>
            </w:r>
          </w:p>
        </w:tc>
        <w:tc>
          <w:tcPr>
            <w:tcW w:w="1518" w:type="dxa"/>
            <w:tcBorders>
              <w:top w:val="nil"/>
              <w:left w:val="nil"/>
              <w:bottom w:val="single" w:sz="4" w:space="0" w:color="auto"/>
              <w:right w:val="single" w:sz="4" w:space="0" w:color="auto"/>
            </w:tcBorders>
            <w:vAlign w:val="center"/>
          </w:tcPr>
          <w:p w14:paraId="097571B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110 (39%)</w:t>
            </w:r>
          </w:p>
        </w:tc>
        <w:tc>
          <w:tcPr>
            <w:tcW w:w="1144" w:type="dxa"/>
            <w:vMerge/>
            <w:tcBorders>
              <w:top w:val="nil"/>
              <w:left w:val="single" w:sz="4" w:space="0" w:color="auto"/>
              <w:bottom w:val="single" w:sz="4" w:space="0" w:color="auto"/>
              <w:right w:val="single" w:sz="4" w:space="0" w:color="auto"/>
            </w:tcBorders>
            <w:vAlign w:val="center"/>
          </w:tcPr>
          <w:p w14:paraId="79980EAF"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7491A028" w14:textId="77777777">
        <w:trPr>
          <w:trHeight w:val="312"/>
        </w:trPr>
        <w:tc>
          <w:tcPr>
            <w:tcW w:w="4604" w:type="dxa"/>
            <w:tcBorders>
              <w:top w:val="nil"/>
              <w:left w:val="single" w:sz="4" w:space="0" w:color="auto"/>
              <w:bottom w:val="single" w:sz="4" w:space="0" w:color="auto"/>
              <w:right w:val="single" w:sz="4" w:space="0" w:color="auto"/>
            </w:tcBorders>
            <w:vAlign w:val="center"/>
          </w:tcPr>
          <w:p w14:paraId="742C9E8E"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Hypothyroid, n (%)</w:t>
            </w:r>
          </w:p>
        </w:tc>
        <w:tc>
          <w:tcPr>
            <w:tcW w:w="1518" w:type="dxa"/>
            <w:tcBorders>
              <w:top w:val="nil"/>
              <w:left w:val="nil"/>
              <w:bottom w:val="single" w:sz="4" w:space="0" w:color="auto"/>
              <w:right w:val="single" w:sz="4" w:space="0" w:color="auto"/>
            </w:tcBorders>
            <w:vAlign w:val="center"/>
          </w:tcPr>
          <w:p w14:paraId="6ECBB23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1780889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390449D7"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09E8E0BE" w14:textId="77777777">
        <w:trPr>
          <w:trHeight w:val="312"/>
        </w:trPr>
        <w:tc>
          <w:tcPr>
            <w:tcW w:w="4604" w:type="dxa"/>
            <w:tcBorders>
              <w:top w:val="nil"/>
              <w:left w:val="single" w:sz="4" w:space="0" w:color="auto"/>
              <w:bottom w:val="single" w:sz="4" w:space="0" w:color="auto"/>
              <w:right w:val="single" w:sz="4" w:space="0" w:color="auto"/>
            </w:tcBorders>
            <w:vAlign w:val="center"/>
          </w:tcPr>
          <w:p w14:paraId="11BA23A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(n=17)</w:t>
            </w:r>
          </w:p>
        </w:tc>
        <w:tc>
          <w:tcPr>
            <w:tcW w:w="1518" w:type="dxa"/>
            <w:tcBorders>
              <w:top w:val="nil"/>
              <w:left w:val="nil"/>
              <w:bottom w:val="single" w:sz="4" w:space="0" w:color="auto"/>
              <w:right w:val="single" w:sz="4" w:space="0" w:color="auto"/>
            </w:tcBorders>
            <w:vAlign w:val="center"/>
          </w:tcPr>
          <w:p w14:paraId="2CF79B8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 (29.4%)</w:t>
            </w:r>
          </w:p>
        </w:tc>
        <w:tc>
          <w:tcPr>
            <w:tcW w:w="1518" w:type="dxa"/>
            <w:tcBorders>
              <w:top w:val="nil"/>
              <w:left w:val="nil"/>
              <w:bottom w:val="single" w:sz="4" w:space="0" w:color="auto"/>
              <w:right w:val="single" w:sz="4" w:space="0" w:color="auto"/>
            </w:tcBorders>
            <w:vAlign w:val="center"/>
          </w:tcPr>
          <w:p w14:paraId="3215A72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 (70.6%)</w:t>
            </w:r>
          </w:p>
        </w:tc>
        <w:tc>
          <w:tcPr>
            <w:tcW w:w="1144" w:type="dxa"/>
            <w:vMerge w:val="restart"/>
            <w:tcBorders>
              <w:top w:val="nil"/>
              <w:left w:val="single" w:sz="4" w:space="0" w:color="auto"/>
              <w:bottom w:val="single" w:sz="4" w:space="0" w:color="auto"/>
              <w:right w:val="single" w:sz="4" w:space="0" w:color="auto"/>
            </w:tcBorders>
            <w:vAlign w:val="center"/>
          </w:tcPr>
          <w:p w14:paraId="03B9CC8D" w14:textId="77777777" w:rsidR="00B8198F" w:rsidRDefault="002422F1">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0.006</w:t>
            </w:r>
          </w:p>
        </w:tc>
      </w:tr>
      <w:tr w:rsidR="00B8198F" w14:paraId="6A5D7384" w14:textId="77777777">
        <w:trPr>
          <w:trHeight w:val="312"/>
        </w:trPr>
        <w:tc>
          <w:tcPr>
            <w:tcW w:w="4604" w:type="dxa"/>
            <w:tcBorders>
              <w:top w:val="nil"/>
              <w:left w:val="single" w:sz="4" w:space="0" w:color="auto"/>
              <w:bottom w:val="single" w:sz="4" w:space="0" w:color="auto"/>
              <w:right w:val="single" w:sz="4" w:space="0" w:color="auto"/>
            </w:tcBorders>
            <w:vAlign w:val="center"/>
          </w:tcPr>
          <w:p w14:paraId="4602903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(n=309)</w:t>
            </w:r>
          </w:p>
        </w:tc>
        <w:tc>
          <w:tcPr>
            <w:tcW w:w="1518" w:type="dxa"/>
            <w:tcBorders>
              <w:top w:val="nil"/>
              <w:left w:val="nil"/>
              <w:bottom w:val="single" w:sz="4" w:space="0" w:color="auto"/>
              <w:right w:val="single" w:sz="4" w:space="0" w:color="auto"/>
            </w:tcBorders>
            <w:vAlign w:val="center"/>
          </w:tcPr>
          <w:p w14:paraId="6B6495B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194 (62.8%)</w:t>
            </w:r>
          </w:p>
        </w:tc>
        <w:tc>
          <w:tcPr>
            <w:tcW w:w="1518" w:type="dxa"/>
            <w:tcBorders>
              <w:top w:val="nil"/>
              <w:left w:val="nil"/>
              <w:bottom w:val="single" w:sz="4" w:space="0" w:color="auto"/>
              <w:right w:val="single" w:sz="4" w:space="0" w:color="auto"/>
            </w:tcBorders>
            <w:vAlign w:val="center"/>
          </w:tcPr>
          <w:p w14:paraId="0CD00BE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115 (37.2%)</w:t>
            </w:r>
          </w:p>
        </w:tc>
        <w:tc>
          <w:tcPr>
            <w:tcW w:w="1144" w:type="dxa"/>
            <w:vMerge/>
            <w:tcBorders>
              <w:top w:val="nil"/>
              <w:left w:val="single" w:sz="4" w:space="0" w:color="auto"/>
              <w:bottom w:val="single" w:sz="4" w:space="0" w:color="auto"/>
              <w:right w:val="single" w:sz="4" w:space="0" w:color="auto"/>
            </w:tcBorders>
            <w:vAlign w:val="center"/>
          </w:tcPr>
          <w:p w14:paraId="2465A451" w14:textId="77777777" w:rsidR="00B8198F" w:rsidRDefault="00B8198F">
            <w:pPr>
              <w:spacing w:after="0" w:line="240" w:lineRule="auto"/>
              <w:rPr>
                <w:rFonts w:ascii="Times New Roman" w:eastAsia="Times New Roman" w:hAnsi="Times New Roman" w:cs="Times New Roman"/>
                <w:b/>
                <w:bCs/>
                <w:sz w:val="24"/>
                <w:szCs w:val="24"/>
                <w:lang w:eastAsia="en-IN"/>
              </w:rPr>
            </w:pPr>
          </w:p>
        </w:tc>
      </w:tr>
      <w:tr w:rsidR="00B8198F" w14:paraId="464B9F1A" w14:textId="77777777">
        <w:trPr>
          <w:trHeight w:val="312"/>
        </w:trPr>
        <w:tc>
          <w:tcPr>
            <w:tcW w:w="4604" w:type="dxa"/>
            <w:tcBorders>
              <w:top w:val="nil"/>
              <w:left w:val="single" w:sz="4" w:space="0" w:color="auto"/>
              <w:bottom w:val="single" w:sz="4" w:space="0" w:color="auto"/>
              <w:right w:val="single" w:sz="4" w:space="0" w:color="auto"/>
            </w:tcBorders>
            <w:vAlign w:val="center"/>
          </w:tcPr>
          <w:p w14:paraId="1E2582B8"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Hydrocele, n (%)</w:t>
            </w:r>
          </w:p>
        </w:tc>
        <w:tc>
          <w:tcPr>
            <w:tcW w:w="1518" w:type="dxa"/>
            <w:tcBorders>
              <w:top w:val="nil"/>
              <w:left w:val="nil"/>
              <w:bottom w:val="single" w:sz="4" w:space="0" w:color="auto"/>
              <w:right w:val="single" w:sz="4" w:space="0" w:color="auto"/>
            </w:tcBorders>
            <w:vAlign w:val="center"/>
          </w:tcPr>
          <w:p w14:paraId="201498A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5131D16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7F3C45B8"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66473BA8" w14:textId="77777777">
        <w:trPr>
          <w:trHeight w:val="312"/>
        </w:trPr>
        <w:tc>
          <w:tcPr>
            <w:tcW w:w="4604" w:type="dxa"/>
            <w:tcBorders>
              <w:top w:val="nil"/>
              <w:left w:val="single" w:sz="4" w:space="0" w:color="auto"/>
              <w:bottom w:val="single" w:sz="4" w:space="0" w:color="auto"/>
              <w:right w:val="single" w:sz="4" w:space="0" w:color="auto"/>
            </w:tcBorders>
            <w:vAlign w:val="center"/>
          </w:tcPr>
          <w:p w14:paraId="5E237AA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(n=3)</w:t>
            </w:r>
          </w:p>
        </w:tc>
        <w:tc>
          <w:tcPr>
            <w:tcW w:w="1518" w:type="dxa"/>
            <w:tcBorders>
              <w:top w:val="nil"/>
              <w:left w:val="nil"/>
              <w:bottom w:val="single" w:sz="4" w:space="0" w:color="auto"/>
              <w:right w:val="single" w:sz="4" w:space="0" w:color="auto"/>
            </w:tcBorders>
            <w:vAlign w:val="center"/>
          </w:tcPr>
          <w:p w14:paraId="1224C96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(33.3%)</w:t>
            </w:r>
          </w:p>
        </w:tc>
        <w:tc>
          <w:tcPr>
            <w:tcW w:w="1518" w:type="dxa"/>
            <w:tcBorders>
              <w:top w:val="nil"/>
              <w:left w:val="nil"/>
              <w:bottom w:val="single" w:sz="4" w:space="0" w:color="auto"/>
              <w:right w:val="single" w:sz="4" w:space="0" w:color="auto"/>
            </w:tcBorders>
            <w:vAlign w:val="center"/>
          </w:tcPr>
          <w:p w14:paraId="284E8C5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(66.7%)</w:t>
            </w:r>
          </w:p>
        </w:tc>
        <w:tc>
          <w:tcPr>
            <w:tcW w:w="1144" w:type="dxa"/>
            <w:vMerge w:val="restart"/>
            <w:tcBorders>
              <w:top w:val="nil"/>
              <w:left w:val="single" w:sz="4" w:space="0" w:color="auto"/>
              <w:bottom w:val="single" w:sz="4" w:space="0" w:color="auto"/>
              <w:right w:val="single" w:sz="4" w:space="0" w:color="auto"/>
            </w:tcBorders>
            <w:vAlign w:val="center"/>
          </w:tcPr>
          <w:p w14:paraId="686ADA57"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0.694</w:t>
            </w:r>
          </w:p>
        </w:tc>
      </w:tr>
      <w:tr w:rsidR="00B8198F" w14:paraId="021FD1E8" w14:textId="77777777">
        <w:trPr>
          <w:trHeight w:val="312"/>
        </w:trPr>
        <w:tc>
          <w:tcPr>
            <w:tcW w:w="4604" w:type="dxa"/>
            <w:tcBorders>
              <w:top w:val="nil"/>
              <w:left w:val="single" w:sz="4" w:space="0" w:color="auto"/>
              <w:bottom w:val="single" w:sz="4" w:space="0" w:color="auto"/>
              <w:right w:val="single" w:sz="4" w:space="0" w:color="auto"/>
            </w:tcBorders>
            <w:vAlign w:val="center"/>
          </w:tcPr>
          <w:p w14:paraId="55C8862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(n=323)</w:t>
            </w:r>
          </w:p>
        </w:tc>
        <w:tc>
          <w:tcPr>
            <w:tcW w:w="1518" w:type="dxa"/>
            <w:tcBorders>
              <w:top w:val="nil"/>
              <w:left w:val="nil"/>
              <w:bottom w:val="single" w:sz="4" w:space="0" w:color="auto"/>
              <w:right w:val="single" w:sz="4" w:space="0" w:color="auto"/>
            </w:tcBorders>
            <w:vAlign w:val="center"/>
          </w:tcPr>
          <w:p w14:paraId="08CE81A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198 (61.3%)</w:t>
            </w:r>
          </w:p>
        </w:tc>
        <w:tc>
          <w:tcPr>
            <w:tcW w:w="1518" w:type="dxa"/>
            <w:tcBorders>
              <w:top w:val="nil"/>
              <w:left w:val="nil"/>
              <w:bottom w:val="single" w:sz="4" w:space="0" w:color="auto"/>
              <w:right w:val="single" w:sz="4" w:space="0" w:color="auto"/>
            </w:tcBorders>
            <w:vAlign w:val="center"/>
          </w:tcPr>
          <w:p w14:paraId="754F7E3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125 (38.7%)</w:t>
            </w:r>
          </w:p>
        </w:tc>
        <w:tc>
          <w:tcPr>
            <w:tcW w:w="1144" w:type="dxa"/>
            <w:vMerge/>
            <w:tcBorders>
              <w:top w:val="nil"/>
              <w:left w:val="single" w:sz="4" w:space="0" w:color="auto"/>
              <w:bottom w:val="single" w:sz="4" w:space="0" w:color="auto"/>
              <w:right w:val="single" w:sz="4" w:space="0" w:color="auto"/>
            </w:tcBorders>
            <w:vAlign w:val="center"/>
          </w:tcPr>
          <w:p w14:paraId="05AABCF6"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21F8DD12" w14:textId="77777777">
        <w:trPr>
          <w:trHeight w:val="312"/>
        </w:trPr>
        <w:tc>
          <w:tcPr>
            <w:tcW w:w="4604" w:type="dxa"/>
            <w:tcBorders>
              <w:top w:val="nil"/>
              <w:left w:val="single" w:sz="4" w:space="0" w:color="auto"/>
              <w:bottom w:val="single" w:sz="4" w:space="0" w:color="auto"/>
              <w:right w:val="single" w:sz="4" w:space="0" w:color="auto"/>
            </w:tcBorders>
            <w:vAlign w:val="center"/>
          </w:tcPr>
          <w:p w14:paraId="19C46F06"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Hernia, n (%)</w:t>
            </w:r>
          </w:p>
        </w:tc>
        <w:tc>
          <w:tcPr>
            <w:tcW w:w="1518" w:type="dxa"/>
            <w:tcBorders>
              <w:top w:val="nil"/>
              <w:left w:val="nil"/>
              <w:bottom w:val="single" w:sz="4" w:space="0" w:color="auto"/>
              <w:right w:val="single" w:sz="4" w:space="0" w:color="auto"/>
            </w:tcBorders>
            <w:vAlign w:val="center"/>
          </w:tcPr>
          <w:p w14:paraId="1FE4066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09D7A53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30EA2777"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2B1983EE" w14:textId="77777777">
        <w:trPr>
          <w:trHeight w:val="312"/>
        </w:trPr>
        <w:tc>
          <w:tcPr>
            <w:tcW w:w="4604" w:type="dxa"/>
            <w:tcBorders>
              <w:top w:val="nil"/>
              <w:left w:val="single" w:sz="4" w:space="0" w:color="auto"/>
              <w:bottom w:val="single" w:sz="4" w:space="0" w:color="auto"/>
              <w:right w:val="single" w:sz="4" w:space="0" w:color="auto"/>
            </w:tcBorders>
            <w:vAlign w:val="center"/>
          </w:tcPr>
          <w:p w14:paraId="6345B10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(n=1)</w:t>
            </w:r>
          </w:p>
        </w:tc>
        <w:tc>
          <w:tcPr>
            <w:tcW w:w="1518" w:type="dxa"/>
            <w:tcBorders>
              <w:top w:val="nil"/>
              <w:left w:val="nil"/>
              <w:bottom w:val="single" w:sz="4" w:space="0" w:color="auto"/>
              <w:right w:val="single" w:sz="4" w:space="0" w:color="auto"/>
            </w:tcBorders>
            <w:vAlign w:val="center"/>
          </w:tcPr>
          <w:p w14:paraId="03A59AA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(100%)</w:t>
            </w:r>
          </w:p>
        </w:tc>
        <w:tc>
          <w:tcPr>
            <w:tcW w:w="1518" w:type="dxa"/>
            <w:tcBorders>
              <w:top w:val="nil"/>
              <w:left w:val="nil"/>
              <w:bottom w:val="single" w:sz="4" w:space="0" w:color="auto"/>
              <w:right w:val="single" w:sz="4" w:space="0" w:color="auto"/>
            </w:tcBorders>
            <w:vAlign w:val="center"/>
          </w:tcPr>
          <w:p w14:paraId="032A161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 (0%)</w:t>
            </w:r>
          </w:p>
        </w:tc>
        <w:tc>
          <w:tcPr>
            <w:tcW w:w="1144" w:type="dxa"/>
            <w:vMerge w:val="restart"/>
            <w:tcBorders>
              <w:top w:val="nil"/>
              <w:left w:val="single" w:sz="4" w:space="0" w:color="auto"/>
              <w:bottom w:val="single" w:sz="4" w:space="0" w:color="auto"/>
              <w:right w:val="single" w:sz="4" w:space="0" w:color="auto"/>
            </w:tcBorders>
            <w:vAlign w:val="center"/>
          </w:tcPr>
          <w:p w14:paraId="009D3C28"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1.000</w:t>
            </w:r>
          </w:p>
        </w:tc>
      </w:tr>
      <w:tr w:rsidR="00B8198F" w14:paraId="4B018D16" w14:textId="77777777">
        <w:trPr>
          <w:trHeight w:val="312"/>
        </w:trPr>
        <w:tc>
          <w:tcPr>
            <w:tcW w:w="4604" w:type="dxa"/>
            <w:tcBorders>
              <w:top w:val="nil"/>
              <w:left w:val="single" w:sz="4" w:space="0" w:color="auto"/>
              <w:bottom w:val="single" w:sz="4" w:space="0" w:color="auto"/>
              <w:right w:val="single" w:sz="4" w:space="0" w:color="auto"/>
            </w:tcBorders>
            <w:vAlign w:val="center"/>
          </w:tcPr>
          <w:p w14:paraId="0CE7112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(n=325)</w:t>
            </w:r>
          </w:p>
        </w:tc>
        <w:tc>
          <w:tcPr>
            <w:tcW w:w="1518" w:type="dxa"/>
            <w:tcBorders>
              <w:top w:val="nil"/>
              <w:left w:val="nil"/>
              <w:bottom w:val="single" w:sz="4" w:space="0" w:color="auto"/>
              <w:right w:val="single" w:sz="4" w:space="0" w:color="auto"/>
            </w:tcBorders>
            <w:vAlign w:val="center"/>
          </w:tcPr>
          <w:p w14:paraId="178AE29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198 (60.9%)</w:t>
            </w:r>
          </w:p>
        </w:tc>
        <w:tc>
          <w:tcPr>
            <w:tcW w:w="1518" w:type="dxa"/>
            <w:tcBorders>
              <w:top w:val="nil"/>
              <w:left w:val="nil"/>
              <w:bottom w:val="single" w:sz="4" w:space="0" w:color="auto"/>
              <w:right w:val="single" w:sz="4" w:space="0" w:color="auto"/>
            </w:tcBorders>
            <w:vAlign w:val="center"/>
          </w:tcPr>
          <w:p w14:paraId="4623D15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127 (39.1%)</w:t>
            </w:r>
          </w:p>
        </w:tc>
        <w:tc>
          <w:tcPr>
            <w:tcW w:w="1144" w:type="dxa"/>
            <w:vMerge/>
            <w:tcBorders>
              <w:top w:val="nil"/>
              <w:left w:val="single" w:sz="4" w:space="0" w:color="auto"/>
              <w:bottom w:val="single" w:sz="4" w:space="0" w:color="auto"/>
              <w:right w:val="single" w:sz="4" w:space="0" w:color="auto"/>
            </w:tcBorders>
            <w:vAlign w:val="center"/>
          </w:tcPr>
          <w:p w14:paraId="672329A5"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669C79CE" w14:textId="77777777">
        <w:trPr>
          <w:trHeight w:val="312"/>
        </w:trPr>
        <w:tc>
          <w:tcPr>
            <w:tcW w:w="4604" w:type="dxa"/>
            <w:tcBorders>
              <w:top w:val="nil"/>
              <w:left w:val="single" w:sz="4" w:space="0" w:color="auto"/>
              <w:bottom w:val="single" w:sz="4" w:space="0" w:color="auto"/>
              <w:right w:val="single" w:sz="4" w:space="0" w:color="auto"/>
            </w:tcBorders>
            <w:vAlign w:val="center"/>
          </w:tcPr>
          <w:p w14:paraId="158E5F49"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Microcalcification, n (%)</w:t>
            </w:r>
          </w:p>
        </w:tc>
        <w:tc>
          <w:tcPr>
            <w:tcW w:w="1518" w:type="dxa"/>
            <w:tcBorders>
              <w:top w:val="nil"/>
              <w:left w:val="nil"/>
              <w:bottom w:val="single" w:sz="4" w:space="0" w:color="auto"/>
              <w:right w:val="single" w:sz="4" w:space="0" w:color="auto"/>
            </w:tcBorders>
            <w:vAlign w:val="center"/>
          </w:tcPr>
          <w:p w14:paraId="11EA224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14:paraId="5E31BE7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14:paraId="35645EFA"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B8198F" w14:paraId="33FEE589" w14:textId="77777777">
        <w:trPr>
          <w:trHeight w:val="312"/>
        </w:trPr>
        <w:tc>
          <w:tcPr>
            <w:tcW w:w="4604" w:type="dxa"/>
            <w:tcBorders>
              <w:top w:val="nil"/>
              <w:left w:val="single" w:sz="4" w:space="0" w:color="auto"/>
              <w:bottom w:val="single" w:sz="4" w:space="0" w:color="auto"/>
              <w:right w:val="single" w:sz="4" w:space="0" w:color="auto"/>
            </w:tcBorders>
            <w:vAlign w:val="center"/>
          </w:tcPr>
          <w:p w14:paraId="1BF9BDA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(n=1)</w:t>
            </w:r>
          </w:p>
        </w:tc>
        <w:tc>
          <w:tcPr>
            <w:tcW w:w="1518" w:type="dxa"/>
            <w:tcBorders>
              <w:top w:val="nil"/>
              <w:left w:val="nil"/>
              <w:bottom w:val="single" w:sz="4" w:space="0" w:color="auto"/>
              <w:right w:val="single" w:sz="4" w:space="0" w:color="auto"/>
            </w:tcBorders>
            <w:vAlign w:val="center"/>
          </w:tcPr>
          <w:p w14:paraId="56ECDBF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 (0%)</w:t>
            </w:r>
          </w:p>
        </w:tc>
        <w:tc>
          <w:tcPr>
            <w:tcW w:w="1518" w:type="dxa"/>
            <w:tcBorders>
              <w:top w:val="nil"/>
              <w:left w:val="nil"/>
              <w:bottom w:val="single" w:sz="4" w:space="0" w:color="auto"/>
              <w:right w:val="single" w:sz="4" w:space="0" w:color="auto"/>
            </w:tcBorders>
            <w:vAlign w:val="center"/>
          </w:tcPr>
          <w:p w14:paraId="57BFBD6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(100%)</w:t>
            </w:r>
          </w:p>
        </w:tc>
        <w:tc>
          <w:tcPr>
            <w:tcW w:w="1144" w:type="dxa"/>
            <w:vMerge w:val="restart"/>
            <w:tcBorders>
              <w:top w:val="nil"/>
              <w:left w:val="single" w:sz="4" w:space="0" w:color="auto"/>
              <w:bottom w:val="single" w:sz="4" w:space="0" w:color="auto"/>
              <w:right w:val="single" w:sz="4" w:space="0" w:color="auto"/>
            </w:tcBorders>
            <w:vAlign w:val="center"/>
          </w:tcPr>
          <w:p w14:paraId="71D2832A" w14:textId="77777777" w:rsidR="00B8198F" w:rsidRDefault="002422F1">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0.821</w:t>
            </w:r>
          </w:p>
        </w:tc>
      </w:tr>
      <w:tr w:rsidR="00B8198F" w14:paraId="2936FB6A" w14:textId="77777777">
        <w:trPr>
          <w:trHeight w:val="324"/>
        </w:trPr>
        <w:tc>
          <w:tcPr>
            <w:tcW w:w="4604" w:type="dxa"/>
            <w:tcBorders>
              <w:top w:val="nil"/>
              <w:left w:val="single" w:sz="4" w:space="0" w:color="auto"/>
              <w:bottom w:val="single" w:sz="4" w:space="0" w:color="auto"/>
              <w:right w:val="single" w:sz="4" w:space="0" w:color="auto"/>
            </w:tcBorders>
            <w:vAlign w:val="center"/>
          </w:tcPr>
          <w:p w14:paraId="54B8753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(n=325)</w:t>
            </w:r>
          </w:p>
        </w:tc>
        <w:tc>
          <w:tcPr>
            <w:tcW w:w="1518" w:type="dxa"/>
            <w:tcBorders>
              <w:top w:val="nil"/>
              <w:left w:val="nil"/>
              <w:bottom w:val="single" w:sz="4" w:space="0" w:color="auto"/>
              <w:right w:val="single" w:sz="4" w:space="0" w:color="auto"/>
            </w:tcBorders>
            <w:vAlign w:val="center"/>
          </w:tcPr>
          <w:p w14:paraId="43766F0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199 (61.2%)</w:t>
            </w:r>
          </w:p>
        </w:tc>
        <w:tc>
          <w:tcPr>
            <w:tcW w:w="1518" w:type="dxa"/>
            <w:tcBorders>
              <w:top w:val="nil"/>
              <w:left w:val="nil"/>
              <w:bottom w:val="single" w:sz="4" w:space="0" w:color="auto"/>
              <w:right w:val="single" w:sz="4" w:space="0" w:color="auto"/>
            </w:tcBorders>
            <w:vAlign w:val="center"/>
          </w:tcPr>
          <w:p w14:paraId="318EB03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126 (38.8%)</w:t>
            </w:r>
          </w:p>
        </w:tc>
        <w:tc>
          <w:tcPr>
            <w:tcW w:w="1144" w:type="dxa"/>
            <w:vMerge/>
            <w:tcBorders>
              <w:top w:val="nil"/>
              <w:left w:val="single" w:sz="4" w:space="0" w:color="auto"/>
              <w:bottom w:val="single" w:sz="4" w:space="0" w:color="auto"/>
              <w:right w:val="single" w:sz="4" w:space="0" w:color="auto"/>
            </w:tcBorders>
            <w:vAlign w:val="center"/>
          </w:tcPr>
          <w:p w14:paraId="4A0B292A" w14:textId="77777777" w:rsidR="00B8198F" w:rsidRDefault="00B8198F">
            <w:pPr>
              <w:spacing w:after="0" w:line="240" w:lineRule="auto"/>
              <w:rPr>
                <w:rFonts w:ascii="Times New Roman" w:eastAsia="Times New Roman" w:hAnsi="Times New Roman" w:cs="Times New Roman"/>
                <w:sz w:val="24"/>
                <w:szCs w:val="24"/>
                <w:lang w:eastAsia="en-IN"/>
              </w:rPr>
            </w:pPr>
          </w:p>
        </w:tc>
      </w:tr>
      <w:tr w:rsidR="00B8198F" w14:paraId="386D707D" w14:textId="77777777">
        <w:trPr>
          <w:trHeight w:val="324"/>
        </w:trPr>
        <w:tc>
          <w:tcPr>
            <w:tcW w:w="4604" w:type="dxa"/>
            <w:tcBorders>
              <w:top w:val="nil"/>
              <w:left w:val="single" w:sz="4" w:space="0" w:color="auto"/>
              <w:bottom w:val="single" w:sz="4" w:space="0" w:color="auto"/>
              <w:right w:val="single" w:sz="4" w:space="0" w:color="auto"/>
            </w:tcBorders>
            <w:vAlign w:val="center"/>
          </w:tcPr>
          <w:p w14:paraId="3D57CC1A"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Semen volume (ml), Median (IQR)</w:t>
            </w:r>
          </w:p>
        </w:tc>
        <w:tc>
          <w:tcPr>
            <w:tcW w:w="1518" w:type="dxa"/>
            <w:tcBorders>
              <w:top w:val="nil"/>
              <w:left w:val="nil"/>
              <w:bottom w:val="single" w:sz="4" w:space="0" w:color="auto"/>
              <w:right w:val="single" w:sz="4" w:space="0" w:color="auto"/>
            </w:tcBorders>
            <w:vAlign w:val="center"/>
          </w:tcPr>
          <w:p w14:paraId="6C3DDCE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(1.5, 2.5)</w:t>
            </w:r>
          </w:p>
        </w:tc>
        <w:tc>
          <w:tcPr>
            <w:tcW w:w="1518" w:type="dxa"/>
            <w:tcBorders>
              <w:top w:val="nil"/>
              <w:left w:val="nil"/>
              <w:bottom w:val="single" w:sz="4" w:space="0" w:color="auto"/>
              <w:right w:val="single" w:sz="4" w:space="0" w:color="auto"/>
            </w:tcBorders>
            <w:vAlign w:val="center"/>
          </w:tcPr>
          <w:p w14:paraId="1C518E5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(1.5, 2.5)</w:t>
            </w:r>
          </w:p>
        </w:tc>
        <w:tc>
          <w:tcPr>
            <w:tcW w:w="1144" w:type="dxa"/>
            <w:tcBorders>
              <w:top w:val="nil"/>
              <w:left w:val="nil"/>
              <w:bottom w:val="single" w:sz="4" w:space="0" w:color="auto"/>
              <w:right w:val="single" w:sz="4" w:space="0" w:color="auto"/>
            </w:tcBorders>
            <w:vAlign w:val="center"/>
          </w:tcPr>
          <w:p w14:paraId="7FCEB7C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0.407</w:t>
            </w:r>
          </w:p>
        </w:tc>
      </w:tr>
      <w:tr w:rsidR="00B8198F" w14:paraId="6A95B39F" w14:textId="77777777">
        <w:trPr>
          <w:trHeight w:val="312"/>
        </w:trPr>
        <w:tc>
          <w:tcPr>
            <w:tcW w:w="4604" w:type="dxa"/>
            <w:tcBorders>
              <w:top w:val="nil"/>
              <w:left w:val="single" w:sz="4" w:space="0" w:color="auto"/>
              <w:bottom w:val="single" w:sz="4" w:space="0" w:color="auto"/>
              <w:right w:val="single" w:sz="4" w:space="0" w:color="auto"/>
            </w:tcBorders>
            <w:vAlign w:val="center"/>
          </w:tcPr>
          <w:p w14:paraId="59813690"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Sperm count (M/ml), Median (IQR)</w:t>
            </w:r>
          </w:p>
        </w:tc>
        <w:tc>
          <w:tcPr>
            <w:tcW w:w="1518" w:type="dxa"/>
            <w:tcBorders>
              <w:top w:val="nil"/>
              <w:left w:val="nil"/>
              <w:bottom w:val="single" w:sz="4" w:space="0" w:color="auto"/>
              <w:right w:val="single" w:sz="4" w:space="0" w:color="auto"/>
            </w:tcBorders>
            <w:vAlign w:val="center"/>
          </w:tcPr>
          <w:p w14:paraId="4D17134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 (20, 56)</w:t>
            </w:r>
          </w:p>
        </w:tc>
        <w:tc>
          <w:tcPr>
            <w:tcW w:w="1518" w:type="dxa"/>
            <w:tcBorders>
              <w:top w:val="nil"/>
              <w:left w:val="nil"/>
              <w:bottom w:val="single" w:sz="4" w:space="0" w:color="auto"/>
              <w:right w:val="single" w:sz="4" w:space="0" w:color="auto"/>
            </w:tcBorders>
            <w:vAlign w:val="center"/>
          </w:tcPr>
          <w:p w14:paraId="094B198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 (10, 45)</w:t>
            </w:r>
          </w:p>
        </w:tc>
        <w:tc>
          <w:tcPr>
            <w:tcW w:w="1144" w:type="dxa"/>
            <w:tcBorders>
              <w:top w:val="nil"/>
              <w:left w:val="nil"/>
              <w:bottom w:val="single" w:sz="4" w:space="0" w:color="auto"/>
              <w:right w:val="single" w:sz="4" w:space="0" w:color="auto"/>
            </w:tcBorders>
            <w:vAlign w:val="center"/>
          </w:tcPr>
          <w:p w14:paraId="21202E1C"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&lt;0.001</w:t>
            </w:r>
          </w:p>
        </w:tc>
      </w:tr>
      <w:tr w:rsidR="00B8198F" w14:paraId="58D297D2" w14:textId="77777777">
        <w:trPr>
          <w:trHeight w:val="312"/>
        </w:trPr>
        <w:tc>
          <w:tcPr>
            <w:tcW w:w="4604" w:type="dxa"/>
            <w:tcBorders>
              <w:top w:val="nil"/>
              <w:left w:val="single" w:sz="4" w:space="0" w:color="auto"/>
              <w:bottom w:val="single" w:sz="4" w:space="0" w:color="auto"/>
              <w:right w:val="single" w:sz="4" w:space="0" w:color="auto"/>
            </w:tcBorders>
            <w:vAlign w:val="center"/>
          </w:tcPr>
          <w:p w14:paraId="0C18D799"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Total motility (%), Median (IQR)</w:t>
            </w:r>
          </w:p>
        </w:tc>
        <w:tc>
          <w:tcPr>
            <w:tcW w:w="1518" w:type="dxa"/>
            <w:tcBorders>
              <w:top w:val="nil"/>
              <w:left w:val="nil"/>
              <w:bottom w:val="single" w:sz="4" w:space="0" w:color="auto"/>
              <w:right w:val="single" w:sz="4" w:space="0" w:color="auto"/>
            </w:tcBorders>
            <w:vAlign w:val="center"/>
          </w:tcPr>
          <w:p w14:paraId="3013AD3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 (45, 60)</w:t>
            </w:r>
          </w:p>
        </w:tc>
        <w:tc>
          <w:tcPr>
            <w:tcW w:w="1518" w:type="dxa"/>
            <w:tcBorders>
              <w:top w:val="nil"/>
              <w:left w:val="nil"/>
              <w:bottom w:val="single" w:sz="4" w:space="0" w:color="auto"/>
              <w:right w:val="single" w:sz="4" w:space="0" w:color="auto"/>
            </w:tcBorders>
            <w:vAlign w:val="center"/>
          </w:tcPr>
          <w:p w14:paraId="7DE936B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49 (30, 59)</w:t>
            </w:r>
          </w:p>
        </w:tc>
        <w:tc>
          <w:tcPr>
            <w:tcW w:w="1144" w:type="dxa"/>
            <w:tcBorders>
              <w:top w:val="nil"/>
              <w:left w:val="nil"/>
              <w:bottom w:val="single" w:sz="4" w:space="0" w:color="auto"/>
              <w:right w:val="single" w:sz="4" w:space="0" w:color="auto"/>
            </w:tcBorders>
            <w:vAlign w:val="center"/>
          </w:tcPr>
          <w:p w14:paraId="76E5614C"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0.001</w:t>
            </w:r>
          </w:p>
        </w:tc>
      </w:tr>
      <w:tr w:rsidR="00B8198F" w14:paraId="7A87F008" w14:textId="77777777">
        <w:trPr>
          <w:trHeight w:val="312"/>
        </w:trPr>
        <w:tc>
          <w:tcPr>
            <w:tcW w:w="4604" w:type="dxa"/>
            <w:tcBorders>
              <w:top w:val="nil"/>
              <w:left w:val="single" w:sz="4" w:space="0" w:color="auto"/>
              <w:bottom w:val="single" w:sz="4" w:space="0" w:color="auto"/>
              <w:right w:val="single" w:sz="4" w:space="0" w:color="auto"/>
            </w:tcBorders>
            <w:vAlign w:val="center"/>
          </w:tcPr>
          <w:p w14:paraId="22172CD5"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Morphology (%), Median (IQR)</w:t>
            </w:r>
          </w:p>
        </w:tc>
        <w:tc>
          <w:tcPr>
            <w:tcW w:w="1518" w:type="dxa"/>
            <w:tcBorders>
              <w:top w:val="nil"/>
              <w:left w:val="nil"/>
              <w:bottom w:val="single" w:sz="4" w:space="0" w:color="auto"/>
              <w:right w:val="single" w:sz="4" w:space="0" w:color="auto"/>
            </w:tcBorders>
            <w:vAlign w:val="center"/>
          </w:tcPr>
          <w:p w14:paraId="6E1F9D2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 2)</w:t>
            </w:r>
          </w:p>
        </w:tc>
        <w:tc>
          <w:tcPr>
            <w:tcW w:w="1518" w:type="dxa"/>
            <w:tcBorders>
              <w:top w:val="nil"/>
              <w:left w:val="nil"/>
              <w:bottom w:val="single" w:sz="4" w:space="0" w:color="auto"/>
              <w:right w:val="single" w:sz="4" w:space="0" w:color="auto"/>
            </w:tcBorders>
            <w:vAlign w:val="center"/>
          </w:tcPr>
          <w:p w14:paraId="4DDDB13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 1)</w:t>
            </w:r>
          </w:p>
        </w:tc>
        <w:tc>
          <w:tcPr>
            <w:tcW w:w="1144" w:type="dxa"/>
            <w:tcBorders>
              <w:top w:val="nil"/>
              <w:left w:val="nil"/>
              <w:bottom w:val="single" w:sz="4" w:space="0" w:color="auto"/>
              <w:right w:val="single" w:sz="4" w:space="0" w:color="auto"/>
            </w:tcBorders>
            <w:vAlign w:val="center"/>
          </w:tcPr>
          <w:p w14:paraId="4CE4A48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0.064</w:t>
            </w:r>
          </w:p>
        </w:tc>
      </w:tr>
    </w:tbl>
    <w:p w14:paraId="4C1056D2" w14:textId="77777777" w:rsidR="00B8198F" w:rsidRDefault="00B8198F">
      <w:pPr>
        <w:jc w:val="both"/>
        <w:rPr>
          <w:rFonts w:ascii="Times New Roman" w:hAnsi="Times New Roman" w:cs="Times New Roman"/>
          <w:sz w:val="24"/>
          <w:szCs w:val="24"/>
        </w:rPr>
      </w:pPr>
    </w:p>
    <w:p w14:paraId="29DF9021" w14:textId="77777777" w:rsidR="00B8198F" w:rsidRDefault="002422F1">
      <w:pPr>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There was statistically significant association of DFI with duration of infertility, varicocele, hypothyroid, sperm count and total motility (</w:t>
      </w:r>
      <w:r>
        <w:rPr>
          <w:rFonts w:ascii="Times New Roman" w:hAnsi="Times New Roman" w:cs="Times New Roman"/>
          <w:i/>
          <w:iCs/>
          <w:sz w:val="24"/>
          <w:szCs w:val="24"/>
        </w:rPr>
        <w:t>p</w:t>
      </w:r>
      <w:r>
        <w:rPr>
          <w:rFonts w:ascii="Times New Roman" w:hAnsi="Times New Roman" w:cs="Times New Roman"/>
          <w:sz w:val="24"/>
          <w:szCs w:val="24"/>
        </w:rPr>
        <w:t xml:space="preserve">&lt;0.05). The median (IQR) duration of total infertility was </w:t>
      </w:r>
      <w:r>
        <w:rPr>
          <w:rFonts w:ascii="Times New Roman" w:eastAsia="Times New Roman" w:hAnsi="Times New Roman" w:cs="Times New Roman"/>
          <w:color w:val="000000"/>
          <w:sz w:val="24"/>
          <w:szCs w:val="24"/>
          <w:lang w:eastAsia="en-IN"/>
        </w:rPr>
        <w:t>2 (1, 4) years for males with DFI ≤25% and</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3 (1, 5) years for males with DFI &gt;25%. Among those with varicocele, 45.9% had DFI ≤25% and 54.1% had DFI &gt;25% whereas among those without varicocele, 63% had DFI ≤25% and 37% had DFI &gt;25%. Among those with hypothyroid, 29.4% had DFI ≤25% </w:t>
      </w:r>
      <w:r>
        <w:rPr>
          <w:rFonts w:ascii="Times New Roman" w:eastAsia="Times New Roman" w:hAnsi="Times New Roman" w:cs="Times New Roman"/>
          <w:color w:val="000000"/>
          <w:sz w:val="24"/>
          <w:szCs w:val="24"/>
          <w:lang w:eastAsia="en-IN"/>
        </w:rPr>
        <w:lastRenderedPageBreak/>
        <w:t>and 70.6% had DFI</w:t>
      </w:r>
      <w:r>
        <w:rPr>
          <w:rFonts w:ascii="Times New Roman" w:eastAsia="Times New Roman" w:hAnsi="Times New Roman" w:cs="Times New Roman"/>
          <w:color w:val="000000"/>
          <w:sz w:val="24"/>
          <w:szCs w:val="24"/>
          <w:lang w:eastAsia="en-IN"/>
        </w:rPr>
        <w:t xml:space="preserve"> &gt;25% whereas among those without hypothyroid, 62.8% had DFI ≤25% and 37.2% had DFI &gt;25%. </w:t>
      </w:r>
      <w:r>
        <w:rPr>
          <w:rFonts w:ascii="Times New Roman" w:hAnsi="Times New Roman" w:cs="Times New Roman"/>
          <w:sz w:val="24"/>
          <w:szCs w:val="24"/>
        </w:rPr>
        <w:t xml:space="preserve">The median (IQR) sperm count was </w:t>
      </w:r>
      <w:r>
        <w:rPr>
          <w:rFonts w:ascii="Times New Roman" w:eastAsia="Times New Roman" w:hAnsi="Times New Roman" w:cs="Times New Roman"/>
          <w:color w:val="000000"/>
          <w:sz w:val="24"/>
          <w:szCs w:val="24"/>
          <w:lang w:eastAsia="en-IN"/>
        </w:rPr>
        <w:t>40 (20, 56) M/ml for males with DFI ≤25% and</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21 (10, 45) M/ml for males with DFI &gt;25%. </w:t>
      </w:r>
      <w:r>
        <w:rPr>
          <w:rFonts w:ascii="Times New Roman" w:hAnsi="Times New Roman" w:cs="Times New Roman"/>
          <w:sz w:val="24"/>
          <w:szCs w:val="24"/>
        </w:rPr>
        <w:t xml:space="preserve">The median (IQR) total motility was </w:t>
      </w:r>
      <w:r>
        <w:rPr>
          <w:rFonts w:ascii="Times New Roman" w:eastAsia="Times New Roman" w:hAnsi="Times New Roman" w:cs="Times New Roman"/>
          <w:color w:val="000000"/>
          <w:sz w:val="24"/>
          <w:szCs w:val="24"/>
          <w:lang w:eastAsia="en-IN"/>
        </w:rPr>
        <w:t>55 (45, 60</w:t>
      </w:r>
      <w:r>
        <w:rPr>
          <w:rFonts w:ascii="Times New Roman" w:eastAsia="Times New Roman" w:hAnsi="Times New Roman" w:cs="Times New Roman"/>
          <w:color w:val="000000"/>
          <w:sz w:val="24"/>
          <w:szCs w:val="24"/>
          <w:lang w:eastAsia="en-IN"/>
        </w:rPr>
        <w:t>) % for males with DFI ≤25% and</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color w:val="000000"/>
          <w:sz w:val="24"/>
          <w:szCs w:val="24"/>
          <w:lang w:eastAsia="en-IN"/>
        </w:rPr>
        <w:t>49 (30, 59) % for males with DFI &gt;25%.</w:t>
      </w:r>
    </w:p>
    <w:p w14:paraId="00A913AA" w14:textId="77777777" w:rsidR="00B8198F" w:rsidRDefault="00B8198F">
      <w:pPr>
        <w:jc w:val="both"/>
        <w:rPr>
          <w:rFonts w:ascii="Times New Roman" w:eastAsia="Times New Roman" w:hAnsi="Times New Roman" w:cs="Times New Roman"/>
          <w:color w:val="000000"/>
          <w:sz w:val="24"/>
          <w:szCs w:val="24"/>
          <w:lang w:eastAsia="en-IN"/>
        </w:rPr>
      </w:pPr>
    </w:p>
    <w:p w14:paraId="716413C8" w14:textId="77777777" w:rsidR="00B8198F" w:rsidRDefault="002422F1">
      <w:pPr>
        <w:jc w:val="both"/>
        <w:rPr>
          <w:rFonts w:ascii="Times New Roman" w:hAnsi="Times New Roman" w:cs="Times New Roman"/>
          <w:b/>
          <w:bCs/>
          <w:sz w:val="24"/>
          <w:szCs w:val="24"/>
        </w:rPr>
      </w:pPr>
      <w:r>
        <w:rPr>
          <w:rFonts w:ascii="Times New Roman" w:hAnsi="Times New Roman" w:cs="Times New Roman"/>
          <w:b/>
          <w:bCs/>
          <w:sz w:val="24"/>
          <w:szCs w:val="24"/>
        </w:rPr>
        <w:t>Table 4: Binary logistic regression to assess predictors associated with poor DFI</w:t>
      </w:r>
    </w:p>
    <w:tbl>
      <w:tblPr>
        <w:tblpPr w:leftFromText="180" w:rightFromText="180" w:vertAnchor="text" w:horzAnchor="page" w:tblpX="1012" w:tblpY="181"/>
        <w:tblOverlap w:val="never"/>
        <w:tblW w:w="10135" w:type="dxa"/>
        <w:tblLayout w:type="fixed"/>
        <w:tblLook w:val="04A0" w:firstRow="1" w:lastRow="0" w:firstColumn="1" w:lastColumn="0" w:noHBand="0" w:noVBand="1"/>
      </w:tblPr>
      <w:tblGrid>
        <w:gridCol w:w="3001"/>
        <w:gridCol w:w="2798"/>
        <w:gridCol w:w="798"/>
        <w:gridCol w:w="2407"/>
        <w:gridCol w:w="1131"/>
      </w:tblGrid>
      <w:tr w:rsidR="00B8198F" w14:paraId="6B439EA1" w14:textId="77777777">
        <w:trPr>
          <w:trHeight w:val="281"/>
        </w:trPr>
        <w:tc>
          <w:tcPr>
            <w:tcW w:w="3001" w:type="dxa"/>
            <w:vMerge w:val="restart"/>
            <w:tcBorders>
              <w:top w:val="single" w:sz="4" w:space="0" w:color="auto"/>
              <w:left w:val="single" w:sz="4" w:space="0" w:color="auto"/>
              <w:bottom w:val="single" w:sz="4" w:space="0" w:color="auto"/>
              <w:right w:val="single" w:sz="4" w:space="0" w:color="auto"/>
            </w:tcBorders>
            <w:vAlign w:val="center"/>
          </w:tcPr>
          <w:p w14:paraId="2757D43F"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Variables</w:t>
            </w:r>
          </w:p>
        </w:tc>
        <w:tc>
          <w:tcPr>
            <w:tcW w:w="3596" w:type="dxa"/>
            <w:gridSpan w:val="2"/>
            <w:tcBorders>
              <w:top w:val="single" w:sz="4" w:space="0" w:color="auto"/>
              <w:left w:val="nil"/>
              <w:bottom w:val="single" w:sz="4" w:space="0" w:color="auto"/>
              <w:right w:val="single" w:sz="4" w:space="0" w:color="000000"/>
            </w:tcBorders>
            <w:vAlign w:val="center"/>
          </w:tcPr>
          <w:p w14:paraId="6F764C2D"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Univariate analysis</w:t>
            </w:r>
          </w:p>
        </w:tc>
        <w:tc>
          <w:tcPr>
            <w:tcW w:w="3538" w:type="dxa"/>
            <w:gridSpan w:val="2"/>
            <w:tcBorders>
              <w:top w:val="single" w:sz="4" w:space="0" w:color="auto"/>
              <w:left w:val="nil"/>
              <w:bottom w:val="single" w:sz="4" w:space="0" w:color="auto"/>
              <w:right w:val="single" w:sz="4" w:space="0" w:color="auto"/>
            </w:tcBorders>
            <w:vAlign w:val="center"/>
          </w:tcPr>
          <w:p w14:paraId="28554BA4"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Multivariable analysis</w:t>
            </w:r>
          </w:p>
        </w:tc>
      </w:tr>
      <w:tr w:rsidR="00B8198F" w14:paraId="63ED7FF6" w14:textId="77777777">
        <w:trPr>
          <w:trHeight w:val="507"/>
        </w:trPr>
        <w:tc>
          <w:tcPr>
            <w:tcW w:w="3001" w:type="dxa"/>
            <w:vMerge/>
            <w:tcBorders>
              <w:top w:val="single" w:sz="4" w:space="0" w:color="auto"/>
              <w:left w:val="single" w:sz="4" w:space="0" w:color="auto"/>
              <w:bottom w:val="single" w:sz="4" w:space="0" w:color="auto"/>
              <w:right w:val="single" w:sz="4" w:space="0" w:color="auto"/>
            </w:tcBorders>
            <w:vAlign w:val="center"/>
          </w:tcPr>
          <w:p w14:paraId="1C296E57" w14:textId="77777777" w:rsidR="00B8198F" w:rsidRDefault="00B8198F">
            <w:pPr>
              <w:spacing w:after="0" w:line="240" w:lineRule="auto"/>
              <w:rPr>
                <w:rFonts w:ascii="Times New Roman" w:eastAsia="Times New Roman" w:hAnsi="Times New Roman" w:cs="Times New Roman"/>
                <w:b/>
                <w:bCs/>
                <w:color w:val="000000"/>
                <w:sz w:val="24"/>
                <w:szCs w:val="24"/>
                <w:lang w:eastAsia="en-IN"/>
              </w:rPr>
            </w:pPr>
          </w:p>
        </w:tc>
        <w:tc>
          <w:tcPr>
            <w:tcW w:w="2798" w:type="dxa"/>
            <w:tcBorders>
              <w:top w:val="nil"/>
              <w:left w:val="nil"/>
              <w:bottom w:val="single" w:sz="4" w:space="0" w:color="auto"/>
              <w:right w:val="single" w:sz="4" w:space="0" w:color="auto"/>
            </w:tcBorders>
            <w:vAlign w:val="center"/>
          </w:tcPr>
          <w:p w14:paraId="7C7AD026"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Unadjusted OR </w:t>
            </w:r>
          </w:p>
          <w:p w14:paraId="0E904C20"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(95% CI)</w:t>
            </w:r>
          </w:p>
        </w:tc>
        <w:tc>
          <w:tcPr>
            <w:tcW w:w="798" w:type="dxa"/>
            <w:tcBorders>
              <w:top w:val="nil"/>
              <w:left w:val="nil"/>
              <w:bottom w:val="single" w:sz="4" w:space="0" w:color="auto"/>
              <w:right w:val="single" w:sz="4" w:space="0" w:color="auto"/>
            </w:tcBorders>
            <w:vAlign w:val="center"/>
          </w:tcPr>
          <w:p w14:paraId="50C52717"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i/>
                <w:iCs/>
                <w:color w:val="000000"/>
                <w:sz w:val="24"/>
                <w:szCs w:val="24"/>
                <w:lang w:eastAsia="en-IN"/>
              </w:rPr>
              <w:t>P</w:t>
            </w:r>
            <w:r>
              <w:rPr>
                <w:rFonts w:ascii="Times New Roman" w:eastAsia="Times New Roman" w:hAnsi="Times New Roman" w:cs="Times New Roman"/>
                <w:b/>
                <w:bCs/>
                <w:color w:val="000000"/>
                <w:sz w:val="24"/>
                <w:szCs w:val="24"/>
                <w:lang w:eastAsia="en-IN"/>
              </w:rPr>
              <w:t>-value</w:t>
            </w:r>
          </w:p>
        </w:tc>
        <w:tc>
          <w:tcPr>
            <w:tcW w:w="2407" w:type="dxa"/>
            <w:tcBorders>
              <w:top w:val="nil"/>
              <w:left w:val="nil"/>
              <w:bottom w:val="single" w:sz="4" w:space="0" w:color="auto"/>
              <w:right w:val="single" w:sz="4" w:space="0" w:color="auto"/>
            </w:tcBorders>
            <w:vAlign w:val="center"/>
          </w:tcPr>
          <w:p w14:paraId="3679716D"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Adjusted OR </w:t>
            </w:r>
          </w:p>
          <w:p w14:paraId="6C0134CB"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(95% CI)</w:t>
            </w:r>
          </w:p>
        </w:tc>
        <w:tc>
          <w:tcPr>
            <w:tcW w:w="1131" w:type="dxa"/>
            <w:tcBorders>
              <w:top w:val="nil"/>
              <w:left w:val="nil"/>
              <w:bottom w:val="single" w:sz="4" w:space="0" w:color="auto"/>
              <w:right w:val="single" w:sz="4" w:space="0" w:color="auto"/>
            </w:tcBorders>
            <w:vAlign w:val="center"/>
          </w:tcPr>
          <w:p w14:paraId="0553338E"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i/>
                <w:iCs/>
                <w:color w:val="000000"/>
                <w:sz w:val="24"/>
                <w:szCs w:val="24"/>
                <w:lang w:eastAsia="en-IN"/>
              </w:rPr>
              <w:t>P</w:t>
            </w:r>
            <w:r>
              <w:rPr>
                <w:rFonts w:ascii="Times New Roman" w:eastAsia="Times New Roman" w:hAnsi="Times New Roman" w:cs="Times New Roman"/>
                <w:b/>
                <w:bCs/>
                <w:color w:val="000000"/>
                <w:sz w:val="24"/>
                <w:szCs w:val="24"/>
                <w:lang w:eastAsia="en-IN"/>
              </w:rPr>
              <w:t>-value</w:t>
            </w:r>
          </w:p>
        </w:tc>
      </w:tr>
      <w:tr w:rsidR="00B8198F" w14:paraId="43BF975B"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2952F51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Age (years)</w:t>
            </w:r>
          </w:p>
        </w:tc>
        <w:tc>
          <w:tcPr>
            <w:tcW w:w="2798" w:type="dxa"/>
            <w:tcBorders>
              <w:top w:val="nil"/>
              <w:left w:val="nil"/>
              <w:bottom w:val="single" w:sz="4" w:space="0" w:color="auto"/>
              <w:right w:val="single" w:sz="4" w:space="0" w:color="auto"/>
            </w:tcBorders>
            <w:vAlign w:val="center"/>
          </w:tcPr>
          <w:p w14:paraId="6E91E67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0.998 (0.948 to 1.052)</w:t>
            </w:r>
          </w:p>
        </w:tc>
        <w:tc>
          <w:tcPr>
            <w:tcW w:w="798" w:type="dxa"/>
            <w:tcBorders>
              <w:top w:val="nil"/>
              <w:left w:val="nil"/>
              <w:bottom w:val="single" w:sz="4" w:space="0" w:color="auto"/>
              <w:right w:val="single" w:sz="4" w:space="0" w:color="auto"/>
            </w:tcBorders>
            <w:vAlign w:val="center"/>
          </w:tcPr>
          <w:p w14:paraId="6E44803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0.949</w:t>
            </w:r>
          </w:p>
        </w:tc>
        <w:tc>
          <w:tcPr>
            <w:tcW w:w="2407" w:type="dxa"/>
            <w:tcBorders>
              <w:top w:val="nil"/>
              <w:left w:val="nil"/>
              <w:bottom w:val="single" w:sz="4" w:space="0" w:color="auto"/>
              <w:right w:val="single" w:sz="4" w:space="0" w:color="auto"/>
            </w:tcBorders>
            <w:vAlign w:val="center"/>
          </w:tcPr>
          <w:p w14:paraId="54F85F6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5771CC8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4DA371E8"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281E48C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BMI (kg/m</w:t>
            </w:r>
            <w:r>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w:t>
            </w:r>
          </w:p>
        </w:tc>
        <w:tc>
          <w:tcPr>
            <w:tcW w:w="2798" w:type="dxa"/>
            <w:tcBorders>
              <w:top w:val="nil"/>
              <w:left w:val="nil"/>
              <w:bottom w:val="single" w:sz="4" w:space="0" w:color="auto"/>
              <w:right w:val="single" w:sz="4" w:space="0" w:color="auto"/>
            </w:tcBorders>
            <w:vAlign w:val="center"/>
          </w:tcPr>
          <w:p w14:paraId="2CDA3E5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1.007 (0.958 to 1.059)</w:t>
            </w:r>
          </w:p>
        </w:tc>
        <w:tc>
          <w:tcPr>
            <w:tcW w:w="798" w:type="dxa"/>
            <w:tcBorders>
              <w:top w:val="nil"/>
              <w:left w:val="nil"/>
              <w:bottom w:val="single" w:sz="4" w:space="0" w:color="auto"/>
              <w:right w:val="single" w:sz="4" w:space="0" w:color="auto"/>
            </w:tcBorders>
            <w:vAlign w:val="center"/>
          </w:tcPr>
          <w:p w14:paraId="4B96D08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0.779</w:t>
            </w:r>
          </w:p>
        </w:tc>
        <w:tc>
          <w:tcPr>
            <w:tcW w:w="2407" w:type="dxa"/>
            <w:tcBorders>
              <w:top w:val="nil"/>
              <w:left w:val="nil"/>
              <w:bottom w:val="single" w:sz="4" w:space="0" w:color="auto"/>
              <w:right w:val="single" w:sz="4" w:space="0" w:color="auto"/>
            </w:tcBorders>
            <w:vAlign w:val="center"/>
          </w:tcPr>
          <w:p w14:paraId="73CB5A2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5B4DAAE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79A10362"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1255BE6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Duration of infertility (years)</w:t>
            </w:r>
          </w:p>
        </w:tc>
        <w:tc>
          <w:tcPr>
            <w:tcW w:w="2798" w:type="dxa"/>
            <w:tcBorders>
              <w:top w:val="nil"/>
              <w:left w:val="nil"/>
              <w:bottom w:val="single" w:sz="4" w:space="0" w:color="auto"/>
              <w:right w:val="single" w:sz="4" w:space="0" w:color="auto"/>
            </w:tcBorders>
            <w:vAlign w:val="center"/>
          </w:tcPr>
          <w:p w14:paraId="7E7554B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1.106 (1.016 to 1.204)</w:t>
            </w:r>
          </w:p>
        </w:tc>
        <w:tc>
          <w:tcPr>
            <w:tcW w:w="798" w:type="dxa"/>
            <w:tcBorders>
              <w:top w:val="nil"/>
              <w:left w:val="nil"/>
              <w:bottom w:val="single" w:sz="4" w:space="0" w:color="auto"/>
              <w:right w:val="single" w:sz="4" w:space="0" w:color="auto"/>
            </w:tcBorders>
            <w:vAlign w:val="center"/>
          </w:tcPr>
          <w:p w14:paraId="763F191C"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0.020</w:t>
            </w:r>
          </w:p>
        </w:tc>
        <w:tc>
          <w:tcPr>
            <w:tcW w:w="2407" w:type="dxa"/>
            <w:tcBorders>
              <w:top w:val="nil"/>
              <w:left w:val="nil"/>
              <w:bottom w:val="single" w:sz="4" w:space="0" w:color="auto"/>
              <w:right w:val="single" w:sz="4" w:space="0" w:color="auto"/>
            </w:tcBorders>
            <w:vAlign w:val="center"/>
          </w:tcPr>
          <w:p w14:paraId="6DB34F7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1.087 (0.994 to 1.188)</w:t>
            </w:r>
          </w:p>
        </w:tc>
        <w:tc>
          <w:tcPr>
            <w:tcW w:w="1131" w:type="dxa"/>
            <w:tcBorders>
              <w:top w:val="nil"/>
              <w:left w:val="nil"/>
              <w:bottom w:val="single" w:sz="4" w:space="0" w:color="auto"/>
              <w:right w:val="single" w:sz="4" w:space="0" w:color="auto"/>
            </w:tcBorders>
            <w:vAlign w:val="center"/>
          </w:tcPr>
          <w:p w14:paraId="12FC71A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0.068</w:t>
            </w:r>
          </w:p>
        </w:tc>
      </w:tr>
      <w:tr w:rsidR="00B8198F" w14:paraId="3AFAB5C8"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310BC02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Secondary infertility</w:t>
            </w:r>
          </w:p>
        </w:tc>
        <w:tc>
          <w:tcPr>
            <w:tcW w:w="2798" w:type="dxa"/>
            <w:tcBorders>
              <w:top w:val="nil"/>
              <w:left w:val="nil"/>
              <w:bottom w:val="single" w:sz="4" w:space="0" w:color="auto"/>
              <w:right w:val="single" w:sz="4" w:space="0" w:color="auto"/>
            </w:tcBorders>
            <w:vAlign w:val="center"/>
          </w:tcPr>
          <w:p w14:paraId="2AD6CA2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0.82 (0.524 to 1.283)</w:t>
            </w:r>
          </w:p>
        </w:tc>
        <w:tc>
          <w:tcPr>
            <w:tcW w:w="798" w:type="dxa"/>
            <w:tcBorders>
              <w:top w:val="nil"/>
              <w:left w:val="nil"/>
              <w:bottom w:val="single" w:sz="4" w:space="0" w:color="auto"/>
              <w:right w:val="single" w:sz="4" w:space="0" w:color="auto"/>
            </w:tcBorders>
            <w:vAlign w:val="center"/>
          </w:tcPr>
          <w:p w14:paraId="0D16AA1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0.384</w:t>
            </w:r>
          </w:p>
        </w:tc>
        <w:tc>
          <w:tcPr>
            <w:tcW w:w="2407" w:type="dxa"/>
            <w:tcBorders>
              <w:top w:val="nil"/>
              <w:left w:val="nil"/>
              <w:bottom w:val="single" w:sz="4" w:space="0" w:color="auto"/>
              <w:right w:val="single" w:sz="4" w:space="0" w:color="auto"/>
            </w:tcBorders>
            <w:vAlign w:val="center"/>
          </w:tcPr>
          <w:p w14:paraId="3987FF5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315C3F7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0E1E25E7"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3F1C8A6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Smoking</w:t>
            </w:r>
          </w:p>
        </w:tc>
        <w:tc>
          <w:tcPr>
            <w:tcW w:w="2798" w:type="dxa"/>
            <w:tcBorders>
              <w:top w:val="nil"/>
              <w:left w:val="nil"/>
              <w:bottom w:val="single" w:sz="4" w:space="0" w:color="auto"/>
              <w:right w:val="single" w:sz="4" w:space="0" w:color="auto"/>
            </w:tcBorders>
            <w:vAlign w:val="center"/>
          </w:tcPr>
          <w:p w14:paraId="44F7707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0.956 (0.543 to 1.683)</w:t>
            </w:r>
          </w:p>
        </w:tc>
        <w:tc>
          <w:tcPr>
            <w:tcW w:w="798" w:type="dxa"/>
            <w:tcBorders>
              <w:top w:val="nil"/>
              <w:left w:val="nil"/>
              <w:bottom w:val="single" w:sz="4" w:space="0" w:color="auto"/>
              <w:right w:val="single" w:sz="4" w:space="0" w:color="auto"/>
            </w:tcBorders>
            <w:vAlign w:val="center"/>
          </w:tcPr>
          <w:p w14:paraId="63A211D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0.876</w:t>
            </w:r>
          </w:p>
        </w:tc>
        <w:tc>
          <w:tcPr>
            <w:tcW w:w="2407" w:type="dxa"/>
            <w:tcBorders>
              <w:top w:val="nil"/>
              <w:left w:val="nil"/>
              <w:bottom w:val="single" w:sz="4" w:space="0" w:color="auto"/>
              <w:right w:val="single" w:sz="4" w:space="0" w:color="auto"/>
            </w:tcBorders>
            <w:vAlign w:val="center"/>
          </w:tcPr>
          <w:p w14:paraId="5B926C8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1B5B06B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1477C61A"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35A0CCF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Alcohol</w:t>
            </w:r>
          </w:p>
        </w:tc>
        <w:tc>
          <w:tcPr>
            <w:tcW w:w="2798" w:type="dxa"/>
            <w:tcBorders>
              <w:top w:val="nil"/>
              <w:left w:val="nil"/>
              <w:bottom w:val="single" w:sz="4" w:space="0" w:color="auto"/>
              <w:right w:val="single" w:sz="4" w:space="0" w:color="auto"/>
            </w:tcBorders>
            <w:vAlign w:val="center"/>
          </w:tcPr>
          <w:p w14:paraId="74E3BC2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0.936 (0.598 to 1.465)</w:t>
            </w:r>
          </w:p>
        </w:tc>
        <w:tc>
          <w:tcPr>
            <w:tcW w:w="798" w:type="dxa"/>
            <w:tcBorders>
              <w:top w:val="nil"/>
              <w:left w:val="nil"/>
              <w:bottom w:val="single" w:sz="4" w:space="0" w:color="auto"/>
              <w:right w:val="single" w:sz="4" w:space="0" w:color="auto"/>
            </w:tcBorders>
            <w:vAlign w:val="center"/>
          </w:tcPr>
          <w:p w14:paraId="5FB511C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0.772</w:t>
            </w:r>
          </w:p>
        </w:tc>
        <w:tc>
          <w:tcPr>
            <w:tcW w:w="2407" w:type="dxa"/>
            <w:tcBorders>
              <w:top w:val="nil"/>
              <w:left w:val="nil"/>
              <w:bottom w:val="single" w:sz="4" w:space="0" w:color="auto"/>
              <w:right w:val="single" w:sz="4" w:space="0" w:color="auto"/>
            </w:tcBorders>
            <w:vAlign w:val="center"/>
          </w:tcPr>
          <w:p w14:paraId="40771C5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348604E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60FAF047"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51F78A4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Varicocele</w:t>
            </w:r>
          </w:p>
        </w:tc>
        <w:tc>
          <w:tcPr>
            <w:tcW w:w="2798" w:type="dxa"/>
            <w:tcBorders>
              <w:top w:val="nil"/>
              <w:left w:val="nil"/>
              <w:bottom w:val="single" w:sz="4" w:space="0" w:color="auto"/>
              <w:right w:val="single" w:sz="4" w:space="0" w:color="auto"/>
            </w:tcBorders>
            <w:vAlign w:val="center"/>
          </w:tcPr>
          <w:p w14:paraId="2081379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2.001 (1.004 to 3.987)</w:t>
            </w:r>
          </w:p>
        </w:tc>
        <w:tc>
          <w:tcPr>
            <w:tcW w:w="798" w:type="dxa"/>
            <w:tcBorders>
              <w:top w:val="nil"/>
              <w:left w:val="nil"/>
              <w:bottom w:val="single" w:sz="4" w:space="0" w:color="auto"/>
              <w:right w:val="single" w:sz="4" w:space="0" w:color="auto"/>
            </w:tcBorders>
            <w:vAlign w:val="center"/>
          </w:tcPr>
          <w:p w14:paraId="183E5541"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0.049</w:t>
            </w:r>
          </w:p>
        </w:tc>
        <w:tc>
          <w:tcPr>
            <w:tcW w:w="2407" w:type="dxa"/>
            <w:tcBorders>
              <w:top w:val="nil"/>
              <w:left w:val="nil"/>
              <w:bottom w:val="single" w:sz="4" w:space="0" w:color="auto"/>
              <w:right w:val="single" w:sz="4" w:space="0" w:color="auto"/>
            </w:tcBorders>
            <w:vAlign w:val="center"/>
          </w:tcPr>
          <w:p w14:paraId="2A59575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1.238 (0.585 to 2.619)</w:t>
            </w:r>
          </w:p>
        </w:tc>
        <w:tc>
          <w:tcPr>
            <w:tcW w:w="1131" w:type="dxa"/>
            <w:tcBorders>
              <w:top w:val="nil"/>
              <w:left w:val="nil"/>
              <w:bottom w:val="single" w:sz="4" w:space="0" w:color="auto"/>
              <w:right w:val="single" w:sz="4" w:space="0" w:color="auto"/>
            </w:tcBorders>
            <w:vAlign w:val="center"/>
          </w:tcPr>
          <w:p w14:paraId="407844F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0.577</w:t>
            </w:r>
          </w:p>
        </w:tc>
      </w:tr>
      <w:tr w:rsidR="00B8198F" w14:paraId="69E0A2BD"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15E0BC3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Diabetes</w:t>
            </w:r>
          </w:p>
        </w:tc>
        <w:tc>
          <w:tcPr>
            <w:tcW w:w="2798" w:type="dxa"/>
            <w:tcBorders>
              <w:top w:val="nil"/>
              <w:left w:val="nil"/>
              <w:bottom w:val="single" w:sz="4" w:space="0" w:color="auto"/>
              <w:right w:val="single" w:sz="4" w:space="0" w:color="auto"/>
            </w:tcBorders>
            <w:vAlign w:val="center"/>
          </w:tcPr>
          <w:p w14:paraId="69A2784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0.75 (0.399 to 1.408)</w:t>
            </w:r>
          </w:p>
        </w:tc>
        <w:tc>
          <w:tcPr>
            <w:tcW w:w="798" w:type="dxa"/>
            <w:tcBorders>
              <w:top w:val="nil"/>
              <w:left w:val="nil"/>
              <w:bottom w:val="single" w:sz="4" w:space="0" w:color="auto"/>
              <w:right w:val="single" w:sz="4" w:space="0" w:color="auto"/>
            </w:tcBorders>
            <w:vAlign w:val="center"/>
          </w:tcPr>
          <w:p w14:paraId="18EE23C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0.371</w:t>
            </w:r>
          </w:p>
        </w:tc>
        <w:tc>
          <w:tcPr>
            <w:tcW w:w="2407" w:type="dxa"/>
            <w:tcBorders>
              <w:top w:val="nil"/>
              <w:left w:val="nil"/>
              <w:bottom w:val="single" w:sz="4" w:space="0" w:color="auto"/>
              <w:right w:val="single" w:sz="4" w:space="0" w:color="auto"/>
            </w:tcBorders>
            <w:vAlign w:val="center"/>
          </w:tcPr>
          <w:p w14:paraId="02DE474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24624AE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0F4F28CE"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69D0123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HTN</w:t>
            </w:r>
          </w:p>
        </w:tc>
        <w:tc>
          <w:tcPr>
            <w:tcW w:w="2798" w:type="dxa"/>
            <w:tcBorders>
              <w:top w:val="nil"/>
              <w:left w:val="nil"/>
              <w:bottom w:val="single" w:sz="4" w:space="0" w:color="auto"/>
              <w:right w:val="single" w:sz="4" w:space="0" w:color="auto"/>
            </w:tcBorders>
            <w:vAlign w:val="center"/>
          </w:tcPr>
          <w:p w14:paraId="6E5699F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0.985 (0.513 to 1.89)</w:t>
            </w:r>
          </w:p>
        </w:tc>
        <w:tc>
          <w:tcPr>
            <w:tcW w:w="798" w:type="dxa"/>
            <w:tcBorders>
              <w:top w:val="nil"/>
              <w:left w:val="nil"/>
              <w:bottom w:val="single" w:sz="4" w:space="0" w:color="auto"/>
              <w:right w:val="single" w:sz="4" w:space="0" w:color="auto"/>
            </w:tcBorders>
            <w:vAlign w:val="center"/>
          </w:tcPr>
          <w:p w14:paraId="0B5EAE5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0.963</w:t>
            </w:r>
          </w:p>
        </w:tc>
        <w:tc>
          <w:tcPr>
            <w:tcW w:w="2407" w:type="dxa"/>
            <w:tcBorders>
              <w:top w:val="nil"/>
              <w:left w:val="nil"/>
              <w:bottom w:val="single" w:sz="4" w:space="0" w:color="auto"/>
              <w:right w:val="single" w:sz="4" w:space="0" w:color="auto"/>
            </w:tcBorders>
            <w:vAlign w:val="center"/>
          </w:tcPr>
          <w:p w14:paraId="4A523BC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4FCD3AA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724D0758"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6ADD130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Hypothyroid</w:t>
            </w:r>
          </w:p>
        </w:tc>
        <w:tc>
          <w:tcPr>
            <w:tcW w:w="2798" w:type="dxa"/>
            <w:tcBorders>
              <w:top w:val="nil"/>
              <w:left w:val="nil"/>
              <w:bottom w:val="single" w:sz="4" w:space="0" w:color="auto"/>
              <w:right w:val="single" w:sz="4" w:space="0" w:color="auto"/>
            </w:tcBorders>
            <w:vAlign w:val="center"/>
          </w:tcPr>
          <w:p w14:paraId="3E306D4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4.049 </w:t>
            </w:r>
            <w:r>
              <w:rPr>
                <w:rFonts w:ascii="Times New Roman" w:eastAsia="Times New Roman" w:hAnsi="Times New Roman" w:cs="Times New Roman"/>
                <w:color w:val="000000"/>
                <w:sz w:val="24"/>
                <w:szCs w:val="24"/>
                <w:lang w:eastAsia="en-IN"/>
              </w:rPr>
              <w:t>(1.391 to 11.785)</w:t>
            </w:r>
          </w:p>
        </w:tc>
        <w:tc>
          <w:tcPr>
            <w:tcW w:w="798" w:type="dxa"/>
            <w:tcBorders>
              <w:top w:val="nil"/>
              <w:left w:val="nil"/>
              <w:bottom w:val="single" w:sz="4" w:space="0" w:color="auto"/>
              <w:right w:val="single" w:sz="4" w:space="0" w:color="auto"/>
            </w:tcBorders>
            <w:vAlign w:val="center"/>
          </w:tcPr>
          <w:p w14:paraId="62DD265D"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0.010</w:t>
            </w:r>
          </w:p>
        </w:tc>
        <w:tc>
          <w:tcPr>
            <w:tcW w:w="2407" w:type="dxa"/>
            <w:tcBorders>
              <w:top w:val="nil"/>
              <w:left w:val="nil"/>
              <w:bottom w:val="single" w:sz="4" w:space="0" w:color="auto"/>
              <w:right w:val="single" w:sz="4" w:space="0" w:color="auto"/>
            </w:tcBorders>
            <w:vAlign w:val="center"/>
          </w:tcPr>
          <w:p w14:paraId="5915BB5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4.624 (1.51 to 14.158)</w:t>
            </w:r>
          </w:p>
        </w:tc>
        <w:tc>
          <w:tcPr>
            <w:tcW w:w="1131" w:type="dxa"/>
            <w:tcBorders>
              <w:top w:val="nil"/>
              <w:left w:val="nil"/>
              <w:bottom w:val="single" w:sz="4" w:space="0" w:color="auto"/>
              <w:right w:val="single" w:sz="4" w:space="0" w:color="auto"/>
            </w:tcBorders>
            <w:vAlign w:val="center"/>
          </w:tcPr>
          <w:p w14:paraId="31C1C91C"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0.007</w:t>
            </w:r>
          </w:p>
        </w:tc>
      </w:tr>
      <w:tr w:rsidR="00B8198F" w14:paraId="2EE72522"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101FA27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Hydrocele</w:t>
            </w:r>
          </w:p>
        </w:tc>
        <w:tc>
          <w:tcPr>
            <w:tcW w:w="2798" w:type="dxa"/>
            <w:tcBorders>
              <w:top w:val="nil"/>
              <w:left w:val="nil"/>
              <w:bottom w:val="single" w:sz="4" w:space="0" w:color="auto"/>
              <w:right w:val="single" w:sz="4" w:space="0" w:color="auto"/>
            </w:tcBorders>
            <w:vAlign w:val="center"/>
          </w:tcPr>
          <w:p w14:paraId="28A7C36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3.168 (0.284 to 35.303)</w:t>
            </w:r>
          </w:p>
        </w:tc>
        <w:tc>
          <w:tcPr>
            <w:tcW w:w="798" w:type="dxa"/>
            <w:tcBorders>
              <w:top w:val="nil"/>
              <w:left w:val="nil"/>
              <w:bottom w:val="single" w:sz="4" w:space="0" w:color="auto"/>
              <w:right w:val="single" w:sz="4" w:space="0" w:color="auto"/>
            </w:tcBorders>
            <w:vAlign w:val="center"/>
          </w:tcPr>
          <w:p w14:paraId="47005E5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0.349</w:t>
            </w:r>
          </w:p>
        </w:tc>
        <w:tc>
          <w:tcPr>
            <w:tcW w:w="2407" w:type="dxa"/>
            <w:tcBorders>
              <w:top w:val="nil"/>
              <w:left w:val="nil"/>
              <w:bottom w:val="single" w:sz="4" w:space="0" w:color="auto"/>
              <w:right w:val="single" w:sz="4" w:space="0" w:color="auto"/>
            </w:tcBorders>
            <w:vAlign w:val="center"/>
          </w:tcPr>
          <w:p w14:paraId="74314A6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2201820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4AE63B87"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74885F3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Hernia</w:t>
            </w:r>
          </w:p>
        </w:tc>
        <w:tc>
          <w:tcPr>
            <w:tcW w:w="2798" w:type="dxa"/>
            <w:tcBorders>
              <w:top w:val="nil"/>
              <w:left w:val="nil"/>
              <w:bottom w:val="single" w:sz="4" w:space="0" w:color="auto"/>
              <w:right w:val="single" w:sz="4" w:space="0" w:color="auto"/>
            </w:tcBorders>
            <w:vAlign w:val="center"/>
          </w:tcPr>
          <w:p w14:paraId="2EB9C754"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0.519 (0.021 to 12.839)</w:t>
            </w:r>
          </w:p>
        </w:tc>
        <w:tc>
          <w:tcPr>
            <w:tcW w:w="798" w:type="dxa"/>
            <w:tcBorders>
              <w:top w:val="nil"/>
              <w:left w:val="nil"/>
              <w:bottom w:val="single" w:sz="4" w:space="0" w:color="auto"/>
              <w:right w:val="single" w:sz="4" w:space="0" w:color="auto"/>
            </w:tcBorders>
            <w:vAlign w:val="center"/>
          </w:tcPr>
          <w:p w14:paraId="2820AF38"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0.689</w:t>
            </w:r>
          </w:p>
        </w:tc>
        <w:tc>
          <w:tcPr>
            <w:tcW w:w="2407" w:type="dxa"/>
            <w:tcBorders>
              <w:top w:val="nil"/>
              <w:left w:val="nil"/>
              <w:bottom w:val="single" w:sz="4" w:space="0" w:color="auto"/>
              <w:right w:val="single" w:sz="4" w:space="0" w:color="auto"/>
            </w:tcBorders>
            <w:vAlign w:val="center"/>
          </w:tcPr>
          <w:p w14:paraId="08EEB8A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492FD40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5869732B" w14:textId="7777777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14:paraId="7D86973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Microcalcification</w:t>
            </w:r>
          </w:p>
        </w:tc>
        <w:tc>
          <w:tcPr>
            <w:tcW w:w="2798" w:type="dxa"/>
            <w:tcBorders>
              <w:top w:val="nil"/>
              <w:left w:val="nil"/>
              <w:bottom w:val="single" w:sz="4" w:space="0" w:color="auto"/>
              <w:right w:val="single" w:sz="4" w:space="0" w:color="auto"/>
            </w:tcBorders>
            <w:vAlign w:val="center"/>
          </w:tcPr>
          <w:p w14:paraId="2F63E56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4.731 (0.191 to 117.049)</w:t>
            </w:r>
          </w:p>
        </w:tc>
        <w:tc>
          <w:tcPr>
            <w:tcW w:w="798" w:type="dxa"/>
            <w:tcBorders>
              <w:top w:val="nil"/>
              <w:left w:val="nil"/>
              <w:bottom w:val="single" w:sz="4" w:space="0" w:color="auto"/>
              <w:right w:val="single" w:sz="4" w:space="0" w:color="auto"/>
            </w:tcBorders>
            <w:vAlign w:val="center"/>
          </w:tcPr>
          <w:p w14:paraId="2664AB1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0.342</w:t>
            </w:r>
          </w:p>
        </w:tc>
        <w:tc>
          <w:tcPr>
            <w:tcW w:w="2407" w:type="dxa"/>
            <w:tcBorders>
              <w:top w:val="nil"/>
              <w:left w:val="nil"/>
              <w:bottom w:val="single" w:sz="4" w:space="0" w:color="auto"/>
              <w:right w:val="single" w:sz="4" w:space="0" w:color="auto"/>
            </w:tcBorders>
            <w:vAlign w:val="center"/>
          </w:tcPr>
          <w:p w14:paraId="7F053353"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058EF56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08FCBD07" w14:textId="77777777">
        <w:trPr>
          <w:trHeight w:val="292"/>
        </w:trPr>
        <w:tc>
          <w:tcPr>
            <w:tcW w:w="3001" w:type="dxa"/>
            <w:tcBorders>
              <w:top w:val="nil"/>
              <w:left w:val="single" w:sz="4" w:space="0" w:color="auto"/>
              <w:bottom w:val="single" w:sz="4" w:space="0" w:color="auto"/>
              <w:right w:val="single" w:sz="4" w:space="0" w:color="auto"/>
            </w:tcBorders>
            <w:vAlign w:val="center"/>
          </w:tcPr>
          <w:p w14:paraId="60741109"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Semen volume (ml)</w:t>
            </w:r>
          </w:p>
        </w:tc>
        <w:tc>
          <w:tcPr>
            <w:tcW w:w="2798" w:type="dxa"/>
            <w:tcBorders>
              <w:top w:val="nil"/>
              <w:left w:val="nil"/>
              <w:bottom w:val="single" w:sz="4" w:space="0" w:color="auto"/>
              <w:right w:val="single" w:sz="4" w:space="0" w:color="auto"/>
            </w:tcBorders>
            <w:vAlign w:val="center"/>
          </w:tcPr>
          <w:p w14:paraId="5FBE6CF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0.844 (0.604 to 1.178)</w:t>
            </w:r>
          </w:p>
        </w:tc>
        <w:tc>
          <w:tcPr>
            <w:tcW w:w="798" w:type="dxa"/>
            <w:tcBorders>
              <w:top w:val="nil"/>
              <w:left w:val="nil"/>
              <w:bottom w:val="single" w:sz="4" w:space="0" w:color="auto"/>
              <w:right w:val="single" w:sz="4" w:space="0" w:color="auto"/>
            </w:tcBorders>
            <w:vAlign w:val="center"/>
          </w:tcPr>
          <w:p w14:paraId="27684D9A"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0.319</w:t>
            </w:r>
          </w:p>
        </w:tc>
        <w:tc>
          <w:tcPr>
            <w:tcW w:w="2407" w:type="dxa"/>
            <w:tcBorders>
              <w:top w:val="nil"/>
              <w:left w:val="nil"/>
              <w:bottom w:val="single" w:sz="4" w:space="0" w:color="auto"/>
              <w:right w:val="single" w:sz="4" w:space="0" w:color="auto"/>
            </w:tcBorders>
            <w:vAlign w:val="center"/>
          </w:tcPr>
          <w:p w14:paraId="6775D40D"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2E54DF0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B8198F" w14:paraId="4215F753" w14:textId="77777777">
        <w:trPr>
          <w:trHeight w:val="507"/>
        </w:trPr>
        <w:tc>
          <w:tcPr>
            <w:tcW w:w="3001" w:type="dxa"/>
            <w:tcBorders>
              <w:top w:val="nil"/>
              <w:left w:val="single" w:sz="4" w:space="0" w:color="auto"/>
              <w:bottom w:val="single" w:sz="4" w:space="0" w:color="auto"/>
              <w:right w:val="single" w:sz="4" w:space="0" w:color="auto"/>
            </w:tcBorders>
            <w:vAlign w:val="center"/>
          </w:tcPr>
          <w:p w14:paraId="62EC72D5"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Sperm </w:t>
            </w:r>
            <w:r>
              <w:rPr>
                <w:rFonts w:ascii="Times New Roman" w:eastAsia="Times New Roman" w:hAnsi="Times New Roman" w:cs="Times New Roman"/>
                <w:color w:val="000000"/>
                <w:sz w:val="24"/>
                <w:szCs w:val="24"/>
                <w:lang w:eastAsia="en-IN"/>
              </w:rPr>
              <w:t>count (M/ml)</w:t>
            </w:r>
          </w:p>
        </w:tc>
        <w:tc>
          <w:tcPr>
            <w:tcW w:w="2798" w:type="dxa"/>
            <w:tcBorders>
              <w:top w:val="nil"/>
              <w:left w:val="nil"/>
              <w:bottom w:val="single" w:sz="4" w:space="0" w:color="auto"/>
              <w:right w:val="single" w:sz="4" w:space="0" w:color="auto"/>
            </w:tcBorders>
            <w:vAlign w:val="center"/>
          </w:tcPr>
          <w:p w14:paraId="23FE458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0.975 (0.965 to 0.986)</w:t>
            </w:r>
          </w:p>
        </w:tc>
        <w:tc>
          <w:tcPr>
            <w:tcW w:w="798" w:type="dxa"/>
            <w:tcBorders>
              <w:top w:val="nil"/>
              <w:left w:val="nil"/>
              <w:bottom w:val="single" w:sz="4" w:space="0" w:color="auto"/>
              <w:right w:val="single" w:sz="4" w:space="0" w:color="auto"/>
            </w:tcBorders>
            <w:vAlign w:val="center"/>
          </w:tcPr>
          <w:p w14:paraId="6CBEE279"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&lt;0.001</w:t>
            </w:r>
          </w:p>
        </w:tc>
        <w:tc>
          <w:tcPr>
            <w:tcW w:w="2407" w:type="dxa"/>
            <w:tcBorders>
              <w:top w:val="nil"/>
              <w:left w:val="nil"/>
              <w:bottom w:val="single" w:sz="4" w:space="0" w:color="auto"/>
              <w:right w:val="single" w:sz="4" w:space="0" w:color="auto"/>
            </w:tcBorders>
            <w:vAlign w:val="center"/>
          </w:tcPr>
          <w:p w14:paraId="72033B42"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0.979 (0.965 to 0.993)</w:t>
            </w:r>
          </w:p>
        </w:tc>
        <w:tc>
          <w:tcPr>
            <w:tcW w:w="1131" w:type="dxa"/>
            <w:tcBorders>
              <w:top w:val="nil"/>
              <w:left w:val="nil"/>
              <w:bottom w:val="single" w:sz="4" w:space="0" w:color="auto"/>
              <w:right w:val="single" w:sz="4" w:space="0" w:color="auto"/>
            </w:tcBorders>
            <w:vAlign w:val="center"/>
          </w:tcPr>
          <w:p w14:paraId="01054433"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0.003</w:t>
            </w:r>
          </w:p>
        </w:tc>
      </w:tr>
      <w:tr w:rsidR="00B8198F" w14:paraId="5601912B" w14:textId="77777777">
        <w:trPr>
          <w:trHeight w:val="292"/>
        </w:trPr>
        <w:tc>
          <w:tcPr>
            <w:tcW w:w="3001" w:type="dxa"/>
            <w:tcBorders>
              <w:top w:val="nil"/>
              <w:left w:val="single" w:sz="4" w:space="0" w:color="auto"/>
              <w:bottom w:val="single" w:sz="4" w:space="0" w:color="auto"/>
              <w:right w:val="single" w:sz="4" w:space="0" w:color="auto"/>
            </w:tcBorders>
            <w:vAlign w:val="center"/>
          </w:tcPr>
          <w:p w14:paraId="5FBDF7BB"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Total motility (%)</w:t>
            </w:r>
          </w:p>
        </w:tc>
        <w:tc>
          <w:tcPr>
            <w:tcW w:w="2798" w:type="dxa"/>
            <w:tcBorders>
              <w:top w:val="nil"/>
              <w:left w:val="nil"/>
              <w:bottom w:val="single" w:sz="4" w:space="0" w:color="auto"/>
              <w:right w:val="single" w:sz="4" w:space="0" w:color="auto"/>
            </w:tcBorders>
            <w:vAlign w:val="center"/>
          </w:tcPr>
          <w:p w14:paraId="15D5984E"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0.974 (0.96 to 0.989)</w:t>
            </w:r>
          </w:p>
        </w:tc>
        <w:tc>
          <w:tcPr>
            <w:tcW w:w="798" w:type="dxa"/>
            <w:tcBorders>
              <w:top w:val="nil"/>
              <w:left w:val="nil"/>
              <w:bottom w:val="single" w:sz="4" w:space="0" w:color="auto"/>
              <w:right w:val="single" w:sz="4" w:space="0" w:color="auto"/>
            </w:tcBorders>
            <w:vAlign w:val="center"/>
          </w:tcPr>
          <w:p w14:paraId="3E4093DF" w14:textId="77777777" w:rsidR="00B8198F" w:rsidRDefault="002422F1">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0.001</w:t>
            </w:r>
          </w:p>
        </w:tc>
        <w:tc>
          <w:tcPr>
            <w:tcW w:w="2407" w:type="dxa"/>
            <w:tcBorders>
              <w:top w:val="nil"/>
              <w:left w:val="nil"/>
              <w:bottom w:val="single" w:sz="4" w:space="0" w:color="auto"/>
              <w:right w:val="single" w:sz="4" w:space="0" w:color="auto"/>
            </w:tcBorders>
            <w:vAlign w:val="center"/>
          </w:tcPr>
          <w:p w14:paraId="4E7599F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0.995 (0.976 to 1.01)</w:t>
            </w:r>
          </w:p>
        </w:tc>
        <w:tc>
          <w:tcPr>
            <w:tcW w:w="1131" w:type="dxa"/>
            <w:tcBorders>
              <w:top w:val="nil"/>
              <w:left w:val="nil"/>
              <w:bottom w:val="single" w:sz="4" w:space="0" w:color="auto"/>
              <w:right w:val="single" w:sz="4" w:space="0" w:color="auto"/>
            </w:tcBorders>
            <w:vAlign w:val="center"/>
          </w:tcPr>
          <w:p w14:paraId="109F9AC7"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0.637</w:t>
            </w:r>
          </w:p>
        </w:tc>
      </w:tr>
      <w:tr w:rsidR="00B8198F" w14:paraId="7520FE95" w14:textId="77777777">
        <w:trPr>
          <w:trHeight w:val="309"/>
        </w:trPr>
        <w:tc>
          <w:tcPr>
            <w:tcW w:w="3001" w:type="dxa"/>
            <w:tcBorders>
              <w:top w:val="nil"/>
              <w:left w:val="single" w:sz="4" w:space="0" w:color="auto"/>
              <w:bottom w:val="single" w:sz="4" w:space="0" w:color="auto"/>
              <w:right w:val="single" w:sz="4" w:space="0" w:color="auto"/>
            </w:tcBorders>
            <w:vAlign w:val="center"/>
          </w:tcPr>
          <w:p w14:paraId="152B0666"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Morphology (%)</w:t>
            </w:r>
          </w:p>
        </w:tc>
        <w:tc>
          <w:tcPr>
            <w:tcW w:w="2798" w:type="dxa"/>
            <w:tcBorders>
              <w:top w:val="nil"/>
              <w:left w:val="nil"/>
              <w:bottom w:val="single" w:sz="4" w:space="0" w:color="auto"/>
              <w:right w:val="single" w:sz="4" w:space="0" w:color="auto"/>
            </w:tcBorders>
            <w:vAlign w:val="center"/>
          </w:tcPr>
          <w:p w14:paraId="2EA1407C"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0.714 (0.498 to 1.025)</w:t>
            </w:r>
          </w:p>
        </w:tc>
        <w:tc>
          <w:tcPr>
            <w:tcW w:w="798" w:type="dxa"/>
            <w:tcBorders>
              <w:top w:val="nil"/>
              <w:left w:val="nil"/>
              <w:bottom w:val="single" w:sz="4" w:space="0" w:color="auto"/>
              <w:right w:val="single" w:sz="4" w:space="0" w:color="auto"/>
            </w:tcBorders>
            <w:vAlign w:val="center"/>
          </w:tcPr>
          <w:p w14:paraId="7B33AF2F"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6.761</w:t>
            </w:r>
          </w:p>
        </w:tc>
        <w:tc>
          <w:tcPr>
            <w:tcW w:w="2407" w:type="dxa"/>
            <w:tcBorders>
              <w:top w:val="nil"/>
              <w:left w:val="nil"/>
              <w:bottom w:val="single" w:sz="4" w:space="0" w:color="auto"/>
              <w:right w:val="single" w:sz="4" w:space="0" w:color="auto"/>
            </w:tcBorders>
            <w:vAlign w:val="center"/>
          </w:tcPr>
          <w:p w14:paraId="08D48BA0"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14:paraId="5CFD1BD1" w14:textId="77777777" w:rsidR="00B8198F" w:rsidRDefault="002422F1">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bl>
    <w:p w14:paraId="0DD39C48" w14:textId="77777777" w:rsidR="00B8198F" w:rsidRDefault="00B8198F">
      <w:pPr>
        <w:jc w:val="both"/>
        <w:rPr>
          <w:rFonts w:ascii="Times New Roman" w:hAnsi="Times New Roman" w:cs="Times New Roman"/>
          <w:sz w:val="24"/>
          <w:szCs w:val="24"/>
        </w:rPr>
      </w:pPr>
    </w:p>
    <w:p w14:paraId="0A1F3D44" w14:textId="77777777" w:rsidR="00B8198F" w:rsidRDefault="002422F1">
      <w:pPr>
        <w:jc w:val="both"/>
        <w:rPr>
          <w:rFonts w:ascii="Times New Roman" w:hAnsi="Times New Roman" w:cs="Times New Roman"/>
          <w:sz w:val="24"/>
          <w:szCs w:val="24"/>
        </w:rPr>
      </w:pPr>
      <w:r>
        <w:rPr>
          <w:rFonts w:ascii="Times New Roman" w:hAnsi="Times New Roman" w:cs="Times New Roman"/>
          <w:sz w:val="24"/>
          <w:szCs w:val="24"/>
        </w:rPr>
        <w:t xml:space="preserve">According to univariate analysis, higher duration of </w:t>
      </w:r>
      <w:r>
        <w:rPr>
          <w:rFonts w:ascii="Times New Roman" w:hAnsi="Times New Roman" w:cs="Times New Roman"/>
          <w:sz w:val="24"/>
          <w:szCs w:val="24"/>
        </w:rPr>
        <w:t>infertility, varicocele, hypothyroid, lower sperm count and lower motility were statistically significantly associated with poor DFI (</w:t>
      </w:r>
      <w:r>
        <w:rPr>
          <w:rFonts w:ascii="Times New Roman" w:hAnsi="Times New Roman" w:cs="Times New Roman"/>
          <w:i/>
          <w:iCs/>
          <w:sz w:val="24"/>
          <w:szCs w:val="24"/>
        </w:rPr>
        <w:t>P</w:t>
      </w:r>
      <w:r>
        <w:rPr>
          <w:rFonts w:ascii="Times New Roman" w:hAnsi="Times New Roman" w:cs="Times New Roman"/>
          <w:sz w:val="24"/>
          <w:szCs w:val="24"/>
        </w:rPr>
        <w:t>&lt;0.05).</w:t>
      </w:r>
    </w:p>
    <w:p w14:paraId="6B7E1BA3" w14:textId="77777777" w:rsidR="00B8198F" w:rsidRDefault="002422F1">
      <w:pPr>
        <w:jc w:val="both"/>
        <w:rPr>
          <w:rFonts w:ascii="Times New Roman" w:hAnsi="Times New Roman" w:cs="Times New Roman"/>
          <w:sz w:val="24"/>
          <w:szCs w:val="24"/>
        </w:rPr>
      </w:pPr>
      <w:r>
        <w:rPr>
          <w:rFonts w:ascii="Times New Roman" w:hAnsi="Times New Roman" w:cs="Times New Roman"/>
          <w:sz w:val="24"/>
          <w:szCs w:val="24"/>
        </w:rPr>
        <w:t xml:space="preserve">The variables found statistically significant (i.e. </w:t>
      </w:r>
      <w:r>
        <w:rPr>
          <w:rFonts w:ascii="Times New Roman" w:hAnsi="Times New Roman" w:cs="Times New Roman"/>
          <w:i/>
          <w:iCs/>
          <w:sz w:val="24"/>
          <w:szCs w:val="24"/>
        </w:rPr>
        <w:t>P</w:t>
      </w:r>
      <w:r>
        <w:rPr>
          <w:rFonts w:ascii="Times New Roman" w:hAnsi="Times New Roman" w:cs="Times New Roman"/>
          <w:sz w:val="24"/>
          <w:szCs w:val="24"/>
        </w:rPr>
        <w:t>-value &lt;0.05) were taken into final multivariable model. Acc</w:t>
      </w:r>
      <w:r>
        <w:rPr>
          <w:rFonts w:ascii="Times New Roman" w:hAnsi="Times New Roman" w:cs="Times New Roman"/>
          <w:sz w:val="24"/>
          <w:szCs w:val="24"/>
        </w:rPr>
        <w:t>ording to multivariable analysis, hypothyroid and lower sperm count were statistically significantly associated with poor DFI (</w:t>
      </w:r>
      <w:r>
        <w:rPr>
          <w:rFonts w:ascii="Times New Roman" w:hAnsi="Times New Roman" w:cs="Times New Roman"/>
          <w:i/>
          <w:iCs/>
          <w:sz w:val="24"/>
          <w:szCs w:val="24"/>
        </w:rPr>
        <w:t>P</w:t>
      </w:r>
      <w:r>
        <w:rPr>
          <w:rFonts w:ascii="Times New Roman" w:hAnsi="Times New Roman" w:cs="Times New Roman"/>
          <w:sz w:val="24"/>
          <w:szCs w:val="24"/>
        </w:rPr>
        <w:t xml:space="preserve">&lt;0.05). Males with hypothyroid had 4.624 times (adjusted OR: 4.624; 95% CI: 1.51 to 14.158) higher odds of poor DFI as compared </w:t>
      </w:r>
      <w:r>
        <w:rPr>
          <w:rFonts w:ascii="Times New Roman" w:hAnsi="Times New Roman" w:cs="Times New Roman"/>
          <w:sz w:val="24"/>
          <w:szCs w:val="24"/>
        </w:rPr>
        <w:t>to males without hypothyroid. With each M/ml increase in sperm count, the odds of poor DFI decreased by 2.1% (adjusted OR: 0.979; 95% CI: 0.965 to 0.993).</w:t>
      </w:r>
    </w:p>
    <w:p w14:paraId="3DA29F98" w14:textId="02ADC39E" w:rsidR="00B8198F" w:rsidRDefault="00B8198F">
      <w:pPr>
        <w:pStyle w:val="Heading3"/>
        <w:rPr>
          <w:rFonts w:ascii="Times New Roman" w:hAnsi="Times New Roman" w:hint="default"/>
          <w:sz w:val="24"/>
          <w:szCs w:val="24"/>
        </w:rPr>
      </w:pPr>
    </w:p>
    <w:p w14:paraId="22D15FDD" w14:textId="77777777" w:rsidR="00B8198F" w:rsidRDefault="002422F1">
      <w:pPr>
        <w:pStyle w:val="NormalWeb"/>
      </w:pPr>
      <w:r>
        <w:lastRenderedPageBreak/>
        <w:t>This study demonstrates that sperm DNA fragmentation (DFI) is more strongly related to intrinsic sem</w:t>
      </w:r>
      <w:r>
        <w:t xml:space="preserve">en quality and underlying systemic disorders than to paternal age or body mass index (BMI). The lack of a significant correlation between DFI and age aligns with the findings of Winkle and Chua et al., who reported minimal variation in sperm DNA integrity </w:t>
      </w:r>
      <w:r>
        <w:t xml:space="preserve">across age groups among infertile men (Winkle et al., 2009; Chua et al., 2023). In contrast, </w:t>
      </w:r>
      <w:proofErr w:type="spellStart"/>
      <w:r>
        <w:t>Deenadayal</w:t>
      </w:r>
      <w:proofErr w:type="spellEnd"/>
      <w:r>
        <w:t xml:space="preserve"> Mettler et al. (2020) identified an age-dependent rise in DFI using the sperm chromatin structure assay (SCSA). The narrow age distribution in our study</w:t>
      </w:r>
      <w:r>
        <w:t xml:space="preserve"> population may have reduced the ability to detect age-related changes in sperm DNA integrity.</w:t>
      </w:r>
    </w:p>
    <w:p w14:paraId="55576C5D" w14:textId="77777777" w:rsidR="00B8198F" w:rsidRDefault="002422F1">
      <w:pPr>
        <w:pStyle w:val="NormalWeb"/>
      </w:pPr>
      <w:r>
        <w:t xml:space="preserve">Sperm count and motility emerged as the principal determinants of sperm DNA integrity, showing moderate negative correlations with DFI. This pattern mirrors </w:t>
      </w:r>
      <w:r>
        <w:t>previous studies demonstrating that poorer semen parameters are often associated with higher DNA fragmentation (</w:t>
      </w:r>
      <w:proofErr w:type="spellStart"/>
      <w:r>
        <w:t>Khandhedia</w:t>
      </w:r>
      <w:proofErr w:type="spellEnd"/>
      <w:r>
        <w:t xml:space="preserve"> et al., 2025; Al Omrani et al., 2018). These results highlight that conventional semen analysis alone may not fully reflect genomic c</w:t>
      </w:r>
      <w:r>
        <w:t>ompetence, supporting the complementary use of DFI testing for a comprehensive evaluation of male fertility potential (Cho et al., 2018; Evenson et al., 2012).</w:t>
      </w:r>
    </w:p>
    <w:p w14:paraId="15E505C7" w14:textId="77777777" w:rsidR="00B8198F" w:rsidRDefault="002422F1">
      <w:pPr>
        <w:pStyle w:val="NormalWeb"/>
      </w:pPr>
      <w:r>
        <w:t>An important observation in this study was the independent association between hypothyroidism an</w:t>
      </w:r>
      <w:r>
        <w:t>d higher DFI. Thyroid hormones regulate testicular development, spermatogenesis, and sperm maturation; their deficiency may impair chromatin condensation and promote oxidative stress, leading to DNA damage (Agarwal et al., 2005). This emphasizes the need t</w:t>
      </w:r>
      <w:r>
        <w:t>o evaluate thyroid function during the assessment of male infertility.</w:t>
      </w:r>
    </w:p>
    <w:p w14:paraId="0E1B5C8B" w14:textId="77777777" w:rsidR="00B8198F" w:rsidRDefault="002422F1">
      <w:pPr>
        <w:pStyle w:val="NormalWeb"/>
      </w:pPr>
      <w:r>
        <w:t>The observed link between varicocele and increased DFI supports the hypothesis that oxidative stress contributes significantly to sperm DNA damage in affected individuals. Earlier studi</w:t>
      </w:r>
      <w:r>
        <w:t>es have also shown that varicocelectomy can improve sperm genomic stability (Cho et al., 2018; Agarwal et al., 2023).</w:t>
      </w:r>
    </w:p>
    <w:p w14:paraId="4AB9EB48" w14:textId="77777777" w:rsidR="00B8198F" w:rsidRDefault="002422F1">
      <w:pPr>
        <w:pStyle w:val="NormalWeb"/>
      </w:pPr>
      <w:r>
        <w:t>Lifestyle factors such as smoking, alcohol use, and BMI did not significantly affect DFI in our data. Comparable findings were noted by Kh</w:t>
      </w:r>
      <w:r>
        <w:t>osravi et al. (2023) and Chua et al. (2023). Differences in methodology, sample demographics, and exposure accuracy may explain inconsistent results across studies.</w:t>
      </w:r>
    </w:p>
    <w:p w14:paraId="5983F821" w14:textId="77777777" w:rsidR="00B8198F" w:rsidRDefault="002422F1">
      <w:pPr>
        <w:pStyle w:val="NormalWeb"/>
      </w:pPr>
      <w:r>
        <w:t>Overall, these findings suggest that sperm DNA integrity is more reflective of underlying t</w:t>
      </w:r>
      <w:r>
        <w:t xml:space="preserve">esticular and systemic health than demographic characteristics alone. Although routine semen analysis remains useful, integrating DFI testing may enhance diagnostic precision in idiopathic male infertility and help tailor interventions such as antioxidant </w:t>
      </w:r>
      <w:r>
        <w:t>therapy, hormonal correction, or varicocele repair (Cho et al., 2018; Agarwal et al., 2023).</w:t>
      </w:r>
    </w:p>
    <w:p w14:paraId="36D2F510" w14:textId="77777777" w:rsidR="00B8198F" w:rsidRDefault="002422F1">
      <w:pPr>
        <w:pStyle w:val="NormalWeb"/>
      </w:pPr>
      <w:r>
        <w:lastRenderedPageBreak/>
        <w:t xml:space="preserve">While the retrospective design and limited age variability restrict causal inferences, the large sample size and consistent methodology strengthen the reliability </w:t>
      </w:r>
      <w:r>
        <w:t>of the associations observed. Further prospective, multicenter studies are warranted to explore the combined impact of age, endocrine function, and oxidative stress on sperm DNA integrity.</w:t>
      </w:r>
    </w:p>
    <w:p w14:paraId="56102FF1" w14:textId="77777777" w:rsidR="00B8198F" w:rsidRDefault="00B8198F"/>
    <w:p w14:paraId="460C152E" w14:textId="77777777" w:rsidR="00B8198F" w:rsidRDefault="00B8198F">
      <w:pPr>
        <w:rPr>
          <w:rFonts w:ascii="Times New Roman" w:hAnsi="Times New Roman" w:cs="Times New Roman"/>
          <w:sz w:val="24"/>
          <w:szCs w:val="24"/>
        </w:rPr>
      </w:pPr>
    </w:p>
    <w:p w14:paraId="58955D60" w14:textId="77777777" w:rsidR="00B8198F" w:rsidRDefault="002422F1">
      <w:pPr>
        <w:pStyle w:val="Heading3"/>
        <w:rPr>
          <w:rFonts w:ascii="Times New Roman" w:hAnsi="Times New Roman" w:hint="default"/>
          <w:sz w:val="24"/>
          <w:szCs w:val="24"/>
        </w:rPr>
      </w:pPr>
      <w:r>
        <w:rPr>
          <w:rStyle w:val="Strong"/>
          <w:rFonts w:ascii="Times New Roman" w:hAnsi="Times New Roman" w:hint="default"/>
          <w:b/>
          <w:bCs/>
          <w:sz w:val="24"/>
          <w:szCs w:val="24"/>
        </w:rPr>
        <w:t>6. CONCLUSION</w:t>
      </w:r>
    </w:p>
    <w:p w14:paraId="752C19A4" w14:textId="77777777" w:rsidR="00B8198F" w:rsidRDefault="002422F1">
      <w:pPr>
        <w:pStyle w:val="NormalWeb"/>
      </w:pPr>
      <w:r>
        <w:t>Sperm DNA fragmentation in this study was more clos</w:t>
      </w:r>
      <w:r>
        <w:t xml:space="preserve">ely related to semen quality and systemic conditions such as hypothyroidism and varicocele rather than to age, BMI, or lifestyle habits. These findings highlight the importance of integrating sperm DNA integrity assessment and thyroid testing into routine </w:t>
      </w:r>
      <w:r>
        <w:t>male infertility evaluation, particularly in cases with borderline semen parameters or unexplained infertility, to improve diagnostic accuracy and treatment outcomes.</w:t>
      </w:r>
    </w:p>
    <w:p w14:paraId="37E0ACC1" w14:textId="77777777" w:rsidR="00B8198F" w:rsidRDefault="002422F1">
      <w:pPr>
        <w:pStyle w:val="NormalWeb"/>
        <w:rPr>
          <w:rFonts w:eastAsia="sans-serif"/>
          <w:b/>
          <w:bCs/>
          <w:shd w:val="clear" w:color="auto" w:fill="FFFFFF"/>
        </w:rPr>
      </w:pPr>
      <w:r>
        <w:rPr>
          <w:rFonts w:eastAsia="sans-serif"/>
          <w:b/>
          <w:bCs/>
          <w:shd w:val="clear" w:color="auto" w:fill="FFFFFF"/>
        </w:rPr>
        <w:t>CONSENT</w:t>
      </w:r>
    </w:p>
    <w:p w14:paraId="41502B79" w14:textId="77777777" w:rsidR="00B8198F" w:rsidRDefault="002422F1">
      <w:pPr>
        <w:pStyle w:val="NormalWeb"/>
        <w:rPr>
          <w:rFonts w:eastAsia="sans-serif"/>
          <w:shd w:val="clear" w:color="auto" w:fill="FFFFFF"/>
        </w:rPr>
      </w:pPr>
      <w:r>
        <w:rPr>
          <w:rFonts w:eastAsia="sans-serif"/>
          <w:shd w:val="clear" w:color="auto" w:fill="FFFFFF"/>
        </w:rPr>
        <w:t>Not applicable.</w:t>
      </w:r>
    </w:p>
    <w:p w14:paraId="3BA0A61C" w14:textId="77777777" w:rsidR="00B8198F" w:rsidRDefault="002422F1">
      <w:pPr>
        <w:pStyle w:val="NormalWeb"/>
        <w:rPr>
          <w:rFonts w:eastAsia="sans-serif"/>
          <w:b/>
          <w:bCs/>
          <w:shd w:val="clear" w:color="auto" w:fill="FFFFFF"/>
        </w:rPr>
      </w:pPr>
      <w:r>
        <w:rPr>
          <w:rFonts w:eastAsia="sans-serif"/>
          <w:b/>
          <w:bCs/>
          <w:shd w:val="clear" w:color="auto" w:fill="FFFFFF"/>
        </w:rPr>
        <w:t>ETHICAL APPROVAL</w:t>
      </w:r>
    </w:p>
    <w:p w14:paraId="1D116241" w14:textId="77777777" w:rsidR="00B8198F" w:rsidRDefault="002422F1">
      <w:pPr>
        <w:pStyle w:val="NormalWeb"/>
      </w:pPr>
      <w:r>
        <w:t xml:space="preserve">this study was approved by institutional ethics </w:t>
      </w:r>
      <w:r>
        <w:t>committee (</w:t>
      </w:r>
      <w:proofErr w:type="spellStart"/>
      <w:r>
        <w:t>Reg.No</w:t>
      </w:r>
      <w:proofErr w:type="spellEnd"/>
      <w:r>
        <w:t>. RCHBH/EC/OCT/25-IVF-05).</w:t>
      </w:r>
    </w:p>
    <w:p w14:paraId="3EF32889" w14:textId="77777777" w:rsidR="00B8198F" w:rsidRDefault="002422F1">
      <w:pPr>
        <w:pStyle w:val="NormalWeb"/>
        <w:rPr>
          <w:rFonts w:eastAsia="sans-serif"/>
          <w:b/>
          <w:bCs/>
          <w:shd w:val="clear" w:color="auto" w:fill="FFFFFF"/>
        </w:rPr>
      </w:pPr>
      <w:r>
        <w:rPr>
          <w:rFonts w:eastAsia="sans-serif"/>
          <w:b/>
          <w:bCs/>
          <w:shd w:val="clear" w:color="auto" w:fill="FFFFFF"/>
        </w:rPr>
        <w:t>COMPETING INTERESTS</w:t>
      </w:r>
    </w:p>
    <w:p w14:paraId="1166F035" w14:textId="77777777" w:rsidR="00B8198F" w:rsidRDefault="002422F1">
      <w:pPr>
        <w:pStyle w:val="NormalWeb"/>
        <w:rPr>
          <w:rFonts w:eastAsia="sans-serif"/>
          <w:shd w:val="clear" w:color="auto" w:fill="FFFFFF"/>
        </w:rPr>
      </w:pPr>
      <w:r>
        <w:rPr>
          <w:rFonts w:eastAsia="sans-serif"/>
          <w:shd w:val="clear" w:color="auto" w:fill="FFFFFF"/>
        </w:rPr>
        <w:t>Authors have declared that no competing interests exist.</w:t>
      </w:r>
    </w:p>
    <w:p w14:paraId="6815A56D" w14:textId="77777777" w:rsidR="000E3D63" w:rsidRDefault="000E3D63">
      <w:pPr>
        <w:pStyle w:val="NormalWeb"/>
      </w:pPr>
      <w:bookmarkStart w:id="0" w:name="_GoBack"/>
      <w:bookmarkEnd w:id="0"/>
    </w:p>
    <w:p w14:paraId="417A7CFA" w14:textId="77777777" w:rsidR="000E3D63" w:rsidRDefault="000E3D63" w:rsidP="000E3D63">
      <w:pPr>
        <w:pStyle w:val="Heading3"/>
        <w:rPr>
          <w:rFonts w:ascii="Times New Roman" w:hAnsi="Times New Roman" w:hint="default"/>
          <w:sz w:val="24"/>
          <w:szCs w:val="24"/>
        </w:rPr>
      </w:pPr>
      <w:r>
        <w:rPr>
          <w:rFonts w:ascii="Times New Roman" w:hAnsi="Times New Roman" w:hint="default"/>
          <w:sz w:val="24"/>
          <w:szCs w:val="24"/>
        </w:rPr>
        <w:t>ABBREVIATIONS</w:t>
      </w:r>
    </w:p>
    <w:p w14:paraId="13195BEA" w14:textId="77777777" w:rsidR="000E3D63" w:rsidRDefault="000E3D63" w:rsidP="000E3D63">
      <w:pPr>
        <w:rPr>
          <w:rFonts w:ascii="Times New Roman" w:hAnsi="Times New Roman" w:cs="Times New Roman"/>
          <w:sz w:val="24"/>
          <w:szCs w:val="24"/>
        </w:rPr>
      </w:pPr>
      <w:r>
        <w:rPr>
          <w:rFonts w:ascii="Times New Roman" w:hAnsi="Times New Roman" w:cs="Times New Roman"/>
          <w:sz w:val="24"/>
          <w:szCs w:val="24"/>
        </w:rPr>
        <w:t>DFI: DNA fragmentation index</w:t>
      </w:r>
    </w:p>
    <w:p w14:paraId="4EE7D25C" w14:textId="77777777" w:rsidR="000E3D63" w:rsidRDefault="000E3D63" w:rsidP="000E3D63">
      <w:pPr>
        <w:rPr>
          <w:rFonts w:ascii="Times New Roman" w:hAnsi="Times New Roman" w:cs="Times New Roman"/>
          <w:sz w:val="24"/>
          <w:szCs w:val="24"/>
        </w:rPr>
      </w:pPr>
      <w:r>
        <w:rPr>
          <w:rFonts w:ascii="Times New Roman" w:hAnsi="Times New Roman" w:cs="Times New Roman"/>
          <w:sz w:val="24"/>
          <w:szCs w:val="24"/>
        </w:rPr>
        <w:t>DNA: deoxyribonucleic acid</w:t>
      </w:r>
    </w:p>
    <w:p w14:paraId="2E7DEFA9" w14:textId="77777777" w:rsidR="000E3D63" w:rsidRDefault="000E3D63" w:rsidP="000E3D63">
      <w:pPr>
        <w:rPr>
          <w:rFonts w:ascii="Times New Roman" w:eastAsia="Google Sans" w:hAnsi="Times New Roman" w:cs="Times New Roman"/>
          <w:color w:val="0A0A0A"/>
          <w:sz w:val="24"/>
          <w:szCs w:val="24"/>
          <w:shd w:val="clear" w:color="auto" w:fill="FFFFFF"/>
        </w:rPr>
      </w:pPr>
      <w:r>
        <w:rPr>
          <w:rFonts w:ascii="Times New Roman" w:hAnsi="Times New Roman" w:cs="Times New Roman"/>
          <w:sz w:val="24"/>
          <w:szCs w:val="24"/>
        </w:rPr>
        <w:t xml:space="preserve">ART: </w:t>
      </w:r>
      <w:r>
        <w:rPr>
          <w:rFonts w:ascii="Times New Roman" w:eastAsia="Google Sans" w:hAnsi="Times New Roman" w:cs="Times New Roman"/>
          <w:color w:val="0A0A0A"/>
          <w:sz w:val="24"/>
          <w:szCs w:val="24"/>
          <w:shd w:val="clear" w:color="auto" w:fill="FFFFFF"/>
        </w:rPr>
        <w:t>Assisted Reproductive Technology</w:t>
      </w:r>
    </w:p>
    <w:p w14:paraId="305FF0E0" w14:textId="77777777" w:rsidR="000E3D63" w:rsidRDefault="000E3D63" w:rsidP="000E3D63">
      <w:pPr>
        <w:rPr>
          <w:rFonts w:ascii="Times New Roman" w:eastAsia="Google Sans" w:hAnsi="Times New Roman" w:cs="Times New Roman"/>
          <w:color w:val="0A0A0A"/>
          <w:sz w:val="24"/>
          <w:szCs w:val="24"/>
          <w:shd w:val="clear" w:color="auto" w:fill="FFFFFF"/>
        </w:rPr>
      </w:pPr>
      <w:r>
        <w:rPr>
          <w:rFonts w:ascii="Times New Roman" w:eastAsia="Google Sans" w:hAnsi="Times New Roman" w:cs="Times New Roman"/>
          <w:color w:val="0A0A0A"/>
          <w:sz w:val="24"/>
          <w:szCs w:val="24"/>
          <w:shd w:val="clear" w:color="auto" w:fill="FFFFFF"/>
        </w:rPr>
        <w:t>BMI: body mass index</w:t>
      </w:r>
    </w:p>
    <w:p w14:paraId="6BA889FA" w14:textId="77777777" w:rsidR="000E3D63" w:rsidRDefault="000E3D63" w:rsidP="000E3D63">
      <w:pPr>
        <w:rPr>
          <w:rFonts w:ascii="Times New Roman" w:eastAsia="Google Sans" w:hAnsi="Times New Roman" w:cs="Times New Roman"/>
          <w:color w:val="0A0A0A"/>
          <w:sz w:val="24"/>
          <w:szCs w:val="24"/>
          <w:shd w:val="clear" w:color="auto" w:fill="FFFFFF"/>
        </w:rPr>
      </w:pPr>
      <w:r>
        <w:rPr>
          <w:rFonts w:ascii="Times New Roman" w:eastAsia="Google Sans" w:hAnsi="Times New Roman" w:cs="Times New Roman"/>
          <w:color w:val="0A0A0A"/>
          <w:sz w:val="24"/>
          <w:szCs w:val="24"/>
          <w:shd w:val="clear" w:color="auto" w:fill="FFFFFF"/>
        </w:rPr>
        <w:t>SCD: sperm chromatin dispersion</w:t>
      </w:r>
    </w:p>
    <w:p w14:paraId="3BC23C66" w14:textId="77777777" w:rsidR="000E3D63" w:rsidRDefault="000E3D63" w:rsidP="000E3D63">
      <w:pPr>
        <w:rPr>
          <w:rFonts w:ascii="Times New Roman" w:eastAsia="Google Sans" w:hAnsi="Times New Roman" w:cs="Times New Roman"/>
          <w:color w:val="0A0A0A"/>
          <w:sz w:val="24"/>
          <w:szCs w:val="24"/>
          <w:shd w:val="clear" w:color="auto" w:fill="FFFFFF"/>
        </w:rPr>
      </w:pPr>
      <w:r>
        <w:rPr>
          <w:rFonts w:ascii="Times New Roman" w:eastAsia="Google Sans" w:hAnsi="Times New Roman" w:cs="Times New Roman"/>
          <w:color w:val="0A0A0A"/>
          <w:sz w:val="24"/>
          <w:szCs w:val="24"/>
          <w:shd w:val="clear" w:color="auto" w:fill="FFFFFF"/>
        </w:rPr>
        <w:t>WHO: world health organization</w:t>
      </w:r>
    </w:p>
    <w:p w14:paraId="2593E335" w14:textId="77777777" w:rsidR="000E3D63" w:rsidRDefault="000E3D63" w:rsidP="000E3D63">
      <w:pPr>
        <w:rPr>
          <w:rFonts w:ascii="Times New Roman" w:eastAsia="Google Sans" w:hAnsi="Times New Roman" w:cs="Times New Roman"/>
          <w:color w:val="0A0A0A"/>
          <w:sz w:val="24"/>
          <w:szCs w:val="24"/>
          <w:shd w:val="clear" w:color="auto" w:fill="FFFFFF"/>
        </w:rPr>
      </w:pPr>
      <w:r>
        <w:rPr>
          <w:rFonts w:ascii="Times New Roman" w:hAnsi="Times New Roman" w:cs="Times New Roman"/>
          <w:sz w:val="24"/>
          <w:szCs w:val="24"/>
        </w:rPr>
        <w:lastRenderedPageBreak/>
        <w:t xml:space="preserve">SCSA: sperm chromatin structure assay </w:t>
      </w:r>
    </w:p>
    <w:p w14:paraId="1E6EF614" w14:textId="77777777" w:rsidR="000E3D63" w:rsidRDefault="000E3D63">
      <w:pPr>
        <w:pStyle w:val="NormalWeb"/>
        <w:rPr>
          <w:b/>
          <w:bCs/>
        </w:rPr>
      </w:pPr>
    </w:p>
    <w:p w14:paraId="09CB40EB" w14:textId="77777777" w:rsidR="00DB6A12" w:rsidRPr="00DB6A12" w:rsidRDefault="00DB6A12" w:rsidP="00DB6A12">
      <w:pPr>
        <w:rPr>
          <w:rFonts w:ascii="Times New Roman" w:hAnsi="Times New Roman" w:cs="Times New Roman"/>
          <w:sz w:val="24"/>
          <w:szCs w:val="24"/>
        </w:rPr>
      </w:pPr>
      <w:r w:rsidRPr="00DB6A12">
        <w:rPr>
          <w:rFonts w:ascii="Times New Roman" w:hAnsi="Times New Roman" w:cs="Times New Roman"/>
          <w:sz w:val="24"/>
          <w:szCs w:val="24"/>
        </w:rPr>
        <w:t>COMPETING INTERESTS DISCLAIMER:</w:t>
      </w:r>
    </w:p>
    <w:p w14:paraId="11813D7E" w14:textId="55862467" w:rsidR="00B8198F" w:rsidRDefault="00DB6A12" w:rsidP="00DB6A12">
      <w:pPr>
        <w:rPr>
          <w:rFonts w:ascii="Times New Roman" w:hAnsi="Times New Roman" w:cs="Times New Roman"/>
          <w:sz w:val="24"/>
          <w:szCs w:val="24"/>
        </w:rPr>
      </w:pPr>
      <w:r w:rsidRPr="00DB6A1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30DD3A8" w14:textId="77777777" w:rsidR="00DB6A12" w:rsidRDefault="00DB6A12">
      <w:pPr>
        <w:pStyle w:val="Heading3"/>
        <w:rPr>
          <w:rStyle w:val="Strong"/>
          <w:rFonts w:ascii="Times New Roman" w:hAnsi="Times New Roman" w:hint="default"/>
          <w:b/>
          <w:bCs/>
          <w:sz w:val="24"/>
          <w:szCs w:val="24"/>
        </w:rPr>
      </w:pPr>
    </w:p>
    <w:p w14:paraId="2620D388" w14:textId="162F63A1" w:rsidR="00B8198F" w:rsidRDefault="002422F1">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 xml:space="preserve">REFERENCES </w:t>
      </w:r>
    </w:p>
    <w:p w14:paraId="545FCA31" w14:textId="77777777" w:rsidR="00B8198F" w:rsidRDefault="002422F1">
      <w:pPr>
        <w:pStyle w:val="NormalWeb"/>
      </w:pPr>
      <w:r>
        <w:t xml:space="preserve">Agarwal A, </w:t>
      </w:r>
      <w:proofErr w:type="spellStart"/>
      <w:r>
        <w:t>Mulgund</w:t>
      </w:r>
      <w:proofErr w:type="spellEnd"/>
      <w:r>
        <w:t xml:space="preserve"> A, Hamada A, </w:t>
      </w:r>
      <w:proofErr w:type="spellStart"/>
      <w:r>
        <w:t>Chyatte</w:t>
      </w:r>
      <w:proofErr w:type="spellEnd"/>
      <w:r>
        <w:t xml:space="preserve"> MR. A unique view on male infertility around the globe. </w:t>
      </w:r>
      <w:proofErr w:type="spellStart"/>
      <w:r>
        <w:rPr>
          <w:rStyle w:val="Emphasis"/>
          <w:i w:val="0"/>
          <w:iCs w:val="0"/>
        </w:rPr>
        <w:t>Reprod</w:t>
      </w:r>
      <w:proofErr w:type="spellEnd"/>
      <w:r>
        <w:rPr>
          <w:rStyle w:val="Emphasis"/>
          <w:i w:val="0"/>
          <w:iCs w:val="0"/>
        </w:rPr>
        <w:t xml:space="preserve"> Biol Endocrinol.</w:t>
      </w:r>
      <w:r>
        <w:t xml:space="preserve"> </w:t>
      </w:r>
      <w:proofErr w:type="gramStart"/>
      <w:r>
        <w:t>2015;13:37</w:t>
      </w:r>
      <w:proofErr w:type="gramEnd"/>
      <w:r>
        <w:t>.</w:t>
      </w:r>
    </w:p>
    <w:p w14:paraId="79DCA612" w14:textId="77777777" w:rsidR="00B8198F" w:rsidRDefault="002422F1">
      <w:pPr>
        <w:pStyle w:val="NormalWeb"/>
      </w:pPr>
      <w:r>
        <w:t>Esteves SC, Roque M, Garri</w:t>
      </w:r>
      <w:r>
        <w:t xml:space="preserve">do N. Sperm DNA fragmentation testing: the evidence base for clinical use. </w:t>
      </w:r>
      <w:r>
        <w:rPr>
          <w:rStyle w:val="Emphasis"/>
          <w:i w:val="0"/>
          <w:iCs w:val="0"/>
        </w:rPr>
        <w:t xml:space="preserve">J Hum </w:t>
      </w:r>
      <w:proofErr w:type="spellStart"/>
      <w:r>
        <w:rPr>
          <w:rStyle w:val="Emphasis"/>
          <w:i w:val="0"/>
          <w:iCs w:val="0"/>
        </w:rPr>
        <w:t>Reprod</w:t>
      </w:r>
      <w:proofErr w:type="spellEnd"/>
      <w:r>
        <w:rPr>
          <w:rStyle w:val="Emphasis"/>
          <w:i w:val="0"/>
          <w:iCs w:val="0"/>
        </w:rPr>
        <w:t xml:space="preserve"> Sci.</w:t>
      </w:r>
      <w:r>
        <w:t xml:space="preserve"> 2021;14(3):217–231.</w:t>
      </w:r>
    </w:p>
    <w:p w14:paraId="20DBEC70" w14:textId="77777777" w:rsidR="00B8198F" w:rsidRDefault="002422F1">
      <w:pPr>
        <w:pStyle w:val="NormalWeb"/>
      </w:pPr>
      <w:proofErr w:type="spellStart"/>
      <w:r>
        <w:t>Khandhedia</w:t>
      </w:r>
      <w:proofErr w:type="spellEnd"/>
      <w:r>
        <w:t xml:space="preserve"> P, Pandey S. Comparative analysis of sperm DNA fragmentation index with sperm chromatin dispersion in varied infertility types: a re</w:t>
      </w:r>
      <w:r>
        <w:t xml:space="preserve">trospective study. </w:t>
      </w:r>
      <w:r>
        <w:rPr>
          <w:rStyle w:val="Emphasis"/>
          <w:i w:val="0"/>
          <w:iCs w:val="0"/>
        </w:rPr>
        <w:t xml:space="preserve">Int J </w:t>
      </w:r>
      <w:proofErr w:type="spellStart"/>
      <w:r>
        <w:rPr>
          <w:rStyle w:val="Emphasis"/>
          <w:i w:val="0"/>
          <w:iCs w:val="0"/>
        </w:rPr>
        <w:t>Reprod</w:t>
      </w:r>
      <w:proofErr w:type="spellEnd"/>
      <w:r>
        <w:rPr>
          <w:rStyle w:val="Emphasis"/>
          <w:i w:val="0"/>
          <w:iCs w:val="0"/>
        </w:rPr>
        <w:t xml:space="preserve"> Contracept </w:t>
      </w:r>
      <w:proofErr w:type="spellStart"/>
      <w:r>
        <w:rPr>
          <w:rStyle w:val="Emphasis"/>
          <w:i w:val="0"/>
          <w:iCs w:val="0"/>
        </w:rPr>
        <w:t>Obstet</w:t>
      </w:r>
      <w:proofErr w:type="spellEnd"/>
      <w:r>
        <w:rPr>
          <w:rStyle w:val="Emphasis"/>
          <w:i w:val="0"/>
          <w:iCs w:val="0"/>
        </w:rPr>
        <w:t xml:space="preserve"> Gynecol.</w:t>
      </w:r>
      <w:r>
        <w:t xml:space="preserve"> 2025;14(3):820–824.</w:t>
      </w:r>
    </w:p>
    <w:p w14:paraId="300A4DBE" w14:textId="77777777" w:rsidR="00B8198F" w:rsidRDefault="002422F1">
      <w:pPr>
        <w:pStyle w:val="NormalWeb"/>
      </w:pPr>
      <w:r>
        <w:t xml:space="preserve">Cho CL, Agarwal A. Role of sperm DNA fragmentation in male factor infertility: a systematic review. </w:t>
      </w:r>
      <w:r>
        <w:rPr>
          <w:rStyle w:val="Emphasis"/>
          <w:i w:val="0"/>
          <w:iCs w:val="0"/>
        </w:rPr>
        <w:t>Arab J Urol.</w:t>
      </w:r>
      <w:r>
        <w:t xml:space="preserve"> 2018;16(1):21–34.</w:t>
      </w:r>
    </w:p>
    <w:p w14:paraId="16554FB0" w14:textId="77777777" w:rsidR="00B8198F" w:rsidRDefault="002422F1">
      <w:pPr>
        <w:pStyle w:val="NormalWeb"/>
      </w:pPr>
      <w:r>
        <w:t xml:space="preserve">Evenson DP, Wixon R. Clinical aspects of sperm DNA fragmentation detection and male infertility. </w:t>
      </w:r>
      <w:r>
        <w:rPr>
          <w:rStyle w:val="Emphasis"/>
          <w:i w:val="0"/>
          <w:iCs w:val="0"/>
        </w:rPr>
        <w:t>Ther Adv Urol.</w:t>
      </w:r>
      <w:r>
        <w:t xml:space="preserve"> 2012;4(2):109–123.</w:t>
      </w:r>
    </w:p>
    <w:p w14:paraId="61DEC85C" w14:textId="77777777" w:rsidR="00B8198F" w:rsidRDefault="002422F1">
      <w:pPr>
        <w:pStyle w:val="NormalWeb"/>
      </w:pPr>
      <w:r>
        <w:t xml:space="preserve">Simon L, Emery BR, Carrell DT. Sperm DNA damage or progressive motility: which is the better predictor of fertilization in IVF? </w:t>
      </w:r>
      <w:r>
        <w:rPr>
          <w:rStyle w:val="Emphasis"/>
          <w:i w:val="0"/>
          <w:iCs w:val="0"/>
        </w:rPr>
        <w:t xml:space="preserve">Syst Biol </w:t>
      </w:r>
      <w:proofErr w:type="spellStart"/>
      <w:r>
        <w:rPr>
          <w:rStyle w:val="Emphasis"/>
          <w:i w:val="0"/>
          <w:iCs w:val="0"/>
        </w:rPr>
        <w:t>Reprod</w:t>
      </w:r>
      <w:proofErr w:type="spellEnd"/>
      <w:r>
        <w:rPr>
          <w:rStyle w:val="Emphasis"/>
          <w:i w:val="0"/>
          <w:iCs w:val="0"/>
        </w:rPr>
        <w:t xml:space="preserve"> Med.</w:t>
      </w:r>
      <w:r>
        <w:t xml:space="preserve"> 2017;63(3):159–168.</w:t>
      </w:r>
    </w:p>
    <w:p w14:paraId="3AB95ED1" w14:textId="77777777" w:rsidR="00B8198F" w:rsidRDefault="002422F1">
      <w:pPr>
        <w:pStyle w:val="NormalWeb"/>
      </w:pPr>
      <w:proofErr w:type="spellStart"/>
      <w:r>
        <w:t>Deenadayal</w:t>
      </w:r>
      <w:proofErr w:type="spellEnd"/>
      <w:r>
        <w:t xml:space="preserve"> Mettler A, Govindarajan M, Srinivas S, </w:t>
      </w:r>
      <w:r>
        <w:rPr>
          <w:i/>
          <w:iCs/>
        </w:rPr>
        <w:t>et al.</w:t>
      </w:r>
      <w:r>
        <w:t xml:space="preserve"> Male age is associated with s</w:t>
      </w:r>
      <w:r>
        <w:t xml:space="preserve">perm DNA/chromatin integrity. </w:t>
      </w:r>
      <w:r>
        <w:rPr>
          <w:rStyle w:val="Emphasis"/>
          <w:i w:val="0"/>
          <w:iCs w:val="0"/>
        </w:rPr>
        <w:t>Aging Male.</w:t>
      </w:r>
      <w:r>
        <w:t xml:space="preserve"> 2020;23(5):822–829.</w:t>
      </w:r>
    </w:p>
    <w:p w14:paraId="74775941" w14:textId="77777777" w:rsidR="00B8198F" w:rsidRDefault="002422F1">
      <w:pPr>
        <w:pStyle w:val="NormalWeb"/>
      </w:pPr>
      <w:r>
        <w:t xml:space="preserve">Al Omrani B, Al Eisa N, Javed M, </w:t>
      </w:r>
      <w:r>
        <w:rPr>
          <w:i/>
          <w:iCs/>
        </w:rPr>
        <w:t xml:space="preserve">et al. </w:t>
      </w:r>
      <w:r>
        <w:t xml:space="preserve">Associations of sperm DNA fragmentation with lifestyle factors and semen parameters of Saudi men and its impact on ICSI outcome. </w:t>
      </w:r>
      <w:proofErr w:type="spellStart"/>
      <w:r>
        <w:rPr>
          <w:rStyle w:val="Emphasis"/>
          <w:i w:val="0"/>
          <w:iCs w:val="0"/>
        </w:rPr>
        <w:t>Reprod</w:t>
      </w:r>
      <w:proofErr w:type="spellEnd"/>
      <w:r>
        <w:rPr>
          <w:rStyle w:val="Emphasis"/>
          <w:i w:val="0"/>
          <w:iCs w:val="0"/>
        </w:rPr>
        <w:t xml:space="preserve"> Biol Endocrinol</w:t>
      </w:r>
      <w:r>
        <w:rPr>
          <w:rStyle w:val="Emphasis"/>
        </w:rPr>
        <w:t>.</w:t>
      </w:r>
      <w:r>
        <w:t xml:space="preserve"> 2</w:t>
      </w:r>
      <w:r>
        <w:t>018;16(1):49.</w:t>
      </w:r>
    </w:p>
    <w:p w14:paraId="21A810F2" w14:textId="77777777" w:rsidR="00B8198F" w:rsidRDefault="002422F1">
      <w:pPr>
        <w:pStyle w:val="NormalWeb"/>
      </w:pPr>
      <w:proofErr w:type="spellStart"/>
      <w:r>
        <w:t>Khosravi</w:t>
      </w:r>
      <w:proofErr w:type="spellEnd"/>
      <w:r>
        <w:t xml:space="preserve"> P, </w:t>
      </w:r>
      <w:proofErr w:type="spellStart"/>
      <w:r>
        <w:t>Rouzbahani</w:t>
      </w:r>
      <w:proofErr w:type="spellEnd"/>
      <w:r>
        <w:t xml:space="preserve"> AK, Yeganeh BY,</w:t>
      </w:r>
      <w:r>
        <w:rPr>
          <w:i/>
          <w:iCs/>
        </w:rPr>
        <w:t xml:space="preserve"> et al.</w:t>
      </w:r>
      <w:r>
        <w:t xml:space="preserve"> Association between demographic characteristics and sperm DNA fragmentation index in infertile men. </w:t>
      </w:r>
      <w:proofErr w:type="spellStart"/>
      <w:r>
        <w:rPr>
          <w:rStyle w:val="Emphasis"/>
          <w:i w:val="0"/>
          <w:iCs w:val="0"/>
        </w:rPr>
        <w:t>Nephro-Urol</w:t>
      </w:r>
      <w:proofErr w:type="spellEnd"/>
      <w:r>
        <w:rPr>
          <w:rStyle w:val="Emphasis"/>
          <w:i w:val="0"/>
          <w:iCs w:val="0"/>
        </w:rPr>
        <w:t xml:space="preserve"> Mon.</w:t>
      </w:r>
      <w:r>
        <w:t xml:space="preserve"> 2023;15(3</w:t>
      </w:r>
      <w:proofErr w:type="gramStart"/>
      <w:r>
        <w:t>):e</w:t>
      </w:r>
      <w:proofErr w:type="gramEnd"/>
      <w:r>
        <w:t>133856.</w:t>
      </w:r>
    </w:p>
    <w:p w14:paraId="479ED0FB" w14:textId="77777777" w:rsidR="00B8198F" w:rsidRDefault="002422F1">
      <w:pPr>
        <w:pStyle w:val="NormalWeb"/>
      </w:pPr>
      <w:r>
        <w:lastRenderedPageBreak/>
        <w:t xml:space="preserve">Ajayi AB, </w:t>
      </w:r>
      <w:proofErr w:type="spellStart"/>
      <w:r>
        <w:t>Osuolale</w:t>
      </w:r>
      <w:proofErr w:type="spellEnd"/>
      <w:r>
        <w:t xml:space="preserve"> KA, </w:t>
      </w:r>
      <w:proofErr w:type="spellStart"/>
      <w:r>
        <w:t>Obasa-Gbadebo</w:t>
      </w:r>
      <w:proofErr w:type="spellEnd"/>
      <w:r>
        <w:t xml:space="preserve"> R, </w:t>
      </w:r>
      <w:r>
        <w:rPr>
          <w:i/>
          <w:iCs/>
        </w:rPr>
        <w:t>et al.</w:t>
      </w:r>
      <w:r>
        <w:t xml:space="preserve"> Understandin</w:t>
      </w:r>
      <w:r>
        <w:t xml:space="preserve">g the impact of lifestyle and demographic factors on DNA fragmentation index among infertile men. </w:t>
      </w:r>
      <w:r>
        <w:rPr>
          <w:rStyle w:val="Emphasis"/>
          <w:i w:val="0"/>
          <w:iCs w:val="0"/>
        </w:rPr>
        <w:t>BMC Urol.</w:t>
      </w:r>
      <w:r>
        <w:t xml:space="preserve"> </w:t>
      </w:r>
      <w:proofErr w:type="gramStart"/>
      <w:r>
        <w:t>2025;25:198</w:t>
      </w:r>
      <w:proofErr w:type="gramEnd"/>
      <w:r>
        <w:t>.</w:t>
      </w:r>
    </w:p>
    <w:p w14:paraId="32C40873" w14:textId="77777777" w:rsidR="00B8198F" w:rsidRDefault="002422F1">
      <w:pPr>
        <w:pStyle w:val="NormalWeb"/>
      </w:pPr>
      <w:r>
        <w:t xml:space="preserve">Agarwal A, Gupta S, Sharma RK. Role of oxidative stress in male infertility. </w:t>
      </w:r>
      <w:proofErr w:type="spellStart"/>
      <w:r>
        <w:rPr>
          <w:rStyle w:val="Emphasis"/>
        </w:rPr>
        <w:t>Reprod</w:t>
      </w:r>
      <w:proofErr w:type="spellEnd"/>
      <w:r>
        <w:rPr>
          <w:rStyle w:val="Emphasis"/>
        </w:rPr>
        <w:t xml:space="preserve"> Biol Endocrinol.</w:t>
      </w:r>
      <w:r>
        <w:t xml:space="preserve"> </w:t>
      </w:r>
      <w:proofErr w:type="gramStart"/>
      <w:r>
        <w:t>2005;3:28</w:t>
      </w:r>
      <w:proofErr w:type="gramEnd"/>
      <w:r>
        <w:rPr>
          <w:rFonts w:ascii="SimSun" w:hAnsi="SimSun" w:cs="SimSun"/>
        </w:rPr>
        <w:t>.</w:t>
      </w:r>
    </w:p>
    <w:p w14:paraId="2584E065" w14:textId="77777777" w:rsidR="00B8198F" w:rsidRDefault="002422F1">
      <w:pPr>
        <w:pStyle w:val="NormalWeb"/>
      </w:pPr>
      <w:r>
        <w:t>Winkle T, Rosenbusch B,</w:t>
      </w:r>
      <w:r>
        <w:t xml:space="preserve"> Zoller N, </w:t>
      </w:r>
      <w:r>
        <w:rPr>
          <w:i/>
          <w:iCs/>
        </w:rPr>
        <w:t>et al.</w:t>
      </w:r>
      <w:r>
        <w:t xml:space="preserve"> The correlation between male age, sperm quality and sperm DNA fragmentation. </w:t>
      </w:r>
      <w:r>
        <w:rPr>
          <w:rStyle w:val="Emphasis"/>
          <w:i w:val="0"/>
          <w:iCs w:val="0"/>
        </w:rPr>
        <w:t xml:space="preserve">J Assist </w:t>
      </w:r>
      <w:proofErr w:type="spellStart"/>
      <w:r>
        <w:rPr>
          <w:rStyle w:val="Emphasis"/>
          <w:i w:val="0"/>
          <w:iCs w:val="0"/>
        </w:rPr>
        <w:t>Reprod</w:t>
      </w:r>
      <w:proofErr w:type="spellEnd"/>
      <w:r>
        <w:rPr>
          <w:rStyle w:val="Emphasis"/>
          <w:i w:val="0"/>
          <w:iCs w:val="0"/>
        </w:rPr>
        <w:t xml:space="preserve"> Genet.</w:t>
      </w:r>
      <w:r>
        <w:t xml:space="preserve"> 2009;26(1):41–46.</w:t>
      </w:r>
    </w:p>
    <w:p w14:paraId="75A15A81" w14:textId="77777777" w:rsidR="00B8198F" w:rsidRDefault="002422F1">
      <w:pPr>
        <w:pStyle w:val="NormalWeb"/>
      </w:pPr>
      <w:r>
        <w:t>Chua SC, Yovich SJ, Hinchliffe PM, Yovich JL. Male clinical parameters (age, stature, BMI, smoking, alcohol) bear minima</w:t>
      </w:r>
      <w:r>
        <w:t xml:space="preserve">l relationship to sperm DNA fragmentation. </w:t>
      </w:r>
      <w:r>
        <w:rPr>
          <w:rStyle w:val="Emphasis"/>
          <w:i w:val="0"/>
          <w:iCs w:val="0"/>
        </w:rPr>
        <w:t>J Pers Med.</w:t>
      </w:r>
      <w:r>
        <w:t xml:space="preserve"> 2023;13(5):759.</w:t>
      </w:r>
    </w:p>
    <w:p w14:paraId="4A1A0292" w14:textId="77777777" w:rsidR="00B8198F" w:rsidRDefault="002422F1">
      <w:pPr>
        <w:pStyle w:val="NormalWeb"/>
      </w:pPr>
      <w:r>
        <w:t xml:space="preserve">Agarwal A, Cho CL. Varicocele and male infertility: role of oxidative stress and DNA damage. </w:t>
      </w:r>
      <w:proofErr w:type="spellStart"/>
      <w:r>
        <w:rPr>
          <w:rStyle w:val="Emphasis"/>
          <w:i w:val="0"/>
          <w:iCs w:val="0"/>
        </w:rPr>
        <w:t>Reprod</w:t>
      </w:r>
      <w:proofErr w:type="spellEnd"/>
      <w:r>
        <w:rPr>
          <w:rStyle w:val="Emphasis"/>
          <w:i w:val="0"/>
          <w:iCs w:val="0"/>
        </w:rPr>
        <w:t xml:space="preserve"> Biomed Online.</w:t>
      </w:r>
      <w:r>
        <w:t xml:space="preserve"> 2023;47(4):665–678.</w:t>
      </w:r>
    </w:p>
    <w:p w14:paraId="62E170AE" w14:textId="77777777" w:rsidR="00B8198F" w:rsidRDefault="002422F1">
      <w:pPr>
        <w:pStyle w:val="NormalWeb"/>
      </w:pPr>
      <w:r>
        <w:t>Evenson DP. The sperm chromatin structure assay an</w:t>
      </w:r>
      <w:r>
        <w:t xml:space="preserve">d other sperm DNA fragmentation tests for evaluation of sperm nuclear </w:t>
      </w:r>
      <w:proofErr w:type="spellStart"/>
      <w:r>
        <w:t>DNAintegrity</w:t>
      </w:r>
      <w:proofErr w:type="spellEnd"/>
      <w:r>
        <w:t xml:space="preserve"> as related to infertility. </w:t>
      </w:r>
      <w:proofErr w:type="spellStart"/>
      <w:r>
        <w:t>Anim</w:t>
      </w:r>
      <w:proofErr w:type="spellEnd"/>
      <w:r>
        <w:t xml:space="preserve"> </w:t>
      </w:r>
      <w:proofErr w:type="spellStart"/>
      <w:r>
        <w:t>Reprod</w:t>
      </w:r>
      <w:proofErr w:type="spellEnd"/>
      <w:r>
        <w:t xml:space="preserve"> Sci. </w:t>
      </w:r>
      <w:proofErr w:type="gramStart"/>
      <w:r>
        <w:t>2016;169:5675</w:t>
      </w:r>
      <w:proofErr w:type="gramEnd"/>
    </w:p>
    <w:p w14:paraId="7DACB4A6" w14:textId="77777777" w:rsidR="00B8198F" w:rsidRDefault="002422F1">
      <w:pPr>
        <w:pStyle w:val="NormalWeb"/>
      </w:pPr>
      <w:r>
        <w:t>Szabo A, Vancsa S, Hegyi P, Varadi A, Forintos A, Filipov T,</w:t>
      </w:r>
      <w:r>
        <w:rPr>
          <w:i/>
          <w:iCs/>
        </w:rPr>
        <w:t xml:space="preserve"> et al.</w:t>
      </w:r>
      <w:r>
        <w:t xml:space="preserve"> Lifestyle, environmental and additional health </w:t>
      </w:r>
      <w:r>
        <w:t xml:space="preserve">factors associated with an increased sperm DNA fragmentation: a systematic review and </w:t>
      </w:r>
      <w:proofErr w:type="spellStart"/>
      <w:r>
        <w:t>meta analysis</w:t>
      </w:r>
      <w:proofErr w:type="spellEnd"/>
      <w:r>
        <w:t xml:space="preserve">. </w:t>
      </w:r>
      <w:proofErr w:type="spellStart"/>
      <w:r>
        <w:t>Reprod</w:t>
      </w:r>
      <w:proofErr w:type="spellEnd"/>
      <w:r>
        <w:t xml:space="preserve"> Biol Endocrinol. 2023;21(5)</w:t>
      </w:r>
    </w:p>
    <w:p w14:paraId="659B44A8" w14:textId="77777777" w:rsidR="00B8198F" w:rsidRDefault="002422F1">
      <w:pPr>
        <w:pStyle w:val="NormalWeb"/>
      </w:pPr>
      <w:proofErr w:type="spellStart"/>
      <w:r>
        <w:t>Farkouh</w:t>
      </w:r>
      <w:proofErr w:type="spellEnd"/>
      <w:r>
        <w:t xml:space="preserve"> A, </w:t>
      </w:r>
      <w:proofErr w:type="spellStart"/>
      <w:r>
        <w:t>Salvio</w:t>
      </w:r>
      <w:proofErr w:type="spellEnd"/>
      <w:r>
        <w:t xml:space="preserve"> G, Kuroda S</w:t>
      </w:r>
      <w:r>
        <w:rPr>
          <w:i/>
          <w:iCs/>
        </w:rPr>
        <w:t xml:space="preserve"> et al</w:t>
      </w:r>
      <w:r>
        <w:t>. Sperm DNA integrity and male infertility: a narrative review and guide for the repr</w:t>
      </w:r>
      <w:r>
        <w:t xml:space="preserve">oductive physicians </w:t>
      </w:r>
      <w:proofErr w:type="spellStart"/>
      <w:r>
        <w:t>Tansl</w:t>
      </w:r>
      <w:proofErr w:type="spellEnd"/>
      <w:r>
        <w:t xml:space="preserve"> </w:t>
      </w:r>
      <w:proofErr w:type="spellStart"/>
      <w:r>
        <w:t>Androl</w:t>
      </w:r>
      <w:proofErr w:type="spellEnd"/>
      <w:r>
        <w:t xml:space="preserve"> Urol. 2022;11(7):1023–1044</w:t>
      </w:r>
    </w:p>
    <w:p w14:paraId="10A5C0B8" w14:textId="77777777" w:rsidR="00B8198F" w:rsidRDefault="002422F1">
      <w:pPr>
        <w:pStyle w:val="NormalWeb"/>
      </w:pPr>
      <w:r>
        <w:t xml:space="preserve">Henriques MC, Santiago J, Patricio A, </w:t>
      </w:r>
      <w:proofErr w:type="spellStart"/>
      <w:r>
        <w:t>Herdeiro</w:t>
      </w:r>
      <w:proofErr w:type="spellEnd"/>
      <w:r>
        <w:t xml:space="preserve"> MT, </w:t>
      </w:r>
      <w:r>
        <w:rPr>
          <w:i/>
          <w:iCs/>
        </w:rPr>
        <w:t>et al.</w:t>
      </w:r>
      <w:r>
        <w:t xml:space="preserve"> Smoking induces a decline in semen quality and the activation of stress response pathways in sperm. Int J </w:t>
      </w:r>
      <w:proofErr w:type="spellStart"/>
      <w:r>
        <w:t>Reprod</w:t>
      </w:r>
      <w:proofErr w:type="spellEnd"/>
      <w:r>
        <w:t xml:space="preserve"> BioMed. 2016;14(4):231–40</w:t>
      </w:r>
    </w:p>
    <w:p w14:paraId="41DF0499" w14:textId="77777777" w:rsidR="00B8198F" w:rsidRDefault="002422F1">
      <w:pPr>
        <w:pStyle w:val="NormalWeb"/>
      </w:pPr>
      <w:r>
        <w:t xml:space="preserve">Hassan MA, Killick SR. Effect of male age on fertility: evidence for the decline in male fertility with increasing age. Fertil Steril. </w:t>
      </w:r>
      <w:proofErr w:type="gramStart"/>
      <w:r>
        <w:t>2003;79:1520</w:t>
      </w:r>
      <w:proofErr w:type="gramEnd"/>
      <w:r>
        <w:t>–7.</w:t>
      </w:r>
    </w:p>
    <w:p w14:paraId="23C02C70" w14:textId="77777777" w:rsidR="00B8198F" w:rsidRDefault="002422F1">
      <w:pPr>
        <w:pStyle w:val="NormalWeb"/>
      </w:pPr>
      <w:r>
        <w:t xml:space="preserve">Campos AGL, Requejo CL, </w:t>
      </w:r>
      <w:proofErr w:type="spellStart"/>
      <w:r>
        <w:t>Minano</w:t>
      </w:r>
      <w:proofErr w:type="spellEnd"/>
      <w:r>
        <w:t xml:space="preserve"> CA, </w:t>
      </w:r>
      <w:proofErr w:type="spellStart"/>
      <w:r>
        <w:t>Loyaga</w:t>
      </w:r>
      <w:proofErr w:type="spellEnd"/>
      <w:r>
        <w:t xml:space="preserve"> OJ E.C. and, </w:t>
      </w:r>
      <w:proofErr w:type="spellStart"/>
      <w:r>
        <w:t>Comejo</w:t>
      </w:r>
      <w:proofErr w:type="spellEnd"/>
      <w:r>
        <w:t xml:space="preserve"> GL. Correlation between sperm DNA fragment</w:t>
      </w:r>
      <w:r>
        <w:t xml:space="preserve">ation index and semen parameters in 418 men seen at our fertility </w:t>
      </w:r>
      <w:proofErr w:type="spellStart"/>
      <w:r>
        <w:t>centre</w:t>
      </w:r>
      <w:proofErr w:type="spellEnd"/>
      <w:r>
        <w:t xml:space="preserve">. JBRA Assist </w:t>
      </w:r>
      <w:proofErr w:type="spellStart"/>
      <w:r>
        <w:t>Reprod</w:t>
      </w:r>
      <w:proofErr w:type="spellEnd"/>
      <w:r>
        <w:t>. 2021;25(3):349–57.</w:t>
      </w:r>
    </w:p>
    <w:p w14:paraId="1E7589C6" w14:textId="77777777" w:rsidR="00B8198F" w:rsidRDefault="002422F1">
      <w:pPr>
        <w:pStyle w:val="NormalWeb"/>
      </w:pPr>
      <w:r>
        <w:t>Sharma R, Agarwal A. Spermatogenesis: An overview. In: Zini A, Agarwal A, editors. Sperm Chromatin for the Researcher: A Practical Guide. 1st e</w:t>
      </w:r>
      <w:r>
        <w:t>d. New York: Springer; 2013. p. 127</w:t>
      </w:r>
      <w:r>
        <w:noBreakHyphen/>
        <w:t>60.</w:t>
      </w:r>
    </w:p>
    <w:p w14:paraId="1E33368A" w14:textId="77777777" w:rsidR="00B8198F" w:rsidRDefault="002422F1">
      <w:pPr>
        <w:pStyle w:val="NormalWeb"/>
      </w:pPr>
      <w:r>
        <w:lastRenderedPageBreak/>
        <w:t xml:space="preserve">Sakkas D, Alvarez JG. Sperm DNA fragmentation: Mechanisms of origin, impact on reproductive outcome, and analysis. </w:t>
      </w:r>
      <w:proofErr w:type="spellStart"/>
      <w:r>
        <w:t>Fertil</w:t>
      </w:r>
      <w:proofErr w:type="spellEnd"/>
      <w:r>
        <w:t xml:space="preserve"> </w:t>
      </w:r>
      <w:proofErr w:type="spellStart"/>
      <w:r>
        <w:t>Steril</w:t>
      </w:r>
      <w:proofErr w:type="spellEnd"/>
      <w:r>
        <w:t xml:space="preserve"> </w:t>
      </w:r>
      <w:proofErr w:type="gramStart"/>
      <w:r>
        <w:t>2010;93:1027</w:t>
      </w:r>
      <w:proofErr w:type="gramEnd"/>
      <w:r>
        <w:noBreakHyphen/>
        <w:t>36</w:t>
      </w:r>
    </w:p>
    <w:p w14:paraId="2DC01C28" w14:textId="77777777" w:rsidR="00B8198F" w:rsidRDefault="002422F1">
      <w:pPr>
        <w:pStyle w:val="NormalWeb"/>
      </w:pPr>
      <w:proofErr w:type="spellStart"/>
      <w:r>
        <w:t>Erenpreiss</w:t>
      </w:r>
      <w:proofErr w:type="spellEnd"/>
      <w:r>
        <w:t xml:space="preserve"> J, </w:t>
      </w:r>
      <w:proofErr w:type="spellStart"/>
      <w:r>
        <w:t>Elzanaty</w:t>
      </w:r>
      <w:proofErr w:type="spellEnd"/>
      <w:r>
        <w:t xml:space="preserve"> S, </w:t>
      </w:r>
      <w:proofErr w:type="spellStart"/>
      <w:r>
        <w:t>Giwercman</w:t>
      </w:r>
      <w:proofErr w:type="spellEnd"/>
      <w:r>
        <w:t xml:space="preserve"> A. Sperm DNA damage in men from inf</w:t>
      </w:r>
      <w:r>
        <w:t xml:space="preserve">ertile couples. Asian J </w:t>
      </w:r>
      <w:proofErr w:type="spellStart"/>
      <w:r>
        <w:t>Androl</w:t>
      </w:r>
      <w:proofErr w:type="spellEnd"/>
      <w:r>
        <w:t xml:space="preserve"> </w:t>
      </w:r>
      <w:proofErr w:type="gramStart"/>
      <w:r>
        <w:t>2008;10:786</w:t>
      </w:r>
      <w:proofErr w:type="gramEnd"/>
      <w:r>
        <w:noBreakHyphen/>
        <w:t>90.</w:t>
      </w:r>
    </w:p>
    <w:p w14:paraId="3E050412" w14:textId="77777777" w:rsidR="00B8198F" w:rsidRDefault="002422F1">
      <w:pPr>
        <w:pStyle w:val="NormalWeb"/>
      </w:pPr>
      <w:proofErr w:type="spellStart"/>
      <w:r>
        <w:t>Giwercman</w:t>
      </w:r>
      <w:proofErr w:type="spellEnd"/>
      <w:r>
        <w:t xml:space="preserve"> A, </w:t>
      </w:r>
      <w:proofErr w:type="spellStart"/>
      <w:r>
        <w:t>Richthoff</w:t>
      </w:r>
      <w:proofErr w:type="spellEnd"/>
      <w:r>
        <w:t xml:space="preserve"> J, Hjøllund H, Bonde JP, Jepson K, Frohm B,</w:t>
      </w:r>
      <w:r>
        <w:rPr>
          <w:i/>
          <w:iCs/>
        </w:rPr>
        <w:t xml:space="preserve"> et al. </w:t>
      </w:r>
      <w:r>
        <w:t xml:space="preserve">Correlation between sperm motility and sperm chromatin structure assay parameters. </w:t>
      </w:r>
      <w:proofErr w:type="spellStart"/>
      <w:r>
        <w:t>Fertil</w:t>
      </w:r>
      <w:proofErr w:type="spellEnd"/>
      <w:r>
        <w:t xml:space="preserve"> </w:t>
      </w:r>
      <w:proofErr w:type="spellStart"/>
      <w:r>
        <w:t>Steril</w:t>
      </w:r>
      <w:proofErr w:type="spellEnd"/>
      <w:r>
        <w:t xml:space="preserve"> </w:t>
      </w:r>
      <w:proofErr w:type="gramStart"/>
      <w:r>
        <w:t>2003;80:1404</w:t>
      </w:r>
      <w:proofErr w:type="gramEnd"/>
      <w:r>
        <w:noBreakHyphen/>
        <w:t>12.</w:t>
      </w:r>
    </w:p>
    <w:p w14:paraId="617A02B3" w14:textId="77777777" w:rsidR="00B8198F" w:rsidRDefault="002422F1">
      <w:pPr>
        <w:pStyle w:val="NormalWeb"/>
      </w:pPr>
      <w:r>
        <w:t xml:space="preserve">Lopes S, </w:t>
      </w:r>
      <w:proofErr w:type="spellStart"/>
      <w:r>
        <w:t>Jurisicova</w:t>
      </w:r>
      <w:proofErr w:type="spellEnd"/>
      <w:r>
        <w:t xml:space="preserve"> A</w:t>
      </w:r>
      <w:r>
        <w:t xml:space="preserve">, Sun JG, Casper RF. Reactive oxygen species: Potential cause for DNA fragmentation in human spermatozoa. Hum </w:t>
      </w:r>
      <w:proofErr w:type="spellStart"/>
      <w:r>
        <w:t>Reprod</w:t>
      </w:r>
      <w:proofErr w:type="spellEnd"/>
      <w:r>
        <w:t xml:space="preserve"> </w:t>
      </w:r>
      <w:proofErr w:type="gramStart"/>
      <w:r>
        <w:t>1998;13:896</w:t>
      </w:r>
      <w:proofErr w:type="gramEnd"/>
      <w:r>
        <w:noBreakHyphen/>
        <w:t>900.</w:t>
      </w:r>
    </w:p>
    <w:p w14:paraId="20C676E7" w14:textId="77777777" w:rsidR="00B8198F" w:rsidRDefault="002422F1">
      <w:pPr>
        <w:pStyle w:val="NormalWeb"/>
      </w:pPr>
      <w:r>
        <w:t xml:space="preserve">Bungum M. Sperm DNA integrity assessment: A new tool in diagnosis and treatment of fertility. </w:t>
      </w:r>
      <w:proofErr w:type="spellStart"/>
      <w:r>
        <w:t>Obstet</w:t>
      </w:r>
      <w:proofErr w:type="spellEnd"/>
      <w:r>
        <w:t xml:space="preserve"> </w:t>
      </w:r>
      <w:proofErr w:type="spellStart"/>
      <w:r>
        <w:t>Gynecol</w:t>
      </w:r>
      <w:proofErr w:type="spellEnd"/>
      <w:r>
        <w:t xml:space="preserve"> Int </w:t>
      </w:r>
      <w:proofErr w:type="gramStart"/>
      <w:r>
        <w:t>2012;2012</w:t>
      </w:r>
      <w:r>
        <w:t>:531042</w:t>
      </w:r>
      <w:proofErr w:type="gramEnd"/>
      <w:r>
        <w:t>.</w:t>
      </w:r>
    </w:p>
    <w:p w14:paraId="78CC48A4" w14:textId="77777777" w:rsidR="00B8198F" w:rsidRDefault="002422F1">
      <w:pPr>
        <w:pStyle w:val="NormalWeb"/>
      </w:pPr>
      <w:proofErr w:type="spellStart"/>
      <w:r>
        <w:t>Tamburrino</w:t>
      </w:r>
      <w:proofErr w:type="spellEnd"/>
      <w:r>
        <w:t xml:space="preserve"> L, </w:t>
      </w:r>
      <w:proofErr w:type="spellStart"/>
      <w:r>
        <w:t>Marchiani</w:t>
      </w:r>
      <w:proofErr w:type="spellEnd"/>
      <w:r>
        <w:t xml:space="preserve"> S, Montoya M, Elia Marino F, Natali I, Cambi M, </w:t>
      </w:r>
      <w:r>
        <w:rPr>
          <w:i/>
          <w:iCs/>
        </w:rPr>
        <w:t xml:space="preserve">et al. </w:t>
      </w:r>
      <w:r>
        <w:t xml:space="preserve">Mechanisms and clinical correlates of sperm DNA damage. Asian J </w:t>
      </w:r>
      <w:proofErr w:type="spellStart"/>
      <w:r>
        <w:t>Androl</w:t>
      </w:r>
      <w:proofErr w:type="spellEnd"/>
      <w:r>
        <w:t xml:space="preserve"> </w:t>
      </w:r>
      <w:proofErr w:type="gramStart"/>
      <w:r>
        <w:t>2012;14:24</w:t>
      </w:r>
      <w:proofErr w:type="gramEnd"/>
      <w:r>
        <w:noBreakHyphen/>
        <w:t>31.</w:t>
      </w:r>
    </w:p>
    <w:p w14:paraId="500BBBC8" w14:textId="77777777" w:rsidR="00B8198F" w:rsidRDefault="002422F1">
      <w:pPr>
        <w:pStyle w:val="NormalWeb"/>
      </w:pPr>
      <w:r>
        <w:t xml:space="preserve">Schmid TE, Eskenazi B, Baumgartner A, Marchetti F, Young S, Weldon R, </w:t>
      </w:r>
      <w:r>
        <w:rPr>
          <w:i/>
          <w:iCs/>
        </w:rPr>
        <w:t xml:space="preserve">et al. </w:t>
      </w:r>
      <w:r>
        <w:t>The e</w:t>
      </w:r>
      <w:r>
        <w:t>ffects of male age on sperm DNA damage in healthy non</w:t>
      </w:r>
      <w:r>
        <w:noBreakHyphen/>
        <w:t xml:space="preserve">smokers. Hum </w:t>
      </w:r>
      <w:proofErr w:type="spellStart"/>
      <w:r>
        <w:t>Reprod</w:t>
      </w:r>
      <w:proofErr w:type="spellEnd"/>
      <w:r>
        <w:t xml:space="preserve"> </w:t>
      </w:r>
      <w:proofErr w:type="gramStart"/>
      <w:r>
        <w:t>2007;22:180</w:t>
      </w:r>
      <w:proofErr w:type="gramEnd"/>
      <w:r>
        <w:noBreakHyphen/>
        <w:t>7.</w:t>
      </w:r>
    </w:p>
    <w:p w14:paraId="6D2FB967" w14:textId="77777777" w:rsidR="00B8198F" w:rsidRDefault="002422F1">
      <w:pPr>
        <w:pStyle w:val="NormalWeb"/>
      </w:pPr>
      <w:proofErr w:type="spellStart"/>
      <w:r>
        <w:t>Sergerie</w:t>
      </w:r>
      <w:proofErr w:type="spellEnd"/>
      <w:r>
        <w:t xml:space="preserve"> M, </w:t>
      </w:r>
      <w:proofErr w:type="spellStart"/>
      <w:r>
        <w:t>Laforest</w:t>
      </w:r>
      <w:proofErr w:type="spellEnd"/>
      <w:r>
        <w:t xml:space="preserve"> G, Bujan L, Bissonnette F, Bleau G. Sperm DNA fragmentation: threshold value in male fertility. Hum </w:t>
      </w:r>
      <w:proofErr w:type="spellStart"/>
      <w:r>
        <w:t>Reprod</w:t>
      </w:r>
      <w:proofErr w:type="spellEnd"/>
      <w:r>
        <w:t>. 2005;20(12):3446–51.</w:t>
      </w:r>
    </w:p>
    <w:p w14:paraId="5AE884C6" w14:textId="77777777" w:rsidR="00B8198F" w:rsidRDefault="002422F1">
      <w:pPr>
        <w:pStyle w:val="NormalWeb"/>
      </w:pPr>
      <w:r>
        <w:t xml:space="preserve">Singh NP, Muller </w:t>
      </w:r>
      <w:r>
        <w:t>CH, Berger RE. Effects of age on DNA double-strand breaks and apoptosis in human sperm. Fertil Steril. 2003;80(6):1420–30.</w:t>
      </w:r>
    </w:p>
    <w:p w14:paraId="253A908D" w14:textId="77777777" w:rsidR="00B8198F" w:rsidRDefault="002422F1">
      <w:pPr>
        <w:pStyle w:val="NormalWeb"/>
      </w:pPr>
      <w:r>
        <w:t>Cohen-</w:t>
      </w:r>
      <w:proofErr w:type="spellStart"/>
      <w:r>
        <w:t>Bacrie</w:t>
      </w:r>
      <w:proofErr w:type="spellEnd"/>
      <w:r>
        <w:t xml:space="preserve"> P, Belloc S, </w:t>
      </w:r>
      <w:proofErr w:type="spellStart"/>
      <w:r>
        <w:t>Ménézo</w:t>
      </w:r>
      <w:proofErr w:type="spellEnd"/>
      <w:r>
        <w:t xml:space="preserve"> YJR, Clement P, Hamidi J. Correlation between DNA damage and sperm parameters: a prospective study o</w:t>
      </w:r>
      <w:r>
        <w:t>f 1,633 patients. Fertil Steril. 2009;91(5):1801–5.</w:t>
      </w:r>
    </w:p>
    <w:p w14:paraId="52C824EC" w14:textId="77777777" w:rsidR="00B8198F" w:rsidRDefault="002422F1">
      <w:pPr>
        <w:pStyle w:val="NormalWeb"/>
      </w:pPr>
      <w:r>
        <w:t xml:space="preserve">Muratori, M.; </w:t>
      </w:r>
      <w:proofErr w:type="spellStart"/>
      <w:r>
        <w:t>Marchiani</w:t>
      </w:r>
      <w:proofErr w:type="spellEnd"/>
      <w:r>
        <w:t>, S.; Tamburrino, L.; Baldi, E. Sperm DNA Fragmentation: Mechanisms of Origin. Adv. Exp. Med. Biol. 2019, 1166, 75–85.</w:t>
      </w:r>
    </w:p>
    <w:p w14:paraId="633D584F" w14:textId="77777777" w:rsidR="00B8198F" w:rsidRDefault="002422F1">
      <w:pPr>
        <w:rPr>
          <w:rFonts w:ascii="Times New Roman" w:hAnsi="Times New Roman" w:cs="Times New Roman"/>
          <w:sz w:val="24"/>
          <w:szCs w:val="24"/>
        </w:rPr>
      </w:pPr>
      <w:r>
        <w:rPr>
          <w:rFonts w:ascii="Times New Roman" w:eastAsia="SimSun" w:hAnsi="Times New Roman" w:cs="Times New Roman"/>
          <w:sz w:val="24"/>
          <w:szCs w:val="24"/>
        </w:rPr>
        <w:t xml:space="preserve"> </w:t>
      </w:r>
    </w:p>
    <w:sectPr w:rsidR="00B8198F">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A6405" w14:textId="77777777" w:rsidR="002422F1" w:rsidRDefault="002422F1" w:rsidP="00B535E4">
      <w:pPr>
        <w:spacing w:after="0" w:line="240" w:lineRule="auto"/>
      </w:pPr>
      <w:r>
        <w:separator/>
      </w:r>
    </w:p>
  </w:endnote>
  <w:endnote w:type="continuationSeparator" w:id="0">
    <w:p w14:paraId="4640930C" w14:textId="77777777" w:rsidR="002422F1" w:rsidRDefault="002422F1" w:rsidP="00B5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Google Sans">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DC03" w14:textId="77777777" w:rsidR="00B535E4" w:rsidRDefault="00B53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91FF" w14:textId="77777777" w:rsidR="00B535E4" w:rsidRDefault="00B53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F8AE" w14:textId="77777777" w:rsidR="00B535E4" w:rsidRDefault="00B5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67C8" w14:textId="77777777" w:rsidR="002422F1" w:rsidRDefault="002422F1" w:rsidP="00B535E4">
      <w:pPr>
        <w:spacing w:after="0" w:line="240" w:lineRule="auto"/>
      </w:pPr>
      <w:r>
        <w:separator/>
      </w:r>
    </w:p>
  </w:footnote>
  <w:footnote w:type="continuationSeparator" w:id="0">
    <w:p w14:paraId="59E157B4" w14:textId="77777777" w:rsidR="002422F1" w:rsidRDefault="002422F1" w:rsidP="00B53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EDBF" w14:textId="7ABCACBF" w:rsidR="00B535E4" w:rsidRDefault="00B535E4">
    <w:pPr>
      <w:pStyle w:val="Header"/>
    </w:pPr>
    <w:r>
      <w:rPr>
        <w:noProof/>
      </w:rPr>
      <w:pict w14:anchorId="75F2B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9378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B123" w14:textId="119889F3" w:rsidR="00B535E4" w:rsidRDefault="00B535E4">
    <w:pPr>
      <w:pStyle w:val="Header"/>
    </w:pPr>
    <w:r>
      <w:rPr>
        <w:noProof/>
      </w:rPr>
      <w:pict w14:anchorId="74879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9378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19F4" w14:textId="298D9A83" w:rsidR="00B535E4" w:rsidRDefault="00B535E4">
    <w:pPr>
      <w:pStyle w:val="Header"/>
    </w:pPr>
    <w:r>
      <w:rPr>
        <w:noProof/>
      </w:rPr>
      <w:pict w14:anchorId="4487D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9378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0414CB"/>
    <w:rsid w:val="000A3E6A"/>
    <w:rsid w:val="000E3D63"/>
    <w:rsid w:val="002422F1"/>
    <w:rsid w:val="0027010C"/>
    <w:rsid w:val="00316DD3"/>
    <w:rsid w:val="004F43ED"/>
    <w:rsid w:val="00506961"/>
    <w:rsid w:val="005521F1"/>
    <w:rsid w:val="006A693A"/>
    <w:rsid w:val="006A6990"/>
    <w:rsid w:val="006E29C8"/>
    <w:rsid w:val="007815C1"/>
    <w:rsid w:val="007D7604"/>
    <w:rsid w:val="00862799"/>
    <w:rsid w:val="00891527"/>
    <w:rsid w:val="00B1562E"/>
    <w:rsid w:val="00B535E4"/>
    <w:rsid w:val="00B8198F"/>
    <w:rsid w:val="00C96108"/>
    <w:rsid w:val="00D3704A"/>
    <w:rsid w:val="00D40FEF"/>
    <w:rsid w:val="00DA4B92"/>
    <w:rsid w:val="00DB6A12"/>
    <w:rsid w:val="00EE47F3"/>
    <w:rsid w:val="01304EBA"/>
    <w:rsid w:val="01D36BB5"/>
    <w:rsid w:val="028C7F2A"/>
    <w:rsid w:val="04493A2A"/>
    <w:rsid w:val="04E219EB"/>
    <w:rsid w:val="05A85BFA"/>
    <w:rsid w:val="05AA1280"/>
    <w:rsid w:val="075F5101"/>
    <w:rsid w:val="07925A5F"/>
    <w:rsid w:val="07AA7EDA"/>
    <w:rsid w:val="085F41B1"/>
    <w:rsid w:val="08AD5A64"/>
    <w:rsid w:val="09A57D60"/>
    <w:rsid w:val="09C02D09"/>
    <w:rsid w:val="0A005B86"/>
    <w:rsid w:val="0AF55201"/>
    <w:rsid w:val="0CFF1985"/>
    <w:rsid w:val="0D336771"/>
    <w:rsid w:val="0E1A7841"/>
    <w:rsid w:val="0E6701AC"/>
    <w:rsid w:val="0F4251CD"/>
    <w:rsid w:val="0F4F4F2E"/>
    <w:rsid w:val="102815C3"/>
    <w:rsid w:val="10D56268"/>
    <w:rsid w:val="126A54DF"/>
    <w:rsid w:val="12B839D8"/>
    <w:rsid w:val="12E85C3D"/>
    <w:rsid w:val="13CB18F4"/>
    <w:rsid w:val="14677918"/>
    <w:rsid w:val="14B341F3"/>
    <w:rsid w:val="160E621F"/>
    <w:rsid w:val="16E71342"/>
    <w:rsid w:val="1A225303"/>
    <w:rsid w:val="1A2476FF"/>
    <w:rsid w:val="1BB21BF6"/>
    <w:rsid w:val="1BB553D4"/>
    <w:rsid w:val="1BE55CD9"/>
    <w:rsid w:val="1C2F5234"/>
    <w:rsid w:val="1C3A26E0"/>
    <w:rsid w:val="1C6A4EBA"/>
    <w:rsid w:val="1C7F3E27"/>
    <w:rsid w:val="1CE04322"/>
    <w:rsid w:val="1DA7058D"/>
    <w:rsid w:val="1DFF7BA6"/>
    <w:rsid w:val="1E201D06"/>
    <w:rsid w:val="1E6F5E3C"/>
    <w:rsid w:val="1E7B01D2"/>
    <w:rsid w:val="203A29D5"/>
    <w:rsid w:val="21006FAD"/>
    <w:rsid w:val="21C46562"/>
    <w:rsid w:val="22DC46FC"/>
    <w:rsid w:val="237B2B4F"/>
    <w:rsid w:val="23AA35B7"/>
    <w:rsid w:val="23F138C8"/>
    <w:rsid w:val="24101EB5"/>
    <w:rsid w:val="251258D6"/>
    <w:rsid w:val="2566517C"/>
    <w:rsid w:val="2721479B"/>
    <w:rsid w:val="27773ADF"/>
    <w:rsid w:val="27B04B94"/>
    <w:rsid w:val="291C6A4D"/>
    <w:rsid w:val="29271285"/>
    <w:rsid w:val="2A476255"/>
    <w:rsid w:val="2BBD07C5"/>
    <w:rsid w:val="2C413E2C"/>
    <w:rsid w:val="2D7F28EC"/>
    <w:rsid w:val="2DB14302"/>
    <w:rsid w:val="2EFD7595"/>
    <w:rsid w:val="305A00E5"/>
    <w:rsid w:val="3192048D"/>
    <w:rsid w:val="32701F6C"/>
    <w:rsid w:val="33A302B4"/>
    <w:rsid w:val="33B5272B"/>
    <w:rsid w:val="33B70AB5"/>
    <w:rsid w:val="34762B6E"/>
    <w:rsid w:val="348140C5"/>
    <w:rsid w:val="350408A6"/>
    <w:rsid w:val="351604F0"/>
    <w:rsid w:val="3541258D"/>
    <w:rsid w:val="35DC77DA"/>
    <w:rsid w:val="3649285B"/>
    <w:rsid w:val="36740F5F"/>
    <w:rsid w:val="37742829"/>
    <w:rsid w:val="38036F09"/>
    <w:rsid w:val="397273ED"/>
    <w:rsid w:val="39B57D28"/>
    <w:rsid w:val="39C003B5"/>
    <w:rsid w:val="3AA07289"/>
    <w:rsid w:val="3B1E3B6A"/>
    <w:rsid w:val="3B721323"/>
    <w:rsid w:val="3B8B205B"/>
    <w:rsid w:val="3CAD27EC"/>
    <w:rsid w:val="3CED3415"/>
    <w:rsid w:val="3CF57CE6"/>
    <w:rsid w:val="3D025D01"/>
    <w:rsid w:val="3D1D7632"/>
    <w:rsid w:val="3D586A46"/>
    <w:rsid w:val="3E30419F"/>
    <w:rsid w:val="3E41771B"/>
    <w:rsid w:val="3EC531C1"/>
    <w:rsid w:val="3EF3583D"/>
    <w:rsid w:val="3F4467C0"/>
    <w:rsid w:val="41F50C26"/>
    <w:rsid w:val="421B2333"/>
    <w:rsid w:val="423536DC"/>
    <w:rsid w:val="431161D2"/>
    <w:rsid w:val="43555D6F"/>
    <w:rsid w:val="44173447"/>
    <w:rsid w:val="46456E76"/>
    <w:rsid w:val="466C6DBD"/>
    <w:rsid w:val="47106413"/>
    <w:rsid w:val="47623906"/>
    <w:rsid w:val="477A531D"/>
    <w:rsid w:val="4874587B"/>
    <w:rsid w:val="48B6563C"/>
    <w:rsid w:val="48F26D0F"/>
    <w:rsid w:val="48FB1F17"/>
    <w:rsid w:val="497B39AB"/>
    <w:rsid w:val="4A1A298C"/>
    <w:rsid w:val="4BAB24F5"/>
    <w:rsid w:val="4C2C4614"/>
    <w:rsid w:val="4C3379FD"/>
    <w:rsid w:val="4CD2453B"/>
    <w:rsid w:val="4DE53DBD"/>
    <w:rsid w:val="4E637784"/>
    <w:rsid w:val="4F074A94"/>
    <w:rsid w:val="4F3E2431"/>
    <w:rsid w:val="4F595629"/>
    <w:rsid w:val="503B7E2B"/>
    <w:rsid w:val="50995B75"/>
    <w:rsid w:val="5309076F"/>
    <w:rsid w:val="53D16270"/>
    <w:rsid w:val="53DC0A39"/>
    <w:rsid w:val="5506389E"/>
    <w:rsid w:val="55130373"/>
    <w:rsid w:val="56E50C18"/>
    <w:rsid w:val="56F67C30"/>
    <w:rsid w:val="57064560"/>
    <w:rsid w:val="572464D1"/>
    <w:rsid w:val="572C667D"/>
    <w:rsid w:val="573E5201"/>
    <w:rsid w:val="57554745"/>
    <w:rsid w:val="57786053"/>
    <w:rsid w:val="58464C11"/>
    <w:rsid w:val="58C10BD0"/>
    <w:rsid w:val="59160F37"/>
    <w:rsid w:val="5A7F222D"/>
    <w:rsid w:val="5AE17095"/>
    <w:rsid w:val="5AF34167"/>
    <w:rsid w:val="5BA334BB"/>
    <w:rsid w:val="5D2203EF"/>
    <w:rsid w:val="5D627A2F"/>
    <w:rsid w:val="5E685006"/>
    <w:rsid w:val="5EDF312D"/>
    <w:rsid w:val="5F2D7C9A"/>
    <w:rsid w:val="5FC24406"/>
    <w:rsid w:val="61A05E67"/>
    <w:rsid w:val="626018D4"/>
    <w:rsid w:val="630B6D9B"/>
    <w:rsid w:val="644E39E7"/>
    <w:rsid w:val="64735606"/>
    <w:rsid w:val="64B25C10"/>
    <w:rsid w:val="64F765A9"/>
    <w:rsid w:val="650414CB"/>
    <w:rsid w:val="67640D2E"/>
    <w:rsid w:val="67F91B6F"/>
    <w:rsid w:val="6842535E"/>
    <w:rsid w:val="6A2811F8"/>
    <w:rsid w:val="6A804979"/>
    <w:rsid w:val="6ACB1988"/>
    <w:rsid w:val="6C16358A"/>
    <w:rsid w:val="6CA53CDE"/>
    <w:rsid w:val="6DBB26B4"/>
    <w:rsid w:val="6ED95829"/>
    <w:rsid w:val="6F040A9C"/>
    <w:rsid w:val="6F594E9E"/>
    <w:rsid w:val="71121F0D"/>
    <w:rsid w:val="720730D7"/>
    <w:rsid w:val="72955ADF"/>
    <w:rsid w:val="730E1722"/>
    <w:rsid w:val="74843864"/>
    <w:rsid w:val="74AC6326"/>
    <w:rsid w:val="7591716C"/>
    <w:rsid w:val="76AF427E"/>
    <w:rsid w:val="7703607E"/>
    <w:rsid w:val="771F0A5F"/>
    <w:rsid w:val="77BB4C17"/>
    <w:rsid w:val="79E065C3"/>
    <w:rsid w:val="7B025115"/>
    <w:rsid w:val="7C3A4608"/>
    <w:rsid w:val="7D943F7F"/>
    <w:rsid w:val="7E775B54"/>
    <w:rsid w:val="7EA87E01"/>
    <w:rsid w:val="7FAB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B22A15"/>
  <w15:docId w15:val="{7B95CA7B-FA00-4683-9D72-FF8D3F79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0"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0" w:afterAutospacing="1"/>
      <w:outlineLvl w:val="1"/>
    </w:pPr>
    <w:rPr>
      <w:rFonts w:ascii="SimSun" w:hAnsi="SimSun" w:hint="eastAsia"/>
      <w:b/>
      <w:bCs/>
      <w:sz w:val="36"/>
      <w:szCs w:val="36"/>
      <w:lang w:eastAsia="zh-CN"/>
    </w:rPr>
  </w:style>
  <w:style w:type="paragraph" w:styleId="Heading3">
    <w:name w:val="heading 3"/>
    <w:next w:val="Normal"/>
    <w:link w:val="Heading3Char"/>
    <w:unhideWhenUsed/>
    <w:qFormat/>
    <w:pPr>
      <w:spacing w:beforeAutospacing="1" w:after="0"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styleId="NormalWeb">
    <w:name w:val="Normal (Web)"/>
    <w:basedOn w:val="Normal"/>
    <w:qFormat/>
    <w:pPr>
      <w:spacing w:beforeAutospacing="1" w:after="0" w:afterAutospacing="1"/>
    </w:pPr>
    <w:rPr>
      <w:rFonts w:ascii="Times New Roman" w:eastAsia="SimSun" w:hAnsi="Times New Roman" w:cs="Times New Roman"/>
      <w:sz w:val="24"/>
      <w:szCs w:val="24"/>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Strong">
    <w:name w:val="Strong"/>
    <w:basedOn w:val="DefaultParagraphFont"/>
    <w:qFormat/>
    <w:rPr>
      <w:b/>
      <w:bCs/>
    </w:rPr>
  </w:style>
  <w:style w:type="paragraph" w:customStyle="1" w:styleId="Compact">
    <w:name w:val="Compact"/>
    <w:basedOn w:val="BodyText"/>
    <w:qFormat/>
    <w:pPr>
      <w:spacing w:before="36" w:after="36"/>
    </w:pPr>
  </w:style>
  <w:style w:type="paragraph" w:customStyle="1" w:styleId="FirstParagraph">
    <w:name w:val="First Paragraph"/>
    <w:basedOn w:val="BodyText"/>
    <w:next w:val="BodyText"/>
    <w:qFormat/>
  </w:style>
  <w:style w:type="character" w:styleId="UnresolvedMention">
    <w:name w:val="Unresolved Mention"/>
    <w:basedOn w:val="DefaultParagraphFont"/>
    <w:uiPriority w:val="99"/>
    <w:semiHidden/>
    <w:unhideWhenUsed/>
    <w:rsid w:val="00D40FEF"/>
    <w:rPr>
      <w:color w:val="605E5C"/>
      <w:shd w:val="clear" w:color="auto" w:fill="E1DFDD"/>
    </w:rPr>
  </w:style>
  <w:style w:type="character" w:customStyle="1" w:styleId="Heading3Char">
    <w:name w:val="Heading 3 Char"/>
    <w:basedOn w:val="DefaultParagraphFont"/>
    <w:link w:val="Heading3"/>
    <w:rsid w:val="000E3D63"/>
    <w:rPr>
      <w:rFonts w:ascii="SimSun" w:hAnsi="SimSun"/>
      <w:b/>
      <w:bCs/>
      <w:sz w:val="27"/>
      <w:szCs w:val="27"/>
      <w:lang w:eastAsia="zh-CN"/>
    </w:rPr>
  </w:style>
  <w:style w:type="paragraph" w:styleId="Header">
    <w:name w:val="header"/>
    <w:basedOn w:val="Normal"/>
    <w:link w:val="HeaderChar"/>
    <w:rsid w:val="00B535E4"/>
    <w:pPr>
      <w:tabs>
        <w:tab w:val="center" w:pos="4680"/>
        <w:tab w:val="right" w:pos="9360"/>
      </w:tabs>
      <w:spacing w:after="0" w:line="240" w:lineRule="auto"/>
    </w:pPr>
  </w:style>
  <w:style w:type="character" w:customStyle="1" w:styleId="HeaderChar">
    <w:name w:val="Header Char"/>
    <w:basedOn w:val="DefaultParagraphFont"/>
    <w:link w:val="Header"/>
    <w:rsid w:val="00B535E4"/>
    <w:rPr>
      <w:rFonts w:asciiTheme="minorHAnsi" w:eastAsiaTheme="minorEastAsia" w:hAnsiTheme="minorHAnsi" w:cstheme="minorBidi"/>
      <w:lang w:eastAsia="zh-CN"/>
    </w:rPr>
  </w:style>
  <w:style w:type="paragraph" w:styleId="Footer">
    <w:name w:val="footer"/>
    <w:basedOn w:val="Normal"/>
    <w:link w:val="FooterChar"/>
    <w:rsid w:val="00B535E4"/>
    <w:pPr>
      <w:tabs>
        <w:tab w:val="center" w:pos="4680"/>
        <w:tab w:val="right" w:pos="9360"/>
      </w:tabs>
      <w:spacing w:after="0" w:line="240" w:lineRule="auto"/>
    </w:pPr>
  </w:style>
  <w:style w:type="character" w:customStyle="1" w:styleId="FooterChar">
    <w:name w:val="Footer Char"/>
    <w:basedOn w:val="DefaultParagraphFont"/>
    <w:link w:val="Footer"/>
    <w:rsid w:val="00B535E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studi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3448</Words>
  <Characters>19659</Characters>
  <Application>Microsoft Office Word</Application>
  <DocSecurity>0</DocSecurity>
  <Lines>163</Lines>
  <Paragraphs>46</Paragraphs>
  <ScaleCrop>false</ScaleCrop>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fd.doctorsroom</dc:creator>
  <cp:lastModifiedBy>SDI 1084</cp:lastModifiedBy>
  <cp:revision>38</cp:revision>
  <dcterms:created xsi:type="dcterms:W3CDTF">2025-10-03T12:03:00Z</dcterms:created>
  <dcterms:modified xsi:type="dcterms:W3CDTF">2025-11-08T09:54:00Z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