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2C93F" w14:textId="77777777" w:rsidR="00516357" w:rsidRDefault="00516357">
      <w:pPr>
        <w:spacing w:line="360" w:lineRule="auto"/>
        <w:jc w:val="center"/>
        <w:rPr>
          <w:rFonts w:ascii="Times New Roman" w:eastAsia="Aptos" w:hAnsi="Times New Roman" w:cs="Times New Roman"/>
          <w:b/>
          <w:sz w:val="24"/>
          <w:szCs w:val="24"/>
          <w:lang w:eastAsia="en-US"/>
        </w:rPr>
      </w:pPr>
      <w:r w:rsidRPr="00516357">
        <w:rPr>
          <w:rFonts w:ascii="Times New Roman" w:eastAsia="Aptos" w:hAnsi="Times New Roman" w:cs="Times New Roman"/>
          <w:b/>
          <w:sz w:val="24"/>
          <w:szCs w:val="24"/>
          <w:lang w:eastAsia="en-US"/>
        </w:rPr>
        <w:t>Original Research Article</w:t>
      </w:r>
    </w:p>
    <w:p w14:paraId="157594FC" w14:textId="77777777" w:rsidR="00516357" w:rsidRDefault="00516357">
      <w:pPr>
        <w:spacing w:line="360" w:lineRule="auto"/>
        <w:jc w:val="center"/>
        <w:rPr>
          <w:rFonts w:ascii="Times New Roman" w:eastAsia="Aptos" w:hAnsi="Times New Roman" w:cs="Times New Roman"/>
          <w:b/>
          <w:sz w:val="24"/>
          <w:szCs w:val="24"/>
          <w:lang w:eastAsia="en-US"/>
        </w:rPr>
      </w:pPr>
    </w:p>
    <w:p w14:paraId="4BFF3042" w14:textId="297F5892" w:rsidR="00B03231" w:rsidRDefault="00587A63">
      <w:pPr>
        <w:spacing w:line="360" w:lineRule="auto"/>
        <w:jc w:val="center"/>
        <w:rPr>
          <w:rFonts w:ascii="Times New Roman" w:eastAsia="Aptos" w:hAnsi="Times New Roman" w:cs="Times New Roman"/>
          <w:b/>
          <w:sz w:val="24"/>
          <w:szCs w:val="24"/>
          <w:lang w:eastAsia="en-US"/>
        </w:rPr>
      </w:pPr>
      <w:r>
        <w:rPr>
          <w:rFonts w:ascii="Times New Roman" w:eastAsia="Aptos" w:hAnsi="Times New Roman" w:cs="Times New Roman"/>
          <w:b/>
          <w:sz w:val="24"/>
          <w:szCs w:val="24"/>
          <w:lang w:eastAsia="en-US"/>
        </w:rPr>
        <w:t>Ensemble Machine Learning Application and Feature Importance Detection in Stock Price Prediction</w:t>
      </w:r>
    </w:p>
    <w:p w14:paraId="17EB4246" w14:textId="77777777" w:rsidR="00B03231" w:rsidRDefault="00B03231">
      <w:pPr>
        <w:spacing w:line="360" w:lineRule="auto"/>
        <w:jc w:val="center"/>
        <w:rPr>
          <w:rFonts w:ascii="Times New Roman" w:eastAsia="Aptos" w:hAnsi="Times New Roman" w:cs="Times New Roman"/>
          <w:b/>
          <w:caps/>
          <w:sz w:val="24"/>
          <w:szCs w:val="24"/>
          <w:lang w:eastAsia="en-US"/>
        </w:rPr>
      </w:pPr>
    </w:p>
    <w:p w14:paraId="0C8EEA63" w14:textId="77777777" w:rsidR="00B22E5D" w:rsidRDefault="00B22E5D" w:rsidP="00F80F75">
      <w:pPr>
        <w:spacing w:line="360" w:lineRule="auto"/>
        <w:jc w:val="both"/>
        <w:rPr>
          <w:rFonts w:ascii="Times New Roman" w:eastAsia="Calibri" w:hAnsi="Times New Roman" w:cs="Times New Roman"/>
          <w:sz w:val="24"/>
          <w:szCs w:val="24"/>
          <w:lang w:eastAsia="en-US"/>
        </w:rPr>
      </w:pPr>
    </w:p>
    <w:p w14:paraId="4F5A34C6" w14:textId="77777777" w:rsidR="00F80F75" w:rsidRPr="00F80F75" w:rsidRDefault="00F80F75" w:rsidP="00F80F75">
      <w:pPr>
        <w:spacing w:line="360" w:lineRule="auto"/>
        <w:jc w:val="both"/>
        <w:rPr>
          <w:rFonts w:ascii="Times New Roman" w:eastAsia="Calibri" w:hAnsi="Times New Roman" w:cs="Times New Roman"/>
          <w:sz w:val="24"/>
          <w:szCs w:val="24"/>
          <w:vertAlign w:val="superscript"/>
          <w:lang w:eastAsia="en-US"/>
        </w:rPr>
      </w:pPr>
    </w:p>
    <w:p w14:paraId="21D634F4" w14:textId="55EC6677" w:rsidR="00B03231" w:rsidRDefault="00587A63">
      <w:pPr>
        <w:spacing w:line="360" w:lineRule="auto"/>
        <w:jc w:val="both"/>
        <w:rPr>
          <w:rFonts w:ascii="Times New Roman" w:eastAsia="Aptos" w:hAnsi="Times New Roman" w:cs="Times New Roman"/>
          <w:b/>
          <w:bCs/>
          <w:sz w:val="24"/>
          <w:szCs w:val="24"/>
          <w:lang w:eastAsia="en-US"/>
        </w:rPr>
      </w:pPr>
      <w:r>
        <w:rPr>
          <w:rFonts w:ascii="Times New Roman" w:eastAsia="Aptos" w:hAnsi="Times New Roman" w:cs="Times New Roman"/>
          <w:b/>
          <w:bCs/>
          <w:sz w:val="24"/>
          <w:szCs w:val="24"/>
          <w:lang w:eastAsia="en-US"/>
        </w:rPr>
        <w:t xml:space="preserve">Abstract  </w:t>
      </w:r>
    </w:p>
    <w:p w14:paraId="31BA3BD3"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In this study the performance of some ensemble machine learning techniques for stock price prediction in volatile financial markets were investigated. Random Forests, Gradient Boosting and Stacking techniques alongside feature importance evaluation methods</w:t>
      </w:r>
      <w:r>
        <w:rPr>
          <w:rFonts w:ascii="Times New Roman" w:eastAsia="Aptos" w:hAnsi="Times New Roman" w:cs="Times New Roman"/>
          <w:kern w:val="2"/>
          <w:sz w:val="24"/>
          <w:szCs w:val="24"/>
          <w:lang w:eastAsia="en-US"/>
          <w14:ligatures w14:val="standardContextual"/>
        </w:rPr>
        <w:t xml:space="preserve"> like Least Absolute Shrinkage and Selection Operator (LASSO), Shapley Additive Explanations (SHAP) and Gini Feature Importance were employed to forecast stock prices for major companies - Google and the S&amp;P 500 index </w:t>
      </w:r>
      <w:proofErr w:type="gramStart"/>
      <w:r>
        <w:rPr>
          <w:rFonts w:ascii="Times New Roman" w:eastAsia="Aptos" w:hAnsi="Times New Roman" w:cs="Times New Roman"/>
          <w:kern w:val="2"/>
          <w:sz w:val="24"/>
          <w:szCs w:val="24"/>
          <w:lang w:eastAsia="en-US"/>
          <w14:ligatures w14:val="standardContextual"/>
        </w:rPr>
        <w:t>-  using</w:t>
      </w:r>
      <w:proofErr w:type="gramEnd"/>
      <w:r>
        <w:rPr>
          <w:rFonts w:ascii="Times New Roman" w:eastAsia="Aptos" w:hAnsi="Times New Roman" w:cs="Times New Roman"/>
          <w:kern w:val="2"/>
          <w:sz w:val="24"/>
          <w:szCs w:val="24"/>
          <w:lang w:eastAsia="en-US"/>
          <w14:ligatures w14:val="standardContextual"/>
        </w:rPr>
        <w:t xml:space="preserve"> historical data varying diffe</w:t>
      </w:r>
      <w:r>
        <w:rPr>
          <w:rFonts w:ascii="Times New Roman" w:eastAsia="Aptos" w:hAnsi="Times New Roman" w:cs="Times New Roman"/>
          <w:kern w:val="2"/>
          <w:sz w:val="24"/>
          <w:szCs w:val="24"/>
          <w:lang w:eastAsia="en-US"/>
          <w14:ligatures w14:val="standardContextual"/>
        </w:rPr>
        <w:t xml:space="preserve">rently from 2004 to 2023. Specifically, </w:t>
      </w:r>
      <w:proofErr w:type="gramStart"/>
      <w:r>
        <w:rPr>
          <w:rFonts w:ascii="Times New Roman" w:eastAsia="Aptos" w:hAnsi="Times New Roman" w:cs="Times New Roman"/>
          <w:kern w:val="2"/>
          <w:sz w:val="24"/>
          <w:szCs w:val="24"/>
          <w:lang w:eastAsia="en-US"/>
          <w14:ligatures w14:val="standardContextual"/>
        </w:rPr>
        <w:t>Stacking</w:t>
      </w:r>
      <w:proofErr w:type="gramEnd"/>
      <w:r>
        <w:rPr>
          <w:rFonts w:ascii="Times New Roman" w:eastAsia="Aptos" w:hAnsi="Times New Roman" w:cs="Times New Roman"/>
          <w:kern w:val="2"/>
          <w:sz w:val="24"/>
          <w:szCs w:val="24"/>
          <w:lang w:eastAsia="en-US"/>
          <w14:ligatures w14:val="standardContextual"/>
        </w:rPr>
        <w:t xml:space="preserve"> model achieved a lower Mean Absolute Error (MAE) and an R-squared (R²) closer to 1, slightly surpassing both Random Forests and Gradient Boosting across all the dataset</w:t>
      </w:r>
      <w:r>
        <w:rPr>
          <w:rFonts w:ascii="Times New Roman" w:eastAsia="Aptos" w:hAnsi="Times New Roman" w:cs="Times New Roman"/>
          <w:color w:val="C00000"/>
          <w:kern w:val="2"/>
          <w:sz w:val="24"/>
          <w:szCs w:val="24"/>
          <w:lang w:eastAsia="en-US"/>
          <w14:ligatures w14:val="standardContextual"/>
        </w:rPr>
        <w:t>s</w:t>
      </w:r>
      <w:r>
        <w:rPr>
          <w:rFonts w:ascii="Times New Roman" w:eastAsia="Aptos" w:hAnsi="Times New Roman" w:cs="Times New Roman"/>
          <w:kern w:val="2"/>
          <w:sz w:val="24"/>
          <w:szCs w:val="24"/>
          <w:lang w:eastAsia="en-US"/>
          <w14:ligatures w14:val="standardContextual"/>
        </w:rPr>
        <w:t>. Feature importance analysis and Shap</w:t>
      </w:r>
      <w:r>
        <w:rPr>
          <w:rFonts w:ascii="Times New Roman" w:eastAsia="Aptos" w:hAnsi="Times New Roman" w:cs="Times New Roman"/>
          <w:kern w:val="2"/>
          <w:sz w:val="24"/>
          <w:szCs w:val="24"/>
          <w:lang w:eastAsia="en-US"/>
          <w14:ligatures w14:val="standardContextual"/>
        </w:rPr>
        <w:t>ley Additive Explanations identified the features ‘High’, ‘Open’ and ‘Low’ as key contributors to stock price predictions. They further enhanced the models by improving robustness and reducing over fitting. This study highlights that ensemble methods not o</w:t>
      </w:r>
      <w:r>
        <w:rPr>
          <w:rFonts w:ascii="Times New Roman" w:eastAsia="Aptos" w:hAnsi="Times New Roman" w:cs="Times New Roman"/>
          <w:kern w:val="2"/>
          <w:sz w:val="24"/>
          <w:szCs w:val="24"/>
          <w:lang w:eastAsia="en-US"/>
          <w14:ligatures w14:val="standardContextual"/>
        </w:rPr>
        <w:t>nly improve predictive accuracy but also offer valuable interpretability which is crucial for financial analysts and decision-makers. Overall, this study demonstrates the potential of combining ensemble techniques with feature importance analysis for stock</w:t>
      </w:r>
      <w:r>
        <w:rPr>
          <w:rFonts w:ascii="Times New Roman" w:eastAsia="Aptos" w:hAnsi="Times New Roman" w:cs="Times New Roman"/>
          <w:kern w:val="2"/>
          <w:sz w:val="24"/>
          <w:szCs w:val="24"/>
          <w:lang w:eastAsia="en-US"/>
          <w14:ligatures w14:val="standardContextual"/>
        </w:rPr>
        <w:t xml:space="preserve"> price prediction, offering a framework that can be adapted for other financial forecasting applications.</w:t>
      </w:r>
    </w:p>
    <w:p w14:paraId="5095D68F"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Keywords:</w:t>
      </w:r>
      <w:r>
        <w:rPr>
          <w:rFonts w:ascii="Times New Roman" w:eastAsia="Aptos" w:hAnsi="Times New Roman" w:cs="Times New Roman"/>
          <w:kern w:val="2"/>
          <w:sz w:val="24"/>
          <w:szCs w:val="24"/>
          <w:lang w:eastAsia="en-US"/>
          <w14:ligatures w14:val="standardContextual"/>
        </w:rPr>
        <w:t xml:space="preserve"> Stock price, machine learning, prediction, feature importance, robustness</w:t>
      </w:r>
    </w:p>
    <w:p w14:paraId="1F54FBAD" w14:textId="77777777" w:rsidR="00B03231" w:rsidRDefault="00587A63">
      <w:pPr>
        <w:numPr>
          <w:ilvl w:val="0"/>
          <w:numId w:val="1"/>
        </w:numPr>
        <w:spacing w:after="160" w:line="360" w:lineRule="auto"/>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Introduction</w:t>
      </w:r>
    </w:p>
    <w:p w14:paraId="1A47D984"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Time series forecasting has become more essential in </w:t>
      </w:r>
      <w:r>
        <w:rPr>
          <w:rFonts w:ascii="Times New Roman" w:eastAsia="Aptos" w:hAnsi="Times New Roman" w:cs="Times New Roman"/>
          <w:kern w:val="2"/>
          <w:sz w:val="24"/>
          <w:szCs w:val="24"/>
          <w:lang w:eastAsia="en-US"/>
          <w14:ligatures w14:val="standardContextual"/>
        </w:rPr>
        <w:t xml:space="preserve">diverse fields, including energy, healthcare, finance, and environmental science. Because time-dependent data </w:t>
      </w:r>
      <w:r>
        <w:rPr>
          <w:rFonts w:ascii="Times New Roman" w:eastAsia="Aptos" w:hAnsi="Times New Roman" w:cs="Times New Roman"/>
          <w:color w:val="000000"/>
          <w:kern w:val="2"/>
          <w:sz w:val="24"/>
          <w:szCs w:val="24"/>
          <w:lang w:eastAsia="en-US"/>
          <w14:ligatures w14:val="standardContextual"/>
        </w:rPr>
        <w:t>are</w:t>
      </w:r>
      <w:r>
        <w:rPr>
          <w:rFonts w:ascii="Times New Roman" w:eastAsia="Aptos" w:hAnsi="Times New Roman" w:cs="Times New Roman"/>
          <w:kern w:val="2"/>
          <w:sz w:val="24"/>
          <w:szCs w:val="24"/>
          <w:lang w:eastAsia="en-US"/>
          <w14:ligatures w14:val="standardContextual"/>
        </w:rPr>
        <w:t xml:space="preserve"> intrinsically difficult to handle, high-level predictive modeling methods are required. Effective prediction models have been important resear</w:t>
      </w:r>
      <w:r>
        <w:rPr>
          <w:rFonts w:ascii="Times New Roman" w:eastAsia="Aptos" w:hAnsi="Times New Roman" w:cs="Times New Roman"/>
          <w:kern w:val="2"/>
          <w:sz w:val="24"/>
          <w:szCs w:val="24"/>
          <w:lang w:eastAsia="en-US"/>
          <w14:ligatures w14:val="standardContextual"/>
        </w:rPr>
        <w:t xml:space="preserve">ch topics, and data scientists and researchers from all over the world have been working to improve the prediction techniques that are now in use. It is </w:t>
      </w:r>
      <w:r>
        <w:rPr>
          <w:rFonts w:ascii="Times New Roman" w:eastAsia="Aptos" w:hAnsi="Times New Roman" w:cs="Times New Roman"/>
          <w:kern w:val="2"/>
          <w:sz w:val="24"/>
          <w:szCs w:val="24"/>
          <w:lang w:eastAsia="en-US"/>
          <w14:ligatures w14:val="standardContextual"/>
        </w:rPr>
        <w:lastRenderedPageBreak/>
        <w:t>periodically challenging for traditional time series forecasting techniques to grasp the complexity and</w:t>
      </w:r>
      <w:r>
        <w:rPr>
          <w:rFonts w:ascii="Times New Roman" w:eastAsia="Aptos" w:hAnsi="Times New Roman" w:cs="Times New Roman"/>
          <w:kern w:val="2"/>
          <w:sz w:val="24"/>
          <w:szCs w:val="24"/>
          <w:lang w:eastAsia="en-US"/>
          <w14:ligatures w14:val="standardContextual"/>
        </w:rPr>
        <w:t xml:space="preserve"> non-linearity inherent in many real-world datasets. The stock market is an unpredictable and complex environment influenced by a wide range of factors. Every day, it generates billions of data points—both structured and unstructured—from markets worldwide</w:t>
      </w:r>
      <w:r>
        <w:rPr>
          <w:rFonts w:ascii="Times New Roman" w:eastAsia="Aptos" w:hAnsi="Times New Roman" w:cs="Times New Roman"/>
          <w:kern w:val="2"/>
          <w:sz w:val="24"/>
          <w:szCs w:val="24"/>
          <w:lang w:eastAsia="en-US"/>
          <w14:ligatures w14:val="standardContextual"/>
        </w:rPr>
        <w:t>. This leads to massive increases in the volume, speed, diversity, and uncertainty of the data, making it challenging to interpret and analyze effectively [1, 2].</w:t>
      </w:r>
    </w:p>
    <w:p w14:paraId="5170633C"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In analyzing stock market data, two primary approaches are commonly used: fundamental and tec</w:t>
      </w:r>
      <w:r>
        <w:rPr>
          <w:rFonts w:ascii="Times New Roman" w:eastAsia="Aptos" w:hAnsi="Times New Roman" w:cs="Times New Roman"/>
          <w:kern w:val="2"/>
          <w:sz w:val="24"/>
          <w:szCs w:val="24"/>
          <w:lang w:eastAsia="en-US"/>
          <w14:ligatures w14:val="standardContextual"/>
        </w:rPr>
        <w:t>hnical analysis. Fundamental analysis looks at factors like economic trends, market sentiment, financial reports, political conditions, and company relationships. On the other hand, technical analysis relies on statistical methods, using past price data an</w:t>
      </w:r>
      <w:r>
        <w:rPr>
          <w:rFonts w:ascii="Times New Roman" w:eastAsia="Aptos" w:hAnsi="Times New Roman" w:cs="Times New Roman"/>
          <w:kern w:val="2"/>
          <w:sz w:val="24"/>
          <w:szCs w:val="24"/>
          <w:lang w:eastAsia="en-US"/>
          <w14:ligatures w14:val="standardContextual"/>
        </w:rPr>
        <w:t xml:space="preserve">d various indicators such as moving averages, dead crosses, and golden crosses to predict future market movements </w:t>
      </w:r>
      <w:r>
        <w:rPr>
          <w:rFonts w:ascii="Times New Roman" w:eastAsia="Aptos" w:hAnsi="Times New Roman" w:cs="Times New Roman"/>
          <w:sz w:val="24"/>
          <w:szCs w:val="24"/>
          <w:lang w:eastAsia="en-US"/>
        </w:rPr>
        <w:t>[3]</w:t>
      </w:r>
      <w:r>
        <w:rPr>
          <w:rFonts w:ascii="Times New Roman" w:eastAsia="Aptos" w:hAnsi="Times New Roman" w:cs="Times New Roman"/>
          <w:kern w:val="2"/>
          <w:sz w:val="24"/>
          <w:szCs w:val="24"/>
          <w:lang w:eastAsia="en-US"/>
          <w14:ligatures w14:val="standardContextual"/>
        </w:rPr>
        <w:t>. Machine learning (ML) advancements, particularly in ensemble methods, offer significant potential for boosting prediction accuracy and ro</w:t>
      </w:r>
      <w:r>
        <w:rPr>
          <w:rFonts w:ascii="Times New Roman" w:eastAsia="Aptos" w:hAnsi="Times New Roman" w:cs="Times New Roman"/>
          <w:kern w:val="2"/>
          <w:sz w:val="24"/>
          <w:szCs w:val="24"/>
          <w:lang w:eastAsia="en-US"/>
          <w14:ligatures w14:val="standardContextual"/>
        </w:rPr>
        <w:t xml:space="preserve">bustness in stock forecasting. Ensemble learning, a framework that amalgamates the predictions of multiple models, combines these individual machine learning models together. Thus, it yields more accurate results in most of the cases </w:t>
      </w:r>
      <w:r>
        <w:rPr>
          <w:rFonts w:ascii="Times New Roman" w:eastAsia="Aptos" w:hAnsi="Times New Roman" w:cs="Times New Roman"/>
          <w:sz w:val="24"/>
          <w:szCs w:val="24"/>
          <w:lang w:eastAsia="en-US"/>
        </w:rPr>
        <w:t>[4]</w:t>
      </w:r>
      <w:r>
        <w:rPr>
          <w:rFonts w:ascii="Times New Roman" w:eastAsia="Aptos" w:hAnsi="Times New Roman" w:cs="Times New Roman"/>
          <w:kern w:val="2"/>
          <w:sz w:val="24"/>
          <w:szCs w:val="24"/>
          <w:lang w:eastAsia="en-US"/>
          <w14:ligatures w14:val="standardContextual"/>
        </w:rPr>
        <w:t>. However, its appl</w:t>
      </w:r>
      <w:r>
        <w:rPr>
          <w:rFonts w:ascii="Times New Roman" w:eastAsia="Aptos" w:hAnsi="Times New Roman" w:cs="Times New Roman"/>
          <w:kern w:val="2"/>
          <w:sz w:val="24"/>
          <w:szCs w:val="24"/>
          <w:lang w:eastAsia="en-US"/>
          <w14:ligatures w14:val="standardContextual"/>
        </w:rPr>
        <w:t xml:space="preserve">ication in time series forecasting is an area with considerable potential that has not been widely explored. </w:t>
      </w:r>
    </w:p>
    <w:p w14:paraId="5F9BDD2C"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This research work intends to utilize SHAP, LASSO and Gini Feature Importance Index to determine the most prominent features for stock price prediction and give the key indicator in predicting future stock prices. This study explores ensemble techniques to</w:t>
      </w:r>
      <w:r>
        <w:rPr>
          <w:rFonts w:ascii="Times New Roman" w:eastAsia="Aptos" w:hAnsi="Times New Roman" w:cs="Times New Roman"/>
          <w:kern w:val="2"/>
          <w:sz w:val="24"/>
          <w:szCs w:val="24"/>
          <w:lang w:eastAsia="en-US"/>
          <w14:ligatures w14:val="standardContextual"/>
        </w:rPr>
        <w:t xml:space="preserve"> enhance robustness in stock market predictions. It aims to investigate ensemble learning methods for stock price prediction by exploring bagging, boosting, and stacking techniques; analyzing interpretability and adaptability. This research contributes to </w:t>
      </w:r>
      <w:r>
        <w:rPr>
          <w:rFonts w:ascii="Times New Roman" w:eastAsia="Aptos" w:hAnsi="Times New Roman" w:cs="Times New Roman"/>
          <w:kern w:val="2"/>
          <w:sz w:val="24"/>
          <w:szCs w:val="24"/>
          <w:lang w:eastAsia="en-US"/>
          <w14:ligatures w14:val="standardContextual"/>
        </w:rPr>
        <w:t>knowledge on ensemble-based stock prediction, offering financial analysts and investors reliable tools. Through SHAP, LASSO, and Gini analysis, the study highlights key factors influencing stock prices, supporting models that are accurate and easily interp</w:t>
      </w:r>
      <w:r>
        <w:rPr>
          <w:rFonts w:ascii="Times New Roman" w:eastAsia="Aptos" w:hAnsi="Times New Roman" w:cs="Times New Roman"/>
          <w:kern w:val="2"/>
          <w:sz w:val="24"/>
          <w:szCs w:val="24"/>
          <w:lang w:eastAsia="en-US"/>
          <w14:ligatures w14:val="standardContextual"/>
        </w:rPr>
        <w:t>reted. Using historical stock data from companies like Google and the S&amp;P 500, this study evaluates bagging, boosting, and stacking ensemble algorithms. Model performances are determined with metrics such as MAE and R-squared and interpretability is examin</w:t>
      </w:r>
      <w:r>
        <w:rPr>
          <w:rFonts w:ascii="Times New Roman" w:eastAsia="Aptos" w:hAnsi="Times New Roman" w:cs="Times New Roman"/>
          <w:kern w:val="2"/>
          <w:sz w:val="24"/>
          <w:szCs w:val="24"/>
          <w:lang w:eastAsia="en-US"/>
          <w14:ligatures w14:val="standardContextual"/>
        </w:rPr>
        <w:t>ed using SHAP and LASSO to discover the more prominent features.</w:t>
      </w:r>
    </w:p>
    <w:p w14:paraId="7980BBCB"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lastRenderedPageBreak/>
        <w:t>The models’ accuracy depends on historical data quality. Ensemble models’ computational demands may limit usability and factors like geopolitical events may not be taken into consideration, r</w:t>
      </w:r>
      <w:r>
        <w:rPr>
          <w:rFonts w:ascii="Times New Roman" w:eastAsia="Aptos" w:hAnsi="Times New Roman" w:cs="Times New Roman"/>
          <w:kern w:val="2"/>
          <w:sz w:val="24"/>
          <w:szCs w:val="24"/>
          <w:lang w:eastAsia="en-US"/>
          <w14:ligatures w14:val="standardContextual"/>
        </w:rPr>
        <w:t>aising the risk of overfitting. Acknowledging these limitations provides a realistic perspective on the capabilities and constraints of ensemble methods for stock prediction.</w:t>
      </w:r>
    </w:p>
    <w:p w14:paraId="5AB160A4" w14:textId="77777777" w:rsidR="00B03231" w:rsidRDefault="00587A63">
      <w:pPr>
        <w:numPr>
          <w:ilvl w:val="0"/>
          <w:numId w:val="1"/>
        </w:numPr>
        <w:spacing w:after="160" w:line="360" w:lineRule="auto"/>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Review of Related Work</w:t>
      </w:r>
    </w:p>
    <w:p w14:paraId="61D56432"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In the field of stock price prediction, the introduction of ML </w:t>
      </w:r>
      <w:proofErr w:type="gramStart"/>
      <w:r>
        <w:rPr>
          <w:rFonts w:ascii="Times New Roman" w:eastAsia="Aptos" w:hAnsi="Times New Roman" w:cs="Times New Roman"/>
          <w:kern w:val="2"/>
          <w:sz w:val="24"/>
          <w:szCs w:val="24"/>
          <w:lang w:eastAsia="en-US"/>
          <w14:ligatures w14:val="standardContextual"/>
        </w:rPr>
        <w:t>approach  marked</w:t>
      </w:r>
      <w:proofErr w:type="gramEnd"/>
      <w:r>
        <w:rPr>
          <w:rFonts w:ascii="Times New Roman" w:eastAsia="Aptos" w:hAnsi="Times New Roman" w:cs="Times New Roman"/>
          <w:kern w:val="2"/>
          <w:sz w:val="24"/>
          <w:szCs w:val="24"/>
          <w:lang w:eastAsia="en-US"/>
          <w14:ligatures w14:val="standardContextual"/>
        </w:rPr>
        <w:t xml:space="preserve"> a change in basic assumptions. Existing literature recognizes the presence of market anomalies, sudden shocks and external factors that can impact stock prices challenging the </w:t>
      </w:r>
      <w:r>
        <w:rPr>
          <w:rFonts w:ascii="Times New Roman" w:eastAsia="Aptos" w:hAnsi="Times New Roman" w:cs="Times New Roman"/>
          <w:kern w:val="2"/>
          <w:sz w:val="24"/>
          <w:szCs w:val="24"/>
          <w:lang w:eastAsia="en-US"/>
          <w14:ligatures w14:val="standardContextual"/>
        </w:rPr>
        <w:t xml:space="preserve">assumptions of predictive models. Researchers began exploring the capabilities of algorithms to discern intricate patterns in historical data </w:t>
      </w:r>
      <w:r>
        <w:rPr>
          <w:rFonts w:ascii="Times New Roman" w:eastAsia="Aptos" w:hAnsi="Times New Roman" w:cs="Times New Roman"/>
          <w:sz w:val="24"/>
          <w:szCs w:val="24"/>
          <w:lang w:eastAsia="en-US"/>
        </w:rPr>
        <w:t>[5]</w:t>
      </w:r>
      <w:r>
        <w:rPr>
          <w:rFonts w:ascii="Times New Roman" w:eastAsia="Aptos" w:hAnsi="Times New Roman" w:cs="Times New Roman"/>
          <w:kern w:val="2"/>
          <w:sz w:val="24"/>
          <w:szCs w:val="24"/>
          <w:lang w:eastAsia="en-US"/>
          <w14:ligatures w14:val="standardContextual"/>
        </w:rPr>
        <w:t>. Ensemble learning emerged as a promising technique for improving the robustness and accuracy of prediction mo</w:t>
      </w:r>
      <w:r>
        <w:rPr>
          <w:rFonts w:ascii="Times New Roman" w:eastAsia="Aptos" w:hAnsi="Times New Roman" w:cs="Times New Roman"/>
          <w:kern w:val="2"/>
          <w:sz w:val="24"/>
          <w:szCs w:val="24"/>
          <w:lang w:eastAsia="en-US"/>
          <w14:ligatures w14:val="standardContextual"/>
        </w:rPr>
        <w:t xml:space="preserve">dels. The techniques, such as Random Forest (RF), Gradient Boosting and Bagging gained attention for their ability to mitigate overfitting and improve generalization. Zhang et al. </w:t>
      </w:r>
      <w:r>
        <w:rPr>
          <w:rFonts w:ascii="Times New Roman" w:eastAsia="Aptos" w:hAnsi="Times New Roman" w:cs="Times New Roman"/>
          <w:sz w:val="24"/>
          <w:szCs w:val="24"/>
          <w:lang w:eastAsia="en-US"/>
        </w:rPr>
        <w:t>[6</w:t>
      </w:r>
      <w:proofErr w:type="gramStart"/>
      <w:r>
        <w:rPr>
          <w:rFonts w:ascii="Times New Roman" w:eastAsia="Aptos" w:hAnsi="Times New Roman" w:cs="Times New Roman"/>
          <w:sz w:val="24"/>
          <w:szCs w:val="24"/>
          <w:lang w:eastAsia="en-US"/>
        </w:rPr>
        <w:t>]</w:t>
      </w:r>
      <w:r>
        <w:rPr>
          <w:rFonts w:ascii="Times New Roman" w:eastAsia="Aptos" w:hAnsi="Times New Roman" w:cs="Times New Roman"/>
          <w:kern w:val="2"/>
          <w:sz w:val="24"/>
          <w:szCs w:val="24"/>
          <w:lang w:eastAsia="en-US"/>
          <w14:ligatures w14:val="standardContextual"/>
        </w:rPr>
        <w:t xml:space="preserve">  presented</w:t>
      </w:r>
      <w:proofErr w:type="gramEnd"/>
      <w:r>
        <w:rPr>
          <w:rFonts w:ascii="Times New Roman" w:eastAsia="Aptos" w:hAnsi="Times New Roman" w:cs="Times New Roman"/>
          <w:kern w:val="2"/>
          <w:sz w:val="24"/>
          <w:szCs w:val="24"/>
          <w:lang w:eastAsia="en-US"/>
          <w14:ligatures w14:val="standardContextual"/>
        </w:rPr>
        <w:t xml:space="preserve"> the advantages of ensemble methods in capturing complex relat</w:t>
      </w:r>
      <w:r>
        <w:rPr>
          <w:rFonts w:ascii="Times New Roman" w:eastAsia="Aptos" w:hAnsi="Times New Roman" w:cs="Times New Roman"/>
          <w:kern w:val="2"/>
          <w:sz w:val="24"/>
          <w:szCs w:val="24"/>
          <w:lang w:eastAsia="en-US"/>
          <w14:ligatures w14:val="standardContextual"/>
        </w:rPr>
        <w:t xml:space="preserve">ionships within financial data. </w:t>
      </w:r>
    </w:p>
    <w:p w14:paraId="5271AC3A"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Feature engineering has a vital role in stock price prediction. Researchers like </w:t>
      </w:r>
      <w:proofErr w:type="spellStart"/>
      <w:r>
        <w:rPr>
          <w:rFonts w:ascii="Times New Roman" w:eastAsia="Aptos" w:hAnsi="Times New Roman" w:cs="Times New Roman"/>
          <w:kern w:val="2"/>
          <w:sz w:val="24"/>
          <w:szCs w:val="24"/>
          <w:lang w:eastAsia="en-US"/>
          <w14:ligatures w14:val="standardContextual"/>
        </w:rPr>
        <w:t>Tsantekidis</w:t>
      </w:r>
      <w:proofErr w:type="spellEnd"/>
      <w:r>
        <w:rPr>
          <w:rFonts w:ascii="Times New Roman" w:eastAsia="Aptos" w:hAnsi="Times New Roman" w:cs="Times New Roman"/>
          <w:kern w:val="2"/>
          <w:sz w:val="24"/>
          <w:szCs w:val="24"/>
          <w:lang w:eastAsia="en-US"/>
          <w14:ligatures w14:val="standardContextual"/>
        </w:rPr>
        <w:t xml:space="preserve"> et al. </w:t>
      </w:r>
      <w:r>
        <w:rPr>
          <w:rFonts w:ascii="Times New Roman" w:eastAsia="Aptos" w:hAnsi="Times New Roman" w:cs="Times New Roman"/>
          <w:sz w:val="24"/>
          <w:szCs w:val="24"/>
          <w:lang w:eastAsia="en-US"/>
        </w:rPr>
        <w:t>[7]</w:t>
      </w:r>
      <w:r>
        <w:rPr>
          <w:rFonts w:ascii="Times New Roman" w:eastAsia="Aptos" w:hAnsi="Times New Roman" w:cs="Times New Roman"/>
          <w:kern w:val="2"/>
          <w:sz w:val="24"/>
          <w:szCs w:val="24"/>
          <w:lang w:eastAsia="en-US"/>
          <w14:ligatures w14:val="standardContextual"/>
        </w:rPr>
        <w:t xml:space="preserve"> emphasized the importance of carefully selecting appropriate features including technical indicators, macroeconomic var</w:t>
      </w:r>
      <w:r>
        <w:rPr>
          <w:rFonts w:ascii="Times New Roman" w:eastAsia="Aptos" w:hAnsi="Times New Roman" w:cs="Times New Roman"/>
          <w:kern w:val="2"/>
          <w:sz w:val="24"/>
          <w:szCs w:val="24"/>
          <w:lang w:eastAsia="en-US"/>
          <w14:ligatures w14:val="standardContextual"/>
        </w:rPr>
        <w:t>iables, and sentiment analysis from news and social media. The integration of multiple data sources has become a widespread practice to enhance predictive models. Despite the advancements, stock price prediction remains challenging. The Efficient Market Hy</w:t>
      </w:r>
      <w:r>
        <w:rPr>
          <w:rFonts w:ascii="Times New Roman" w:eastAsia="Aptos" w:hAnsi="Times New Roman" w:cs="Times New Roman"/>
          <w:kern w:val="2"/>
          <w:sz w:val="24"/>
          <w:szCs w:val="24"/>
          <w:lang w:eastAsia="en-US"/>
          <w14:ligatures w14:val="standardContextual"/>
        </w:rPr>
        <w:t>pothesis (EMH) suggests that stock prices incorporate all available information, meaning that predicting future price movements is inherently difficult.</w:t>
      </w:r>
    </w:p>
    <w:p w14:paraId="6DE913A5"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The reviewed literature highlights ensemble learning's significance in stock price prediction, rooted i</w:t>
      </w:r>
      <w:r>
        <w:rPr>
          <w:rFonts w:ascii="Times New Roman" w:eastAsia="Aptos" w:hAnsi="Times New Roman" w:cs="Times New Roman"/>
          <w:kern w:val="2"/>
          <w:sz w:val="24"/>
          <w:szCs w:val="24"/>
          <w:lang w:eastAsia="en-US"/>
          <w14:ligatures w14:val="standardContextual"/>
        </w:rPr>
        <w:t xml:space="preserve">n foundational principles established by </w:t>
      </w:r>
      <w:proofErr w:type="spellStart"/>
      <w:r>
        <w:rPr>
          <w:rFonts w:ascii="Times New Roman" w:eastAsia="Aptos" w:hAnsi="Times New Roman" w:cs="Times New Roman"/>
          <w:kern w:val="2"/>
          <w:sz w:val="24"/>
          <w:szCs w:val="24"/>
          <w:lang w:eastAsia="en-US"/>
          <w14:ligatures w14:val="standardContextual"/>
        </w:rPr>
        <w:t>Dasarathy</w:t>
      </w:r>
      <w:proofErr w:type="spellEnd"/>
      <w:r>
        <w:rPr>
          <w:rFonts w:ascii="Times New Roman" w:eastAsia="Aptos" w:hAnsi="Times New Roman" w:cs="Times New Roman"/>
          <w:kern w:val="2"/>
          <w:sz w:val="24"/>
          <w:szCs w:val="24"/>
          <w:lang w:eastAsia="en-US"/>
          <w14:ligatures w14:val="standardContextual"/>
        </w:rPr>
        <w:t xml:space="preserve"> &amp; Sheela </w:t>
      </w:r>
      <w:r>
        <w:rPr>
          <w:rFonts w:ascii="Times New Roman" w:eastAsia="Aptos" w:hAnsi="Times New Roman" w:cs="Times New Roman"/>
          <w:sz w:val="24"/>
          <w:szCs w:val="24"/>
          <w:lang w:eastAsia="en-US"/>
        </w:rPr>
        <w:t>[8],</w:t>
      </w:r>
      <w:r>
        <w:rPr>
          <w:rFonts w:ascii="Times New Roman" w:eastAsia="Aptos" w:hAnsi="Times New Roman" w:cs="Times New Roman"/>
          <w:kern w:val="2"/>
          <w:sz w:val="24"/>
          <w:szCs w:val="24"/>
          <w:lang w:eastAsia="en-US"/>
          <w14:ligatures w14:val="standardContextual"/>
        </w:rPr>
        <w:t xml:space="preserve"> who proposed partitioning feature space through multiple component classifiers to enhance predictive power. Their work serves as a cornerstone for combining diverse models in financial foreca</w:t>
      </w:r>
      <w:r>
        <w:rPr>
          <w:rFonts w:ascii="Times New Roman" w:eastAsia="Aptos" w:hAnsi="Times New Roman" w:cs="Times New Roman"/>
          <w:kern w:val="2"/>
          <w:sz w:val="24"/>
          <w:szCs w:val="24"/>
          <w:lang w:eastAsia="en-US"/>
          <w14:ligatures w14:val="standardContextual"/>
        </w:rPr>
        <w:t xml:space="preserve">sting. Other studies demonstrate the efficacy of many ensemble techniques for robust predictions. For instance, </w:t>
      </w:r>
      <w:r>
        <w:rPr>
          <w:rFonts w:ascii="Times New Roman" w:eastAsia="Aptos" w:hAnsi="Times New Roman" w:cs="Times New Roman"/>
          <w:sz w:val="24"/>
          <w:szCs w:val="24"/>
          <w:lang w:eastAsia="en-US"/>
        </w:rPr>
        <w:t>[3]</w:t>
      </w:r>
      <w:r>
        <w:rPr>
          <w:rFonts w:ascii="Times New Roman" w:eastAsia="Aptos" w:hAnsi="Times New Roman" w:cs="Times New Roman"/>
          <w:kern w:val="2"/>
          <w:sz w:val="24"/>
          <w:szCs w:val="24"/>
          <w:lang w:eastAsia="en-US"/>
          <w14:ligatures w14:val="standardContextual"/>
        </w:rPr>
        <w:t xml:space="preserve"> found that stacking and blending ensembles outperformed other techniques with prediction accuracy reaching up to 100% and lower RMSE, displa</w:t>
      </w:r>
      <w:r>
        <w:rPr>
          <w:rFonts w:ascii="Times New Roman" w:eastAsia="Aptos" w:hAnsi="Times New Roman" w:cs="Times New Roman"/>
          <w:kern w:val="2"/>
          <w:sz w:val="24"/>
          <w:szCs w:val="24"/>
          <w:lang w:eastAsia="en-US"/>
          <w14:ligatures w14:val="standardContextual"/>
        </w:rPr>
        <w:t>ying their strength in high-accuracy applications.</w:t>
      </w:r>
    </w:p>
    <w:p w14:paraId="21A39455"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lastRenderedPageBreak/>
        <w:t xml:space="preserve">Dynamic ensemble strategies have also proven effective. Lin et al. </w:t>
      </w:r>
      <w:r>
        <w:rPr>
          <w:rFonts w:ascii="Times New Roman" w:eastAsia="Aptos" w:hAnsi="Times New Roman" w:cs="Times New Roman"/>
          <w:sz w:val="24"/>
          <w:szCs w:val="24"/>
          <w:lang w:eastAsia="en-US"/>
        </w:rPr>
        <w:t>[9]</w:t>
      </w:r>
      <w:r>
        <w:rPr>
          <w:rFonts w:ascii="Times New Roman" w:eastAsia="Aptos" w:hAnsi="Times New Roman" w:cs="Times New Roman"/>
          <w:kern w:val="2"/>
          <w:sz w:val="24"/>
          <w:szCs w:val="24"/>
          <w:lang w:eastAsia="en-US"/>
          <w14:ligatures w14:val="standardContextual"/>
        </w:rPr>
        <w:t xml:space="preserve"> developed a deep-reinforcement-learning-based ensemble that adapts weights in real-time based on market feedback, yielding superior me</w:t>
      </w:r>
      <w:r>
        <w:rPr>
          <w:rFonts w:ascii="Times New Roman" w:eastAsia="Aptos" w:hAnsi="Times New Roman" w:cs="Times New Roman"/>
          <w:kern w:val="2"/>
          <w:sz w:val="24"/>
          <w:szCs w:val="24"/>
          <w:lang w:eastAsia="en-US"/>
          <w14:ligatures w14:val="standardContextual"/>
        </w:rPr>
        <w:t xml:space="preserve">an square error (MSE) reductions and performance gains on SSE 50 and NASDAQ 100 datasets. Zhao </w:t>
      </w:r>
      <w:proofErr w:type="gramStart"/>
      <w:r>
        <w:rPr>
          <w:rFonts w:ascii="Times New Roman" w:eastAsia="Aptos" w:hAnsi="Times New Roman" w:cs="Times New Roman"/>
          <w:kern w:val="2"/>
          <w:sz w:val="24"/>
          <w:szCs w:val="24"/>
          <w:lang w:eastAsia="en-US"/>
          <w14:ligatures w14:val="standardContextual"/>
        </w:rPr>
        <w:t>et al.</w:t>
      </w:r>
      <w:r>
        <w:rPr>
          <w:rFonts w:ascii="Times New Roman" w:eastAsia="Aptos" w:hAnsi="Times New Roman" w:cs="Times New Roman"/>
          <w:sz w:val="24"/>
          <w:szCs w:val="24"/>
          <w:lang w:eastAsia="en-US"/>
        </w:rPr>
        <w:t>[</w:t>
      </w:r>
      <w:proofErr w:type="gramEnd"/>
      <w:r>
        <w:rPr>
          <w:rFonts w:ascii="Times New Roman" w:eastAsia="Aptos" w:hAnsi="Times New Roman" w:cs="Times New Roman"/>
          <w:sz w:val="24"/>
          <w:szCs w:val="24"/>
          <w:lang w:eastAsia="en-US"/>
        </w:rPr>
        <w:t>10]</w:t>
      </w:r>
      <w:r>
        <w:rPr>
          <w:rFonts w:ascii="Times New Roman" w:eastAsia="Aptos" w:hAnsi="Times New Roman" w:cs="Times New Roman"/>
          <w:kern w:val="2"/>
          <w:sz w:val="24"/>
          <w:szCs w:val="24"/>
          <w:lang w:eastAsia="en-US"/>
          <w14:ligatures w14:val="standardContextual"/>
        </w:rPr>
        <w:t xml:space="preserve"> advanced weighted averaging by optimizing weights for individual models </w:t>
      </w:r>
      <w:r>
        <w:rPr>
          <w:rFonts w:ascii="Times New Roman" w:eastAsia="Aptos" w:hAnsi="Times New Roman" w:cs="Times New Roman"/>
          <w:color w:val="000000"/>
          <w:kern w:val="2"/>
          <w:sz w:val="24"/>
          <w:szCs w:val="24"/>
          <w:lang w:eastAsia="en-US"/>
          <w14:ligatures w14:val="standardContextual"/>
        </w:rPr>
        <w:t>(Long Short-Term Memory (LSTM), Support Vector Machine (SVR), and Light Gradie</w:t>
      </w:r>
      <w:r>
        <w:rPr>
          <w:rFonts w:ascii="Times New Roman" w:eastAsia="Aptos" w:hAnsi="Times New Roman" w:cs="Times New Roman"/>
          <w:color w:val="000000"/>
          <w:kern w:val="2"/>
          <w:sz w:val="24"/>
          <w:szCs w:val="24"/>
          <w:lang w:eastAsia="en-US"/>
          <w14:ligatures w14:val="standardContextual"/>
        </w:rPr>
        <w:t xml:space="preserve">nt Boosting Machine (GBM))  within an ensemble, demonstrating that adaptable weights can improve </w:t>
      </w:r>
      <w:r>
        <w:rPr>
          <w:rFonts w:ascii="Times New Roman" w:eastAsia="Aptos" w:hAnsi="Times New Roman" w:cs="Times New Roman"/>
          <w:kern w:val="2"/>
          <w:sz w:val="24"/>
          <w:szCs w:val="24"/>
          <w:lang w:eastAsia="en-US"/>
          <w14:ligatures w14:val="standardContextual"/>
        </w:rPr>
        <w:t>model precision and reduce errors.</w:t>
      </w:r>
    </w:p>
    <w:p w14:paraId="1B7E503B"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Moreover, feature selection emerges as a key factor for accuracy in high-dimensional data. Nezhad &amp; Rezaei </w:t>
      </w:r>
      <w:r>
        <w:rPr>
          <w:rFonts w:ascii="Times New Roman" w:eastAsia="Aptos" w:hAnsi="Times New Roman" w:cs="Times New Roman"/>
          <w:sz w:val="24"/>
          <w:szCs w:val="24"/>
          <w:lang w:eastAsia="en-US"/>
        </w:rPr>
        <w:t>[11]</w:t>
      </w:r>
      <w:r>
        <w:rPr>
          <w:rFonts w:ascii="Times New Roman" w:eastAsia="Aptos" w:hAnsi="Times New Roman" w:cs="Times New Roman"/>
          <w:kern w:val="2"/>
          <w:sz w:val="24"/>
          <w:szCs w:val="24"/>
          <w:lang w:eastAsia="en-US"/>
          <w14:ligatures w14:val="standardContextual"/>
        </w:rPr>
        <w:t xml:space="preserve"> integrated g</w:t>
      </w:r>
      <w:r>
        <w:rPr>
          <w:rFonts w:ascii="Times New Roman" w:eastAsia="Aptos" w:hAnsi="Times New Roman" w:cs="Times New Roman"/>
          <w:kern w:val="2"/>
          <w:sz w:val="24"/>
          <w:szCs w:val="24"/>
          <w:lang w:eastAsia="en-US"/>
          <w14:ligatures w14:val="standardContextual"/>
        </w:rPr>
        <w:t>enetic algorithms and particle swarm optimization to optimize ensemble model inputs, which improved the predictive reliability of their ensemble approach in complex market conditions.</w:t>
      </w:r>
    </w:p>
    <w:p w14:paraId="57D8A89F"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proofErr w:type="spellStart"/>
      <w:r>
        <w:rPr>
          <w:rFonts w:ascii="Times New Roman" w:eastAsia="Aptos" w:hAnsi="Times New Roman" w:cs="Times New Roman"/>
          <w:kern w:val="2"/>
          <w:sz w:val="24"/>
          <w:szCs w:val="24"/>
          <w:lang w:eastAsia="en-US"/>
          <w14:ligatures w14:val="standardContextual"/>
        </w:rPr>
        <w:t>Sohangir</w:t>
      </w:r>
      <w:proofErr w:type="spellEnd"/>
      <w:r>
        <w:rPr>
          <w:rFonts w:ascii="Times New Roman" w:eastAsia="Aptos" w:hAnsi="Times New Roman" w:cs="Times New Roman"/>
          <w:kern w:val="2"/>
          <w:sz w:val="24"/>
          <w:szCs w:val="24"/>
          <w:lang w:eastAsia="en-US"/>
          <w14:ligatures w14:val="standardContextual"/>
        </w:rPr>
        <w:t xml:space="preserve"> et al. [12] explored the use of deep learning methods, specific</w:t>
      </w:r>
      <w:r>
        <w:rPr>
          <w:rFonts w:ascii="Times New Roman" w:eastAsia="Aptos" w:hAnsi="Times New Roman" w:cs="Times New Roman"/>
          <w:kern w:val="2"/>
          <w:sz w:val="24"/>
          <w:szCs w:val="24"/>
          <w:lang w:eastAsia="en-US"/>
          <w14:ligatures w14:val="standardContextual"/>
        </w:rPr>
        <w:t>ally LSTM and Convolutional Neural Networks (CNN), to enhance stock prediction accuracy by analyzing public sentiment. Their findings showed that CNN performed better than traditional machine learning models such as logistic regression and Doc2vec—a neural</w:t>
      </w:r>
      <w:r>
        <w:rPr>
          <w:rFonts w:ascii="Times New Roman" w:eastAsia="Aptos" w:hAnsi="Times New Roman" w:cs="Times New Roman"/>
          <w:kern w:val="2"/>
          <w:sz w:val="24"/>
          <w:szCs w:val="24"/>
          <w:lang w:eastAsia="en-US"/>
          <w14:ligatures w14:val="standardContextual"/>
        </w:rPr>
        <w:t xml:space="preserve"> network technique that learns document representations. The simulation results highlighted the effectiveness of their proposed ensemble approach, showing it to be more promising than traditional models like ARIMA (Auto-Regressive Integrated Moving Average</w:t>
      </w:r>
      <w:r>
        <w:rPr>
          <w:rFonts w:ascii="Times New Roman" w:eastAsia="Aptos" w:hAnsi="Times New Roman" w:cs="Times New Roman"/>
          <w:kern w:val="2"/>
          <w:sz w:val="24"/>
          <w:szCs w:val="24"/>
          <w:lang w:eastAsia="en-US"/>
          <w14:ligatures w14:val="standardContextual"/>
        </w:rPr>
        <w:t>) and GARCH (Generalized Autoregressive Conditional Heteroscedasticity). Similarly, [13] focused on using deep learning for forecasting market returns, employing a deep neural network approach to predict prices. They found that deep learning techniques out</w:t>
      </w:r>
      <w:r>
        <w:rPr>
          <w:rFonts w:ascii="Times New Roman" w:eastAsia="Aptos" w:hAnsi="Times New Roman" w:cs="Times New Roman"/>
          <w:kern w:val="2"/>
          <w:sz w:val="24"/>
          <w:szCs w:val="24"/>
          <w:lang w:eastAsia="en-US"/>
          <w14:ligatures w14:val="standardContextual"/>
        </w:rPr>
        <w:t>performed neural networks in terms of accuracy. They also proposed an ensemble of ML methods, combining deep neural networks, RF, and gradient-boosted trees, to predict the next day's stock price on the S&amp;P 500 index. Their results were promising, indicati</w:t>
      </w:r>
      <w:r>
        <w:rPr>
          <w:rFonts w:ascii="Times New Roman" w:eastAsia="Aptos" w:hAnsi="Times New Roman" w:cs="Times New Roman"/>
          <w:kern w:val="2"/>
          <w:sz w:val="24"/>
          <w:szCs w:val="24"/>
          <w:lang w:eastAsia="en-US"/>
          <w14:ligatures w14:val="standardContextual"/>
        </w:rPr>
        <w:t>ng that the use of ML technique can lead to advantages in short-term profit maximization, even in developed markets. Qiu et al. [14], in their ML work on the S&amp;P 500 index, introduced a model for stock prediction using an ensemble ν-Support Vector Regressi</w:t>
      </w:r>
      <w:r>
        <w:rPr>
          <w:rFonts w:ascii="Times New Roman" w:eastAsia="Aptos" w:hAnsi="Times New Roman" w:cs="Times New Roman"/>
          <w:kern w:val="2"/>
          <w:sz w:val="24"/>
          <w:szCs w:val="24"/>
          <w:lang w:eastAsia="en-US"/>
          <w14:ligatures w14:val="standardContextual"/>
        </w:rPr>
        <w:t>on (ν-SVR) approach.</w:t>
      </w:r>
    </w:p>
    <w:p w14:paraId="2DC9B6A7"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Likewise, other studies proposed ensemble methods combining Bayesian Model Averaging (BMA), LASSO, Weighted-Average Least Squares (WALS), with </w:t>
      </w:r>
      <w:proofErr w:type="spellStart"/>
      <w:r>
        <w:rPr>
          <w:rFonts w:ascii="Times New Roman" w:eastAsia="Aptos" w:hAnsi="Times New Roman" w:cs="Times New Roman"/>
          <w:kern w:val="2"/>
          <w:sz w:val="24"/>
          <w:szCs w:val="24"/>
          <w:lang w:eastAsia="en-US"/>
          <w14:ligatures w14:val="standardContextual"/>
        </w:rPr>
        <w:t>AdaBagging</w:t>
      </w:r>
      <w:proofErr w:type="spellEnd"/>
      <w:r>
        <w:rPr>
          <w:rFonts w:ascii="Times New Roman" w:eastAsia="Aptos" w:hAnsi="Times New Roman" w:cs="Times New Roman"/>
          <w:kern w:val="2"/>
          <w:sz w:val="24"/>
          <w:szCs w:val="24"/>
          <w:lang w:eastAsia="en-US"/>
          <w14:ligatures w14:val="standardContextual"/>
        </w:rPr>
        <w:t xml:space="preserve"> to enhance market return predictability and improve stock price forecasting. Pasu</w:t>
      </w:r>
      <w:r>
        <w:rPr>
          <w:rFonts w:ascii="Times New Roman" w:eastAsia="Aptos" w:hAnsi="Times New Roman" w:cs="Times New Roman"/>
          <w:kern w:val="2"/>
          <w:sz w:val="24"/>
          <w:szCs w:val="24"/>
          <w:lang w:eastAsia="en-US"/>
          <w14:ligatures w14:val="standardContextual"/>
        </w:rPr>
        <w:t xml:space="preserve">pulety et al. [15] combined ensemble learning and sentiment analysis, using a stacked model of extra tree and support vector </w:t>
      </w:r>
      <w:r>
        <w:rPr>
          <w:rFonts w:ascii="Times New Roman" w:eastAsia="Aptos" w:hAnsi="Times New Roman" w:cs="Times New Roman"/>
          <w:kern w:val="2"/>
          <w:sz w:val="24"/>
          <w:szCs w:val="24"/>
          <w:lang w:eastAsia="en-US"/>
          <w14:ligatures w14:val="standardContextual"/>
        </w:rPr>
        <w:lastRenderedPageBreak/>
        <w:t xml:space="preserve">regressors for stock price prediction. Htun et al. [16] identified random forests, correlation-based methods, PCA </w:t>
      </w:r>
      <w:proofErr w:type="gramStart"/>
      <w:r>
        <w:rPr>
          <w:rFonts w:ascii="Times New Roman" w:eastAsia="Aptos" w:hAnsi="Times New Roman" w:cs="Times New Roman"/>
          <w:kern w:val="2"/>
          <w:sz w:val="24"/>
          <w:szCs w:val="24"/>
          <w:lang w:eastAsia="en-US"/>
          <w14:ligatures w14:val="standardContextual"/>
        </w:rPr>
        <w:t>and  autoencoders</w:t>
      </w:r>
      <w:proofErr w:type="gramEnd"/>
      <w:r>
        <w:rPr>
          <w:rFonts w:ascii="Times New Roman" w:eastAsia="Aptos" w:hAnsi="Times New Roman" w:cs="Times New Roman"/>
          <w:kern w:val="2"/>
          <w:sz w:val="24"/>
          <w:szCs w:val="24"/>
          <w:lang w:eastAsia="en-US"/>
          <w14:ligatures w14:val="standardContextual"/>
        </w:rPr>
        <w:t xml:space="preserve"> as the most effective techniques for feature selection and extraction in market forecasting. </w:t>
      </w:r>
      <w:proofErr w:type="spellStart"/>
      <w:r>
        <w:rPr>
          <w:rFonts w:ascii="Times New Roman" w:eastAsia="Aptos" w:hAnsi="Times New Roman" w:cs="Times New Roman"/>
          <w:kern w:val="2"/>
          <w:sz w:val="24"/>
          <w:szCs w:val="24"/>
          <w:lang w:eastAsia="en-US"/>
          <w14:ligatures w14:val="standardContextual"/>
        </w:rPr>
        <w:t>Mahjouby</w:t>
      </w:r>
      <w:proofErr w:type="spellEnd"/>
      <w:r>
        <w:rPr>
          <w:rFonts w:ascii="Times New Roman" w:eastAsia="Aptos" w:hAnsi="Times New Roman" w:cs="Times New Roman"/>
          <w:kern w:val="2"/>
          <w:sz w:val="24"/>
          <w:szCs w:val="24"/>
          <w:lang w:eastAsia="en-US"/>
          <w14:ligatures w14:val="standardContextual"/>
        </w:rPr>
        <w:t xml:space="preserve"> et al. [17] applied various ML algorithms to “</w:t>
      </w:r>
      <w:proofErr w:type="spellStart"/>
      <w:r>
        <w:rPr>
          <w:rFonts w:ascii="Times New Roman" w:eastAsia="Aptos" w:hAnsi="Times New Roman" w:cs="Times New Roman"/>
          <w:kern w:val="2"/>
          <w:sz w:val="24"/>
          <w:szCs w:val="24"/>
          <w:lang w:eastAsia="en-US"/>
          <w14:ligatures w14:val="standardContextual"/>
        </w:rPr>
        <w:t>CoinMarketCap</w:t>
      </w:r>
      <w:proofErr w:type="spellEnd"/>
      <w:r>
        <w:rPr>
          <w:rFonts w:ascii="Times New Roman" w:eastAsia="Aptos" w:hAnsi="Times New Roman" w:cs="Times New Roman"/>
          <w:kern w:val="2"/>
          <w:sz w:val="24"/>
          <w:szCs w:val="24"/>
          <w:lang w:eastAsia="en-US"/>
          <w14:ligatures w14:val="standardContextual"/>
        </w:rPr>
        <w:t>” and “</w:t>
      </w:r>
      <w:proofErr w:type="spellStart"/>
      <w:r>
        <w:rPr>
          <w:rFonts w:ascii="Times New Roman" w:eastAsia="Aptos" w:hAnsi="Times New Roman" w:cs="Times New Roman"/>
          <w:kern w:val="2"/>
          <w:sz w:val="24"/>
          <w:szCs w:val="24"/>
          <w:lang w:eastAsia="en-US"/>
          <w14:ligatures w14:val="standardContextual"/>
        </w:rPr>
        <w:t>CryptoCurrency</w:t>
      </w:r>
      <w:proofErr w:type="spellEnd"/>
      <w:r>
        <w:rPr>
          <w:rFonts w:ascii="Times New Roman" w:eastAsia="Aptos" w:hAnsi="Times New Roman" w:cs="Times New Roman"/>
          <w:kern w:val="2"/>
          <w:sz w:val="24"/>
          <w:szCs w:val="24"/>
          <w:lang w:eastAsia="en-US"/>
          <w14:ligatures w14:val="standardContextual"/>
        </w:rPr>
        <w:t>” datasets to evaluate end-of-day stock market prediction accuracy.</w:t>
      </w:r>
    </w:p>
    <w:p w14:paraId="2E70E4CF" w14:textId="77777777" w:rsidR="00B03231" w:rsidRDefault="00587A63">
      <w:pPr>
        <w:spacing w:after="160" w:line="360" w:lineRule="auto"/>
        <w:ind w:firstLineChars="150" w:firstLine="360"/>
        <w:rPr>
          <w:rFonts w:ascii="Times New Roman" w:eastAsia="Aptos" w:hAnsi="Times New Roman" w:cs="Times New Roman"/>
          <w:color w:val="FF0000"/>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In </w:t>
      </w:r>
      <w:r>
        <w:rPr>
          <w:rFonts w:ascii="Times New Roman" w:eastAsia="Aptos" w:hAnsi="Times New Roman" w:cs="Times New Roman"/>
          <w:color w:val="000000"/>
          <w:kern w:val="2"/>
          <w:sz w:val="24"/>
          <w:szCs w:val="24"/>
          <w:lang w:eastAsia="en-US"/>
          <w14:ligatures w14:val="standardContextual"/>
        </w:rPr>
        <w:t>su</w:t>
      </w:r>
      <w:r>
        <w:rPr>
          <w:rFonts w:ascii="Times New Roman" w:eastAsia="Aptos" w:hAnsi="Times New Roman" w:cs="Times New Roman"/>
          <w:color w:val="000000"/>
          <w:kern w:val="2"/>
          <w:sz w:val="24"/>
          <w:szCs w:val="24"/>
          <w:lang w:eastAsia="en-US"/>
          <w14:ligatures w14:val="standardContextual"/>
        </w:rPr>
        <w:t>mmary, the literature review highlights the growing interest in the application of ensem</w:t>
      </w:r>
      <w:r>
        <w:rPr>
          <w:rFonts w:ascii="Times New Roman" w:eastAsia="Aptos" w:hAnsi="Times New Roman" w:cs="Times New Roman"/>
          <w:kern w:val="2"/>
          <w:sz w:val="24"/>
          <w:szCs w:val="24"/>
          <w:lang w:eastAsia="en-US"/>
          <w14:ligatures w14:val="standardContextual"/>
        </w:rPr>
        <w:t>ble machine learning algorithms for predicting stock prices and converges on the notion that ensemble learning is invaluable for stock price prediction. Factors such as</w:t>
      </w:r>
      <w:r>
        <w:rPr>
          <w:rFonts w:ascii="Times New Roman" w:eastAsia="Aptos" w:hAnsi="Times New Roman" w:cs="Times New Roman"/>
          <w:kern w:val="2"/>
          <w:sz w:val="24"/>
          <w:szCs w:val="24"/>
          <w:lang w:eastAsia="en-US"/>
          <w14:ligatures w14:val="standardContextual"/>
        </w:rPr>
        <w:t xml:space="preserve"> ensemble type, number of models, and base model optimization through strategies like weighted averaging, feature selection, and reinforcement learning are critical for developing robust predictive frameworks in finance. F</w:t>
      </w:r>
      <w:r>
        <w:rPr>
          <w:rFonts w:ascii="Times New Roman" w:eastAsia="Aptos" w:hAnsi="Times New Roman" w:cs="Times New Roman"/>
          <w:color w:val="000000"/>
          <w:kern w:val="2"/>
          <w:sz w:val="24"/>
          <w:szCs w:val="24"/>
          <w:lang w:eastAsia="en-US"/>
          <w14:ligatures w14:val="standardContextual"/>
        </w:rPr>
        <w:t>eature importance analysis is adde</w:t>
      </w:r>
      <w:r>
        <w:rPr>
          <w:rFonts w:ascii="Times New Roman" w:eastAsia="Aptos" w:hAnsi="Times New Roman" w:cs="Times New Roman"/>
          <w:color w:val="000000"/>
          <w:kern w:val="2"/>
          <w:sz w:val="24"/>
          <w:szCs w:val="24"/>
          <w:lang w:eastAsia="en-US"/>
          <w14:ligatures w14:val="standardContextual"/>
        </w:rPr>
        <w:t>d in the current work to further enhance stock price prediction and help investors or decision makers in determini</w:t>
      </w:r>
      <w:r>
        <w:rPr>
          <w:rFonts w:ascii="Times New Roman" w:eastAsia="Aptos" w:hAnsi="Times New Roman" w:cs="Times New Roman"/>
          <w:kern w:val="2"/>
          <w:sz w:val="24"/>
          <w:szCs w:val="24"/>
          <w:lang w:eastAsia="en-US"/>
          <w14:ligatures w14:val="standardContextual"/>
        </w:rPr>
        <w:t>ng the prominent stock features that influence stock price movement</w:t>
      </w:r>
      <w:r>
        <w:rPr>
          <w:rFonts w:ascii="Times New Roman" w:eastAsia="Aptos" w:hAnsi="Times New Roman" w:cs="Times New Roman"/>
          <w:color w:val="FF0000"/>
          <w:kern w:val="2"/>
          <w:sz w:val="24"/>
          <w:szCs w:val="24"/>
          <w:lang w:eastAsia="en-US"/>
          <w14:ligatures w14:val="standardContextual"/>
        </w:rPr>
        <w:t xml:space="preserve">. </w:t>
      </w:r>
    </w:p>
    <w:p w14:paraId="3C069F42" w14:textId="77777777" w:rsidR="00B03231" w:rsidRDefault="00587A63">
      <w:pPr>
        <w:numPr>
          <w:ilvl w:val="0"/>
          <w:numId w:val="1"/>
        </w:numPr>
        <w:spacing w:after="160" w:line="360" w:lineRule="auto"/>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Materials and Methods</w:t>
      </w:r>
    </w:p>
    <w:p w14:paraId="65187A72"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This study utilized ensemble ML algorithms, </w:t>
      </w:r>
      <w:r>
        <w:rPr>
          <w:rFonts w:ascii="Times New Roman" w:eastAsia="Aptos" w:hAnsi="Times New Roman" w:cs="Times New Roman"/>
          <w:kern w:val="2"/>
          <w:sz w:val="24"/>
          <w:szCs w:val="24"/>
          <w:lang w:eastAsia="en-US"/>
          <w14:ligatures w14:val="standardContextual"/>
        </w:rPr>
        <w:t>including RF, Boosting and Bagging, to predict stock prices. Two key model performance evaluation metrics, MAE and R</w:t>
      </w:r>
      <w:proofErr w:type="gramStart"/>
      <w:r>
        <w:rPr>
          <w:rFonts w:ascii="Times New Roman" w:eastAsia="Aptos" w:hAnsi="Times New Roman" w:cs="Times New Roman"/>
          <w:kern w:val="2"/>
          <w:sz w:val="24"/>
          <w:szCs w:val="24"/>
          <w:lang w:eastAsia="en-US"/>
          <w14:ligatures w14:val="standardContextual"/>
        </w:rPr>
        <w:t>² ,</w:t>
      </w:r>
      <w:proofErr w:type="gramEnd"/>
      <w:r>
        <w:rPr>
          <w:rFonts w:ascii="Times New Roman" w:eastAsia="Aptos" w:hAnsi="Times New Roman" w:cs="Times New Roman"/>
          <w:kern w:val="2"/>
          <w:sz w:val="24"/>
          <w:szCs w:val="24"/>
          <w:lang w:eastAsia="en-US"/>
          <w14:ligatures w14:val="standardContextual"/>
        </w:rPr>
        <w:t xml:space="preserve"> were employed, allowing for the assessment of each model’s predictive accuracy and robustness. Also, Feature importance analysis, includ</w:t>
      </w:r>
      <w:r>
        <w:rPr>
          <w:rFonts w:ascii="Times New Roman" w:eastAsia="Aptos" w:hAnsi="Times New Roman" w:cs="Times New Roman"/>
          <w:kern w:val="2"/>
          <w:sz w:val="24"/>
          <w:szCs w:val="24"/>
          <w:lang w:eastAsia="en-US"/>
          <w14:ligatures w14:val="standardContextual"/>
        </w:rPr>
        <w:t>ing SHAP and Gini Importance, are applied to find out the key feature(s) affecting stock prices.</w:t>
      </w:r>
    </w:p>
    <w:p w14:paraId="771E4E96"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The study was based on </w:t>
      </w:r>
      <w:proofErr w:type="gramStart"/>
      <w:r>
        <w:rPr>
          <w:rFonts w:ascii="Times New Roman" w:eastAsia="Aptos" w:hAnsi="Times New Roman" w:cs="Times New Roman"/>
          <w:kern w:val="2"/>
          <w:sz w:val="24"/>
          <w:szCs w:val="24"/>
          <w:lang w:eastAsia="en-US"/>
          <w14:ligatures w14:val="standardContextual"/>
        </w:rPr>
        <w:t>the  historical</w:t>
      </w:r>
      <w:proofErr w:type="gramEnd"/>
      <w:r>
        <w:rPr>
          <w:rFonts w:ascii="Times New Roman" w:eastAsia="Aptos" w:hAnsi="Times New Roman" w:cs="Times New Roman"/>
          <w:kern w:val="2"/>
          <w:sz w:val="24"/>
          <w:szCs w:val="24"/>
          <w:lang w:eastAsia="en-US"/>
          <w14:ligatures w14:val="standardContextual"/>
        </w:rPr>
        <w:t xml:space="preserve"> daily stock price data for Google</w:t>
      </w:r>
      <w:r>
        <w:rPr>
          <w:rFonts w:ascii="Times New Roman" w:eastAsia="Aptos" w:hAnsi="Times New Roman" w:cs="Times New Roman"/>
          <w:color w:val="000000"/>
          <w:kern w:val="2"/>
          <w:sz w:val="24"/>
          <w:szCs w:val="24"/>
          <w:lang w:eastAsia="en-US"/>
          <w14:ligatures w14:val="standardContextual"/>
        </w:rPr>
        <w:t>(from 19</w:t>
      </w:r>
      <w:r>
        <w:rPr>
          <w:rFonts w:ascii="Times New Roman" w:eastAsia="Aptos" w:hAnsi="Times New Roman" w:cs="Times New Roman"/>
          <w:color w:val="000000"/>
          <w:kern w:val="2"/>
          <w:sz w:val="24"/>
          <w:szCs w:val="24"/>
          <w:vertAlign w:val="superscript"/>
          <w:lang w:eastAsia="en-US"/>
          <w14:ligatures w14:val="standardContextual"/>
        </w:rPr>
        <w:t>th</w:t>
      </w:r>
      <w:r>
        <w:rPr>
          <w:rFonts w:ascii="Times New Roman" w:eastAsia="Aptos" w:hAnsi="Times New Roman" w:cs="Times New Roman"/>
          <w:color w:val="000000"/>
          <w:kern w:val="2"/>
          <w:sz w:val="24"/>
          <w:szCs w:val="24"/>
          <w:lang w:eastAsia="en-US"/>
          <w14:ligatures w14:val="standardContextual"/>
        </w:rPr>
        <w:t xml:space="preserve"> August, 2004 to 27</w:t>
      </w:r>
      <w:r>
        <w:rPr>
          <w:rFonts w:ascii="Times New Roman" w:eastAsia="Aptos" w:hAnsi="Times New Roman" w:cs="Times New Roman"/>
          <w:color w:val="000000"/>
          <w:kern w:val="2"/>
          <w:sz w:val="24"/>
          <w:szCs w:val="24"/>
          <w:vertAlign w:val="superscript"/>
          <w:lang w:eastAsia="en-US"/>
          <w14:ligatures w14:val="standardContextual"/>
        </w:rPr>
        <w:t>th</w:t>
      </w:r>
      <w:r>
        <w:rPr>
          <w:rFonts w:ascii="Times New Roman" w:eastAsia="Aptos" w:hAnsi="Times New Roman" w:cs="Times New Roman"/>
          <w:color w:val="000000"/>
          <w:kern w:val="2"/>
          <w:sz w:val="24"/>
          <w:szCs w:val="24"/>
          <w:lang w:eastAsia="en-US"/>
          <w14:ligatures w14:val="standardContextual"/>
        </w:rPr>
        <w:t xml:space="preserve"> March, 2022) and S&amp;P 500 index (from 7</w:t>
      </w:r>
      <w:r>
        <w:rPr>
          <w:rFonts w:ascii="Times New Roman" w:eastAsia="Aptos" w:hAnsi="Times New Roman" w:cs="Times New Roman"/>
          <w:color w:val="000000"/>
          <w:kern w:val="2"/>
          <w:sz w:val="24"/>
          <w:szCs w:val="24"/>
          <w:vertAlign w:val="superscript"/>
          <w:lang w:eastAsia="en-US"/>
          <w14:ligatures w14:val="standardContextual"/>
        </w:rPr>
        <w:t>th</w:t>
      </w:r>
      <w:r>
        <w:rPr>
          <w:rFonts w:ascii="Times New Roman" w:eastAsia="Aptos" w:hAnsi="Times New Roman" w:cs="Times New Roman"/>
          <w:color w:val="000000"/>
          <w:kern w:val="2"/>
          <w:sz w:val="24"/>
          <w:szCs w:val="24"/>
          <w:lang w:eastAsia="en-US"/>
          <w14:ligatures w14:val="standardContextual"/>
        </w:rPr>
        <w:t xml:space="preserve"> May, 2018 to 1</w:t>
      </w:r>
      <w:r>
        <w:rPr>
          <w:rFonts w:ascii="Times New Roman" w:eastAsia="Aptos" w:hAnsi="Times New Roman" w:cs="Times New Roman"/>
          <w:color w:val="000000"/>
          <w:kern w:val="2"/>
          <w:sz w:val="24"/>
          <w:szCs w:val="24"/>
          <w:vertAlign w:val="superscript"/>
          <w:lang w:eastAsia="en-US"/>
          <w14:ligatures w14:val="standardContextual"/>
        </w:rPr>
        <w:t>st</w:t>
      </w:r>
      <w:r>
        <w:rPr>
          <w:rFonts w:ascii="Times New Roman" w:eastAsia="Aptos" w:hAnsi="Times New Roman" w:cs="Times New Roman"/>
          <w:color w:val="000000"/>
          <w:kern w:val="2"/>
          <w:sz w:val="24"/>
          <w:szCs w:val="24"/>
          <w:lang w:eastAsia="en-US"/>
          <w14:ligatures w14:val="standardContextual"/>
        </w:rPr>
        <w:t xml:space="preserve">  May, 2023),</w:t>
      </w:r>
      <w:r>
        <w:rPr>
          <w:rFonts w:ascii="Times New Roman" w:eastAsia="Aptos" w:hAnsi="Times New Roman" w:cs="Times New Roman"/>
          <w:kern w:val="2"/>
          <w:sz w:val="24"/>
          <w:szCs w:val="24"/>
          <w:lang w:eastAsia="en-US"/>
          <w14:ligatures w14:val="standardContextual"/>
        </w:rPr>
        <w:t xml:space="preserve"> chosen for their global recognition and financial stability. The stock price data were sourced </w:t>
      </w:r>
      <w:proofErr w:type="gramStart"/>
      <w:r>
        <w:rPr>
          <w:rFonts w:ascii="Times New Roman" w:eastAsia="Aptos" w:hAnsi="Times New Roman" w:cs="Times New Roman"/>
          <w:kern w:val="2"/>
          <w:sz w:val="24"/>
          <w:szCs w:val="24"/>
          <w:lang w:eastAsia="en-US"/>
          <w14:ligatures w14:val="standardContextual"/>
        </w:rPr>
        <w:t>from  a</w:t>
      </w:r>
      <w:proofErr w:type="gramEnd"/>
      <w:r>
        <w:rPr>
          <w:rFonts w:ascii="Times New Roman" w:eastAsia="Aptos" w:hAnsi="Times New Roman" w:cs="Times New Roman"/>
          <w:kern w:val="2"/>
          <w:sz w:val="24"/>
          <w:szCs w:val="24"/>
          <w:lang w:eastAsia="en-US"/>
          <w14:ligatures w14:val="standardContextual"/>
        </w:rPr>
        <w:t xml:space="preserve"> reliable financial database - Yahoo Finance. The data encompass many stock price features such as opening price, high price, low price, c</w:t>
      </w:r>
      <w:r>
        <w:rPr>
          <w:rFonts w:ascii="Times New Roman" w:eastAsia="Aptos" w:hAnsi="Times New Roman" w:cs="Times New Roman"/>
          <w:kern w:val="2"/>
          <w:sz w:val="24"/>
          <w:szCs w:val="24"/>
          <w:lang w:eastAsia="en-US"/>
          <w14:ligatures w14:val="standardContextual"/>
        </w:rPr>
        <w:t xml:space="preserve">losing price and volume. Missing values were imputed using the </w:t>
      </w:r>
      <w:proofErr w:type="spellStart"/>
      <w:r>
        <w:rPr>
          <w:rFonts w:ascii="Times New Roman" w:eastAsia="Aptos" w:hAnsi="Times New Roman" w:cs="Times New Roman"/>
          <w:kern w:val="2"/>
          <w:sz w:val="24"/>
          <w:szCs w:val="24"/>
          <w:lang w:eastAsia="en-US"/>
          <w14:ligatures w14:val="standardContextual"/>
        </w:rPr>
        <w:t>SimpleImputer</w:t>
      </w:r>
      <w:proofErr w:type="spellEnd"/>
      <w:r>
        <w:rPr>
          <w:rFonts w:ascii="Times New Roman" w:eastAsia="Aptos" w:hAnsi="Times New Roman" w:cs="Times New Roman"/>
          <w:kern w:val="2"/>
          <w:sz w:val="24"/>
          <w:szCs w:val="24"/>
          <w:lang w:eastAsia="en-US"/>
          <w14:ligatures w14:val="standardContextual"/>
        </w:rPr>
        <w:t xml:space="preserve"> in </w:t>
      </w:r>
      <w:proofErr w:type="spellStart"/>
      <w:r>
        <w:rPr>
          <w:rFonts w:ascii="Times New Roman" w:eastAsia="Aptos" w:hAnsi="Times New Roman" w:cs="Times New Roman"/>
          <w:kern w:val="2"/>
          <w:sz w:val="24"/>
          <w:szCs w:val="24"/>
          <w:lang w:eastAsia="en-US"/>
          <w14:ligatures w14:val="standardContextual"/>
        </w:rPr>
        <w:t>scikit</w:t>
      </w:r>
      <w:proofErr w:type="spellEnd"/>
      <w:r>
        <w:rPr>
          <w:rFonts w:ascii="Times New Roman" w:eastAsia="Aptos" w:hAnsi="Times New Roman" w:cs="Times New Roman"/>
          <w:kern w:val="2"/>
          <w:sz w:val="24"/>
          <w:szCs w:val="24"/>
          <w:lang w:eastAsia="en-US"/>
          <w14:ligatures w14:val="standardContextual"/>
        </w:rPr>
        <w:t xml:space="preserve">-learn, replacing missing values with the mean of each respective feature. </w:t>
      </w:r>
      <w:proofErr w:type="spellStart"/>
      <w:r>
        <w:rPr>
          <w:rFonts w:ascii="Times New Roman" w:eastAsia="Aptos" w:hAnsi="Times New Roman" w:cs="Times New Roman"/>
          <w:kern w:val="2"/>
          <w:sz w:val="24"/>
          <w:szCs w:val="24"/>
          <w:lang w:eastAsia="en-US"/>
          <w14:ligatures w14:val="standardContextual"/>
        </w:rPr>
        <w:t>MinMaxScaler</w:t>
      </w:r>
      <w:proofErr w:type="spellEnd"/>
      <w:r>
        <w:rPr>
          <w:rFonts w:ascii="Times New Roman" w:eastAsia="Aptos" w:hAnsi="Times New Roman" w:cs="Times New Roman"/>
          <w:kern w:val="2"/>
          <w:sz w:val="24"/>
          <w:szCs w:val="24"/>
          <w:lang w:eastAsia="en-US"/>
          <w14:ligatures w14:val="standardContextual"/>
        </w:rPr>
        <w:t xml:space="preserve"> was used to normalize the features within the range of 0 to 1, improving model per</w:t>
      </w:r>
      <w:r>
        <w:rPr>
          <w:rFonts w:ascii="Times New Roman" w:eastAsia="Aptos" w:hAnsi="Times New Roman" w:cs="Times New Roman"/>
          <w:kern w:val="2"/>
          <w:sz w:val="24"/>
          <w:szCs w:val="24"/>
          <w:lang w:eastAsia="en-US"/>
          <w14:ligatures w14:val="standardContextual"/>
        </w:rPr>
        <w:t>formance and convergence. The data were split into training data, making 80%, and testing data, making 20%, where the training dataset was used to build the models and the testing set evaluated model accuracy. Python language was used for the implementatio</w:t>
      </w:r>
      <w:r>
        <w:rPr>
          <w:rFonts w:ascii="Times New Roman" w:eastAsia="Aptos" w:hAnsi="Times New Roman" w:cs="Times New Roman"/>
          <w:kern w:val="2"/>
          <w:sz w:val="24"/>
          <w:szCs w:val="24"/>
          <w:lang w:eastAsia="en-US"/>
          <w14:ligatures w14:val="standardContextual"/>
        </w:rPr>
        <w:t xml:space="preserve">n. In </w:t>
      </w:r>
      <w:r>
        <w:rPr>
          <w:rFonts w:ascii="Times New Roman" w:eastAsia="Aptos" w:hAnsi="Times New Roman" w:cs="Times New Roman"/>
          <w:kern w:val="2"/>
          <w:sz w:val="24"/>
          <w:szCs w:val="24"/>
          <w:lang w:eastAsia="en-US"/>
          <w14:ligatures w14:val="standardContextual"/>
        </w:rPr>
        <w:lastRenderedPageBreak/>
        <w:t xml:space="preserve">addition, we have used python libraries </w:t>
      </w:r>
      <w:proofErr w:type="spellStart"/>
      <w:r>
        <w:rPr>
          <w:rFonts w:ascii="Times New Roman" w:eastAsia="Aptos" w:hAnsi="Times New Roman" w:cs="Times New Roman"/>
          <w:kern w:val="2"/>
          <w:sz w:val="24"/>
          <w:szCs w:val="24"/>
          <w:lang w:eastAsia="en-US"/>
          <w14:ligatures w14:val="standardContextual"/>
        </w:rPr>
        <w:t>Numpy</w:t>
      </w:r>
      <w:proofErr w:type="spellEnd"/>
      <w:r>
        <w:rPr>
          <w:rFonts w:ascii="Times New Roman" w:eastAsia="Aptos" w:hAnsi="Times New Roman" w:cs="Times New Roman"/>
          <w:kern w:val="2"/>
          <w:sz w:val="24"/>
          <w:szCs w:val="24"/>
          <w:lang w:eastAsia="en-US"/>
          <w14:ligatures w14:val="standardContextual"/>
        </w:rPr>
        <w:t xml:space="preserve">, Pandas, Matplotlib, SHAP, Sci-Kit Learn for machine learning, </w:t>
      </w:r>
      <w:r>
        <w:rPr>
          <w:rFonts w:ascii="Times New Roman" w:eastAsia="Aptos" w:hAnsi="Times New Roman" w:cs="Times New Roman"/>
          <w:sz w:val="24"/>
          <w:szCs w:val="24"/>
          <w:lang w:eastAsia="en-US"/>
        </w:rPr>
        <w:t>[18, 19]</w:t>
      </w:r>
      <w:r>
        <w:rPr>
          <w:rFonts w:ascii="Times New Roman" w:eastAsia="Aptos" w:hAnsi="Times New Roman" w:cs="Times New Roman"/>
          <w:kern w:val="2"/>
          <w:sz w:val="24"/>
          <w:szCs w:val="24"/>
          <w:lang w:eastAsia="en-US"/>
          <w14:ligatures w14:val="standardContextual"/>
        </w:rPr>
        <w:t xml:space="preserve">. </w:t>
      </w:r>
    </w:p>
    <w:p w14:paraId="60B9D543"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3.1. Ensemble Machine Learning Models for Stock Price Prediction</w:t>
      </w:r>
    </w:p>
    <w:p w14:paraId="54376672" w14:textId="77777777" w:rsidR="00B03231" w:rsidRDefault="00587A63">
      <w:pPr>
        <w:spacing w:after="160" w:line="360" w:lineRule="auto"/>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3.1.1. Random Forests</w:t>
      </w:r>
    </w:p>
    <w:p w14:paraId="6C620DF6"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Random Forests are ensemble ML technique wh</w:t>
      </w:r>
      <w:r>
        <w:rPr>
          <w:rFonts w:ascii="Times New Roman" w:eastAsia="Aptos" w:hAnsi="Times New Roman" w:cs="Times New Roman"/>
          <w:kern w:val="2"/>
          <w:sz w:val="24"/>
          <w:szCs w:val="24"/>
          <w:lang w:eastAsia="en-US"/>
          <w14:ligatures w14:val="standardContextual"/>
        </w:rPr>
        <w:t xml:space="preserve">ere decision trees are utilized as the base model </w:t>
      </w:r>
      <w:r>
        <w:rPr>
          <w:rFonts w:ascii="Times New Roman" w:eastAsia="Aptos" w:hAnsi="Times New Roman" w:cs="Times New Roman"/>
          <w:sz w:val="24"/>
          <w:szCs w:val="24"/>
          <w:lang w:eastAsia="en-US"/>
        </w:rPr>
        <w:t>[20]</w:t>
      </w:r>
      <w:r>
        <w:rPr>
          <w:rFonts w:ascii="Times New Roman" w:eastAsia="Aptos" w:hAnsi="Times New Roman" w:cs="Times New Roman"/>
          <w:kern w:val="2"/>
          <w:sz w:val="24"/>
          <w:szCs w:val="24"/>
          <w:lang w:eastAsia="en-US"/>
          <w14:ligatures w14:val="standardContextual"/>
        </w:rPr>
        <w:t>. The algorithm trains multiple decision trees on random subsets of the datasets. This randomness stems from bootstrap sampling - where trees are trained on subsets of the dataset sampled with replaceme</w:t>
      </w:r>
      <w:r>
        <w:rPr>
          <w:rFonts w:ascii="Times New Roman" w:eastAsia="Aptos" w:hAnsi="Times New Roman" w:cs="Times New Roman"/>
          <w:kern w:val="2"/>
          <w:sz w:val="24"/>
          <w:szCs w:val="24"/>
          <w:lang w:eastAsia="en-US"/>
          <w14:ligatures w14:val="standardContextual"/>
        </w:rPr>
        <w:t>nt - and from random feature selection - where a random subset of features is chosen at each segment, improving diversity among trees.</w:t>
      </w:r>
    </w:p>
    <w:p w14:paraId="08BE7B73"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The prediction for each stock forecast horizon </w:t>
      </w:r>
      <w:r>
        <w:rPr>
          <w:rFonts w:ascii="Times New Roman" w:eastAsia="Aptos" w:hAnsi="Times New Roman" w:cs="Times New Roman"/>
          <w:i/>
          <w:iCs/>
          <w:kern w:val="2"/>
          <w:sz w:val="24"/>
          <w:szCs w:val="24"/>
          <w:lang w:eastAsia="en-US"/>
          <w14:ligatures w14:val="standardContextual"/>
        </w:rPr>
        <w:t>k</w:t>
      </w:r>
      <w:r>
        <w:rPr>
          <w:rFonts w:ascii="Times New Roman" w:eastAsia="Aptos" w:hAnsi="Times New Roman" w:cs="Times New Roman"/>
          <w:kern w:val="2"/>
          <w:sz w:val="24"/>
          <w:szCs w:val="24"/>
          <w:lang w:eastAsia="en-US"/>
          <w14:ligatures w14:val="standardContextual"/>
        </w:rPr>
        <w:t> is the average response from all </w:t>
      </w:r>
      <w:r>
        <w:rPr>
          <w:rFonts w:ascii="Times New Roman" w:eastAsia="Aptos" w:hAnsi="Times New Roman" w:cs="Times New Roman"/>
          <w:i/>
          <w:iCs/>
          <w:kern w:val="2"/>
          <w:sz w:val="24"/>
          <w:szCs w:val="24"/>
          <w:lang w:eastAsia="en-US"/>
          <w14:ligatures w14:val="standardContextual"/>
        </w:rPr>
        <w:t>p</w:t>
      </w:r>
      <w:r>
        <w:rPr>
          <w:rFonts w:ascii="Times New Roman" w:eastAsia="Aptos" w:hAnsi="Times New Roman" w:cs="Times New Roman"/>
          <w:kern w:val="2"/>
          <w:sz w:val="24"/>
          <w:szCs w:val="24"/>
          <w:lang w:eastAsia="en-US"/>
          <w14:ligatures w14:val="standardContextual"/>
        </w:rPr>
        <w:t> trees in the forest:</w:t>
      </w:r>
    </w:p>
    <w:p w14:paraId="0E929F9B" w14:textId="77777777" w:rsidR="00B03231" w:rsidRDefault="00587A63">
      <w:pPr>
        <w:spacing w:after="160" w:line="360" w:lineRule="auto"/>
        <w:rPr>
          <w:rFonts w:ascii="Times New Roman" w:eastAsia="DengXian" w:hAnsi="Times New Roman" w:cs="Times New Roman"/>
          <w:kern w:val="2"/>
          <w:sz w:val="24"/>
          <w:szCs w:val="24"/>
          <w:lang w:eastAsia="en-US"/>
          <w14:ligatures w14:val="standardContextual"/>
        </w:rPr>
      </w:pPr>
      <w:r>
        <w:rPr>
          <w:rFonts w:ascii="Times New Roman" w:eastAsia="DengXian" w:hAnsi="Times New Roman" w:cs="Times New Roman"/>
          <w:kern w:val="2"/>
          <w:sz w:val="24"/>
          <w:szCs w:val="24"/>
          <w:lang w:eastAsia="en-US"/>
          <w14:ligatures w14:val="standardContextual"/>
        </w:rPr>
        <w:t xml:space="preserve">  </w:t>
      </w:r>
      <m:oMath>
        <m:sSub>
          <m:sSubPr>
            <m:ctrlPr>
              <w:rPr>
                <w:rFonts w:ascii="Cambria Math" w:eastAsia="DengXian" w:hAnsi="Cambria Math" w:cs="Times New Roman"/>
                <w:i/>
                <w:sz w:val="24"/>
                <w:szCs w:val="24"/>
              </w:rPr>
            </m:ctrlPr>
          </m:sSubPr>
          <m:e>
            <m:r>
              <w:rPr>
                <w:rFonts w:ascii="Cambria Math" w:eastAsia="DengXian" w:hAnsi="Cambria Math" w:cs="Times New Roman"/>
                <w:sz w:val="24"/>
                <w:szCs w:val="24"/>
              </w:rPr>
              <m:t>⨍</m:t>
            </m:r>
          </m:e>
          <m:sub>
            <m:r>
              <w:rPr>
                <w:rFonts w:ascii="Cambria Math" w:eastAsia="DengXian" w:hAnsi="Cambria Math" w:cs="Times New Roman"/>
                <w:sz w:val="24"/>
                <w:szCs w:val="24"/>
              </w:rPr>
              <m:t>k</m:t>
            </m:r>
          </m:sub>
        </m:sSub>
        <m:d>
          <m:dPr>
            <m:ctrlPr>
              <w:rPr>
                <w:rFonts w:ascii="Cambria Math" w:eastAsia="DengXian" w:hAnsi="Cambria Math" w:cs="Times New Roman"/>
                <w:i/>
                <w:sz w:val="24"/>
                <w:szCs w:val="24"/>
              </w:rPr>
            </m:ctrlPr>
          </m:dPr>
          <m:e>
            <m:r>
              <w:rPr>
                <w:rFonts w:ascii="Cambria Math" w:eastAsia="DengXian" w:hAnsi="Cambria Math" w:cs="Times New Roman"/>
                <w:sz w:val="24"/>
                <w:szCs w:val="24"/>
              </w:rPr>
              <m:t>x</m:t>
            </m:r>
          </m:e>
        </m:d>
        <m:r>
          <w:rPr>
            <w:rFonts w:ascii="Cambria Math" w:eastAsia="DengXian" w:hAnsi="Cambria Math" w:cs="Times New Roman"/>
            <w:sz w:val="24"/>
            <w:szCs w:val="24"/>
          </w:rPr>
          <m:t>=</m:t>
        </m:r>
        <m:f>
          <m:fPr>
            <m:ctrlPr>
              <w:rPr>
                <w:rFonts w:ascii="Cambria Math" w:eastAsia="DengXian" w:hAnsi="Cambria Math" w:cs="Times New Roman"/>
                <w:i/>
                <w:sz w:val="24"/>
                <w:szCs w:val="24"/>
              </w:rPr>
            </m:ctrlPr>
          </m:fPr>
          <m:num>
            <m:r>
              <w:rPr>
                <w:rFonts w:ascii="Cambria Math" w:eastAsia="DengXian" w:hAnsi="Cambria Math" w:cs="Times New Roman"/>
                <w:sz w:val="24"/>
                <w:szCs w:val="24"/>
              </w:rPr>
              <m:t>1</m:t>
            </m:r>
          </m:num>
          <m:den>
            <m:r>
              <w:rPr>
                <w:rFonts w:ascii="Cambria Math" w:eastAsia="DengXian" w:hAnsi="Cambria Math" w:cs="Times New Roman"/>
                <w:sz w:val="24"/>
                <w:szCs w:val="24"/>
              </w:rPr>
              <m:t>p</m:t>
            </m:r>
          </m:den>
        </m:f>
        <m:nary>
          <m:naryPr>
            <m:chr m:val="∑"/>
            <m:limLoc m:val="undOvr"/>
            <m:ctrlPr>
              <w:rPr>
                <w:rFonts w:ascii="Cambria Math" w:eastAsia="DengXian" w:hAnsi="Cambria Math" w:cs="Times New Roman"/>
                <w:i/>
                <w:sz w:val="24"/>
                <w:szCs w:val="24"/>
              </w:rPr>
            </m:ctrlPr>
          </m:naryPr>
          <m:sub>
            <m:r>
              <w:rPr>
                <w:rFonts w:ascii="Cambria Math" w:eastAsia="DengXian" w:hAnsi="Cambria Math" w:cs="Times New Roman"/>
                <w:sz w:val="24"/>
                <w:szCs w:val="24"/>
              </w:rPr>
              <m:t>j</m:t>
            </m:r>
            <m:r>
              <w:rPr>
                <w:rFonts w:ascii="Cambria Math" w:eastAsia="DengXian" w:hAnsi="Cambria Math" w:cs="Times New Roman"/>
                <w:sz w:val="24"/>
                <w:szCs w:val="24"/>
              </w:rPr>
              <m:t>=1</m:t>
            </m:r>
          </m:sub>
          <m:sup>
            <m:r>
              <w:rPr>
                <w:rFonts w:ascii="Cambria Math" w:eastAsia="DengXian" w:hAnsi="Cambria Math" w:cs="Times New Roman"/>
                <w:sz w:val="24"/>
                <w:szCs w:val="24"/>
              </w:rPr>
              <m:t>p</m:t>
            </m:r>
          </m:sup>
          <m:e>
            <m:sSub>
              <m:sSubPr>
                <m:ctrlPr>
                  <w:rPr>
                    <w:rFonts w:ascii="Cambria Math" w:eastAsia="DengXian" w:hAnsi="Cambria Math" w:cs="Times New Roman"/>
                    <w:i/>
                    <w:sz w:val="24"/>
                    <w:szCs w:val="24"/>
                  </w:rPr>
                </m:ctrlPr>
              </m:sSubPr>
              <m:e>
                <m:r>
                  <w:rPr>
                    <w:rFonts w:ascii="Cambria Math" w:eastAsia="DengXian" w:hAnsi="Cambria Math" w:cs="Times New Roman"/>
                    <w:sz w:val="24"/>
                    <w:szCs w:val="24"/>
                  </w:rPr>
                  <m:t>τ</m:t>
                </m:r>
              </m:e>
              <m:sub>
                <m:r>
                  <w:rPr>
                    <w:rFonts w:ascii="Cambria Math" w:eastAsia="DengXian" w:hAnsi="Cambria Math" w:cs="Times New Roman"/>
                    <w:sz w:val="24"/>
                    <w:szCs w:val="24"/>
                  </w:rPr>
                  <m:t>k</m:t>
                </m:r>
                <m:r>
                  <w:rPr>
                    <w:rFonts w:ascii="Cambria Math" w:eastAsia="DengXian" w:hAnsi="Cambria Math" w:cs="Times New Roman"/>
                    <w:sz w:val="24"/>
                    <w:szCs w:val="24"/>
                  </w:rPr>
                  <m:t>,</m:t>
                </m:r>
                <m:r>
                  <w:rPr>
                    <w:rFonts w:ascii="Cambria Math" w:eastAsia="DengXian" w:hAnsi="Cambria Math" w:cs="Times New Roman"/>
                    <w:sz w:val="24"/>
                    <w:szCs w:val="24"/>
                  </w:rPr>
                  <m:t>j</m:t>
                </m:r>
              </m:sub>
            </m:sSub>
            <m:r>
              <w:rPr>
                <w:rFonts w:ascii="Cambria Math" w:eastAsia="DengXian" w:hAnsi="Cambria Math" w:cs="Times New Roman"/>
                <w:sz w:val="24"/>
                <w:szCs w:val="24"/>
              </w:rPr>
              <m:t>(</m:t>
            </m:r>
            <m:r>
              <w:rPr>
                <w:rFonts w:ascii="Cambria Math" w:eastAsia="DengXian" w:hAnsi="Cambria Math" w:cs="Times New Roman"/>
                <w:sz w:val="24"/>
                <w:szCs w:val="24"/>
              </w:rPr>
              <m:t>x</m:t>
            </m:r>
            <m:r>
              <w:rPr>
                <w:rFonts w:ascii="Cambria Math" w:eastAsia="DengXian" w:hAnsi="Cambria Math" w:cs="Times New Roman"/>
                <w:sz w:val="24"/>
                <w:szCs w:val="24"/>
              </w:rPr>
              <m:t>)</m:t>
            </m:r>
          </m:e>
        </m:nary>
      </m:oMath>
      <w:r>
        <w:rPr>
          <w:rFonts w:ascii="Times New Roman" w:eastAsia="DengXian" w:hAnsi="Times New Roman" w:cs="Times New Roman"/>
          <w:kern w:val="2"/>
          <w:sz w:val="24"/>
          <w:szCs w:val="24"/>
          <w:lang w:eastAsia="en-US"/>
          <w14:ligatures w14:val="standardContextual"/>
        </w:rPr>
        <w:tab/>
      </w:r>
      <w:r>
        <w:rPr>
          <w:rFonts w:ascii="Times New Roman" w:eastAsia="DengXian" w:hAnsi="Times New Roman" w:cs="Times New Roman"/>
          <w:kern w:val="2"/>
          <w:sz w:val="24"/>
          <w:szCs w:val="24"/>
          <w:lang w:eastAsia="en-US"/>
          <w14:ligatures w14:val="standardContextual"/>
        </w:rPr>
        <w:tab/>
      </w:r>
      <w:r>
        <w:rPr>
          <w:rFonts w:ascii="Times New Roman" w:eastAsia="DengXian" w:hAnsi="Times New Roman" w:cs="Times New Roman"/>
          <w:kern w:val="2"/>
          <w:sz w:val="24"/>
          <w:szCs w:val="24"/>
          <w:lang w:eastAsia="en-US"/>
          <w14:ligatures w14:val="standardContextual"/>
        </w:rPr>
        <w:tab/>
      </w:r>
      <w:r>
        <w:rPr>
          <w:rFonts w:ascii="Times New Roman" w:eastAsia="DengXian" w:hAnsi="Times New Roman" w:cs="Times New Roman"/>
          <w:kern w:val="2"/>
          <w:sz w:val="24"/>
          <w:szCs w:val="24"/>
          <w:lang w:eastAsia="en-US"/>
          <w14:ligatures w14:val="standardContextual"/>
        </w:rPr>
        <w:tab/>
      </w:r>
      <w:r>
        <w:rPr>
          <w:rFonts w:ascii="Times New Roman" w:eastAsia="DengXian" w:hAnsi="Times New Roman" w:cs="Times New Roman"/>
          <w:kern w:val="2"/>
          <w:sz w:val="24"/>
          <w:szCs w:val="24"/>
          <w:lang w:eastAsia="en-US"/>
          <w14:ligatures w14:val="standardContextual"/>
        </w:rPr>
        <w:tab/>
      </w:r>
      <w:r>
        <w:rPr>
          <w:rFonts w:ascii="Times New Roman" w:eastAsia="DengXian" w:hAnsi="Times New Roman" w:cs="Times New Roman"/>
          <w:kern w:val="2"/>
          <w:sz w:val="24"/>
          <w:szCs w:val="24"/>
          <w:lang w:eastAsia="en-US"/>
          <w14:ligatures w14:val="standardContextual"/>
        </w:rPr>
        <w:tab/>
      </w:r>
      <w:r>
        <w:rPr>
          <w:rFonts w:ascii="Times New Roman" w:eastAsia="DengXian" w:hAnsi="Times New Roman" w:cs="Times New Roman"/>
          <w:kern w:val="2"/>
          <w:sz w:val="24"/>
          <w:szCs w:val="24"/>
          <w:lang w:eastAsia="en-US"/>
          <w14:ligatures w14:val="standardContextual"/>
        </w:rPr>
        <w:tab/>
      </w:r>
      <w:r>
        <w:rPr>
          <w:rFonts w:ascii="Times New Roman" w:eastAsia="DengXian" w:hAnsi="Times New Roman" w:cs="Times New Roman"/>
          <w:kern w:val="2"/>
          <w:sz w:val="24"/>
          <w:szCs w:val="24"/>
          <w:lang w:eastAsia="en-US"/>
          <w14:ligatures w14:val="standardContextual"/>
        </w:rPr>
        <w:tab/>
        <w:t xml:space="preserve">                   (1)</w:t>
      </w:r>
    </w:p>
    <w:p w14:paraId="2A01B2F5" w14:textId="77777777" w:rsidR="00B03231" w:rsidRDefault="00587A63">
      <w:pPr>
        <w:spacing w:after="160" w:line="360" w:lineRule="auto"/>
        <w:rPr>
          <w:rFonts w:ascii="Times New Roman" w:eastAsia="DengXian"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where </w:t>
      </w: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k</m:t>
            </m:r>
            <m:r>
              <w:rPr>
                <w:rFonts w:ascii="Cambria Math" w:hAnsi="Cambria Math" w:cs="Times New Roman"/>
                <w:sz w:val="24"/>
                <w:szCs w:val="24"/>
              </w:rPr>
              <m:t>,</m:t>
            </m:r>
            <m:r>
              <w:rPr>
                <w:rFonts w:ascii="Cambria Math" w:hAnsi="Cambria Math" w:cs="Times New Roman"/>
                <w:sz w:val="24"/>
                <w:szCs w:val="24"/>
              </w:rPr>
              <m:t>j</m:t>
            </m:r>
          </m:sub>
        </m:sSub>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oMath>
      <w:r>
        <w:rPr>
          <w:rFonts w:ascii="Times New Roman" w:eastAsia="Aptos" w:hAnsi="Times New Roman" w:cs="Times New Roman"/>
          <w:kern w:val="2"/>
          <w:sz w:val="24"/>
          <w:szCs w:val="24"/>
          <w:lang w:eastAsia="en-US"/>
          <w14:ligatures w14:val="standardContextual"/>
        </w:rPr>
        <w:t xml:space="preserve"> is the response from the </w:t>
      </w:r>
      <w:r>
        <w:rPr>
          <w:rFonts w:ascii="Times New Roman" w:eastAsia="Aptos" w:hAnsi="Times New Roman" w:cs="Times New Roman"/>
          <w:i/>
          <w:iCs/>
          <w:kern w:val="2"/>
          <w:sz w:val="24"/>
          <w:szCs w:val="24"/>
          <w:lang w:eastAsia="en-US"/>
          <w14:ligatures w14:val="standardContextual"/>
        </w:rPr>
        <w:t>j</w:t>
      </w:r>
      <w:r>
        <w:rPr>
          <w:rFonts w:ascii="Times New Roman" w:eastAsia="Aptos" w:hAnsi="Times New Roman" w:cs="Times New Roman"/>
          <w:kern w:val="2"/>
          <w:sz w:val="24"/>
          <w:szCs w:val="24"/>
          <w:lang w:eastAsia="en-US"/>
          <w14:ligatures w14:val="standardContextual"/>
        </w:rPr>
        <w:t>-</w:t>
      </w:r>
      <w:proofErr w:type="spellStart"/>
      <w:r>
        <w:rPr>
          <w:rFonts w:ascii="Times New Roman" w:eastAsia="Aptos" w:hAnsi="Times New Roman" w:cs="Times New Roman"/>
          <w:kern w:val="2"/>
          <w:sz w:val="24"/>
          <w:szCs w:val="24"/>
          <w:lang w:eastAsia="en-US"/>
          <w14:ligatures w14:val="standardContextual"/>
        </w:rPr>
        <w:t>th</w:t>
      </w:r>
      <w:proofErr w:type="spellEnd"/>
      <w:r>
        <w:rPr>
          <w:rFonts w:ascii="Times New Roman" w:eastAsia="Aptos" w:hAnsi="Times New Roman" w:cs="Times New Roman"/>
          <w:kern w:val="2"/>
          <w:sz w:val="24"/>
          <w:szCs w:val="24"/>
          <w:lang w:eastAsia="en-US"/>
          <w14:ligatures w14:val="standardContextual"/>
        </w:rPr>
        <w:t xml:space="preserve"> tree. The major parameters include the number of trees (</w:t>
      </w:r>
      <w:r>
        <w:rPr>
          <w:rFonts w:ascii="Times New Roman" w:eastAsia="Aptos" w:hAnsi="Times New Roman" w:cs="Times New Roman"/>
          <w:i/>
          <w:iCs/>
          <w:kern w:val="2"/>
          <w:sz w:val="24"/>
          <w:szCs w:val="24"/>
          <w:lang w:eastAsia="en-US"/>
          <w14:ligatures w14:val="standardContextual"/>
        </w:rPr>
        <w:t>p</w:t>
      </w:r>
      <w:r>
        <w:rPr>
          <w:rFonts w:ascii="Times New Roman" w:eastAsia="Aptos" w:hAnsi="Times New Roman" w:cs="Times New Roman"/>
          <w:kern w:val="2"/>
          <w:sz w:val="24"/>
          <w:szCs w:val="24"/>
          <w:lang w:eastAsia="en-US"/>
          <w14:ligatures w14:val="standardContextual"/>
        </w:rPr>
        <w:t>) and maximum depth, controlling the complexity and overfitting risk.</w:t>
      </w:r>
    </w:p>
    <w:p w14:paraId="1E3B3CF1" w14:textId="77777777" w:rsidR="00B03231" w:rsidRDefault="00587A63">
      <w:pPr>
        <w:spacing w:after="160" w:line="360" w:lineRule="auto"/>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3.1.2. Gradient Boosting</w:t>
      </w:r>
    </w:p>
    <w:p w14:paraId="619DBE85"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Gradient Boo</w:t>
      </w:r>
      <w:r>
        <w:rPr>
          <w:rFonts w:ascii="Times New Roman" w:eastAsia="Aptos" w:hAnsi="Times New Roman" w:cs="Times New Roman"/>
          <w:kern w:val="2"/>
          <w:sz w:val="24"/>
          <w:szCs w:val="24"/>
          <w:lang w:eastAsia="en-US"/>
          <w14:ligatures w14:val="standardContextual"/>
        </w:rPr>
        <w:t xml:space="preserve">sting is a sequential ensemble method where decision trees referred to as weak learners are added to reduce the error of previous models. Each new model is a learning process that seeks to improve on the errors of the previous ensemble; that is, every new </w:t>
      </w:r>
      <w:r>
        <w:rPr>
          <w:rFonts w:ascii="Times New Roman" w:eastAsia="Aptos" w:hAnsi="Times New Roman" w:cs="Times New Roman"/>
          <w:kern w:val="2"/>
          <w:sz w:val="24"/>
          <w:szCs w:val="24"/>
          <w:lang w:eastAsia="en-US"/>
          <w14:ligatures w14:val="standardContextual"/>
        </w:rPr>
        <w:t xml:space="preserve">model relies on the previous </w:t>
      </w:r>
      <w:proofErr w:type="gramStart"/>
      <w:r>
        <w:rPr>
          <w:rFonts w:ascii="Times New Roman" w:eastAsia="Aptos" w:hAnsi="Times New Roman" w:cs="Times New Roman"/>
          <w:kern w:val="2"/>
          <w:sz w:val="24"/>
          <w:szCs w:val="24"/>
          <w:lang w:eastAsia="en-US"/>
          <w14:ligatures w14:val="standardContextual"/>
        </w:rPr>
        <w:t>model  to</w:t>
      </w:r>
      <w:proofErr w:type="gramEnd"/>
      <w:r>
        <w:rPr>
          <w:rFonts w:ascii="Times New Roman" w:eastAsia="Aptos" w:hAnsi="Times New Roman" w:cs="Times New Roman"/>
          <w:kern w:val="2"/>
          <w:sz w:val="24"/>
          <w:szCs w:val="24"/>
          <w:lang w:eastAsia="en-US"/>
          <w14:ligatures w14:val="standardContextual"/>
        </w:rPr>
        <w:t xml:space="preserve"> improve predictive accuracy, </w:t>
      </w:r>
      <w:r>
        <w:rPr>
          <w:rFonts w:ascii="Times New Roman" w:eastAsia="Aptos" w:hAnsi="Times New Roman" w:cs="Times New Roman"/>
          <w:sz w:val="24"/>
          <w:szCs w:val="24"/>
          <w:lang w:eastAsia="en-US"/>
        </w:rPr>
        <w:t>[21]</w:t>
      </w:r>
      <w:r>
        <w:rPr>
          <w:rFonts w:ascii="Times New Roman" w:eastAsia="Aptos" w:hAnsi="Times New Roman" w:cs="Times New Roman"/>
          <w:kern w:val="2"/>
          <w:sz w:val="24"/>
          <w:szCs w:val="24"/>
          <w:lang w:eastAsia="en-US"/>
          <w14:ligatures w14:val="standardContextual"/>
        </w:rPr>
        <w:t>.</w:t>
      </w:r>
    </w:p>
    <w:p w14:paraId="7BA2CD67"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The gradient boosting process follows these steps:</w:t>
      </w:r>
    </w:p>
    <w:p w14:paraId="2FAEE77F" w14:textId="77777777" w:rsidR="00B03231" w:rsidRDefault="00587A63">
      <w:pPr>
        <w:numPr>
          <w:ilvl w:val="0"/>
          <w:numId w:val="2"/>
        </w:numPr>
        <w:spacing w:line="480" w:lineRule="auto"/>
        <w:contextualSpacing/>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Work out an initial model </w:t>
      </w: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0</m:t>
            </m:r>
          </m:sub>
        </m:sSub>
      </m:oMath>
      <w:r>
        <w:rPr>
          <w:rFonts w:ascii="Times New Roman" w:eastAsia="Aptos" w:hAnsi="Times New Roman" w:cs="Times New Roman"/>
          <w:kern w:val="2"/>
          <w:sz w:val="24"/>
          <w:szCs w:val="24"/>
          <w:lang w:eastAsia="en-US"/>
          <w14:ligatures w14:val="standardContextual"/>
        </w:rPr>
        <w:t xml:space="preserve">, say, with an anticipated response variable y, such that </w:t>
      </w:r>
      <m:oMath>
        <m:r>
          <m:rPr>
            <m:sty m:val="p"/>
          </m:rPr>
          <w:rPr>
            <w:rFonts w:ascii="Cambria Math" w:hAnsi="Times New Roman" w:cs="Times New Roman"/>
            <w:sz w:val="24"/>
            <w:szCs w:val="24"/>
          </w:rPr>
          <m:t>(</m:t>
        </m:r>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y</m:t>
            </m:r>
            <m:r>
              <w:rPr>
                <w:rFonts w:ascii="Cambria Math" w:eastAsia="DengXian" w:hAnsi="Cambria Math" w:cs="Times New Roman"/>
                <w:sz w:val="24"/>
                <w:szCs w:val="24"/>
              </w:rPr>
              <m:t>-</m:t>
            </m:r>
            <m:r>
              <w:rPr>
                <w:rFonts w:ascii="Cambria Math" w:eastAsia="DengXian" w:hAnsi="Cambria Math" w:cs="Times New Roman"/>
                <w:sz w:val="24"/>
                <w:szCs w:val="24"/>
              </w:rPr>
              <m:t>F</m:t>
            </m:r>
          </m:e>
          <m:sub>
            <m:r>
              <w:rPr>
                <w:rFonts w:ascii="Cambria Math" w:eastAsia="DengXian" w:hAnsi="Cambria Math" w:cs="Times New Roman"/>
                <w:sz w:val="24"/>
                <w:szCs w:val="24"/>
              </w:rPr>
              <m:t>0</m:t>
            </m:r>
          </m:sub>
        </m:sSub>
        <m:r>
          <w:rPr>
            <w:rFonts w:ascii="Cambria Math" w:eastAsia="DengXian" w:hAnsi="Cambria Math" w:cs="Times New Roman"/>
            <w:sz w:val="24"/>
            <w:szCs w:val="24"/>
          </w:rPr>
          <m:t>)</m:t>
        </m:r>
      </m:oMath>
      <w:r>
        <w:rPr>
          <w:rFonts w:ascii="Times New Roman" w:eastAsia="DengXian" w:hAnsi="Times New Roman" w:cs="Times New Roman"/>
          <w:iCs/>
          <w:kern w:val="2"/>
          <w:sz w:val="24"/>
          <w:szCs w:val="24"/>
          <w:lang w:eastAsia="en-US"/>
          <w14:ligatures w14:val="standardContextual"/>
        </w:rPr>
        <w:t xml:space="preserve"> is the corresponding residual.</w:t>
      </w:r>
      <w:r>
        <w:rPr>
          <w:rFonts w:ascii="Times New Roman" w:eastAsia="Aptos" w:hAnsi="Times New Roman" w:cs="Times New Roman"/>
          <w:kern w:val="2"/>
          <w:sz w:val="24"/>
          <w:szCs w:val="24"/>
          <w:lang w:eastAsia="en-US"/>
          <w14:ligatures w14:val="standardContextual"/>
        </w:rPr>
        <w:t xml:space="preserve"> </w:t>
      </w:r>
    </w:p>
    <w:p w14:paraId="63F3CF5F" w14:textId="77777777" w:rsidR="00B03231" w:rsidRDefault="00587A63">
      <w:pPr>
        <w:numPr>
          <w:ilvl w:val="0"/>
          <w:numId w:val="2"/>
        </w:numPr>
        <w:spacing w:line="480" w:lineRule="auto"/>
        <w:contextualSpacing/>
        <w:jc w:val="both"/>
        <w:rPr>
          <w:rFonts w:ascii="Times New Roman" w:eastAsia="Aptos" w:hAnsi="Times New Roman" w:cs="Times New Roman"/>
          <w:i/>
          <w:iCs/>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Fit a new model </w:t>
      </w:r>
      <m:oMath>
        <m:sSub>
          <m:sSubPr>
            <m:ctrlPr>
              <w:rPr>
                <w:rFonts w:ascii="Cambria Math" w:eastAsia="DengXian" w:hAnsi="Cambria Math" w:cs="Times New Roman"/>
                <w:i/>
                <w:iCs/>
                <w:sz w:val="24"/>
                <w:szCs w:val="24"/>
              </w:rPr>
            </m:ctrlPr>
          </m:sSubPr>
          <m:e>
            <m:r>
              <m:rPr>
                <m:nor/>
              </m:rPr>
              <w:rPr>
                <w:rFonts w:ascii="Cambria Math" w:eastAsia="DengXian" w:hAnsi="Cambria Math" w:cs="Times New Roman"/>
                <w:sz w:val="24"/>
                <w:szCs w:val="24"/>
              </w:rPr>
              <m:t>h</m:t>
            </m:r>
          </m:e>
          <m:sub>
            <m:r>
              <m:rPr>
                <m:nor/>
              </m:rPr>
              <w:rPr>
                <w:rFonts w:ascii="Cambria Math" w:eastAsia="DengXian" w:hAnsi="Cambria Math" w:cs="Times New Roman"/>
                <w:sz w:val="24"/>
                <w:szCs w:val="24"/>
              </w:rPr>
              <m:t>1</m:t>
            </m:r>
          </m:sub>
        </m:sSub>
      </m:oMath>
      <w:r>
        <w:rPr>
          <w:rFonts w:ascii="Times New Roman" w:eastAsia="DengXian" w:hAnsi="Times New Roman" w:cs="Times New Roman"/>
          <w:iCs/>
          <w:kern w:val="2"/>
          <w:sz w:val="24"/>
          <w:szCs w:val="24"/>
          <w:lang w:eastAsia="en-US"/>
          <w14:ligatures w14:val="standardContextual"/>
        </w:rPr>
        <w:t xml:space="preserve"> to </w:t>
      </w:r>
      <m:oMath>
        <m:r>
          <m:rPr>
            <m:nor/>
          </m:rPr>
          <w:rPr>
            <w:rFonts w:ascii="Cambria Math" w:hAnsi="Cambria Math" w:cs="Times New Roman"/>
            <w:sz w:val="24"/>
            <w:szCs w:val="24"/>
          </w:rPr>
          <m:t>(</m:t>
        </m:r>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y</m:t>
            </m:r>
            <m:r>
              <m:rPr>
                <m:nor/>
              </m:rPr>
              <w:rPr>
                <w:rFonts w:ascii="Cambria Math" w:eastAsia="DengXian" w:hAnsi="Cambria Math" w:cs="Times New Roman"/>
                <w:sz w:val="24"/>
                <w:szCs w:val="24"/>
              </w:rPr>
              <m:t>-</m:t>
            </m:r>
            <m:r>
              <m:rPr>
                <m:nor/>
              </m:rPr>
              <w:rPr>
                <w:rFonts w:ascii="Cambria Math" w:eastAsia="DengXian" w:hAnsi="Cambria Math" w:cs="Times New Roman"/>
                <w:i/>
                <w:sz w:val="24"/>
                <w:szCs w:val="24"/>
              </w:rPr>
              <m:t>F</m:t>
            </m:r>
          </m:e>
          <m:sub>
            <m:r>
              <m:rPr>
                <m:nor/>
              </m:rPr>
              <w:rPr>
                <w:rFonts w:ascii="Cambria Math" w:eastAsia="DengXian" w:hAnsi="Cambria Math" w:cs="Times New Roman"/>
                <w:sz w:val="24"/>
                <w:szCs w:val="24"/>
              </w:rPr>
              <m:t>0</m:t>
            </m:r>
          </m:sub>
        </m:sSub>
        <m:r>
          <m:rPr>
            <m:nor/>
          </m:rPr>
          <w:rPr>
            <w:rFonts w:ascii="Cambria Math" w:eastAsia="DengXian" w:hAnsi="Cambria Math" w:cs="Times New Roman"/>
            <w:sz w:val="24"/>
            <w:szCs w:val="24"/>
          </w:rPr>
          <m:t>)</m:t>
        </m:r>
      </m:oMath>
      <w:r>
        <w:rPr>
          <w:rFonts w:ascii="Times New Roman" w:eastAsia="Aptos" w:hAnsi="Times New Roman" w:cs="Times New Roman"/>
          <w:kern w:val="2"/>
          <w:sz w:val="24"/>
          <w:szCs w:val="24"/>
          <w:lang w:eastAsia="en-US"/>
          <w14:ligatures w14:val="standardContextual"/>
        </w:rPr>
        <w:t xml:space="preserve">  and  combine the result with </w:t>
      </w:r>
      <m:oMath>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F</m:t>
            </m:r>
          </m:e>
          <m:sub>
            <m:r>
              <m:rPr>
                <m:nor/>
              </m:rPr>
              <w:rPr>
                <w:rFonts w:ascii="Cambria Math" w:eastAsia="DengXian" w:hAnsi="Cambria Math" w:cs="Times New Roman"/>
                <w:sz w:val="24"/>
                <w:szCs w:val="24"/>
              </w:rPr>
              <m:t>0</m:t>
            </m:r>
          </m:sub>
        </m:sSub>
      </m:oMath>
      <w:r>
        <w:rPr>
          <w:rFonts w:ascii="Times New Roman" w:eastAsia="DengXian" w:hAnsi="Times New Roman" w:cs="Times New Roman"/>
          <w:iCs/>
          <w:kern w:val="2"/>
          <w:sz w:val="24"/>
          <w:szCs w:val="24"/>
          <w:lang w:eastAsia="en-US"/>
          <w14:ligatures w14:val="standardContextual"/>
        </w:rPr>
        <w:t xml:space="preserve"> to obtain</w:t>
      </w:r>
      <w:r>
        <w:rPr>
          <w:rFonts w:ascii="Times New Roman" w:eastAsia="Aptos" w:hAnsi="Times New Roman" w:cs="Times New Roman"/>
          <w:kern w:val="2"/>
          <w:sz w:val="24"/>
          <w:szCs w:val="24"/>
          <w:lang w:eastAsia="en-US"/>
          <w14:ligatures w14:val="standardContextual"/>
        </w:rPr>
        <w:t xml:space="preserve"> an improved model </w:t>
      </w:r>
      <m:oMath>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F</m:t>
            </m:r>
          </m:e>
          <m:sub>
            <m:r>
              <m:rPr>
                <m:nor/>
              </m:rPr>
              <w:rPr>
                <w:rFonts w:ascii="Cambria Math" w:eastAsia="DengXian" w:hAnsi="Cambria Math" w:cs="Times New Roman"/>
                <w:iCs/>
                <w:sz w:val="24"/>
                <w:szCs w:val="24"/>
              </w:rPr>
              <m:t>1</m:t>
            </m:r>
          </m:sub>
        </m:sSub>
      </m:oMath>
      <w:r>
        <w:rPr>
          <w:rFonts w:ascii="Times New Roman" w:eastAsia="DengXian" w:hAnsi="Times New Roman" w:cs="Times New Roman"/>
          <w:iCs/>
          <w:kern w:val="2"/>
          <w:sz w:val="24"/>
          <w:szCs w:val="24"/>
          <w:lang w:eastAsia="en-US"/>
          <w14:ligatures w14:val="standardContextual"/>
        </w:rPr>
        <w:t xml:space="preserve"> from </w:t>
      </w:r>
      <m:oMath>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F</m:t>
            </m:r>
          </m:e>
          <m:sub>
            <m:r>
              <m:rPr>
                <m:nor/>
              </m:rPr>
              <w:rPr>
                <w:rFonts w:ascii="Cambria Math" w:eastAsia="DengXian" w:hAnsi="Cambria Math" w:cs="Times New Roman"/>
                <w:sz w:val="24"/>
                <w:szCs w:val="24"/>
              </w:rPr>
              <m:t>0</m:t>
            </m:r>
          </m:sub>
        </m:sSub>
      </m:oMath>
      <w:r>
        <w:rPr>
          <w:rFonts w:ascii="Times New Roman" w:eastAsia="DengXian" w:hAnsi="Times New Roman" w:cs="Times New Roman"/>
          <w:iCs/>
          <w:kern w:val="2"/>
          <w:sz w:val="24"/>
          <w:szCs w:val="24"/>
          <w:lang w:eastAsia="en-US"/>
          <w14:ligatures w14:val="standardContextual"/>
        </w:rPr>
        <w:t xml:space="preserve"> such that, in terms of error:</w:t>
      </w:r>
    </w:p>
    <w:p w14:paraId="1B67605B" w14:textId="77777777" w:rsidR="00B03231" w:rsidRDefault="00587A63">
      <w:pPr>
        <w:spacing w:line="480" w:lineRule="auto"/>
        <w:ind w:firstLine="720"/>
        <w:jc w:val="both"/>
        <w:rPr>
          <w:rFonts w:ascii="Times New Roman" w:eastAsia="Aptos" w:hAnsi="Times New Roman" w:cs="Times New Roman"/>
          <w:kern w:val="2"/>
          <w:sz w:val="24"/>
          <w:szCs w:val="24"/>
          <w:lang w:eastAsia="en-US"/>
          <w14:ligatures w14:val="standardContextual"/>
        </w:rPr>
      </w:pP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1</m:t>
            </m:r>
          </m:sub>
        </m:sSub>
        <m:d>
          <m:dPr>
            <m:ctrlPr>
              <w:rPr>
                <w:rFonts w:ascii="Cambria Math" w:eastAsia="DengXian" w:hAnsi="Cambria Math" w:cs="Times New Roman"/>
                <w:i/>
                <w:iCs/>
                <w:sz w:val="24"/>
                <w:szCs w:val="24"/>
              </w:rPr>
            </m:ctrlPr>
          </m:dPr>
          <m:e>
            <m:r>
              <w:rPr>
                <w:rFonts w:ascii="Cambria Math" w:eastAsia="DengXian" w:hAnsi="Cambria Math" w:cs="Times New Roman"/>
                <w:sz w:val="24"/>
                <w:szCs w:val="24"/>
              </w:rPr>
              <m:t>x</m:t>
            </m:r>
          </m:e>
        </m:d>
        <m:r>
          <w:rPr>
            <w:rFonts w:ascii="Cambria Math" w:eastAsia="DengXian" w:hAnsi="Cambria Math" w:cs="Times New Roman"/>
            <w:sz w:val="24"/>
            <w:szCs w:val="24"/>
          </w:rPr>
          <m:t>≤</m:t>
        </m:r>
      </m:oMath>
      <w:r>
        <w:rPr>
          <w:rFonts w:ascii="Times New Roman" w:eastAsia="Aptos" w:hAnsi="Times New Roman" w:cs="Times New Roman"/>
          <w:i/>
          <w:iCs/>
          <w:kern w:val="2"/>
          <w:sz w:val="24"/>
          <w:szCs w:val="24"/>
          <w:lang w:eastAsia="en-US"/>
          <w14:ligatures w14:val="standardContextual"/>
        </w:rPr>
        <w:t xml:space="preserve"> </w:t>
      </w: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0</m:t>
            </m:r>
          </m:sub>
        </m:sSub>
        <m:d>
          <m:dPr>
            <m:ctrlPr>
              <w:rPr>
                <w:rFonts w:ascii="Cambria Math" w:eastAsia="DengXian" w:hAnsi="Cambria Math" w:cs="Times New Roman"/>
                <w:i/>
                <w:iCs/>
                <w:sz w:val="24"/>
                <w:szCs w:val="24"/>
              </w:rPr>
            </m:ctrlPr>
          </m:dPr>
          <m:e>
            <m:r>
              <w:rPr>
                <w:rFonts w:ascii="Cambria Math" w:eastAsia="DengXian" w:hAnsi="Cambria Math" w:cs="Times New Roman"/>
                <w:sz w:val="24"/>
                <w:szCs w:val="24"/>
              </w:rPr>
              <m:t>x</m:t>
            </m:r>
          </m:e>
        </m:d>
        <m:r>
          <w:rPr>
            <w:rFonts w:ascii="Cambria Math" w:hAnsi="Cambria Math" w:cs="Times New Roman"/>
            <w:sz w:val="24"/>
            <w:szCs w:val="24"/>
          </w:rPr>
          <m:t>+</m:t>
        </m:r>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h</m:t>
            </m:r>
          </m:e>
          <m:sub>
            <m:r>
              <w:rPr>
                <w:rFonts w:ascii="Cambria Math" w:eastAsia="DengXian" w:hAnsi="Cambria Math" w:cs="Times New Roman"/>
                <w:sz w:val="24"/>
                <w:szCs w:val="24"/>
              </w:rPr>
              <m:t>1</m:t>
            </m:r>
          </m:sub>
        </m:sSub>
        <m:r>
          <w:rPr>
            <w:rFonts w:ascii="Cambria Math" w:eastAsia="DengXian" w:hAnsi="Cambria Math" w:cs="Times New Roman"/>
            <w:sz w:val="24"/>
            <w:szCs w:val="24"/>
          </w:rPr>
          <m:t>(</m:t>
        </m:r>
        <m:r>
          <w:rPr>
            <w:rFonts w:ascii="Cambria Math" w:eastAsia="DengXian" w:hAnsi="Cambria Math" w:cs="Times New Roman"/>
            <w:sz w:val="24"/>
            <w:szCs w:val="24"/>
          </w:rPr>
          <m:t>x</m:t>
        </m:r>
        <m:r>
          <w:rPr>
            <w:rFonts w:ascii="Cambria Math" w:eastAsia="DengXian" w:hAnsi="Cambria Math" w:cs="Times New Roman"/>
            <w:sz w:val="24"/>
            <w:szCs w:val="24"/>
          </w:rPr>
          <m:t>)</m:t>
        </m:r>
      </m:oMath>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 xml:space="preserve">                   (2)</w:t>
      </w:r>
    </w:p>
    <w:p w14:paraId="67E84BA9" w14:textId="77777777" w:rsidR="00B03231" w:rsidRDefault="00587A63">
      <w:pPr>
        <w:numPr>
          <w:ilvl w:val="0"/>
          <w:numId w:val="3"/>
        </w:numPr>
        <w:spacing w:line="480" w:lineRule="auto"/>
        <w:contextualSpacing/>
        <w:jc w:val="both"/>
        <w:rPr>
          <w:rFonts w:ascii="Times New Roman" w:eastAsia="Aptos" w:hAnsi="Times New Roman" w:cs="Times New Roman"/>
          <w:i/>
          <w:iCs/>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lastRenderedPageBreak/>
        <w:t xml:space="preserve">Likewise,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oMath>
      <w:r>
        <w:rPr>
          <w:rFonts w:ascii="Aptos" w:eastAsia="DengXian" w:hAnsi="Cambria Math" w:cs="Times New Roman"/>
          <w:iCs/>
          <w:kern w:val="2"/>
          <w:sz w:val="24"/>
          <w:szCs w:val="24"/>
          <w:lang w:eastAsia="en-US"/>
          <w14:ligatures w14:val="standardContextual"/>
        </w:rPr>
        <w:t xml:space="preserve"> </w:t>
      </w:r>
      <w:r>
        <w:rPr>
          <w:rFonts w:ascii="Times New Roman" w:eastAsia="DengXian" w:hAnsi="Times New Roman" w:cs="Times New Roman"/>
          <w:iCs/>
          <w:kern w:val="2"/>
          <w:sz w:val="24"/>
          <w:szCs w:val="24"/>
          <w:lang w:eastAsia="en-US"/>
          <w14:ligatures w14:val="standardContextual"/>
        </w:rPr>
        <w:t xml:space="preserve">can be defined on </w:t>
      </w:r>
      <w:r>
        <w:rPr>
          <w:rFonts w:ascii="Aptos" w:eastAsia="DengXian" w:hAnsi="Cambria Math" w:cs="Times New Roman"/>
          <w:iCs/>
          <w:kern w:val="2"/>
          <w:sz w:val="24"/>
          <w:szCs w:val="24"/>
          <w:lang w:eastAsia="en-US"/>
          <w14:ligatures w14:val="standardContextual"/>
        </w:rPr>
        <w:t xml:space="preserve"> </w:t>
      </w: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1</m:t>
            </m:r>
          </m:sub>
        </m:sSub>
      </m:oMath>
      <w:r>
        <w:rPr>
          <w:rFonts w:ascii="Aptos" w:eastAsia="DengXian" w:hAnsi="Cambria Math" w:cs="Times New Roman"/>
          <w:iCs/>
          <w:kern w:val="2"/>
          <w:sz w:val="24"/>
          <w:szCs w:val="24"/>
          <w:lang w:eastAsia="en-US"/>
          <w14:ligatures w14:val="standardContextual"/>
        </w:rPr>
        <w:t xml:space="preserve"> </w:t>
      </w:r>
      <w:r>
        <w:rPr>
          <w:rFonts w:ascii="Times New Roman" w:eastAsia="DengXian" w:hAnsi="Times New Roman" w:cs="Times New Roman"/>
          <w:iCs/>
          <w:kern w:val="2"/>
          <w:sz w:val="24"/>
          <w:szCs w:val="24"/>
          <w:lang w:eastAsia="en-US"/>
          <w14:ligatures w14:val="standardContextual"/>
        </w:rPr>
        <w:t xml:space="preserve">to obtain an improved model </w:t>
      </w: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2</m:t>
            </m:r>
          </m:sub>
        </m:sSub>
      </m:oMath>
      <w:r>
        <w:rPr>
          <w:rFonts w:ascii="Aptos" w:eastAsia="DengXian" w:hAnsi="Cambria Math" w:cs="Times New Roman"/>
          <w:iCs/>
          <w:kern w:val="2"/>
          <w:sz w:val="24"/>
          <w:szCs w:val="24"/>
          <w:lang w:eastAsia="en-US"/>
          <w14:ligatures w14:val="standardContextual"/>
        </w:rPr>
        <w:t xml:space="preserve"> </w:t>
      </w:r>
      <w:r>
        <w:rPr>
          <w:rFonts w:ascii="Times New Roman" w:eastAsia="DengXian" w:hAnsi="Times New Roman" w:cs="Times New Roman"/>
          <w:iCs/>
          <w:kern w:val="2"/>
          <w:sz w:val="24"/>
          <w:szCs w:val="24"/>
          <w:lang w:eastAsia="en-US"/>
          <w14:ligatures w14:val="standardContextual"/>
        </w:rPr>
        <w:t xml:space="preserve">such </w:t>
      </w:r>
      <w:r>
        <w:rPr>
          <w:rFonts w:ascii="Times New Roman" w:eastAsia="DengXian" w:hAnsi="Times New Roman" w:cs="Times New Roman"/>
          <w:iCs/>
          <w:kern w:val="2"/>
          <w:sz w:val="24"/>
          <w:szCs w:val="24"/>
          <w:lang w:eastAsia="en-US"/>
          <w14:ligatures w14:val="standardContextual"/>
        </w:rPr>
        <w:t>that, in terms of error:</w:t>
      </w:r>
    </w:p>
    <w:p w14:paraId="55AB92F8" w14:textId="77777777" w:rsidR="00B03231" w:rsidRDefault="00587A63">
      <w:pPr>
        <w:spacing w:line="480" w:lineRule="auto"/>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i/>
          <w:iCs/>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     </w:t>
      </w:r>
      <w:r>
        <w:rPr>
          <w:rFonts w:ascii="Times New Roman" w:eastAsia="Aptos" w:hAnsi="Times New Roman" w:cs="Times New Roman"/>
          <w:i/>
          <w:iCs/>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 </w:t>
      </w: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2</m:t>
            </m:r>
          </m:sub>
        </m:sSub>
        <m:d>
          <m:dPr>
            <m:ctrlPr>
              <w:rPr>
                <w:rFonts w:ascii="Cambria Math" w:eastAsia="DengXian" w:hAnsi="Cambria Math" w:cs="Times New Roman"/>
                <w:i/>
                <w:iCs/>
                <w:sz w:val="24"/>
                <w:szCs w:val="24"/>
              </w:rPr>
            </m:ctrlPr>
          </m:dPr>
          <m:e>
            <m:r>
              <w:rPr>
                <w:rFonts w:ascii="Cambria Math" w:eastAsia="DengXian" w:hAnsi="Cambria Math" w:cs="Times New Roman"/>
                <w:sz w:val="24"/>
                <w:szCs w:val="24"/>
              </w:rPr>
              <m:t>x</m:t>
            </m:r>
          </m:e>
        </m:d>
        <m:r>
          <w:rPr>
            <w:rFonts w:ascii="Cambria Math" w:eastAsia="DengXian" w:hAnsi="Cambria Math" w:cs="Times New Roman"/>
            <w:sz w:val="24"/>
            <w:szCs w:val="24"/>
          </w:rPr>
          <m:t>≤</m:t>
        </m:r>
      </m:oMath>
      <w:r>
        <w:rPr>
          <w:rFonts w:ascii="Times New Roman" w:eastAsia="Aptos" w:hAnsi="Times New Roman" w:cs="Times New Roman"/>
          <w:i/>
          <w:iCs/>
          <w:kern w:val="2"/>
          <w:sz w:val="24"/>
          <w:szCs w:val="24"/>
          <w:lang w:eastAsia="en-US"/>
          <w14:ligatures w14:val="standardContextual"/>
        </w:rPr>
        <w:t xml:space="preserve"> </w:t>
      </w: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1</m:t>
            </m:r>
          </m:sub>
        </m:sSub>
        <m:d>
          <m:dPr>
            <m:ctrlPr>
              <w:rPr>
                <w:rFonts w:ascii="Cambria Math" w:eastAsia="DengXian" w:hAnsi="Cambria Math" w:cs="Times New Roman"/>
                <w:i/>
                <w:iCs/>
                <w:sz w:val="24"/>
                <w:szCs w:val="24"/>
              </w:rPr>
            </m:ctrlPr>
          </m:dPr>
          <m:e>
            <m:r>
              <w:rPr>
                <w:rFonts w:ascii="Cambria Math" w:eastAsia="DengXian" w:hAnsi="Cambria Math" w:cs="Times New Roman"/>
                <w:sz w:val="24"/>
                <w:szCs w:val="24"/>
              </w:rPr>
              <m:t>x</m:t>
            </m:r>
          </m:e>
        </m:d>
        <m:r>
          <w:rPr>
            <w:rFonts w:ascii="Cambria Math" w:hAnsi="Cambria Math" w:cs="Times New Roman"/>
            <w:sz w:val="24"/>
            <w:szCs w:val="24"/>
          </w:rPr>
          <m:t>+</m:t>
        </m:r>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h</m:t>
            </m:r>
          </m:e>
          <m:sub>
            <m:r>
              <w:rPr>
                <w:rFonts w:ascii="Cambria Math" w:eastAsia="DengXian" w:hAnsi="Cambria Math" w:cs="Times New Roman"/>
                <w:sz w:val="24"/>
                <w:szCs w:val="24"/>
              </w:rPr>
              <m:t>2</m:t>
            </m:r>
          </m:sub>
        </m:sSub>
        <m:r>
          <w:rPr>
            <w:rFonts w:ascii="Cambria Math" w:eastAsia="DengXian" w:hAnsi="Cambria Math" w:cs="Times New Roman"/>
            <w:sz w:val="24"/>
            <w:szCs w:val="24"/>
          </w:rPr>
          <m:t>(</m:t>
        </m:r>
        <m:r>
          <w:rPr>
            <w:rFonts w:ascii="Cambria Math" w:eastAsia="DengXian" w:hAnsi="Cambria Math" w:cs="Times New Roman"/>
            <w:sz w:val="24"/>
            <w:szCs w:val="24"/>
          </w:rPr>
          <m:t>x</m:t>
        </m:r>
        <m:r>
          <w:rPr>
            <w:rFonts w:ascii="Cambria Math" w:eastAsia="DengXian" w:hAnsi="Cambria Math" w:cs="Times New Roman"/>
            <w:sz w:val="24"/>
            <w:szCs w:val="24"/>
          </w:rPr>
          <m:t>)</m:t>
        </m:r>
      </m:oMath>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 xml:space="preserve">                   (3)</w:t>
      </w:r>
    </w:p>
    <w:p w14:paraId="3232289C" w14:textId="77777777" w:rsidR="00B03231" w:rsidRDefault="00587A63">
      <w:pPr>
        <w:numPr>
          <w:ilvl w:val="0"/>
          <w:numId w:val="3"/>
        </w:numPr>
        <w:spacing w:line="480" w:lineRule="auto"/>
        <w:contextualSpacing/>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In this way, the residual error is minimized until the converging point of minimization at, say, </w:t>
      </w:r>
      <w:r>
        <w:rPr>
          <w:rFonts w:ascii="Times New Roman" w:eastAsia="Aptos" w:hAnsi="Times New Roman" w:cs="Times New Roman"/>
          <w:i/>
          <w:iCs/>
          <w:kern w:val="2"/>
          <w:sz w:val="24"/>
          <w:szCs w:val="24"/>
          <w:lang w:eastAsia="en-US"/>
          <w14:ligatures w14:val="standardContextual"/>
        </w:rPr>
        <w:t>m</w:t>
      </w:r>
      <w:r>
        <w:rPr>
          <w:rFonts w:ascii="Times New Roman" w:eastAsia="Aptos" w:hAnsi="Times New Roman" w:cs="Times New Roman"/>
          <w:kern w:val="2"/>
          <w:sz w:val="24"/>
          <w:szCs w:val="24"/>
          <w:lang w:eastAsia="en-US"/>
          <w14:ligatures w14:val="standardContextual"/>
        </w:rPr>
        <w:t xml:space="preserve"> iteration, where we have:</w:t>
      </w:r>
    </w:p>
    <w:p w14:paraId="494CAD75" w14:textId="77777777" w:rsidR="00B03231" w:rsidRDefault="00587A63">
      <w:pPr>
        <w:autoSpaceDE w:val="0"/>
        <w:autoSpaceDN w:val="0"/>
        <w:adjustRightInd w:val="0"/>
        <w:rPr>
          <w:rFonts w:ascii="Times New Roman" w:eastAsia="Aptos" w:hAnsi="Times New Roman" w:cs="Times New Roman"/>
          <w:kern w:val="2"/>
          <w:sz w:val="24"/>
          <w:szCs w:val="24"/>
          <w:lang w:eastAsia="en-US"/>
          <w14:ligatures w14:val="standardContextual"/>
        </w:rPr>
      </w:pPr>
      <w:bookmarkStart w:id="0" w:name="_Hlk184127557"/>
      <w:r>
        <w:rPr>
          <w:rFonts w:ascii="Times New Roman" w:eastAsia="Aptos" w:hAnsi="Times New Roman" w:cs="Times New Roman"/>
          <w:i/>
          <w:iCs/>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 </w:t>
      </w:r>
      <w:bookmarkEnd w:id="0"/>
      <m:oMath>
        <m:r>
          <w:rPr>
            <w:rFonts w:ascii="Cambria Math" w:hAnsi="Cambria Math" w:cs="Times New Roman"/>
            <w:sz w:val="24"/>
            <w:szCs w:val="24"/>
          </w:rPr>
          <m:t xml:space="preserve">       </m:t>
        </m:r>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m</m:t>
            </m:r>
          </m:sub>
        </m:sSub>
        <m:d>
          <m:dPr>
            <m:ctrlPr>
              <w:rPr>
                <w:rFonts w:ascii="Cambria Math" w:eastAsia="DengXian" w:hAnsi="Cambria Math" w:cs="Times New Roman"/>
                <w:i/>
                <w:iCs/>
                <w:sz w:val="24"/>
                <w:szCs w:val="24"/>
              </w:rPr>
            </m:ctrlPr>
          </m:dPr>
          <m:e>
            <m:r>
              <w:rPr>
                <w:rFonts w:ascii="Cambria Math" w:eastAsia="DengXian" w:hAnsi="Cambria Math" w:cs="Times New Roman"/>
                <w:sz w:val="24"/>
                <w:szCs w:val="24"/>
              </w:rPr>
              <m:t>x</m:t>
            </m:r>
          </m:e>
        </m:d>
        <m:r>
          <w:rPr>
            <w:rFonts w:ascii="Cambria Math" w:eastAsia="DengXian" w:hAnsi="Cambria Math" w:cs="Times New Roman"/>
            <w:sz w:val="24"/>
            <w:szCs w:val="24"/>
          </w:rPr>
          <m:t>≤</m:t>
        </m:r>
      </m:oMath>
      <w:r>
        <w:rPr>
          <w:rFonts w:ascii="Times New Roman" w:eastAsia="Aptos" w:hAnsi="Times New Roman" w:cs="Times New Roman"/>
          <w:i/>
          <w:iCs/>
          <w:kern w:val="2"/>
          <w:sz w:val="24"/>
          <w:szCs w:val="24"/>
          <w:lang w:eastAsia="en-US"/>
          <w14:ligatures w14:val="standardContextual"/>
        </w:rPr>
        <w:t xml:space="preserve"> </w:t>
      </w: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m</m:t>
            </m:r>
            <m:r>
              <w:rPr>
                <w:rFonts w:ascii="Cambria Math" w:eastAsia="DengXian" w:hAnsi="Cambria Math" w:cs="Times New Roman"/>
                <w:sz w:val="24"/>
                <w:szCs w:val="24"/>
              </w:rPr>
              <m:t>-</m:t>
            </m:r>
            <m:r>
              <w:rPr>
                <w:rFonts w:ascii="Cambria Math" w:eastAsia="DengXian" w:hAnsi="Cambria Math" w:cs="Times New Roman"/>
                <w:sz w:val="24"/>
                <w:szCs w:val="24"/>
              </w:rPr>
              <m:t>1</m:t>
            </m:r>
          </m:sub>
        </m:sSub>
        <m:d>
          <m:dPr>
            <m:ctrlPr>
              <w:rPr>
                <w:rFonts w:ascii="Cambria Math" w:eastAsia="DengXian" w:hAnsi="Cambria Math" w:cs="Times New Roman"/>
                <w:i/>
                <w:iCs/>
                <w:sz w:val="24"/>
                <w:szCs w:val="24"/>
              </w:rPr>
            </m:ctrlPr>
          </m:dPr>
          <m:e>
            <m:r>
              <w:rPr>
                <w:rFonts w:ascii="Cambria Math" w:eastAsia="DengXian" w:hAnsi="Cambria Math" w:cs="Times New Roman"/>
                <w:sz w:val="24"/>
                <w:szCs w:val="24"/>
              </w:rPr>
              <m:t>x</m:t>
            </m:r>
          </m:e>
        </m:d>
        <m:r>
          <w:rPr>
            <w:rFonts w:ascii="Cambria Math" w:hAnsi="Cambria Math" w:cs="Times New Roman"/>
            <w:sz w:val="24"/>
            <w:szCs w:val="24"/>
          </w:rPr>
          <m:t>+</m:t>
        </m:r>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h</m:t>
            </m:r>
          </m:e>
          <m:sub>
            <m:r>
              <w:rPr>
                <w:rFonts w:ascii="Cambria Math" w:eastAsia="DengXian" w:hAnsi="Cambria Math" w:cs="Times New Roman"/>
                <w:sz w:val="24"/>
                <w:szCs w:val="24"/>
              </w:rPr>
              <m:t>m</m:t>
            </m:r>
          </m:sub>
        </m:sSub>
        <m:r>
          <w:rPr>
            <w:rFonts w:ascii="Cambria Math" w:eastAsia="DengXian" w:hAnsi="Cambria Math" w:cs="Times New Roman"/>
            <w:sz w:val="24"/>
            <w:szCs w:val="24"/>
          </w:rPr>
          <m:t>(</m:t>
        </m:r>
        <m:r>
          <w:rPr>
            <w:rFonts w:ascii="Cambria Math" w:eastAsia="DengXian" w:hAnsi="Cambria Math" w:cs="Times New Roman"/>
            <w:sz w:val="24"/>
            <w:szCs w:val="24"/>
          </w:rPr>
          <m:t>x</m:t>
        </m:r>
        <m:r>
          <w:rPr>
            <w:rFonts w:ascii="Cambria Math" w:eastAsia="DengXian" w:hAnsi="Cambria Math" w:cs="Times New Roman"/>
            <w:sz w:val="24"/>
            <w:szCs w:val="24"/>
          </w:rPr>
          <m:t>)</m:t>
        </m:r>
      </m:oMath>
      <w:r>
        <w:rPr>
          <w:rFonts w:ascii="Times New Roman" w:eastAsia="Aptos" w:hAnsi="Times New Roman" w:cs="Times New Roman"/>
          <w:kern w:val="2"/>
          <w:sz w:val="24"/>
          <w:szCs w:val="24"/>
          <w:lang w:eastAsia="en-US"/>
          <w14:ligatures w14:val="standardContextual"/>
        </w:rPr>
        <w:t xml:space="preserve">                                                                                               (4)</w:t>
      </w:r>
    </w:p>
    <w:p w14:paraId="1DA7319B" w14:textId="77777777" w:rsidR="00B03231" w:rsidRDefault="00B03231">
      <w:pPr>
        <w:spacing w:line="480" w:lineRule="auto"/>
        <w:ind w:firstLine="720"/>
        <w:jc w:val="both"/>
        <w:rPr>
          <w:rFonts w:ascii="Times New Roman" w:eastAsia="Aptos" w:hAnsi="Times New Roman" w:cs="Times New Roman"/>
          <w:kern w:val="2"/>
          <w:sz w:val="24"/>
          <w:szCs w:val="24"/>
          <w:lang w:eastAsia="en-US"/>
          <w14:ligatures w14:val="standardContextual"/>
        </w:rPr>
      </w:pPr>
    </w:p>
    <w:p w14:paraId="3226C174" w14:textId="77777777" w:rsidR="00B03231" w:rsidRDefault="00587A63">
      <w:pPr>
        <w:spacing w:line="360" w:lineRule="auto"/>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The general algorithm of Gradient Boosting follows the following procedure:</w:t>
      </w:r>
    </w:p>
    <w:p w14:paraId="13D8572F" w14:textId="77777777" w:rsidR="00B03231" w:rsidRDefault="00587A63">
      <w:pPr>
        <w:spacing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Let the training data be S =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Pr>
          <w:rFonts w:ascii="Times New Roman" w:eastAsia="Aptos" w:hAnsi="Times New Roman" w:cs="Times New Roman"/>
          <w:kern w:val="2"/>
          <w:sz w:val="24"/>
          <w:szCs w:val="24"/>
          <w:lang w:eastAsia="en-US"/>
          <w14:ligatures w14:val="standardContextual"/>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m:t>
        </m:r>
      </m:oMath>
      <w:r>
        <w:rPr>
          <w:rFonts w:ascii="Times New Roman" w:eastAsia="Aptos" w:hAnsi="Times New Roman" w:cs="Times New Roman"/>
          <w:kern w:val="2"/>
          <w:sz w:val="24"/>
          <w:szCs w:val="24"/>
          <w:lang w:eastAsia="en-US"/>
          <w14:ligatures w14:val="standardContextual"/>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m</m:t>
            </m:r>
          </m:sub>
        </m:sSub>
        <m:r>
          <w:rPr>
            <w:rFonts w:ascii="Cambria Math" w:hAnsi="Cambria Math" w:cs="Times New Roman"/>
            <w:sz w:val="24"/>
            <w:szCs w:val="24"/>
          </w:rPr>
          <m:t>)</m:t>
        </m:r>
      </m:oMath>
      <w:r>
        <w:rPr>
          <w:rFonts w:ascii="Aptos" w:eastAsia="Aptos" w:hAnsi="Cambria Math" w:cs="Times New Roman"/>
          <w:kern w:val="2"/>
          <w:sz w:val="24"/>
          <w:szCs w:val="24"/>
          <w:lang w:eastAsia="en-US"/>
          <w14:ligatures w14:val="standardContextual"/>
        </w:rPr>
        <w:t>,</w:t>
      </w:r>
      <w:r>
        <w:rPr>
          <w:rFonts w:ascii="Times New Roman" w:eastAsia="Aptos" w:hAnsi="Times New Roman" w:cs="Times New Roman"/>
          <w:kern w:val="2"/>
          <w:sz w:val="24"/>
          <w:szCs w:val="24"/>
          <w:lang w:eastAsia="en-US"/>
          <w14:ligatures w14:val="standardContextual"/>
        </w:rPr>
        <w:t xml:space="preserve"> a differ</w:t>
      </w:r>
      <w:r>
        <w:rPr>
          <w:rFonts w:ascii="Times New Roman" w:eastAsia="Aptos" w:hAnsi="Times New Roman" w:cs="Times New Roman"/>
          <w:kern w:val="2"/>
          <w:sz w:val="24"/>
          <w:szCs w:val="24"/>
          <w:lang w:eastAsia="en-US"/>
          <w14:ligatures w14:val="standardContextual"/>
        </w:rPr>
        <w:t xml:space="preserve">ential loss function be </w:t>
      </w:r>
      <w:r>
        <w:rPr>
          <w:rFonts w:ascii="Times New Roman" w:eastAsia="Aptos" w:hAnsi="Times New Roman" w:cs="Times New Roman"/>
          <w:i/>
          <w:iCs/>
          <w:kern w:val="2"/>
          <w:sz w:val="24"/>
          <w:szCs w:val="24"/>
          <w:lang w:eastAsia="en-US"/>
          <w14:ligatures w14:val="standardContextual"/>
        </w:rPr>
        <w:t>L</w:t>
      </w:r>
      <w:r>
        <w:rPr>
          <w:rFonts w:ascii="Times New Roman" w:eastAsia="Aptos" w:hAnsi="Times New Roman" w:cs="Times New Roman"/>
          <w:kern w:val="2"/>
          <w:sz w:val="24"/>
          <w:szCs w:val="24"/>
          <w:lang w:eastAsia="en-US"/>
          <w14:ligatures w14:val="standardContextual"/>
        </w:rPr>
        <w:t>(</w:t>
      </w:r>
      <w:r>
        <w:rPr>
          <w:rFonts w:ascii="Times New Roman" w:eastAsia="Aptos" w:hAnsi="Times New Roman" w:cs="Times New Roman"/>
          <w:i/>
          <w:iCs/>
          <w:kern w:val="2"/>
          <w:sz w:val="24"/>
          <w:szCs w:val="24"/>
          <w:lang w:eastAsia="en-US"/>
          <w14:ligatures w14:val="standardContextual"/>
        </w:rPr>
        <w:t>y</w:t>
      </w:r>
      <w:r>
        <w:rPr>
          <w:rFonts w:ascii="Times New Roman" w:eastAsia="Aptos" w:hAnsi="Times New Roman" w:cs="Times New Roman"/>
          <w:kern w:val="2"/>
          <w:sz w:val="24"/>
          <w:szCs w:val="24"/>
          <w:lang w:eastAsia="en-US"/>
          <w14:ligatures w14:val="standardContextual"/>
        </w:rPr>
        <w:t xml:space="preserve">; </w:t>
      </w:r>
      <w:r>
        <w:rPr>
          <w:rFonts w:ascii="Times New Roman" w:eastAsia="Aptos" w:hAnsi="Times New Roman" w:cs="Times New Roman"/>
          <w:i/>
          <w:iCs/>
          <w:kern w:val="2"/>
          <w:sz w:val="24"/>
          <w:szCs w:val="24"/>
          <w:lang w:eastAsia="en-US"/>
          <w14:ligatures w14:val="standardContextual"/>
        </w:rPr>
        <w:t>F</w:t>
      </w:r>
      <w:r>
        <w:rPr>
          <w:rFonts w:ascii="Times New Roman" w:eastAsia="Aptos" w:hAnsi="Times New Roman" w:cs="Times New Roman"/>
          <w:kern w:val="2"/>
          <w:sz w:val="24"/>
          <w:szCs w:val="24"/>
          <w:lang w:eastAsia="en-US"/>
          <w14:ligatures w14:val="standardContextual"/>
        </w:rPr>
        <w:t>(</w:t>
      </w:r>
      <w:r>
        <w:rPr>
          <w:rFonts w:ascii="Times New Roman" w:eastAsia="Aptos" w:hAnsi="Times New Roman" w:cs="Times New Roman"/>
          <w:i/>
          <w:iCs/>
          <w:kern w:val="2"/>
          <w:sz w:val="24"/>
          <w:szCs w:val="24"/>
          <w:lang w:eastAsia="en-US"/>
          <w14:ligatures w14:val="standardContextual"/>
        </w:rPr>
        <w:t>x</w:t>
      </w:r>
      <w:r>
        <w:rPr>
          <w:rFonts w:ascii="Times New Roman" w:eastAsia="Aptos" w:hAnsi="Times New Roman" w:cs="Times New Roman"/>
          <w:kern w:val="2"/>
          <w:sz w:val="24"/>
          <w:szCs w:val="24"/>
          <w:lang w:eastAsia="en-US"/>
          <w14:ligatures w14:val="standardContextual"/>
        </w:rPr>
        <w:t xml:space="preserve">)) (in the current work </w:t>
      </w:r>
      <w:r>
        <w:rPr>
          <w:rFonts w:ascii="Times New Roman" w:eastAsia="Aptos" w:hAnsi="Times New Roman" w:cs="Times New Roman"/>
          <w:i/>
          <w:iCs/>
          <w:kern w:val="2"/>
          <w:sz w:val="24"/>
          <w:szCs w:val="24"/>
          <w:lang w:eastAsia="en-US"/>
          <w14:ligatures w14:val="standardContextual"/>
        </w:rPr>
        <w:t>L</w:t>
      </w:r>
      <w:r>
        <w:rPr>
          <w:rFonts w:ascii="Times New Roman" w:eastAsia="Aptos" w:hAnsi="Times New Roman" w:cs="Times New Roman"/>
          <w:kern w:val="2"/>
          <w:sz w:val="24"/>
          <w:szCs w:val="24"/>
          <w:lang w:eastAsia="en-US"/>
          <w14:ligatures w14:val="standardContextual"/>
        </w:rPr>
        <w:t>(</w:t>
      </w:r>
      <w:r>
        <w:rPr>
          <w:rFonts w:ascii="Times New Roman" w:eastAsia="Aptos" w:hAnsi="Times New Roman" w:cs="Times New Roman"/>
          <w:i/>
          <w:iCs/>
          <w:kern w:val="2"/>
          <w:sz w:val="24"/>
          <w:szCs w:val="24"/>
          <w:lang w:eastAsia="en-US"/>
          <w14:ligatures w14:val="standardContextual"/>
        </w:rPr>
        <w:t>y</w:t>
      </w:r>
      <w:r>
        <w:rPr>
          <w:rFonts w:ascii="Times New Roman" w:eastAsia="Aptos" w:hAnsi="Times New Roman" w:cs="Times New Roman"/>
          <w:kern w:val="2"/>
          <w:sz w:val="24"/>
          <w:szCs w:val="24"/>
          <w:lang w:eastAsia="en-US"/>
          <w14:ligatures w14:val="standardContextual"/>
        </w:rPr>
        <w:t xml:space="preserve">; </w:t>
      </w:r>
      <w:r>
        <w:rPr>
          <w:rFonts w:ascii="Times New Roman" w:eastAsia="Aptos" w:hAnsi="Times New Roman" w:cs="Times New Roman"/>
          <w:i/>
          <w:iCs/>
          <w:kern w:val="2"/>
          <w:sz w:val="24"/>
          <w:szCs w:val="24"/>
          <w:lang w:eastAsia="en-US"/>
          <w14:ligatures w14:val="standardContextual"/>
        </w:rPr>
        <w:t>F</w:t>
      </w:r>
      <w:r>
        <w:rPr>
          <w:rFonts w:ascii="Times New Roman" w:eastAsia="Aptos" w:hAnsi="Times New Roman" w:cs="Times New Roman"/>
          <w:kern w:val="2"/>
          <w:sz w:val="24"/>
          <w:szCs w:val="24"/>
          <w:lang w:eastAsia="en-US"/>
          <w14:ligatures w14:val="standardContextual"/>
        </w:rPr>
        <w:t>(</w:t>
      </w:r>
      <w:r>
        <w:rPr>
          <w:rFonts w:ascii="Times New Roman" w:eastAsia="Aptos" w:hAnsi="Times New Roman" w:cs="Times New Roman"/>
          <w:i/>
          <w:iCs/>
          <w:kern w:val="2"/>
          <w:sz w:val="24"/>
          <w:szCs w:val="24"/>
          <w:lang w:eastAsia="en-US"/>
          <w14:ligatures w14:val="standardContextual"/>
        </w:rPr>
        <w:t>x</w:t>
      </w:r>
      <w:r>
        <w:rPr>
          <w:rFonts w:ascii="Times New Roman" w:eastAsia="Aptos" w:hAnsi="Times New Roman" w:cs="Times New Roman"/>
          <w:kern w:val="2"/>
          <w:sz w:val="24"/>
          <w:szCs w:val="24"/>
          <w:lang w:eastAsia="en-US"/>
          <w14:ligatures w14:val="standardContextual"/>
        </w:rPr>
        <w:t xml:space="preserve">)) is the MAE) and </w:t>
      </w:r>
      <w:r>
        <w:rPr>
          <w:rFonts w:ascii="Times New Roman" w:eastAsia="Aptos" w:hAnsi="Times New Roman" w:cs="Times New Roman"/>
          <w:i/>
          <w:iCs/>
          <w:kern w:val="2"/>
          <w:sz w:val="24"/>
          <w:szCs w:val="24"/>
          <w:lang w:eastAsia="en-US"/>
          <w14:ligatures w14:val="standardContextual"/>
        </w:rPr>
        <w:t xml:space="preserve">T, </w:t>
      </w:r>
      <w:r>
        <w:rPr>
          <w:rFonts w:ascii="Times New Roman" w:eastAsia="Aptos" w:hAnsi="Times New Roman" w:cs="Times New Roman"/>
          <w:kern w:val="2"/>
          <w:sz w:val="24"/>
          <w:szCs w:val="24"/>
          <w:lang w:eastAsia="en-US"/>
          <w14:ligatures w14:val="standardContextual"/>
        </w:rPr>
        <w:t>the number of iterations.</w:t>
      </w:r>
    </w:p>
    <w:p w14:paraId="6D9569F5" w14:textId="77777777" w:rsidR="00B03231" w:rsidRDefault="00587A63">
      <w:pPr>
        <w:autoSpaceDE w:val="0"/>
        <w:autoSpaceDN w:val="0"/>
        <w:adjustRightInd w:val="0"/>
        <w:spacing w:line="360" w:lineRule="auto"/>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Procedure:</w:t>
      </w:r>
    </w:p>
    <w:p w14:paraId="180ECB93" w14:textId="77777777" w:rsidR="00B03231" w:rsidRDefault="00587A63">
      <w:pPr>
        <w:autoSpaceDE w:val="0"/>
        <w:autoSpaceDN w:val="0"/>
        <w:adjustRightInd w:val="0"/>
        <w:spacing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1) Perform model initialization using</w:t>
      </w:r>
    </w:p>
    <w:p w14:paraId="0AA48BB7" w14:textId="77777777" w:rsidR="00B03231" w:rsidRDefault="00587A63">
      <w:pPr>
        <w:autoSpaceDE w:val="0"/>
        <w:autoSpaceDN w:val="0"/>
        <w:adjustRightInd w:val="0"/>
        <w:spacing w:line="360" w:lineRule="auto"/>
        <w:rPr>
          <w:rFonts w:ascii="Times New Roman" w:eastAsia="Aptos" w:hAnsi="Times New Roman" w:cs="Times New Roman"/>
          <w:kern w:val="2"/>
          <w:sz w:val="24"/>
          <w:szCs w:val="24"/>
          <w:lang w:eastAsia="en-US"/>
          <w14:ligatures w14:val="standardContextual"/>
        </w:rPr>
      </w:pPr>
      <m:oMathPara>
        <m:oMathParaPr>
          <m:jc m:val="left"/>
        </m:oMathParaPr>
        <m:oMath>
          <m:sSub>
            <m:sSubPr>
              <m:ctrlPr>
                <w:rPr>
                  <w:rFonts w:ascii="Cambria Math" w:hAnsi="Times New Roman" w:cs="Times New Roman"/>
                  <w:sz w:val="24"/>
                  <w:szCs w:val="24"/>
                </w:rPr>
              </m:ctrlPr>
            </m:sSubPr>
            <m:e>
              <m:r>
                <w:rPr>
                  <w:rFonts w:ascii="Cambria Math" w:hAnsi="Cambria Math" w:cs="Times New Roman"/>
                  <w:sz w:val="24"/>
                  <w:szCs w:val="24"/>
                </w:rPr>
                <m:t>F</m:t>
              </m:r>
            </m:e>
            <m:sub>
              <m:r>
                <m:rPr>
                  <m:sty m:val="p"/>
                </m:rPr>
                <w:rPr>
                  <w:rFonts w:ascii="Cambria Math" w:hAnsi="Times New Roman" w:cs="Times New Roman"/>
                  <w:sz w:val="24"/>
                  <w:szCs w:val="24"/>
                </w:rPr>
                <m:t>0</m:t>
              </m:r>
            </m:sub>
          </m:sSub>
          <m:r>
            <m:rPr>
              <m:sty m:val="p"/>
            </m:rPr>
            <w:rPr>
              <w:rFonts w:ascii="Cambria Math" w:hAnsi="Times New Roman"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argmin</m:t>
              </m:r>
            </m:e>
            <m:sub>
              <m:r>
                <w:rPr>
                  <w:rFonts w:ascii="Cambria Math" w:hAnsi="Cambria Math" w:cs="Times New Roman"/>
                  <w:sz w:val="24"/>
                  <w:szCs w:val="24"/>
                </w:rPr>
                <m:t>α</m:t>
              </m:r>
            </m:sub>
          </m:sSub>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r>
                <w:rPr>
                  <w:rFonts w:ascii="Cambria Math" w:hAnsi="Cambria Math" w:cs="Times New Roman"/>
                  <w:sz w:val="24"/>
                  <w:szCs w:val="24"/>
                </w:rPr>
                <m:t>L</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α</m:t>
              </m:r>
              <m:r>
                <w:rPr>
                  <w:rFonts w:ascii="Cambria Math" w:hAnsi="Cambria Math" w:cs="Times New Roman"/>
                  <w:sz w:val="24"/>
                  <w:szCs w:val="24"/>
                </w:rPr>
                <m:t xml:space="preserve">)                                                                                                                     </m:t>
              </m:r>
              <m:r>
                <m:rPr>
                  <m:sty m:val="p"/>
                </m:rPr>
                <w:rPr>
                  <w:rFonts w:hAnsi="Cambria Math" w:cs="Times New Roman"/>
                  <w:sz w:val="24"/>
                  <w:szCs w:val="24"/>
                </w:rPr>
                <m:t xml:space="preserve"> </m:t>
              </m:r>
              <m:r>
                <m:rPr>
                  <m:sty m:val="p"/>
                </m:rPr>
                <w:rPr>
                  <w:rFonts w:ascii="Times New Roman" w:hAnsi="Times New Roman" w:cs="Times New Roman"/>
                  <w:sz w:val="24"/>
                  <w:szCs w:val="24"/>
                </w:rPr>
                <m:t>(5)</m:t>
              </m:r>
            </m:e>
          </m:nary>
          <m:r>
            <m:rPr>
              <m:sty m:val="p"/>
            </m:rPr>
            <w:rPr>
              <w:rFonts w:ascii="Cambria Math" w:eastAsia="Aptos" w:hAnsi="Cambria Math" w:cs="Times New Roman"/>
              <w:kern w:val="2"/>
              <w:sz w:val="24"/>
              <w:szCs w:val="24"/>
              <w:lang w:eastAsia="en-US"/>
              <w14:ligatures w14:val="standardContextual"/>
            </w:rPr>
            <w:br/>
          </m:r>
        </m:oMath>
      </m:oMathPara>
      <w:r>
        <w:rPr>
          <w:rFonts w:ascii="Aptos" w:eastAsia="Aptos" w:hAnsi="Cambria Math" w:cs="Times New Roman"/>
          <w:kern w:val="2"/>
          <w:sz w:val="24"/>
          <w:szCs w:val="24"/>
          <w:lang w:eastAsia="en-US"/>
          <w14:ligatures w14:val="standardContextual"/>
        </w:rPr>
        <w:t xml:space="preserve">                                                      </w:t>
      </w:r>
    </w:p>
    <w:p w14:paraId="65909FA1" w14:textId="77777777" w:rsidR="00B03231" w:rsidRDefault="00587A63">
      <w:pPr>
        <w:autoSpaceDE w:val="0"/>
        <w:autoSpaceDN w:val="0"/>
        <w:adjustRightInd w:val="0"/>
        <w:spacing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2) For</w:t>
      </w:r>
      <w:r>
        <w:rPr>
          <w:rFonts w:ascii="Times New Roman" w:eastAsia="Aptos" w:hAnsi="Times New Roman" w:cs="Times New Roman"/>
          <w:b/>
          <w:bCs/>
          <w:kern w:val="2"/>
          <w:sz w:val="24"/>
          <w:szCs w:val="24"/>
          <w:lang w:eastAsia="en-US"/>
          <w14:ligatures w14:val="standardContextual"/>
        </w:rPr>
        <w:t xml:space="preserve"> </w:t>
      </w:r>
      <w:r>
        <w:rPr>
          <w:rFonts w:ascii="Times New Roman" w:eastAsia="Aptos" w:hAnsi="Times New Roman" w:cs="Times New Roman"/>
          <w:i/>
          <w:iCs/>
          <w:kern w:val="2"/>
          <w:sz w:val="24"/>
          <w:szCs w:val="24"/>
          <w:lang w:eastAsia="en-US"/>
          <w14:ligatures w14:val="standardContextual"/>
        </w:rPr>
        <w:t xml:space="preserve">m </w:t>
      </w:r>
      <w:r>
        <w:rPr>
          <w:rFonts w:ascii="Times New Roman" w:eastAsia="Aptos" w:hAnsi="Times New Roman" w:cs="Times New Roman"/>
          <w:kern w:val="2"/>
          <w:sz w:val="24"/>
          <w:szCs w:val="24"/>
          <w:lang w:eastAsia="en-US"/>
          <w14:ligatures w14:val="standardContextual"/>
        </w:rPr>
        <w:t xml:space="preserve">= </w:t>
      </w:r>
      <w:proofErr w:type="gramStart"/>
      <w:r>
        <w:rPr>
          <w:rFonts w:ascii="Times New Roman" w:eastAsia="Aptos" w:hAnsi="Times New Roman" w:cs="Times New Roman"/>
          <w:kern w:val="2"/>
          <w:sz w:val="24"/>
          <w:szCs w:val="24"/>
          <w:lang w:eastAsia="en-US"/>
          <w14:ligatures w14:val="standardContextual"/>
        </w:rPr>
        <w:t>1,…</w:t>
      </w:r>
      <w:proofErr w:type="gramEnd"/>
      <w:r>
        <w:rPr>
          <w:rFonts w:ascii="Times New Roman" w:eastAsia="Aptos" w:hAnsi="Times New Roman" w:cs="Times New Roman"/>
          <w:kern w:val="2"/>
          <w:sz w:val="24"/>
          <w:szCs w:val="24"/>
          <w:lang w:eastAsia="en-US"/>
          <w14:ligatures w14:val="standardContextual"/>
        </w:rPr>
        <w:t>…,</w:t>
      </w:r>
      <w:r>
        <w:rPr>
          <w:rFonts w:ascii="Times New Roman" w:eastAsia="Aptos" w:hAnsi="Times New Roman" w:cs="Times New Roman"/>
          <w:i/>
          <w:iCs/>
          <w:kern w:val="2"/>
          <w:sz w:val="24"/>
          <w:szCs w:val="24"/>
          <w:lang w:eastAsia="en-US"/>
          <w14:ligatures w14:val="standardContextual"/>
        </w:rPr>
        <w:t>M</w:t>
      </w:r>
      <w:r>
        <w:rPr>
          <w:rFonts w:ascii="Times New Roman" w:eastAsia="Aptos" w:hAnsi="Times New Roman" w:cs="Times New Roman"/>
          <w:kern w:val="2"/>
          <w:sz w:val="24"/>
          <w:szCs w:val="24"/>
          <w:lang w:eastAsia="en-US"/>
          <w14:ligatures w14:val="standardContextual"/>
        </w:rPr>
        <w:t>:</w:t>
      </w:r>
    </w:p>
    <w:p w14:paraId="7848CD82" w14:textId="77777777" w:rsidR="00B03231" w:rsidRDefault="00587A63">
      <w:pPr>
        <w:autoSpaceDE w:val="0"/>
        <w:autoSpaceDN w:val="0"/>
        <w:adjustRightInd w:val="0"/>
        <w:spacing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w:t>
      </w:r>
      <w:proofErr w:type="spellStart"/>
      <w:r>
        <w:rPr>
          <w:rFonts w:ascii="Times New Roman" w:eastAsia="Aptos" w:hAnsi="Times New Roman" w:cs="Times New Roman"/>
          <w:kern w:val="2"/>
          <w:sz w:val="24"/>
          <w:szCs w:val="24"/>
          <w:lang w:eastAsia="en-US"/>
          <w14:ligatures w14:val="standardContextual"/>
        </w:rPr>
        <w:t>i</w:t>
      </w:r>
      <w:proofErr w:type="spellEnd"/>
      <w:r>
        <w:rPr>
          <w:rFonts w:ascii="Times New Roman" w:eastAsia="Aptos" w:hAnsi="Times New Roman" w:cs="Times New Roman"/>
          <w:kern w:val="2"/>
          <w:sz w:val="24"/>
          <w:szCs w:val="24"/>
          <w:lang w:eastAsia="en-US"/>
          <w14:ligatures w14:val="standardContextual"/>
        </w:rPr>
        <w:t xml:space="preserve">) Calculate the false residuals showing the direction </w:t>
      </w:r>
      <w:r>
        <w:rPr>
          <w:rFonts w:ascii="Times New Roman" w:eastAsia="Aptos" w:hAnsi="Times New Roman" w:cs="Times New Roman"/>
          <w:kern w:val="2"/>
          <w:sz w:val="24"/>
          <w:szCs w:val="24"/>
          <w:lang w:eastAsia="en-US"/>
          <w14:ligatures w14:val="standardContextual"/>
        </w:rPr>
        <w:t xml:space="preserve">of maximum change (descent) in loss for each training procedure </w:t>
      </w:r>
      <w:proofErr w:type="spellStart"/>
      <w:r>
        <w:rPr>
          <w:rFonts w:ascii="Times New Roman" w:eastAsia="Aptos" w:hAnsi="Times New Roman" w:cs="Times New Roman"/>
          <w:i/>
          <w:iCs/>
          <w:kern w:val="2"/>
          <w:sz w:val="24"/>
          <w:szCs w:val="24"/>
          <w:lang w:eastAsia="en-US"/>
          <w14:ligatures w14:val="standardContextual"/>
        </w:rPr>
        <w:t>i</w:t>
      </w:r>
      <w:proofErr w:type="spellEnd"/>
      <w:r>
        <w:rPr>
          <w:rFonts w:ascii="Times New Roman" w:eastAsia="Aptos" w:hAnsi="Times New Roman" w:cs="Times New Roman"/>
          <w:i/>
          <w:iCs/>
          <w:kern w:val="2"/>
          <w:sz w:val="24"/>
          <w:szCs w:val="24"/>
          <w:lang w:eastAsia="en-US"/>
          <w14:ligatures w14:val="standardContextual"/>
        </w:rPr>
        <w:t xml:space="preserve">, </w:t>
      </w:r>
      <m:oMath>
        <m:r>
          <w:rPr>
            <w:rFonts w:ascii="Cambria Math" w:eastAsia="DengXian" w:hAnsi="Cambria Math" w:cs="Times New Roman"/>
            <w:sz w:val="24"/>
            <w:szCs w:val="24"/>
          </w:rPr>
          <m:t>i</m:t>
        </m:r>
        <m:r>
          <w:rPr>
            <w:rFonts w:ascii="Cambria Math" w:eastAsia="DengXian" w:hAnsi="Cambria Math" w:cs="Times New Roman"/>
            <w:sz w:val="24"/>
            <w:szCs w:val="24"/>
          </w:rPr>
          <m:t>=1,….,</m:t>
        </m:r>
        <m:r>
          <w:rPr>
            <w:rFonts w:ascii="Cambria Math" w:eastAsia="DengXian" w:hAnsi="Cambria Math" w:cs="Times New Roman"/>
            <w:sz w:val="24"/>
            <w:szCs w:val="24"/>
          </w:rPr>
          <m:t>N</m:t>
        </m:r>
      </m:oMath>
      <w:r>
        <w:rPr>
          <w:rFonts w:ascii="Aptos" w:eastAsia="DengXian" w:hAnsi="Cambria Math" w:cs="Times New Roman"/>
          <w:i/>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as</w:t>
      </w:r>
    </w:p>
    <w:p w14:paraId="1C00F541" w14:textId="77777777" w:rsidR="00B03231" w:rsidRDefault="00587A63">
      <w:pPr>
        <w:autoSpaceDE w:val="0"/>
        <w:autoSpaceDN w:val="0"/>
        <w:adjustRightInd w:val="0"/>
        <w:spacing w:line="360" w:lineRule="auto"/>
        <w:rPr>
          <w:rFonts w:ascii="Times New Roman" w:eastAsia="Aptos" w:hAnsi="Times New Roman" w:cs="Times New Roman"/>
          <w:iCs/>
          <w:kern w:val="2"/>
          <w:sz w:val="24"/>
          <w:szCs w:val="24"/>
          <w:lang w:eastAsia="en-US"/>
          <w14:ligatures w14:val="standardContextual"/>
        </w:rPr>
      </w:pPr>
      <m:oMathPara>
        <m:oMathParaPr>
          <m:jc m:val="left"/>
        </m:oMathParaPr>
        <m:oMath>
          <m:sSub>
            <m:sSubPr>
              <m:ctrlPr>
                <w:rPr>
                  <w:rFonts w:ascii="Cambria Math" w:hAnsi="Cambria Math" w:cs="Times New Roman"/>
                  <w:i/>
                  <w:iCs/>
                  <w:sz w:val="24"/>
                  <w:szCs w:val="24"/>
                </w:rPr>
              </m:ctrlPr>
            </m:sSubPr>
            <m:e>
              <m:r>
                <w:rPr>
                  <w:rFonts w:ascii="Cambria Math" w:hAnsi="Cambria Math" w:cs="Times New Roman"/>
                  <w:sz w:val="24"/>
                  <w:szCs w:val="24"/>
                </w:rPr>
                <m:t>r</m:t>
              </m:r>
            </m:e>
            <m:sub>
              <m:r>
                <w:rPr>
                  <w:rFonts w:ascii="Cambria Math" w:hAnsi="Cambria Math" w:cs="Times New Roman"/>
                  <w:sz w:val="24"/>
                  <w:szCs w:val="24"/>
                </w:rPr>
                <m:t>mi</m:t>
              </m:r>
            </m:sub>
          </m:sSub>
          <m:r>
            <w:rPr>
              <w:rFonts w:ascii="Cambria Math" w:hAnsi="Cambria Math" w:cs="Times New Roman"/>
              <w:sz w:val="24"/>
              <w:szCs w:val="24"/>
            </w:rPr>
            <m:t>= -</m:t>
          </m:r>
          <m:sSub>
            <m:sSubPr>
              <m:ctrlPr>
                <w:rPr>
                  <w:rFonts w:ascii="Cambria Math" w:eastAsia="DengXian" w:hAnsi="Cambria Math" w:cs="Times New Roman"/>
                  <w:i/>
                  <w:iCs/>
                  <w:sz w:val="24"/>
                  <w:szCs w:val="24"/>
                </w:rPr>
              </m:ctrlPr>
            </m:sSubPr>
            <m:e>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∂L</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d>
                    </m:num>
                    <m:den>
                      <m:r>
                        <w:rPr>
                          <w:rFonts w:ascii="Cambria Math" w:hAnsi="Cambria Math" w:cs="Times New Roman"/>
                          <w:sz w:val="24"/>
                          <w:szCs w:val="24"/>
                        </w:rPr>
                        <m:t>∂F</m:t>
                      </m:r>
                      <m:d>
                        <m:dPr>
                          <m:ctrlPr>
                            <w:rPr>
                              <w:rFonts w:ascii="Cambria Math" w:hAnsi="Cambria Math" w:cs="Times New Roman"/>
                              <w:i/>
                              <w:iCs/>
                              <w:sz w:val="24"/>
                              <w:szCs w:val="24"/>
                            </w:rPr>
                          </m:ctrlPr>
                        </m:dPr>
                        <m:e>
                          <m:r>
                            <w:rPr>
                              <w:rFonts w:ascii="Cambria Math" w:hAnsi="Cambria Math" w:cs="Times New Roman"/>
                              <w:sz w:val="24"/>
                              <w:szCs w:val="24"/>
                            </w:rPr>
                            <m:t>x</m:t>
                          </m:r>
                        </m:e>
                      </m:d>
                    </m:den>
                  </m:f>
                  <m:ctrlPr>
                    <w:rPr>
                      <w:rFonts w:ascii="Cambria Math" w:eastAsia="DengXian" w:hAnsi="Cambria Math" w:cs="Times New Roman"/>
                      <w:i/>
                      <w:iCs/>
                      <w:sz w:val="24"/>
                      <w:szCs w:val="24"/>
                    </w:rPr>
                  </m:ctrlPr>
                </m:e>
              </m:d>
            </m:e>
            <m:sub>
              <m:r>
                <w:rPr>
                  <w:rFonts w:ascii="Cambria Math" w:eastAsia="DengXian" w:hAnsi="Cambria Math" w:cs="Times New Roman"/>
                  <w:sz w:val="24"/>
                  <w:szCs w:val="24"/>
                </w:rPr>
                <m:t>F</m:t>
              </m:r>
              <m:d>
                <m:dPr>
                  <m:ctrlPr>
                    <w:rPr>
                      <w:rFonts w:ascii="Cambria Math" w:eastAsia="DengXian" w:hAnsi="Cambria Math" w:cs="Times New Roman"/>
                      <w:i/>
                      <w:iCs/>
                      <w:sz w:val="24"/>
                      <w:szCs w:val="24"/>
                    </w:rPr>
                  </m:ctrlPr>
                </m:dPr>
                <m:e>
                  <m:r>
                    <w:rPr>
                      <w:rFonts w:ascii="Cambria Math" w:eastAsia="DengXian" w:hAnsi="Cambria Math" w:cs="Times New Roman"/>
                      <w:sz w:val="24"/>
                      <w:szCs w:val="24"/>
                    </w:rPr>
                    <m:t>x</m:t>
                  </m:r>
                </m:e>
              </m:d>
              <m:r>
                <w:rPr>
                  <w:rFonts w:ascii="Cambria Math" w:eastAsia="DengXian" w:hAnsi="Cambria Math" w:cs="Times New Roman"/>
                  <w:sz w:val="24"/>
                  <w:szCs w:val="24"/>
                </w:rPr>
                <m:t>=</m:t>
              </m:r>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m</m:t>
                  </m:r>
                  <m:r>
                    <w:rPr>
                      <w:rFonts w:ascii="Cambria Math" w:eastAsia="DengXian" w:hAnsi="Cambria Math" w:cs="Times New Roman"/>
                      <w:sz w:val="24"/>
                      <w:szCs w:val="24"/>
                    </w:rPr>
                    <m:t>-</m:t>
                  </m:r>
                  <m:r>
                    <w:rPr>
                      <w:rFonts w:ascii="Cambria Math" w:eastAsia="DengXian" w:hAnsi="Cambria Math" w:cs="Times New Roman"/>
                      <w:sz w:val="24"/>
                      <w:szCs w:val="24"/>
                    </w:rPr>
                    <m:t>1</m:t>
                  </m:r>
                </m:sub>
              </m:sSub>
              <m:d>
                <m:dPr>
                  <m:ctrlPr>
                    <w:rPr>
                      <w:rFonts w:ascii="Cambria Math" w:eastAsia="DengXian" w:hAnsi="Cambria Math" w:cs="Times New Roman"/>
                      <w:i/>
                      <w:iCs/>
                      <w:sz w:val="24"/>
                      <w:szCs w:val="24"/>
                    </w:rPr>
                  </m:ctrlPr>
                </m:dPr>
                <m:e>
                  <m:r>
                    <w:rPr>
                      <w:rFonts w:ascii="Cambria Math" w:eastAsia="DengXian" w:hAnsi="Cambria Math" w:cs="Times New Roman"/>
                      <w:sz w:val="24"/>
                      <w:szCs w:val="24"/>
                    </w:rPr>
                    <m:t>x</m:t>
                  </m:r>
                </m:e>
              </m:d>
            </m:sub>
          </m:sSub>
          <m:r>
            <w:rPr>
              <w:rFonts w:ascii="Cambria Math" w:eastAsia="DengXian" w:hAnsi="Cambria Math" w:cs="Times New Roman"/>
              <w:sz w:val="24"/>
              <w:szCs w:val="24"/>
            </w:rPr>
            <m:t xml:space="preserve">                                                                                                       </m:t>
          </m:r>
          <m:r>
            <m:rPr>
              <m:sty m:val="p"/>
            </m:rPr>
            <w:rPr>
              <w:rFonts w:hAnsi="Cambria Math" w:cs="Times New Roman"/>
              <w:sz w:val="24"/>
              <w:szCs w:val="24"/>
            </w:rPr>
            <m:t xml:space="preserve"> </m:t>
          </m:r>
          <m:r>
            <m:rPr>
              <m:sty m:val="p"/>
            </m:rPr>
            <w:rPr>
              <w:rFonts w:ascii="Times New Roman" w:hAnsi="Times New Roman" w:cs="Times New Roman"/>
              <w:sz w:val="24"/>
              <w:szCs w:val="24"/>
            </w:rPr>
            <m:t>(</m:t>
          </m:r>
          <m:r>
            <m:rPr>
              <m:sty m:val="p"/>
            </m:rPr>
            <w:rPr>
              <w:rFonts w:ascii="Cambria Math" w:hAnsi="Cambria Math" w:cs="Times New Roman"/>
              <w:sz w:val="24"/>
              <w:szCs w:val="24"/>
            </w:rPr>
            <m:t>6</m:t>
          </m:r>
          <m:r>
            <m:rPr>
              <m:sty m:val="p"/>
            </m:rPr>
            <w:rPr>
              <w:rFonts w:ascii="Times New Roman" w:hAnsi="Times New Roman" w:cs="Times New Roman"/>
              <w:sz w:val="24"/>
              <w:szCs w:val="24"/>
            </w:rPr>
            <m:t>)</m:t>
          </m:r>
          <m:r>
            <m:rPr>
              <m:sty m:val="p"/>
            </m:rPr>
            <w:rPr>
              <w:rFonts w:ascii="Cambria Math" w:eastAsia="DengXian" w:hAnsi="Cambria Math" w:cs="Times New Roman"/>
              <w:kern w:val="2"/>
              <w:sz w:val="24"/>
              <w:szCs w:val="24"/>
              <w:lang w:eastAsia="en-US"/>
              <w14:ligatures w14:val="standardContextual"/>
            </w:rPr>
            <w:br/>
          </m:r>
        </m:oMath>
      </m:oMathPara>
      <w:r>
        <w:rPr>
          <w:rFonts w:ascii="Times New Roman" w:eastAsia="DengXian" w:hAnsi="Times New Roman" w:cs="Times New Roman"/>
          <w:kern w:val="2"/>
          <w:sz w:val="24"/>
          <w:szCs w:val="24"/>
          <w:lang w:eastAsia="en-US"/>
          <w14:ligatures w14:val="standardContextual"/>
        </w:rPr>
        <w:t>Note that</w:t>
      </w:r>
      <w:r>
        <w:rPr>
          <w:rFonts w:ascii="Times New Roman" w:eastAsia="DengXian" w:hAnsi="Times New Roman" w:cs="Times New Roman"/>
          <w:i/>
          <w:iCs/>
          <w:kern w:val="2"/>
          <w:sz w:val="24"/>
          <w:szCs w:val="24"/>
          <w:lang w:eastAsia="en-US"/>
          <w14:ligatures w14:val="standardContextual"/>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r</m:t>
            </m:r>
          </m:e>
          <m:sub>
            <m:r>
              <w:rPr>
                <w:rFonts w:ascii="Cambria Math" w:hAnsi="Cambria Math" w:cs="Times New Roman"/>
                <w:sz w:val="24"/>
                <w:szCs w:val="24"/>
              </w:rPr>
              <m:t>mi</m:t>
            </m:r>
          </m:sub>
        </m:sSub>
      </m:oMath>
      <w:r>
        <w:rPr>
          <w:rFonts w:ascii="Aptos" w:eastAsia="Aptos" w:hAnsi="Cambria Math" w:cs="Times New Roman"/>
          <w:i/>
          <w:iCs/>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is predicted by a corresponding weak learner </w:t>
      </w:r>
      <w:r>
        <w:rPr>
          <w:rFonts w:ascii="Aptos" w:eastAsia="Aptos" w:hAnsi="Cambria Math" w:cs="Times New Roman"/>
          <w:i/>
          <w:iCs/>
          <w:kern w:val="2"/>
          <w:sz w:val="24"/>
          <w:szCs w:val="24"/>
          <w:lang w:eastAsia="en-US"/>
          <w14:ligatures w14:val="standardContextual"/>
        </w:rPr>
        <w:t xml:space="preserve"> </w:t>
      </w: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h</m:t>
            </m:r>
          </m:e>
          <m:sub>
            <m:r>
              <w:rPr>
                <w:rFonts w:ascii="Cambria Math" w:eastAsia="DengXian" w:hAnsi="Cambria Math" w:cs="Times New Roman"/>
                <w:sz w:val="24"/>
                <w:szCs w:val="24"/>
              </w:rPr>
              <m:t>m</m:t>
            </m:r>
          </m:sub>
        </m:sSub>
        <m:r>
          <w:rPr>
            <w:rFonts w:ascii="Cambria Math" w:eastAsia="DengXian" w:hAnsi="Cambria Math" w:cs="Times New Roman"/>
            <w:sz w:val="24"/>
            <w:szCs w:val="24"/>
          </w:rPr>
          <m:t>(</m:t>
        </m:r>
        <m:r>
          <w:rPr>
            <w:rFonts w:ascii="Cambria Math" w:eastAsia="DengXian" w:hAnsi="Cambria Math" w:cs="Times New Roman"/>
            <w:sz w:val="24"/>
            <w:szCs w:val="24"/>
          </w:rPr>
          <m:t>x</m:t>
        </m:r>
        <m:r>
          <w:rPr>
            <w:rFonts w:ascii="Cambria Math" w:eastAsia="DengXian" w:hAnsi="Cambria Math" w:cs="Times New Roman"/>
            <w:sz w:val="24"/>
            <w:szCs w:val="24"/>
          </w:rPr>
          <m:t>)</m:t>
        </m:r>
      </m:oMath>
      <w:r>
        <w:rPr>
          <w:rFonts w:ascii="Aptos" w:eastAsia="DengXian" w:hAnsi="Cambria Math" w:cs="Times New Roman"/>
          <w:i/>
          <w:kern w:val="2"/>
          <w:sz w:val="24"/>
          <w:szCs w:val="24"/>
          <w:lang w:eastAsia="en-US"/>
          <w14:ligatures w14:val="standardContextual"/>
        </w:rPr>
        <w:t xml:space="preserve">.  </w:t>
      </w:r>
      <w:r>
        <w:rPr>
          <w:rFonts w:ascii="Times New Roman" w:eastAsia="DengXian" w:hAnsi="Times New Roman" w:cs="Times New Roman"/>
          <w:iCs/>
          <w:kern w:val="2"/>
          <w:sz w:val="24"/>
          <w:szCs w:val="24"/>
          <w:lang w:eastAsia="en-US"/>
          <w14:ligatures w14:val="standardContextual"/>
        </w:rPr>
        <w:t xml:space="preserve">So, using MAE for loss function, </w:t>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y</m:t>
            </m:r>
            <m:r>
              <w:rPr>
                <w:rFonts w:ascii="Cambria Math" w:hAnsi="Cambria Math" w:cs="Times New Roman"/>
                <w:sz w:val="24"/>
                <w:szCs w:val="24"/>
              </w:rPr>
              <m:t>,</m:t>
            </m:r>
            <m:r>
              <w:rPr>
                <w:rFonts w:ascii="Cambria Math" w:hAnsi="Cambria Math" w:cs="Times New Roman"/>
                <w:sz w:val="24"/>
                <w:szCs w:val="24"/>
              </w:rPr>
              <m:t>F</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y</m:t>
            </m:r>
            <m:r>
              <w:rPr>
                <w:rFonts w:ascii="Cambria Math" w:hAnsi="Cambria Math" w:cs="Times New Roman"/>
                <w:sz w:val="24"/>
                <w:szCs w:val="24"/>
              </w:rPr>
              <m:t>-</m:t>
            </m:r>
            <m:r>
              <w:rPr>
                <w:rFonts w:ascii="Cambria Math" w:hAnsi="Cambria Math" w:cs="Times New Roman"/>
                <w:sz w:val="24"/>
                <w:szCs w:val="24"/>
              </w:rPr>
              <m:t>F</m:t>
            </m:r>
          </m:e>
        </m:d>
      </m:oMath>
      <w:r>
        <w:rPr>
          <w:rFonts w:ascii="Times New Roman" w:eastAsia="Aptos" w:hAnsi="Times New Roman" w:cs="Times New Roman"/>
          <w:kern w:val="2"/>
          <w:sz w:val="24"/>
          <w:szCs w:val="24"/>
          <w:lang w:eastAsia="en-US"/>
          <w14:ligatures w14:val="standardContextual"/>
        </w:rPr>
        <w:t xml:space="preserve"> and then,</w:t>
      </w:r>
      <w:r>
        <w:rPr>
          <w:rFonts w:ascii="Aptos" w:eastAsia="Aptos" w:hAnsi="Cambria Math" w:cs="Times New Roman"/>
          <w:kern w:val="2"/>
          <w:sz w:val="24"/>
          <w:szCs w:val="24"/>
          <w:lang w:eastAsia="en-US"/>
          <w14:ligatures w14:val="standardContextual"/>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sign</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F</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e>
        </m:d>
      </m:oMath>
      <w:r>
        <w:rPr>
          <w:rFonts w:ascii="Aptos" w:eastAsia="Aptos" w:hAnsi="Cambria Math" w:cs="Times New Roman"/>
          <w:kern w:val="2"/>
          <w:sz w:val="24"/>
          <w:szCs w:val="24"/>
          <w:lang w:eastAsia="en-US"/>
          <w14:ligatures w14:val="standardContextual"/>
        </w:rPr>
        <w:t>.</w:t>
      </w:r>
    </w:p>
    <w:p w14:paraId="6BCD905C" w14:textId="77777777" w:rsidR="00B03231" w:rsidRDefault="00587A63">
      <w:pPr>
        <w:autoSpaceDE w:val="0"/>
        <w:autoSpaceDN w:val="0"/>
        <w:adjustRightInd w:val="0"/>
        <w:spacing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(ii) Obtain the optimal multiplier, </w:t>
      </w: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m</m:t>
            </m:r>
          </m:sub>
        </m:sSub>
      </m:oMath>
      <w:r>
        <w:rPr>
          <w:rFonts w:ascii="Aptos" w:eastAsia="Aptos" w:hAnsi="Cambria Math" w:cs="Times New Roman"/>
          <w:kern w:val="2"/>
          <w:sz w:val="24"/>
          <w:szCs w:val="24"/>
          <w:lang w:eastAsia="en-US"/>
          <w14:ligatures w14:val="standardContextual"/>
        </w:rPr>
        <w:t>,</w:t>
      </w:r>
      <w:r>
        <w:rPr>
          <w:rFonts w:ascii="Times New Roman" w:eastAsia="Aptos" w:hAnsi="Times New Roman" w:cs="Times New Roman"/>
          <w:i/>
          <w:iCs/>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by line search optimization method, as:</w:t>
      </w:r>
    </w:p>
    <w:p w14:paraId="4827F9C8" w14:textId="77777777" w:rsidR="00B03231" w:rsidRDefault="00587A63">
      <w:pPr>
        <w:autoSpaceDE w:val="0"/>
        <w:autoSpaceDN w:val="0"/>
        <w:adjustRightInd w:val="0"/>
        <w:spacing w:line="360" w:lineRule="auto"/>
        <w:rPr>
          <w:rFonts w:ascii="Times New Roman" w:eastAsia="Aptos" w:hAnsi="Times New Roman" w:cs="Times New Roman"/>
          <w:kern w:val="2"/>
          <w:sz w:val="24"/>
          <w:szCs w:val="24"/>
          <w:lang w:eastAsia="en-US"/>
          <w14:ligatures w14:val="standardContextual"/>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m</m:t>
              </m:r>
            </m:sub>
          </m:sSub>
          <m:r>
            <w:rPr>
              <w:rFonts w:ascii="Cambria Math" w:eastAsia="DengXian" w:hAnsi="Cambria Math" w:cs="Times New Roman"/>
              <w:sz w:val="24"/>
              <w:szCs w:val="24"/>
            </w:rPr>
            <m:t>=</m:t>
          </m:r>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argmin</m:t>
              </m:r>
            </m:e>
            <m:sub>
              <m:r>
                <w:rPr>
                  <w:rFonts w:ascii="Cambria Math" w:eastAsia="DengXian" w:hAnsi="Cambria Math" w:cs="Times New Roman"/>
                  <w:sz w:val="24"/>
                  <w:szCs w:val="24"/>
                </w:rPr>
                <m:t>ρ</m:t>
              </m:r>
            </m:sub>
          </m:sSub>
          <m:nary>
            <m:naryPr>
              <m:chr m:val="∑"/>
              <m:limLoc m:val="undOvr"/>
              <m:ctrlPr>
                <w:rPr>
                  <w:rFonts w:ascii="Cambria Math" w:eastAsia="DengXian" w:hAnsi="Cambria Math" w:cs="Times New Roman"/>
                  <w:i/>
                  <w:iCs/>
                  <w:sz w:val="24"/>
                  <w:szCs w:val="24"/>
                </w:rPr>
              </m:ctrlPr>
            </m:naryPr>
            <m:sub>
              <m:r>
                <w:rPr>
                  <w:rFonts w:ascii="Cambria Math" w:eastAsia="DengXian" w:hAnsi="Cambria Math" w:cs="Times New Roman"/>
                  <w:sz w:val="24"/>
                  <w:szCs w:val="24"/>
                </w:rPr>
                <m:t>i</m:t>
              </m:r>
              <m:r>
                <w:rPr>
                  <w:rFonts w:ascii="Cambria Math" w:eastAsia="DengXian" w:hAnsi="Cambria Math" w:cs="Times New Roman"/>
                  <w:sz w:val="24"/>
                  <w:szCs w:val="24"/>
                </w:rPr>
                <m:t>=1</m:t>
              </m:r>
            </m:sub>
            <m:sup>
              <m:r>
                <w:rPr>
                  <w:rFonts w:ascii="Cambria Math" w:eastAsia="DengXian" w:hAnsi="Cambria Math" w:cs="Times New Roman"/>
                  <w:sz w:val="24"/>
                  <w:szCs w:val="24"/>
                </w:rPr>
                <m:t>N</m:t>
              </m:r>
            </m:sup>
            <m:e>
              <m:r>
                <w:rPr>
                  <w:rFonts w:ascii="Cambria Math" w:hAnsi="Cambria Math" w:cs="Times New Roman"/>
                  <w:sz w:val="24"/>
                  <w:szCs w:val="24"/>
                </w:rPr>
                <m:t>L</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m</m:t>
                      </m:r>
                      <m:r>
                        <w:rPr>
                          <w:rFonts w:ascii="Cambria Math" w:eastAsia="DengXian" w:hAnsi="Cambria Math" w:cs="Times New Roman"/>
                          <w:sz w:val="24"/>
                          <w:szCs w:val="24"/>
                        </w:rPr>
                        <m:t>-</m:t>
                      </m:r>
                      <m:r>
                        <w:rPr>
                          <w:rFonts w:ascii="Cambria Math" w:eastAsia="DengXian" w:hAnsi="Cambria Math" w:cs="Times New Roman"/>
                          <w:sz w:val="24"/>
                          <w:szCs w:val="24"/>
                        </w:rPr>
                        <m:t>1</m:t>
                      </m:r>
                    </m:sub>
                  </m:sSub>
                  <m:d>
                    <m:dPr>
                      <m:ctrlPr>
                        <w:rPr>
                          <w:rFonts w:ascii="Cambria Math" w:eastAsia="DengXian" w:hAnsi="Cambria Math" w:cs="Times New Roman"/>
                          <w:i/>
                          <w:iCs/>
                          <w:sz w:val="24"/>
                          <w:szCs w:val="24"/>
                        </w:rPr>
                      </m:ctrlPr>
                    </m:dPr>
                    <m:e>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x</m:t>
                          </m:r>
                        </m:e>
                        <m:sub>
                          <m:r>
                            <w:rPr>
                              <w:rFonts w:ascii="Cambria Math" w:eastAsia="DengXian" w:hAnsi="Cambria Math" w:cs="Times New Roman"/>
                              <w:sz w:val="24"/>
                              <w:szCs w:val="24"/>
                            </w:rPr>
                            <m:t>i</m:t>
                          </m:r>
                        </m:sub>
                      </m:sSub>
                    </m:e>
                  </m:d>
                  <m:r>
                    <w:rPr>
                      <w:rFonts w:ascii="Cambria Math" w:eastAsia="DengXian" w:hAnsi="Cambria Math" w:cs="Times New Roman"/>
                      <w:sz w:val="24"/>
                      <w:szCs w:val="24"/>
                    </w:rPr>
                    <m:t>+</m:t>
                  </m:r>
                  <m:r>
                    <w:rPr>
                      <w:rFonts w:ascii="Cambria Math" w:eastAsia="DengXian" w:hAnsi="Cambria Math" w:cs="Times New Roman"/>
                      <w:sz w:val="24"/>
                      <w:szCs w:val="24"/>
                    </w:rPr>
                    <m:t>ρ</m:t>
                  </m:r>
                  <m:sSub>
                    <m:sSubPr>
                      <m:ctrlPr>
                        <w:rPr>
                          <w:rFonts w:ascii="Cambria Math" w:eastAsia="DengXian" w:hAnsi="Cambria Math" w:cs="Times New Roman"/>
                          <w:i/>
                          <w:sz w:val="24"/>
                          <w:szCs w:val="24"/>
                        </w:rPr>
                      </m:ctrlPr>
                    </m:sSubPr>
                    <m:e>
                      <m:r>
                        <w:rPr>
                          <w:rFonts w:ascii="Cambria Math" w:eastAsia="DengXian" w:hAnsi="Cambria Math" w:cs="Times New Roman"/>
                          <w:sz w:val="24"/>
                          <w:szCs w:val="24"/>
                        </w:rPr>
                        <m:t>h</m:t>
                      </m:r>
                    </m:e>
                    <m:sub>
                      <m:r>
                        <w:rPr>
                          <w:rFonts w:ascii="Cambria Math" w:eastAsia="DengXian" w:hAnsi="Cambria Math" w:cs="Times New Roman"/>
                          <w:sz w:val="24"/>
                          <w:szCs w:val="24"/>
                        </w:rPr>
                        <m:t>m</m:t>
                      </m:r>
                    </m:sub>
                  </m:sSub>
                  <m:r>
                    <w:rPr>
                      <w:rFonts w:ascii="Cambria Math" w:eastAsia="DengXian" w:hAnsi="Cambria Math" w:cs="Times New Roman"/>
                      <w:sz w:val="24"/>
                      <w:szCs w:val="24"/>
                    </w:rPr>
                    <m:t>(</m:t>
                  </m:r>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x</m:t>
                      </m:r>
                    </m:e>
                    <m:sub>
                      <m:r>
                        <w:rPr>
                          <w:rFonts w:ascii="Cambria Math" w:eastAsia="DengXian" w:hAnsi="Cambria Math" w:cs="Times New Roman"/>
                          <w:sz w:val="24"/>
                          <w:szCs w:val="24"/>
                        </w:rPr>
                        <m:t>i</m:t>
                      </m:r>
                    </m:sub>
                  </m:sSub>
                  <m:r>
                    <w:rPr>
                      <w:rFonts w:ascii="Cambria Math" w:eastAsia="DengXian" w:hAnsi="Cambria Math" w:cs="Times New Roman"/>
                      <w:sz w:val="24"/>
                      <w:szCs w:val="24"/>
                    </w:rPr>
                    <m:t>)</m:t>
                  </m:r>
                </m:e>
              </m:d>
            </m:e>
          </m:nary>
          <m:r>
            <w:rPr>
              <w:rFonts w:ascii="Cambria Math" w:eastAsia="DengXian" w:hAnsi="Cambria Math" w:cs="Times New Roman"/>
              <w:sz w:val="24"/>
              <w:szCs w:val="24"/>
            </w:rPr>
            <m:t xml:space="preserve">                                                                                 (7)</m:t>
          </m:r>
        </m:oMath>
      </m:oMathPara>
    </w:p>
    <w:p w14:paraId="40A637E9" w14:textId="77777777" w:rsidR="00B03231" w:rsidRDefault="00587A63">
      <w:pPr>
        <w:autoSpaceDE w:val="0"/>
        <w:autoSpaceDN w:val="0"/>
        <w:adjustRightInd w:val="0"/>
        <w:spacing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(iii) Obtain the updated model by:</w:t>
      </w:r>
    </w:p>
    <w:p w14:paraId="43BBBFB5" w14:textId="77777777" w:rsidR="00B03231" w:rsidRDefault="00587A63">
      <w:pPr>
        <w:autoSpaceDE w:val="0"/>
        <w:autoSpaceDN w:val="0"/>
        <w:adjustRightInd w:val="0"/>
        <w:spacing w:line="360" w:lineRule="auto"/>
        <w:rPr>
          <w:rFonts w:ascii="Times New Roman" w:eastAsia="Aptos" w:hAnsi="Times New Roman" w:cs="Times New Roman"/>
          <w:kern w:val="2"/>
          <w:sz w:val="24"/>
          <w:szCs w:val="24"/>
          <w:lang w:eastAsia="en-US"/>
          <w14:ligatures w14:val="standardContextual"/>
        </w:rPr>
      </w:pP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m</m:t>
            </m:r>
          </m:sub>
        </m:sSub>
        <m:d>
          <m:dPr>
            <m:ctrlPr>
              <w:rPr>
                <w:rFonts w:ascii="Cambria Math" w:eastAsia="DengXian" w:hAnsi="Cambria Math" w:cs="Times New Roman"/>
                <w:i/>
                <w:iCs/>
                <w:sz w:val="24"/>
                <w:szCs w:val="24"/>
              </w:rPr>
            </m:ctrlPr>
          </m:dPr>
          <m:e>
            <m:r>
              <w:rPr>
                <w:rFonts w:ascii="Cambria Math" w:eastAsia="DengXian" w:hAnsi="Cambria Math" w:cs="Times New Roman"/>
                <w:sz w:val="24"/>
                <w:szCs w:val="24"/>
              </w:rPr>
              <m:t>x</m:t>
            </m:r>
          </m:e>
        </m:d>
        <m:r>
          <w:rPr>
            <w:rFonts w:ascii="Cambria Math" w:eastAsia="DengXian" w:hAnsi="Cambria Math" w:cs="Times New Roman"/>
            <w:sz w:val="24"/>
            <w:szCs w:val="24"/>
          </w:rPr>
          <m:t>=</m:t>
        </m:r>
      </m:oMath>
      <w:r>
        <w:rPr>
          <w:rFonts w:ascii="Times New Roman" w:eastAsia="Aptos" w:hAnsi="Times New Roman" w:cs="Times New Roman"/>
          <w:i/>
          <w:iCs/>
          <w:kern w:val="2"/>
          <w:sz w:val="24"/>
          <w:szCs w:val="24"/>
          <w:lang w:eastAsia="en-US"/>
          <w14:ligatures w14:val="standardContextual"/>
        </w:rPr>
        <w:t xml:space="preserve"> </w:t>
      </w: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m</m:t>
            </m:r>
            <m:r>
              <w:rPr>
                <w:rFonts w:ascii="Cambria Math" w:eastAsia="DengXian" w:hAnsi="Cambria Math" w:cs="Times New Roman"/>
                <w:sz w:val="24"/>
                <w:szCs w:val="24"/>
              </w:rPr>
              <m:t>-</m:t>
            </m:r>
            <m:r>
              <w:rPr>
                <w:rFonts w:ascii="Cambria Math" w:eastAsia="DengXian" w:hAnsi="Cambria Math" w:cs="Times New Roman"/>
                <w:sz w:val="24"/>
                <w:szCs w:val="24"/>
              </w:rPr>
              <m:t>1</m:t>
            </m:r>
          </m:sub>
        </m:sSub>
        <m:d>
          <m:dPr>
            <m:ctrlPr>
              <w:rPr>
                <w:rFonts w:ascii="Cambria Math" w:eastAsia="DengXian" w:hAnsi="Cambria Math" w:cs="Times New Roman"/>
                <w:i/>
                <w:iCs/>
                <w:sz w:val="24"/>
                <w:szCs w:val="24"/>
              </w:rPr>
            </m:ctrlPr>
          </m:dPr>
          <m:e>
            <m:r>
              <w:rPr>
                <w:rFonts w:ascii="Cambria Math" w:eastAsia="DengXian"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sρ</m:t>
            </m:r>
          </m:e>
          <m:sub>
            <m:r>
              <w:rPr>
                <w:rFonts w:ascii="Cambria Math" w:hAnsi="Cambria Math" w:cs="Times New Roman"/>
                <w:sz w:val="24"/>
                <w:szCs w:val="24"/>
              </w:rPr>
              <m:t>m</m:t>
            </m:r>
          </m:sub>
        </m:sSub>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h</m:t>
            </m:r>
          </m:e>
          <m:sub>
            <m:r>
              <w:rPr>
                <w:rFonts w:ascii="Cambria Math" w:eastAsia="DengXian" w:hAnsi="Cambria Math" w:cs="Times New Roman"/>
                <w:sz w:val="24"/>
                <w:szCs w:val="24"/>
              </w:rPr>
              <m:t>m</m:t>
            </m:r>
          </m:sub>
        </m:sSub>
        <m:r>
          <w:rPr>
            <w:rFonts w:ascii="Cambria Math" w:eastAsia="DengXian" w:hAnsi="Cambria Math" w:cs="Times New Roman"/>
            <w:sz w:val="24"/>
            <w:szCs w:val="24"/>
          </w:rPr>
          <m:t>(</m:t>
        </m:r>
        <m:r>
          <w:rPr>
            <w:rFonts w:ascii="Cambria Math" w:eastAsia="DengXian" w:hAnsi="Cambria Math" w:cs="Times New Roman"/>
            <w:sz w:val="24"/>
            <w:szCs w:val="24"/>
          </w:rPr>
          <m:t>x</m:t>
        </m:r>
        <m:r>
          <w:rPr>
            <w:rFonts w:ascii="Cambria Math" w:eastAsia="DengXian" w:hAnsi="Cambria Math" w:cs="Times New Roman"/>
            <w:sz w:val="24"/>
            <w:szCs w:val="24"/>
          </w:rPr>
          <m:t xml:space="preserve">)                                                                                    </m:t>
        </m:r>
        <m:r>
          <w:rPr>
            <w:rFonts w:ascii="Cambria Math" w:eastAsia="DengXian" w:hAnsi="Cambria Math" w:cs="Times New Roman"/>
            <w:sz w:val="24"/>
            <w:szCs w:val="24"/>
          </w:rPr>
          <m:t xml:space="preserve">                       (8)</m:t>
        </m:r>
      </m:oMath>
      <w:r>
        <w:rPr>
          <w:rFonts w:ascii="Times New Roman" w:eastAsia="Aptos" w:hAnsi="Times New Roman" w:cs="Times New Roman"/>
          <w:kern w:val="2"/>
          <w:sz w:val="24"/>
          <w:szCs w:val="24"/>
          <w:lang w:eastAsia="en-US"/>
          <w14:ligatures w14:val="standardContextual"/>
        </w:rPr>
        <w:t xml:space="preserve"> </w:t>
      </w:r>
    </w:p>
    <w:p w14:paraId="14B66955" w14:textId="77777777" w:rsidR="00B03231" w:rsidRDefault="00587A63">
      <w:pPr>
        <w:autoSpaceDE w:val="0"/>
        <w:autoSpaceDN w:val="0"/>
        <w:adjustRightInd w:val="0"/>
        <w:spacing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lastRenderedPageBreak/>
        <w:t xml:space="preserve">Where </w:t>
      </w:r>
      <m:oMath>
        <m:r>
          <w:rPr>
            <w:rFonts w:ascii="Cambria Math" w:hAnsi="Times New Roman" w:cs="Times New Roman"/>
            <w:sz w:val="24"/>
            <w:szCs w:val="24"/>
          </w:rPr>
          <m:t>s</m:t>
        </m:r>
        <m:r>
          <w:rPr>
            <w:rFonts w:ascii="Cambria Math" w:hAnsi="Times New Roman" w:cs="Times New Roman"/>
            <w:sz w:val="24"/>
            <w:szCs w:val="24"/>
          </w:rPr>
          <m:t xml:space="preserve"> </m:t>
        </m:r>
        <m:r>
          <w:rPr>
            <w:rFonts w:ascii="Cambria Math" w:hAnsi="Cambria Math"/>
            <w:sz w:val="24"/>
          </w:rPr>
          <m:t>ϵ</m:t>
        </m:r>
        <m:r>
          <w:rPr>
            <w:rFonts w:ascii="Cambria Math" w:hAnsi="Cambria Math"/>
            <w:sz w:val="24"/>
          </w:rPr>
          <m:t xml:space="preserve"> (0,1]</m:t>
        </m:r>
      </m:oMath>
      <w:r>
        <w:rPr>
          <w:rFonts w:ascii="Aptos" w:eastAsia="Aptos" w:hAnsi="Cambria Math" w:cs="Cambria Math"/>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is a learning rate used to control for overfitting</w:t>
      </w:r>
    </w:p>
    <w:p w14:paraId="34F3AEE8" w14:textId="77777777" w:rsidR="00B03231" w:rsidRDefault="00587A63">
      <w:pPr>
        <w:autoSpaceDE w:val="0"/>
        <w:autoSpaceDN w:val="0"/>
        <w:adjustRightInd w:val="0"/>
        <w:spacing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(iv)</w:t>
      </w:r>
      <w:r>
        <w:rPr>
          <w:rFonts w:ascii="Times New Roman" w:eastAsia="Aptos" w:hAnsi="Times New Roman" w:cs="Times New Roman"/>
          <w:b/>
          <w:bCs/>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For the</w:t>
      </w:r>
      <w:r>
        <w:rPr>
          <w:rFonts w:ascii="Times New Roman" w:eastAsia="Aptos" w:hAnsi="Times New Roman" w:cs="Times New Roman"/>
          <w:b/>
          <w:bCs/>
          <w:kern w:val="2"/>
          <w:sz w:val="24"/>
          <w:szCs w:val="24"/>
          <w:lang w:eastAsia="en-US"/>
          <w14:ligatures w14:val="standardContextual"/>
        </w:rPr>
        <w:t xml:space="preserve"> </w:t>
      </w:r>
      <w:r>
        <w:rPr>
          <w:rFonts w:ascii="Times New Roman" w:eastAsia="Aptos" w:hAnsi="Times New Roman" w:cs="Times New Roman"/>
          <w:i/>
          <w:iCs/>
          <w:kern w:val="2"/>
          <w:sz w:val="24"/>
          <w:szCs w:val="24"/>
          <w:lang w:eastAsia="en-US"/>
          <w14:ligatures w14:val="standardContextual"/>
        </w:rPr>
        <w:t xml:space="preserve">M </w:t>
      </w:r>
      <w:r>
        <w:rPr>
          <w:rFonts w:ascii="Times New Roman" w:eastAsia="Aptos" w:hAnsi="Times New Roman" w:cs="Times New Roman"/>
          <w:kern w:val="2"/>
          <w:sz w:val="24"/>
          <w:szCs w:val="24"/>
          <w:lang w:eastAsia="en-US"/>
          <w14:ligatures w14:val="standardContextual"/>
        </w:rPr>
        <w:t xml:space="preserve">iterations, the final model is reached as: </w:t>
      </w:r>
    </w:p>
    <w:p w14:paraId="0389C9A2" w14:textId="77777777" w:rsidR="00B03231" w:rsidRDefault="00587A63">
      <w:pPr>
        <w:autoSpaceDE w:val="0"/>
        <w:autoSpaceDN w:val="0"/>
        <w:adjustRightInd w:val="0"/>
        <w:spacing w:line="360" w:lineRule="auto"/>
        <w:ind w:firstLineChars="200" w:firstLine="480"/>
        <w:rPr>
          <w:rFonts w:ascii="Times New Roman" w:eastAsia="Aptos" w:hAnsi="Times New Roman" w:cs="Times New Roman"/>
          <w:kern w:val="2"/>
          <w:sz w:val="24"/>
          <w:szCs w:val="24"/>
          <w:lang w:eastAsia="en-US"/>
          <w14:ligatures w14:val="standardContextual"/>
        </w:rPr>
      </w:pPr>
      <m:oMathPara>
        <m:oMathParaPr>
          <m:jc m:val="left"/>
        </m:oMathParaP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M</m:t>
              </m:r>
            </m:sub>
          </m:sSub>
          <m:r>
            <w:rPr>
              <w:rFonts w:ascii="Cambria Math" w:eastAsia="DengXian" w:hAnsi="Cambria Math" w:cs="Times New Roman"/>
              <w:sz w:val="24"/>
              <w:szCs w:val="24"/>
            </w:rPr>
            <m:t>(</m:t>
          </m:r>
          <m:r>
            <w:rPr>
              <w:rFonts w:ascii="Cambria Math" w:eastAsia="DengXian" w:hAnsi="Cambria Math" w:cs="Times New Roman"/>
              <w:sz w:val="24"/>
              <w:szCs w:val="24"/>
            </w:rPr>
            <m:t>x</m:t>
          </m:r>
          <m:r>
            <w:rPr>
              <w:rFonts w:ascii="Cambria Math" w:eastAsia="DengXian" w:hAnsi="Cambria Math" w:cs="Times New Roman"/>
              <w:sz w:val="24"/>
              <w:szCs w:val="24"/>
            </w:rPr>
            <m:t xml:space="preserve">)= </m:t>
          </m:r>
          <m:sSub>
            <m:sSubPr>
              <m:ctrlPr>
                <w:rPr>
                  <w:rFonts w:ascii="Cambria Math" w:eastAsia="DengXian" w:hAnsi="Cambria Math" w:cs="Times New Roman"/>
                  <w:i/>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0</m:t>
              </m:r>
            </m:sub>
          </m:sSub>
          <m:r>
            <w:rPr>
              <w:rFonts w:ascii="Cambria Math" w:eastAsia="DengXian" w:hAnsi="Cambria Math" w:cs="Times New Roman"/>
              <w:sz w:val="24"/>
              <w:szCs w:val="24"/>
            </w:rPr>
            <m:t>(</m:t>
          </m:r>
          <m:r>
            <w:rPr>
              <w:rFonts w:ascii="Cambria Math" w:eastAsia="DengXian" w:hAnsi="Cambria Math" w:cs="Times New Roman"/>
              <w:sz w:val="24"/>
              <w:szCs w:val="24"/>
            </w:rPr>
            <m:t>x</m:t>
          </m:r>
          <m:r>
            <w:rPr>
              <w:rFonts w:ascii="Cambria Math" w:eastAsia="DengXian" w:hAnsi="Cambria Math" w:cs="Times New Roman"/>
              <w:sz w:val="24"/>
              <w:szCs w:val="24"/>
            </w:rPr>
            <m:t>)+</m:t>
          </m:r>
          <m:nary>
            <m:naryPr>
              <m:chr m:val="∑"/>
              <m:limLoc m:val="undOvr"/>
              <m:ctrlPr>
                <w:rPr>
                  <w:rFonts w:ascii="Cambria Math" w:eastAsia="DengXian" w:hAnsi="Cambria Math" w:cs="Times New Roman"/>
                  <w:i/>
                  <w:sz w:val="24"/>
                  <w:szCs w:val="24"/>
                </w:rPr>
              </m:ctrlPr>
            </m:naryPr>
            <m:sub>
              <m:r>
                <w:rPr>
                  <w:rFonts w:ascii="Cambria Math" w:eastAsia="DengXian" w:hAnsi="Cambria Math" w:cs="Times New Roman"/>
                  <w:sz w:val="24"/>
                  <w:szCs w:val="24"/>
                </w:rPr>
                <m:t>m</m:t>
              </m:r>
              <m:r>
                <w:rPr>
                  <w:rFonts w:ascii="Cambria Math" w:eastAsia="DengXian" w:hAnsi="Cambria Math" w:cs="Times New Roman"/>
                  <w:sz w:val="24"/>
                  <w:szCs w:val="24"/>
                </w:rPr>
                <m:t>=1</m:t>
              </m:r>
            </m:sub>
            <m:sup>
              <m:r>
                <w:rPr>
                  <w:rFonts w:ascii="Cambria Math" w:eastAsia="DengXian" w:hAnsi="Cambria Math" w:cs="Times New Roman"/>
                  <w:sz w:val="24"/>
                  <w:szCs w:val="24"/>
                </w:rPr>
                <m:t>M</m:t>
              </m:r>
            </m:sup>
            <m:e>
              <m:sSub>
                <m:sSubPr>
                  <m:ctrlPr>
                    <w:rPr>
                      <w:rFonts w:ascii="Cambria Math" w:hAnsi="Cambria Math" w:cs="Times New Roman"/>
                      <w:i/>
                      <w:iCs/>
                      <w:sz w:val="24"/>
                      <w:szCs w:val="24"/>
                    </w:rPr>
                  </m:ctrlPr>
                </m:sSubPr>
                <m:e>
                  <m:r>
                    <w:rPr>
                      <w:rFonts w:ascii="Cambria Math" w:hAnsi="Cambria Math" w:cs="Times New Roman"/>
                      <w:sz w:val="24"/>
                      <w:szCs w:val="24"/>
                    </w:rPr>
                    <m:t>sρ</m:t>
                  </m:r>
                </m:e>
                <m:sub>
                  <m:r>
                    <w:rPr>
                      <w:rFonts w:ascii="Cambria Math" w:hAnsi="Cambria Math" w:cs="Times New Roman"/>
                      <w:sz w:val="24"/>
                      <w:szCs w:val="24"/>
                    </w:rPr>
                    <m:t>m</m:t>
                  </m:r>
                </m:sub>
              </m:sSub>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h</m:t>
                  </m:r>
                </m:e>
                <m:sub>
                  <m:r>
                    <w:rPr>
                      <w:rFonts w:ascii="Cambria Math" w:eastAsia="DengXian" w:hAnsi="Cambria Math" w:cs="Times New Roman"/>
                      <w:sz w:val="24"/>
                      <w:szCs w:val="24"/>
                    </w:rPr>
                    <m:t>m</m:t>
                  </m:r>
                </m:sub>
              </m:sSub>
              <m:r>
                <w:rPr>
                  <w:rFonts w:ascii="Cambria Math" w:eastAsia="DengXian" w:hAnsi="Cambria Math" w:cs="Times New Roman"/>
                  <w:sz w:val="24"/>
                  <w:szCs w:val="24"/>
                </w:rPr>
                <m:t>(</m:t>
              </m:r>
              <m:r>
                <w:rPr>
                  <w:rFonts w:ascii="Cambria Math" w:eastAsia="DengXian" w:hAnsi="Cambria Math" w:cs="Times New Roman"/>
                  <w:sz w:val="24"/>
                  <w:szCs w:val="24"/>
                </w:rPr>
                <m:t>x</m:t>
              </m:r>
              <m:r>
                <w:rPr>
                  <w:rFonts w:ascii="Cambria Math" w:eastAsia="DengXian" w:hAnsi="Cambria Math" w:cs="Times New Roman"/>
                  <w:sz w:val="24"/>
                  <w:szCs w:val="24"/>
                </w:rPr>
                <m:t>)</m:t>
              </m:r>
            </m:e>
          </m:nary>
          <m:r>
            <w:rPr>
              <w:rFonts w:ascii="Cambria Math" w:eastAsia="DengXian" w:hAnsi="Cambria Math" w:cs="Times New Roman"/>
              <w:sz w:val="24"/>
              <w:szCs w:val="24"/>
            </w:rPr>
            <m:t xml:space="preserve">                                                                                                     (9)</m:t>
          </m:r>
        </m:oMath>
      </m:oMathPara>
    </w:p>
    <w:p w14:paraId="58090D0A" w14:textId="77777777" w:rsidR="00B03231" w:rsidRDefault="00B03231">
      <w:pPr>
        <w:spacing w:line="360" w:lineRule="auto"/>
        <w:rPr>
          <w:rFonts w:ascii="Times New Roman" w:eastAsia="Aptos" w:hAnsi="Times New Roman" w:cs="Times New Roman"/>
          <w:kern w:val="2"/>
          <w:sz w:val="24"/>
          <w:szCs w:val="24"/>
          <w:lang w:eastAsia="en-US"/>
          <w14:ligatures w14:val="standardContextual"/>
        </w:rPr>
      </w:pPr>
    </w:p>
    <w:p w14:paraId="6E461385" w14:textId="77777777" w:rsidR="00B03231" w:rsidRDefault="00587A63">
      <w:pPr>
        <w:spacing w:after="160" w:line="360" w:lineRule="auto"/>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 xml:space="preserve"> 3.1.3. Stacking</w:t>
      </w:r>
    </w:p>
    <w:p w14:paraId="1167BBD2"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Stacking uses predictions from multiple models as inputs for a second-stage meta-model, so as to improve the predictive ability of a </w:t>
      </w:r>
      <w:r>
        <w:rPr>
          <w:rFonts w:ascii="Times New Roman" w:eastAsia="Aptos" w:hAnsi="Times New Roman" w:cs="Times New Roman"/>
          <w:kern w:val="2"/>
          <w:sz w:val="24"/>
          <w:szCs w:val="24"/>
          <w:lang w:eastAsia="en-US"/>
          <w14:ligatures w14:val="standardContextual"/>
        </w:rPr>
        <w:t xml:space="preserve">classifier </w:t>
      </w:r>
      <w:r>
        <w:rPr>
          <w:rFonts w:ascii="Times New Roman" w:eastAsia="Aptos" w:hAnsi="Times New Roman" w:cs="Times New Roman"/>
          <w:sz w:val="24"/>
          <w:szCs w:val="24"/>
          <w:lang w:eastAsia="en-US"/>
        </w:rPr>
        <w:t>[22]</w:t>
      </w:r>
      <w:r>
        <w:rPr>
          <w:rFonts w:ascii="Times New Roman" w:eastAsia="Aptos" w:hAnsi="Times New Roman" w:cs="Times New Roman"/>
          <w:kern w:val="2"/>
          <w:sz w:val="24"/>
          <w:szCs w:val="24"/>
          <w:lang w:eastAsia="en-US"/>
          <w14:ligatures w14:val="standardContextual"/>
        </w:rPr>
        <w:t>. This two-stage approach leverages the strengths of different algorithms:</w:t>
      </w:r>
    </w:p>
    <w:p w14:paraId="539D2D59" w14:textId="77777777" w:rsidR="00B03231" w:rsidRDefault="00587A63">
      <w:pPr>
        <w:numPr>
          <w:ilvl w:val="0"/>
          <w:numId w:val="4"/>
        </w:num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Stage 1 (Base Models): Models </w:t>
      </w:r>
      <m:oMath>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w:rPr>
                <w:rFonts w:ascii="Cambria Math" w:hAnsi="Cambria Math" w:cs="Times New Roman"/>
                <w:sz w:val="24"/>
                <w:szCs w:val="24"/>
              </w:rPr>
              <m:t>h</m:t>
            </m:r>
          </m:e>
          <m:sub>
            <m:r>
              <m:rPr>
                <m:sty m:val="p"/>
              </m:rPr>
              <w:rPr>
                <w:rFonts w:ascii="Cambria Math" w:hAnsi="Times New Roman"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p</m:t>
            </m:r>
          </m:sub>
        </m:sSub>
        <m:r>
          <w:rPr>
            <w:rFonts w:ascii="Cambria Math" w:hAnsi="Cambria Math" w:cs="Times New Roman"/>
            <w:sz w:val="24"/>
            <w:szCs w:val="24"/>
          </w:rPr>
          <m:t>)</m:t>
        </m:r>
      </m:oMath>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are trained on the data and predictions made.</w:t>
      </w:r>
    </w:p>
    <w:p w14:paraId="4FE182CD" w14:textId="77777777" w:rsidR="00B03231" w:rsidRDefault="00587A63">
      <w:pPr>
        <w:numPr>
          <w:ilvl w:val="0"/>
          <w:numId w:val="4"/>
        </w:num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Stage 2 (Meta-Learner): A meta-model (in this </w:t>
      </w:r>
      <w:proofErr w:type="gramStart"/>
      <w:r>
        <w:rPr>
          <w:rFonts w:ascii="Times New Roman" w:eastAsia="Aptos" w:hAnsi="Times New Roman" w:cs="Times New Roman"/>
          <w:kern w:val="2"/>
          <w:sz w:val="24"/>
          <w:szCs w:val="24"/>
          <w:lang w:eastAsia="en-US"/>
          <w14:ligatures w14:val="standardContextual"/>
        </w:rPr>
        <w:t>case,  linear</w:t>
      </w:r>
      <w:proofErr w:type="gramEnd"/>
      <w:r>
        <w:rPr>
          <w:rFonts w:ascii="Times New Roman" w:eastAsia="Aptos" w:hAnsi="Times New Roman" w:cs="Times New Roman"/>
          <w:kern w:val="2"/>
          <w:sz w:val="24"/>
          <w:szCs w:val="24"/>
          <w:lang w:eastAsia="en-US"/>
          <w14:ligatures w14:val="standardContextual"/>
        </w:rPr>
        <w:t xml:space="preserve"> regression) combin</w:t>
      </w:r>
      <w:r>
        <w:rPr>
          <w:rFonts w:ascii="Times New Roman" w:eastAsia="Aptos" w:hAnsi="Times New Roman" w:cs="Times New Roman"/>
          <w:kern w:val="2"/>
          <w:sz w:val="24"/>
          <w:szCs w:val="24"/>
          <w:lang w:eastAsia="en-US"/>
          <w14:ligatures w14:val="standardContextual"/>
        </w:rPr>
        <w:t xml:space="preserve">es these predictions, learning with weights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 xml:space="preserve">, </m:t>
        </m:r>
        <m:r>
          <w:rPr>
            <w:rFonts w:ascii="Cambria Math" w:hAnsi="Cambria Math" w:cs="Times New Roman"/>
            <w:sz w:val="24"/>
            <w:szCs w:val="24"/>
          </w:rPr>
          <m:t>i</m:t>
        </m:r>
        <m:r>
          <w:rPr>
            <w:rFonts w:ascii="Cambria Math" w:hAnsi="Cambria Math" w:cs="Times New Roman"/>
            <w:sz w:val="24"/>
            <w:szCs w:val="24"/>
          </w:rPr>
          <m:t xml:space="preserve">=1, ..., </m:t>
        </m:r>
        <m:r>
          <w:rPr>
            <w:rFonts w:ascii="Cambria Math" w:hAnsi="Cambria Math" w:cs="Times New Roman"/>
            <w:sz w:val="24"/>
            <w:szCs w:val="24"/>
          </w:rPr>
          <m:t>p</m:t>
        </m:r>
      </m:oMath>
      <w:r>
        <w:rPr>
          <w:rFonts w:ascii="Times New Roman" w:eastAsia="Aptos" w:hAnsi="Times New Roman" w:cs="Times New Roman"/>
          <w:kern w:val="2"/>
          <w:sz w:val="24"/>
          <w:szCs w:val="24"/>
          <w:lang w:eastAsia="en-US"/>
          <w14:ligatures w14:val="standardContextual"/>
        </w:rPr>
        <w:t>,  to produce the final stacked output:</w:t>
      </w:r>
      <w:r>
        <w:rPr>
          <w:rFonts w:ascii="Times New Roman" w:eastAsia="Aptos" w:hAnsi="Times New Roman" w:cs="Times New Roman"/>
          <w:sz w:val="24"/>
          <w:szCs w:val="24"/>
          <w:lang w:eastAsia="en-US"/>
        </w:rPr>
        <w:t xml:space="preserve"> </w:t>
      </w:r>
      <w:r>
        <w:rPr>
          <w:rFonts w:ascii="Times New Roman" w:eastAsia="Aptos" w:hAnsi="Times New Roman" w:cs="Times New Roman"/>
          <w:kern w:val="2"/>
          <w:sz w:val="24"/>
          <w:szCs w:val="24"/>
          <w:lang w:eastAsia="en-US"/>
          <w14:ligatures w14:val="standardContextual"/>
        </w:rPr>
        <w:tab/>
      </w:r>
    </w:p>
    <w:p w14:paraId="1963D9A7"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STK</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 xml:space="preserve">)                                                                                                                        </m:t>
              </m:r>
              <m:r>
                <m:rPr>
                  <m:sty m:val="p"/>
                </m:rPr>
                <w:rPr>
                  <w:rFonts w:ascii="Times New Roman" w:hAnsi="Times New Roman" w:cs="Times New Roman"/>
                  <w:sz w:val="24"/>
                  <w:szCs w:val="24"/>
                </w:rPr>
                <m:t>(10)</m:t>
              </m:r>
            </m:e>
          </m:nary>
          <m:r>
            <m:rPr>
              <m:sty m:val="p"/>
            </m:rPr>
            <w:rPr>
              <w:rFonts w:ascii="Cambria Math" w:eastAsia="Aptos" w:hAnsi="Cambria Math" w:cs="Times New Roman"/>
              <w:kern w:val="2"/>
              <w:sz w:val="24"/>
              <w:szCs w:val="24"/>
              <w:lang w:eastAsia="en-US"/>
              <w14:ligatures w14:val="standardContextual"/>
            </w:rPr>
            <w:br/>
          </m:r>
        </m:oMath>
      </m:oMathPara>
      <w:r>
        <w:rPr>
          <w:rFonts w:ascii="Cambria Math" w:eastAsia="Aptos" w:hAnsi="Cambria Math" w:cs="Times New Roman"/>
          <w:iCs/>
          <w:kern w:val="2"/>
          <w:sz w:val="24"/>
          <w:szCs w:val="24"/>
          <w:lang w:eastAsia="en-US"/>
          <w14:ligatures w14:val="standardContextual"/>
        </w:rPr>
        <w:t>A summary of the s</w:t>
      </w:r>
      <w:r>
        <w:rPr>
          <w:rFonts w:ascii="Times New Roman" w:eastAsia="Aptos" w:hAnsi="Times New Roman" w:cs="Times New Roman"/>
          <w:kern w:val="2"/>
          <w:sz w:val="24"/>
          <w:szCs w:val="24"/>
          <w:lang w:eastAsia="en-US"/>
          <w14:ligatures w14:val="standardContextual"/>
        </w:rPr>
        <w:t xml:space="preserve">tacking procedure is </w:t>
      </w:r>
      <w:proofErr w:type="gramStart"/>
      <w:r>
        <w:rPr>
          <w:rFonts w:ascii="Times New Roman" w:eastAsia="Aptos" w:hAnsi="Times New Roman" w:cs="Times New Roman"/>
          <w:kern w:val="2"/>
          <w:sz w:val="24"/>
          <w:szCs w:val="24"/>
          <w:lang w:eastAsia="en-US"/>
          <w14:ligatures w14:val="standardContextual"/>
        </w:rPr>
        <w:t>as  follows</w:t>
      </w:r>
      <w:proofErr w:type="gramEnd"/>
      <w:r>
        <w:rPr>
          <w:rFonts w:ascii="Times New Roman" w:eastAsia="Aptos" w:hAnsi="Times New Roman" w:cs="Times New Roman"/>
          <w:kern w:val="2"/>
          <w:sz w:val="24"/>
          <w:szCs w:val="24"/>
          <w:lang w:eastAsia="en-US"/>
          <w14:ligatures w14:val="standardContextual"/>
        </w:rPr>
        <w:t>:</w:t>
      </w:r>
    </w:p>
    <w:p w14:paraId="26A193B7"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Choose training data, </w:t>
      </w:r>
      <m:oMath>
        <m:r>
          <w:rPr>
            <w:rFonts w:ascii="Cambria Math" w:hAnsi="Times New Roman" w:cs="Times New Roman"/>
            <w:sz w:val="24"/>
            <w:szCs w:val="24"/>
          </w:rPr>
          <m:t>D</m:t>
        </m:r>
        <m:r>
          <w:rPr>
            <w:rFonts w:ascii="Cambria Math" w:hAnsi="Times New Roman" w:cs="Times New Roman"/>
            <w:sz w:val="24"/>
            <w:szCs w:val="24"/>
          </w:rPr>
          <m:t>=</m:t>
        </m:r>
        <m:sSubSup>
          <m:sSubSupPr>
            <m:ctrlPr>
              <w:rPr>
                <w:rFonts w:ascii="Cambria Math" w:hAnsi="Times New Roman" w:cs="Times New Roman"/>
                <w:i/>
                <w:sz w:val="24"/>
                <w:szCs w:val="24"/>
              </w:rPr>
            </m:ctrlPr>
          </m:sSubSupPr>
          <m:e>
            <m:d>
              <m:dPr>
                <m:begChr m:val="{"/>
                <m:endChr m:val="}"/>
                <m:ctrlPr>
                  <w:rPr>
                    <w:rFonts w:ascii="Cambria Math" w:hAnsi="Times New Roman" w:cs="Times New Roman"/>
                    <w:i/>
                    <w:sz w:val="24"/>
                    <w:szCs w:val="24"/>
                  </w:rPr>
                </m:ctrlPr>
              </m:dPr>
              <m:e>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x</m:t>
                    </m:r>
                  </m:e>
                  <m:sub>
                    <m:r>
                      <w:rPr>
                        <w:rFonts w:ascii="Cambria Math" w:hAnsi="Times New Roman" w:cs="Times New Roman"/>
                        <w:sz w:val="24"/>
                        <w:szCs w:val="24"/>
                      </w:rPr>
                      <m:t>i</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y</m:t>
                    </m:r>
                  </m:e>
                  <m:sub>
                    <m:r>
                      <w:rPr>
                        <w:rFonts w:ascii="Cambria Math" w:hAnsi="Times New Roman" w:cs="Times New Roman"/>
                        <w:sz w:val="24"/>
                        <w:szCs w:val="24"/>
                      </w:rPr>
                      <m:t>i</m:t>
                    </m:r>
                  </m:sub>
                </m:sSub>
                <m:r>
                  <w:rPr>
                    <w:rFonts w:ascii="Cambria Math" w:hAnsi="Times New Roman" w:cs="Times New Roman"/>
                    <w:sz w:val="24"/>
                    <w:szCs w:val="24"/>
                  </w:rPr>
                  <m:t>)</m:t>
                </m:r>
              </m:e>
            </m:d>
          </m:e>
          <m:sub>
            <m:r>
              <w:rPr>
                <w:rFonts w:ascii="Cambria Math" w:hAnsi="Times New Roman" w:cs="Times New Roman"/>
                <w:sz w:val="24"/>
                <w:szCs w:val="24"/>
              </w:rPr>
              <m:t>i</m:t>
            </m:r>
            <m:r>
              <w:rPr>
                <w:rFonts w:ascii="Cambria Math" w:hAnsi="Times New Roman" w:cs="Times New Roman"/>
                <w:sz w:val="24"/>
                <w:szCs w:val="24"/>
              </w:rPr>
              <m:t>=1</m:t>
            </m:r>
          </m:sub>
          <m:sup>
            <m:r>
              <w:rPr>
                <w:rFonts w:ascii="Cambria Math" w:hAnsi="Times New Roman" w:cs="Times New Roman"/>
                <w:sz w:val="24"/>
                <w:szCs w:val="24"/>
              </w:rPr>
              <m:t>n</m:t>
            </m:r>
          </m:sup>
        </m:sSubSup>
      </m:oMath>
    </w:p>
    <w:p w14:paraId="1FACA83A" w14:textId="77777777" w:rsidR="00B03231" w:rsidRDefault="00587A63">
      <w:pPr>
        <w:spacing w:line="360" w:lineRule="auto"/>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Step 1: Using </w:t>
      </w:r>
      <w:r>
        <w:rPr>
          <w:rFonts w:ascii="Times New Roman" w:eastAsia="Aptos" w:hAnsi="Times New Roman" w:cs="Times New Roman"/>
          <w:i/>
          <w:iCs/>
          <w:kern w:val="2"/>
          <w:sz w:val="24"/>
          <w:szCs w:val="24"/>
          <w:lang w:eastAsia="en-US"/>
          <w14:ligatures w14:val="standardContextual"/>
        </w:rPr>
        <w:t>D</w:t>
      </w:r>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obtain base learners </w:t>
      </w:r>
      <m:oMath>
        <m:sSub>
          <m:sSubPr>
            <m:ctrlPr>
              <w:rPr>
                <w:rFonts w:ascii="Cambria Math" w:hAnsi="Cambria Math" w:cs="Times New Roman"/>
                <w:i/>
                <w:sz w:val="24"/>
                <w:szCs w:val="24"/>
              </w:rPr>
            </m:ctrlPr>
          </m:sSubPr>
          <m:e>
            <m:r>
              <m:rPr>
                <m:nor/>
              </m:rPr>
              <w:rPr>
                <w:rFonts w:ascii="Cambria Math" w:hAnsi="Cambria Math" w:cs="Times New Roman"/>
                <w:sz w:val="24"/>
                <w:szCs w:val="24"/>
              </w:rPr>
              <m:t>h</m:t>
            </m:r>
          </m:e>
          <m:sub>
            <m:r>
              <m:rPr>
                <m:nor/>
              </m:rPr>
              <w:rPr>
                <w:rFonts w:ascii="Cambria Math" w:hAnsi="Cambria Math" w:cs="Times New Roman"/>
                <w:i/>
                <w:sz w:val="24"/>
                <w:szCs w:val="24"/>
              </w:rPr>
              <m:t>p</m:t>
            </m:r>
          </m:sub>
        </m:sSub>
      </m:oMath>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for </w:t>
      </w:r>
      <m:oMath>
        <m:r>
          <w:rPr>
            <w:rFonts w:ascii="Cambria Math" w:hAnsi="Cambria Math" w:cs="Times New Roman"/>
            <w:sz w:val="24"/>
            <w:szCs w:val="24"/>
          </w:rPr>
          <m:t>p</m:t>
        </m:r>
        <m:r>
          <w:rPr>
            <w:rFonts w:ascii="Cambria Math" w:hAnsi="Cambria Math" w:cs="Times New Roman"/>
            <w:sz w:val="24"/>
            <w:szCs w:val="24"/>
          </w:rPr>
          <m:t xml:space="preserve">=1, ..., </m:t>
        </m:r>
        <m:r>
          <w:rPr>
            <w:rFonts w:ascii="Cambria Math" w:hAnsi="Cambria Math" w:cs="Times New Roman"/>
            <w:sz w:val="24"/>
            <w:szCs w:val="24"/>
          </w:rPr>
          <m:t>P</m:t>
        </m:r>
      </m:oMath>
      <w:r>
        <w:rPr>
          <w:rFonts w:ascii="Times New Roman" w:eastAsia="Aptos" w:hAnsi="Times New Roman" w:cs="Times New Roman"/>
          <w:kern w:val="2"/>
          <w:sz w:val="24"/>
          <w:szCs w:val="24"/>
          <w:lang w:eastAsia="en-US"/>
          <w14:ligatures w14:val="standardContextual"/>
        </w:rPr>
        <w:t xml:space="preserve">: </w:t>
      </w:r>
    </w:p>
    <w:p w14:paraId="3DBE7D41" w14:textId="77777777" w:rsidR="00B03231" w:rsidRDefault="00587A63">
      <w:pPr>
        <w:spacing w:line="360" w:lineRule="auto"/>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Step 2: From </w:t>
      </w:r>
      <w:r>
        <w:rPr>
          <w:rFonts w:ascii="Times New Roman" w:eastAsia="Aptos" w:hAnsi="Times New Roman" w:cs="Times New Roman"/>
          <w:i/>
          <w:iCs/>
          <w:kern w:val="2"/>
          <w:sz w:val="24"/>
          <w:szCs w:val="24"/>
          <w:lang w:eastAsia="en-US"/>
          <w14:ligatures w14:val="standardContextual"/>
        </w:rPr>
        <w:t xml:space="preserve">D, </w:t>
      </w:r>
      <w:r>
        <w:rPr>
          <w:rFonts w:ascii="Times New Roman" w:eastAsia="Aptos" w:hAnsi="Times New Roman" w:cs="Times New Roman"/>
          <w:kern w:val="2"/>
          <w:sz w:val="24"/>
          <w:szCs w:val="24"/>
          <w:lang w:eastAsia="en-US"/>
          <w14:ligatures w14:val="standardContextual"/>
        </w:rPr>
        <w:t xml:space="preserve">and for </w:t>
      </w:r>
      <m:oMath>
        <m:r>
          <w:rPr>
            <w:rFonts w:ascii="Cambria Math" w:hAnsi="Cambria Math" w:cs="Times New Roman"/>
            <w:sz w:val="24"/>
            <w:szCs w:val="24"/>
          </w:rPr>
          <m:t>p</m:t>
        </m:r>
        <m:r>
          <w:rPr>
            <w:rFonts w:ascii="Cambria Math" w:hAnsi="Cambria Math" w:cs="Times New Roman"/>
            <w:sz w:val="24"/>
            <w:szCs w:val="24"/>
          </w:rPr>
          <m:t xml:space="preserve">=1, ..., </m:t>
        </m:r>
        <m:r>
          <w:rPr>
            <w:rFonts w:ascii="Cambria Math" w:hAnsi="Cambria Math" w:cs="Times New Roman"/>
            <w:sz w:val="24"/>
            <w:szCs w:val="24"/>
          </w:rPr>
          <m:t>P</m:t>
        </m:r>
      </m:oMath>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obtain a new dataset </w:t>
      </w:r>
      <m:oMath>
        <m:sSup>
          <m:sSupPr>
            <m:ctrlPr>
              <w:rPr>
                <w:rFonts w:ascii="Cambria Math" w:hAnsi="Times New Roman" w:cs="Times New Roman"/>
                <w:i/>
                <w:sz w:val="24"/>
                <w:szCs w:val="24"/>
              </w:rPr>
            </m:ctrlPr>
          </m:sSupPr>
          <m:e>
            <m:r>
              <w:rPr>
                <w:rFonts w:ascii="Cambria Math" w:hAnsi="Times New Roman" w:cs="Times New Roman"/>
                <w:sz w:val="24"/>
                <w:szCs w:val="24"/>
              </w:rPr>
              <m:t>D</m:t>
            </m:r>
          </m:e>
          <m:sup>
            <m:r>
              <w:rPr>
                <w:rFonts w:ascii="Cambria Math" w:hAnsi="Cambria Math" w:cs="Cambria Math"/>
                <w:sz w:val="24"/>
                <w:szCs w:val="24"/>
              </w:rPr>
              <m:t>ˊ</m:t>
            </m:r>
          </m:sup>
        </m:sSup>
        <m:r>
          <w:rPr>
            <w:rFonts w:ascii="Cambria Math" w:hAnsi="Times New Roman" w:cs="Times New Roman"/>
            <w:sz w:val="24"/>
            <w:szCs w:val="24"/>
          </w:rPr>
          <m:t>=</m:t>
        </m:r>
        <m:sSubSup>
          <m:sSubSupPr>
            <m:ctrlPr>
              <w:rPr>
                <w:rFonts w:ascii="Cambria Math" w:hAnsi="Times New Roman" w:cs="Times New Roman"/>
                <w:i/>
                <w:sz w:val="24"/>
                <w:szCs w:val="24"/>
              </w:rPr>
            </m:ctrlPr>
          </m:sSubSupPr>
          <m:e>
            <m:d>
              <m:dPr>
                <m:begChr m:val="{"/>
                <m:endChr m:val="}"/>
                <m:ctrlPr>
                  <w:rPr>
                    <w:rFonts w:ascii="Cambria Math" w:hAnsi="Times New Roman" w:cs="Times New Roman"/>
                    <w:i/>
                    <w:sz w:val="24"/>
                    <w:szCs w:val="24"/>
                  </w:rPr>
                </m:ctrlPr>
              </m:dPr>
              <m:e>
                <m:r>
                  <w:rPr>
                    <w:rFonts w:ascii="Cambria Math" w:hAnsi="Times New Roman"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i</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y</m:t>
                    </m:r>
                  </m:e>
                  <m:sub>
                    <m:r>
                      <w:rPr>
                        <w:rFonts w:ascii="Cambria Math" w:hAnsi="Times New Roman" w:cs="Times New Roman"/>
                        <w:sz w:val="24"/>
                        <w:szCs w:val="24"/>
                      </w:rPr>
                      <m:t>i</m:t>
                    </m:r>
                  </m:sub>
                </m:sSub>
                <m:r>
                  <w:rPr>
                    <w:rFonts w:ascii="Cambria Math" w:hAnsi="Times New Roman" w:cs="Times New Roman"/>
                    <w:sz w:val="24"/>
                    <w:szCs w:val="24"/>
                  </w:rPr>
                  <m:t>)</m:t>
                </m:r>
              </m:e>
            </m:d>
          </m:e>
          <m:sub>
            <m:r>
              <w:rPr>
                <w:rFonts w:ascii="Cambria Math" w:hAnsi="Times New Roman" w:cs="Times New Roman"/>
                <w:sz w:val="24"/>
                <w:szCs w:val="24"/>
              </w:rPr>
              <m:t>i</m:t>
            </m:r>
            <m:r>
              <w:rPr>
                <w:rFonts w:ascii="Cambria Math" w:hAnsi="Times New Roman" w:cs="Times New Roman"/>
                <w:sz w:val="24"/>
                <w:szCs w:val="24"/>
              </w:rPr>
              <m:t>=1</m:t>
            </m:r>
          </m:sub>
          <m:sup>
            <m:r>
              <w:rPr>
                <w:rFonts w:ascii="Cambria Math" w:hAnsi="Times New Roman" w:cs="Times New Roman"/>
                <w:sz w:val="24"/>
                <w:szCs w:val="24"/>
              </w:rPr>
              <m:t>n</m:t>
            </m:r>
          </m:sup>
        </m:sSubSup>
      </m:oMath>
      <w:r>
        <w:rPr>
          <w:rFonts w:ascii="Times New Roman" w:eastAsia="Aptos" w:hAnsi="Times New Roman" w:cs="Times New Roman"/>
          <w:kern w:val="2"/>
          <w:sz w:val="24"/>
          <w:szCs w:val="24"/>
          <w:lang w:eastAsia="en-US"/>
          <w14:ligatures w14:val="standardContextual"/>
        </w:rPr>
        <w:t xml:space="preserve">, where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i</m:t>
            </m:r>
          </m:sub>
        </m:sSub>
        <m:r>
          <m:rPr>
            <m:sty m:val="p"/>
          </m:rPr>
          <w:rPr>
            <w:rFonts w:ascii="Times New Roman" w:hAnsi="Times New Roman" w:cs="Times New Roman"/>
            <w:sz w:val="24"/>
            <w:szCs w:val="24"/>
          </w:rPr>
          <m:t xml:space="preserve"> = </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m:rPr>
            <m:sty m:val="p"/>
          </m:rPr>
          <w:rPr>
            <w:rFonts w:ascii="Times New Roman" w:hAnsi="Times New Roman" w:cs="Times New Roman"/>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Times New Roman" w:hAnsi="Times New Roman" w:cs="Times New Roman"/>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Times New Roman" w:hAnsi="Times New Roman" w:cs="Times New Roman"/>
            <w:sz w:val="24"/>
            <w:szCs w:val="24"/>
          </w:rPr>
          <m:t>}</m:t>
        </m:r>
      </m:oMath>
    </w:p>
    <w:p w14:paraId="4FD80BB1" w14:textId="77777777" w:rsidR="00B03231" w:rsidRDefault="00587A63">
      <w:pPr>
        <w:spacing w:line="360" w:lineRule="auto"/>
        <w:jc w:val="both"/>
        <w:rPr>
          <w:rFonts w:ascii="Aptos" w:eastAsia="Aptos" w:hAnsi="Times New Roman" w:cs="Times New Roman"/>
          <w:i/>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Step 3: Train the meta-model </w:t>
      </w:r>
      <m:oMath>
        <m:acc>
          <m:accPr>
            <m:ctrlPr>
              <w:rPr>
                <w:rFonts w:ascii="Cambria Math" w:hAnsi="Cambria Math" w:cs="Times New Roman"/>
                <w:i/>
                <w:sz w:val="24"/>
                <w:szCs w:val="24"/>
              </w:rPr>
            </m:ctrlPr>
          </m:accPr>
          <m:e>
            <m:r>
              <w:rPr>
                <w:rFonts w:ascii="Cambria Math" w:hAnsi="Cambria Math" w:cs="Times New Roman"/>
                <w:sz w:val="24"/>
                <w:szCs w:val="24"/>
              </w:rPr>
              <m:t>h</m:t>
            </m:r>
            <m:r>
              <w:rPr>
                <w:rFonts w:ascii="Cambria Math" w:hAnsi="Cambria Math" w:cs="Times New Roman"/>
                <w:sz w:val="24"/>
                <w:szCs w:val="24"/>
              </w:rPr>
              <m:t xml:space="preserve"> </m:t>
            </m:r>
          </m:e>
        </m:acc>
      </m:oMath>
      <w:r>
        <w:rPr>
          <w:rFonts w:ascii="Times New Roman" w:eastAsia="Aptos" w:hAnsi="Times New Roman" w:cs="Times New Roman"/>
          <w:kern w:val="2"/>
          <w:sz w:val="24"/>
          <w:szCs w:val="24"/>
          <w:lang w:eastAsia="en-US"/>
          <w14:ligatures w14:val="standardContextual"/>
        </w:rPr>
        <w:t>on</w:t>
      </w:r>
      <w:r>
        <w:rPr>
          <w:rFonts w:ascii="Aptos" w:eastAsia="Aptos" w:hAnsi="Cambria Math" w:cs="Times New Roman"/>
          <w:kern w:val="2"/>
          <w:sz w:val="24"/>
          <w:szCs w:val="24"/>
          <w:lang w:eastAsia="en-US"/>
          <w14:ligatures w14:val="standardContextual"/>
        </w:rPr>
        <w:t xml:space="preserve"> </w:t>
      </w:r>
      <m:oMath>
        <m:sSup>
          <m:sSupPr>
            <m:ctrlPr>
              <w:rPr>
                <w:rFonts w:ascii="Cambria Math" w:hAnsi="Times New Roman" w:cs="Times New Roman"/>
                <w:i/>
                <w:sz w:val="24"/>
                <w:szCs w:val="24"/>
              </w:rPr>
            </m:ctrlPr>
          </m:sSupPr>
          <m:e>
            <m:r>
              <w:rPr>
                <w:rFonts w:ascii="Cambria Math" w:hAnsi="Times New Roman" w:cs="Times New Roman"/>
                <w:sz w:val="24"/>
                <w:szCs w:val="24"/>
              </w:rPr>
              <m:t>D</m:t>
            </m:r>
          </m:e>
          <m:sup>
            <m:r>
              <w:rPr>
                <w:rFonts w:ascii="Cambria Math" w:hAnsi="Cambria Math" w:cs="Cambria Math"/>
                <w:sz w:val="24"/>
                <w:szCs w:val="24"/>
              </w:rPr>
              <m:t>ˊ</m:t>
            </m:r>
          </m:sup>
        </m:sSup>
      </m:oMath>
    </w:p>
    <w:p w14:paraId="2E45606A" w14:textId="77777777" w:rsidR="00B03231" w:rsidRDefault="00587A63">
      <w:pPr>
        <w:spacing w:line="360" w:lineRule="auto"/>
        <w:jc w:val="both"/>
        <w:rPr>
          <w:rFonts w:ascii="Aptos" w:eastAsia="Aptos" w:hAnsi="Times New Roman" w:cs="Times New Roman"/>
          <w:kern w:val="2"/>
          <w:sz w:val="24"/>
          <w:szCs w:val="24"/>
          <w:lang w:eastAsia="en-US"/>
          <w14:ligatures w14:val="standardContextual"/>
        </w:rPr>
      </w:pPr>
      <w:r>
        <w:rPr>
          <w:rFonts w:ascii="Times New Roman" w:eastAsia="Aptos" w:hAnsi="Times New Roman" w:cs="Times New Roman"/>
          <w:iCs/>
          <w:kern w:val="2"/>
          <w:sz w:val="24"/>
          <w:szCs w:val="24"/>
          <w:lang w:eastAsia="en-US"/>
          <w14:ligatures w14:val="standardContextual"/>
        </w:rPr>
        <w:t xml:space="preserve">Step 4: Obtain the final stacked model </w:t>
      </w:r>
      <w:r>
        <w:rPr>
          <w:rFonts w:ascii="Times New Roman" w:eastAsia="Aptos" w:hAnsi="Times New Roman" w:cs="Times New Roman"/>
          <w:i/>
          <w:kern w:val="2"/>
          <w:sz w:val="24"/>
          <w:szCs w:val="24"/>
          <w:lang w:eastAsia="en-US"/>
          <w14:ligatures w14:val="standardContextual"/>
        </w:rPr>
        <w:t xml:space="preserve">H </w:t>
      </w:r>
      <w:r>
        <w:rPr>
          <w:rFonts w:ascii="Times New Roman" w:eastAsia="Aptos" w:hAnsi="Times New Roman" w:cs="Times New Roman"/>
          <w:iCs/>
          <w:kern w:val="2"/>
          <w:sz w:val="24"/>
          <w:szCs w:val="24"/>
          <w:lang w:eastAsia="en-US"/>
          <w14:ligatures w14:val="standardContextual"/>
        </w:rPr>
        <w:t xml:space="preserve">by </w:t>
      </w:r>
      <m:oMath>
        <m:r>
          <w:rPr>
            <w:rFonts w:ascii="Cambria Math" w:hAnsi="Times New Roman" w:cs="Times New Roman"/>
            <w:sz w:val="24"/>
            <w:szCs w:val="24"/>
          </w:rPr>
          <m:t>H</m:t>
        </m:r>
        <m:r>
          <w:rPr>
            <w:rFonts w:ascii="Cambria Math" w:hAnsi="Times New Roman" w:cs="Times New Roman"/>
            <w:sz w:val="24"/>
            <w:szCs w:val="24"/>
          </w:rPr>
          <m:t>(</m:t>
        </m:r>
        <m:r>
          <w:rPr>
            <w:rFonts w:ascii="Cambria Math" w:hAnsi="Times New Roman" w:cs="Times New Roman"/>
            <w:sz w:val="24"/>
            <w:szCs w:val="24"/>
          </w:rPr>
          <m:t>x</m:t>
        </m:r>
        <m:r>
          <w:rPr>
            <w:rFonts w:ascii="Cambria Math" w:hAnsi="Times New Roman" w:cs="Times New Roman"/>
            <w:sz w:val="24"/>
            <w:szCs w:val="24"/>
          </w:rPr>
          <m:t>)=</m:t>
        </m:r>
        <m:r>
          <w:rPr>
            <w:rFonts w:ascii="Cambria Math"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h</m:t>
            </m:r>
          </m:e>
        </m:acc>
        <m:r>
          <m:rPr>
            <m:sty m:val="p"/>
          </m:rPr>
          <w:rPr>
            <w:rFonts w:ascii="Cambria Math" w:hAnsi="Cambria Math" w:cs="Times New Roman"/>
            <w:sz w:val="24"/>
            <w:szCs w:val="24"/>
          </w:rPr>
          <m:t xml:space="preserve"> </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m:rPr>
            <m:sty m:val="p"/>
          </m:rPr>
          <w:rPr>
            <w:rFonts w:ascii="Times New Roman" w:hAnsi="Times New Roman" w:cs="Times New Roman"/>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Times New Roman" w:hAnsi="Times New Roman" w:cs="Times New Roman"/>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Times New Roman" w:hAnsi="Times New Roman" w:cs="Times New Roman"/>
            <w:sz w:val="24"/>
            <w:szCs w:val="24"/>
          </w:rPr>
          <m:t>}</m:t>
        </m:r>
      </m:oMath>
    </w:p>
    <w:p w14:paraId="3690978D" w14:textId="77777777" w:rsidR="00B03231" w:rsidRDefault="00587A63">
      <w:pPr>
        <w:spacing w:line="360" w:lineRule="auto"/>
        <w:jc w:val="both"/>
        <w:rPr>
          <w:rFonts w:ascii="Aptos" w:eastAsia="Aptos" w:hAnsi="Cambria Math"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So, for any new data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oMath>
      <w:r>
        <w:rPr>
          <w:rFonts w:ascii="Times New Roman" w:eastAsia="Aptos" w:hAnsi="Times New Roman" w:cs="Times New Roman"/>
          <w:kern w:val="2"/>
          <w:sz w:val="24"/>
          <w:szCs w:val="24"/>
          <w:lang w:eastAsia="en-US"/>
          <w14:ligatures w14:val="standardContextual"/>
        </w:rPr>
        <w:t xml:space="preserve"> the meta-model gives the final predicted value by:</w:t>
      </w:r>
    </w:p>
    <w:p w14:paraId="6412DC47" w14:textId="77777777" w:rsidR="00B03231" w:rsidRDefault="00587A63">
      <w:pPr>
        <w:spacing w:line="360" w:lineRule="auto"/>
        <w:jc w:val="both"/>
        <w:rPr>
          <w:rFonts w:ascii="Aptos" w:eastAsia="Aptos" w:hAnsi="Cambria Math" w:cs="Times New Roman"/>
          <w:kern w:val="2"/>
          <w:sz w:val="24"/>
          <w:szCs w:val="24"/>
          <w:lang w:eastAsia="en-US"/>
          <w14:ligatures w14:val="standardContextual"/>
        </w:rPr>
      </w:pPr>
      <w:r>
        <w:rPr>
          <w:rFonts w:ascii="Aptos" w:eastAsia="Aptos" w:hAnsi="Cambria Math" w:cs="Times New Roman"/>
          <w:kern w:val="2"/>
          <w:sz w:val="24"/>
          <w:szCs w:val="24"/>
          <w:lang w:eastAsia="en-US"/>
          <w14:ligatures w14:val="standardContextual"/>
        </w:rPr>
        <w:t xml:space="preserve"> </w:t>
      </w:r>
      <m:oMath>
        <m:r>
          <w:rPr>
            <w:rFonts w:ascii="Cambria Math" w:hAnsi="Times New Roman" w:cs="Times New Roman"/>
            <w:sz w:val="24"/>
            <w:szCs w:val="24"/>
          </w:rPr>
          <m:t xml:space="preserve"> </m:t>
        </m:r>
        <m:acc>
          <m:accPr>
            <m:ctrlPr>
              <w:rPr>
                <w:rFonts w:ascii="Cambria Math" w:hAnsi="Times New Roman" w:cs="Times New Roman"/>
                <w:i/>
                <w:sz w:val="24"/>
                <w:szCs w:val="24"/>
              </w:rPr>
            </m:ctrlPr>
          </m:accPr>
          <m:e>
            <m:r>
              <w:rPr>
                <w:rFonts w:ascii="Cambria Math" w:hAnsi="Times New Roman" w:cs="Times New Roman"/>
                <w:sz w:val="24"/>
                <w:szCs w:val="24"/>
              </w:rPr>
              <m:t>y</m:t>
            </m:r>
          </m:e>
        </m:acc>
        <m:r>
          <w:rPr>
            <w:rFonts w:ascii="Cambria Math" w:hAnsi="Times New Roman" w:cs="Times New Roman"/>
            <w:sz w:val="24"/>
            <w:szCs w:val="24"/>
          </w:rPr>
          <m:t>=</m:t>
        </m:r>
        <m:r>
          <w:rPr>
            <w:rFonts w:ascii="Cambria Math"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h</m:t>
            </m:r>
          </m:e>
        </m:acc>
        <m:r>
          <m:rPr>
            <m:sty m:val="p"/>
          </m:rPr>
          <w:rPr>
            <w:rFonts w:ascii="Cambria Math" w:hAnsi="Cambria Math" w:cs="Times New Roman"/>
            <w:sz w:val="24"/>
            <w:szCs w:val="24"/>
          </w:rPr>
          <m:t xml:space="preserve"> </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r>
          <m:rPr>
            <m:sty m:val="p"/>
          </m:rPr>
          <w:rPr>
            <w:rFonts w:ascii="Times New Roman" w:hAnsi="Times New Roman" w:cs="Times New Roman"/>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r>
          <w:rPr>
            <w:rFonts w:ascii="Cambria Math" w:hAnsi="Cambria Math" w:cs="Times New Roman"/>
            <w:sz w:val="24"/>
            <w:szCs w:val="24"/>
          </w:rPr>
          <m:t>)</m:t>
        </m:r>
        <m:r>
          <m:rPr>
            <m:sty m:val="p"/>
          </m:rPr>
          <w:rPr>
            <w:rFonts w:ascii="Times New Roman" w:hAnsi="Times New Roman" w:cs="Times New Roman"/>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P</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r>
          <w:rPr>
            <w:rFonts w:ascii="Cambria Math" w:hAnsi="Cambria Math" w:cs="Times New Roman"/>
            <w:sz w:val="24"/>
            <w:szCs w:val="24"/>
          </w:rPr>
          <m:t>)</m:t>
        </m:r>
        <m:r>
          <m:rPr>
            <m:sty m:val="p"/>
          </m:rPr>
          <w:rPr>
            <w:rFonts w:ascii="Times New Roman" w:hAnsi="Times New Roman" w:cs="Times New Roman"/>
            <w:sz w:val="24"/>
            <w:szCs w:val="24"/>
          </w:rPr>
          <m:t>}</m:t>
        </m:r>
      </m:oMath>
    </w:p>
    <w:p w14:paraId="42998AC0" w14:textId="77777777" w:rsidR="00B03231" w:rsidRDefault="00B03231">
      <w:pPr>
        <w:spacing w:after="160" w:line="360" w:lineRule="auto"/>
        <w:rPr>
          <w:rFonts w:ascii="Times New Roman" w:eastAsia="Aptos" w:hAnsi="Times New Roman" w:cs="Times New Roman"/>
          <w:b/>
          <w:bCs/>
          <w:kern w:val="2"/>
          <w:sz w:val="24"/>
          <w:szCs w:val="24"/>
          <w:lang w:eastAsia="en-US"/>
          <w14:ligatures w14:val="standardContextual"/>
        </w:rPr>
      </w:pPr>
    </w:p>
    <w:p w14:paraId="176CC45D" w14:textId="77777777" w:rsidR="00B03231" w:rsidRDefault="00587A63">
      <w:pPr>
        <w:spacing w:after="160" w:line="360" w:lineRule="auto"/>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3.2. Evaluation Metrics</w:t>
      </w:r>
    </w:p>
    <w:p w14:paraId="42B5EABE"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The metrics utilized for model performances in this work are MAE and R</w:t>
      </w:r>
      <w:r>
        <w:rPr>
          <w:rFonts w:ascii="Times New Roman" w:eastAsia="Aptos" w:hAnsi="Times New Roman" w:cs="Times New Roman"/>
          <w:kern w:val="2"/>
          <w:sz w:val="24"/>
          <w:szCs w:val="24"/>
          <w:vertAlign w:val="superscript"/>
          <w:lang w:eastAsia="en-US"/>
          <w14:ligatures w14:val="standardContextual"/>
        </w:rPr>
        <w:t>2</w:t>
      </w:r>
      <w:r>
        <w:rPr>
          <w:rFonts w:ascii="Times New Roman" w:eastAsia="Aptos" w:hAnsi="Times New Roman" w:cs="Times New Roman"/>
          <w:kern w:val="2"/>
          <w:sz w:val="24"/>
          <w:szCs w:val="24"/>
          <w:lang w:eastAsia="en-US"/>
          <w14:ligatures w14:val="standardContextual"/>
        </w:rPr>
        <w:t xml:space="preserve"> measures. MAE is a statistical model performance evaluation tool </w:t>
      </w:r>
      <w:proofErr w:type="gramStart"/>
      <w:r>
        <w:rPr>
          <w:rFonts w:ascii="Times New Roman" w:eastAsia="Aptos" w:hAnsi="Times New Roman" w:cs="Times New Roman"/>
          <w:kern w:val="2"/>
          <w:sz w:val="24"/>
          <w:szCs w:val="24"/>
          <w:lang w:eastAsia="en-US"/>
          <w14:ligatures w14:val="standardContextual"/>
        </w:rPr>
        <w:t>that  measures</w:t>
      </w:r>
      <w:proofErr w:type="gramEnd"/>
      <w:r>
        <w:rPr>
          <w:rFonts w:ascii="Times New Roman" w:eastAsia="Aptos" w:hAnsi="Times New Roman" w:cs="Times New Roman"/>
          <w:kern w:val="2"/>
          <w:sz w:val="24"/>
          <w:szCs w:val="24"/>
          <w:lang w:eastAsia="en-US"/>
          <w14:ligatures w14:val="standardContextual"/>
        </w:rPr>
        <w:t xml:space="preserve"> the average absolute difference </w:t>
      </w:r>
      <w:r>
        <w:rPr>
          <w:rFonts w:ascii="Times New Roman" w:eastAsia="Aptos" w:hAnsi="Times New Roman" w:cs="Times New Roman"/>
          <w:kern w:val="2"/>
          <w:sz w:val="24"/>
          <w:szCs w:val="24"/>
          <w:lang w:eastAsia="en-US"/>
          <w14:ligatures w14:val="standardContextual"/>
        </w:rPr>
        <w:lastRenderedPageBreak/>
        <w:t>between the predicted values and the observed data values, thereby indicating, on the average, the error magnitude, but not the direction. The MAE formula is as follows:</w:t>
      </w:r>
    </w:p>
    <w:p w14:paraId="57FB5563"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m:oMathPara>
        <m:oMathParaPr>
          <m:jc m:val="left"/>
        </m:oMathParaPr>
        <m:oMath>
          <m:r>
            <w:rPr>
              <w:rFonts w:ascii="Cambria Math" w:hAnsi="Cambria Math" w:cs="Times New Roman"/>
              <w:sz w:val="24"/>
              <w:szCs w:val="24"/>
            </w:rPr>
            <m:t>MAE</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r>
                <w:rPr>
                  <w:rFonts w:ascii="Cambria Math" w:hAnsi="Cambria Math" w:cs="Times New Roman"/>
                  <w:sz w:val="24"/>
                  <w:szCs w:val="24"/>
                </w:rPr>
                <m:t>|</m:t>
              </m:r>
            </m:e>
          </m:nary>
          <m:r>
            <w:rPr>
              <w:rFonts w:ascii="Cambria Math" w:hAnsi="Cambria Math" w:cs="Times New Roman"/>
              <w:sz w:val="24"/>
              <w:szCs w:val="24"/>
            </w:rPr>
            <m:t xml:space="preserve">                          </m:t>
          </m:r>
          <m:r>
            <w:rPr>
              <w:rFonts w:ascii="Cambria Math" w:hAnsi="Cambria Math" w:cs="Times New Roman"/>
              <w:sz w:val="24"/>
              <w:szCs w:val="24"/>
            </w:rPr>
            <m:t xml:space="preserve">                                                                                               (11)</m:t>
          </m:r>
          <m:r>
            <m:rPr>
              <m:sty m:val="p"/>
            </m:rPr>
            <w:rPr>
              <w:rFonts w:ascii="Cambria Math" w:eastAsia="Aptos" w:hAnsi="Cambria Math" w:cs="Times New Roman"/>
              <w:kern w:val="2"/>
              <w:sz w:val="24"/>
              <w:szCs w:val="24"/>
              <w:lang w:eastAsia="en-US"/>
              <w14:ligatures w14:val="standardContextual"/>
            </w:rPr>
            <w:br/>
          </m:r>
        </m:oMath>
      </m:oMathPara>
      <w:r>
        <w:rPr>
          <w:rFonts w:ascii="Times New Roman" w:eastAsia="Aptos" w:hAnsi="Times New Roman" w:cs="Times New Roman"/>
          <w:kern w:val="2"/>
          <w:sz w:val="24"/>
          <w:szCs w:val="24"/>
          <w:lang w:eastAsia="en-US"/>
          <w14:ligatures w14:val="standardContextual"/>
        </w:rPr>
        <w:t xml:space="preserve">Where n represents the sample size,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oMath>
      <w:r>
        <w:rPr>
          <w:rFonts w:ascii="Times New Roman" w:eastAsia="Aptos" w:hAnsi="Times New Roman" w:cs="Times New Roman"/>
          <w:kern w:val="2"/>
          <w:sz w:val="24"/>
          <w:szCs w:val="24"/>
          <w:lang w:eastAsia="en-US"/>
          <w14:ligatures w14:val="standardContextual"/>
        </w:rPr>
        <w:t xml:space="preserve">is the true value and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oMath>
      <w:r>
        <w:rPr>
          <w:rFonts w:ascii="Times New Roman" w:eastAsia="Aptos" w:hAnsi="Times New Roman" w:cs="Times New Roman"/>
          <w:kern w:val="2"/>
          <w:sz w:val="24"/>
          <w:szCs w:val="24"/>
          <w:lang w:eastAsia="en-US"/>
          <w14:ligatures w14:val="standardContextual"/>
        </w:rPr>
        <w:t xml:space="preserve"> is the predicted value. MAE is particularly useful for assessing model effectiveness wit</w:t>
      </w:r>
      <w:r>
        <w:rPr>
          <w:rFonts w:ascii="Times New Roman" w:eastAsia="Aptos" w:hAnsi="Times New Roman" w:cs="Times New Roman"/>
          <w:kern w:val="2"/>
          <w:sz w:val="24"/>
          <w:szCs w:val="24"/>
          <w:lang w:eastAsia="en-US"/>
          <w14:ligatures w14:val="standardContextual"/>
        </w:rPr>
        <w:t>hout emphasizing over- or under-predictions.</w:t>
      </w:r>
    </w:p>
    <w:p w14:paraId="6007930D"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The metric R</w:t>
      </w:r>
      <w:r>
        <w:rPr>
          <w:rFonts w:ascii="Times New Roman" w:eastAsia="Aptos" w:hAnsi="Times New Roman" w:cs="Times New Roman"/>
          <w:kern w:val="2"/>
          <w:sz w:val="24"/>
          <w:szCs w:val="24"/>
          <w:vertAlign w:val="superscript"/>
          <w:lang w:eastAsia="en-US"/>
          <w14:ligatures w14:val="standardContextual"/>
        </w:rPr>
        <w:t xml:space="preserve">2 </w:t>
      </w:r>
      <w:r>
        <w:rPr>
          <w:rFonts w:ascii="Times New Roman" w:eastAsia="Aptos" w:hAnsi="Times New Roman" w:cs="Times New Roman"/>
          <w:kern w:val="2"/>
          <w:sz w:val="24"/>
          <w:szCs w:val="24"/>
          <w:lang w:eastAsia="en-US"/>
          <w14:ligatures w14:val="standardContextual"/>
        </w:rPr>
        <w:t>measures how close the data are to the fitted linear regression line. Its values can range between 0% and 100</w:t>
      </w:r>
      <w:proofErr w:type="gramStart"/>
      <w:r>
        <w:rPr>
          <w:rFonts w:ascii="Times New Roman" w:eastAsia="Aptos" w:hAnsi="Times New Roman" w:cs="Times New Roman"/>
          <w:kern w:val="2"/>
          <w:sz w:val="24"/>
          <w:szCs w:val="24"/>
          <w:lang w:eastAsia="en-US"/>
          <w14:ligatures w14:val="standardContextual"/>
        </w:rPr>
        <w:t>%,  and</w:t>
      </w:r>
      <w:proofErr w:type="gramEnd"/>
      <w:r>
        <w:rPr>
          <w:rFonts w:ascii="Times New Roman" w:eastAsia="Aptos" w:hAnsi="Times New Roman" w:cs="Times New Roman"/>
          <w:kern w:val="2"/>
          <w:sz w:val="24"/>
          <w:szCs w:val="24"/>
          <w:lang w:eastAsia="en-US"/>
          <w14:ligatures w14:val="standardContextual"/>
        </w:rPr>
        <w:t xml:space="preserve"> is calculated as:</w:t>
      </w:r>
    </w:p>
    <w:p w14:paraId="1DA13CA1"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=1-</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r>
                        <w:rPr>
                          <w:rFonts w:ascii="Cambria Math" w:hAnsi="Cambria Math" w:cs="Times New Roman"/>
                          <w:sz w:val="24"/>
                          <w:szCs w:val="24"/>
                        </w:rPr>
                        <m:t>)</m:t>
                      </m:r>
                    </m:e>
                    <m:sup>
                      <m:r>
                        <w:rPr>
                          <w:rFonts w:ascii="Cambria Math" w:hAnsi="Cambria Math" w:cs="Times New Roman"/>
                          <w:sz w:val="24"/>
                          <w:szCs w:val="24"/>
                        </w:rPr>
                        <m:t>2</m:t>
                      </m:r>
                    </m:sup>
                  </m:sSup>
                </m:e>
              </m:nary>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r>
                        <w:rPr>
                          <w:rFonts w:ascii="Cambria Math" w:hAnsi="Cambria Math" w:cs="Times New Roman"/>
                          <w:sz w:val="24"/>
                          <w:szCs w:val="24"/>
                        </w:rPr>
                        <m:t>)</m:t>
                      </m:r>
                    </m:e>
                    <m:sup>
                      <m:r>
                        <w:rPr>
                          <w:rFonts w:ascii="Cambria Math" w:hAnsi="Cambria Math" w:cs="Times New Roman"/>
                          <w:sz w:val="24"/>
                          <w:szCs w:val="24"/>
                        </w:rPr>
                        <m:t>2</m:t>
                      </m:r>
                    </m:sup>
                  </m:sSup>
                </m:e>
              </m:nary>
            </m:den>
          </m:f>
          <m:r>
            <w:rPr>
              <w:rFonts w:ascii="Cambria Math" w:hAnsi="Cambria Math" w:cs="Times New Roman"/>
              <w:sz w:val="24"/>
              <w:szCs w:val="24"/>
            </w:rPr>
            <m:t xml:space="preserve">                    </m:t>
          </m:r>
          <m:r>
            <w:rPr>
              <w:rFonts w:ascii="Cambria Math" w:hAnsi="Cambria Math" w:cs="Times New Roman"/>
              <w:sz w:val="24"/>
              <w:szCs w:val="24"/>
            </w:rPr>
            <m:t xml:space="preserve">                                                                                               (12)</m:t>
          </m:r>
        </m:oMath>
      </m:oMathPara>
    </w:p>
    <w:p w14:paraId="4D9FBD56"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 higher R</w:t>
      </w:r>
      <w:r>
        <w:rPr>
          <w:rFonts w:ascii="Times New Roman" w:eastAsia="Aptos" w:hAnsi="Times New Roman" w:cs="Times New Roman"/>
          <w:kern w:val="2"/>
          <w:sz w:val="24"/>
          <w:szCs w:val="24"/>
          <w:vertAlign w:val="superscript"/>
          <w:lang w:eastAsia="en-US"/>
          <w14:ligatures w14:val="standardContextual"/>
        </w:rPr>
        <w:t>2</w:t>
      </w:r>
      <w:r>
        <w:rPr>
          <w:rFonts w:ascii="Times New Roman" w:eastAsia="Aptos" w:hAnsi="Times New Roman" w:cs="Times New Roman"/>
          <w:kern w:val="2"/>
          <w:sz w:val="24"/>
          <w:szCs w:val="24"/>
          <w:lang w:eastAsia="en-US"/>
          <w14:ligatures w14:val="standardContextual"/>
        </w:rPr>
        <w:t xml:space="preserve"> generally indicates better model fit, though residual plots should also be checked to ensure unbiased results.</w:t>
      </w:r>
    </w:p>
    <w:p w14:paraId="042F65B6" w14:textId="77777777" w:rsidR="00B03231" w:rsidRDefault="00587A63">
      <w:pPr>
        <w:spacing w:after="160" w:line="360" w:lineRule="auto"/>
        <w:rPr>
          <w:rFonts w:ascii="Times New Roman" w:eastAsia="DengXian"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3.3. </w:t>
      </w:r>
      <w:r>
        <w:rPr>
          <w:rFonts w:ascii="Times New Roman" w:eastAsia="Aptos" w:hAnsi="Times New Roman" w:cs="Times New Roman"/>
          <w:b/>
          <w:bCs/>
          <w:kern w:val="2"/>
          <w:sz w:val="24"/>
          <w:szCs w:val="24"/>
          <w:lang w:eastAsia="en-US"/>
          <w14:ligatures w14:val="standardContextual"/>
        </w:rPr>
        <w:t>Feature Importance Analysis</w:t>
      </w:r>
    </w:p>
    <w:p w14:paraId="295DA5F3" w14:textId="77777777" w:rsidR="00B03231" w:rsidRDefault="00587A63">
      <w:pPr>
        <w:spacing w:after="160" w:line="360" w:lineRule="auto"/>
        <w:ind w:left="720"/>
        <w:contextualSpacing/>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 xml:space="preserve">3.3.1. </w:t>
      </w:r>
      <w:r>
        <w:rPr>
          <w:rFonts w:ascii="Times New Roman" w:eastAsia="Aptos" w:hAnsi="Times New Roman" w:cs="Times New Roman"/>
          <w:kern w:val="2"/>
          <w:sz w:val="24"/>
          <w:szCs w:val="24"/>
          <w:lang w:eastAsia="en-US"/>
          <w14:ligatures w14:val="standardContextual"/>
        </w:rPr>
        <w:t xml:space="preserve">Least Absolute Shrinkage and Selection Operator </w:t>
      </w:r>
    </w:p>
    <w:p w14:paraId="08B422EA"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LASSO is used for feature selection by penalizing coefficients. It shrinks some regression coefficients toward zero, selecting a subset of variables that provides stronger prediction accuracy. Conside</w:t>
      </w:r>
      <w:r>
        <w:rPr>
          <w:rFonts w:ascii="Times New Roman" w:eastAsia="Aptos" w:hAnsi="Times New Roman" w:cs="Times New Roman"/>
          <w:kern w:val="2"/>
          <w:sz w:val="24"/>
          <w:szCs w:val="24"/>
          <w:lang w:eastAsia="en-US"/>
          <w14:ligatures w14:val="standardContextual"/>
        </w:rPr>
        <w:t xml:space="preserve">r the usual regression data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i</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d>
        <m:r>
          <w:rPr>
            <w:rFonts w:ascii="Cambria Math" w:hAnsi="Cambria Math" w:cs="Times New Roman"/>
            <w:sz w:val="24"/>
            <w:szCs w:val="24"/>
          </w:rPr>
          <m:t xml:space="preserve">, </m:t>
        </m:r>
        <m:r>
          <w:rPr>
            <w:rFonts w:ascii="Cambria Math" w:hAnsi="Cambria Math" w:cs="Times New Roman"/>
            <w:sz w:val="24"/>
            <w:szCs w:val="24"/>
          </w:rPr>
          <m:t>i</m:t>
        </m:r>
        <m:r>
          <w:rPr>
            <w:rFonts w:ascii="Cambria Math" w:hAnsi="Cambria Math" w:cs="Times New Roman"/>
            <w:sz w:val="24"/>
            <w:szCs w:val="24"/>
          </w:rPr>
          <m:t>=1,2,….,</m:t>
        </m:r>
        <m:r>
          <w:rPr>
            <w:rFonts w:ascii="Cambria Math" w:hAnsi="Cambria Math" w:cs="Times New Roman"/>
            <w:sz w:val="24"/>
            <w:szCs w:val="24"/>
          </w:rPr>
          <m:t>N</m:t>
        </m:r>
        <m:r>
          <w:rPr>
            <w:rFonts w:ascii="Cambria Math" w:hAnsi="Cambria Math" w:cs="Times New Roman"/>
            <w:sz w:val="24"/>
            <w:szCs w:val="24"/>
          </w:rPr>
          <m:t>,</m:t>
        </m:r>
      </m:oMath>
      <w:r>
        <w:rPr>
          <w:rFonts w:ascii="Times New Roman" w:eastAsia="Aptos" w:hAnsi="Times New Roman" w:cs="Times New Roman"/>
          <w:kern w:val="2"/>
          <w:sz w:val="24"/>
          <w:szCs w:val="24"/>
          <w:lang w:eastAsia="en-US"/>
          <w14:ligatures w14:val="standardContextual"/>
        </w:rPr>
        <w:t xml:space="preserve"> where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i</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ip</m:t>
                </m:r>
              </m:sub>
            </m:sSub>
            <m:r>
              <w:rPr>
                <w:rFonts w:ascii="Cambria Math" w:hAnsi="Cambria Math" w:cs="Times New Roman"/>
                <w:sz w:val="24"/>
                <w:szCs w:val="24"/>
              </w:rPr>
              <m:t>)</m:t>
            </m:r>
            <m:r>
              <m:rPr>
                <m:sty m:val="p"/>
              </m:rPr>
              <w:rPr>
                <w:rFonts w:ascii="Cambria Math" w:hAnsi="Cambria Math" w:cs="Times New Roman"/>
                <w:sz w:val="24"/>
                <w:szCs w:val="24"/>
              </w:rPr>
              <m:t> </m:t>
            </m:r>
          </m:e>
          <m:sup>
            <m:r>
              <w:rPr>
                <w:rFonts w:ascii="Cambria Math" w:hAnsi="Cambria Math" w:cs="Times New Roman"/>
                <w:sz w:val="24"/>
                <w:szCs w:val="24"/>
              </w:rPr>
              <m:t>T</m:t>
            </m:r>
          </m:sup>
        </m:sSup>
      </m:oMath>
      <w:r>
        <w:rPr>
          <w:rFonts w:ascii="Times New Roman" w:eastAsia="Aptos" w:hAnsi="Times New Roman" w:cs="Times New Roman"/>
          <w:kern w:val="2"/>
          <w:sz w:val="24"/>
          <w:szCs w:val="24"/>
          <w:lang w:eastAsia="en-US"/>
          <w14:ligatures w14:val="standardContextual"/>
        </w:rPr>
        <w:t xml:space="preserve"> is the vector of regressors and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oMath>
      <w:r>
        <w:rPr>
          <w:rFonts w:ascii="Times New Roman" w:eastAsia="Aptos" w:hAnsi="Times New Roman" w:cs="Times New Roman"/>
          <w:kern w:val="2"/>
          <w:sz w:val="24"/>
          <w:szCs w:val="24"/>
          <w:lang w:eastAsia="en-US"/>
          <w14:ligatures w14:val="standardContextual"/>
        </w:rPr>
        <w:t>are</w:t>
      </w:r>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the</w:t>
      </w:r>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response for the </w:t>
      </w:r>
      <w:proofErr w:type="spellStart"/>
      <w:r>
        <w:rPr>
          <w:rFonts w:ascii="Times New Roman" w:eastAsia="Aptos" w:hAnsi="Times New Roman" w:cs="Times New Roman"/>
          <w:i/>
          <w:iCs/>
          <w:kern w:val="2"/>
          <w:sz w:val="24"/>
          <w:szCs w:val="24"/>
          <w:lang w:eastAsia="en-US"/>
          <w14:ligatures w14:val="standardContextual"/>
        </w:rPr>
        <w:t>i</w:t>
      </w:r>
      <w:r>
        <w:rPr>
          <w:rFonts w:ascii="Times New Roman" w:eastAsia="Aptos" w:hAnsi="Times New Roman" w:cs="Times New Roman"/>
          <w:kern w:val="2"/>
          <w:sz w:val="24"/>
          <w:szCs w:val="24"/>
          <w:lang w:eastAsia="en-US"/>
          <w14:ligatures w14:val="standardContextual"/>
        </w:rPr>
        <w:t>th</w:t>
      </w:r>
      <w:proofErr w:type="spellEnd"/>
      <w:r>
        <w:rPr>
          <w:rFonts w:ascii="Times New Roman" w:eastAsia="Aptos" w:hAnsi="Times New Roman" w:cs="Times New Roman"/>
          <w:kern w:val="2"/>
          <w:sz w:val="24"/>
          <w:szCs w:val="24"/>
          <w:lang w:eastAsia="en-US"/>
          <w14:ligatures w14:val="standardContextual"/>
        </w:rPr>
        <w:t xml:space="preserve"> observations. The LASSO shrinks some coefficients and set others to zero and tries to retain the good feat</w:t>
      </w:r>
      <w:r>
        <w:rPr>
          <w:rFonts w:ascii="Times New Roman" w:eastAsia="Aptos" w:hAnsi="Times New Roman" w:cs="Times New Roman"/>
          <w:kern w:val="2"/>
          <w:sz w:val="24"/>
          <w:szCs w:val="24"/>
          <w:lang w:eastAsia="en-US"/>
          <w14:ligatures w14:val="standardContextual"/>
        </w:rPr>
        <w:t xml:space="preserve">ures of both subset selection and ridge regression </w:t>
      </w:r>
      <w:r>
        <w:rPr>
          <w:rFonts w:ascii="Times New Roman" w:eastAsia="Aptos" w:hAnsi="Times New Roman" w:cs="Times New Roman"/>
          <w:sz w:val="24"/>
          <w:szCs w:val="24"/>
          <w:lang w:eastAsia="en-US"/>
        </w:rPr>
        <w:t>[23]</w:t>
      </w:r>
      <w:r>
        <w:rPr>
          <w:rFonts w:ascii="Times New Roman" w:eastAsia="Aptos" w:hAnsi="Times New Roman" w:cs="Times New Roman"/>
          <w:kern w:val="2"/>
          <w:sz w:val="24"/>
          <w:szCs w:val="24"/>
          <w:lang w:eastAsia="en-US"/>
          <w14:ligatures w14:val="standardContextual"/>
        </w:rPr>
        <w:t xml:space="preserve">. </w:t>
      </w:r>
    </w:p>
    <w:p w14:paraId="01AC1100"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In the current work, we want to select important features for greater prediction accuracy of the closing prices using LASSO. Given the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r>
              <w:rPr>
                <w:rFonts w:ascii="Cambria Math" w:hAnsi="Cambria Math" w:cs="Times New Roman"/>
                <w:sz w:val="24"/>
                <w:szCs w:val="24"/>
              </w:rPr>
              <m:t>'</m:t>
            </m:r>
          </m:sub>
        </m:sSub>
        <m:r>
          <w:rPr>
            <w:rFonts w:ascii="Cambria Math" w:hAnsi="Cambria Math" w:cs="Times New Roman"/>
            <w:sz w:val="24"/>
            <w:szCs w:val="24"/>
          </w:rPr>
          <m:t>s</m:t>
        </m:r>
      </m:oMath>
      <w:r>
        <w:rPr>
          <w:rFonts w:ascii="Aptos" w:eastAsia="Aptos" w:hAnsi="Cambria Math" w:cs="Times New Roman"/>
          <w:kern w:val="2"/>
          <w:sz w:val="24"/>
          <w:szCs w:val="24"/>
          <w:lang w:eastAsia="en-US"/>
          <w14:ligatures w14:val="standardContextual"/>
        </w:rPr>
        <w:t>, t</w:t>
      </w:r>
      <w:r>
        <w:rPr>
          <w:rFonts w:ascii="Times New Roman" w:eastAsia="Aptos" w:hAnsi="Times New Roman" w:cs="Times New Roman"/>
          <w:kern w:val="2"/>
          <w:sz w:val="24"/>
          <w:szCs w:val="24"/>
          <w:lang w:eastAsia="en-US"/>
          <w14:ligatures w14:val="standardContextual"/>
        </w:rPr>
        <w:t xml:space="preserve">he responses </w:t>
      </w: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s</m:t>
        </m:r>
      </m:oMath>
      <w:r>
        <w:rPr>
          <w:rFonts w:ascii="Times New Roman" w:eastAsia="Aptos" w:hAnsi="Times New Roman" w:cs="Times New Roman"/>
          <w:kern w:val="2"/>
          <w:sz w:val="24"/>
          <w:szCs w:val="24"/>
          <w:lang w:eastAsia="en-US"/>
          <w14:ligatures w14:val="standardContextual"/>
        </w:rPr>
        <w:t xml:space="preserve"> are assumed to be independent.</w:t>
      </w:r>
      <w:r>
        <w:rPr>
          <w:rFonts w:ascii="Times New Roman" w:eastAsia="Aptos" w:hAnsi="Times New Roman" w:cs="Times New Roman"/>
          <w:kern w:val="2"/>
          <w:sz w:val="24"/>
          <w:szCs w:val="24"/>
          <w:lang w:eastAsia="en-US"/>
          <w14:ligatures w14:val="standardContextual"/>
        </w:rPr>
        <w:t xml:space="preserve"> Let regression parameters be </w:t>
      </w:r>
      <m:oMath>
        <m:r>
          <w:rPr>
            <w:rFonts w:ascii="Cambria Math" w:hAnsi="Times New Roman" w:cs="Times New Roman"/>
            <w:sz w:val="24"/>
            <w:szCs w:val="24"/>
          </w:rPr>
          <m:t>(</m:t>
        </m:r>
        <m:r>
          <w:rPr>
            <w:rFonts w:ascii="Cambria Math" w:hAnsi="Cambria Math" w:cs="Times New Roman"/>
            <w:sz w:val="24"/>
            <w:szCs w:val="24"/>
          </w:rPr>
          <m:t>α</m:t>
        </m:r>
        <m:r>
          <w:rPr>
            <w:rFonts w:ascii="Cambria Math" w:hAnsi="Cambria Math" w:cs="Times New Roman"/>
            <w:sz w:val="24"/>
            <w:szCs w:val="24"/>
          </w:rPr>
          <m:t xml:space="preserve">, </m:t>
        </m:r>
        <m:r>
          <w:rPr>
            <w:rFonts w:ascii="Cambria Math" w:hAnsi="Cambria Math" w:cs="Times New Roman"/>
            <w:sz w:val="24"/>
            <w:szCs w:val="24"/>
          </w:rPr>
          <m:t>β</m:t>
        </m:r>
        <m:r>
          <w:rPr>
            <w:rFonts w:ascii="Cambria Math" w:hAnsi="Cambria Math" w:cs="Times New Roman"/>
            <w:sz w:val="24"/>
            <w:szCs w:val="24"/>
          </w:rPr>
          <m:t>),</m:t>
        </m:r>
      </m:oMath>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where</w:t>
      </w:r>
      <w:r>
        <w:rPr>
          <w:rFonts w:ascii="Aptos" w:eastAsia="Aptos" w:hAnsi="Cambria Math" w:cs="Times New Roman"/>
          <w:kern w:val="2"/>
          <w:sz w:val="24"/>
          <w:szCs w:val="24"/>
          <w:lang w:eastAsia="en-US"/>
          <w14:ligatures w14:val="standardContextual"/>
        </w:rPr>
        <w:t xml:space="preserve"> </w:t>
      </w:r>
      <m:oMath>
        <m:r>
          <w:rPr>
            <w:rFonts w:ascii="Cambria Math" w:hAnsi="Cambria Math" w:cs="Times New Roman"/>
            <w:sz w:val="24"/>
            <w:szCs w:val="24"/>
          </w:rPr>
          <m:t>β</m:t>
        </m:r>
      </m:oMath>
      <w:r>
        <w:rPr>
          <w:rFonts w:ascii="Times New Roman" w:eastAsia="Aptos" w:hAnsi="Times New Roman" w:cs="Times New Roman"/>
          <w:kern w:val="2"/>
          <w:sz w:val="24"/>
          <w:szCs w:val="24"/>
          <w:lang w:eastAsia="en-US"/>
          <w14:ligatures w14:val="standardContextual"/>
        </w:rPr>
        <w:t xml:space="preserve"> is a vector of </w:t>
      </w:r>
      <w:r>
        <w:rPr>
          <w:rFonts w:ascii="Times New Roman" w:eastAsia="Aptos" w:hAnsi="Times New Roman" w:cs="Times New Roman"/>
          <w:i/>
          <w:iCs/>
          <w:kern w:val="2"/>
          <w:sz w:val="24"/>
          <w:szCs w:val="24"/>
          <w:lang w:eastAsia="en-US"/>
          <w14:ligatures w14:val="standardContextual"/>
        </w:rPr>
        <w:t xml:space="preserve">p </w:t>
      </w:r>
      <w:r>
        <w:rPr>
          <w:rFonts w:ascii="Times New Roman" w:eastAsia="Aptos" w:hAnsi="Times New Roman" w:cs="Times New Roman"/>
          <w:kern w:val="2"/>
          <w:sz w:val="24"/>
          <w:szCs w:val="24"/>
          <w:lang w:eastAsia="en-US"/>
          <w14:ligatures w14:val="standardContextual"/>
        </w:rPr>
        <w:t>parameters.</w:t>
      </w:r>
      <w:r>
        <w:rPr>
          <w:rFonts w:ascii="Times New Roman" w:eastAsia="Aptos" w:hAnsi="Times New Roman" w:cs="Times New Roman"/>
          <w:i/>
          <w:iCs/>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The ordinary least square estimate of the parameters is defined by (13): </w:t>
      </w:r>
    </w:p>
    <w:p w14:paraId="4114E3FF" w14:textId="77777777" w:rsidR="00B03231" w:rsidRDefault="00587A63">
      <w:pPr>
        <w:spacing w:after="160" w:line="360" w:lineRule="auto"/>
        <w:rPr>
          <w:rFonts w:ascii="Cambria Math" w:eastAsia="Aptos" w:hAnsi="Cambria Math" w:cs="Times New Roman"/>
          <w:i/>
          <w:kern w:val="2"/>
          <w:sz w:val="24"/>
          <w:szCs w:val="24"/>
          <w:lang w:eastAsia="en-US"/>
          <w14:ligatures w14:val="standardContextual"/>
        </w:rPr>
      </w:pPr>
      <m:oMathPara>
        <m:oMathParaPr>
          <m:jc m:val="left"/>
        </m:oMathParaPr>
        <m:oMath>
          <m:r>
            <m:rPr>
              <m:sty m:val="p"/>
            </m:rPr>
            <w:rPr>
              <w:rFonts w:ascii="Cambria Math" w:hAnsi="Times New Roman" w:cs="Times New Roman"/>
              <w:sz w:val="24"/>
              <w:szCs w:val="24"/>
            </w:rPr>
            <w:lastRenderedPageBreak/>
            <m:t>(</m:t>
          </m:r>
          <m:acc>
            <m:accPr>
              <m:ctrlPr>
                <w:rPr>
                  <w:rFonts w:ascii="Cambria Math" w:hAnsi="Cambria Math" w:cs="Times New Roman"/>
                  <w:i/>
                  <w:sz w:val="24"/>
                  <w:szCs w:val="24"/>
                </w:rPr>
              </m:ctrlPr>
            </m:accPr>
            <m:e>
              <m:r>
                <w:rPr>
                  <w:rFonts w:ascii="Cambria Math" w:hAnsi="Cambria Math" w:cs="Times New Roman"/>
                  <w:sz w:val="24"/>
                  <w:szCs w:val="24"/>
                </w:rPr>
                <m:t>α</m:t>
              </m:r>
            </m:e>
          </m:acc>
          <m:r>
            <w:rPr>
              <w:rFonts w:ascii="Cambria Math" w:hAnsi="Cambria Math" w:cs="Times New Roman"/>
              <w:sz w:val="24"/>
              <w:szCs w:val="24"/>
            </w:rPr>
            <m:t>,</m:t>
          </m:r>
          <m:acc>
            <m:accPr>
              <m:ctrlPr>
                <w:rPr>
                  <w:rFonts w:ascii="Cambria Math" w:hAnsi="Cambria Math" w:cs="Times New Roman"/>
                  <w:sz w:val="24"/>
                  <w:szCs w:val="24"/>
                </w:rPr>
              </m:ctrlPr>
            </m:accPr>
            <m:e>
              <m:r>
                <w:rPr>
                  <w:rFonts w:ascii="Cambria Math" w:hAnsi="Cambria Math" w:cs="Times New Roman"/>
                  <w:sz w:val="24"/>
                  <w:szCs w:val="24"/>
                </w:rPr>
                <m:t>β</m:t>
              </m:r>
            </m:e>
          </m:ac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arg</m:t>
              </m:r>
            </m:fName>
            <m:e>
              <m:func>
                <m:funcPr>
                  <m:ctrlPr>
                    <w:rPr>
                      <w:rFonts w:ascii="Cambria Math" w:hAnsi="Cambria Math" w:cs="Times New Roman"/>
                      <w:i/>
                      <w:sz w:val="24"/>
                      <w:szCs w:val="24"/>
                    </w:rPr>
                  </m:ctrlPr>
                </m:funcPr>
                <m:fName>
                  <m:r>
                    <m:rPr>
                      <m:sty m:val="p"/>
                    </m:rPr>
                    <w:rPr>
                      <w:rFonts w:ascii="Cambria Math" w:hAnsi="Cambria Math" w:cs="Times New Roman"/>
                      <w:sz w:val="24"/>
                      <w:szCs w:val="24"/>
                    </w:rPr>
                    <m:t>min</m:t>
                  </m:r>
                </m:fName>
                <m:e>
                  <m:d>
                    <m:dPr>
                      <m:begChr m:val="{"/>
                      <m:endChr m:val="}"/>
                      <m:ctrlPr>
                        <w:rPr>
                          <w:rFonts w:ascii="Cambria Math" w:hAnsi="Cambria Math" w:cs="Times New Roman"/>
                          <w:sz w:val="24"/>
                          <w:szCs w:val="24"/>
                        </w:rPr>
                      </m:ctrlPr>
                    </m:dPr>
                    <m:e>
                      <m:nary>
                        <m:naryPr>
                          <m:chr m:val="∑"/>
                          <m:limLoc m:val="undOvr"/>
                          <m:ctrlPr>
                            <w:rPr>
                              <w:rFonts w:ascii="Cambria Math" w:hAnsi="Cambria Math" w:cs="Times New Roman"/>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α</m:t>
                                  </m:r>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m:t>
                                      </m:r>
                                      <m:r>
                                        <w:rPr>
                                          <w:rFonts w:ascii="Cambria Math" w:hAnsi="Cambria Math" w:cs="Times New Roman"/>
                                          <w:sz w:val="24"/>
                                          <w:szCs w:val="24"/>
                                        </w:rPr>
                                        <m:t>=1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e>
                                  </m:nary>
                                </m:e>
                              </m:d>
                            </m:e>
                            <m:sup>
                              <m:r>
                                <m:rPr>
                                  <m:sty m:val="p"/>
                                </m:rPr>
                                <w:rPr>
                                  <w:rFonts w:ascii="Cambria Math" w:hAnsi="Cambria Math" w:cs="Times New Roman"/>
                                  <w:sz w:val="24"/>
                                  <w:szCs w:val="24"/>
                                </w:rPr>
                                <m:t>2</m:t>
                              </m:r>
                            </m:sup>
                          </m:sSup>
                        </m:e>
                      </m:nary>
                    </m:e>
                  </m:d>
                  <m:r>
                    <m:rPr>
                      <m:sty m:val="p"/>
                    </m:rPr>
                    <w:rPr>
                      <w:rFonts w:ascii="Cambria Math" w:hAnsi="Cambria Math" w:cs="Times New Roman"/>
                      <w:sz w:val="24"/>
                      <w:szCs w:val="24"/>
                    </w:rPr>
                    <m:t xml:space="preserve">                                                                      (13)</m:t>
                  </m:r>
                </m:e>
              </m:func>
            </m:e>
          </m:func>
          <m:r>
            <m:rPr>
              <m:sty m:val="p"/>
            </m:rPr>
            <w:rPr>
              <w:rFonts w:ascii="Cambria Math" w:eastAsia="Aptos" w:hAnsi="Cambria Math" w:cs="Times New Roman"/>
              <w:kern w:val="2"/>
              <w:sz w:val="24"/>
              <w:szCs w:val="24"/>
              <w:lang w:eastAsia="en-US"/>
              <w14:ligatures w14:val="standardContextual"/>
            </w:rPr>
            <w:br/>
          </m:r>
        </m:oMath>
      </m:oMathPara>
      <w:proofErr w:type="gramStart"/>
      <w:r>
        <w:rPr>
          <w:rFonts w:ascii="Times New Roman" w:eastAsia="Aptos" w:hAnsi="Times New Roman" w:cs="Times New Roman"/>
          <w:iCs/>
          <w:kern w:val="2"/>
          <w:sz w:val="24"/>
          <w:szCs w:val="24"/>
          <w:lang w:eastAsia="en-US"/>
          <w14:ligatures w14:val="standardContextual"/>
        </w:rPr>
        <w:t>But ,</w:t>
      </w:r>
      <w:proofErr w:type="gramEnd"/>
      <w:r>
        <w:rPr>
          <w:rFonts w:ascii="Times New Roman" w:eastAsia="Aptos" w:hAnsi="Times New Roman" w:cs="Times New Roman"/>
          <w:iCs/>
          <w:kern w:val="2"/>
          <w:sz w:val="24"/>
          <w:szCs w:val="24"/>
          <w:lang w:eastAsia="en-US"/>
          <w14:ligatures w14:val="standardContextual"/>
        </w:rPr>
        <w:t xml:space="preserve"> LASSO adds a penalty,</w:t>
      </w:r>
      <w:r>
        <w:rPr>
          <w:rFonts w:ascii="Cambria Math" w:eastAsia="Aptos" w:hAnsi="Cambria Math" w:cs="Times New Roman"/>
          <w:i/>
          <w:kern w:val="2"/>
          <w:sz w:val="24"/>
          <w:szCs w:val="24"/>
          <w:lang w:eastAsia="en-US"/>
          <w14:ligatures w14:val="standardContextual"/>
        </w:rPr>
        <w:t xml:space="preserve"> </w:t>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j</m:t>
            </m:r>
          </m:sub>
          <m:sup/>
          <m:e>
            <m:sSub>
              <m:sSubPr>
                <m:ctrlPr>
                  <w:rPr>
                    <w:rFonts w:ascii="Cambria Math" w:hAnsi="Cambria Math" w:cs="Times New Roman"/>
                    <w:i/>
                    <w:sz w:val="24"/>
                    <w:szCs w:val="24"/>
                  </w:rPr>
                </m:ctrlPr>
              </m:sSubPr>
              <m:e>
                <m:r>
                  <w:rPr>
                    <w:rFonts w:ascii="Cambria Math" w:hAnsi="Cambria Math" w:cs="Times New Roman"/>
                    <w:sz w:val="24"/>
                    <w:szCs w:val="24"/>
                  </w:rPr>
                  <m:t>|</m:t>
                </m:r>
                <m:r>
                  <w:rPr>
                    <w:rFonts w:ascii="Cambria Math" w:hAnsi="Cambria Math" w:cs="Times New Roman"/>
                    <w:sz w:val="24"/>
                    <w:szCs w:val="24"/>
                  </w:rPr>
                  <m:t>β</m:t>
                </m:r>
              </m:e>
              <m:sub>
                <m:r>
                  <w:rPr>
                    <w:rFonts w:ascii="Cambria Math" w:hAnsi="Cambria Math" w:cs="Times New Roman"/>
                    <w:sz w:val="24"/>
                    <w:szCs w:val="24"/>
                  </w:rPr>
                  <m:t>j</m:t>
                </m:r>
              </m:sub>
            </m:sSub>
            <m:r>
              <w:rPr>
                <w:rFonts w:ascii="Cambria Math" w:hAnsi="Cambria Math" w:cs="Times New Roman"/>
                <w:sz w:val="24"/>
                <w:szCs w:val="24"/>
              </w:rPr>
              <m:t>|</m:t>
            </m:r>
          </m:e>
        </m:nary>
      </m:oMath>
      <w:r>
        <w:rPr>
          <w:rFonts w:ascii="Aptos" w:eastAsia="Aptos" w:hAnsi="Cambria Math" w:cs="Times New Roman"/>
          <w:iCs/>
          <w:kern w:val="2"/>
          <w:sz w:val="24"/>
          <w:szCs w:val="24"/>
          <w:lang w:eastAsia="en-US"/>
          <w14:ligatures w14:val="standardContextual"/>
        </w:rPr>
        <w:t xml:space="preserve">, </w:t>
      </w:r>
      <w:r>
        <w:rPr>
          <w:rFonts w:ascii="Times New Roman" w:eastAsia="Aptos" w:hAnsi="Times New Roman" w:cs="Times New Roman"/>
          <w:iCs/>
          <w:kern w:val="2"/>
          <w:sz w:val="24"/>
          <w:szCs w:val="24"/>
          <w:lang w:eastAsia="en-US"/>
          <w14:ligatures w14:val="standardContextual"/>
        </w:rPr>
        <w:t>which is sum of the absolute values of the coefficients,</w:t>
      </w:r>
      <w:r>
        <w:rPr>
          <w:rFonts w:ascii="Cambria Math" w:eastAsia="Aptos" w:hAnsi="Cambria Math" w:cs="Times New Roman"/>
          <w:iCs/>
          <w:kern w:val="2"/>
          <w:sz w:val="24"/>
          <w:szCs w:val="24"/>
          <w:lang w:eastAsia="en-US"/>
          <w14:ligatures w14:val="standardContextual"/>
        </w:rPr>
        <w:t xml:space="preserve"> to the expression in (13) to give the </w:t>
      </w:r>
      <w:r>
        <w:rPr>
          <w:rFonts w:ascii="Times New Roman" w:eastAsia="Aptos" w:hAnsi="Times New Roman" w:cs="Times New Roman"/>
          <w:kern w:val="2"/>
          <w:sz w:val="24"/>
          <w:szCs w:val="24"/>
          <w:lang w:eastAsia="en-US"/>
          <w14:ligatures w14:val="standardContextual"/>
        </w:rPr>
        <w:t xml:space="preserve">LASSO estimate of </w:t>
      </w:r>
      <m:oMath>
        <m:r>
          <w:rPr>
            <w:rFonts w:ascii="Cambria Math" w:hAnsi="Times New Roman" w:cs="Times New Roman"/>
            <w:sz w:val="24"/>
            <w:szCs w:val="24"/>
          </w:rPr>
          <m:t>(</m:t>
        </m:r>
        <m:r>
          <w:rPr>
            <w:rFonts w:ascii="Cambria Math" w:hAnsi="Cambria Math" w:cs="Times New Roman"/>
            <w:sz w:val="24"/>
            <w:szCs w:val="24"/>
          </w:rPr>
          <m:t>α</m:t>
        </m:r>
        <m:r>
          <w:rPr>
            <w:rFonts w:ascii="Cambria Math" w:hAnsi="Cambria Math" w:cs="Times New Roman"/>
            <w:sz w:val="24"/>
            <w:szCs w:val="24"/>
          </w:rPr>
          <m:t xml:space="preserve">, </m:t>
        </m:r>
        <m:r>
          <w:rPr>
            <w:rFonts w:ascii="Cambria Math" w:hAnsi="Cambria Math" w:cs="Times New Roman"/>
            <w:sz w:val="24"/>
            <w:szCs w:val="24"/>
          </w:rPr>
          <m:t>β</m:t>
        </m:r>
        <m:r>
          <w:rPr>
            <w:rFonts w:ascii="Cambria Math" w:hAnsi="Cambria Math" w:cs="Times New Roman"/>
            <w:sz w:val="24"/>
            <w:szCs w:val="24"/>
          </w:rPr>
          <m:t>)</m:t>
        </m:r>
      </m:oMath>
      <w:r>
        <w:rPr>
          <w:rFonts w:ascii="Times New Roman" w:eastAsia="Aptos" w:hAnsi="Times New Roman" w:cs="Times New Roman"/>
          <w:kern w:val="2"/>
          <w:sz w:val="24"/>
          <w:szCs w:val="24"/>
          <w:lang w:eastAsia="en-US"/>
          <w14:ligatures w14:val="standardContextual"/>
        </w:rPr>
        <w:t xml:space="preserve"> defined by, (14): </w:t>
      </w:r>
      <w:r>
        <w:rPr>
          <w:rFonts w:ascii="Cambria Math" w:eastAsia="Aptos" w:hAnsi="Cambria Math" w:cs="Times New Roman"/>
          <w:iCs/>
          <w:kern w:val="2"/>
          <w:sz w:val="24"/>
          <w:szCs w:val="24"/>
          <w:lang w:eastAsia="en-US"/>
          <w14:ligatures w14:val="standardContextual"/>
        </w:rPr>
        <w:t xml:space="preserve">  </w:t>
      </w:r>
      <w:r>
        <w:rPr>
          <w:rFonts w:ascii="Cambria Math" w:eastAsia="Aptos" w:hAnsi="Cambria Math" w:cs="Times New Roman"/>
          <w:i/>
          <w:kern w:val="2"/>
          <w:sz w:val="24"/>
          <w:szCs w:val="24"/>
          <w:lang w:eastAsia="en-US"/>
          <w14:ligatures w14:val="standardContextual"/>
        </w:rPr>
        <w:t xml:space="preserve"> </w:t>
      </w:r>
    </w:p>
    <w:p w14:paraId="597B93EA" w14:textId="77777777" w:rsidR="00B03231" w:rsidRDefault="00587A63">
      <w:pPr>
        <w:spacing w:after="160" w:line="360" w:lineRule="auto"/>
        <w:rPr>
          <w:rFonts w:ascii="Cambria Math" w:eastAsia="Aptos" w:hAnsi="Cambria Math" w:cs="Times New Roman"/>
          <w:i/>
          <w:kern w:val="2"/>
          <w:sz w:val="24"/>
          <w:szCs w:val="24"/>
          <w:lang w:eastAsia="en-US"/>
          <w14:ligatures w14:val="standardContextual"/>
        </w:rPr>
      </w:pPr>
      <m:oMathPara>
        <m:oMathParaPr>
          <m:jc m:val="left"/>
        </m:oMathParaPr>
        <m:oMath>
          <m:r>
            <m:rPr>
              <m:sty m:val="p"/>
            </m:rPr>
            <w:rPr>
              <w:rFonts w:ascii="Cambria Math" w:hAnsi="Times New Roman"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α</m:t>
              </m:r>
            </m:e>
          </m:acc>
          <m:r>
            <w:rPr>
              <w:rFonts w:ascii="Cambria Math" w:hAnsi="Cambria Math" w:cs="Times New Roman"/>
              <w:sz w:val="24"/>
              <w:szCs w:val="24"/>
            </w:rPr>
            <m:t>,</m:t>
          </m:r>
          <m:acc>
            <m:accPr>
              <m:ctrlPr>
                <w:rPr>
                  <w:rFonts w:ascii="Cambria Math" w:hAnsi="Cambria Math" w:cs="Times New Roman"/>
                  <w:sz w:val="24"/>
                  <w:szCs w:val="24"/>
                </w:rPr>
              </m:ctrlPr>
            </m:accPr>
            <m:e>
              <m:r>
                <w:rPr>
                  <w:rFonts w:ascii="Cambria Math" w:hAnsi="Cambria Math" w:cs="Times New Roman"/>
                  <w:sz w:val="24"/>
                  <w:szCs w:val="24"/>
                </w:rPr>
                <m:t>β</m:t>
              </m:r>
            </m:e>
          </m:ac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arg</m:t>
              </m:r>
            </m:fName>
            <m:e>
              <m:func>
                <m:funcPr>
                  <m:ctrlPr>
                    <w:rPr>
                      <w:rFonts w:ascii="Cambria Math" w:hAnsi="Cambria Math" w:cs="Times New Roman"/>
                      <w:i/>
                      <w:sz w:val="24"/>
                      <w:szCs w:val="24"/>
                    </w:rPr>
                  </m:ctrlPr>
                </m:funcPr>
                <m:fName>
                  <m:r>
                    <m:rPr>
                      <m:sty m:val="p"/>
                    </m:rPr>
                    <w:rPr>
                      <w:rFonts w:ascii="Cambria Math" w:hAnsi="Cambria Math" w:cs="Times New Roman"/>
                      <w:sz w:val="24"/>
                      <w:szCs w:val="24"/>
                    </w:rPr>
                    <m:t>min</m:t>
                  </m:r>
                </m:fName>
                <m:e>
                  <m:d>
                    <m:dPr>
                      <m:begChr m:val="{"/>
                      <m:endChr m:val="}"/>
                      <m:ctrlPr>
                        <w:rPr>
                          <w:rFonts w:ascii="Cambria Math" w:hAnsi="Cambria Math" w:cs="Times New Roman"/>
                          <w:sz w:val="24"/>
                          <w:szCs w:val="24"/>
                        </w:rPr>
                      </m:ctrlPr>
                    </m:dPr>
                    <m:e>
                      <m:nary>
                        <m:naryPr>
                          <m:chr m:val="∑"/>
                          <m:limLoc m:val="undOvr"/>
                          <m:ctrlPr>
                            <w:rPr>
                              <w:rFonts w:ascii="Cambria Math" w:hAnsi="Cambria Math" w:cs="Times New Roman"/>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α</m:t>
                                  </m:r>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m:t>
                                      </m:r>
                                      <m:r>
                                        <w:rPr>
                                          <w:rFonts w:ascii="Cambria Math" w:hAnsi="Cambria Math" w:cs="Times New Roman"/>
                                          <w:sz w:val="24"/>
                                          <w:szCs w:val="24"/>
                                        </w:rPr>
                                        <m:t>=1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e>
                                  </m:nary>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r>
                            <w:rPr>
                              <w:rFonts w:ascii="Cambria Math" w:hAnsi="Cambria Math" w:cs="Times New Roman"/>
                              <w:sz w:val="24"/>
                              <w:szCs w:val="24"/>
                            </w:rPr>
                            <m:t>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m:t>
                              </m:r>
                              <m:r>
                                <w:rPr>
                                  <w:rFonts w:ascii="Cambria Math" w:hAnsi="Cambria Math" w:cs="Times New Roman"/>
                                  <w:sz w:val="24"/>
                                  <w:szCs w:val="24"/>
                                </w:rPr>
                                <m:t>=1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m:t>
                                  </m:r>
                                  <m:r>
                                    <w:rPr>
                                      <w:rFonts w:ascii="Cambria Math" w:hAnsi="Cambria Math" w:cs="Times New Roman"/>
                                      <w:sz w:val="24"/>
                                      <w:szCs w:val="24"/>
                                    </w:rPr>
                                    <m:t>β</m:t>
                                  </m:r>
                                </m:e>
                                <m:sub>
                                  <m:r>
                                    <w:rPr>
                                      <w:rFonts w:ascii="Cambria Math" w:hAnsi="Cambria Math" w:cs="Times New Roman"/>
                                      <w:sz w:val="24"/>
                                      <w:szCs w:val="24"/>
                                    </w:rPr>
                                    <m:t>j</m:t>
                                  </m:r>
                                </m:sub>
                              </m:sSub>
                              <m:r>
                                <w:rPr>
                                  <w:rFonts w:ascii="Cambria Math" w:hAnsi="Cambria Math" w:cs="Times New Roman"/>
                                  <w:sz w:val="24"/>
                                  <w:szCs w:val="24"/>
                                </w:rPr>
                                <m:t>|</m:t>
                              </m:r>
                            </m:e>
                          </m:nary>
                        </m:e>
                      </m:nary>
                    </m:e>
                  </m:d>
                  <m:r>
                    <m:rPr>
                      <m:sty m:val="p"/>
                    </m:rPr>
                    <w:rPr>
                      <w:rFonts w:ascii="Cambria Math" w:hAnsi="Cambria Math" w:cs="Times New Roman"/>
                      <w:sz w:val="24"/>
                      <w:szCs w:val="24"/>
                    </w:rPr>
                    <m:t xml:space="preserve">                                                (14)</m:t>
                  </m:r>
                </m:e>
              </m:func>
            </m:e>
          </m:func>
        </m:oMath>
      </m:oMathPara>
    </w:p>
    <w:p w14:paraId="74E66686" w14:textId="77777777" w:rsidR="00B03231" w:rsidRDefault="00587A63">
      <w:pPr>
        <w:spacing w:after="160" w:line="360" w:lineRule="auto"/>
        <w:ind w:firstLineChars="50" w:firstLine="12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iCs/>
          <w:kern w:val="2"/>
          <w:sz w:val="24"/>
          <w:szCs w:val="24"/>
          <w:lang w:eastAsia="en-US"/>
          <w14:ligatures w14:val="standardContextual"/>
        </w:rPr>
        <w:t>In (14),</w:t>
      </w:r>
      <w:r>
        <w:rPr>
          <w:rFonts w:ascii="Aptos" w:eastAsia="Aptos" w:hAnsi="Cambria Math" w:cs="Times New Roman"/>
          <w:i/>
          <w:kern w:val="2"/>
          <w:sz w:val="24"/>
          <w:szCs w:val="24"/>
          <w:lang w:eastAsia="en-US"/>
          <w14:ligatures w14:val="standardContextual"/>
        </w:rPr>
        <w:t xml:space="preserve"> </w:t>
      </w:r>
      <m:oMath>
        <m:r>
          <w:rPr>
            <w:rFonts w:ascii="Cambria Math" w:hAnsi="Cambria Math" w:cs="Times New Roman"/>
            <w:sz w:val="24"/>
            <w:szCs w:val="24"/>
          </w:rPr>
          <m:t>t</m:t>
        </m:r>
        <m:r>
          <w:rPr>
            <w:rFonts w:ascii="Cambria Math" w:hAnsi="Cambria Math" w:cs="Cambria Math"/>
            <w:sz w:val="24"/>
            <w:szCs w:val="24"/>
          </w:rPr>
          <m:t>≥</m:t>
        </m:r>
        <m:r>
          <w:rPr>
            <w:rFonts w:ascii="Cambria Math" w:hAnsi="Cambria Math" w:cs="Times New Roman"/>
            <w:sz w:val="24"/>
            <w:szCs w:val="24"/>
          </w:rPr>
          <m:t>0</m:t>
        </m:r>
      </m:oMath>
      <w:r>
        <w:rPr>
          <w:rFonts w:ascii="Times New Roman" w:eastAsia="Aptos" w:hAnsi="Times New Roman" w:cs="Times New Roman"/>
          <w:kern w:val="2"/>
          <w:sz w:val="24"/>
          <w:szCs w:val="24"/>
          <w:lang w:eastAsia="en-US"/>
          <w14:ligatures w14:val="standardContextual"/>
        </w:rPr>
        <w:t xml:space="preserve"> is a tuning or regularization parameter. Larger value of </w:t>
      </w:r>
      <m:oMath>
        <m:r>
          <w:rPr>
            <w:rFonts w:ascii="Cambria Math" w:hAnsi="Cambria Math" w:cs="Times New Roman"/>
            <w:sz w:val="24"/>
            <w:szCs w:val="24"/>
          </w:rPr>
          <m:t>t</m:t>
        </m:r>
      </m:oMath>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indicates stronger penalty, which means more coefficients shrink to</w:t>
      </w:r>
      <w:r>
        <w:rPr>
          <w:rFonts w:ascii="Times New Roman" w:eastAsia="Aptos" w:hAnsi="Times New Roman" w:cs="Times New Roman"/>
          <w:kern w:val="2"/>
          <w:sz w:val="24"/>
          <w:szCs w:val="24"/>
          <w:lang w:eastAsia="en-US"/>
          <w14:ligatures w14:val="standardContextual"/>
        </w:rPr>
        <w:t xml:space="preserve"> zero.</w:t>
      </w:r>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In this way LASSO selects important features by setting unimportant ones to zero.</w:t>
      </w:r>
    </w:p>
    <w:p w14:paraId="45F81FCF" w14:textId="77777777" w:rsidR="00B03231" w:rsidRDefault="00587A63">
      <w:pPr>
        <w:spacing w:after="160" w:line="360" w:lineRule="auto"/>
        <w:ind w:left="720"/>
        <w:contextualSpacing/>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3.3.2. Gini Feature Importance</w:t>
      </w:r>
    </w:p>
    <w:p w14:paraId="5AE92F39"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Gini Importance indicates feature relevance. The optimal split at each node </w:t>
      </w:r>
      <w:proofErr w:type="gramStart"/>
      <w:r>
        <w:rPr>
          <w:rFonts w:ascii="Cambria Math" w:eastAsia="Aptos" w:hAnsi="Cambria Math" w:cs="Cambria Math"/>
          <w:i/>
          <w:iCs/>
          <w:kern w:val="2"/>
          <w:sz w:val="24"/>
          <w:szCs w:val="24"/>
          <w:lang w:eastAsia="en-US"/>
          <w14:ligatures w14:val="standardContextual"/>
        </w:rPr>
        <w:t>ƞ</w:t>
      </w:r>
      <w:r>
        <w:rPr>
          <w:rFonts w:ascii="Times New Roman" w:eastAsia="Aptos" w:hAnsi="Times New Roman" w:cs="Times New Roman"/>
          <w:kern w:val="2"/>
          <w:sz w:val="24"/>
          <w:szCs w:val="24"/>
          <w:lang w:eastAsia="en-US"/>
          <w14:ligatures w14:val="standardContextual"/>
        </w:rPr>
        <w:t>  in</w:t>
      </w:r>
      <w:proofErr w:type="gramEnd"/>
      <w:r>
        <w:rPr>
          <w:rFonts w:ascii="Times New Roman" w:eastAsia="Aptos" w:hAnsi="Times New Roman" w:cs="Times New Roman"/>
          <w:kern w:val="2"/>
          <w:sz w:val="24"/>
          <w:szCs w:val="24"/>
          <w:lang w:eastAsia="en-US"/>
          <w14:ligatures w14:val="standardContextual"/>
        </w:rPr>
        <w:t xml:space="preserve"> the </w:t>
      </w:r>
      <w:r>
        <w:rPr>
          <w:rFonts w:ascii="Times New Roman" w:eastAsia="Aptos" w:hAnsi="Times New Roman" w:cs="Times New Roman"/>
          <w:i/>
          <w:iCs/>
          <w:kern w:val="2"/>
          <w:sz w:val="24"/>
          <w:szCs w:val="24"/>
          <w:lang w:eastAsia="en-US"/>
          <w14:ligatures w14:val="standardContextual"/>
        </w:rPr>
        <w:t xml:space="preserve">T </w:t>
      </w:r>
      <w:r>
        <w:rPr>
          <w:rFonts w:ascii="Times New Roman" w:eastAsia="Aptos" w:hAnsi="Times New Roman" w:cs="Times New Roman"/>
          <w:kern w:val="2"/>
          <w:sz w:val="24"/>
          <w:szCs w:val="24"/>
          <w:lang w:eastAsia="en-US"/>
          <w14:ligatures w14:val="standardContextual"/>
        </w:rPr>
        <w:t xml:space="preserve"> binary trees  of the RF is identified using the</w:t>
      </w:r>
      <w:r>
        <w:rPr>
          <w:rFonts w:ascii="Times New Roman" w:eastAsia="Aptos" w:hAnsi="Times New Roman" w:cs="Times New Roman"/>
          <w:kern w:val="2"/>
          <w:sz w:val="24"/>
          <w:szCs w:val="24"/>
          <w:lang w:eastAsia="en-US"/>
          <w14:ligatures w14:val="standardContextual"/>
        </w:rPr>
        <w:t xml:space="preserve"> Gini impurity </w:t>
      </w:r>
      <w:proofErr w:type="spellStart"/>
      <w:r>
        <w:rPr>
          <w:rFonts w:ascii="Times New Roman" w:eastAsia="Aptos" w:hAnsi="Times New Roman" w:cs="Times New Roman"/>
          <w:i/>
          <w:iCs/>
          <w:kern w:val="2"/>
          <w:sz w:val="24"/>
          <w:szCs w:val="24"/>
          <w:lang w:eastAsia="en-US"/>
          <w14:ligatures w14:val="standardContextual"/>
        </w:rPr>
        <w:t>i</w:t>
      </w:r>
      <w:proofErr w:type="spellEnd"/>
      <w:r>
        <w:rPr>
          <w:rFonts w:ascii="Times New Roman" w:eastAsia="Aptos" w:hAnsi="Times New Roman" w:cs="Times New Roman"/>
          <w:kern w:val="2"/>
          <w:sz w:val="24"/>
          <w:szCs w:val="24"/>
          <w:lang w:eastAsia="en-US"/>
          <w14:ligatures w14:val="standardContextual"/>
        </w:rPr>
        <w:t>(</w:t>
      </w:r>
      <w:r>
        <w:rPr>
          <w:rFonts w:ascii="Cambria Math" w:eastAsia="Aptos" w:hAnsi="Cambria Math" w:cs="Cambria Math"/>
          <w:i/>
          <w:iCs/>
          <w:kern w:val="2"/>
          <w:sz w:val="24"/>
          <w:szCs w:val="24"/>
          <w:lang w:eastAsia="en-US"/>
          <w14:ligatures w14:val="standardContextual"/>
        </w:rPr>
        <w:t>ƞ</w:t>
      </w:r>
      <w:r>
        <w:rPr>
          <w:rFonts w:ascii="Times New Roman" w:eastAsia="Aptos" w:hAnsi="Times New Roman" w:cs="Times New Roman"/>
          <w:kern w:val="2"/>
          <w:sz w:val="24"/>
          <w:szCs w:val="24"/>
          <w:lang w:eastAsia="en-US"/>
          <w14:ligatures w14:val="standardContextual"/>
        </w:rPr>
        <w:t xml:space="preserve">), which measures the ability of a split to separate well the </w:t>
      </w:r>
      <w:proofErr w:type="spellStart"/>
      <w:r>
        <w:rPr>
          <w:rFonts w:ascii="Times New Roman" w:eastAsia="Aptos" w:hAnsi="Times New Roman" w:cs="Times New Roman"/>
          <w:kern w:val="2"/>
          <w:sz w:val="24"/>
          <w:szCs w:val="24"/>
          <w:lang w:eastAsia="en-US"/>
          <w14:ligatures w14:val="standardContextual"/>
        </w:rPr>
        <w:t>the</w:t>
      </w:r>
      <w:proofErr w:type="spellEnd"/>
      <w:r>
        <w:rPr>
          <w:rFonts w:ascii="Times New Roman" w:eastAsia="Aptos" w:hAnsi="Times New Roman" w:cs="Times New Roman"/>
          <w:kern w:val="2"/>
          <w:sz w:val="24"/>
          <w:szCs w:val="24"/>
          <w:lang w:eastAsia="en-US"/>
          <w14:ligatures w14:val="standardContextual"/>
        </w:rPr>
        <w:t xml:space="preserve"> two-classed samples in this particular node.</w:t>
      </w:r>
    </w:p>
    <w:p w14:paraId="3EC5948B"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Let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k</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r>
              <w:rPr>
                <w:rFonts w:ascii="Cambria Math" w:hAnsi="Cambria Math" w:cs="Times New Roman"/>
                <w:sz w:val="24"/>
                <w:szCs w:val="24"/>
              </w:rPr>
              <m:t xml:space="preserve"> </m:t>
            </m:r>
          </m:num>
          <m:den>
            <m:r>
              <w:rPr>
                <w:rFonts w:ascii="Cambria Math" w:hAnsi="Cambria Math" w:cs="Times New Roman"/>
                <w:sz w:val="24"/>
                <w:szCs w:val="24"/>
              </w:rPr>
              <m:t>n</m:t>
            </m:r>
          </m:den>
        </m:f>
      </m:oMath>
      <w:r>
        <w:rPr>
          <w:rFonts w:ascii="Times New Roman" w:eastAsia="Aptos" w:hAnsi="Times New Roman" w:cs="Times New Roman"/>
          <w:kern w:val="2"/>
          <w:sz w:val="24"/>
          <w:szCs w:val="24"/>
          <w:lang w:eastAsia="en-US"/>
          <w14:ligatures w14:val="standardContextual"/>
        </w:rPr>
        <w:t xml:space="preserve"> be the proportion of the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oMath>
      <w:r>
        <w:rPr>
          <w:rFonts w:ascii="Times New Roman" w:eastAsia="Aptos" w:hAnsi="Times New Roman" w:cs="Times New Roman"/>
          <w:kern w:val="2"/>
          <w:sz w:val="24"/>
          <w:szCs w:val="24"/>
          <w:vertAlign w:val="subscript"/>
          <w:lang w:eastAsia="en-US"/>
          <w14:ligatures w14:val="standardContextual"/>
        </w:rPr>
        <w:t> </w:t>
      </w:r>
      <w:r>
        <w:rPr>
          <w:rFonts w:ascii="Times New Roman" w:eastAsia="Aptos" w:hAnsi="Times New Roman" w:cs="Times New Roman"/>
          <w:kern w:val="2"/>
          <w:sz w:val="24"/>
          <w:szCs w:val="24"/>
          <w:lang w:eastAsia="en-US"/>
          <w14:ligatures w14:val="standardContextual"/>
        </w:rPr>
        <w:t>samples out of the total of </w:t>
      </w:r>
      <w:r>
        <w:rPr>
          <w:rFonts w:ascii="Times New Roman" w:eastAsia="Aptos" w:hAnsi="Times New Roman" w:cs="Times New Roman"/>
          <w:i/>
          <w:iCs/>
          <w:kern w:val="2"/>
          <w:sz w:val="24"/>
          <w:szCs w:val="24"/>
          <w:lang w:eastAsia="en-US"/>
          <w14:ligatures w14:val="standardContextual"/>
        </w:rPr>
        <w:t>n</w:t>
      </w:r>
      <w:r>
        <w:rPr>
          <w:rFonts w:ascii="Times New Roman" w:eastAsia="Aptos" w:hAnsi="Times New Roman" w:cs="Times New Roman"/>
          <w:kern w:val="2"/>
          <w:sz w:val="24"/>
          <w:szCs w:val="24"/>
          <w:lang w:eastAsia="en-US"/>
          <w14:ligatures w14:val="standardContextual"/>
        </w:rPr>
        <w:t> samples at node </w:t>
      </w:r>
      <w:r>
        <w:rPr>
          <w:rFonts w:ascii="Times New Roman" w:eastAsia="Aptos" w:hAnsi="Times New Roman" w:cs="Times New Roman"/>
          <w:i/>
          <w:iCs/>
          <w:kern w:val="2"/>
          <w:sz w:val="24"/>
          <w:szCs w:val="24"/>
          <w:lang w:eastAsia="en-US"/>
          <w14:ligatures w14:val="standardContextual"/>
        </w:rPr>
        <w:t>τ</w:t>
      </w:r>
      <w:r>
        <w:rPr>
          <w:rFonts w:ascii="Times New Roman" w:eastAsia="Aptos" w:hAnsi="Times New Roman" w:cs="Times New Roman"/>
          <w:kern w:val="2"/>
          <w:sz w:val="24"/>
          <w:szCs w:val="24"/>
          <w:lang w:eastAsia="en-US"/>
          <w14:ligatures w14:val="standardContextual"/>
        </w:rPr>
        <w:t>, where class </w:t>
      </w:r>
      <w:r>
        <w:rPr>
          <w:rFonts w:ascii="Times New Roman" w:eastAsia="Aptos" w:hAnsi="Times New Roman" w:cs="Times New Roman"/>
          <w:i/>
          <w:iCs/>
          <w:kern w:val="2"/>
          <w:sz w:val="24"/>
          <w:szCs w:val="24"/>
          <w:lang w:eastAsia="en-US"/>
          <w14:ligatures w14:val="standardContextual"/>
        </w:rPr>
        <w:t>k</w:t>
      </w:r>
      <w:r>
        <w:rPr>
          <w:rFonts w:ascii="Times New Roman" w:eastAsia="Aptos" w:hAnsi="Times New Roman" w:cs="Times New Roman"/>
          <w:kern w:val="2"/>
          <w:sz w:val="24"/>
          <w:szCs w:val="24"/>
          <w:lang w:eastAsia="en-US"/>
          <w14:ligatures w14:val="standardContextual"/>
        </w:rPr>
        <w:t xml:space="preserve"> = {0,1}, the </w:t>
      </w:r>
      <w:r>
        <w:rPr>
          <w:rFonts w:ascii="Times New Roman" w:eastAsia="Aptos" w:hAnsi="Times New Roman" w:cs="Times New Roman"/>
          <w:kern w:val="2"/>
          <w:sz w:val="24"/>
          <w:szCs w:val="24"/>
          <w:lang w:eastAsia="en-US"/>
          <w14:ligatures w14:val="standardContextual"/>
        </w:rPr>
        <w:t>Gini impurity </w:t>
      </w:r>
      <w:proofErr w:type="spellStart"/>
      <w:r>
        <w:rPr>
          <w:rFonts w:ascii="Times New Roman" w:eastAsia="Aptos" w:hAnsi="Times New Roman" w:cs="Times New Roman"/>
          <w:i/>
          <w:iCs/>
          <w:kern w:val="2"/>
          <w:sz w:val="24"/>
          <w:szCs w:val="24"/>
          <w:lang w:eastAsia="en-US"/>
          <w14:ligatures w14:val="standardContextual"/>
        </w:rPr>
        <w:t>i</w:t>
      </w:r>
      <w:proofErr w:type="spellEnd"/>
      <w:r>
        <w:rPr>
          <w:rFonts w:ascii="Times New Roman" w:eastAsia="Aptos" w:hAnsi="Times New Roman" w:cs="Times New Roman"/>
          <w:kern w:val="2"/>
          <w:sz w:val="24"/>
          <w:szCs w:val="24"/>
          <w:lang w:eastAsia="en-US"/>
          <w14:ligatures w14:val="standardContextual"/>
        </w:rPr>
        <w:t>(</w:t>
      </w:r>
      <w:r>
        <w:rPr>
          <w:rFonts w:ascii="Cambria Math" w:eastAsia="Aptos" w:hAnsi="Cambria Math" w:cs="Cambria Math"/>
          <w:i/>
          <w:iCs/>
          <w:kern w:val="2"/>
          <w:sz w:val="24"/>
          <w:szCs w:val="24"/>
          <w:lang w:eastAsia="en-US"/>
          <w14:ligatures w14:val="standardContextual"/>
        </w:rPr>
        <w:t>ƞ</w:t>
      </w:r>
      <w:r>
        <w:rPr>
          <w:rFonts w:ascii="Times New Roman" w:eastAsia="Aptos" w:hAnsi="Times New Roman" w:cs="Times New Roman"/>
          <w:kern w:val="2"/>
          <w:sz w:val="24"/>
          <w:szCs w:val="24"/>
          <w:lang w:eastAsia="en-US"/>
          <w14:ligatures w14:val="standardContextual"/>
        </w:rPr>
        <w:t>) is calculated as:</w:t>
      </w:r>
    </w:p>
    <w:p w14:paraId="3CE0757C"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b/>
      </w:r>
      <m:oMath>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Cambria Math"/>
                <w:sz w:val="24"/>
                <w:szCs w:val="24"/>
              </w:rPr>
              <m:t>ƞ</m:t>
            </m:r>
          </m:e>
        </m:d>
        <m:r>
          <w:rPr>
            <w:rFonts w:ascii="Cambria Math" w:hAnsi="Cambria Math" w:cs="Times New Roman"/>
            <w:sz w:val="24"/>
            <w:szCs w:val="24"/>
          </w:rPr>
          <m:t>=1-</m:t>
        </m:r>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 xml:space="preserve">0                                         </m:t>
            </m:r>
          </m:sub>
          <m:sup>
            <m:r>
              <w:rPr>
                <w:rFonts w:ascii="Cambria Math" w:hAnsi="Cambria Math" w:cs="Times New Roman"/>
                <w:sz w:val="24"/>
                <w:szCs w:val="24"/>
              </w:rPr>
              <m:t>2</m:t>
            </m:r>
          </m:sup>
        </m:sSubSup>
        <m:r>
          <w:rPr>
            <w:rFonts w:ascii="Cambria Math" w:hAnsi="Cambria Math" w:cs="Times New Roman"/>
            <w:sz w:val="24"/>
            <w:szCs w:val="24"/>
          </w:rPr>
          <m:t xml:space="preserve">                                                                                       (15)</m:t>
        </m:r>
      </m:oMath>
    </w:p>
    <w:p w14:paraId="0A07D97C"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When the samples are split, according to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l</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l</m:t>
                </m:r>
              </m:sub>
            </m:sSub>
            <m:r>
              <w:rPr>
                <w:rFonts w:ascii="Cambria Math" w:hAnsi="Cambria Math" w:cs="Times New Roman"/>
                <w:sz w:val="24"/>
                <w:szCs w:val="24"/>
              </w:rPr>
              <m:t xml:space="preserve"> </m:t>
            </m:r>
          </m:num>
          <m:den>
            <m:r>
              <w:rPr>
                <w:rFonts w:ascii="Cambria Math" w:hAnsi="Cambria Math" w:cs="Times New Roman"/>
                <w:sz w:val="24"/>
                <w:szCs w:val="24"/>
              </w:rPr>
              <m:t>n</m:t>
            </m:r>
          </m:den>
        </m:f>
      </m:oMath>
      <w:r>
        <w:rPr>
          <w:rFonts w:ascii="Times New Roman" w:eastAsia="Aptos" w:hAnsi="Times New Roman" w:cs="Times New Roman"/>
          <w:kern w:val="2"/>
          <w:sz w:val="24"/>
          <w:szCs w:val="24"/>
          <w:lang w:eastAsia="en-US"/>
          <w14:ligatures w14:val="standardContextual"/>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r</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r</m:t>
                </m:r>
              </m:sub>
            </m:sSub>
            <m:r>
              <w:rPr>
                <w:rFonts w:ascii="Cambria Math" w:hAnsi="Cambria Math" w:cs="Times New Roman"/>
                <w:sz w:val="24"/>
                <w:szCs w:val="24"/>
              </w:rPr>
              <m:t xml:space="preserve"> </m:t>
            </m:r>
          </m:num>
          <m:den>
            <m:r>
              <w:rPr>
                <w:rFonts w:ascii="Cambria Math" w:hAnsi="Cambria Math" w:cs="Times New Roman"/>
                <w:sz w:val="24"/>
                <w:szCs w:val="24"/>
              </w:rPr>
              <m:t>n</m:t>
            </m:r>
          </m:den>
        </m:f>
      </m:oMath>
      <w:r>
        <w:rPr>
          <w:rFonts w:ascii="Times New Roman" w:eastAsia="Aptos" w:hAnsi="Times New Roman" w:cs="Times New Roman"/>
          <w:kern w:val="2"/>
          <w:sz w:val="24"/>
          <w:szCs w:val="24"/>
          <w:lang w:eastAsia="en-US"/>
          <w14:ligatures w14:val="standardContextual"/>
        </w:rPr>
        <w:t xml:space="preserve"> , and send to the two sub-nodes </w:t>
      </w:r>
      <m:oMath>
        <m:sSub>
          <m:sSubPr>
            <m:ctrlPr>
              <w:rPr>
                <w:rFonts w:ascii="Cambria Math" w:hAnsi="Times New Roman" w:cs="Times New Roman"/>
                <w:i/>
                <w:sz w:val="24"/>
                <w:szCs w:val="24"/>
              </w:rPr>
            </m:ctrlPr>
          </m:sSubPr>
          <m:e>
            <m:r>
              <w:rPr>
                <w:rFonts w:ascii="Cambria Math" w:hAnsi="Cambria Math" w:cs="Cambria Math"/>
                <w:sz w:val="24"/>
                <w:szCs w:val="24"/>
              </w:rPr>
              <m:t>ƞ</m:t>
            </m:r>
          </m:e>
          <m:sub>
            <m:r>
              <w:rPr>
                <w:rFonts w:ascii="Cambria Math" w:hAnsi="Times New Roman" w:cs="Times New Roman"/>
                <w:sz w:val="24"/>
                <w:szCs w:val="24"/>
              </w:rPr>
              <m:t>l</m:t>
            </m:r>
          </m:sub>
        </m:sSub>
      </m:oMath>
      <w:r>
        <w:rPr>
          <w:rFonts w:ascii="Aptos" w:eastAsia="Aptos" w:hAnsi="Times New Roman"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and </w:t>
      </w:r>
      <m:oMath>
        <m:sSub>
          <m:sSubPr>
            <m:ctrlPr>
              <w:rPr>
                <w:rFonts w:ascii="Cambria Math" w:hAnsi="Times New Roman" w:cs="Times New Roman"/>
                <w:i/>
                <w:sz w:val="24"/>
                <w:szCs w:val="24"/>
              </w:rPr>
            </m:ctrlPr>
          </m:sSubPr>
          <m:e>
            <m:r>
              <w:rPr>
                <w:rFonts w:ascii="Cambria Math" w:hAnsi="Cambria Math" w:cs="Cambria Math"/>
                <w:sz w:val="24"/>
                <w:szCs w:val="24"/>
              </w:rPr>
              <m:t>ƞ</m:t>
            </m:r>
          </m:e>
          <m:sub>
            <m:r>
              <w:rPr>
                <w:rFonts w:ascii="Cambria Math" w:hAnsi="Times New Roman" w:cs="Times New Roman"/>
                <w:sz w:val="24"/>
                <w:szCs w:val="24"/>
              </w:rPr>
              <m:t>r</m:t>
            </m:r>
          </m:sub>
        </m:sSub>
      </m:oMath>
      <w:r>
        <w:rPr>
          <w:rFonts w:ascii="Aptos" w:eastAsia="Aptos" w:hAnsi="Times New Roman" w:cs="Times New Roman"/>
          <w:kern w:val="2"/>
          <w:sz w:val="24"/>
          <w:szCs w:val="24"/>
          <w:lang w:eastAsia="en-US"/>
          <w14:ligatures w14:val="standardContextual"/>
        </w:rPr>
        <w:t xml:space="preserve"> , </w:t>
      </w:r>
      <w:r>
        <w:rPr>
          <w:rFonts w:ascii="Times New Roman" w:eastAsia="Aptos" w:hAnsi="Times New Roman" w:cs="Times New Roman"/>
          <w:kern w:val="2"/>
          <w:sz w:val="24"/>
          <w:szCs w:val="24"/>
          <w:lang w:eastAsia="en-US"/>
          <w14:ligatures w14:val="standardContextual"/>
        </w:rPr>
        <w:t xml:space="preserve">the resulting decrease in </w:t>
      </w:r>
      <w:proofErr w:type="spellStart"/>
      <w:r>
        <w:rPr>
          <w:rFonts w:ascii="Times New Roman" w:eastAsia="Aptos" w:hAnsi="Times New Roman" w:cs="Times New Roman"/>
          <w:i/>
          <w:iCs/>
          <w:kern w:val="2"/>
          <w:sz w:val="24"/>
          <w:szCs w:val="24"/>
          <w:lang w:eastAsia="en-US"/>
          <w14:ligatures w14:val="standardContextual"/>
        </w:rPr>
        <w:t>i</w:t>
      </w:r>
      <w:proofErr w:type="spellEnd"/>
      <w:r>
        <w:rPr>
          <w:rFonts w:ascii="Times New Roman" w:eastAsia="Aptos" w:hAnsi="Times New Roman" w:cs="Times New Roman"/>
          <w:kern w:val="2"/>
          <w:sz w:val="24"/>
          <w:szCs w:val="24"/>
          <w:lang w:eastAsia="en-US"/>
          <w14:ligatures w14:val="standardContextual"/>
        </w:rPr>
        <w:t xml:space="preserve">, </w:t>
      </w:r>
      <w:proofErr w:type="spellStart"/>
      <w:r>
        <w:rPr>
          <w:rFonts w:ascii="Times New Roman" w:eastAsia="Aptos" w:hAnsi="Times New Roman" w:cs="Times New Roman"/>
          <w:kern w:val="2"/>
          <w:sz w:val="24"/>
          <w:szCs w:val="24"/>
          <w:lang w:eastAsia="en-US"/>
          <w14:ligatures w14:val="standardContextual"/>
        </w:rPr>
        <w:t>Δ</w:t>
      </w:r>
      <w:r>
        <w:rPr>
          <w:rFonts w:ascii="Times New Roman" w:eastAsia="Aptos" w:hAnsi="Times New Roman" w:cs="Times New Roman"/>
          <w:i/>
          <w:iCs/>
          <w:kern w:val="2"/>
          <w:sz w:val="24"/>
          <w:szCs w:val="24"/>
          <w:lang w:eastAsia="en-US"/>
          <w14:ligatures w14:val="standardContextual"/>
        </w:rPr>
        <w:t>i</w:t>
      </w:r>
      <w:proofErr w:type="spellEnd"/>
      <w:r>
        <w:rPr>
          <w:rFonts w:ascii="Times New Roman" w:eastAsia="Aptos" w:hAnsi="Times New Roman" w:cs="Times New Roman"/>
          <w:kern w:val="2"/>
          <w:sz w:val="24"/>
          <w:szCs w:val="24"/>
          <w:lang w:eastAsia="en-US"/>
          <w14:ligatures w14:val="standardContextual"/>
        </w:rPr>
        <w:t xml:space="preserve"> ,  from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ω</m:t>
            </m:r>
          </m:sub>
        </m:sSub>
      </m:oMath>
      <w:r>
        <w:rPr>
          <w:rFonts w:ascii="Times New Roman" w:eastAsia="Aptos" w:hAnsi="Times New Roman" w:cs="Times New Roman"/>
          <w:kern w:val="2"/>
          <w:sz w:val="24"/>
          <w:szCs w:val="24"/>
          <w:vertAlign w:val="subscript"/>
          <w:lang w:eastAsia="en-US"/>
          <w14:ligatures w14:val="standardContextual"/>
        </w:rPr>
        <w:t> </w:t>
      </w:r>
      <w:r>
        <w:rPr>
          <w:rFonts w:ascii="Times New Roman" w:eastAsia="Aptos" w:hAnsi="Times New Roman" w:cs="Times New Roman"/>
          <w:kern w:val="2"/>
          <w:sz w:val="24"/>
          <w:szCs w:val="24"/>
          <w:lang w:eastAsia="en-US"/>
          <w14:ligatures w14:val="standardContextual"/>
        </w:rPr>
        <w:t xml:space="preserve">, a threshold on variable feature </w:t>
      </w:r>
      <m:oMath>
        <m:r>
          <w:rPr>
            <w:rFonts w:ascii="Cambria Math" w:hAnsi="Cambria Math" w:cs="Cambria Math"/>
            <w:sz w:val="24"/>
            <w:szCs w:val="24"/>
          </w:rPr>
          <m:t>ω</m:t>
        </m:r>
      </m:oMath>
      <w:r>
        <w:rPr>
          <w:rFonts w:ascii="Times New Roman" w:eastAsia="Aptos" w:hAnsi="Times New Roman" w:cs="Times New Roman"/>
          <w:kern w:val="2"/>
          <w:sz w:val="24"/>
          <w:szCs w:val="24"/>
          <w:lang w:eastAsia="en-US"/>
          <w14:ligatures w14:val="standardContextual"/>
        </w:rPr>
        <w:t> , is defined by (16):</w:t>
      </w:r>
    </w:p>
    <w:p w14:paraId="6A2F2FCE"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m:oMathPara>
        <m:oMathParaPr>
          <m:jc m:val="left"/>
        </m:oMathParaPr>
        <m:oMath>
          <m:r>
            <w:rPr>
              <w:rFonts w:ascii="Cambria Math" w:hAnsi="Cambria Math" w:cs="Times New Roman"/>
              <w:sz w:val="24"/>
              <w:szCs w:val="24"/>
            </w:rPr>
            <m:t>∆</m:t>
          </m:r>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Cambria Math"/>
                  <w:sz w:val="24"/>
                  <w:szCs w:val="24"/>
                </w:rPr>
                <m:t>ƞ</m:t>
              </m:r>
            </m:e>
          </m:d>
          <m:r>
            <w:rPr>
              <w:rFonts w:ascii="Cambria Math" w:hAnsi="Cambria Math" w:cs="Times New Roman"/>
              <w:sz w:val="24"/>
              <w:szCs w:val="24"/>
            </w:rPr>
            <m:t>=</m:t>
          </m:r>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Cambria Math"/>
                  <w:sz w:val="24"/>
                  <w:szCs w:val="24"/>
                </w:rPr>
                <m:t>ƞ</m:t>
              </m:r>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l</m:t>
              </m:r>
            </m:sub>
            <m:sup>
              <m:r>
                <w:rPr>
                  <w:rFonts w:ascii="Cambria Math" w:hAnsi="Cambria Math" w:cs="Times New Roman"/>
                  <w:sz w:val="24"/>
                  <w:szCs w:val="24"/>
                </w:rPr>
                <m:t>i</m:t>
              </m:r>
            </m:sup>
          </m:sSubSup>
          <m:d>
            <m:dPr>
              <m:ctrlPr>
                <w:rPr>
                  <w:rFonts w:ascii="Cambria Math" w:hAnsi="Cambria Math" w:cs="Times New Roman"/>
                  <w:i/>
                  <w:sz w:val="24"/>
                  <w:szCs w:val="24"/>
                </w:rPr>
              </m:ctrlPr>
            </m:dPr>
            <m:e>
              <m:sSub>
                <m:sSubPr>
                  <m:ctrlPr>
                    <w:rPr>
                      <w:rFonts w:ascii="Cambria Math" w:hAnsi="Times New Roman" w:cs="Times New Roman"/>
                      <w:i/>
                      <w:sz w:val="24"/>
                      <w:szCs w:val="24"/>
                    </w:rPr>
                  </m:ctrlPr>
                </m:sSubPr>
                <m:e>
                  <m:r>
                    <w:rPr>
                      <w:rFonts w:ascii="Cambria Math" w:hAnsi="Cambria Math" w:cs="Cambria Math"/>
                      <w:sz w:val="24"/>
                      <w:szCs w:val="24"/>
                    </w:rPr>
                    <m:t>ƞ</m:t>
                  </m:r>
                </m:e>
                <m:sub>
                  <m:r>
                    <w:rPr>
                      <w:rFonts w:ascii="Cambria Math" w:hAnsi="Times New Roman" w:cs="Times New Roman"/>
                      <w:sz w:val="24"/>
                      <w:szCs w:val="24"/>
                    </w:rPr>
                    <m:t>l</m:t>
                  </m:r>
                </m:sub>
              </m:sSub>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r</m:t>
              </m:r>
            </m:sub>
            <m:sup>
              <m:r>
                <w:rPr>
                  <w:rFonts w:ascii="Cambria Math" w:hAnsi="Cambria Math" w:cs="Times New Roman"/>
                  <w:sz w:val="24"/>
                  <w:szCs w:val="24"/>
                </w:rPr>
                <m:t>i</m:t>
              </m:r>
            </m:sup>
          </m:sSubSup>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Cambria Math"/>
                  <w:sz w:val="24"/>
                  <w:szCs w:val="24"/>
                </w:rPr>
                <m:t>ƞ</m:t>
              </m:r>
            </m:e>
            <m:sub>
              <m:r>
                <w:rPr>
                  <w:rFonts w:ascii="Cambria Math" w:hAnsi="Times New Roman" w:cs="Times New Roman"/>
                  <w:sz w:val="24"/>
                  <w:szCs w:val="24"/>
                </w:rPr>
                <m:t>r</m:t>
              </m:r>
            </m:sub>
          </m:sSub>
          <m:r>
            <w:rPr>
              <w:rFonts w:ascii="Cambria Math" w:hAnsi="Cambria Math" w:cs="Times New Roman"/>
              <w:sz w:val="24"/>
              <w:szCs w:val="24"/>
            </w:rPr>
            <m:t>)                                                                                                         (16)</m:t>
          </m:r>
        </m:oMath>
      </m:oMathPara>
    </w:p>
    <w:p w14:paraId="2F49CFCC"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Instead of a complete search over all variables </w:t>
      </w:r>
      <m:oMath>
        <m:r>
          <w:rPr>
            <w:rFonts w:ascii="Cambria Math" w:hAnsi="Cambria Math" w:cs="Cambria Math"/>
            <w:sz w:val="24"/>
            <w:szCs w:val="24"/>
          </w:rPr>
          <m:t>ω</m:t>
        </m:r>
      </m:oMath>
      <w:r>
        <w:rPr>
          <w:rFonts w:ascii="Times New Roman" w:eastAsia="Aptos" w:hAnsi="Times New Roman" w:cs="Times New Roman"/>
          <w:kern w:val="2"/>
          <w:sz w:val="24"/>
          <w:szCs w:val="24"/>
          <w:lang w:eastAsia="en-US"/>
          <w14:ligatures w14:val="standardContextual"/>
        </w:rPr>
        <w:t xml:space="preserve"> at the node, RF considers a random subset of the available features </w:t>
      </w:r>
      <w:r>
        <w:rPr>
          <w:rFonts w:ascii="Times New Roman" w:eastAsia="Aptos" w:hAnsi="Times New Roman" w:cs="Times New Roman"/>
          <w:sz w:val="24"/>
          <w:szCs w:val="24"/>
          <w:lang w:eastAsia="en-US"/>
        </w:rPr>
        <w:t xml:space="preserve">[20], to determine the </w:t>
      </w:r>
      <w:r>
        <w:rPr>
          <w:rFonts w:ascii="Times New Roman" w:eastAsia="Aptos" w:hAnsi="Times New Roman" w:cs="Times New Roman"/>
          <w:kern w:val="2"/>
          <w:sz w:val="24"/>
          <w:szCs w:val="24"/>
          <w:lang w:eastAsia="en-US"/>
          <w14:ligatures w14:val="standardContextual"/>
        </w:rPr>
        <w:t>pai</w:t>
      </w:r>
      <w:r>
        <w:rPr>
          <w:rFonts w:ascii="Times New Roman" w:eastAsia="Aptos" w:hAnsi="Times New Roman" w:cs="Times New Roman"/>
          <w:kern w:val="2"/>
          <w:sz w:val="24"/>
          <w:szCs w:val="24"/>
          <w:lang w:eastAsia="en-US"/>
          <w14:ligatures w14:val="standardContextual"/>
        </w:rPr>
        <w:t>r {</w:t>
      </w:r>
      <m:oMath>
        <m:r>
          <w:rPr>
            <w:rFonts w:ascii="Cambria Math" w:hAnsi="Cambria Math" w:cs="Cambria Math"/>
            <w:sz w:val="24"/>
            <w:szCs w:val="24"/>
          </w:rPr>
          <m:t>ω</m:t>
        </m:r>
      </m:oMath>
      <w:r>
        <w:rPr>
          <w:rFonts w:ascii="Times New Roman" w:eastAsia="Aptos" w:hAnsi="Times New Roman" w:cs="Times New Roman"/>
          <w:kern w:val="2"/>
          <w:sz w:val="24"/>
          <w:szCs w:val="24"/>
          <w:lang w:eastAsia="en-US"/>
          <w14:ligatures w14:val="standardContextual"/>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ω</m:t>
            </m:r>
          </m:sub>
        </m:sSub>
      </m:oMath>
      <w:r>
        <w:rPr>
          <w:rFonts w:ascii="Times New Roman" w:eastAsia="Aptos" w:hAnsi="Times New Roman" w:cs="Times New Roman"/>
          <w:kern w:val="2"/>
          <w:sz w:val="24"/>
          <w:szCs w:val="24"/>
          <w:vertAlign w:val="subscript"/>
          <w:lang w:eastAsia="en-US"/>
          <w14:ligatures w14:val="standardContextual"/>
        </w:rPr>
        <w:t> </w:t>
      </w:r>
      <w:r>
        <w:rPr>
          <w:rFonts w:ascii="Times New Roman" w:eastAsia="Aptos" w:hAnsi="Times New Roman" w:cs="Times New Roman"/>
          <w:kern w:val="2"/>
          <w:sz w:val="24"/>
          <w:szCs w:val="24"/>
          <w:lang w:eastAsia="en-US"/>
          <w14:ligatures w14:val="standardContextual"/>
        </w:rPr>
        <w:t xml:space="preserve">} leading to a maximal </w:t>
      </w:r>
      <m:oMath>
        <m:r>
          <w:rPr>
            <w:rFonts w:ascii="Cambria Math" w:hAnsi="Cambria Math" w:cs="Times New Roman"/>
            <w:sz w:val="24"/>
            <w:szCs w:val="24"/>
          </w:rPr>
          <m:t>∆</m:t>
        </m:r>
        <m:r>
          <w:rPr>
            <w:rFonts w:ascii="Cambria Math" w:hAnsi="Cambria Math" w:cs="Times New Roman"/>
            <w:sz w:val="24"/>
            <w:szCs w:val="24"/>
          </w:rPr>
          <m:t>i</m:t>
        </m:r>
      </m:oMath>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from all possible thresholds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ω</m:t>
            </m:r>
          </m:sub>
        </m:sSub>
      </m:oMath>
      <w:r>
        <w:rPr>
          <w:rFonts w:ascii="Times New Roman" w:eastAsia="Aptos" w:hAnsi="Times New Roman" w:cs="Times New Roman"/>
          <w:kern w:val="2"/>
          <w:sz w:val="24"/>
          <w:szCs w:val="24"/>
          <w:lang w:eastAsia="en-US"/>
          <w14:ligatures w14:val="standardContextual"/>
        </w:rPr>
        <w:t xml:space="preserve">. For all features </w:t>
      </w:r>
      <m:oMath>
        <m:r>
          <w:rPr>
            <w:rFonts w:ascii="Cambria Math" w:hAnsi="Cambria Math" w:cs="Cambria Math"/>
            <w:sz w:val="24"/>
            <w:szCs w:val="24"/>
          </w:rPr>
          <m:t>ω</m:t>
        </m:r>
      </m:oMath>
      <w:r>
        <w:rPr>
          <w:rFonts w:ascii="Aptos" w:eastAsia="Aptos" w:hAnsi="Cambria Math" w:cs="Cambria Math"/>
          <w:kern w:val="2"/>
          <w:sz w:val="24"/>
          <w:szCs w:val="24"/>
          <w:lang w:eastAsia="en-US"/>
          <w14:ligatures w14:val="standardContextual"/>
        </w:rPr>
        <w:t>, t</w:t>
      </w:r>
      <w:r>
        <w:rPr>
          <w:rFonts w:ascii="Times New Roman" w:eastAsia="Aptos" w:hAnsi="Times New Roman" w:cs="Times New Roman"/>
          <w:kern w:val="2"/>
          <w:sz w:val="24"/>
          <w:szCs w:val="24"/>
          <w:lang w:eastAsia="en-US"/>
          <w14:ligatures w14:val="standardContextual"/>
        </w:rPr>
        <w:t xml:space="preserve">he </w:t>
      </w:r>
      <m:oMath>
        <m:r>
          <w:rPr>
            <w:rFonts w:ascii="Cambria Math" w:hAnsi="Cambria Math" w:cs="Times New Roman"/>
            <w:sz w:val="24"/>
            <w:szCs w:val="24"/>
          </w:rPr>
          <m:t>∆</m:t>
        </m:r>
        <m:r>
          <w:rPr>
            <w:rFonts w:ascii="Cambria Math" w:hAnsi="Cambria Math" w:cs="Times New Roman"/>
            <w:sz w:val="24"/>
            <w:szCs w:val="24"/>
          </w:rPr>
          <m:t>i</m:t>
        </m:r>
      </m:oMath>
      <w:r>
        <w:rPr>
          <w:rFonts w:ascii="Times New Roman" w:eastAsia="Aptos" w:hAnsi="Times New Roman" w:cs="Times New Roman"/>
          <w:kern w:val="2"/>
          <w:sz w:val="24"/>
          <w:szCs w:val="24"/>
          <w:lang w:eastAsia="en-US"/>
          <w14:ligatures w14:val="standardContextual"/>
        </w:rPr>
        <w:t xml:space="preserve"> that results from this optimal split </w:t>
      </w:r>
      <m:oMath>
        <m:sSub>
          <m:sSubPr>
            <m:ctrlPr>
              <w:rPr>
                <w:rFonts w:ascii="Cambria Math" w:hAnsi="Cambria Math" w:cs="Times New Roman"/>
                <w:i/>
                <w:sz w:val="24"/>
                <w:szCs w:val="24"/>
              </w:rPr>
            </m:ctrlPr>
          </m:sSubPr>
          <m:e>
            <m:r>
              <w:rPr>
                <w:rFonts w:ascii="Cambria Math" w:hAnsi="Cambria Math" w:cs="Times New Roman"/>
                <w:sz w:val="24"/>
                <w:szCs w:val="24"/>
              </w:rPr>
              <m:t>∆</m:t>
            </m:r>
            <m:r>
              <w:rPr>
                <w:rFonts w:ascii="Cambria Math" w:hAnsi="Cambria Math" w:cs="Times New Roman"/>
                <w:sz w:val="24"/>
                <w:szCs w:val="24"/>
              </w:rPr>
              <m:t>i</m:t>
            </m:r>
          </m:e>
          <m:sub>
            <m:r>
              <w:rPr>
                <w:rFonts w:ascii="Cambria Math" w:hAnsi="Cambria Math" w:cs="Cambria Math"/>
                <w:sz w:val="24"/>
                <w:szCs w:val="24"/>
              </w:rPr>
              <m:t>ω</m:t>
            </m:r>
          </m:sub>
        </m:sSub>
        <m:r>
          <w:rPr>
            <w:rFonts w:ascii="Cambria Math" w:hAnsi="Cambria Math" w:cs="Times New Roman"/>
            <w:sz w:val="24"/>
            <w:szCs w:val="24"/>
          </w:rPr>
          <m:t>(</m:t>
        </m:r>
        <m:r>
          <w:rPr>
            <w:rFonts w:ascii="Cambria Math" w:hAnsi="Cambria Math" w:cs="Cambria Math"/>
            <w:sz w:val="24"/>
            <w:szCs w:val="24"/>
          </w:rPr>
          <m:t>ƞ</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oMath>
      <w:r>
        <w:rPr>
          <w:rFonts w:ascii="Times New Roman" w:eastAsia="Aptos" w:hAnsi="Times New Roman" w:cs="Times New Roman"/>
          <w:kern w:val="2"/>
          <w:sz w:val="24"/>
          <w:szCs w:val="24"/>
          <w:lang w:eastAsia="en-US"/>
          <w14:ligatures w14:val="standardContextual"/>
        </w:rPr>
        <w:t xml:space="preserve"> is taken note of and summed for all nodes </w:t>
      </w:r>
      <m:oMath>
        <m:r>
          <w:rPr>
            <w:rFonts w:ascii="Cambria Math" w:hAnsi="Cambria Math" w:cs="Cambria Math"/>
            <w:sz w:val="24"/>
            <w:szCs w:val="24"/>
          </w:rPr>
          <m:t>ƞ</m:t>
        </m:r>
      </m:oMath>
      <w:r>
        <w:rPr>
          <w:rFonts w:ascii="Times New Roman" w:eastAsia="Aptos" w:hAnsi="Times New Roman" w:cs="Times New Roman"/>
          <w:kern w:val="2"/>
          <w:sz w:val="24"/>
          <w:szCs w:val="24"/>
          <w:lang w:eastAsia="en-US"/>
          <w14:ligatures w14:val="standardContextual"/>
        </w:rPr>
        <w:t> and for all trees </w:t>
      </w:r>
      <w:proofErr w:type="gramStart"/>
      <w:r>
        <w:rPr>
          <w:rFonts w:ascii="Times New Roman" w:eastAsia="Aptos" w:hAnsi="Times New Roman" w:cs="Times New Roman"/>
          <w:i/>
          <w:iCs/>
          <w:kern w:val="2"/>
          <w:sz w:val="24"/>
          <w:szCs w:val="24"/>
          <w:lang w:eastAsia="en-US"/>
          <w14:ligatures w14:val="standardContextual"/>
        </w:rPr>
        <w:t>T</w:t>
      </w:r>
      <w:r>
        <w:rPr>
          <w:rFonts w:ascii="Times New Roman" w:eastAsia="Aptos" w:hAnsi="Times New Roman" w:cs="Times New Roman"/>
          <w:kern w:val="2"/>
          <w:sz w:val="24"/>
          <w:szCs w:val="24"/>
          <w:lang w:eastAsia="en-US"/>
          <w14:ligatures w14:val="standardContextual"/>
        </w:rPr>
        <w:t>  to</w:t>
      </w:r>
      <w:proofErr w:type="gramEnd"/>
      <w:r>
        <w:rPr>
          <w:rFonts w:ascii="Times New Roman" w:eastAsia="Aptos" w:hAnsi="Times New Roman" w:cs="Times New Roman"/>
          <w:kern w:val="2"/>
          <w:sz w:val="24"/>
          <w:szCs w:val="24"/>
          <w:lang w:eastAsia="en-US"/>
          <w14:ligatures w14:val="standardContextual"/>
        </w:rPr>
        <w:t xml:space="preserve"> obtain the Gini importance,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G</m:t>
            </m:r>
          </m:sub>
        </m:sSub>
        <m:d>
          <m:dPr>
            <m:ctrlPr>
              <w:rPr>
                <w:rFonts w:ascii="Cambria Math" w:hAnsi="Cambria Math" w:cs="Times New Roman"/>
                <w:i/>
                <w:sz w:val="24"/>
                <w:szCs w:val="24"/>
              </w:rPr>
            </m:ctrlPr>
          </m:dPr>
          <m:e>
            <m:r>
              <w:rPr>
                <w:rFonts w:ascii="Cambria Math" w:hAnsi="Cambria Math" w:cs="Cambria Math"/>
                <w:sz w:val="24"/>
                <w:szCs w:val="24"/>
              </w:rPr>
              <m:t>ω</m:t>
            </m:r>
          </m:e>
        </m:d>
      </m:oMath>
      <w:r>
        <w:rPr>
          <w:rFonts w:ascii="Times New Roman" w:eastAsia="Aptos" w:hAnsi="Times New Roman" w:cs="Times New Roman"/>
          <w:kern w:val="2"/>
          <w:sz w:val="24"/>
          <w:szCs w:val="24"/>
          <w:lang w:eastAsia="en-US"/>
          <w14:ligatures w14:val="standardContextual"/>
        </w:rPr>
        <w:t>,</w:t>
      </w:r>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as:</w:t>
      </w:r>
    </w:p>
    <w:p w14:paraId="3DB59668"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br/>
      </w: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G</m:t>
              </m:r>
            </m:sub>
          </m:sSub>
          <m:d>
            <m:dPr>
              <m:ctrlPr>
                <w:rPr>
                  <w:rFonts w:ascii="Cambria Math" w:hAnsi="Cambria Math" w:cs="Times New Roman"/>
                  <w:i/>
                  <w:sz w:val="24"/>
                  <w:szCs w:val="24"/>
                </w:rPr>
              </m:ctrlPr>
            </m:dPr>
            <m:e>
              <m:r>
                <w:rPr>
                  <w:rFonts w:ascii="Cambria Math" w:hAnsi="Cambria Math" w:cs="Cambria Math"/>
                  <w:sz w:val="24"/>
                  <w:szCs w:val="24"/>
                </w:rPr>
                <m:t>ω</m:t>
              </m:r>
            </m:e>
          </m:d>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T</m:t>
              </m:r>
            </m:sub>
            <m:sup/>
            <m:e>
              <m:nary>
                <m:naryPr>
                  <m:chr m:val="∑"/>
                  <m:limLoc m:val="undOvr"/>
                  <m:supHide m:val="1"/>
                  <m:ctrlPr>
                    <w:rPr>
                      <w:rFonts w:ascii="Cambria Math" w:hAnsi="Cambria Math" w:cs="Times New Roman"/>
                      <w:i/>
                      <w:sz w:val="24"/>
                      <w:szCs w:val="24"/>
                    </w:rPr>
                  </m:ctrlPr>
                </m:naryPr>
                <m:sub>
                  <m:r>
                    <w:rPr>
                      <w:rFonts w:ascii="Cambria Math" w:hAnsi="Cambria Math" w:cs="Cambria Math"/>
                      <w:sz w:val="24"/>
                      <w:szCs w:val="24"/>
                    </w:rPr>
                    <m:t>ƞ</m:t>
                  </m:r>
                </m:sub>
                <m:sup/>
                <m:e>
                  <m:sSub>
                    <m:sSubPr>
                      <m:ctrlPr>
                        <w:rPr>
                          <w:rFonts w:ascii="Cambria Math" w:hAnsi="Cambria Math" w:cs="Times New Roman"/>
                          <w:i/>
                          <w:sz w:val="24"/>
                          <w:szCs w:val="24"/>
                        </w:rPr>
                      </m:ctrlPr>
                    </m:sSubPr>
                    <m:e>
                      <m:r>
                        <w:rPr>
                          <w:rFonts w:ascii="Cambria Math" w:hAnsi="Cambria Math" w:cs="Times New Roman"/>
                          <w:sz w:val="24"/>
                          <w:szCs w:val="24"/>
                        </w:rPr>
                        <m:t>∆</m:t>
                      </m:r>
                      <m:r>
                        <w:rPr>
                          <w:rFonts w:ascii="Cambria Math" w:hAnsi="Cambria Math" w:cs="Times New Roman"/>
                          <w:sz w:val="24"/>
                          <w:szCs w:val="24"/>
                        </w:rPr>
                        <m:t>i</m:t>
                      </m:r>
                    </m:e>
                    <m:sub>
                      <m:r>
                        <w:rPr>
                          <w:rFonts w:ascii="Cambria Math" w:hAnsi="Cambria Math" w:cs="Cambria Math"/>
                          <w:sz w:val="24"/>
                          <w:szCs w:val="24"/>
                        </w:rPr>
                        <m:t>ω</m:t>
                      </m:r>
                    </m:sub>
                  </m:sSub>
                  <m:r>
                    <w:rPr>
                      <w:rFonts w:ascii="Cambria Math" w:hAnsi="Cambria Math" w:cs="Times New Roman"/>
                      <w:sz w:val="24"/>
                      <w:szCs w:val="24"/>
                    </w:rPr>
                    <m:t>(</m:t>
                  </m:r>
                  <m:r>
                    <w:rPr>
                      <w:rFonts w:ascii="Cambria Math" w:hAnsi="Cambria Math" w:cs="Cambria Math"/>
                      <w:sz w:val="24"/>
                      <w:szCs w:val="24"/>
                    </w:rPr>
                    <m:t>ƞ</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e>
              </m:nary>
            </m:e>
          </m:nary>
          <m:r>
            <w:rPr>
              <w:rFonts w:ascii="Cambria Math" w:hAnsi="Cambria Math" w:cs="Times New Roman"/>
              <w:sz w:val="24"/>
              <w:szCs w:val="24"/>
            </w:rPr>
            <m:t xml:space="preserve">                                                                                                             (17)</m:t>
          </m:r>
        </m:oMath>
      </m:oMathPara>
    </w:p>
    <w:p w14:paraId="7A57F0B0"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lastRenderedPageBreak/>
        <w:t xml:space="preserve">The quantity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G</m:t>
            </m:r>
          </m:sub>
        </m:sSub>
        <m:d>
          <m:dPr>
            <m:ctrlPr>
              <w:rPr>
                <w:rFonts w:ascii="Cambria Math" w:hAnsi="Cambria Math" w:cs="Times New Roman"/>
                <w:i/>
                <w:sz w:val="24"/>
                <w:szCs w:val="24"/>
              </w:rPr>
            </m:ctrlPr>
          </m:dPr>
          <m:e>
            <m:r>
              <w:rPr>
                <w:rFonts w:ascii="Cambria Math" w:hAnsi="Cambria Math" w:cs="Cambria Math"/>
                <w:sz w:val="24"/>
                <w:szCs w:val="24"/>
              </w:rPr>
              <m:t>ω</m:t>
            </m:r>
          </m:e>
        </m:d>
      </m:oMath>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shows the rate of selection of a given feature </w:t>
      </w:r>
      <m:oMath>
        <m:r>
          <m:rPr>
            <m:nor/>
          </m:rPr>
          <w:rPr>
            <w:rFonts w:ascii="Cambria Math" w:hAnsi="Cambria Math" w:cs="Times New Roman"/>
            <w:i/>
            <w:sz w:val="24"/>
            <w:szCs w:val="24"/>
          </w:rPr>
          <m:t>ω</m:t>
        </m:r>
      </m:oMath>
      <w:r>
        <w:rPr>
          <w:rFonts w:ascii="Times New Roman" w:eastAsia="Aptos" w:hAnsi="Times New Roman" w:cs="Times New Roman"/>
          <w:kern w:val="2"/>
          <w:sz w:val="24"/>
          <w:szCs w:val="24"/>
          <w:lang w:eastAsia="en-US"/>
          <w14:ligatures w14:val="standardContextual"/>
        </w:rPr>
        <w:t xml:space="preserve"> for a split. It also indicates the extent of t</w:t>
      </w:r>
      <w:r>
        <w:rPr>
          <w:rFonts w:ascii="Times New Roman" w:eastAsia="Aptos" w:hAnsi="Times New Roman" w:cs="Times New Roman"/>
          <w:kern w:val="2"/>
          <w:sz w:val="24"/>
          <w:szCs w:val="24"/>
          <w:lang w:eastAsia="en-US"/>
          <w14:ligatures w14:val="standardContextual"/>
        </w:rPr>
        <w:t xml:space="preserve">he overall discrimination value of </w:t>
      </w:r>
      <m:oMath>
        <m:r>
          <w:rPr>
            <w:rFonts w:ascii="Cambria Math" w:hAnsi="Cambria Math" w:cs="Cambria Math"/>
            <w:sz w:val="24"/>
            <w:szCs w:val="24"/>
          </w:rPr>
          <m:t>ω</m:t>
        </m:r>
      </m:oMath>
      <w:r>
        <w:rPr>
          <w:rFonts w:ascii="Times New Roman" w:eastAsia="Aptos" w:hAnsi="Times New Roman" w:cs="Times New Roman"/>
          <w:kern w:val="2"/>
          <w:sz w:val="24"/>
          <w:szCs w:val="24"/>
          <w:lang w:eastAsia="en-US"/>
          <w14:ligatures w14:val="standardContextual"/>
        </w:rPr>
        <w:t xml:space="preserve"> for the classification problem under study.</w:t>
      </w:r>
    </w:p>
    <w:p w14:paraId="1AB99922" w14:textId="77777777" w:rsidR="00B03231" w:rsidRDefault="00587A63">
      <w:pPr>
        <w:spacing w:after="160" w:line="360" w:lineRule="auto"/>
        <w:ind w:left="720"/>
        <w:contextualSpacing/>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 xml:space="preserve">3.3.3. SHAP Analysis </w:t>
      </w:r>
    </w:p>
    <w:p w14:paraId="5D34774E"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SHAP is a game-theoretic approach used to explain how much each feature contributes to a particular prediction output of any ML model. It uses Shapley values to attribute contributions from each feature to individual predictions </w:t>
      </w:r>
      <w:r>
        <w:rPr>
          <w:rFonts w:ascii="Times New Roman" w:eastAsia="Aptos" w:hAnsi="Times New Roman" w:cs="Times New Roman"/>
          <w:sz w:val="24"/>
          <w:szCs w:val="24"/>
          <w:lang w:eastAsia="en-US"/>
        </w:rPr>
        <w:t>[24]</w:t>
      </w:r>
      <w:r>
        <w:rPr>
          <w:rFonts w:ascii="Times New Roman" w:eastAsia="Aptos" w:hAnsi="Times New Roman" w:cs="Times New Roman"/>
          <w:kern w:val="2"/>
          <w:sz w:val="24"/>
          <w:szCs w:val="24"/>
          <w:lang w:eastAsia="en-US"/>
          <w14:ligatures w14:val="standardContextual"/>
        </w:rPr>
        <w:t xml:space="preserve">. Shapley values,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i</m:t>
            </m:r>
          </m:sub>
        </m:sSub>
      </m:oMath>
      <w:r>
        <w:rPr>
          <w:rFonts w:ascii="Times New Roman" w:eastAsia="Aptos" w:hAnsi="Times New Roman" w:cs="Times New Roman"/>
          <w:kern w:val="2"/>
          <w:sz w:val="24"/>
          <w:szCs w:val="24"/>
          <w:lang w:eastAsia="en-US"/>
          <w14:ligatures w14:val="standardContextual"/>
        </w:rPr>
        <w:t>,</w:t>
      </w:r>
      <w:r>
        <w:rPr>
          <w:rFonts w:ascii="Times New Roman" w:eastAsia="Aptos" w:hAnsi="Times New Roman" w:cs="Times New Roman"/>
          <w:kern w:val="2"/>
          <w:sz w:val="24"/>
          <w:szCs w:val="24"/>
          <w:lang w:eastAsia="en-US"/>
          <w14:ligatures w14:val="standardContextual"/>
        </w:rPr>
        <w:t xml:space="preserve"> are calculated as:</w:t>
      </w:r>
    </w:p>
    <w:p w14:paraId="40D1CFE4"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i</m:t>
              </m:r>
            </m:sub>
          </m:sSub>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S</m:t>
              </m:r>
              <m:r>
                <w:rPr>
                  <w:rFonts w:ascii="Cambria Math" w:hAnsi="Cambria Math" w:cs="Times New Roman"/>
                  <w:sz w:val="24"/>
                  <w:szCs w:val="24"/>
                </w:rPr>
                <m:t>⊆</m:t>
              </m:r>
              <m:r>
                <w:rPr>
                  <w:rFonts w:ascii="Cambria Math" w:hAnsi="Cambria Math" w:cs="Times New Roman"/>
                  <w:sz w:val="24"/>
                  <w:szCs w:val="24"/>
                </w:rPr>
                <m:t>N</m:t>
              </m:r>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i</m:t>
              </m:r>
              <m:r>
                <w:rPr>
                  <w:rFonts w:ascii="Cambria Math" w:hAnsi="Cambria Math" w:cs="Times New Roman"/>
                  <w:sz w:val="24"/>
                  <w:szCs w:val="24"/>
                </w:rPr>
                <m:t>}</m:t>
              </m:r>
            </m:sub>
            <m:sup/>
            <m:e>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m:t>
                      </m:r>
                      <m:r>
                        <w:rPr>
                          <w:rFonts w:ascii="Cambria Math" w:hAnsi="Cambria Math" w:cs="Times New Roman"/>
                          <w:sz w:val="24"/>
                          <w:szCs w:val="24"/>
                        </w:rPr>
                        <m:t>1</m:t>
                      </m:r>
                    </m:e>
                  </m:d>
                  <m:r>
                    <w:rPr>
                      <w:rFonts w:ascii="Cambria Math" w:hAnsi="Cambria Math" w:cs="Times New Roman"/>
                      <w:sz w:val="24"/>
                      <w:szCs w:val="24"/>
                    </w:rPr>
                    <m:t>!</m:t>
                  </m:r>
                </m:num>
                <m:den>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den>
              </m:f>
              <m:d>
                <m:dPr>
                  <m:ctrlPr>
                    <w:rPr>
                      <w:rFonts w:ascii="Cambria Math" w:hAnsi="Cambria Math" w:cs="Times New Roman"/>
                      <w:i/>
                      <w:sz w:val="24"/>
                      <w:szCs w:val="24"/>
                    </w:rPr>
                  </m:ctrlPr>
                </m:dPr>
                <m:e>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S</m:t>
                  </m:r>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m:t>
                  </m:r>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S</m:t>
                      </m:r>
                    </m:e>
                  </m:d>
                </m:e>
              </m:d>
              <m:r>
                <w:rPr>
                  <w:rFonts w:ascii="Cambria Math" w:hAnsi="Cambria Math" w:cs="Times New Roman"/>
                  <w:sz w:val="24"/>
                  <w:szCs w:val="24"/>
                </w:rPr>
                <m:t xml:space="preserve">                                                           (18)</m:t>
              </m:r>
            </m:e>
          </m:nary>
        </m:oMath>
      </m:oMathPara>
    </w:p>
    <w:p w14:paraId="4C212E87"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Where: </w:t>
      </w:r>
      <m:oMath>
        <m:r>
          <m:rPr>
            <m:nor/>
          </m:rPr>
          <w:rPr>
            <w:rFonts w:ascii="Cambria Math" w:hAnsi="Cambria Math" w:cs="Times New Roman"/>
            <w:i/>
            <w:sz w:val="24"/>
            <w:szCs w:val="24"/>
          </w:rPr>
          <m:t>S</m:t>
        </m:r>
      </m:oMath>
      <w:r>
        <w:rPr>
          <w:rFonts w:ascii="Times New Roman" w:eastAsia="Aptos" w:hAnsi="Times New Roman" w:cs="Times New Roman"/>
          <w:kern w:val="2"/>
          <w:sz w:val="24"/>
          <w:szCs w:val="24"/>
          <w:lang w:eastAsia="en-US"/>
          <w14:ligatures w14:val="standardContextual"/>
        </w:rPr>
        <w:t xml:space="preserve"> is any subset of features excluding </w:t>
      </w:r>
      <w:proofErr w:type="spellStart"/>
      <w:r>
        <w:rPr>
          <w:rFonts w:ascii="Times New Roman" w:eastAsia="Aptos" w:hAnsi="Times New Roman" w:cs="Times New Roman"/>
          <w:i/>
          <w:iCs/>
          <w:kern w:val="2"/>
          <w:sz w:val="24"/>
          <w:szCs w:val="24"/>
          <w:lang w:eastAsia="en-US"/>
          <w14:ligatures w14:val="standardContextual"/>
        </w:rPr>
        <w:t>i</w:t>
      </w:r>
      <w:proofErr w:type="spellEnd"/>
      <w:r>
        <w:rPr>
          <w:rFonts w:ascii="Times New Roman" w:eastAsia="Aptos" w:hAnsi="Times New Roman" w:cs="Times New Roman"/>
          <w:i/>
          <w:iCs/>
          <w:kern w:val="2"/>
          <w:sz w:val="24"/>
          <w:szCs w:val="24"/>
          <w:lang w:eastAsia="en-US"/>
          <w14:ligatures w14:val="standardContextual"/>
        </w:rPr>
        <w:t>,</w:t>
      </w:r>
      <w:r>
        <w:rPr>
          <w:rFonts w:ascii="Times New Roman" w:eastAsia="Aptos" w:hAnsi="Times New Roman" w:cs="Times New Roman"/>
          <w:kern w:val="2"/>
          <w:sz w:val="24"/>
          <w:szCs w:val="24"/>
          <w:lang w:eastAsia="en-US"/>
          <w14:ligatures w14:val="standardContextual"/>
        </w:rPr>
        <w:t xml:space="preserve"> </w:t>
      </w:r>
      <m:oMath>
        <m:d>
          <m:dPr>
            <m:begChr m:val="|"/>
            <m:endChr m:val="|"/>
            <m:ctrlPr>
              <w:rPr>
                <w:rFonts w:ascii="Cambria Math" w:hAnsi="Cambria Math" w:cs="Times New Roman"/>
                <w:i/>
                <w:sz w:val="24"/>
                <w:szCs w:val="24"/>
              </w:rPr>
            </m:ctrlPr>
          </m:dPr>
          <m:e>
            <m:r>
              <w:rPr>
                <w:rFonts w:ascii="Cambria Math" w:hAnsi="Cambria Math" w:cs="Times New Roman"/>
                <w:sz w:val="24"/>
                <w:szCs w:val="24"/>
              </w:rPr>
              <m:t>S</m:t>
            </m:r>
          </m:e>
        </m:d>
      </m:oMath>
      <w:r>
        <w:rPr>
          <w:rFonts w:ascii="Times New Roman" w:eastAsia="DengXian" w:hAnsi="Times New Roman" w:cs="Times New Roman"/>
          <w:kern w:val="2"/>
          <w:sz w:val="24"/>
          <w:szCs w:val="24"/>
          <w:lang w:eastAsia="en-US"/>
          <w14:ligatures w14:val="standardContextual"/>
        </w:rPr>
        <w:t xml:space="preserve"> is the number of features in </w:t>
      </w:r>
      <m:oMath>
        <m:r>
          <m:rPr>
            <m:nor/>
          </m:rPr>
          <w:rPr>
            <w:rFonts w:ascii="Cambria Math" w:hAnsi="Cambria Math" w:cs="Times New Roman"/>
            <w:i/>
            <w:sz w:val="24"/>
            <w:szCs w:val="24"/>
          </w:rPr>
          <m:t>S</m:t>
        </m:r>
      </m:oMath>
      <w:r>
        <w:rPr>
          <w:rFonts w:ascii="Times New Roman" w:eastAsia="DengXian" w:hAnsi="Times New Roman" w:cs="Times New Roman"/>
          <w:kern w:val="2"/>
          <w:sz w:val="24"/>
          <w:szCs w:val="24"/>
          <w:lang w:eastAsia="en-US"/>
          <w14:ligatures w14:val="standardContextual"/>
        </w:rPr>
        <w:t xml:space="preserve">, </w:t>
      </w:r>
      <m:oMath>
        <m:d>
          <m:dPr>
            <m:begChr m:val="|"/>
            <m:endChr m:val="|"/>
            <m:ctrlPr>
              <w:rPr>
                <w:rFonts w:ascii="Cambria Math" w:hAnsi="Cambria Math" w:cs="Times New Roman"/>
                <w:i/>
                <w:sz w:val="24"/>
                <w:szCs w:val="24"/>
              </w:rPr>
            </m:ctrlPr>
          </m:dPr>
          <m:e>
            <m:r>
              <w:rPr>
                <w:rFonts w:ascii="Cambria Math" w:hAnsi="Cambria Math" w:cs="Times New Roman"/>
                <w:sz w:val="24"/>
                <w:szCs w:val="24"/>
              </w:rPr>
              <m:t>N</m:t>
            </m:r>
          </m:e>
        </m:d>
      </m:oMath>
      <w:r>
        <w:rPr>
          <w:rFonts w:ascii="Times New Roman" w:eastAsia="DengXian" w:hAnsi="Times New Roman" w:cs="Times New Roman"/>
          <w:kern w:val="2"/>
          <w:sz w:val="24"/>
          <w:szCs w:val="24"/>
          <w:lang w:eastAsia="en-US"/>
          <w14:ligatures w14:val="standardContextual"/>
        </w:rPr>
        <w:t xml:space="preserve"> is the total number of features, </w:t>
      </w:r>
      <m:oMath>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 xml:space="preserve"> </m:t>
        </m:r>
      </m:oMath>
      <w:r>
        <w:rPr>
          <w:rFonts w:ascii="Times New Roman" w:eastAsia="DengXian" w:hAnsi="Times New Roman" w:cs="Times New Roman"/>
          <w:kern w:val="2"/>
          <w:sz w:val="24"/>
          <w:szCs w:val="24"/>
          <w:lang w:eastAsia="en-US"/>
          <w14:ligatures w14:val="standardContextual"/>
        </w:rPr>
        <w:t>is the p</w:t>
      </w:r>
      <w:r>
        <w:rPr>
          <w:rFonts w:ascii="Times New Roman" w:eastAsia="DengXian" w:hAnsi="Times New Roman" w:cs="Times New Roman"/>
          <w:kern w:val="2"/>
          <w:sz w:val="24"/>
          <w:szCs w:val="24"/>
          <w:lang w:eastAsia="en-US"/>
          <w14:ligatures w14:val="standardContextual"/>
        </w:rPr>
        <w:t xml:space="preserve">rediction when only the features in </w:t>
      </w:r>
      <m:oMath>
        <m:r>
          <m:rPr>
            <m:nor/>
          </m:rPr>
          <w:rPr>
            <w:rFonts w:ascii="Cambria Math" w:hAnsi="Cambria Math" w:cs="Times New Roman"/>
            <w:i/>
            <w:sz w:val="24"/>
            <w:szCs w:val="24"/>
          </w:rPr>
          <m:t>S</m:t>
        </m:r>
      </m:oMath>
      <w:r>
        <w:rPr>
          <w:rFonts w:ascii="Times New Roman" w:eastAsia="DengXian" w:hAnsi="Times New Roman" w:cs="Times New Roman"/>
          <w:kern w:val="2"/>
          <w:sz w:val="24"/>
          <w:szCs w:val="24"/>
          <w:lang w:eastAsia="en-US"/>
          <w14:ligatures w14:val="standardContextual"/>
        </w:rPr>
        <w:t xml:space="preserve"> are present, </w:t>
      </w:r>
      <m:oMath>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S</m:t>
        </m:r>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m:t>
        </m:r>
      </m:oMath>
      <w:r>
        <w:rPr>
          <w:rFonts w:ascii="Times New Roman" w:eastAsia="DengXian" w:hAnsi="Times New Roman" w:cs="Times New Roman"/>
          <w:kern w:val="2"/>
          <w:sz w:val="24"/>
          <w:szCs w:val="24"/>
          <w:lang w:eastAsia="en-US"/>
          <w14:ligatures w14:val="standardContextual"/>
        </w:rPr>
        <w:t xml:space="preserve">  is the prediction when the features in </w:t>
      </w:r>
      <m:oMath>
        <m:r>
          <m:rPr>
            <m:nor/>
          </m:rPr>
          <w:rPr>
            <w:rFonts w:ascii="Cambria Math" w:hAnsi="Cambria Math" w:cs="Times New Roman"/>
            <w:i/>
            <w:sz w:val="24"/>
            <w:szCs w:val="24"/>
          </w:rPr>
          <m:t>S</m:t>
        </m:r>
      </m:oMath>
      <w:r>
        <w:rPr>
          <w:rFonts w:ascii="Times New Roman" w:eastAsia="DengXian" w:hAnsi="Times New Roman" w:cs="Times New Roman"/>
          <w:kern w:val="2"/>
          <w:sz w:val="24"/>
          <w:szCs w:val="24"/>
          <w:lang w:eastAsia="en-US"/>
          <w14:ligatures w14:val="standardContextual"/>
        </w:rPr>
        <w:t xml:space="preserve"> and </w:t>
      </w:r>
      <w:proofErr w:type="spellStart"/>
      <w:r>
        <w:rPr>
          <w:rFonts w:ascii="Times New Roman" w:eastAsia="DengXian" w:hAnsi="Times New Roman" w:cs="Times New Roman"/>
          <w:i/>
          <w:iCs/>
          <w:kern w:val="2"/>
          <w:sz w:val="24"/>
          <w:szCs w:val="24"/>
          <w:lang w:eastAsia="en-US"/>
          <w14:ligatures w14:val="standardContextual"/>
        </w:rPr>
        <w:t>i</w:t>
      </w:r>
      <w:proofErr w:type="spellEnd"/>
      <w:r>
        <w:rPr>
          <w:rFonts w:ascii="Times New Roman" w:eastAsia="DengXian" w:hAnsi="Times New Roman" w:cs="Times New Roman"/>
          <w:kern w:val="2"/>
          <w:sz w:val="24"/>
          <w:szCs w:val="24"/>
          <w:lang w:eastAsia="en-US"/>
          <w14:ligatures w14:val="standardContextual"/>
        </w:rPr>
        <w:t xml:space="preserve"> are present.</w:t>
      </w:r>
    </w:p>
    <w:p w14:paraId="3002BC92"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SHAP provides local explanations that details the contribution of each feature on predictions, </w:t>
      </w:r>
      <w:proofErr w:type="gramStart"/>
      <w:r>
        <w:rPr>
          <w:rFonts w:ascii="Times New Roman" w:eastAsia="Aptos" w:hAnsi="Times New Roman" w:cs="Times New Roman"/>
          <w:kern w:val="2"/>
          <w:sz w:val="24"/>
          <w:szCs w:val="24"/>
          <w:lang w:eastAsia="en-US"/>
          <w14:ligatures w14:val="standardContextual"/>
        </w:rPr>
        <w:t>supporting  interpretability</w:t>
      </w:r>
      <w:proofErr w:type="gramEnd"/>
      <w:r>
        <w:rPr>
          <w:rFonts w:ascii="Times New Roman" w:eastAsia="Aptos" w:hAnsi="Times New Roman" w:cs="Times New Roman"/>
          <w:kern w:val="2"/>
          <w:sz w:val="24"/>
          <w:szCs w:val="24"/>
          <w:lang w:eastAsia="en-US"/>
          <w14:ligatures w14:val="standardContextual"/>
        </w:rPr>
        <w:t xml:space="preserve"> of the model.</w:t>
      </w:r>
    </w:p>
    <w:p w14:paraId="74090A79" w14:textId="77777777" w:rsidR="00B03231" w:rsidRDefault="00587A63">
      <w:pPr>
        <w:spacing w:after="160" w:line="360" w:lineRule="auto"/>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4. Analysis, Results and Discussions</w:t>
      </w:r>
    </w:p>
    <w:p w14:paraId="19E3B135"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The datasets considered in this work comprise historical records of financial instruments, including daily Opening, High, Low and closing prices and trading volumes. The time span covered, and the frequen</w:t>
      </w:r>
      <w:r>
        <w:rPr>
          <w:rFonts w:ascii="Times New Roman" w:eastAsia="Aptos" w:hAnsi="Times New Roman" w:cs="Times New Roman"/>
          <w:kern w:val="2"/>
          <w:sz w:val="24"/>
          <w:szCs w:val="24"/>
          <w:lang w:eastAsia="en-US"/>
          <w14:ligatures w14:val="standardContextual"/>
        </w:rPr>
        <w:t xml:space="preserve">cy of observations (daily) were critical considerations. Though all data points in the datasets considered were used in the analysis, for the purpose of showing the structure of the data, Tables 1 and 2 </w:t>
      </w:r>
      <w:proofErr w:type="gramStart"/>
      <w:r>
        <w:rPr>
          <w:rFonts w:ascii="Times New Roman" w:eastAsia="Aptos" w:hAnsi="Times New Roman" w:cs="Times New Roman"/>
          <w:kern w:val="2"/>
          <w:sz w:val="24"/>
          <w:szCs w:val="24"/>
          <w:lang w:eastAsia="en-US"/>
          <w14:ligatures w14:val="standardContextual"/>
        </w:rPr>
        <w:t>show  samples</w:t>
      </w:r>
      <w:proofErr w:type="gramEnd"/>
      <w:r>
        <w:rPr>
          <w:rFonts w:ascii="Times New Roman" w:eastAsia="Aptos" w:hAnsi="Times New Roman" w:cs="Times New Roman"/>
          <w:kern w:val="2"/>
          <w:sz w:val="24"/>
          <w:szCs w:val="24"/>
          <w:lang w:eastAsia="en-US"/>
          <w14:ligatures w14:val="standardContextual"/>
        </w:rPr>
        <w:t xml:space="preserve"> of two items on the Google and S&amp;P 500 </w:t>
      </w:r>
      <w:r>
        <w:rPr>
          <w:rFonts w:ascii="Times New Roman" w:eastAsia="Aptos" w:hAnsi="Times New Roman" w:cs="Times New Roman"/>
          <w:kern w:val="2"/>
          <w:sz w:val="24"/>
          <w:szCs w:val="24"/>
          <w:lang w:eastAsia="en-US"/>
          <w14:ligatures w14:val="standardContextual"/>
        </w:rPr>
        <w:t>datasets, respectively.</w:t>
      </w:r>
    </w:p>
    <w:p w14:paraId="4F11EB6F"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Table 1: </w:t>
      </w:r>
      <w:r>
        <w:rPr>
          <w:rFonts w:ascii="Times New Roman" w:eastAsia="Aptos" w:hAnsi="Times New Roman" w:cs="Times New Roman"/>
          <w:color w:val="000000"/>
          <w:kern w:val="2"/>
          <w:sz w:val="24"/>
          <w:szCs w:val="24"/>
          <w:lang w:eastAsia="en-US"/>
          <w14:ligatures w14:val="standardContextual"/>
        </w:rPr>
        <w:t>Sample Points from</w:t>
      </w:r>
      <w:r>
        <w:rPr>
          <w:rFonts w:ascii="Times New Roman" w:eastAsia="Aptos" w:hAnsi="Times New Roman" w:cs="Times New Roman"/>
          <w:kern w:val="2"/>
          <w:sz w:val="24"/>
          <w:szCs w:val="24"/>
          <w:lang w:eastAsia="en-US"/>
          <w14:ligatures w14:val="standardContextual"/>
        </w:rPr>
        <w:t xml:space="preserve"> Google Dataset</w:t>
      </w:r>
    </w:p>
    <w:tbl>
      <w:tblPr>
        <w:tblW w:w="9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0"/>
        <w:gridCol w:w="1240"/>
        <w:gridCol w:w="1490"/>
        <w:gridCol w:w="1540"/>
        <w:gridCol w:w="1476"/>
        <w:gridCol w:w="1579"/>
        <w:gridCol w:w="1201"/>
      </w:tblGrid>
      <w:tr w:rsidR="00B03231" w14:paraId="4BD8464A" w14:textId="77777777">
        <w:trPr>
          <w:trHeight w:val="356"/>
        </w:trPr>
        <w:tc>
          <w:tcPr>
            <w:tcW w:w="780" w:type="dxa"/>
          </w:tcPr>
          <w:p w14:paraId="7D81EF77"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S/N</w:t>
            </w:r>
          </w:p>
        </w:tc>
        <w:tc>
          <w:tcPr>
            <w:tcW w:w="1240" w:type="dxa"/>
          </w:tcPr>
          <w:p w14:paraId="7CCCA8E1"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 xml:space="preserve">        Date</w:t>
            </w:r>
          </w:p>
        </w:tc>
        <w:tc>
          <w:tcPr>
            <w:tcW w:w="1490" w:type="dxa"/>
          </w:tcPr>
          <w:p w14:paraId="5277BB4B"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02"/>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Opening</w:t>
            </w:r>
          </w:p>
        </w:tc>
        <w:tc>
          <w:tcPr>
            <w:tcW w:w="1540" w:type="dxa"/>
          </w:tcPr>
          <w:p w14:paraId="56591A51"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High</w:t>
            </w:r>
          </w:p>
        </w:tc>
        <w:tc>
          <w:tcPr>
            <w:tcW w:w="1476" w:type="dxa"/>
          </w:tcPr>
          <w:p w14:paraId="335368BF"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Low</w:t>
            </w:r>
          </w:p>
        </w:tc>
        <w:tc>
          <w:tcPr>
            <w:tcW w:w="1579" w:type="dxa"/>
          </w:tcPr>
          <w:p w14:paraId="21E640A1"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Closing</w:t>
            </w:r>
          </w:p>
        </w:tc>
        <w:tc>
          <w:tcPr>
            <w:tcW w:w="1201" w:type="dxa"/>
          </w:tcPr>
          <w:p w14:paraId="194A20C8"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Volume</w:t>
            </w:r>
          </w:p>
        </w:tc>
      </w:tr>
      <w:tr w:rsidR="00B03231" w14:paraId="58150050" w14:textId="77777777">
        <w:trPr>
          <w:trHeight w:val="332"/>
        </w:trPr>
        <w:tc>
          <w:tcPr>
            <w:tcW w:w="780" w:type="dxa"/>
          </w:tcPr>
          <w:p w14:paraId="430D501C"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0</w:t>
            </w:r>
          </w:p>
        </w:tc>
        <w:tc>
          <w:tcPr>
            <w:tcW w:w="1240" w:type="dxa"/>
          </w:tcPr>
          <w:p w14:paraId="70C72A18"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8/19/2004</w:t>
            </w:r>
          </w:p>
        </w:tc>
        <w:tc>
          <w:tcPr>
            <w:tcW w:w="1490" w:type="dxa"/>
          </w:tcPr>
          <w:p w14:paraId="23A6D873"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50.050049</w:t>
            </w:r>
          </w:p>
        </w:tc>
        <w:tc>
          <w:tcPr>
            <w:tcW w:w="1540" w:type="dxa"/>
          </w:tcPr>
          <w:p w14:paraId="52CA85D3"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52.082081</w:t>
            </w:r>
          </w:p>
        </w:tc>
        <w:tc>
          <w:tcPr>
            <w:tcW w:w="1476" w:type="dxa"/>
          </w:tcPr>
          <w:p w14:paraId="3E7CC585"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48.028027</w:t>
            </w:r>
          </w:p>
        </w:tc>
        <w:tc>
          <w:tcPr>
            <w:tcW w:w="1579" w:type="dxa"/>
          </w:tcPr>
          <w:p w14:paraId="53B25F4C"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50.220219</w:t>
            </w:r>
          </w:p>
        </w:tc>
        <w:tc>
          <w:tcPr>
            <w:tcW w:w="1201" w:type="dxa"/>
          </w:tcPr>
          <w:p w14:paraId="7CFEDA98"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44659096</w:t>
            </w:r>
          </w:p>
        </w:tc>
      </w:tr>
      <w:tr w:rsidR="00B03231" w14:paraId="32C74F33" w14:textId="77777777">
        <w:trPr>
          <w:trHeight w:val="404"/>
        </w:trPr>
        <w:tc>
          <w:tcPr>
            <w:tcW w:w="780" w:type="dxa"/>
          </w:tcPr>
          <w:p w14:paraId="38B9EA15"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14:paraId="4F560C7B"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p w14:paraId="3329B741"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tc>
        <w:tc>
          <w:tcPr>
            <w:tcW w:w="1240" w:type="dxa"/>
          </w:tcPr>
          <w:p w14:paraId="62681A05"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14:paraId="4EBB10C0"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p w14:paraId="797E74E8"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lang w:eastAsia="en-US"/>
                <w14:ligatures w14:val="standardContextual"/>
              </w:rPr>
              <w:t>.</w:t>
            </w:r>
          </w:p>
        </w:tc>
        <w:tc>
          <w:tcPr>
            <w:tcW w:w="1490" w:type="dxa"/>
          </w:tcPr>
          <w:p w14:paraId="0357DC59"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14:paraId="5CAD03BE"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p w14:paraId="74757FD0"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tc>
        <w:tc>
          <w:tcPr>
            <w:tcW w:w="1540" w:type="dxa"/>
          </w:tcPr>
          <w:p w14:paraId="5AB54F10"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14:paraId="78A7066E"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p w14:paraId="3AAEA033"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tc>
        <w:tc>
          <w:tcPr>
            <w:tcW w:w="1476" w:type="dxa"/>
          </w:tcPr>
          <w:p w14:paraId="58449047"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14:paraId="595FE622"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p w14:paraId="4F0C873C"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tc>
        <w:tc>
          <w:tcPr>
            <w:tcW w:w="1579" w:type="dxa"/>
          </w:tcPr>
          <w:p w14:paraId="2EACDD51"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14:paraId="38B34212"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p w14:paraId="4FFA779E"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tc>
        <w:tc>
          <w:tcPr>
            <w:tcW w:w="1201" w:type="dxa"/>
          </w:tcPr>
          <w:p w14:paraId="56CBC263"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14:paraId="61ED2F92"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p w14:paraId="6346EB8C"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tc>
      </w:tr>
      <w:tr w:rsidR="00B03231" w14:paraId="0AFA972D" w14:textId="77777777">
        <w:trPr>
          <w:trHeight w:val="404"/>
        </w:trPr>
        <w:tc>
          <w:tcPr>
            <w:tcW w:w="780" w:type="dxa"/>
          </w:tcPr>
          <w:p w14:paraId="23361C3D"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 xml:space="preserve">4430                </w:t>
            </w:r>
          </w:p>
        </w:tc>
        <w:tc>
          <w:tcPr>
            <w:tcW w:w="1240" w:type="dxa"/>
          </w:tcPr>
          <w:p w14:paraId="6DE6194A"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3/24/2022</w:t>
            </w:r>
          </w:p>
        </w:tc>
        <w:tc>
          <w:tcPr>
            <w:tcW w:w="1490" w:type="dxa"/>
          </w:tcPr>
          <w:p w14:paraId="2F651083"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2784.000000</w:t>
            </w:r>
          </w:p>
        </w:tc>
        <w:tc>
          <w:tcPr>
            <w:tcW w:w="1540" w:type="dxa"/>
          </w:tcPr>
          <w:p w14:paraId="53374954"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2832.379883</w:t>
            </w:r>
          </w:p>
        </w:tc>
        <w:tc>
          <w:tcPr>
            <w:tcW w:w="1476" w:type="dxa"/>
          </w:tcPr>
          <w:p w14:paraId="0B051042"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2755.010010</w:t>
            </w:r>
          </w:p>
        </w:tc>
        <w:tc>
          <w:tcPr>
            <w:tcW w:w="1579" w:type="dxa"/>
          </w:tcPr>
          <w:p w14:paraId="5C4D674D"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2831.439941</w:t>
            </w:r>
          </w:p>
        </w:tc>
        <w:tc>
          <w:tcPr>
            <w:tcW w:w="1201" w:type="dxa"/>
          </w:tcPr>
          <w:p w14:paraId="2080DF13"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1317900</w:t>
            </w:r>
          </w:p>
        </w:tc>
      </w:tr>
    </w:tbl>
    <w:p w14:paraId="4A864076" w14:textId="77777777" w:rsidR="00B03231" w:rsidRDefault="00B03231">
      <w:pPr>
        <w:spacing w:after="160" w:line="360" w:lineRule="auto"/>
        <w:rPr>
          <w:rFonts w:ascii="Times New Roman" w:eastAsia="Aptos" w:hAnsi="Times New Roman" w:cs="Times New Roman"/>
          <w:kern w:val="2"/>
          <w:sz w:val="24"/>
          <w:szCs w:val="24"/>
          <w:lang w:eastAsia="en-US"/>
          <w14:ligatures w14:val="standardContextual"/>
        </w:rPr>
      </w:pPr>
    </w:p>
    <w:p w14:paraId="1B63C1AA"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Table 2: </w:t>
      </w:r>
      <w:r>
        <w:rPr>
          <w:rFonts w:ascii="Times New Roman" w:eastAsia="Aptos" w:hAnsi="Times New Roman" w:cs="Times New Roman"/>
          <w:color w:val="000000"/>
          <w:kern w:val="2"/>
          <w:sz w:val="24"/>
          <w:szCs w:val="24"/>
          <w:lang w:eastAsia="en-US"/>
          <w14:ligatures w14:val="standardContextual"/>
        </w:rPr>
        <w:t xml:space="preserve">Sample Points from </w:t>
      </w:r>
      <w:r>
        <w:rPr>
          <w:rFonts w:ascii="Times New Roman" w:eastAsia="Aptos" w:hAnsi="Times New Roman" w:cs="Times New Roman"/>
          <w:kern w:val="2"/>
          <w:sz w:val="24"/>
          <w:szCs w:val="24"/>
          <w:lang w:eastAsia="en-US"/>
          <w14:ligatures w14:val="standardContextual"/>
        </w:rPr>
        <w:t>S&amp;P 500 Dataset</w:t>
      </w:r>
    </w:p>
    <w:tbl>
      <w:tblPr>
        <w:tblpPr w:leftFromText="180" w:rightFromText="180" w:vertAnchor="text" w:horzAnchor="page" w:tblpX="1385" w:tblpY="64"/>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5"/>
        <w:gridCol w:w="1260"/>
        <w:gridCol w:w="1620"/>
        <w:gridCol w:w="1535"/>
        <w:gridCol w:w="1525"/>
        <w:gridCol w:w="1530"/>
        <w:gridCol w:w="1620"/>
      </w:tblGrid>
      <w:tr w:rsidR="00B03231" w14:paraId="18F55543" w14:textId="77777777">
        <w:trPr>
          <w:trHeight w:val="375"/>
        </w:trPr>
        <w:tc>
          <w:tcPr>
            <w:tcW w:w="625" w:type="dxa"/>
          </w:tcPr>
          <w:p w14:paraId="5D096595"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lastRenderedPageBreak/>
              <w:t>S/N</w:t>
            </w:r>
          </w:p>
        </w:tc>
        <w:tc>
          <w:tcPr>
            <w:tcW w:w="1260" w:type="dxa"/>
          </w:tcPr>
          <w:p w14:paraId="4C8AE244"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 xml:space="preserve">        Date</w:t>
            </w:r>
          </w:p>
        </w:tc>
        <w:tc>
          <w:tcPr>
            <w:tcW w:w="1620" w:type="dxa"/>
          </w:tcPr>
          <w:p w14:paraId="07171C14"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Opening</w:t>
            </w:r>
          </w:p>
        </w:tc>
        <w:tc>
          <w:tcPr>
            <w:tcW w:w="1535" w:type="dxa"/>
          </w:tcPr>
          <w:p w14:paraId="1C9CE8C9"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High</w:t>
            </w:r>
          </w:p>
        </w:tc>
        <w:tc>
          <w:tcPr>
            <w:tcW w:w="1525" w:type="dxa"/>
          </w:tcPr>
          <w:p w14:paraId="4A9B1F5E"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Low</w:t>
            </w:r>
          </w:p>
        </w:tc>
        <w:tc>
          <w:tcPr>
            <w:tcW w:w="1530" w:type="dxa"/>
          </w:tcPr>
          <w:p w14:paraId="3C0F2367"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Closing</w:t>
            </w:r>
          </w:p>
        </w:tc>
        <w:tc>
          <w:tcPr>
            <w:tcW w:w="1620" w:type="dxa"/>
          </w:tcPr>
          <w:p w14:paraId="2BCE007C"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Volume</w:t>
            </w:r>
          </w:p>
        </w:tc>
      </w:tr>
      <w:tr w:rsidR="00B03231" w14:paraId="1D966CCC" w14:textId="77777777">
        <w:trPr>
          <w:trHeight w:val="364"/>
        </w:trPr>
        <w:tc>
          <w:tcPr>
            <w:tcW w:w="625" w:type="dxa"/>
          </w:tcPr>
          <w:p w14:paraId="16D4B85E"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0</w:t>
            </w:r>
          </w:p>
        </w:tc>
        <w:tc>
          <w:tcPr>
            <w:tcW w:w="1260" w:type="dxa"/>
          </w:tcPr>
          <w:p w14:paraId="79B1BD7F"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5/7/2018</w:t>
            </w:r>
          </w:p>
        </w:tc>
        <w:tc>
          <w:tcPr>
            <w:tcW w:w="1620" w:type="dxa"/>
          </w:tcPr>
          <w:p w14:paraId="32BF98B0"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2680.340088</w:t>
            </w:r>
          </w:p>
        </w:tc>
        <w:tc>
          <w:tcPr>
            <w:tcW w:w="1535" w:type="dxa"/>
          </w:tcPr>
          <w:p w14:paraId="7B5172F9"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2732.860107</w:t>
            </w:r>
          </w:p>
        </w:tc>
        <w:tc>
          <w:tcPr>
            <w:tcW w:w="1525" w:type="dxa"/>
          </w:tcPr>
          <w:p w14:paraId="7EB4AEE4"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2655.199951</w:t>
            </w:r>
          </w:p>
        </w:tc>
        <w:tc>
          <w:tcPr>
            <w:tcW w:w="1530" w:type="dxa"/>
          </w:tcPr>
          <w:p w14:paraId="74A66B84"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2727.719971</w:t>
            </w:r>
          </w:p>
        </w:tc>
        <w:tc>
          <w:tcPr>
            <w:tcW w:w="1620" w:type="dxa"/>
          </w:tcPr>
          <w:p w14:paraId="2F77AF8C" w14:textId="77777777" w:rsidR="00B03231" w:rsidRDefault="00587A63">
            <w:pPr>
              <w:tabs>
                <w:tab w:val="left" w:pos="5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17181050000</w:t>
            </w:r>
          </w:p>
        </w:tc>
      </w:tr>
      <w:tr w:rsidR="00B03231" w14:paraId="088B4ED6" w14:textId="77777777">
        <w:trPr>
          <w:trHeight w:val="616"/>
        </w:trPr>
        <w:tc>
          <w:tcPr>
            <w:tcW w:w="625" w:type="dxa"/>
          </w:tcPr>
          <w:p w14:paraId="2ED886E8"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14:paraId="43BC3FFB"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14:paraId="27EF67E3"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tc>
        <w:tc>
          <w:tcPr>
            <w:tcW w:w="1260" w:type="dxa"/>
          </w:tcPr>
          <w:p w14:paraId="267131EE" w14:textId="77777777" w:rsidR="00B03231" w:rsidRDefault="00587A63">
            <w:pPr>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14:paraId="5F952F5B"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14:paraId="7946A33A"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tc>
        <w:tc>
          <w:tcPr>
            <w:tcW w:w="1620" w:type="dxa"/>
          </w:tcPr>
          <w:p w14:paraId="25F0DADD"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14:paraId="24090E41"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14:paraId="0A748F69"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tc>
        <w:tc>
          <w:tcPr>
            <w:tcW w:w="1535" w:type="dxa"/>
          </w:tcPr>
          <w:p w14:paraId="34AE60AC"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14:paraId="20BF82CC"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14:paraId="6E099D8E"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tc>
        <w:tc>
          <w:tcPr>
            <w:tcW w:w="1525" w:type="dxa"/>
          </w:tcPr>
          <w:p w14:paraId="01EE3B70"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14:paraId="2B6AEC10"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14:paraId="3FEEFA61"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tc>
        <w:tc>
          <w:tcPr>
            <w:tcW w:w="1530" w:type="dxa"/>
          </w:tcPr>
          <w:p w14:paraId="4E08408A"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14:paraId="2DA0DE27"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14:paraId="0F7746DA"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tc>
        <w:tc>
          <w:tcPr>
            <w:tcW w:w="1620" w:type="dxa"/>
          </w:tcPr>
          <w:p w14:paraId="6DE5D403"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9"/>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14:paraId="2503677C"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9"/>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14:paraId="0EA5C536"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9"/>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tc>
      </w:tr>
      <w:tr w:rsidR="00B03231" w14:paraId="77810D4D" w14:textId="77777777">
        <w:trPr>
          <w:trHeight w:val="347"/>
        </w:trPr>
        <w:tc>
          <w:tcPr>
            <w:tcW w:w="625" w:type="dxa"/>
          </w:tcPr>
          <w:p w14:paraId="635C0D48"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260</w:t>
            </w:r>
          </w:p>
        </w:tc>
        <w:tc>
          <w:tcPr>
            <w:tcW w:w="1260" w:type="dxa"/>
          </w:tcPr>
          <w:p w14:paraId="5D765D12"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 xml:space="preserve">  5/1/2023</w:t>
            </w:r>
          </w:p>
        </w:tc>
        <w:tc>
          <w:tcPr>
            <w:tcW w:w="1620" w:type="dxa"/>
          </w:tcPr>
          <w:p w14:paraId="20DD542E"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4166.790039</w:t>
            </w:r>
          </w:p>
        </w:tc>
        <w:tc>
          <w:tcPr>
            <w:tcW w:w="1535" w:type="dxa"/>
          </w:tcPr>
          <w:p w14:paraId="65F33DFA"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4186.919922</w:t>
            </w:r>
          </w:p>
        </w:tc>
        <w:tc>
          <w:tcPr>
            <w:tcW w:w="1525" w:type="dxa"/>
          </w:tcPr>
          <w:p w14:paraId="3F9D94C9"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4048.280029</w:t>
            </w:r>
          </w:p>
        </w:tc>
        <w:tc>
          <w:tcPr>
            <w:tcW w:w="1530" w:type="dxa"/>
          </w:tcPr>
          <w:p w14:paraId="1B61AB41"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4136.250000</w:t>
            </w:r>
          </w:p>
        </w:tc>
        <w:tc>
          <w:tcPr>
            <w:tcW w:w="1620" w:type="dxa"/>
          </w:tcPr>
          <w:p w14:paraId="0CF393FD" w14:textId="77777777" w:rsidR="00B03231" w:rsidRDefault="0058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23630535000</w:t>
            </w:r>
          </w:p>
        </w:tc>
      </w:tr>
    </w:tbl>
    <w:p w14:paraId="2CE82C40" w14:textId="77777777" w:rsidR="00B03231" w:rsidRDefault="00B03231">
      <w:pPr>
        <w:spacing w:after="160" w:line="360" w:lineRule="auto"/>
        <w:ind w:left="720"/>
        <w:contextualSpacing/>
        <w:jc w:val="both"/>
        <w:rPr>
          <w:rFonts w:ascii="Times New Roman" w:eastAsia="Aptos" w:hAnsi="Times New Roman" w:cs="Times New Roman"/>
          <w:b/>
          <w:bCs/>
          <w:kern w:val="2"/>
          <w:sz w:val="24"/>
          <w:szCs w:val="24"/>
          <w:lang w:eastAsia="en-US"/>
          <w14:ligatures w14:val="standardContextual"/>
        </w:rPr>
      </w:pPr>
    </w:p>
    <w:p w14:paraId="61F64EAB" w14:textId="77777777" w:rsidR="00B03231" w:rsidRDefault="00587A63">
      <w:pPr>
        <w:spacing w:after="160" w:line="360" w:lineRule="auto"/>
        <w:contextualSpacing/>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4.1. Time Trends</w:t>
      </w:r>
    </w:p>
    <w:p w14:paraId="4134D189" w14:textId="77777777" w:rsidR="00B03231" w:rsidRDefault="00587A63">
      <w:pPr>
        <w:spacing w:after="160" w:line="360" w:lineRule="auto"/>
        <w:ind w:firstLineChars="150" w:firstLine="360"/>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A visualization of the time series plots on the datasets using the closing prices, with the aim of identifying long-term trends, seasonality, and </w:t>
      </w:r>
      <w:r>
        <w:rPr>
          <w:rFonts w:ascii="Times New Roman" w:eastAsia="Aptos" w:hAnsi="Times New Roman" w:cs="Times New Roman"/>
          <w:kern w:val="2"/>
          <w:sz w:val="24"/>
          <w:szCs w:val="24"/>
          <w:lang w:eastAsia="en-US"/>
          <w14:ligatures w14:val="standardContextual"/>
        </w:rPr>
        <w:t>potential outliers is essential for understanding the dynamics of the financial data. Figures 1 and 2 are the plots of closing prices of the datasets.</w:t>
      </w:r>
    </w:p>
    <w:p w14:paraId="22573F53"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noProof/>
          <w:kern w:val="2"/>
          <w:sz w:val="24"/>
          <w:szCs w:val="24"/>
          <w:lang w:eastAsia="en-US"/>
          <w14:ligatures w14:val="standardContextual"/>
        </w:rPr>
        <w:drawing>
          <wp:inline distT="0" distB="0" distL="0" distR="0" wp14:anchorId="44B1CBE7" wp14:editId="73E8284B">
            <wp:extent cx="5295900" cy="2148840"/>
            <wp:effectExtent l="0" t="0" r="0" b="3810"/>
            <wp:docPr id="1071009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09403"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95900" cy="2148840"/>
                    </a:xfrm>
                    <a:prstGeom prst="rect">
                      <a:avLst/>
                    </a:prstGeom>
                    <a:noFill/>
                    <a:ln>
                      <a:noFill/>
                    </a:ln>
                  </pic:spPr>
                </pic:pic>
              </a:graphicData>
            </a:graphic>
          </wp:inline>
        </w:drawing>
      </w:r>
    </w:p>
    <w:p w14:paraId="082522BB"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Figure 1: Closing Prices of Google Dataset</w:t>
      </w:r>
    </w:p>
    <w:p w14:paraId="13B20FAA"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noProof/>
          <w:kern w:val="2"/>
          <w:sz w:val="24"/>
          <w:szCs w:val="24"/>
          <w:lang w:eastAsia="en-US"/>
          <w14:ligatures w14:val="standardContextual"/>
        </w:rPr>
        <w:drawing>
          <wp:inline distT="0" distB="0" distL="0" distR="0" wp14:anchorId="2C5EBB1C" wp14:editId="493CF05F">
            <wp:extent cx="5295900" cy="2065020"/>
            <wp:effectExtent l="0" t="0" r="0" b="11430"/>
            <wp:docPr id="1532032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03259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95900" cy="2065020"/>
                    </a:xfrm>
                    <a:prstGeom prst="rect">
                      <a:avLst/>
                    </a:prstGeom>
                    <a:noFill/>
                    <a:ln>
                      <a:noFill/>
                    </a:ln>
                  </pic:spPr>
                </pic:pic>
              </a:graphicData>
            </a:graphic>
          </wp:inline>
        </w:drawing>
      </w:r>
    </w:p>
    <w:p w14:paraId="310FBB49"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Figure 2: Closing Prices of S&amp;P 500 Dataset</w:t>
      </w:r>
    </w:p>
    <w:p w14:paraId="4390A0C8" w14:textId="77777777" w:rsidR="00B03231" w:rsidRDefault="00587A63">
      <w:pPr>
        <w:spacing w:after="160" w:line="360" w:lineRule="auto"/>
        <w:ind w:left="720"/>
        <w:contextualSpacing/>
        <w:rPr>
          <w:rFonts w:ascii="Times New Roman" w:eastAsia="Aptos" w:hAnsi="Times New Roman" w:cs="Times New Roman"/>
          <w:kern w:val="2"/>
          <w:sz w:val="24"/>
          <w:szCs w:val="24"/>
          <w:lang w:eastAsia="en-US"/>
          <w14:ligatures w14:val="standardContextual"/>
        </w:rPr>
      </w:pPr>
      <w:r>
        <w:rPr>
          <w:rFonts w:ascii="Times New Roman" w:eastAsia="Times New Roman" w:hAnsi="Times New Roman" w:cs="Times New Roman"/>
          <w:b/>
          <w:bCs/>
          <w:kern w:val="2"/>
          <w:sz w:val="24"/>
          <w:szCs w:val="24"/>
          <w:lang w:eastAsia="en-US"/>
          <w14:ligatures w14:val="standardContextual"/>
        </w:rPr>
        <w:t>4.2. Per</w:t>
      </w:r>
      <w:r>
        <w:rPr>
          <w:rFonts w:ascii="Times New Roman" w:eastAsia="Times New Roman" w:hAnsi="Times New Roman" w:cs="Times New Roman"/>
          <w:b/>
          <w:bCs/>
          <w:kern w:val="2"/>
          <w:sz w:val="24"/>
          <w:szCs w:val="24"/>
          <w:lang w:eastAsia="en-US"/>
          <w14:ligatures w14:val="standardContextual"/>
        </w:rPr>
        <w:t>formance Evaluation of Ensemble Models</w:t>
      </w:r>
    </w:p>
    <w:p w14:paraId="1E74FA84" w14:textId="77777777" w:rsidR="00B03231" w:rsidRDefault="00587A63">
      <w:pPr>
        <w:spacing w:before="100" w:beforeAutospacing="1" w:after="100" w:afterAutospacing="1" w:line="360" w:lineRule="auto"/>
        <w:ind w:firstLineChars="150" w:firstLine="360"/>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lastRenderedPageBreak/>
        <w:t xml:space="preserve">Three primary ensemble methods are implemented: Bagging (Random Forest), Boosting (Gradient Boosting Machines), and Stacking. The chosen models were used to evaluate the stock prices for Google and the S&amp;P 500 index. </w:t>
      </w:r>
      <w:r>
        <w:rPr>
          <w:rFonts w:ascii="Times New Roman" w:eastAsia="Times New Roman" w:hAnsi="Times New Roman" w:cs="Times New Roman"/>
          <w:kern w:val="2"/>
          <w:sz w:val="24"/>
          <w:szCs w:val="24"/>
          <w:lang w:eastAsia="en-US"/>
          <w14:ligatures w14:val="standardContextual"/>
        </w:rPr>
        <w:t>The algorithms were implemented using the scikit-learn library. The datasets were split into two - training and testing sets (80:20 ratio), and each model performance was evaluated using MAE and R² metrics. Tables 3 and 4 present the performance metrics fo</w:t>
      </w:r>
      <w:r>
        <w:rPr>
          <w:rFonts w:ascii="Times New Roman" w:eastAsia="Times New Roman" w:hAnsi="Times New Roman" w:cs="Times New Roman"/>
          <w:kern w:val="2"/>
          <w:sz w:val="24"/>
          <w:szCs w:val="24"/>
          <w:lang w:eastAsia="en-US"/>
          <w14:ligatures w14:val="standardContextual"/>
        </w:rPr>
        <w:t>r each ensemble model across the datasets:</w:t>
      </w:r>
    </w:p>
    <w:p w14:paraId="08BB55F9" w14:textId="77777777" w:rsidR="00B03231" w:rsidRDefault="00B03231">
      <w:pPr>
        <w:spacing w:before="100" w:beforeAutospacing="1" w:after="100" w:afterAutospacing="1" w:line="360" w:lineRule="auto"/>
        <w:ind w:firstLineChars="150" w:firstLine="360"/>
        <w:jc w:val="both"/>
        <w:rPr>
          <w:rFonts w:ascii="Times New Roman" w:eastAsia="Times New Roman" w:hAnsi="Times New Roman" w:cs="Times New Roman"/>
          <w:kern w:val="2"/>
          <w:sz w:val="24"/>
          <w:szCs w:val="24"/>
          <w:lang w:eastAsia="en-US"/>
          <w14:ligatures w14:val="standardContextual"/>
        </w:rPr>
      </w:pPr>
    </w:p>
    <w:p w14:paraId="15DDF7E4" w14:textId="77777777" w:rsidR="00B03231" w:rsidRDefault="00B03231">
      <w:pPr>
        <w:spacing w:before="100" w:beforeAutospacing="1" w:after="100" w:afterAutospacing="1" w:line="360" w:lineRule="auto"/>
        <w:ind w:firstLineChars="150" w:firstLine="360"/>
        <w:jc w:val="both"/>
        <w:rPr>
          <w:rFonts w:ascii="Times New Roman" w:eastAsia="Times New Roman" w:hAnsi="Times New Roman" w:cs="Times New Roman"/>
          <w:kern w:val="2"/>
          <w:sz w:val="24"/>
          <w:szCs w:val="24"/>
          <w:lang w:eastAsia="en-US"/>
          <w14:ligatures w14:val="standardContextual"/>
        </w:rPr>
      </w:pPr>
    </w:p>
    <w:p w14:paraId="7F7BB5C6"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Table 3: </w:t>
      </w:r>
      <w:r>
        <w:rPr>
          <w:rFonts w:ascii="Times New Roman" w:eastAsia="Times New Roman" w:hAnsi="Times New Roman" w:cs="Times New Roman"/>
          <w:kern w:val="2"/>
          <w:sz w:val="24"/>
          <w:szCs w:val="24"/>
          <w:lang w:eastAsia="en-US"/>
          <w14:ligatures w14:val="standardContextual"/>
        </w:rPr>
        <w:t>Performance Metrics for Ensemble Models for Google Dataset</w:t>
      </w:r>
    </w:p>
    <w:tbl>
      <w:tblPr>
        <w:tblStyle w:val="TableGrid"/>
        <w:tblW w:w="0" w:type="auto"/>
        <w:tblInd w:w="0" w:type="dxa"/>
        <w:tblCellMar>
          <w:left w:w="108" w:type="dxa"/>
          <w:right w:w="108" w:type="dxa"/>
        </w:tblCellMar>
        <w:tblLook w:val="04A0" w:firstRow="1" w:lastRow="0" w:firstColumn="1" w:lastColumn="0" w:noHBand="0" w:noVBand="1"/>
      </w:tblPr>
      <w:tblGrid>
        <w:gridCol w:w="1975"/>
        <w:gridCol w:w="1545"/>
        <w:gridCol w:w="2040"/>
        <w:gridCol w:w="2535"/>
      </w:tblGrid>
      <w:tr w:rsidR="00B03231" w14:paraId="26C61B12" w14:textId="77777777">
        <w:tc>
          <w:tcPr>
            <w:tcW w:w="1975" w:type="dxa"/>
          </w:tcPr>
          <w:p w14:paraId="47F965DD"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Model</w:t>
            </w:r>
          </w:p>
        </w:tc>
        <w:tc>
          <w:tcPr>
            <w:tcW w:w="1545" w:type="dxa"/>
          </w:tcPr>
          <w:p w14:paraId="45C5AFB8"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56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MAE</w:t>
            </w:r>
          </w:p>
        </w:tc>
        <w:tc>
          <w:tcPr>
            <w:tcW w:w="2040" w:type="dxa"/>
          </w:tcPr>
          <w:p w14:paraId="4BF2F6EA"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26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R-squared</w:t>
            </w:r>
          </w:p>
        </w:tc>
        <w:tc>
          <w:tcPr>
            <w:tcW w:w="2535" w:type="dxa"/>
          </w:tcPr>
          <w:p w14:paraId="42F75D61"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7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Execution Time</w:t>
            </w:r>
          </w:p>
        </w:tc>
      </w:tr>
      <w:tr w:rsidR="00B03231" w14:paraId="221C1FC3" w14:textId="77777777">
        <w:tc>
          <w:tcPr>
            <w:tcW w:w="1975" w:type="dxa"/>
          </w:tcPr>
          <w:p w14:paraId="19094A4C"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right"/>
              <w:textAlignment w:val="baseline"/>
              <w:rPr>
                <w:rFonts w:ascii="Times New Roman" w:eastAsia="Times New Roman" w:hAnsi="Times New Roman" w:cs="Times New Roman"/>
                <w:color w:val="000000"/>
                <w:sz w:val="24"/>
                <w:szCs w:val="24"/>
                <w:lang w:eastAsia="en-US"/>
              </w:rPr>
            </w:pPr>
            <w:proofErr w:type="gramStart"/>
            <w:r>
              <w:rPr>
                <w:rFonts w:ascii="Times New Roman" w:eastAsia="Times New Roman" w:hAnsi="Times New Roman" w:cs="Times New Roman"/>
                <w:color w:val="000000"/>
                <w:sz w:val="24"/>
                <w:szCs w:val="24"/>
                <w:lang w:eastAsia="en-US"/>
              </w:rPr>
              <w:t>0  Random</w:t>
            </w:r>
            <w:proofErr w:type="gramEnd"/>
            <w:r>
              <w:rPr>
                <w:rFonts w:ascii="Times New Roman" w:eastAsia="Times New Roman" w:hAnsi="Times New Roman" w:cs="Times New Roman"/>
                <w:color w:val="000000"/>
                <w:sz w:val="24"/>
                <w:szCs w:val="24"/>
                <w:lang w:eastAsia="en-US"/>
              </w:rPr>
              <w:t xml:space="preserve"> Forest</w:t>
            </w:r>
          </w:p>
        </w:tc>
        <w:tc>
          <w:tcPr>
            <w:tcW w:w="1545" w:type="dxa"/>
          </w:tcPr>
          <w:p w14:paraId="14740766"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32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0.006981</w:t>
            </w:r>
          </w:p>
        </w:tc>
        <w:tc>
          <w:tcPr>
            <w:tcW w:w="2040" w:type="dxa"/>
          </w:tcPr>
          <w:p w14:paraId="424C99F7"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34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0.999824</w:t>
            </w:r>
          </w:p>
        </w:tc>
        <w:tc>
          <w:tcPr>
            <w:tcW w:w="2535" w:type="dxa"/>
          </w:tcPr>
          <w:p w14:paraId="0FBB5E44"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34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3.341179</w:t>
            </w:r>
          </w:p>
        </w:tc>
      </w:tr>
      <w:tr w:rsidR="00B03231" w14:paraId="151A6EA6" w14:textId="77777777">
        <w:tc>
          <w:tcPr>
            <w:tcW w:w="1975" w:type="dxa"/>
          </w:tcPr>
          <w:p w14:paraId="2BFB3323"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GBM</w:t>
            </w:r>
          </w:p>
        </w:tc>
        <w:tc>
          <w:tcPr>
            <w:tcW w:w="1545" w:type="dxa"/>
          </w:tcPr>
          <w:p w14:paraId="5EE5A180"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23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0.008729</w:t>
            </w:r>
          </w:p>
        </w:tc>
        <w:tc>
          <w:tcPr>
            <w:tcW w:w="2040" w:type="dxa"/>
          </w:tcPr>
          <w:p w14:paraId="2A7198E6"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31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0.999798</w:t>
            </w:r>
          </w:p>
        </w:tc>
        <w:tc>
          <w:tcPr>
            <w:tcW w:w="2535" w:type="dxa"/>
          </w:tcPr>
          <w:p w14:paraId="63036A85"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43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1.634579</w:t>
            </w:r>
          </w:p>
        </w:tc>
      </w:tr>
      <w:tr w:rsidR="00B03231" w14:paraId="7EE14378" w14:textId="77777777">
        <w:tc>
          <w:tcPr>
            <w:tcW w:w="1975" w:type="dxa"/>
          </w:tcPr>
          <w:p w14:paraId="32139339"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2          </w:t>
            </w:r>
            <w:r>
              <w:rPr>
                <w:rFonts w:ascii="Times New Roman" w:eastAsia="Times New Roman" w:hAnsi="Times New Roman" w:cs="Times New Roman"/>
                <w:color w:val="000000"/>
                <w:sz w:val="24"/>
                <w:szCs w:val="24"/>
                <w:lang w:eastAsia="en-US"/>
              </w:rPr>
              <w:t xml:space="preserve">   Stacking</w:t>
            </w:r>
          </w:p>
        </w:tc>
        <w:tc>
          <w:tcPr>
            <w:tcW w:w="1545" w:type="dxa"/>
          </w:tcPr>
          <w:p w14:paraId="3403BF09"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29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0.006980</w:t>
            </w:r>
          </w:p>
        </w:tc>
        <w:tc>
          <w:tcPr>
            <w:tcW w:w="2040" w:type="dxa"/>
          </w:tcPr>
          <w:p w14:paraId="0EC48122"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37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0.999825</w:t>
            </w:r>
          </w:p>
        </w:tc>
        <w:tc>
          <w:tcPr>
            <w:tcW w:w="2535" w:type="dxa"/>
          </w:tcPr>
          <w:p w14:paraId="239AA60F"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43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24.562004</w:t>
            </w:r>
          </w:p>
        </w:tc>
      </w:tr>
    </w:tbl>
    <w:p w14:paraId="22E65160" w14:textId="77777777" w:rsidR="00B03231" w:rsidRDefault="00B03231">
      <w:pPr>
        <w:spacing w:after="160" w:line="360" w:lineRule="auto"/>
        <w:rPr>
          <w:rFonts w:ascii="Times New Roman" w:eastAsia="Aptos" w:hAnsi="Times New Roman" w:cs="Times New Roman"/>
          <w:kern w:val="2"/>
          <w:sz w:val="24"/>
          <w:szCs w:val="24"/>
          <w:lang w:eastAsia="en-US"/>
          <w14:ligatures w14:val="standardContextual"/>
        </w:rPr>
      </w:pPr>
    </w:p>
    <w:p w14:paraId="78CC903C" w14:textId="77777777" w:rsidR="00B03231" w:rsidRDefault="00587A63">
      <w:pPr>
        <w:spacing w:after="160" w:line="36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Table 4: Performance Metrics for Ensemble Models for S&amp;P 500 Dataset</w:t>
      </w:r>
    </w:p>
    <w:tbl>
      <w:tblPr>
        <w:tblStyle w:val="TableGrid"/>
        <w:tblW w:w="0" w:type="auto"/>
        <w:tblInd w:w="0" w:type="dxa"/>
        <w:tblCellMar>
          <w:left w:w="108" w:type="dxa"/>
          <w:right w:w="108" w:type="dxa"/>
        </w:tblCellMar>
        <w:tblLook w:val="04A0" w:firstRow="1" w:lastRow="0" w:firstColumn="1" w:lastColumn="0" w:noHBand="0" w:noVBand="1"/>
      </w:tblPr>
      <w:tblGrid>
        <w:gridCol w:w="2085"/>
        <w:gridCol w:w="1920"/>
        <w:gridCol w:w="1800"/>
        <w:gridCol w:w="2290"/>
      </w:tblGrid>
      <w:tr w:rsidR="00B03231" w14:paraId="2FA13BA4" w14:textId="77777777">
        <w:tc>
          <w:tcPr>
            <w:tcW w:w="2085" w:type="dxa"/>
          </w:tcPr>
          <w:p w14:paraId="5AC64F1F"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Model</w:t>
            </w:r>
          </w:p>
        </w:tc>
        <w:tc>
          <w:tcPr>
            <w:tcW w:w="1920" w:type="dxa"/>
          </w:tcPr>
          <w:p w14:paraId="04D645E3"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40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MAE</w:t>
            </w:r>
          </w:p>
        </w:tc>
        <w:tc>
          <w:tcPr>
            <w:tcW w:w="1800" w:type="dxa"/>
          </w:tcPr>
          <w:p w14:paraId="2B43BEFA"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2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R-squared</w:t>
            </w:r>
          </w:p>
        </w:tc>
        <w:tc>
          <w:tcPr>
            <w:tcW w:w="2290" w:type="dxa"/>
          </w:tcPr>
          <w:p w14:paraId="6102486C"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29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Execution Time</w:t>
            </w:r>
          </w:p>
        </w:tc>
      </w:tr>
      <w:tr w:rsidR="00B03231" w14:paraId="63E01145" w14:textId="77777777">
        <w:tc>
          <w:tcPr>
            <w:tcW w:w="2085" w:type="dxa"/>
          </w:tcPr>
          <w:p w14:paraId="5779C557"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    Random Forest</w:t>
            </w:r>
          </w:p>
        </w:tc>
        <w:tc>
          <w:tcPr>
            <w:tcW w:w="1920" w:type="dxa"/>
          </w:tcPr>
          <w:p w14:paraId="75946E5F"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40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0.008521</w:t>
            </w:r>
          </w:p>
        </w:tc>
        <w:tc>
          <w:tcPr>
            <w:tcW w:w="1800" w:type="dxa"/>
          </w:tcPr>
          <w:p w14:paraId="5A5B358F"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6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0.999809</w:t>
            </w:r>
          </w:p>
        </w:tc>
        <w:tc>
          <w:tcPr>
            <w:tcW w:w="2290" w:type="dxa"/>
          </w:tcPr>
          <w:p w14:paraId="7822A34F"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34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2.567530</w:t>
            </w:r>
          </w:p>
        </w:tc>
      </w:tr>
      <w:tr w:rsidR="00B03231" w14:paraId="31FD1A86" w14:textId="77777777">
        <w:tc>
          <w:tcPr>
            <w:tcW w:w="2085" w:type="dxa"/>
          </w:tcPr>
          <w:p w14:paraId="260382C6"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GBM</w:t>
            </w:r>
          </w:p>
        </w:tc>
        <w:tc>
          <w:tcPr>
            <w:tcW w:w="1920" w:type="dxa"/>
          </w:tcPr>
          <w:p w14:paraId="6FBC9F52"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43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0.011357</w:t>
            </w:r>
          </w:p>
        </w:tc>
        <w:tc>
          <w:tcPr>
            <w:tcW w:w="1800" w:type="dxa"/>
          </w:tcPr>
          <w:p w14:paraId="3239123D"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3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0.999726</w:t>
            </w:r>
          </w:p>
        </w:tc>
        <w:tc>
          <w:tcPr>
            <w:tcW w:w="2290" w:type="dxa"/>
          </w:tcPr>
          <w:p w14:paraId="527D74F7"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61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1.139303</w:t>
            </w:r>
          </w:p>
        </w:tc>
      </w:tr>
      <w:tr w:rsidR="00B03231" w14:paraId="41FEA903" w14:textId="77777777">
        <w:tc>
          <w:tcPr>
            <w:tcW w:w="2085" w:type="dxa"/>
          </w:tcPr>
          <w:p w14:paraId="55EF44A5"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Stacking</w:t>
            </w:r>
          </w:p>
        </w:tc>
        <w:tc>
          <w:tcPr>
            <w:tcW w:w="1920" w:type="dxa"/>
          </w:tcPr>
          <w:p w14:paraId="57295019"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43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0.008488</w:t>
            </w:r>
          </w:p>
        </w:tc>
        <w:tc>
          <w:tcPr>
            <w:tcW w:w="1800" w:type="dxa"/>
          </w:tcPr>
          <w:p w14:paraId="66F2A6F9"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3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0.999809</w:t>
            </w:r>
          </w:p>
        </w:tc>
        <w:tc>
          <w:tcPr>
            <w:tcW w:w="2290" w:type="dxa"/>
          </w:tcPr>
          <w:p w14:paraId="05FC7AC6"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67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17.268853</w:t>
            </w:r>
          </w:p>
        </w:tc>
      </w:tr>
    </w:tbl>
    <w:p w14:paraId="61A6C2F0" w14:textId="77777777" w:rsidR="00B03231" w:rsidRDefault="00B03231">
      <w:pPr>
        <w:spacing w:after="160" w:line="360" w:lineRule="auto"/>
        <w:rPr>
          <w:rFonts w:ascii="Times New Roman" w:eastAsia="Aptos" w:hAnsi="Times New Roman" w:cs="Times New Roman"/>
          <w:kern w:val="2"/>
          <w:sz w:val="24"/>
          <w:szCs w:val="24"/>
          <w:lang w:eastAsia="en-US"/>
          <w14:ligatures w14:val="standardContextual"/>
        </w:rPr>
      </w:pPr>
    </w:p>
    <w:p w14:paraId="55914BC6"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The results show that Stacking slightly lowered MAE but took longer period to execute. On the other hand, GBM has the highest MAE but shortest execution time.</w:t>
      </w:r>
      <w:r>
        <w:rPr>
          <w:rFonts w:ascii="Times New Roman" w:eastAsia="Aptos" w:hAnsi="Times New Roman" w:cs="Times New Roman"/>
          <w:kern w:val="2"/>
          <w:sz w:val="24"/>
          <w:szCs w:val="24"/>
          <w:lang w:eastAsia="en-US"/>
          <w14:ligatures w14:val="standardContextual"/>
        </w:rPr>
        <w:tab/>
      </w:r>
    </w:p>
    <w:p w14:paraId="4214DBEC" w14:textId="77777777" w:rsidR="00B03231" w:rsidRDefault="00587A63">
      <w:pPr>
        <w:spacing w:before="100" w:beforeAutospacing="1" w:after="100" w:afterAutospacing="1" w:line="360" w:lineRule="auto"/>
        <w:ind w:left="720"/>
        <w:contextualSpacing/>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b/>
          <w:bCs/>
          <w:kern w:val="2"/>
          <w:sz w:val="24"/>
          <w:szCs w:val="24"/>
          <w:lang w:eastAsia="en-US"/>
          <w14:ligatures w14:val="standardContextual"/>
        </w:rPr>
        <w:t>4.3. Overfitting and Generalization</w:t>
      </w:r>
    </w:p>
    <w:p w14:paraId="3545C347" w14:textId="77777777" w:rsidR="00B03231" w:rsidRDefault="00587A63">
      <w:pPr>
        <w:spacing w:before="100" w:beforeAutospacing="1" w:after="100" w:afterAutospacing="1" w:line="360" w:lineRule="auto"/>
        <w:ind w:firstLineChars="150" w:firstLine="360"/>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 xml:space="preserve">To </w:t>
      </w:r>
      <w:r>
        <w:rPr>
          <w:rFonts w:ascii="Times New Roman" w:eastAsia="Times New Roman" w:hAnsi="Times New Roman" w:cs="Times New Roman"/>
          <w:kern w:val="2"/>
          <w:sz w:val="24"/>
          <w:szCs w:val="24"/>
          <w:lang w:eastAsia="en-US"/>
          <w14:ligatures w14:val="standardContextual"/>
        </w:rPr>
        <w:t>evaluate the risk of over fitting, the performance of the models on both training and testing datasets were analyzed. The goal was to ensure that the models generalize well to unseen data and do not merely memorize the training data. The training and testi</w:t>
      </w:r>
      <w:r>
        <w:rPr>
          <w:rFonts w:ascii="Times New Roman" w:eastAsia="Times New Roman" w:hAnsi="Times New Roman" w:cs="Times New Roman"/>
          <w:kern w:val="2"/>
          <w:sz w:val="24"/>
          <w:szCs w:val="24"/>
          <w:lang w:eastAsia="en-US"/>
          <w14:ligatures w14:val="standardContextual"/>
        </w:rPr>
        <w:t xml:space="preserve">ng errors for each model </w:t>
      </w:r>
      <w:r>
        <w:rPr>
          <w:rFonts w:ascii="Times New Roman" w:eastAsia="Times New Roman" w:hAnsi="Times New Roman" w:cs="Times New Roman"/>
          <w:kern w:val="2"/>
          <w:sz w:val="24"/>
          <w:szCs w:val="24"/>
          <w:lang w:eastAsia="en-US"/>
          <w14:ligatures w14:val="standardContextual"/>
        </w:rPr>
        <w:lastRenderedPageBreak/>
        <w:t>were computed and compared. A significant gap between training and testing errors would indicate over fitting. The results are shown in Table 5.</w:t>
      </w:r>
    </w:p>
    <w:p w14:paraId="50614CC4" w14:textId="77777777" w:rsidR="00B03231" w:rsidRDefault="00587A63">
      <w:pPr>
        <w:spacing w:before="100" w:beforeAutospacing="1" w:after="100" w:afterAutospacing="1" w:line="360" w:lineRule="auto"/>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bCs/>
          <w:kern w:val="2"/>
          <w:sz w:val="24"/>
          <w:szCs w:val="24"/>
          <w:lang w:eastAsia="en-US"/>
          <w14:ligatures w14:val="standardContextual"/>
        </w:rPr>
        <w:t>Table 5:</w:t>
      </w:r>
      <w:r>
        <w:rPr>
          <w:rFonts w:ascii="Times New Roman" w:eastAsia="Times New Roman" w:hAnsi="Times New Roman" w:cs="Times New Roman"/>
          <w:kern w:val="2"/>
          <w:sz w:val="24"/>
          <w:szCs w:val="24"/>
          <w:lang w:eastAsia="en-US"/>
          <w14:ligatures w14:val="standardContextual"/>
        </w:rPr>
        <w:t xml:space="preserve"> Ensemble Models Performance across Train and Test Datasets </w:t>
      </w:r>
    </w:p>
    <w:tbl>
      <w:tblPr>
        <w:tblStyle w:val="TableGrid"/>
        <w:tblW w:w="0" w:type="auto"/>
        <w:tblInd w:w="0" w:type="dxa"/>
        <w:tblCellMar>
          <w:left w:w="108" w:type="dxa"/>
          <w:right w:w="108" w:type="dxa"/>
        </w:tblCellMar>
        <w:tblLook w:val="04A0" w:firstRow="1" w:lastRow="0" w:firstColumn="1" w:lastColumn="0" w:noHBand="0" w:noVBand="1"/>
      </w:tblPr>
      <w:tblGrid>
        <w:gridCol w:w="1795"/>
        <w:gridCol w:w="1890"/>
        <w:gridCol w:w="2250"/>
        <w:gridCol w:w="2160"/>
      </w:tblGrid>
      <w:tr w:rsidR="00B03231" w14:paraId="37C8D5F5" w14:textId="77777777">
        <w:tc>
          <w:tcPr>
            <w:tcW w:w="1795" w:type="dxa"/>
          </w:tcPr>
          <w:p w14:paraId="3FCACA1A"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Dataset</w:t>
            </w:r>
          </w:p>
        </w:tc>
        <w:tc>
          <w:tcPr>
            <w:tcW w:w="1890" w:type="dxa"/>
          </w:tcPr>
          <w:p w14:paraId="61B82B8C"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Model</w:t>
            </w:r>
          </w:p>
        </w:tc>
        <w:tc>
          <w:tcPr>
            <w:tcW w:w="2250" w:type="dxa"/>
          </w:tcPr>
          <w:p w14:paraId="716B8D79"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Training MAE</w:t>
            </w:r>
          </w:p>
        </w:tc>
        <w:tc>
          <w:tcPr>
            <w:tcW w:w="2160" w:type="dxa"/>
          </w:tcPr>
          <w:p w14:paraId="461F3F36"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Testing MAE</w:t>
            </w:r>
          </w:p>
        </w:tc>
      </w:tr>
      <w:tr w:rsidR="00B03231" w14:paraId="42D1CB73" w14:textId="77777777">
        <w:tc>
          <w:tcPr>
            <w:tcW w:w="1795" w:type="dxa"/>
          </w:tcPr>
          <w:p w14:paraId="2EC4DB97"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GOOGLE</w:t>
            </w:r>
          </w:p>
        </w:tc>
        <w:tc>
          <w:tcPr>
            <w:tcW w:w="1890" w:type="dxa"/>
          </w:tcPr>
          <w:p w14:paraId="5129038D"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Random Forest</w:t>
            </w:r>
          </w:p>
        </w:tc>
        <w:tc>
          <w:tcPr>
            <w:tcW w:w="2250" w:type="dxa"/>
          </w:tcPr>
          <w:p w14:paraId="2D7A0DF1"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0.0024</w:t>
            </w:r>
          </w:p>
        </w:tc>
        <w:tc>
          <w:tcPr>
            <w:tcW w:w="2160" w:type="dxa"/>
          </w:tcPr>
          <w:p w14:paraId="3E75A899"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0.0070</w:t>
            </w:r>
          </w:p>
        </w:tc>
      </w:tr>
      <w:tr w:rsidR="00B03231" w14:paraId="382871F3" w14:textId="77777777">
        <w:tc>
          <w:tcPr>
            <w:tcW w:w="1795" w:type="dxa"/>
          </w:tcPr>
          <w:p w14:paraId="0576DAC4"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GOOGLE</w:t>
            </w:r>
          </w:p>
        </w:tc>
        <w:tc>
          <w:tcPr>
            <w:tcW w:w="1890" w:type="dxa"/>
          </w:tcPr>
          <w:p w14:paraId="3BB33877"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GBM</w:t>
            </w:r>
          </w:p>
        </w:tc>
        <w:tc>
          <w:tcPr>
            <w:tcW w:w="2250" w:type="dxa"/>
          </w:tcPr>
          <w:p w14:paraId="658A0DF6"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0.0063</w:t>
            </w:r>
          </w:p>
        </w:tc>
        <w:tc>
          <w:tcPr>
            <w:tcW w:w="2160" w:type="dxa"/>
          </w:tcPr>
          <w:p w14:paraId="7C46834F"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0.0087</w:t>
            </w:r>
          </w:p>
        </w:tc>
      </w:tr>
      <w:tr w:rsidR="00B03231" w14:paraId="35266880" w14:textId="77777777">
        <w:tc>
          <w:tcPr>
            <w:tcW w:w="1795" w:type="dxa"/>
          </w:tcPr>
          <w:p w14:paraId="02A841AF"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GOOGLE</w:t>
            </w:r>
          </w:p>
        </w:tc>
        <w:tc>
          <w:tcPr>
            <w:tcW w:w="1890" w:type="dxa"/>
          </w:tcPr>
          <w:p w14:paraId="0BEC9837"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Stacking</w:t>
            </w:r>
          </w:p>
        </w:tc>
        <w:tc>
          <w:tcPr>
            <w:tcW w:w="2250" w:type="dxa"/>
          </w:tcPr>
          <w:p w14:paraId="0E982DF5"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0.0025</w:t>
            </w:r>
          </w:p>
        </w:tc>
        <w:tc>
          <w:tcPr>
            <w:tcW w:w="2160" w:type="dxa"/>
          </w:tcPr>
          <w:p w14:paraId="7F27CE68"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0.0070</w:t>
            </w:r>
          </w:p>
        </w:tc>
      </w:tr>
      <w:tr w:rsidR="00B03231" w14:paraId="0DE11936" w14:textId="77777777">
        <w:tc>
          <w:tcPr>
            <w:tcW w:w="1795" w:type="dxa"/>
          </w:tcPr>
          <w:p w14:paraId="1D83CA59"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SP500 </w:t>
            </w:r>
          </w:p>
        </w:tc>
        <w:tc>
          <w:tcPr>
            <w:tcW w:w="1890" w:type="dxa"/>
          </w:tcPr>
          <w:p w14:paraId="63F6759F"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Random Forest </w:t>
            </w:r>
          </w:p>
        </w:tc>
        <w:tc>
          <w:tcPr>
            <w:tcW w:w="2250" w:type="dxa"/>
          </w:tcPr>
          <w:p w14:paraId="010B44EF"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0.0233</w:t>
            </w:r>
          </w:p>
        </w:tc>
        <w:tc>
          <w:tcPr>
            <w:tcW w:w="2160" w:type="dxa"/>
          </w:tcPr>
          <w:p w14:paraId="28603514"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0.0731</w:t>
            </w:r>
          </w:p>
        </w:tc>
      </w:tr>
      <w:tr w:rsidR="00B03231" w14:paraId="33EB8454" w14:textId="77777777">
        <w:tc>
          <w:tcPr>
            <w:tcW w:w="1795" w:type="dxa"/>
          </w:tcPr>
          <w:p w14:paraId="0F90DC8A"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SP500</w:t>
            </w:r>
          </w:p>
        </w:tc>
        <w:tc>
          <w:tcPr>
            <w:tcW w:w="1890" w:type="dxa"/>
          </w:tcPr>
          <w:p w14:paraId="43694089"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GBM</w:t>
            </w:r>
          </w:p>
        </w:tc>
        <w:tc>
          <w:tcPr>
            <w:tcW w:w="2250" w:type="dxa"/>
          </w:tcPr>
          <w:p w14:paraId="37DD91E9"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0.0200</w:t>
            </w:r>
          </w:p>
        </w:tc>
        <w:tc>
          <w:tcPr>
            <w:tcW w:w="2160" w:type="dxa"/>
          </w:tcPr>
          <w:p w14:paraId="4A337A66"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0.0733</w:t>
            </w:r>
          </w:p>
        </w:tc>
      </w:tr>
      <w:tr w:rsidR="00B03231" w14:paraId="216599A1" w14:textId="77777777">
        <w:tc>
          <w:tcPr>
            <w:tcW w:w="1795" w:type="dxa"/>
          </w:tcPr>
          <w:p w14:paraId="6D406C38"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SP500</w:t>
            </w:r>
          </w:p>
        </w:tc>
        <w:tc>
          <w:tcPr>
            <w:tcW w:w="1890" w:type="dxa"/>
          </w:tcPr>
          <w:p w14:paraId="5B849B26"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Stacking</w:t>
            </w:r>
          </w:p>
        </w:tc>
        <w:tc>
          <w:tcPr>
            <w:tcW w:w="2250" w:type="dxa"/>
          </w:tcPr>
          <w:p w14:paraId="0940F5EC"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0.0216</w:t>
            </w:r>
          </w:p>
        </w:tc>
        <w:tc>
          <w:tcPr>
            <w:tcW w:w="2160" w:type="dxa"/>
          </w:tcPr>
          <w:p w14:paraId="1C270E8B" w14:textId="77777777" w:rsidR="00B03231" w:rsidRDefault="00587A63">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0.0721</w:t>
            </w:r>
          </w:p>
        </w:tc>
      </w:tr>
    </w:tbl>
    <w:p w14:paraId="51C372A1" w14:textId="77777777" w:rsidR="00B03231" w:rsidRDefault="00587A63">
      <w:pPr>
        <w:spacing w:before="100" w:beforeAutospacing="1" w:after="100" w:afterAutospacing="1" w:line="360" w:lineRule="auto"/>
        <w:ind w:firstLineChars="150" w:firstLine="360"/>
        <w:jc w:val="both"/>
        <w:rPr>
          <w:rFonts w:ascii="Times New Roman" w:eastAsia="Times New Roman"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Table 5 </w:t>
      </w:r>
      <w:proofErr w:type="gramStart"/>
      <w:r>
        <w:rPr>
          <w:rFonts w:ascii="Times New Roman" w:eastAsia="Aptos" w:hAnsi="Times New Roman" w:cs="Times New Roman"/>
          <w:kern w:val="2"/>
          <w:sz w:val="24"/>
          <w:szCs w:val="24"/>
          <w:lang w:eastAsia="en-US"/>
          <w14:ligatures w14:val="standardContextual"/>
        </w:rPr>
        <w:t xml:space="preserve">shows </w:t>
      </w:r>
      <w:r>
        <w:rPr>
          <w:rFonts w:ascii="Times New Roman" w:eastAsia="Times New Roman" w:hAnsi="Times New Roman" w:cs="Times New Roman"/>
          <w:kern w:val="2"/>
          <w:sz w:val="24"/>
          <w:szCs w:val="24"/>
          <w:lang w:eastAsia="en-US"/>
          <w14:ligatures w14:val="standardContextual"/>
        </w:rPr>
        <w:t xml:space="preserve"> relatively</w:t>
      </w:r>
      <w:proofErr w:type="gramEnd"/>
      <w:r>
        <w:rPr>
          <w:rFonts w:ascii="Times New Roman" w:eastAsia="Times New Roman" w:hAnsi="Times New Roman" w:cs="Times New Roman"/>
          <w:kern w:val="2"/>
          <w:sz w:val="24"/>
          <w:szCs w:val="24"/>
          <w:lang w:eastAsia="en-US"/>
          <w14:ligatures w14:val="standardContextual"/>
        </w:rPr>
        <w:t xml:space="preserve"> small differences between training and testing errors. This is an indication that the models are not over fitting and generalize well to new data.</w:t>
      </w:r>
    </w:p>
    <w:p w14:paraId="52116CB8" w14:textId="77777777" w:rsidR="00B03231" w:rsidRDefault="00587A63">
      <w:pPr>
        <w:spacing w:before="100" w:beforeAutospacing="1" w:after="100" w:afterAutospacing="1" w:line="360" w:lineRule="auto"/>
        <w:ind w:left="720"/>
        <w:contextualSpacing/>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b/>
          <w:bCs/>
          <w:kern w:val="2"/>
          <w:sz w:val="24"/>
          <w:szCs w:val="24"/>
          <w:lang w:eastAsia="en-US"/>
          <w14:ligatures w14:val="standardContextual"/>
        </w:rPr>
        <w:t>4.4. Robustness and Sensitivity Analysis</w:t>
      </w:r>
    </w:p>
    <w:p w14:paraId="0184ADB5" w14:textId="77777777" w:rsidR="00B03231" w:rsidRDefault="00587A63">
      <w:pPr>
        <w:spacing w:before="100" w:beforeAutospacing="1" w:after="100" w:afterAutospacing="1" w:line="360" w:lineRule="auto"/>
        <w:ind w:firstLineChars="150" w:firstLine="360"/>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The sensitivity of the ensemble models to different hyper parameters, datasets attributes, and temporal structures were examined. This analysis helps identify methods to enhance the robustness of the models. Using a grid search approach, the impact of diff</w:t>
      </w:r>
      <w:r>
        <w:rPr>
          <w:rFonts w:ascii="Times New Roman" w:eastAsia="Times New Roman" w:hAnsi="Times New Roman" w:cs="Times New Roman"/>
          <w:kern w:val="2"/>
          <w:sz w:val="24"/>
          <w:szCs w:val="24"/>
          <w:lang w:eastAsia="en-US"/>
          <w14:ligatures w14:val="standardContextual"/>
        </w:rPr>
        <w:t>erent hyper parameters on model performance were evaluated. Table 6 shows the results for the GBM model for Google dataset:</w:t>
      </w:r>
    </w:p>
    <w:p w14:paraId="5A08AA94"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Table 6: Sensitivity Analysis Results for Hyper Parameter for the GBM </w:t>
      </w:r>
      <w:proofErr w:type="gramStart"/>
      <w:r>
        <w:rPr>
          <w:rFonts w:ascii="Times New Roman" w:eastAsia="Times New Roman" w:hAnsi="Times New Roman" w:cs="Times New Roman"/>
          <w:color w:val="000000"/>
          <w:sz w:val="24"/>
          <w:szCs w:val="24"/>
          <w:lang w:eastAsia="en-US"/>
        </w:rPr>
        <w:t>Model .</w:t>
      </w:r>
      <w:proofErr w:type="gramEnd"/>
    </w:p>
    <w:tbl>
      <w:tblPr>
        <w:tblStyle w:val="TableGrid"/>
        <w:tblW w:w="0" w:type="auto"/>
        <w:tblInd w:w="0" w:type="dxa"/>
        <w:tblCellMar>
          <w:left w:w="108" w:type="dxa"/>
          <w:right w:w="108" w:type="dxa"/>
        </w:tblCellMar>
        <w:tblLook w:val="04A0" w:firstRow="1" w:lastRow="0" w:firstColumn="1" w:lastColumn="0" w:noHBand="0" w:noVBand="1"/>
      </w:tblPr>
      <w:tblGrid>
        <w:gridCol w:w="1770"/>
        <w:gridCol w:w="2850"/>
        <w:gridCol w:w="2040"/>
        <w:gridCol w:w="1795"/>
      </w:tblGrid>
      <w:tr w:rsidR="00B03231" w14:paraId="60CAEAB5" w14:textId="77777777">
        <w:tc>
          <w:tcPr>
            <w:tcW w:w="1770" w:type="dxa"/>
          </w:tcPr>
          <w:p w14:paraId="1984E7F4"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Learning Rate</w:t>
            </w:r>
          </w:p>
        </w:tc>
        <w:tc>
          <w:tcPr>
            <w:tcW w:w="2850" w:type="dxa"/>
          </w:tcPr>
          <w:p w14:paraId="1AC34812"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49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Number of Estimators</w:t>
            </w:r>
          </w:p>
        </w:tc>
        <w:tc>
          <w:tcPr>
            <w:tcW w:w="2040" w:type="dxa"/>
          </w:tcPr>
          <w:p w14:paraId="50B09881"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97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MAE</w:t>
            </w:r>
          </w:p>
        </w:tc>
        <w:tc>
          <w:tcPr>
            <w:tcW w:w="1795" w:type="dxa"/>
          </w:tcPr>
          <w:p w14:paraId="21D76F06"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65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R²</w:t>
            </w:r>
          </w:p>
        </w:tc>
      </w:tr>
      <w:tr w:rsidR="00B03231" w14:paraId="26D1A0F8" w14:textId="77777777">
        <w:tc>
          <w:tcPr>
            <w:tcW w:w="1770" w:type="dxa"/>
          </w:tcPr>
          <w:p w14:paraId="639AFE10"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0       </w:t>
            </w:r>
            <w:r>
              <w:rPr>
                <w:rFonts w:ascii="Times New Roman" w:eastAsia="Times New Roman" w:hAnsi="Times New Roman" w:cs="Times New Roman"/>
                <w:color w:val="000000"/>
                <w:sz w:val="24"/>
                <w:szCs w:val="24"/>
                <w:lang w:eastAsia="en-US"/>
              </w:rPr>
              <w:t xml:space="preserve">    0.01</w:t>
            </w:r>
          </w:p>
        </w:tc>
        <w:tc>
          <w:tcPr>
            <w:tcW w:w="2850" w:type="dxa"/>
          </w:tcPr>
          <w:p w14:paraId="4C11A39F"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16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50</w:t>
            </w:r>
          </w:p>
        </w:tc>
        <w:tc>
          <w:tcPr>
            <w:tcW w:w="2040" w:type="dxa"/>
          </w:tcPr>
          <w:p w14:paraId="5BBEF59C"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71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0.483659</w:t>
            </w:r>
          </w:p>
        </w:tc>
        <w:tc>
          <w:tcPr>
            <w:tcW w:w="1795" w:type="dxa"/>
          </w:tcPr>
          <w:p w14:paraId="47E13C43"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23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0.999966</w:t>
            </w:r>
          </w:p>
        </w:tc>
      </w:tr>
      <w:tr w:rsidR="00B03231" w14:paraId="4F0AC995" w14:textId="77777777">
        <w:tc>
          <w:tcPr>
            <w:tcW w:w="1770" w:type="dxa"/>
          </w:tcPr>
          <w:p w14:paraId="531920A3"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1           0.01</w:t>
            </w:r>
          </w:p>
        </w:tc>
        <w:tc>
          <w:tcPr>
            <w:tcW w:w="2850" w:type="dxa"/>
          </w:tcPr>
          <w:p w14:paraId="0605DF31"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28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100</w:t>
            </w:r>
          </w:p>
        </w:tc>
        <w:tc>
          <w:tcPr>
            <w:tcW w:w="2040" w:type="dxa"/>
          </w:tcPr>
          <w:p w14:paraId="2A500357"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71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0.294179</w:t>
            </w:r>
          </w:p>
        </w:tc>
        <w:tc>
          <w:tcPr>
            <w:tcW w:w="1795" w:type="dxa"/>
          </w:tcPr>
          <w:p w14:paraId="5A9CDE58"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23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0.999966</w:t>
            </w:r>
          </w:p>
        </w:tc>
      </w:tr>
      <w:tr w:rsidR="00B03231" w14:paraId="28BF0D59" w14:textId="77777777">
        <w:tc>
          <w:tcPr>
            <w:tcW w:w="1770" w:type="dxa"/>
          </w:tcPr>
          <w:p w14:paraId="6BE43D61"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2           0.01</w:t>
            </w:r>
          </w:p>
        </w:tc>
        <w:tc>
          <w:tcPr>
            <w:tcW w:w="2850" w:type="dxa"/>
          </w:tcPr>
          <w:p w14:paraId="2E13B3CA"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34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200</w:t>
            </w:r>
          </w:p>
        </w:tc>
        <w:tc>
          <w:tcPr>
            <w:tcW w:w="2040" w:type="dxa"/>
          </w:tcPr>
          <w:p w14:paraId="44E52878"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53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0.109233</w:t>
            </w:r>
          </w:p>
        </w:tc>
        <w:tc>
          <w:tcPr>
            <w:tcW w:w="1795" w:type="dxa"/>
          </w:tcPr>
          <w:p w14:paraId="264E6680"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23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0.999966</w:t>
            </w:r>
          </w:p>
        </w:tc>
      </w:tr>
      <w:tr w:rsidR="00B03231" w14:paraId="40DE2AC6" w14:textId="77777777">
        <w:tc>
          <w:tcPr>
            <w:tcW w:w="1770" w:type="dxa"/>
          </w:tcPr>
          <w:p w14:paraId="446FE8CC"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3           0.10</w:t>
            </w:r>
          </w:p>
        </w:tc>
        <w:tc>
          <w:tcPr>
            <w:tcW w:w="2850" w:type="dxa"/>
          </w:tcPr>
          <w:p w14:paraId="1442AF4E"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34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50</w:t>
            </w:r>
          </w:p>
        </w:tc>
        <w:tc>
          <w:tcPr>
            <w:tcW w:w="2040" w:type="dxa"/>
          </w:tcPr>
          <w:p w14:paraId="5D4C0AF7"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65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0.006909</w:t>
            </w:r>
          </w:p>
        </w:tc>
        <w:tc>
          <w:tcPr>
            <w:tcW w:w="1795" w:type="dxa"/>
          </w:tcPr>
          <w:p w14:paraId="494D9872"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35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0.999966</w:t>
            </w:r>
          </w:p>
        </w:tc>
      </w:tr>
      <w:tr w:rsidR="00B03231" w14:paraId="09CE50C9" w14:textId="77777777">
        <w:tc>
          <w:tcPr>
            <w:tcW w:w="1770" w:type="dxa"/>
          </w:tcPr>
          <w:p w14:paraId="261BD435"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4           0.10</w:t>
            </w:r>
          </w:p>
        </w:tc>
        <w:tc>
          <w:tcPr>
            <w:tcW w:w="2850" w:type="dxa"/>
          </w:tcPr>
          <w:p w14:paraId="14A8CCC6"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34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100</w:t>
            </w:r>
          </w:p>
        </w:tc>
        <w:tc>
          <w:tcPr>
            <w:tcW w:w="2040" w:type="dxa"/>
          </w:tcPr>
          <w:p w14:paraId="2AC48167"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71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0.004456</w:t>
            </w:r>
          </w:p>
        </w:tc>
        <w:tc>
          <w:tcPr>
            <w:tcW w:w="1795" w:type="dxa"/>
          </w:tcPr>
          <w:p w14:paraId="4FA50C1B"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41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0.999966</w:t>
            </w:r>
          </w:p>
        </w:tc>
      </w:tr>
      <w:tr w:rsidR="00B03231" w14:paraId="4F096EC9" w14:textId="77777777">
        <w:tc>
          <w:tcPr>
            <w:tcW w:w="1770" w:type="dxa"/>
          </w:tcPr>
          <w:p w14:paraId="4AFDF4DA"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5           0.10</w:t>
            </w:r>
          </w:p>
        </w:tc>
        <w:tc>
          <w:tcPr>
            <w:tcW w:w="2850" w:type="dxa"/>
          </w:tcPr>
          <w:p w14:paraId="0BA73421"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34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200</w:t>
            </w:r>
          </w:p>
        </w:tc>
        <w:tc>
          <w:tcPr>
            <w:tcW w:w="2040" w:type="dxa"/>
          </w:tcPr>
          <w:p w14:paraId="28877CCE"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65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0.003955</w:t>
            </w:r>
          </w:p>
        </w:tc>
        <w:tc>
          <w:tcPr>
            <w:tcW w:w="1795" w:type="dxa"/>
          </w:tcPr>
          <w:p w14:paraId="70CBA1C1"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47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0.999966</w:t>
            </w:r>
          </w:p>
        </w:tc>
      </w:tr>
      <w:tr w:rsidR="00B03231" w14:paraId="3DA3E509" w14:textId="77777777">
        <w:tc>
          <w:tcPr>
            <w:tcW w:w="1770" w:type="dxa"/>
          </w:tcPr>
          <w:p w14:paraId="37EBF0A8"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6           0.20</w:t>
            </w:r>
          </w:p>
        </w:tc>
        <w:tc>
          <w:tcPr>
            <w:tcW w:w="2850" w:type="dxa"/>
          </w:tcPr>
          <w:p w14:paraId="717C3C7D"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46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50</w:t>
            </w:r>
          </w:p>
        </w:tc>
        <w:tc>
          <w:tcPr>
            <w:tcW w:w="2040" w:type="dxa"/>
          </w:tcPr>
          <w:p w14:paraId="462970FC"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77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0.007901</w:t>
            </w:r>
          </w:p>
        </w:tc>
        <w:tc>
          <w:tcPr>
            <w:tcW w:w="1795" w:type="dxa"/>
          </w:tcPr>
          <w:p w14:paraId="3EE04AD7"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47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0.999966</w:t>
            </w:r>
          </w:p>
        </w:tc>
      </w:tr>
      <w:tr w:rsidR="00B03231" w14:paraId="4E4881A9" w14:textId="77777777">
        <w:tc>
          <w:tcPr>
            <w:tcW w:w="1770" w:type="dxa"/>
          </w:tcPr>
          <w:p w14:paraId="53965652"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lastRenderedPageBreak/>
              <w:t>7           0.20</w:t>
            </w:r>
          </w:p>
        </w:tc>
        <w:tc>
          <w:tcPr>
            <w:tcW w:w="2850" w:type="dxa"/>
          </w:tcPr>
          <w:p w14:paraId="497A6FA4"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34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100</w:t>
            </w:r>
          </w:p>
        </w:tc>
        <w:tc>
          <w:tcPr>
            <w:tcW w:w="2040" w:type="dxa"/>
          </w:tcPr>
          <w:p w14:paraId="7919B6F9"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83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0.006022</w:t>
            </w:r>
          </w:p>
        </w:tc>
        <w:tc>
          <w:tcPr>
            <w:tcW w:w="1795" w:type="dxa"/>
          </w:tcPr>
          <w:p w14:paraId="6A8D6AD6"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53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0.999966</w:t>
            </w:r>
          </w:p>
        </w:tc>
      </w:tr>
      <w:tr w:rsidR="00B03231" w14:paraId="2236DEE0" w14:textId="77777777">
        <w:tc>
          <w:tcPr>
            <w:tcW w:w="1770" w:type="dxa"/>
          </w:tcPr>
          <w:p w14:paraId="4EA31C24"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8           0.20</w:t>
            </w:r>
          </w:p>
        </w:tc>
        <w:tc>
          <w:tcPr>
            <w:tcW w:w="2850" w:type="dxa"/>
          </w:tcPr>
          <w:p w14:paraId="627B728F"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34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200</w:t>
            </w:r>
          </w:p>
        </w:tc>
        <w:tc>
          <w:tcPr>
            <w:tcW w:w="2040" w:type="dxa"/>
          </w:tcPr>
          <w:p w14:paraId="34E6BDDA"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83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0.004141</w:t>
            </w:r>
          </w:p>
        </w:tc>
        <w:tc>
          <w:tcPr>
            <w:tcW w:w="1795" w:type="dxa"/>
          </w:tcPr>
          <w:p w14:paraId="130E2F3C" w14:textId="77777777" w:rsidR="00B03231" w:rsidRDefault="00587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53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0.999966</w:t>
            </w:r>
          </w:p>
        </w:tc>
      </w:tr>
    </w:tbl>
    <w:p w14:paraId="2E10F531" w14:textId="77777777" w:rsidR="00B03231" w:rsidRDefault="00587A63">
      <w:pPr>
        <w:spacing w:before="100" w:beforeAutospacing="1" w:after="100" w:afterAutospacing="1" w:line="360" w:lineRule="auto"/>
        <w:ind w:firstLineChars="150" w:firstLine="360"/>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 xml:space="preserve">The results indicate that the learning rate and the number of estimators significantly impact the performance of the GBM model. A balanced approach to hyper </w:t>
      </w:r>
      <w:r>
        <w:rPr>
          <w:rFonts w:ascii="Times New Roman" w:eastAsia="Times New Roman" w:hAnsi="Times New Roman" w:cs="Times New Roman"/>
          <w:kern w:val="2"/>
          <w:sz w:val="24"/>
          <w:szCs w:val="24"/>
          <w:lang w:eastAsia="en-US"/>
          <w14:ligatures w14:val="standardContextual"/>
        </w:rPr>
        <w:t>parameter tuning is therefore necessary to achieve optimal performance. So, a moderate learning rate of 0.10 was used and number of estimators set at 100.</w:t>
      </w:r>
    </w:p>
    <w:p w14:paraId="5B9B2D05" w14:textId="77777777" w:rsidR="00B03231" w:rsidRDefault="00587A63">
      <w:pPr>
        <w:spacing w:after="160" w:line="360" w:lineRule="auto"/>
        <w:ind w:left="720"/>
        <w:contextualSpacing/>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4.5. Feature Importance</w:t>
      </w:r>
    </w:p>
    <w:p w14:paraId="6B1AF8F2" w14:textId="77777777" w:rsidR="00B03231" w:rsidRDefault="00587A63">
      <w:pPr>
        <w:spacing w:after="160" w:line="360" w:lineRule="auto"/>
        <w:ind w:firstLineChars="150" w:firstLine="360"/>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Here, feature selection techniques and ensemble machine learning methods are </w:t>
      </w:r>
      <w:r>
        <w:rPr>
          <w:rFonts w:ascii="Times New Roman" w:eastAsia="Aptos" w:hAnsi="Times New Roman" w:cs="Times New Roman"/>
          <w:kern w:val="2"/>
          <w:sz w:val="24"/>
          <w:szCs w:val="24"/>
          <w:lang w:eastAsia="en-US"/>
          <w14:ligatures w14:val="standardContextual"/>
        </w:rPr>
        <w:t>employed to evaluate predictive models for the stock prices. Two Gradient Boosting models - one with LASSO-selected features and one with all features - were trained and evaluated using MAE and R² performance metrics. The analysis includes visualizing feat</w:t>
      </w:r>
      <w:r>
        <w:rPr>
          <w:rFonts w:ascii="Times New Roman" w:eastAsia="Aptos" w:hAnsi="Times New Roman" w:cs="Times New Roman"/>
          <w:kern w:val="2"/>
          <w:sz w:val="24"/>
          <w:szCs w:val="24"/>
          <w:lang w:eastAsia="en-US"/>
          <w14:ligatures w14:val="standardContextual"/>
        </w:rPr>
        <w:t>ure importance through Gini importance and interpreting model predictions using SHAP values, providing insights into the most influential factors driving the models’ predictions.</w:t>
      </w:r>
    </w:p>
    <w:p w14:paraId="04CD5DD8" w14:textId="77777777" w:rsidR="00B03231" w:rsidRDefault="00587A63">
      <w:pPr>
        <w:spacing w:after="160" w:line="360" w:lineRule="auto"/>
        <w:rPr>
          <w:rFonts w:ascii="Times New Roman" w:eastAsia="Aptos" w:hAnsi="Times New Roman" w:cs="Times New Roman"/>
          <w:b/>
          <w:kern w:val="2"/>
          <w:sz w:val="24"/>
          <w:szCs w:val="24"/>
          <w:lang w:eastAsia="en-US"/>
          <w14:ligatures w14:val="standardContextual"/>
        </w:rPr>
      </w:pPr>
      <w:r>
        <w:rPr>
          <w:rFonts w:ascii="Times New Roman" w:eastAsia="Aptos" w:hAnsi="Times New Roman" w:cs="Times New Roman"/>
          <w:b/>
          <w:kern w:val="2"/>
          <w:sz w:val="24"/>
          <w:szCs w:val="24"/>
          <w:lang w:eastAsia="en-US"/>
          <w14:ligatures w14:val="standardContextual"/>
        </w:rPr>
        <w:t>4.5.1. Feature Importance Analysis for Google Dataset</w:t>
      </w:r>
    </w:p>
    <w:p w14:paraId="5595D9BF"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Model performance with </w:t>
      </w:r>
      <w:r>
        <w:rPr>
          <w:rFonts w:ascii="Times New Roman" w:eastAsia="Aptos" w:hAnsi="Times New Roman" w:cs="Times New Roman"/>
          <w:kern w:val="2"/>
          <w:sz w:val="24"/>
          <w:szCs w:val="24"/>
          <w:lang w:eastAsia="en-US"/>
          <w14:ligatures w14:val="standardContextual"/>
        </w:rPr>
        <w:t>selected features using LASSO - MAE: 0.0069, R²: 0.9998.</w:t>
      </w:r>
    </w:p>
    <w:p w14:paraId="70CF49A7"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Model performance with all features - MAE: 0.0070, R²: 0.9998.</w:t>
      </w:r>
    </w:p>
    <w:p w14:paraId="5B4980A1"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noProof/>
          <w:kern w:val="2"/>
          <w:sz w:val="24"/>
          <w:szCs w:val="24"/>
          <w:lang w:eastAsia="en-US"/>
          <w14:ligatures w14:val="standardContextual"/>
        </w:rPr>
        <w:drawing>
          <wp:inline distT="0" distB="0" distL="0" distR="0" wp14:anchorId="41DE4620" wp14:editId="07351CC2">
            <wp:extent cx="6172200" cy="2562225"/>
            <wp:effectExtent l="0" t="0" r="0" b="9525"/>
            <wp:docPr id="1550217262" name="Picture 7" descr="A blue and orange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217262" name="Picture 7" descr="A blue and orange bar ch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72200" cy="2562225"/>
                    </a:xfrm>
                    <a:prstGeom prst="rect">
                      <a:avLst/>
                    </a:prstGeom>
                    <a:noFill/>
                    <a:ln>
                      <a:noFill/>
                    </a:ln>
                  </pic:spPr>
                </pic:pic>
              </a:graphicData>
            </a:graphic>
          </wp:inline>
        </w:drawing>
      </w:r>
    </w:p>
    <w:p w14:paraId="2DD88F29"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Figure 3: Gini Importance Index for the Google Dataset</w:t>
      </w:r>
    </w:p>
    <w:p w14:paraId="67F8D63C" w14:textId="77777777" w:rsidR="00B03231" w:rsidRDefault="00B03231">
      <w:pPr>
        <w:spacing w:after="160" w:line="360" w:lineRule="auto"/>
        <w:rPr>
          <w:rFonts w:ascii="Times New Roman" w:eastAsia="Aptos" w:hAnsi="Times New Roman" w:cs="Times New Roman"/>
          <w:kern w:val="2"/>
          <w:sz w:val="24"/>
          <w:szCs w:val="24"/>
          <w:lang w:eastAsia="en-US"/>
          <w14:ligatures w14:val="standardContextual"/>
        </w:rPr>
      </w:pPr>
    </w:p>
    <w:p w14:paraId="503F9A6E"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From Figure 3 the feature importance of various features based on Gini imp</w:t>
      </w:r>
      <w:r>
        <w:rPr>
          <w:rFonts w:ascii="Times New Roman" w:eastAsia="Aptos" w:hAnsi="Times New Roman" w:cs="Times New Roman"/>
          <w:kern w:val="2"/>
          <w:sz w:val="24"/>
          <w:szCs w:val="24"/>
          <w:lang w:eastAsia="en-US"/>
          <w14:ligatures w14:val="standardContextual"/>
        </w:rPr>
        <w:t xml:space="preserve">ortance has "Low" with importance score of about 0.55 and "High" with a score of </w:t>
      </w:r>
      <w:proofErr w:type="gramStart"/>
      <w:r>
        <w:rPr>
          <w:rFonts w:ascii="Times New Roman" w:eastAsia="Aptos" w:hAnsi="Times New Roman" w:cs="Times New Roman"/>
          <w:kern w:val="2"/>
          <w:sz w:val="24"/>
          <w:szCs w:val="24"/>
          <w:lang w:eastAsia="en-US"/>
          <w14:ligatures w14:val="standardContextual"/>
        </w:rPr>
        <w:t>about  0.4</w:t>
      </w:r>
      <w:proofErr w:type="gramEnd"/>
      <w:r>
        <w:rPr>
          <w:rFonts w:ascii="Times New Roman" w:eastAsia="Aptos" w:hAnsi="Times New Roman" w:cs="Times New Roman"/>
          <w:kern w:val="2"/>
          <w:sz w:val="24"/>
          <w:szCs w:val="24"/>
          <w:lang w:eastAsia="en-US"/>
          <w14:ligatures w14:val="standardContextual"/>
        </w:rPr>
        <w:t xml:space="preserve"> as the most influential features, while "Open" with an importance score of about 0.05 has minimal impact. "Volume" has no impact in this model.</w:t>
      </w:r>
    </w:p>
    <w:p w14:paraId="3314579C"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noProof/>
          <w:kern w:val="2"/>
          <w:sz w:val="24"/>
          <w:szCs w:val="24"/>
          <w:lang w:eastAsia="en-US"/>
          <w14:ligatures w14:val="standardContextual"/>
        </w:rPr>
        <w:drawing>
          <wp:inline distT="0" distB="0" distL="0" distR="0" wp14:anchorId="1B9CFDDE" wp14:editId="70C3FABF">
            <wp:extent cx="5943600" cy="2499360"/>
            <wp:effectExtent l="0" t="0" r="0" b="15240"/>
            <wp:docPr id="1394318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1875"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43600" cy="2499360"/>
                    </a:xfrm>
                    <a:prstGeom prst="rect">
                      <a:avLst/>
                    </a:prstGeom>
                    <a:noFill/>
                    <a:ln>
                      <a:noFill/>
                    </a:ln>
                  </pic:spPr>
                </pic:pic>
              </a:graphicData>
            </a:graphic>
          </wp:inline>
        </w:drawing>
      </w:r>
    </w:p>
    <w:p w14:paraId="2E71D9DC"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Figure 4: Actual</w:t>
      </w:r>
      <w:r>
        <w:rPr>
          <w:rFonts w:ascii="Times New Roman" w:eastAsia="Aptos" w:hAnsi="Times New Roman" w:cs="Times New Roman"/>
          <w:kern w:val="2"/>
          <w:sz w:val="24"/>
          <w:szCs w:val="24"/>
          <w:lang w:eastAsia="en-US"/>
          <w14:ligatures w14:val="standardContextual"/>
        </w:rPr>
        <w:t xml:space="preserve"> vs. Predicted Stock Prices</w:t>
      </w:r>
    </w:p>
    <w:p w14:paraId="60BF8CC2"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Figure 4 shows that the model seems effective at predicting stock prices over time as displayed by the close alignment between actual and predicted prices. Minor discrepancies are visible but overall the model performs well in c</w:t>
      </w:r>
      <w:r>
        <w:rPr>
          <w:rFonts w:ascii="Times New Roman" w:eastAsia="Aptos" w:hAnsi="Times New Roman" w:cs="Times New Roman"/>
          <w:kern w:val="2"/>
          <w:sz w:val="24"/>
          <w:szCs w:val="24"/>
          <w:lang w:eastAsia="en-US"/>
          <w14:ligatures w14:val="standardContextual"/>
        </w:rPr>
        <w:t>apturing the trend and variability of the stock prices.</w:t>
      </w:r>
    </w:p>
    <w:p w14:paraId="2F87E564"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noProof/>
          <w:kern w:val="2"/>
          <w:sz w:val="24"/>
          <w:szCs w:val="24"/>
          <w:lang w:eastAsia="en-US"/>
          <w14:ligatures w14:val="standardContextual"/>
        </w:rPr>
        <w:drawing>
          <wp:inline distT="0" distB="0" distL="0" distR="0" wp14:anchorId="29776E12" wp14:editId="65C6659B">
            <wp:extent cx="6172200" cy="2009775"/>
            <wp:effectExtent l="0" t="0" r="0" b="9525"/>
            <wp:docPr id="4632024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202487"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172200" cy="2009775"/>
                    </a:xfrm>
                    <a:prstGeom prst="rect">
                      <a:avLst/>
                    </a:prstGeom>
                    <a:noFill/>
                    <a:ln>
                      <a:noFill/>
                    </a:ln>
                  </pic:spPr>
                </pic:pic>
              </a:graphicData>
            </a:graphic>
          </wp:inline>
        </w:drawing>
      </w:r>
    </w:p>
    <w:p w14:paraId="0B77EAEC"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Figure 5: SHAP Plot for Google Dataset</w:t>
      </w:r>
    </w:p>
    <w:p w14:paraId="127C1F0D" w14:textId="77777777" w:rsidR="00B03231" w:rsidRDefault="00B03231">
      <w:pPr>
        <w:spacing w:after="160" w:line="360" w:lineRule="auto"/>
        <w:rPr>
          <w:rFonts w:ascii="Times New Roman" w:eastAsia="Aptos" w:hAnsi="Times New Roman" w:cs="Times New Roman"/>
          <w:kern w:val="2"/>
          <w:sz w:val="24"/>
          <w:szCs w:val="24"/>
          <w:lang w:eastAsia="en-US"/>
          <w14:ligatures w14:val="standardContextual"/>
        </w:rPr>
      </w:pPr>
    </w:p>
    <w:p w14:paraId="3EBFFBDB"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Figure 5 shows a SHAP summary plot which visualizes each feature’s impact on the output of the model. The SHAP values are represented on the x-axis showin</w:t>
      </w:r>
      <w:r>
        <w:rPr>
          <w:rFonts w:ascii="Times New Roman" w:eastAsia="Aptos" w:hAnsi="Times New Roman" w:cs="Times New Roman"/>
          <w:kern w:val="2"/>
          <w:sz w:val="24"/>
          <w:szCs w:val="24"/>
          <w:lang w:eastAsia="en-US"/>
          <w14:ligatures w14:val="standardContextual"/>
        </w:rPr>
        <w:t>g the extent to which each feature contributes to pushing the model’s prediction higher or lower. The color gradient represents the feature values. The features "Low" (blue) and "High" (red) are the most influential in the model, with higher values of thes</w:t>
      </w:r>
      <w:r>
        <w:rPr>
          <w:rFonts w:ascii="Times New Roman" w:eastAsia="Aptos" w:hAnsi="Times New Roman" w:cs="Times New Roman"/>
          <w:kern w:val="2"/>
          <w:sz w:val="24"/>
          <w:szCs w:val="24"/>
          <w:lang w:eastAsia="en-US"/>
          <w14:ligatures w14:val="standardContextual"/>
        </w:rPr>
        <w:t>e features positively impacting the predictions. "Open" has minimal impact, while "Volume" has virtually no impact on the predictions. This aligns with the previous Gini importance chart which also showed "Low" and "High" as the most important features.</w:t>
      </w:r>
    </w:p>
    <w:p w14:paraId="662DDAFF"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noProof/>
          <w:kern w:val="2"/>
          <w:sz w:val="24"/>
          <w:szCs w:val="24"/>
          <w:lang w:eastAsia="en-US"/>
          <w14:ligatures w14:val="standardContextual"/>
        </w:rPr>
        <w:drawing>
          <wp:inline distT="0" distB="0" distL="0" distR="0" wp14:anchorId="0734C693" wp14:editId="0EB2B206">
            <wp:extent cx="5943600" cy="2186940"/>
            <wp:effectExtent l="0" t="0" r="0" b="3810"/>
            <wp:docPr id="2139818063" name="Picture 10" descr="A graph of a low-level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818063" name="Picture 10" descr="A graph of a low-level graph&#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43600" cy="2186940"/>
                    </a:xfrm>
                    <a:prstGeom prst="rect">
                      <a:avLst/>
                    </a:prstGeom>
                    <a:noFill/>
                    <a:ln>
                      <a:noFill/>
                    </a:ln>
                  </pic:spPr>
                </pic:pic>
              </a:graphicData>
            </a:graphic>
          </wp:inline>
        </w:drawing>
      </w:r>
    </w:p>
    <w:p w14:paraId="08374BB2"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Figure 6: SHAP Analysis for Important Feature for Google Dataset</w:t>
      </w:r>
    </w:p>
    <w:p w14:paraId="4C5FA416"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Figure 6 is a dependence plot which shows the relationship between the feature "Low" and its corresponding SHAP values. The color gradient shows the values of another feature "High" from lo</w:t>
      </w:r>
      <w:r>
        <w:rPr>
          <w:rFonts w:ascii="Times New Roman" w:eastAsia="Aptos" w:hAnsi="Times New Roman" w:cs="Times New Roman"/>
          <w:kern w:val="2"/>
          <w:sz w:val="24"/>
          <w:szCs w:val="24"/>
          <w:lang w:eastAsia="en-US"/>
          <w14:ligatures w14:val="standardContextual"/>
        </w:rPr>
        <w:t>w to high. The dependence plot shows that higher values of "Low" generally contribute positively to the output of the model, with the impact being stronger when "High" is also high. This suggests an interaction between "Low" and "High" in the model where b</w:t>
      </w:r>
      <w:r>
        <w:rPr>
          <w:rFonts w:ascii="Times New Roman" w:eastAsia="Aptos" w:hAnsi="Times New Roman" w:cs="Times New Roman"/>
          <w:kern w:val="2"/>
          <w:sz w:val="24"/>
          <w:szCs w:val="24"/>
          <w:lang w:eastAsia="en-US"/>
          <w14:ligatures w14:val="standardContextual"/>
        </w:rPr>
        <w:t>oth features positively reinforce each other’s contribution to the prediction.</w:t>
      </w:r>
    </w:p>
    <w:p w14:paraId="0C26B138" w14:textId="77777777" w:rsidR="00B03231" w:rsidRDefault="00587A63">
      <w:pPr>
        <w:spacing w:after="160" w:line="360" w:lineRule="auto"/>
        <w:ind w:left="720"/>
        <w:contextualSpacing/>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kern w:val="2"/>
          <w:sz w:val="24"/>
          <w:szCs w:val="24"/>
          <w:lang w:eastAsia="en-US"/>
          <w14:ligatures w14:val="standardContextual"/>
        </w:rPr>
        <w:t xml:space="preserve">4.5.2. Feature Importance Analysis for </w:t>
      </w:r>
      <w:r>
        <w:rPr>
          <w:rFonts w:ascii="Times New Roman" w:eastAsia="Aptos" w:hAnsi="Times New Roman" w:cs="Times New Roman"/>
          <w:b/>
          <w:bCs/>
          <w:kern w:val="2"/>
          <w:sz w:val="24"/>
          <w:szCs w:val="24"/>
          <w:lang w:eastAsia="en-US"/>
          <w14:ligatures w14:val="standardContextual"/>
        </w:rPr>
        <w:t>S&amp;P 500 Dataset</w:t>
      </w:r>
    </w:p>
    <w:p w14:paraId="436960EC"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Model performance with selected features using LASSO - MAE: 0.0085, R²: 0.9998.</w:t>
      </w:r>
    </w:p>
    <w:p w14:paraId="3CB824B0"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Model performance with all features - MAE:</w:t>
      </w:r>
      <w:r>
        <w:rPr>
          <w:rFonts w:ascii="Times New Roman" w:eastAsia="Aptos" w:hAnsi="Times New Roman" w:cs="Times New Roman"/>
          <w:kern w:val="2"/>
          <w:sz w:val="24"/>
          <w:szCs w:val="24"/>
          <w:lang w:eastAsia="en-US"/>
          <w14:ligatures w14:val="standardContextual"/>
        </w:rPr>
        <w:t xml:space="preserve"> 0.0085, R²: 0.9998.</w:t>
      </w:r>
    </w:p>
    <w:p w14:paraId="7F643D70"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noProof/>
          <w:kern w:val="2"/>
          <w:sz w:val="24"/>
          <w:szCs w:val="24"/>
          <w:lang w:eastAsia="en-US"/>
          <w14:ligatures w14:val="standardContextual"/>
        </w:rPr>
        <w:lastRenderedPageBreak/>
        <w:drawing>
          <wp:inline distT="0" distB="0" distL="0" distR="0" wp14:anchorId="786441A1" wp14:editId="3936B932">
            <wp:extent cx="5943600" cy="2453640"/>
            <wp:effectExtent l="0" t="0" r="0" b="3810"/>
            <wp:docPr id="16261352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35269"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43600" cy="2453640"/>
                    </a:xfrm>
                    <a:prstGeom prst="rect">
                      <a:avLst/>
                    </a:prstGeom>
                    <a:noFill/>
                    <a:ln>
                      <a:noFill/>
                    </a:ln>
                  </pic:spPr>
                </pic:pic>
              </a:graphicData>
            </a:graphic>
          </wp:inline>
        </w:drawing>
      </w:r>
    </w:p>
    <w:p w14:paraId="4395F928"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Figure 7: Gini Importance for S&amp;P 500 Dataset</w:t>
      </w:r>
    </w:p>
    <w:p w14:paraId="6B845CF4"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From Figure 7 the results of the feature importance of various features based on Gini importance shows "High" with importance score of about 0.55 and "Low" with a score of about 0.4 as</w:t>
      </w:r>
      <w:r>
        <w:rPr>
          <w:rFonts w:ascii="Times New Roman" w:eastAsia="Aptos" w:hAnsi="Times New Roman" w:cs="Times New Roman"/>
          <w:kern w:val="2"/>
          <w:sz w:val="24"/>
          <w:szCs w:val="24"/>
          <w:lang w:eastAsia="en-US"/>
          <w14:ligatures w14:val="standardContextual"/>
        </w:rPr>
        <w:t xml:space="preserve"> the most influential features. "Open" with an importance score of 0.04 has minimal impact while "Volume" has no impact in the model.</w:t>
      </w:r>
    </w:p>
    <w:p w14:paraId="4FEEEC48"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noProof/>
          <w:kern w:val="2"/>
          <w:sz w:val="24"/>
          <w:szCs w:val="24"/>
          <w:lang w:eastAsia="en-US"/>
          <w14:ligatures w14:val="standardContextual"/>
        </w:rPr>
        <w:drawing>
          <wp:inline distT="0" distB="0" distL="0" distR="0" wp14:anchorId="036B88D0" wp14:editId="4F6C3847">
            <wp:extent cx="6391275" cy="2419350"/>
            <wp:effectExtent l="0" t="0" r="9525" b="0"/>
            <wp:docPr id="2732199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19989"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91275" cy="2419350"/>
                    </a:xfrm>
                    <a:prstGeom prst="rect">
                      <a:avLst/>
                    </a:prstGeom>
                    <a:noFill/>
                    <a:ln>
                      <a:noFill/>
                    </a:ln>
                  </pic:spPr>
                </pic:pic>
              </a:graphicData>
            </a:graphic>
          </wp:inline>
        </w:drawing>
      </w:r>
    </w:p>
    <w:p w14:paraId="1BEB78E0"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Figure 8: Actual vs. Predicted Stock Prices for the S&amp;P 500 Dataset</w:t>
      </w:r>
    </w:p>
    <w:p w14:paraId="3388E060"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Figure 8, like in the Google dataset, shows also </w:t>
      </w:r>
      <w:r>
        <w:rPr>
          <w:rFonts w:ascii="Times New Roman" w:eastAsia="Aptos" w:hAnsi="Times New Roman" w:cs="Times New Roman"/>
          <w:kern w:val="2"/>
          <w:sz w:val="24"/>
          <w:szCs w:val="24"/>
          <w:lang w:eastAsia="en-US"/>
          <w14:ligatures w14:val="standardContextual"/>
        </w:rPr>
        <w:t>that the model seems effective at predicting stock prices over time as displayed by the close alignment between actual and predicted prices. Again, minor discrepancies are visible but in all the model performs well in capturing the trend and variability of</w:t>
      </w:r>
      <w:r>
        <w:rPr>
          <w:rFonts w:ascii="Times New Roman" w:eastAsia="Aptos" w:hAnsi="Times New Roman" w:cs="Times New Roman"/>
          <w:kern w:val="2"/>
          <w:sz w:val="24"/>
          <w:szCs w:val="24"/>
          <w:lang w:eastAsia="en-US"/>
          <w14:ligatures w14:val="standardContextual"/>
        </w:rPr>
        <w:t xml:space="preserve"> the stock prices.</w:t>
      </w:r>
    </w:p>
    <w:p w14:paraId="251482CA"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noProof/>
          <w:kern w:val="2"/>
          <w:sz w:val="24"/>
          <w:szCs w:val="24"/>
          <w:lang w:eastAsia="en-US"/>
          <w14:ligatures w14:val="standardContextual"/>
        </w:rPr>
        <w:lastRenderedPageBreak/>
        <w:drawing>
          <wp:inline distT="0" distB="0" distL="0" distR="0" wp14:anchorId="05B7D5C9" wp14:editId="78913943">
            <wp:extent cx="5943600" cy="2381250"/>
            <wp:effectExtent l="0" t="0" r="0" b="0"/>
            <wp:docPr id="1262907780" name="Picture 4"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907780" name="Picture 4" descr="A graph of different colored line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943600" cy="2381250"/>
                    </a:xfrm>
                    <a:prstGeom prst="rect">
                      <a:avLst/>
                    </a:prstGeom>
                    <a:noFill/>
                    <a:ln>
                      <a:noFill/>
                    </a:ln>
                  </pic:spPr>
                </pic:pic>
              </a:graphicData>
            </a:graphic>
          </wp:inline>
        </w:drawing>
      </w:r>
    </w:p>
    <w:p w14:paraId="1EEA56E7"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Figure 9: SHAP Summary Plot for the S&amp;P 500 Dataset</w:t>
      </w:r>
    </w:p>
    <w:p w14:paraId="1F149564"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Similarly, Figure 9 shows that the features "High" and "Low" are the most influential in the model with higher values of these features positively impacting the predictions. "Open" </w:t>
      </w:r>
      <w:r>
        <w:rPr>
          <w:rFonts w:ascii="Times New Roman" w:eastAsia="Aptos" w:hAnsi="Times New Roman" w:cs="Times New Roman"/>
          <w:kern w:val="2"/>
          <w:sz w:val="24"/>
          <w:szCs w:val="24"/>
          <w:lang w:eastAsia="en-US"/>
          <w14:ligatures w14:val="standardContextual"/>
        </w:rPr>
        <w:t>has minimal impact, while "Volume" has virtually no impact on the model's predictions. This aligns with the previous Gini importance chart which also showed "High" and "Low" as the most important features.</w:t>
      </w:r>
    </w:p>
    <w:p w14:paraId="73B3DD04" w14:textId="77777777" w:rsidR="00B03231" w:rsidRDefault="00B03231">
      <w:pPr>
        <w:spacing w:after="160" w:line="360" w:lineRule="auto"/>
        <w:rPr>
          <w:rFonts w:ascii="Times New Roman" w:eastAsia="Aptos" w:hAnsi="Times New Roman" w:cs="Times New Roman"/>
          <w:kern w:val="2"/>
          <w:sz w:val="24"/>
          <w:szCs w:val="24"/>
          <w:lang w:eastAsia="en-US"/>
          <w14:ligatures w14:val="standardContextual"/>
        </w:rPr>
      </w:pPr>
    </w:p>
    <w:p w14:paraId="5632CB6D"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noProof/>
          <w:kern w:val="2"/>
          <w:sz w:val="24"/>
          <w:szCs w:val="24"/>
          <w:lang w:eastAsia="en-US"/>
          <w14:ligatures w14:val="standardContextual"/>
        </w:rPr>
        <w:drawing>
          <wp:inline distT="0" distB="0" distL="0" distR="0" wp14:anchorId="764EB6D9" wp14:editId="44C9983F">
            <wp:extent cx="6238875" cy="2238375"/>
            <wp:effectExtent l="0" t="0" r="9525" b="9525"/>
            <wp:docPr id="2070415676" name="Picture 5" descr="A graph with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15676" name="Picture 5" descr="A graph with a lin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238875" cy="2238375"/>
                    </a:xfrm>
                    <a:prstGeom prst="rect">
                      <a:avLst/>
                    </a:prstGeom>
                    <a:noFill/>
                    <a:ln>
                      <a:noFill/>
                    </a:ln>
                  </pic:spPr>
                </pic:pic>
              </a:graphicData>
            </a:graphic>
          </wp:inline>
        </w:drawing>
      </w:r>
    </w:p>
    <w:p w14:paraId="75B300DE"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Figure 10: SHAP Analysis for Important Featur</w:t>
      </w:r>
      <w:r>
        <w:rPr>
          <w:rFonts w:ascii="Times New Roman" w:eastAsia="Aptos" w:hAnsi="Times New Roman" w:cs="Times New Roman"/>
          <w:kern w:val="2"/>
          <w:sz w:val="24"/>
          <w:szCs w:val="24"/>
          <w:lang w:eastAsia="en-US"/>
          <w14:ligatures w14:val="standardContextual"/>
        </w:rPr>
        <w:t>e for the S&amp;P 500 Dataset</w:t>
      </w:r>
    </w:p>
    <w:p w14:paraId="6F35308B" w14:textId="77777777" w:rsidR="00B03231" w:rsidRDefault="00B03231">
      <w:pPr>
        <w:spacing w:after="160" w:line="360" w:lineRule="auto"/>
        <w:rPr>
          <w:rFonts w:ascii="Times New Roman" w:eastAsia="Aptos" w:hAnsi="Times New Roman" w:cs="Times New Roman"/>
          <w:kern w:val="2"/>
          <w:sz w:val="24"/>
          <w:szCs w:val="24"/>
          <w:lang w:eastAsia="en-US"/>
          <w14:ligatures w14:val="standardContextual"/>
        </w:rPr>
      </w:pPr>
    </w:p>
    <w:p w14:paraId="669433EA"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lastRenderedPageBreak/>
        <w:t>The SHAP dependence plot for the S&amp;P 500 dataset, from Figure 10, shows that higher values of "High" generally contribute positively to the output of the model with the impact being stronger when "Open" is also high.</w:t>
      </w:r>
    </w:p>
    <w:p w14:paraId="5E9875BE" w14:textId="77777777" w:rsidR="00B03231" w:rsidRDefault="00587A63">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5. </w:t>
      </w:r>
      <w:r>
        <w:rPr>
          <w:rFonts w:ascii="Times New Roman" w:eastAsia="Aptos" w:hAnsi="Times New Roman" w:cs="Times New Roman"/>
          <w:b/>
          <w:bCs/>
          <w:kern w:val="2"/>
          <w:sz w:val="24"/>
          <w:szCs w:val="24"/>
          <w:lang w:eastAsia="en-US"/>
          <w14:ligatures w14:val="standardContextual"/>
        </w:rPr>
        <w:t>Conclusio</w:t>
      </w:r>
      <w:r>
        <w:rPr>
          <w:rFonts w:ascii="Times New Roman" w:eastAsia="Aptos" w:hAnsi="Times New Roman" w:cs="Times New Roman"/>
          <w:b/>
          <w:bCs/>
          <w:kern w:val="2"/>
          <w:sz w:val="24"/>
          <w:szCs w:val="24"/>
          <w:lang w:eastAsia="en-US"/>
          <w14:ligatures w14:val="standardContextual"/>
        </w:rPr>
        <w:t>n</w:t>
      </w:r>
    </w:p>
    <w:p w14:paraId="19E9DCC8"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This study focused on enhancing stock price prediction using ensemble ML techniques, specifically Bagging (Random Forest), Boosting (GBMs), and Stacking, with datasets from two prominent companies: Google and S&amp;P 500 index. The research demonstrated that</w:t>
      </w:r>
      <w:r>
        <w:rPr>
          <w:rFonts w:ascii="Times New Roman" w:eastAsia="Aptos" w:hAnsi="Times New Roman" w:cs="Times New Roman"/>
          <w:kern w:val="2"/>
          <w:sz w:val="24"/>
          <w:szCs w:val="24"/>
          <w:lang w:eastAsia="en-US"/>
          <w14:ligatures w14:val="standardContextual"/>
        </w:rPr>
        <w:t xml:space="preserve"> ensemble models like Stacking and Boosting exhibited higher R² values and lower MAE showcasing their ability to capture complex patterns in stock price movements. Moreover, these ensemble models proved robust across different datasets and market condition</w:t>
      </w:r>
      <w:r>
        <w:rPr>
          <w:rFonts w:ascii="Times New Roman" w:eastAsia="Aptos" w:hAnsi="Times New Roman" w:cs="Times New Roman"/>
          <w:kern w:val="2"/>
          <w:sz w:val="24"/>
          <w:szCs w:val="24"/>
          <w:lang w:eastAsia="en-US"/>
          <w14:ligatures w14:val="standardContextual"/>
        </w:rPr>
        <w:t>s.</w:t>
      </w:r>
    </w:p>
    <w:p w14:paraId="3BC7A791" w14:textId="77777777" w:rsidR="00B03231" w:rsidRDefault="00587A63">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 key contribution of the study was the interpretability provided by feature importance analysis. SHAP analysis highlighted that features such as "High" and "Low" prices had the most significant impact on predictions, with occasional importance given to</w:t>
      </w:r>
      <w:r>
        <w:rPr>
          <w:rFonts w:ascii="Times New Roman" w:eastAsia="Aptos" w:hAnsi="Times New Roman" w:cs="Times New Roman"/>
          <w:kern w:val="2"/>
          <w:sz w:val="24"/>
          <w:szCs w:val="24"/>
          <w:lang w:eastAsia="en-US"/>
          <w14:ligatures w14:val="standardContextual"/>
        </w:rPr>
        <w:t xml:space="preserve"> "Open" prices. Similarly, Gini importance applied to Google and S&amp;P 500 datasets validated the findings, ranking "High," "Low," and "Open," as the primary contributors to stock price movements. This dual feature analysis not only improved prediction accur</w:t>
      </w:r>
      <w:r>
        <w:rPr>
          <w:rFonts w:ascii="Times New Roman" w:eastAsia="Aptos" w:hAnsi="Times New Roman" w:cs="Times New Roman"/>
          <w:kern w:val="2"/>
          <w:sz w:val="24"/>
          <w:szCs w:val="24"/>
          <w:lang w:eastAsia="en-US"/>
          <w14:ligatures w14:val="standardContextual"/>
        </w:rPr>
        <w:t>acy but also provided insights into the driving factors behind stock price changes, adding practical value for financial analysts and market participants.</w:t>
      </w:r>
    </w:p>
    <w:p w14:paraId="0289051A" w14:textId="77777777" w:rsidR="00B03231" w:rsidRDefault="00B03231">
      <w:pPr>
        <w:spacing w:after="160" w:line="360" w:lineRule="auto"/>
        <w:rPr>
          <w:rFonts w:ascii="Times New Roman" w:eastAsia="Aptos" w:hAnsi="Times New Roman" w:cs="Times New Roman"/>
          <w:b/>
          <w:bCs/>
          <w:kern w:val="2"/>
          <w:sz w:val="24"/>
          <w:szCs w:val="24"/>
          <w:lang w:eastAsia="en-US"/>
          <w14:ligatures w14:val="standardContextual"/>
        </w:rPr>
      </w:pPr>
      <w:bookmarkStart w:id="1" w:name="_GoBack"/>
      <w:bookmarkEnd w:id="1"/>
    </w:p>
    <w:p w14:paraId="5D957396" w14:textId="77777777" w:rsidR="00B03231" w:rsidRDefault="00587A63">
      <w:pPr>
        <w:spacing w:after="160" w:line="360" w:lineRule="auto"/>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References</w:t>
      </w:r>
    </w:p>
    <w:p w14:paraId="498023BA" w14:textId="77777777" w:rsidR="00B03231" w:rsidRDefault="00587A63">
      <w:pPr>
        <w:spacing w:after="160" w:line="360" w:lineRule="auto"/>
        <w:ind w:left="540" w:hanging="540"/>
        <w:jc w:val="both"/>
        <w:rPr>
          <w:rFonts w:ascii="Times New Roman" w:eastAsia="Aptos" w:hAnsi="Times New Roman" w:cs="Times New Roman"/>
          <w:color w:val="467886"/>
          <w:sz w:val="24"/>
          <w:szCs w:val="24"/>
          <w:lang w:eastAsia="en-US"/>
        </w:rPr>
      </w:pPr>
      <w:r>
        <w:rPr>
          <w:rFonts w:ascii="Times New Roman" w:eastAsia="Aptos" w:hAnsi="Times New Roman" w:cs="Times New Roman"/>
          <w:sz w:val="24"/>
          <w:szCs w:val="24"/>
          <w:lang w:eastAsia="en-US"/>
        </w:rPr>
        <w:t>[1</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sz w:val="24"/>
          <w:szCs w:val="24"/>
          <w:lang w:eastAsia="en-US"/>
        </w:rPr>
        <w:t>Bousoño</w:t>
      </w:r>
      <w:proofErr w:type="gramEnd"/>
      <w:r>
        <w:rPr>
          <w:rFonts w:ascii="Times New Roman" w:eastAsia="Aptos" w:hAnsi="Times New Roman" w:cs="Times New Roman"/>
          <w:sz w:val="24"/>
          <w:szCs w:val="24"/>
          <w:lang w:eastAsia="en-US"/>
        </w:rPr>
        <w:t>-Calzón</w:t>
      </w:r>
      <w:proofErr w:type="spellEnd"/>
      <w:r>
        <w:rPr>
          <w:rFonts w:ascii="Times New Roman" w:eastAsia="Aptos" w:hAnsi="Times New Roman" w:cs="Times New Roman"/>
          <w:sz w:val="24"/>
          <w:szCs w:val="24"/>
          <w:lang w:eastAsia="en-US"/>
        </w:rPr>
        <w:t xml:space="preserve">, C., </w:t>
      </w:r>
      <w:proofErr w:type="spellStart"/>
      <w:r>
        <w:rPr>
          <w:rFonts w:ascii="Times New Roman" w:eastAsia="Aptos" w:hAnsi="Times New Roman" w:cs="Times New Roman"/>
          <w:sz w:val="24"/>
          <w:szCs w:val="24"/>
          <w:lang w:eastAsia="en-US"/>
        </w:rPr>
        <w:t>Bustarviejo</w:t>
      </w:r>
      <w:proofErr w:type="spellEnd"/>
      <w:r>
        <w:rPr>
          <w:rFonts w:ascii="Times New Roman" w:eastAsia="Aptos" w:hAnsi="Times New Roman" w:cs="Times New Roman"/>
          <w:sz w:val="24"/>
          <w:szCs w:val="24"/>
          <w:lang w:eastAsia="en-US"/>
        </w:rPr>
        <w:t>-Muñoz, J., Aceituno-Aceituno, P., &amp; Escudero-</w:t>
      </w:r>
      <w:proofErr w:type="spellStart"/>
      <w:r>
        <w:rPr>
          <w:rFonts w:ascii="Times New Roman" w:eastAsia="Aptos" w:hAnsi="Times New Roman" w:cs="Times New Roman"/>
          <w:sz w:val="24"/>
          <w:szCs w:val="24"/>
          <w:lang w:eastAsia="en-US"/>
        </w:rPr>
        <w:t>Garzás</w:t>
      </w:r>
      <w:proofErr w:type="spellEnd"/>
      <w:r>
        <w:rPr>
          <w:rFonts w:ascii="Times New Roman" w:eastAsia="Aptos" w:hAnsi="Times New Roman" w:cs="Times New Roman"/>
          <w:sz w:val="24"/>
          <w:szCs w:val="24"/>
          <w:lang w:eastAsia="en-US"/>
        </w:rPr>
        <w:t xml:space="preserve">, J. J. (2019). On the economic significance of stock market prediction and the no free lunch theorem. </w:t>
      </w:r>
      <w:r>
        <w:rPr>
          <w:rFonts w:ascii="Times New Roman" w:eastAsia="Aptos" w:hAnsi="Times New Roman" w:cs="Times New Roman"/>
          <w:i/>
          <w:iCs/>
          <w:sz w:val="24"/>
          <w:szCs w:val="24"/>
          <w:lang w:eastAsia="en-US"/>
        </w:rPr>
        <w:t>IEEE Access, 7,</w:t>
      </w:r>
      <w:r>
        <w:rPr>
          <w:rFonts w:ascii="Times New Roman" w:eastAsia="Aptos" w:hAnsi="Times New Roman" w:cs="Times New Roman"/>
          <w:sz w:val="24"/>
          <w:szCs w:val="24"/>
          <w:lang w:eastAsia="en-US"/>
        </w:rPr>
        <w:t xml:space="preserve"> 75177–75188. </w:t>
      </w:r>
      <w:hyperlink r:id="rId17" w:tgtFrame="_new" w:history="1">
        <w:r w:rsidR="00B03231">
          <w:rPr>
            <w:rFonts w:ascii="Times New Roman" w:eastAsia="Aptos" w:hAnsi="Times New Roman" w:cs="Times New Roman"/>
            <w:color w:val="467886"/>
            <w:sz w:val="24"/>
            <w:szCs w:val="24"/>
            <w:lang w:eastAsia="en-US"/>
          </w:rPr>
          <w:t>https://doi.org/10.1109/ACCESS.2019.2921092</w:t>
        </w:r>
      </w:hyperlink>
    </w:p>
    <w:p w14:paraId="53E76611" w14:textId="77777777" w:rsidR="00B03231" w:rsidRDefault="00587A63">
      <w:pPr>
        <w:spacing w:after="160" w:line="360" w:lineRule="auto"/>
        <w:ind w:left="630" w:hanging="63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[2</w:t>
      </w:r>
      <w:proofErr w:type="gramStart"/>
      <w:r>
        <w:rPr>
          <w:rFonts w:ascii="Times New Roman" w:eastAsia="Aptos" w:hAnsi="Times New Roman" w:cs="Times New Roman"/>
          <w:sz w:val="24"/>
          <w:szCs w:val="24"/>
          <w:lang w:eastAsia="en-US"/>
        </w:rPr>
        <w:t>]  Nti</w:t>
      </w:r>
      <w:proofErr w:type="gramEnd"/>
      <w:r>
        <w:rPr>
          <w:rFonts w:ascii="Times New Roman" w:eastAsia="Aptos" w:hAnsi="Times New Roman" w:cs="Times New Roman"/>
          <w:sz w:val="24"/>
          <w:szCs w:val="24"/>
          <w:lang w:eastAsia="en-US"/>
        </w:rPr>
        <w:t xml:space="preserve">, I. K., Adekoya, A. F., &amp; </w:t>
      </w:r>
      <w:proofErr w:type="spellStart"/>
      <w:r>
        <w:rPr>
          <w:rFonts w:ascii="Times New Roman" w:eastAsia="Aptos" w:hAnsi="Times New Roman" w:cs="Times New Roman"/>
          <w:sz w:val="24"/>
          <w:szCs w:val="24"/>
          <w:lang w:eastAsia="en-US"/>
        </w:rPr>
        <w:t>Weyori</w:t>
      </w:r>
      <w:proofErr w:type="spellEnd"/>
      <w:r>
        <w:rPr>
          <w:rFonts w:ascii="Times New Roman" w:eastAsia="Aptos" w:hAnsi="Times New Roman" w:cs="Times New Roman"/>
          <w:sz w:val="24"/>
          <w:szCs w:val="24"/>
          <w:lang w:eastAsia="en-US"/>
        </w:rPr>
        <w:t xml:space="preserve">, B. A. (2019). A systematic review of fundamental and technical analysis of stock market predictions. </w:t>
      </w:r>
      <w:r>
        <w:rPr>
          <w:rFonts w:ascii="Times New Roman" w:eastAsia="Aptos" w:hAnsi="Times New Roman" w:cs="Times New Roman"/>
          <w:i/>
          <w:iCs/>
          <w:sz w:val="24"/>
          <w:szCs w:val="24"/>
          <w:lang w:eastAsia="en-US"/>
        </w:rPr>
        <w:t>Artificial Intelligence Review.</w:t>
      </w:r>
      <w:r>
        <w:rPr>
          <w:rFonts w:ascii="Times New Roman" w:eastAsia="Aptos" w:hAnsi="Times New Roman" w:cs="Times New Roman"/>
          <w:sz w:val="24"/>
          <w:szCs w:val="24"/>
          <w:lang w:eastAsia="en-US"/>
        </w:rPr>
        <w:t xml:space="preserve"> </w:t>
      </w:r>
      <w:hyperlink r:id="rId18" w:history="1">
        <w:r w:rsidR="00B03231">
          <w:rPr>
            <w:rFonts w:ascii="Times New Roman" w:eastAsia="Aptos" w:hAnsi="Times New Roman" w:cs="Times New Roman"/>
            <w:color w:val="467886"/>
            <w:sz w:val="24"/>
            <w:szCs w:val="24"/>
            <w:lang w:eastAsia="en-US"/>
          </w:rPr>
          <w:t>https://doi.org/10.1007/s10462-019-09754-z</w:t>
        </w:r>
      </w:hyperlink>
    </w:p>
    <w:p w14:paraId="6F438FA9" w14:textId="77777777" w:rsidR="00B03231" w:rsidRDefault="00587A63">
      <w:pPr>
        <w:spacing w:after="160" w:line="360" w:lineRule="auto"/>
        <w:ind w:left="540" w:hanging="54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[3</w:t>
      </w:r>
      <w:proofErr w:type="gramStart"/>
      <w:r>
        <w:rPr>
          <w:rFonts w:ascii="Times New Roman" w:eastAsia="Aptos" w:hAnsi="Times New Roman" w:cs="Times New Roman"/>
          <w:sz w:val="24"/>
          <w:szCs w:val="24"/>
          <w:lang w:eastAsia="en-US"/>
        </w:rPr>
        <w:t>]  Nti</w:t>
      </w:r>
      <w:proofErr w:type="gramEnd"/>
      <w:r>
        <w:rPr>
          <w:rFonts w:ascii="Times New Roman" w:eastAsia="Aptos" w:hAnsi="Times New Roman" w:cs="Times New Roman"/>
          <w:sz w:val="24"/>
          <w:szCs w:val="24"/>
          <w:lang w:eastAsia="en-US"/>
        </w:rPr>
        <w:t xml:space="preserve">, I. K., Adekoya, A. F., &amp; </w:t>
      </w:r>
      <w:proofErr w:type="spellStart"/>
      <w:r>
        <w:rPr>
          <w:rFonts w:ascii="Times New Roman" w:eastAsia="Aptos" w:hAnsi="Times New Roman" w:cs="Times New Roman"/>
          <w:sz w:val="24"/>
          <w:szCs w:val="24"/>
          <w:lang w:eastAsia="en-US"/>
        </w:rPr>
        <w:t>Weyori</w:t>
      </w:r>
      <w:proofErr w:type="spellEnd"/>
      <w:r>
        <w:rPr>
          <w:rFonts w:ascii="Times New Roman" w:eastAsia="Aptos" w:hAnsi="Times New Roman" w:cs="Times New Roman"/>
          <w:sz w:val="24"/>
          <w:szCs w:val="24"/>
          <w:lang w:eastAsia="en-US"/>
        </w:rPr>
        <w:t xml:space="preserve">, B. A. (2020). A comprehensive evaluation of ensemble learning for stock-market </w:t>
      </w:r>
      <w:r>
        <w:rPr>
          <w:rFonts w:ascii="Times New Roman" w:eastAsia="Aptos" w:hAnsi="Times New Roman" w:cs="Times New Roman"/>
          <w:sz w:val="24"/>
          <w:szCs w:val="24"/>
          <w:lang w:eastAsia="en-US"/>
        </w:rPr>
        <w:t xml:space="preserve">prediction. </w:t>
      </w:r>
      <w:r>
        <w:rPr>
          <w:rFonts w:ascii="Times New Roman" w:eastAsia="Aptos" w:hAnsi="Times New Roman" w:cs="Times New Roman"/>
          <w:i/>
          <w:iCs/>
          <w:sz w:val="24"/>
          <w:szCs w:val="24"/>
          <w:lang w:eastAsia="en-US"/>
        </w:rPr>
        <w:t>Journal of Big Data, 7</w:t>
      </w:r>
      <w:r>
        <w:rPr>
          <w:rFonts w:ascii="Times New Roman" w:eastAsia="Aptos" w:hAnsi="Times New Roman" w:cs="Times New Roman"/>
          <w:sz w:val="24"/>
          <w:szCs w:val="24"/>
          <w:lang w:eastAsia="en-US"/>
        </w:rPr>
        <w:t xml:space="preserve">(1). </w:t>
      </w:r>
      <w:hyperlink r:id="rId19" w:history="1">
        <w:r w:rsidR="00B03231">
          <w:rPr>
            <w:rFonts w:ascii="Times New Roman" w:eastAsia="Aptos" w:hAnsi="Times New Roman" w:cs="Times New Roman"/>
            <w:color w:val="467886"/>
            <w:sz w:val="24"/>
            <w:szCs w:val="24"/>
            <w:lang w:eastAsia="en-US"/>
          </w:rPr>
          <w:t>https://doi.org/10.1186/s40537-020-00299-5</w:t>
        </w:r>
      </w:hyperlink>
    </w:p>
    <w:p w14:paraId="0DEB3F68" w14:textId="77777777" w:rsidR="00B03231" w:rsidRDefault="00587A63">
      <w:pPr>
        <w:spacing w:after="160" w:line="360" w:lineRule="auto"/>
        <w:ind w:left="540" w:hanging="540"/>
        <w:jc w:val="both"/>
        <w:rPr>
          <w:rFonts w:ascii="Times New Roman" w:eastAsia="Aptos" w:hAnsi="Times New Roman" w:cs="Times New Roman"/>
          <w:color w:val="467886"/>
          <w:sz w:val="24"/>
          <w:szCs w:val="24"/>
          <w:lang w:eastAsia="en-US"/>
        </w:rPr>
      </w:pPr>
      <w:r>
        <w:rPr>
          <w:rFonts w:ascii="Times New Roman" w:eastAsia="Aptos" w:hAnsi="Times New Roman" w:cs="Times New Roman"/>
          <w:sz w:val="24"/>
          <w:szCs w:val="24"/>
          <w:lang w:eastAsia="en-US"/>
        </w:rPr>
        <w:lastRenderedPageBreak/>
        <w:t>[4</w:t>
      </w:r>
      <w:proofErr w:type="gramStart"/>
      <w:r>
        <w:rPr>
          <w:rFonts w:ascii="Times New Roman" w:eastAsia="Aptos" w:hAnsi="Times New Roman" w:cs="Times New Roman"/>
          <w:sz w:val="24"/>
          <w:szCs w:val="24"/>
          <w:lang w:eastAsia="en-US"/>
        </w:rPr>
        <w:t>]  Asad</w:t>
      </w:r>
      <w:proofErr w:type="gramEnd"/>
      <w:r>
        <w:rPr>
          <w:rFonts w:ascii="Times New Roman" w:eastAsia="Aptos" w:hAnsi="Times New Roman" w:cs="Times New Roman"/>
          <w:sz w:val="24"/>
          <w:szCs w:val="24"/>
          <w:lang w:eastAsia="en-US"/>
        </w:rPr>
        <w:t>, M. (2015). Optimized stock market prediction using ensemble learning. In 2015 9th International Conferen</w:t>
      </w:r>
      <w:r>
        <w:rPr>
          <w:rFonts w:ascii="Times New Roman" w:eastAsia="Aptos" w:hAnsi="Times New Roman" w:cs="Times New Roman"/>
          <w:sz w:val="24"/>
          <w:szCs w:val="24"/>
          <w:lang w:eastAsia="en-US"/>
        </w:rPr>
        <w:t xml:space="preserve">ce on Application of Information and Communication Technologies (AICT) (pp. 263–268). IEEE. </w:t>
      </w:r>
      <w:hyperlink r:id="rId20" w:history="1">
        <w:r w:rsidR="00B03231">
          <w:rPr>
            <w:rFonts w:ascii="Times New Roman" w:eastAsia="Aptos" w:hAnsi="Times New Roman" w:cs="Times New Roman"/>
            <w:color w:val="467886"/>
            <w:sz w:val="24"/>
            <w:szCs w:val="24"/>
            <w:lang w:eastAsia="en-US"/>
          </w:rPr>
          <w:t>https://doi.org/10.1109/ICAICT.2015.7338559</w:t>
        </w:r>
      </w:hyperlink>
    </w:p>
    <w:p w14:paraId="14EC39BF" w14:textId="77777777" w:rsidR="00B03231" w:rsidRDefault="00587A63">
      <w:pPr>
        <w:spacing w:line="360" w:lineRule="auto"/>
        <w:ind w:left="630" w:hanging="630"/>
        <w:rPr>
          <w:rFonts w:ascii="Times New Roman" w:eastAsia="Aptos" w:hAnsi="Times New Roman" w:cs="Times New Roman"/>
          <w:color w:val="467886"/>
          <w:kern w:val="2"/>
          <w:sz w:val="24"/>
          <w:szCs w:val="24"/>
          <w:lang w:eastAsia="en-US"/>
          <w14:ligatures w14:val="standardContextual"/>
        </w:rPr>
      </w:pPr>
      <w:r>
        <w:rPr>
          <w:rFonts w:ascii="Times New Roman" w:eastAsia="Aptos" w:hAnsi="Times New Roman" w:cs="Times New Roman"/>
          <w:sz w:val="24"/>
          <w:szCs w:val="24"/>
          <w:lang w:eastAsia="en-US"/>
        </w:rPr>
        <w:t>[5</w:t>
      </w:r>
      <w:proofErr w:type="gramStart"/>
      <w:r>
        <w:rPr>
          <w:rFonts w:ascii="Times New Roman" w:eastAsia="Aptos" w:hAnsi="Times New Roman" w:cs="Times New Roman"/>
          <w:sz w:val="24"/>
          <w:szCs w:val="24"/>
          <w:lang w:eastAsia="en-US"/>
        </w:rPr>
        <w:t>]  Indika</w:t>
      </w:r>
      <w:proofErr w:type="gramEnd"/>
      <w:r>
        <w:rPr>
          <w:rFonts w:ascii="Times New Roman" w:eastAsia="Aptos" w:hAnsi="Times New Roman" w:cs="Times New Roman"/>
          <w:sz w:val="24"/>
          <w:szCs w:val="24"/>
          <w:lang w:eastAsia="en-US"/>
        </w:rPr>
        <w:t xml:space="preserve">, A., </w:t>
      </w:r>
      <w:proofErr w:type="spellStart"/>
      <w:r>
        <w:rPr>
          <w:rFonts w:ascii="Times New Roman" w:eastAsia="Aptos" w:hAnsi="Times New Roman" w:cs="Times New Roman"/>
          <w:sz w:val="24"/>
          <w:szCs w:val="24"/>
          <w:lang w:eastAsia="en-US"/>
        </w:rPr>
        <w:t>Warusamana</w:t>
      </w:r>
      <w:proofErr w:type="spellEnd"/>
      <w:r>
        <w:rPr>
          <w:rFonts w:ascii="Times New Roman" w:eastAsia="Aptos" w:hAnsi="Times New Roman" w:cs="Times New Roman"/>
          <w:sz w:val="24"/>
          <w:szCs w:val="24"/>
          <w:lang w:eastAsia="en-US"/>
        </w:rPr>
        <w:t xml:space="preserve">, N., </w:t>
      </w:r>
      <w:proofErr w:type="spellStart"/>
      <w:r>
        <w:rPr>
          <w:rFonts w:ascii="Times New Roman" w:eastAsia="Aptos" w:hAnsi="Times New Roman" w:cs="Times New Roman"/>
          <w:sz w:val="24"/>
          <w:szCs w:val="24"/>
          <w:lang w:eastAsia="en-US"/>
        </w:rPr>
        <w:t>Welikala</w:t>
      </w:r>
      <w:proofErr w:type="spellEnd"/>
      <w:r>
        <w:rPr>
          <w:rFonts w:ascii="Times New Roman" w:eastAsia="Aptos" w:hAnsi="Times New Roman" w:cs="Times New Roman"/>
          <w:sz w:val="24"/>
          <w:szCs w:val="24"/>
          <w:lang w:eastAsia="en-US"/>
        </w:rPr>
        <w:t xml:space="preserve">, E., &amp; </w:t>
      </w:r>
      <w:proofErr w:type="spellStart"/>
      <w:r>
        <w:rPr>
          <w:rFonts w:ascii="Times New Roman" w:eastAsia="Aptos" w:hAnsi="Times New Roman" w:cs="Times New Roman"/>
          <w:sz w:val="24"/>
          <w:szCs w:val="24"/>
          <w:lang w:eastAsia="en-US"/>
        </w:rPr>
        <w:t>Deegalla</w:t>
      </w:r>
      <w:proofErr w:type="spellEnd"/>
      <w:r>
        <w:rPr>
          <w:rFonts w:ascii="Times New Roman" w:eastAsia="Aptos" w:hAnsi="Times New Roman" w:cs="Times New Roman"/>
          <w:sz w:val="24"/>
          <w:szCs w:val="24"/>
          <w:lang w:eastAsia="en-US"/>
        </w:rPr>
        <w:t>, S</w:t>
      </w:r>
      <w:r>
        <w:rPr>
          <w:rFonts w:ascii="Times New Roman" w:eastAsia="Aptos" w:hAnsi="Times New Roman" w:cs="Times New Roman"/>
          <w:sz w:val="24"/>
          <w:szCs w:val="24"/>
          <w:lang w:eastAsia="en-US"/>
        </w:rPr>
        <w:t xml:space="preserve">. (2021). Ensemble stock market prediction using SVM, LSTM, and linear regression. In </w:t>
      </w:r>
      <w:r>
        <w:rPr>
          <w:rFonts w:ascii="Times New Roman" w:eastAsia="Aptos" w:hAnsi="Times New Roman" w:cs="Times New Roman"/>
          <w:i/>
          <w:iCs/>
          <w:sz w:val="24"/>
          <w:szCs w:val="24"/>
          <w:lang w:eastAsia="en-US"/>
        </w:rPr>
        <w:t>Proceedings of the 2021 International Conference on Data Science and Applications (ICDSA).</w:t>
      </w:r>
      <w:r>
        <w:rPr>
          <w:rFonts w:ascii="Times New Roman" w:eastAsia="Aptos" w:hAnsi="Times New Roman" w:cs="Times New Roman"/>
          <w:sz w:val="24"/>
          <w:szCs w:val="24"/>
          <w:lang w:eastAsia="en-US"/>
        </w:rPr>
        <w:t xml:space="preserve"> </w:t>
      </w:r>
      <w:hyperlink r:id="rId21" w:history="1">
        <w:r w:rsidR="00B03231">
          <w:rPr>
            <w:rFonts w:ascii="Times New Roman" w:eastAsia="Aptos" w:hAnsi="Times New Roman" w:cs="Times New Roman"/>
            <w:color w:val="467886"/>
            <w:kern w:val="2"/>
            <w:sz w:val="24"/>
            <w:szCs w:val="24"/>
            <w:lang w:eastAsia="en-US"/>
            <w14:ligatures w14:val="standardContextual"/>
          </w:rPr>
          <w:t>https://api.semanticscholar.org/CorpusID:239072695</w:t>
        </w:r>
      </w:hyperlink>
    </w:p>
    <w:p w14:paraId="45701A5F" w14:textId="77777777" w:rsidR="00B03231" w:rsidRDefault="00587A63">
      <w:pPr>
        <w:spacing w:after="160" w:line="360" w:lineRule="auto"/>
        <w:ind w:left="630" w:hanging="63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[6</w:t>
      </w:r>
      <w:proofErr w:type="gramStart"/>
      <w:r>
        <w:rPr>
          <w:rFonts w:ascii="Times New Roman" w:eastAsia="Aptos" w:hAnsi="Times New Roman" w:cs="Times New Roman"/>
          <w:sz w:val="24"/>
          <w:szCs w:val="24"/>
          <w:lang w:eastAsia="en-US"/>
        </w:rPr>
        <w:t>]  Zhang</w:t>
      </w:r>
      <w:proofErr w:type="gramEnd"/>
      <w:r>
        <w:rPr>
          <w:rFonts w:ascii="Times New Roman" w:eastAsia="Aptos" w:hAnsi="Times New Roman" w:cs="Times New Roman"/>
          <w:sz w:val="24"/>
          <w:szCs w:val="24"/>
          <w:lang w:eastAsia="en-US"/>
        </w:rPr>
        <w:t xml:space="preserve">, G., </w:t>
      </w:r>
      <w:proofErr w:type="spellStart"/>
      <w:r>
        <w:rPr>
          <w:rFonts w:ascii="Times New Roman" w:eastAsia="Aptos" w:hAnsi="Times New Roman" w:cs="Times New Roman"/>
          <w:sz w:val="24"/>
          <w:szCs w:val="24"/>
          <w:lang w:eastAsia="en-US"/>
        </w:rPr>
        <w:t>Patuwo</w:t>
      </w:r>
      <w:proofErr w:type="spellEnd"/>
      <w:r>
        <w:rPr>
          <w:rFonts w:ascii="Times New Roman" w:eastAsia="Aptos" w:hAnsi="Times New Roman" w:cs="Times New Roman"/>
          <w:sz w:val="24"/>
          <w:szCs w:val="24"/>
          <w:lang w:eastAsia="en-US"/>
        </w:rPr>
        <w:t xml:space="preserve">, B. E., &amp; Hu, M. Y. (1998). Forecasting with artificial neural networks: The state of the art. </w:t>
      </w:r>
      <w:r>
        <w:rPr>
          <w:rFonts w:ascii="Times New Roman" w:eastAsia="Aptos" w:hAnsi="Times New Roman" w:cs="Times New Roman"/>
          <w:i/>
          <w:iCs/>
          <w:sz w:val="24"/>
          <w:szCs w:val="24"/>
          <w:lang w:eastAsia="en-US"/>
        </w:rPr>
        <w:t>International Journal of Forecasting</w:t>
      </w:r>
      <w:r>
        <w:rPr>
          <w:rFonts w:ascii="Times New Roman" w:eastAsia="Aptos" w:hAnsi="Times New Roman" w:cs="Times New Roman"/>
          <w:sz w:val="24"/>
          <w:szCs w:val="24"/>
          <w:lang w:eastAsia="en-US"/>
        </w:rPr>
        <w:t>, 14(1), 35-62</w:t>
      </w:r>
    </w:p>
    <w:p w14:paraId="78B07B03" w14:textId="77777777" w:rsidR="00B03231" w:rsidRDefault="00587A63">
      <w:pPr>
        <w:spacing w:after="160" w:line="360" w:lineRule="auto"/>
        <w:ind w:left="540" w:hanging="54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[7</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sz w:val="24"/>
          <w:szCs w:val="24"/>
          <w:lang w:eastAsia="en-US"/>
        </w:rPr>
        <w:t>Tsantekidis</w:t>
      </w:r>
      <w:proofErr w:type="spellEnd"/>
      <w:proofErr w:type="gramEnd"/>
      <w:r>
        <w:rPr>
          <w:rFonts w:ascii="Times New Roman" w:eastAsia="Aptos" w:hAnsi="Times New Roman" w:cs="Times New Roman"/>
          <w:sz w:val="24"/>
          <w:szCs w:val="24"/>
          <w:lang w:eastAsia="en-US"/>
        </w:rPr>
        <w:t xml:space="preserve">, A., </w:t>
      </w:r>
      <w:proofErr w:type="spellStart"/>
      <w:r>
        <w:rPr>
          <w:rFonts w:ascii="Times New Roman" w:eastAsia="Aptos" w:hAnsi="Times New Roman" w:cs="Times New Roman"/>
          <w:sz w:val="24"/>
          <w:szCs w:val="24"/>
          <w:lang w:eastAsia="en-US"/>
        </w:rPr>
        <w:t>Passalis</w:t>
      </w:r>
      <w:proofErr w:type="spellEnd"/>
      <w:r>
        <w:rPr>
          <w:rFonts w:ascii="Times New Roman" w:eastAsia="Aptos" w:hAnsi="Times New Roman" w:cs="Times New Roman"/>
          <w:sz w:val="24"/>
          <w:szCs w:val="24"/>
          <w:lang w:eastAsia="en-US"/>
        </w:rPr>
        <w:t xml:space="preserve">, N., </w:t>
      </w:r>
      <w:proofErr w:type="spellStart"/>
      <w:r>
        <w:rPr>
          <w:rFonts w:ascii="Times New Roman" w:eastAsia="Aptos" w:hAnsi="Times New Roman" w:cs="Times New Roman"/>
          <w:sz w:val="24"/>
          <w:szCs w:val="24"/>
          <w:lang w:eastAsia="en-US"/>
        </w:rPr>
        <w:t>Tefas</w:t>
      </w:r>
      <w:proofErr w:type="spellEnd"/>
      <w:r>
        <w:rPr>
          <w:rFonts w:ascii="Times New Roman" w:eastAsia="Aptos" w:hAnsi="Times New Roman" w:cs="Times New Roman"/>
          <w:sz w:val="24"/>
          <w:szCs w:val="24"/>
          <w:lang w:eastAsia="en-US"/>
        </w:rPr>
        <w:t xml:space="preserve">, A., </w:t>
      </w:r>
      <w:proofErr w:type="spellStart"/>
      <w:r>
        <w:rPr>
          <w:rFonts w:ascii="Times New Roman" w:eastAsia="Aptos" w:hAnsi="Times New Roman" w:cs="Times New Roman"/>
          <w:sz w:val="24"/>
          <w:szCs w:val="24"/>
          <w:lang w:eastAsia="en-US"/>
        </w:rPr>
        <w:t>K</w:t>
      </w:r>
      <w:r>
        <w:rPr>
          <w:rFonts w:ascii="Times New Roman" w:eastAsia="Aptos" w:hAnsi="Times New Roman" w:cs="Times New Roman"/>
          <w:sz w:val="24"/>
          <w:szCs w:val="24"/>
          <w:lang w:eastAsia="en-US"/>
        </w:rPr>
        <w:t>anniainen</w:t>
      </w:r>
      <w:proofErr w:type="spellEnd"/>
      <w:r>
        <w:rPr>
          <w:rFonts w:ascii="Times New Roman" w:eastAsia="Aptos" w:hAnsi="Times New Roman" w:cs="Times New Roman"/>
          <w:sz w:val="24"/>
          <w:szCs w:val="24"/>
          <w:lang w:eastAsia="en-US"/>
        </w:rPr>
        <w:t xml:space="preserve">, J., </w:t>
      </w:r>
      <w:proofErr w:type="spellStart"/>
      <w:r>
        <w:rPr>
          <w:rFonts w:ascii="Times New Roman" w:eastAsia="Aptos" w:hAnsi="Times New Roman" w:cs="Times New Roman"/>
          <w:sz w:val="24"/>
          <w:szCs w:val="24"/>
          <w:lang w:eastAsia="en-US"/>
        </w:rPr>
        <w:t>Gabbouj</w:t>
      </w:r>
      <w:proofErr w:type="spellEnd"/>
      <w:r>
        <w:rPr>
          <w:rFonts w:ascii="Times New Roman" w:eastAsia="Aptos" w:hAnsi="Times New Roman" w:cs="Times New Roman"/>
          <w:sz w:val="24"/>
          <w:szCs w:val="24"/>
          <w:lang w:eastAsia="en-US"/>
        </w:rPr>
        <w:t xml:space="preserve">, M., &amp; Iosifidis, A. (2017). Forecasting stock prices from the limit order book using convolutional neural networks. </w:t>
      </w:r>
      <w:r>
        <w:rPr>
          <w:rFonts w:ascii="Times New Roman" w:eastAsia="Aptos" w:hAnsi="Times New Roman" w:cs="Times New Roman"/>
          <w:i/>
          <w:iCs/>
          <w:sz w:val="24"/>
          <w:szCs w:val="24"/>
          <w:lang w:eastAsia="en-US"/>
        </w:rPr>
        <w:t>IEEE Conference on Business Informatics.</w:t>
      </w:r>
    </w:p>
    <w:p w14:paraId="256C0D64" w14:textId="77777777" w:rsidR="00B03231" w:rsidRDefault="00587A63">
      <w:pPr>
        <w:spacing w:after="160"/>
        <w:ind w:left="720" w:hanging="72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sz w:val="24"/>
          <w:szCs w:val="24"/>
          <w:lang w:eastAsia="en-US"/>
        </w:rPr>
        <w:t>[8</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kern w:val="2"/>
          <w:sz w:val="24"/>
          <w:szCs w:val="24"/>
          <w:lang w:eastAsia="en-US"/>
          <w14:ligatures w14:val="standardContextual"/>
        </w:rPr>
        <w:t>Dasarathy</w:t>
      </w:r>
      <w:proofErr w:type="spellEnd"/>
      <w:proofErr w:type="gramEnd"/>
      <w:r>
        <w:rPr>
          <w:rFonts w:ascii="Times New Roman" w:eastAsia="Aptos" w:hAnsi="Times New Roman" w:cs="Times New Roman"/>
          <w:kern w:val="2"/>
          <w:sz w:val="24"/>
          <w:szCs w:val="24"/>
          <w:lang w:eastAsia="en-US"/>
          <w14:ligatures w14:val="standardContextual"/>
        </w:rPr>
        <w:t xml:space="preserve">, B. V., &amp; Sheela, B. V. (1979). A composite classifier system design: Concepts and                 Methodology. Proceedings of the IEEE, 67(5), 708–713. </w:t>
      </w:r>
      <w:hyperlink r:id="rId22" w:history="1">
        <w:r w:rsidR="00B03231">
          <w:rPr>
            <w:rFonts w:ascii="Times New Roman" w:eastAsia="Aptos" w:hAnsi="Times New Roman" w:cs="Times New Roman"/>
            <w:color w:val="0000FF"/>
            <w:kern w:val="2"/>
            <w:sz w:val="24"/>
            <w:szCs w:val="24"/>
            <w:u w:val="single"/>
            <w:lang w:eastAsia="en-US"/>
            <w14:ligatures w14:val="standardContextual"/>
          </w:rPr>
          <w:t>https://doi.org/10.1109/PROC.1979.11321</w:t>
        </w:r>
      </w:hyperlink>
    </w:p>
    <w:p w14:paraId="3D4A6D00" w14:textId="77777777" w:rsidR="00B03231" w:rsidRDefault="00587A63">
      <w:pPr>
        <w:spacing w:after="160" w:line="256" w:lineRule="auto"/>
        <w:ind w:left="630" w:hanging="630"/>
        <w:jc w:val="both"/>
        <w:rPr>
          <w:rFonts w:ascii="Times New Roman" w:eastAsia="Aptos" w:hAnsi="Times New Roman" w:cs="Times New Roman"/>
          <w:color w:val="467886"/>
          <w:sz w:val="24"/>
          <w:szCs w:val="24"/>
          <w:lang w:eastAsia="en-US"/>
        </w:rPr>
      </w:pPr>
      <w:r>
        <w:rPr>
          <w:rFonts w:ascii="Times New Roman" w:eastAsia="Aptos" w:hAnsi="Times New Roman" w:cs="Times New Roman"/>
          <w:sz w:val="24"/>
          <w:szCs w:val="24"/>
          <w:lang w:eastAsia="en-US"/>
        </w:rPr>
        <w:t>[9</w:t>
      </w:r>
      <w:proofErr w:type="gramStart"/>
      <w:r>
        <w:rPr>
          <w:rFonts w:ascii="Times New Roman" w:eastAsia="Aptos" w:hAnsi="Times New Roman" w:cs="Times New Roman"/>
          <w:sz w:val="24"/>
          <w:szCs w:val="24"/>
          <w:lang w:eastAsia="en-US"/>
        </w:rPr>
        <w:t>]  L</w:t>
      </w:r>
      <w:r>
        <w:rPr>
          <w:rFonts w:ascii="Times New Roman" w:eastAsia="Aptos" w:hAnsi="Times New Roman" w:cs="Times New Roman"/>
          <w:sz w:val="24"/>
          <w:szCs w:val="24"/>
          <w:lang w:eastAsia="en-US"/>
        </w:rPr>
        <w:t>in</w:t>
      </w:r>
      <w:proofErr w:type="gramEnd"/>
      <w:r>
        <w:rPr>
          <w:rFonts w:ascii="Times New Roman" w:eastAsia="Aptos" w:hAnsi="Times New Roman" w:cs="Times New Roman"/>
          <w:sz w:val="24"/>
          <w:szCs w:val="24"/>
          <w:lang w:eastAsia="en-US"/>
        </w:rPr>
        <w:t xml:space="preserve">, W., Xie, L., &amp; Xu, H. (2023). Deep-reinforcement-learning-based dynamic ensemble model for stock prediction. </w:t>
      </w:r>
      <w:r>
        <w:rPr>
          <w:rFonts w:ascii="Times New Roman" w:eastAsia="Aptos" w:hAnsi="Times New Roman" w:cs="Times New Roman"/>
          <w:i/>
          <w:iCs/>
          <w:sz w:val="24"/>
          <w:szCs w:val="24"/>
          <w:lang w:eastAsia="en-US"/>
        </w:rPr>
        <w:t>Electronics, 12</w:t>
      </w:r>
      <w:r>
        <w:rPr>
          <w:rFonts w:ascii="Times New Roman" w:eastAsia="Aptos" w:hAnsi="Times New Roman" w:cs="Times New Roman"/>
          <w:sz w:val="24"/>
          <w:szCs w:val="24"/>
          <w:lang w:eastAsia="en-US"/>
        </w:rPr>
        <w:t xml:space="preserve">(21). </w:t>
      </w:r>
      <w:hyperlink r:id="rId23" w:tgtFrame="_new" w:history="1">
        <w:r w:rsidR="00B03231">
          <w:rPr>
            <w:rFonts w:ascii="Times New Roman" w:eastAsia="Aptos" w:hAnsi="Times New Roman" w:cs="Times New Roman"/>
            <w:color w:val="467886"/>
            <w:sz w:val="24"/>
            <w:szCs w:val="24"/>
            <w:lang w:eastAsia="en-US"/>
          </w:rPr>
          <w:t>https://doi.org/10.3390/electronics12214483</w:t>
        </w:r>
      </w:hyperlink>
    </w:p>
    <w:p w14:paraId="6B447143" w14:textId="77777777" w:rsidR="00B03231" w:rsidRDefault="00587A63">
      <w:pPr>
        <w:spacing w:after="160" w:line="360" w:lineRule="auto"/>
        <w:ind w:left="630" w:hanging="63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sz w:val="24"/>
          <w:szCs w:val="24"/>
          <w:lang w:eastAsia="en-US"/>
        </w:rPr>
        <w:t>[10</w:t>
      </w:r>
      <w:proofErr w:type="gramStart"/>
      <w:r>
        <w:rPr>
          <w:rFonts w:ascii="Times New Roman" w:eastAsia="Aptos" w:hAnsi="Times New Roman" w:cs="Times New Roman"/>
          <w:sz w:val="24"/>
          <w:szCs w:val="24"/>
          <w:lang w:eastAsia="en-US"/>
        </w:rPr>
        <w:t xml:space="preserve">]  </w:t>
      </w:r>
      <w:r>
        <w:rPr>
          <w:rFonts w:ascii="Times New Roman" w:eastAsia="Aptos" w:hAnsi="Times New Roman" w:cs="Times New Roman"/>
          <w:kern w:val="2"/>
          <w:sz w:val="24"/>
          <w:szCs w:val="24"/>
          <w:lang w:eastAsia="en-US"/>
          <w14:ligatures w14:val="standardContextual"/>
        </w:rPr>
        <w:t>Zh</w:t>
      </w:r>
      <w:r>
        <w:rPr>
          <w:rFonts w:ascii="Times New Roman" w:eastAsia="Aptos" w:hAnsi="Times New Roman" w:cs="Times New Roman"/>
          <w:kern w:val="2"/>
          <w:sz w:val="24"/>
          <w:szCs w:val="24"/>
          <w:lang w:eastAsia="en-US"/>
          <w14:ligatures w14:val="standardContextual"/>
        </w:rPr>
        <w:t>ao</w:t>
      </w:r>
      <w:proofErr w:type="gramEnd"/>
      <w:r>
        <w:rPr>
          <w:rFonts w:ascii="Times New Roman" w:eastAsia="Aptos" w:hAnsi="Times New Roman" w:cs="Times New Roman"/>
          <w:kern w:val="2"/>
          <w:sz w:val="24"/>
          <w:szCs w:val="24"/>
          <w:lang w:eastAsia="en-US"/>
          <w14:ligatures w14:val="standardContextual"/>
        </w:rPr>
        <w:t xml:space="preserve">, J., Takai, A., &amp; Kita, E. (2022). Weight-training ensemble model for stock price forecast. </w:t>
      </w:r>
      <w:r>
        <w:rPr>
          <w:rFonts w:ascii="Times New Roman" w:eastAsia="Aptos" w:hAnsi="Times New Roman" w:cs="Times New Roman"/>
          <w:i/>
          <w:iCs/>
          <w:kern w:val="2"/>
          <w:sz w:val="24"/>
          <w:szCs w:val="24"/>
          <w:lang w:eastAsia="en-US"/>
          <w14:ligatures w14:val="standardContextual"/>
        </w:rPr>
        <w:t>2022 IEEE International Conference on Data Mining Workshops (ICDMW)</w:t>
      </w:r>
      <w:r>
        <w:rPr>
          <w:rFonts w:ascii="Times New Roman" w:eastAsia="Aptos" w:hAnsi="Times New Roman" w:cs="Times New Roman"/>
          <w:kern w:val="2"/>
          <w:sz w:val="24"/>
          <w:szCs w:val="24"/>
          <w:lang w:eastAsia="en-US"/>
          <w14:ligatures w14:val="standardContextual"/>
        </w:rPr>
        <w:t xml:space="preserve">, 1–6. </w:t>
      </w:r>
      <w:hyperlink r:id="rId24" w:history="1">
        <w:r w:rsidR="00B03231">
          <w:rPr>
            <w:rFonts w:ascii="Times New Roman" w:eastAsia="Aptos" w:hAnsi="Times New Roman" w:cs="Times New Roman"/>
            <w:color w:val="467886"/>
            <w:kern w:val="2"/>
            <w:sz w:val="24"/>
            <w:szCs w:val="24"/>
            <w:lang w:eastAsia="en-US"/>
            <w14:ligatures w14:val="standardContextual"/>
          </w:rPr>
          <w:t>https://doi.org/10.1109/ICDMW58026.2022.00024</w:t>
        </w:r>
      </w:hyperlink>
    </w:p>
    <w:p w14:paraId="3BBA167E" w14:textId="77777777" w:rsidR="00B03231" w:rsidRDefault="00587A63">
      <w:pPr>
        <w:spacing w:line="360" w:lineRule="auto"/>
        <w:ind w:left="630" w:hanging="630"/>
        <w:rPr>
          <w:rFonts w:ascii="Times New Roman" w:eastAsia="Aptos" w:hAnsi="Times New Roman" w:cs="Times New Roman"/>
          <w:color w:val="467886"/>
          <w:kern w:val="2"/>
          <w:sz w:val="24"/>
          <w:szCs w:val="24"/>
          <w:lang w:eastAsia="en-US"/>
          <w14:ligatures w14:val="standardContextual"/>
        </w:rPr>
      </w:pPr>
      <w:r>
        <w:rPr>
          <w:rFonts w:ascii="Times New Roman" w:eastAsia="Aptos" w:hAnsi="Times New Roman" w:cs="Times New Roman"/>
          <w:sz w:val="24"/>
          <w:szCs w:val="24"/>
          <w:lang w:eastAsia="en-US"/>
        </w:rPr>
        <w:t>[11</w:t>
      </w:r>
      <w:proofErr w:type="gramStart"/>
      <w:r>
        <w:rPr>
          <w:rFonts w:ascii="Times New Roman" w:eastAsia="Aptos" w:hAnsi="Times New Roman" w:cs="Times New Roman"/>
          <w:sz w:val="24"/>
          <w:szCs w:val="24"/>
          <w:lang w:eastAsia="en-US"/>
        </w:rPr>
        <w:t>]  Nezhad</w:t>
      </w:r>
      <w:proofErr w:type="gramEnd"/>
      <w:r>
        <w:rPr>
          <w:rFonts w:ascii="Times New Roman" w:eastAsia="Aptos" w:hAnsi="Times New Roman" w:cs="Times New Roman"/>
          <w:sz w:val="24"/>
          <w:szCs w:val="24"/>
          <w:lang w:eastAsia="en-US"/>
        </w:rPr>
        <w:t xml:space="preserve">, M. T. F., &amp; Rezaei, M. (2022). Stock price prediction using intelligent models, ensemble learning and feature selection. </w:t>
      </w:r>
      <w:r>
        <w:rPr>
          <w:rFonts w:ascii="Times New Roman" w:eastAsia="Aptos" w:hAnsi="Times New Roman" w:cs="Times New Roman"/>
          <w:i/>
          <w:iCs/>
          <w:sz w:val="24"/>
          <w:szCs w:val="24"/>
          <w:lang w:eastAsia="en-US"/>
        </w:rPr>
        <w:t>2022 Second International Conference on Distributed Computing and High-Performance Computing (DCHPC)</w:t>
      </w:r>
      <w:r>
        <w:rPr>
          <w:rFonts w:ascii="Times New Roman" w:eastAsia="Aptos" w:hAnsi="Times New Roman" w:cs="Times New Roman"/>
          <w:sz w:val="24"/>
          <w:szCs w:val="24"/>
          <w:lang w:eastAsia="en-US"/>
        </w:rPr>
        <w:t xml:space="preserve">, 15–25 </w:t>
      </w:r>
      <w:hyperlink r:id="rId25" w:history="1">
        <w:r w:rsidR="00B03231">
          <w:rPr>
            <w:rFonts w:ascii="Times New Roman" w:eastAsia="Aptos" w:hAnsi="Times New Roman" w:cs="Times New Roman"/>
            <w:color w:val="467886"/>
            <w:kern w:val="2"/>
            <w:sz w:val="24"/>
            <w:szCs w:val="24"/>
            <w:lang w:eastAsia="en-US"/>
            <w14:ligatures w14:val="standardContextual"/>
          </w:rPr>
          <w:t>https://doi.org/10.1109/DCHPC55044.2022.9732101</w:t>
        </w:r>
      </w:hyperlink>
    </w:p>
    <w:p w14:paraId="6CFDC30D" w14:textId="77777777" w:rsidR="00B03231" w:rsidRDefault="00587A63">
      <w:pPr>
        <w:spacing w:after="160" w:line="360" w:lineRule="auto"/>
        <w:ind w:left="630" w:hanging="63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[12</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sz w:val="24"/>
          <w:szCs w:val="24"/>
          <w:lang w:eastAsia="en-US"/>
        </w:rPr>
        <w:t>Sohangir</w:t>
      </w:r>
      <w:proofErr w:type="spellEnd"/>
      <w:proofErr w:type="gramEnd"/>
      <w:r>
        <w:rPr>
          <w:rFonts w:ascii="Times New Roman" w:eastAsia="Aptos" w:hAnsi="Times New Roman" w:cs="Times New Roman"/>
          <w:sz w:val="24"/>
          <w:szCs w:val="24"/>
          <w:lang w:eastAsia="en-US"/>
        </w:rPr>
        <w:t xml:space="preserve">, S., Wang, D., </w:t>
      </w:r>
      <w:proofErr w:type="spellStart"/>
      <w:r>
        <w:rPr>
          <w:rFonts w:ascii="Times New Roman" w:eastAsia="Aptos" w:hAnsi="Times New Roman" w:cs="Times New Roman"/>
          <w:sz w:val="24"/>
          <w:szCs w:val="24"/>
          <w:lang w:eastAsia="en-US"/>
        </w:rPr>
        <w:t>Pomeranets</w:t>
      </w:r>
      <w:proofErr w:type="spellEnd"/>
      <w:r>
        <w:rPr>
          <w:rFonts w:ascii="Times New Roman" w:eastAsia="Aptos" w:hAnsi="Times New Roman" w:cs="Times New Roman"/>
          <w:sz w:val="24"/>
          <w:szCs w:val="24"/>
          <w:lang w:eastAsia="en-US"/>
        </w:rPr>
        <w:t xml:space="preserve">, A., &amp; </w:t>
      </w:r>
      <w:proofErr w:type="spellStart"/>
      <w:r>
        <w:rPr>
          <w:rFonts w:ascii="Times New Roman" w:eastAsia="Aptos" w:hAnsi="Times New Roman" w:cs="Times New Roman"/>
          <w:sz w:val="24"/>
          <w:szCs w:val="24"/>
          <w:lang w:eastAsia="en-US"/>
        </w:rPr>
        <w:t>Khoshgoftaar</w:t>
      </w:r>
      <w:proofErr w:type="spellEnd"/>
      <w:r>
        <w:rPr>
          <w:rFonts w:ascii="Times New Roman" w:eastAsia="Aptos" w:hAnsi="Times New Roman" w:cs="Times New Roman"/>
          <w:sz w:val="24"/>
          <w:szCs w:val="24"/>
          <w:lang w:eastAsia="en-US"/>
        </w:rPr>
        <w:t>, T. M. (2018). Big data: deep learning for financial sentiment analysis. Jo</w:t>
      </w:r>
      <w:r>
        <w:rPr>
          <w:rFonts w:ascii="Times New Roman" w:eastAsia="Aptos" w:hAnsi="Times New Roman" w:cs="Times New Roman"/>
          <w:sz w:val="24"/>
          <w:szCs w:val="24"/>
          <w:lang w:eastAsia="en-US"/>
        </w:rPr>
        <w:t xml:space="preserve">urnal of Big Data, 5, 3. </w:t>
      </w:r>
      <w:hyperlink r:id="rId26" w:history="1">
        <w:r w:rsidR="00B03231">
          <w:rPr>
            <w:rFonts w:ascii="Times New Roman" w:eastAsia="Aptos" w:hAnsi="Times New Roman" w:cs="Times New Roman"/>
            <w:color w:val="467886"/>
            <w:sz w:val="24"/>
            <w:szCs w:val="24"/>
            <w:lang w:eastAsia="en-US"/>
          </w:rPr>
          <w:t>https://doi.org/10.1186/s40537-017-0111-6</w:t>
        </w:r>
      </w:hyperlink>
    </w:p>
    <w:p w14:paraId="5E30BD69" w14:textId="77777777" w:rsidR="00B03231" w:rsidRDefault="00587A63">
      <w:pPr>
        <w:spacing w:before="100" w:beforeAutospacing="1" w:after="100" w:afterAutospacing="1" w:line="360" w:lineRule="auto"/>
        <w:ind w:left="540" w:hanging="540"/>
        <w:jc w:val="both"/>
        <w:rPr>
          <w:rFonts w:ascii="Times New Roman" w:eastAsia="Times New Roman" w:hAnsi="Times New Roman" w:cs="Times New Roman"/>
          <w:color w:val="467886"/>
          <w:sz w:val="24"/>
          <w:szCs w:val="24"/>
          <w:lang w:eastAsia="en-US"/>
        </w:rPr>
      </w:pPr>
      <w:r>
        <w:rPr>
          <w:rFonts w:ascii="Times New Roman" w:eastAsia="Aptos" w:hAnsi="Times New Roman" w:cs="Times New Roman"/>
          <w:sz w:val="24"/>
          <w:szCs w:val="24"/>
          <w:lang w:eastAsia="en-US"/>
        </w:rPr>
        <w:t>[13</w:t>
      </w:r>
      <w:proofErr w:type="gramStart"/>
      <w:r>
        <w:rPr>
          <w:rFonts w:ascii="Times New Roman" w:eastAsia="Aptos" w:hAnsi="Times New Roman" w:cs="Times New Roman"/>
          <w:sz w:val="24"/>
          <w:szCs w:val="24"/>
          <w:lang w:eastAsia="en-US"/>
        </w:rPr>
        <w:t xml:space="preserve">]  </w:t>
      </w:r>
      <w:r>
        <w:rPr>
          <w:rFonts w:ascii="Times New Roman" w:eastAsia="Times New Roman" w:hAnsi="Times New Roman" w:cs="Times New Roman"/>
          <w:sz w:val="24"/>
          <w:szCs w:val="24"/>
          <w:lang w:eastAsia="en-US"/>
        </w:rPr>
        <w:t>Abe</w:t>
      </w:r>
      <w:proofErr w:type="gramEnd"/>
      <w:r>
        <w:rPr>
          <w:rFonts w:ascii="Times New Roman" w:eastAsia="Times New Roman" w:hAnsi="Times New Roman" w:cs="Times New Roman"/>
          <w:sz w:val="24"/>
          <w:szCs w:val="24"/>
          <w:lang w:eastAsia="en-US"/>
        </w:rPr>
        <w:t>, M., &amp; Nakayama, H. (2018). Deep learning for forecasting stock returns in the cross-section. In D. Phung, V. Tseng, G. W</w:t>
      </w:r>
      <w:r>
        <w:rPr>
          <w:rFonts w:ascii="Times New Roman" w:eastAsia="Times New Roman" w:hAnsi="Times New Roman" w:cs="Times New Roman"/>
          <w:sz w:val="24"/>
          <w:szCs w:val="24"/>
          <w:lang w:eastAsia="en-US"/>
        </w:rPr>
        <w:t xml:space="preserve">ebb, B. Ho, M. Ganji, &amp; L. Rashidi (Eds.), </w:t>
      </w:r>
      <w:proofErr w:type="gramStart"/>
      <w:r>
        <w:rPr>
          <w:rFonts w:ascii="Times New Roman" w:eastAsia="Times New Roman" w:hAnsi="Times New Roman" w:cs="Times New Roman"/>
          <w:i/>
          <w:iCs/>
          <w:sz w:val="24"/>
          <w:szCs w:val="24"/>
          <w:lang w:eastAsia="en-US"/>
        </w:rPr>
        <w:t xml:space="preserve">advanced  </w:t>
      </w:r>
      <w:r>
        <w:rPr>
          <w:rFonts w:ascii="Times New Roman" w:eastAsia="Times New Roman" w:hAnsi="Times New Roman" w:cs="Times New Roman"/>
          <w:i/>
          <w:iCs/>
          <w:sz w:val="24"/>
          <w:szCs w:val="24"/>
          <w:lang w:eastAsia="en-US"/>
        </w:rPr>
        <w:lastRenderedPageBreak/>
        <w:t>techniques</w:t>
      </w:r>
      <w:proofErr w:type="gramEnd"/>
      <w:r>
        <w:rPr>
          <w:rFonts w:ascii="Times New Roman" w:eastAsia="Times New Roman" w:hAnsi="Times New Roman" w:cs="Times New Roman"/>
          <w:i/>
          <w:iCs/>
          <w:sz w:val="24"/>
          <w:szCs w:val="24"/>
          <w:lang w:eastAsia="en-US"/>
        </w:rPr>
        <w:t xml:space="preserve"> in knowledge discovery and data mining: PAKDD 2018 lecture notes in computer science</w:t>
      </w:r>
      <w:r>
        <w:rPr>
          <w:rFonts w:ascii="Times New Roman" w:eastAsia="Times New Roman" w:hAnsi="Times New Roman" w:cs="Times New Roman"/>
          <w:sz w:val="24"/>
          <w:szCs w:val="24"/>
          <w:lang w:eastAsia="en-US"/>
        </w:rPr>
        <w:t xml:space="preserve"> (pp. 273–284). Springer. </w:t>
      </w:r>
      <w:hyperlink r:id="rId27" w:tgtFrame="_new" w:history="1">
        <w:r w:rsidR="00B03231">
          <w:rPr>
            <w:rFonts w:ascii="Times New Roman" w:eastAsia="Times New Roman" w:hAnsi="Times New Roman" w:cs="Times New Roman"/>
            <w:color w:val="467886"/>
            <w:sz w:val="24"/>
            <w:szCs w:val="24"/>
            <w:lang w:eastAsia="en-US"/>
          </w:rPr>
          <w:t>https://doi.org/10.1007/978-3-319-93034-3_22</w:t>
        </w:r>
      </w:hyperlink>
    </w:p>
    <w:p w14:paraId="0EDF505F" w14:textId="77777777" w:rsidR="00B03231" w:rsidRDefault="00587A63">
      <w:pPr>
        <w:spacing w:line="360" w:lineRule="auto"/>
        <w:ind w:left="630" w:hanging="630"/>
        <w:rPr>
          <w:rFonts w:ascii="Times New Roman" w:eastAsia="Aptos" w:hAnsi="Times New Roman" w:cs="Times New Roman"/>
          <w:color w:val="467886"/>
          <w:sz w:val="24"/>
          <w:szCs w:val="24"/>
          <w:lang w:eastAsia="en-US"/>
        </w:rPr>
      </w:pPr>
      <w:r>
        <w:rPr>
          <w:rFonts w:ascii="Times New Roman" w:eastAsia="Aptos" w:hAnsi="Times New Roman" w:cs="Times New Roman"/>
          <w:sz w:val="24"/>
          <w:szCs w:val="24"/>
          <w:lang w:eastAsia="en-US"/>
        </w:rPr>
        <w:t>[14</w:t>
      </w:r>
      <w:proofErr w:type="gramStart"/>
      <w:r>
        <w:rPr>
          <w:rFonts w:ascii="Times New Roman" w:eastAsia="Aptos" w:hAnsi="Times New Roman" w:cs="Times New Roman"/>
          <w:sz w:val="24"/>
          <w:szCs w:val="24"/>
          <w:lang w:eastAsia="en-US"/>
        </w:rPr>
        <w:t>]  Qiu</w:t>
      </w:r>
      <w:proofErr w:type="gramEnd"/>
      <w:r>
        <w:rPr>
          <w:rFonts w:ascii="Times New Roman" w:eastAsia="Aptos" w:hAnsi="Times New Roman" w:cs="Times New Roman"/>
          <w:sz w:val="24"/>
          <w:szCs w:val="24"/>
          <w:lang w:eastAsia="en-US"/>
        </w:rPr>
        <w:t xml:space="preserve">, X., Zhu, H., Suganthan, P. N., &amp; Amaratunga, G. A. J. (2017). Stock price forecasting with empirical mode decomposition-based ensemble v-support vector regression model. In J. Mandal, P. Dutta, &amp; S. Mukhopadhyay (Eds.), </w:t>
      </w:r>
      <w:r>
        <w:rPr>
          <w:rFonts w:ascii="Times New Roman" w:eastAsia="Aptos" w:hAnsi="Times New Roman" w:cs="Times New Roman"/>
          <w:i/>
          <w:iCs/>
          <w:sz w:val="24"/>
          <w:szCs w:val="24"/>
          <w:lang w:eastAsia="en-US"/>
        </w:rPr>
        <w:t>Computational Intelligence, Commun</w:t>
      </w:r>
      <w:r>
        <w:rPr>
          <w:rFonts w:ascii="Times New Roman" w:eastAsia="Aptos" w:hAnsi="Times New Roman" w:cs="Times New Roman"/>
          <w:i/>
          <w:iCs/>
          <w:sz w:val="24"/>
          <w:szCs w:val="24"/>
          <w:lang w:eastAsia="en-US"/>
        </w:rPr>
        <w:t>ications, and Business Analytics: Communications in Computer and Information Science</w:t>
      </w:r>
      <w:r>
        <w:rPr>
          <w:rFonts w:ascii="Times New Roman" w:eastAsia="Aptos" w:hAnsi="Times New Roman" w:cs="Times New Roman"/>
          <w:sz w:val="24"/>
          <w:szCs w:val="24"/>
          <w:lang w:eastAsia="en-US"/>
        </w:rPr>
        <w:t xml:space="preserve"> (pp. 22–34). Springer. </w:t>
      </w:r>
      <w:hyperlink r:id="rId28" w:tgtFrame="_new" w:history="1">
        <w:r w:rsidR="00B03231">
          <w:rPr>
            <w:rFonts w:ascii="Times New Roman" w:eastAsia="Aptos" w:hAnsi="Times New Roman" w:cs="Times New Roman"/>
            <w:color w:val="467886"/>
            <w:sz w:val="24"/>
            <w:szCs w:val="24"/>
            <w:lang w:eastAsia="en-US"/>
          </w:rPr>
          <w:t>https://doi.org/10.1007/978-981-10-6427-2_2</w:t>
        </w:r>
      </w:hyperlink>
    </w:p>
    <w:p w14:paraId="281AFD38" w14:textId="77777777" w:rsidR="00B03231" w:rsidRDefault="00587A63">
      <w:pPr>
        <w:spacing w:after="160" w:line="360" w:lineRule="auto"/>
        <w:ind w:left="540" w:hanging="54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[15</w:t>
      </w:r>
      <w:proofErr w:type="gramStart"/>
      <w:r>
        <w:rPr>
          <w:rFonts w:ascii="Times New Roman" w:eastAsia="Aptos" w:hAnsi="Times New Roman" w:cs="Times New Roman"/>
          <w:sz w:val="24"/>
          <w:szCs w:val="24"/>
          <w:lang w:eastAsia="en-US"/>
        </w:rPr>
        <w:t>]  Pasupulety</w:t>
      </w:r>
      <w:proofErr w:type="gramEnd"/>
      <w:r>
        <w:rPr>
          <w:rFonts w:ascii="Times New Roman" w:eastAsia="Aptos" w:hAnsi="Times New Roman" w:cs="Times New Roman"/>
          <w:sz w:val="24"/>
          <w:szCs w:val="24"/>
          <w:lang w:eastAsia="en-US"/>
        </w:rPr>
        <w:t>, U., Abdullah Ane</w:t>
      </w:r>
      <w:r>
        <w:rPr>
          <w:rFonts w:ascii="Times New Roman" w:eastAsia="Aptos" w:hAnsi="Times New Roman" w:cs="Times New Roman"/>
          <w:sz w:val="24"/>
          <w:szCs w:val="24"/>
          <w:lang w:eastAsia="en-US"/>
        </w:rPr>
        <w:t xml:space="preserve">es, A., Anmol, S., &amp; Mohan, B. R. (2019). Predicting stock prices using ensemble learning and sentiment analysis. In </w:t>
      </w:r>
      <w:r>
        <w:rPr>
          <w:rFonts w:ascii="Times New Roman" w:eastAsia="Aptos" w:hAnsi="Times New Roman" w:cs="Times New Roman"/>
          <w:i/>
          <w:iCs/>
          <w:sz w:val="24"/>
          <w:szCs w:val="24"/>
          <w:lang w:eastAsia="en-US"/>
        </w:rPr>
        <w:t>Proceedings of IEEE 2nd International Conference on Artificial Intelligence and Knowledge Engineering (AIKE),</w:t>
      </w:r>
      <w:r>
        <w:rPr>
          <w:rFonts w:ascii="Times New Roman" w:eastAsia="Aptos" w:hAnsi="Times New Roman" w:cs="Times New Roman"/>
          <w:sz w:val="24"/>
          <w:szCs w:val="24"/>
          <w:lang w:eastAsia="en-US"/>
        </w:rPr>
        <w:t xml:space="preserve"> 215–222. </w:t>
      </w:r>
      <w:hyperlink r:id="rId29" w:tgtFrame="_new" w:history="1">
        <w:r w:rsidR="00B03231">
          <w:rPr>
            <w:rFonts w:ascii="Times New Roman" w:eastAsia="Aptos" w:hAnsi="Times New Roman" w:cs="Times New Roman"/>
            <w:color w:val="467886"/>
            <w:sz w:val="24"/>
            <w:szCs w:val="24"/>
            <w:lang w:eastAsia="en-US"/>
          </w:rPr>
          <w:t>https://doi.org/10.1109/AIKE.2019.00045</w:t>
        </w:r>
      </w:hyperlink>
    </w:p>
    <w:p w14:paraId="2E71035E" w14:textId="77777777" w:rsidR="00B03231" w:rsidRDefault="00587A63">
      <w:pPr>
        <w:spacing w:after="160" w:line="360" w:lineRule="auto"/>
        <w:ind w:left="720" w:hanging="720"/>
        <w:jc w:val="both"/>
        <w:rPr>
          <w:rFonts w:ascii="Times New Roman" w:eastAsia="SimSun" w:hAnsi="Times New Roman" w:cs="Times New Roman"/>
          <w:kern w:val="2"/>
          <w:sz w:val="24"/>
          <w:szCs w:val="24"/>
          <w:lang w:eastAsia="en-US"/>
          <w14:ligatures w14:val="standardContextual"/>
        </w:rPr>
      </w:pPr>
      <w:r>
        <w:rPr>
          <w:rFonts w:ascii="Times New Roman" w:eastAsia="Aptos" w:hAnsi="Times New Roman" w:cs="Times New Roman"/>
          <w:sz w:val="24"/>
          <w:szCs w:val="24"/>
          <w:lang w:eastAsia="en-US"/>
        </w:rPr>
        <w:t>[16</w:t>
      </w:r>
      <w:proofErr w:type="gramStart"/>
      <w:r>
        <w:rPr>
          <w:rFonts w:ascii="Times New Roman" w:eastAsia="Aptos" w:hAnsi="Times New Roman" w:cs="Times New Roman"/>
          <w:sz w:val="24"/>
          <w:szCs w:val="24"/>
          <w:lang w:eastAsia="en-US"/>
        </w:rPr>
        <w:t>]  Htun</w:t>
      </w:r>
      <w:proofErr w:type="gramEnd"/>
      <w:r>
        <w:rPr>
          <w:rFonts w:ascii="Times New Roman" w:eastAsia="Aptos" w:hAnsi="Times New Roman" w:cs="Times New Roman"/>
          <w:sz w:val="24"/>
          <w:szCs w:val="24"/>
          <w:lang w:eastAsia="en-US"/>
        </w:rPr>
        <w:t xml:space="preserve">, H. H., Biehl, M., &amp; Petkov, N. (2023). Survey of feature selection and extraction techniques for stock market prediction. </w:t>
      </w:r>
      <w:r>
        <w:rPr>
          <w:rFonts w:ascii="Times New Roman" w:eastAsia="Aptos" w:hAnsi="Times New Roman" w:cs="Times New Roman"/>
          <w:i/>
          <w:iCs/>
          <w:sz w:val="24"/>
          <w:szCs w:val="24"/>
          <w:lang w:eastAsia="en-US"/>
        </w:rPr>
        <w:t xml:space="preserve">Financial Innovation </w:t>
      </w:r>
      <w:r>
        <w:rPr>
          <w:rFonts w:ascii="Times New Roman" w:eastAsia="Aptos" w:hAnsi="Times New Roman" w:cs="Times New Roman"/>
          <w:b/>
          <w:bCs/>
          <w:i/>
          <w:iCs/>
          <w:sz w:val="24"/>
          <w:szCs w:val="24"/>
          <w:lang w:eastAsia="en-US"/>
        </w:rPr>
        <w:t>9</w:t>
      </w:r>
      <w:r>
        <w:rPr>
          <w:rFonts w:ascii="Times New Roman" w:eastAsia="Aptos" w:hAnsi="Times New Roman" w:cs="Times New Roman"/>
          <w:i/>
          <w:iCs/>
          <w:sz w:val="24"/>
          <w:szCs w:val="24"/>
          <w:lang w:eastAsia="en-US"/>
        </w:rPr>
        <w:t xml:space="preserve">, 26. </w:t>
      </w:r>
      <w:hyperlink r:id="rId30" w:history="1">
        <w:r w:rsidR="00B03231">
          <w:rPr>
            <w:rFonts w:ascii="Times New Roman" w:eastAsia="SimSun" w:hAnsi="Times New Roman" w:cs="Times New Roman"/>
            <w:color w:val="0000FF"/>
            <w:kern w:val="2"/>
            <w:sz w:val="24"/>
            <w:szCs w:val="24"/>
            <w:u w:val="single"/>
            <w:lang w:eastAsia="en-US"/>
            <w14:ligatures w14:val="standardContextual"/>
          </w:rPr>
          <w:t>https://doi.org/10.1186/s40854-022-00441-7</w:t>
        </w:r>
      </w:hyperlink>
    </w:p>
    <w:p w14:paraId="409B0590" w14:textId="77777777" w:rsidR="00B03231" w:rsidRDefault="00587A63">
      <w:pPr>
        <w:spacing w:after="160" w:line="360" w:lineRule="auto"/>
        <w:ind w:left="630" w:hanging="63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[17</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sz w:val="24"/>
          <w:szCs w:val="24"/>
          <w:lang w:eastAsia="en-US"/>
        </w:rPr>
        <w:t>Mahjouby</w:t>
      </w:r>
      <w:proofErr w:type="spellEnd"/>
      <w:proofErr w:type="gramEnd"/>
      <w:r>
        <w:rPr>
          <w:rFonts w:ascii="Times New Roman" w:eastAsia="Aptos" w:hAnsi="Times New Roman" w:cs="Times New Roman"/>
          <w:sz w:val="24"/>
          <w:szCs w:val="24"/>
          <w:lang w:eastAsia="en-US"/>
        </w:rPr>
        <w:t xml:space="preserve">, M. E., Bennani, M. T., Lamrini, M., </w:t>
      </w:r>
      <w:proofErr w:type="spellStart"/>
      <w:r>
        <w:rPr>
          <w:rFonts w:ascii="Times New Roman" w:eastAsia="Aptos" w:hAnsi="Times New Roman" w:cs="Times New Roman"/>
          <w:sz w:val="24"/>
          <w:szCs w:val="24"/>
          <w:lang w:eastAsia="en-US"/>
        </w:rPr>
        <w:t>Bossoufi</w:t>
      </w:r>
      <w:proofErr w:type="spellEnd"/>
      <w:r>
        <w:rPr>
          <w:rFonts w:ascii="Times New Roman" w:eastAsia="Aptos" w:hAnsi="Times New Roman" w:cs="Times New Roman"/>
          <w:sz w:val="24"/>
          <w:szCs w:val="24"/>
          <w:lang w:eastAsia="en-US"/>
        </w:rPr>
        <w:t xml:space="preserve">, B., Alghamdi, T. A., &amp; Far, M. E. (2024). Predicting market performance using machine and deep learning techniques. </w:t>
      </w:r>
      <w:proofErr w:type="gramStart"/>
      <w:r>
        <w:rPr>
          <w:rFonts w:ascii="Times New Roman" w:eastAsia="Aptos" w:hAnsi="Times New Roman" w:cs="Times New Roman"/>
          <w:i/>
          <w:iCs/>
          <w:sz w:val="24"/>
          <w:szCs w:val="24"/>
          <w:lang w:eastAsia="en-US"/>
        </w:rPr>
        <w:t>IEEE  Access</w:t>
      </w:r>
      <w:proofErr w:type="gramEnd"/>
      <w:r>
        <w:rPr>
          <w:rFonts w:ascii="Times New Roman" w:eastAsia="Aptos" w:hAnsi="Times New Roman" w:cs="Times New Roman"/>
          <w:i/>
          <w:iCs/>
          <w:sz w:val="24"/>
          <w:szCs w:val="24"/>
          <w:lang w:eastAsia="en-US"/>
        </w:rPr>
        <w:t>, 12,</w:t>
      </w:r>
      <w:r>
        <w:rPr>
          <w:rFonts w:ascii="Times New Roman" w:eastAsia="Aptos" w:hAnsi="Times New Roman" w:cs="Times New Roman"/>
          <w:sz w:val="24"/>
          <w:szCs w:val="24"/>
          <w:lang w:eastAsia="en-US"/>
        </w:rPr>
        <w:t xml:space="preserve"> 82033–82040.</w:t>
      </w:r>
    </w:p>
    <w:p w14:paraId="16314C0B" w14:textId="77777777" w:rsidR="00B03231" w:rsidRDefault="00587A63">
      <w:pPr>
        <w:spacing w:after="160" w:line="360" w:lineRule="auto"/>
        <w:ind w:left="630" w:hanging="630"/>
        <w:jc w:val="both"/>
        <w:rPr>
          <w:rFonts w:ascii="Times New Roman" w:eastAsia="Aptos" w:hAnsi="Times New Roman" w:cs="Times New Roman"/>
          <w:color w:val="467886"/>
          <w:sz w:val="24"/>
          <w:szCs w:val="24"/>
          <w:lang w:eastAsia="en-US"/>
        </w:rPr>
      </w:pPr>
      <w:r>
        <w:rPr>
          <w:rFonts w:ascii="Times New Roman" w:eastAsia="Aptos" w:hAnsi="Times New Roman" w:cs="Times New Roman"/>
          <w:sz w:val="24"/>
          <w:szCs w:val="24"/>
          <w:lang w:eastAsia="en-US"/>
        </w:rPr>
        <w:t>[18</w:t>
      </w:r>
      <w:proofErr w:type="gramStart"/>
      <w:r>
        <w:rPr>
          <w:rFonts w:ascii="Times New Roman" w:eastAsia="Aptos" w:hAnsi="Times New Roman" w:cs="Times New Roman"/>
          <w:sz w:val="24"/>
          <w:szCs w:val="24"/>
          <w:lang w:eastAsia="en-US"/>
        </w:rPr>
        <w:t xml:space="preserve">]  </w:t>
      </w:r>
      <w:r>
        <w:rPr>
          <w:rFonts w:ascii="Times New Roman" w:eastAsia="Aptos" w:hAnsi="Times New Roman" w:cs="Times New Roman"/>
          <w:color w:val="467886"/>
          <w:sz w:val="24"/>
          <w:szCs w:val="24"/>
          <w:lang w:eastAsia="en-US"/>
        </w:rPr>
        <w:t>Chollet</w:t>
      </w:r>
      <w:proofErr w:type="gramEnd"/>
      <w:r>
        <w:rPr>
          <w:rFonts w:ascii="Times New Roman" w:eastAsia="Aptos" w:hAnsi="Times New Roman" w:cs="Times New Roman"/>
          <w:color w:val="467886"/>
          <w:sz w:val="24"/>
          <w:szCs w:val="24"/>
          <w:lang w:eastAsia="en-US"/>
        </w:rPr>
        <w:t xml:space="preserve">, F. (2015). </w:t>
      </w:r>
      <w:proofErr w:type="spellStart"/>
      <w:r>
        <w:rPr>
          <w:rFonts w:ascii="Times New Roman" w:eastAsia="Aptos" w:hAnsi="Times New Roman" w:cs="Times New Roman"/>
          <w:color w:val="467886"/>
          <w:sz w:val="24"/>
          <w:szCs w:val="24"/>
          <w:lang w:eastAsia="en-US"/>
        </w:rPr>
        <w:t>Keras</w:t>
      </w:r>
      <w:proofErr w:type="spellEnd"/>
      <w:r>
        <w:rPr>
          <w:rFonts w:ascii="Times New Roman" w:eastAsia="Aptos" w:hAnsi="Times New Roman" w:cs="Times New Roman"/>
          <w:color w:val="467886"/>
          <w:sz w:val="24"/>
          <w:szCs w:val="24"/>
          <w:lang w:eastAsia="en-US"/>
        </w:rPr>
        <w:t xml:space="preserve">. https://github.com/keras-team/keras </w:t>
      </w:r>
    </w:p>
    <w:p w14:paraId="7C3EF698" w14:textId="77777777" w:rsidR="00B03231" w:rsidRDefault="00587A63">
      <w:pPr>
        <w:spacing w:line="360" w:lineRule="auto"/>
        <w:ind w:left="630" w:hanging="630"/>
        <w:rPr>
          <w:rFonts w:ascii="Times New Roman" w:eastAsia="Aptos" w:hAnsi="Times New Roman" w:cs="Times New Roman"/>
          <w:color w:val="467886"/>
          <w:sz w:val="24"/>
          <w:szCs w:val="24"/>
          <w:lang w:eastAsia="en-US"/>
        </w:rPr>
      </w:pPr>
      <w:r>
        <w:rPr>
          <w:rFonts w:ascii="Times New Roman" w:eastAsia="Aptos" w:hAnsi="Times New Roman" w:cs="Times New Roman"/>
          <w:sz w:val="24"/>
          <w:szCs w:val="24"/>
          <w:lang w:eastAsia="en-US"/>
        </w:rPr>
        <w:t>[19</w:t>
      </w:r>
      <w:proofErr w:type="gramStart"/>
      <w:r>
        <w:rPr>
          <w:rFonts w:ascii="Times New Roman" w:eastAsia="Aptos" w:hAnsi="Times New Roman" w:cs="Times New Roman"/>
          <w:sz w:val="24"/>
          <w:szCs w:val="24"/>
          <w:lang w:eastAsia="en-US"/>
        </w:rPr>
        <w:t xml:space="preserve">]  </w:t>
      </w:r>
      <w:r>
        <w:rPr>
          <w:rFonts w:ascii="Times New Roman" w:eastAsia="Aptos" w:hAnsi="Times New Roman" w:cs="Times New Roman"/>
          <w:color w:val="467886"/>
          <w:sz w:val="24"/>
          <w:szCs w:val="24"/>
          <w:lang w:eastAsia="en-US"/>
        </w:rPr>
        <w:t>Scikit-learn.org</w:t>
      </w:r>
      <w:proofErr w:type="gramEnd"/>
      <w:r>
        <w:rPr>
          <w:rFonts w:ascii="Times New Roman" w:eastAsia="Aptos" w:hAnsi="Times New Roman" w:cs="Times New Roman"/>
          <w:color w:val="467886"/>
          <w:sz w:val="24"/>
          <w:szCs w:val="24"/>
          <w:lang w:eastAsia="en-US"/>
        </w:rPr>
        <w:t xml:space="preserve"> (2021). </w:t>
      </w:r>
      <w:proofErr w:type="spellStart"/>
      <w:proofErr w:type="gramStart"/>
      <w:r>
        <w:rPr>
          <w:rFonts w:ascii="Times New Roman" w:eastAsia="Aptos" w:hAnsi="Times New Roman" w:cs="Times New Roman"/>
          <w:color w:val="467886"/>
          <w:sz w:val="24"/>
          <w:szCs w:val="24"/>
          <w:lang w:eastAsia="en-US"/>
        </w:rPr>
        <w:t>sklear</w:t>
      </w:r>
      <w:r>
        <w:rPr>
          <w:rFonts w:ascii="Times New Roman" w:eastAsia="Aptos" w:hAnsi="Times New Roman" w:cs="Times New Roman"/>
          <w:color w:val="467886"/>
          <w:sz w:val="24"/>
          <w:szCs w:val="24"/>
          <w:lang w:eastAsia="en-US"/>
        </w:rPr>
        <w:t>n.linear</w:t>
      </w:r>
      <w:proofErr w:type="gramEnd"/>
      <w:r>
        <w:rPr>
          <w:rFonts w:ascii="Times New Roman" w:eastAsia="Aptos" w:hAnsi="Times New Roman" w:cs="Times New Roman"/>
          <w:color w:val="467886"/>
          <w:sz w:val="24"/>
          <w:szCs w:val="24"/>
          <w:lang w:eastAsia="en-US"/>
        </w:rPr>
        <w:t>_model</w:t>
      </w:r>
      <w:proofErr w:type="spellEnd"/>
      <w:r>
        <w:rPr>
          <w:rFonts w:ascii="Times New Roman" w:eastAsia="Aptos" w:hAnsi="Times New Roman" w:cs="Times New Roman"/>
          <w:color w:val="467886"/>
          <w:sz w:val="24"/>
          <w:szCs w:val="24"/>
          <w:lang w:eastAsia="en-US"/>
        </w:rPr>
        <w:t>. Linear Regression-sci-kit-learn 0.24.2documentation. Retrieved from: https://scikit-learn.org/stable/modules/generated/sklearn.linear_model.LinearRegression.html</w:t>
      </w:r>
    </w:p>
    <w:p w14:paraId="168712B1" w14:textId="77777777" w:rsidR="00B03231" w:rsidRDefault="00587A63">
      <w:pPr>
        <w:spacing w:after="160" w:line="360" w:lineRule="auto"/>
        <w:ind w:left="630" w:hanging="630"/>
        <w:rPr>
          <w:rFonts w:ascii="Times New Roman" w:eastAsia="Aptos" w:hAnsi="Times New Roman" w:cs="Times New Roman"/>
          <w:color w:val="467886"/>
          <w:sz w:val="24"/>
          <w:szCs w:val="24"/>
          <w:lang w:eastAsia="en-US"/>
        </w:rPr>
      </w:pPr>
      <w:r>
        <w:rPr>
          <w:rFonts w:ascii="Times New Roman" w:eastAsia="Aptos" w:hAnsi="Times New Roman" w:cs="Times New Roman"/>
          <w:sz w:val="24"/>
          <w:szCs w:val="24"/>
          <w:lang w:eastAsia="en-US"/>
        </w:rPr>
        <w:t>[20</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sz w:val="24"/>
          <w:szCs w:val="24"/>
          <w:lang w:eastAsia="en-US"/>
        </w:rPr>
        <w:t>Breiman</w:t>
      </w:r>
      <w:proofErr w:type="spellEnd"/>
      <w:proofErr w:type="gramEnd"/>
      <w:r>
        <w:rPr>
          <w:rFonts w:ascii="Times New Roman" w:eastAsia="Aptos" w:hAnsi="Times New Roman" w:cs="Times New Roman"/>
          <w:sz w:val="24"/>
          <w:szCs w:val="24"/>
          <w:lang w:eastAsia="en-US"/>
        </w:rPr>
        <w:t xml:space="preserve">, L. (2001). Random forest. </w:t>
      </w:r>
      <w:r>
        <w:rPr>
          <w:rFonts w:ascii="Times New Roman" w:eastAsia="Aptos" w:hAnsi="Times New Roman" w:cs="Times New Roman"/>
          <w:i/>
          <w:iCs/>
          <w:sz w:val="24"/>
          <w:szCs w:val="24"/>
          <w:lang w:eastAsia="en-US"/>
        </w:rPr>
        <w:t>Machine Learning, 45</w:t>
      </w:r>
      <w:r>
        <w:rPr>
          <w:rFonts w:ascii="Times New Roman" w:eastAsia="Aptos" w:hAnsi="Times New Roman" w:cs="Times New Roman"/>
          <w:sz w:val="24"/>
          <w:szCs w:val="24"/>
          <w:lang w:eastAsia="en-US"/>
        </w:rPr>
        <w:t xml:space="preserve">(1), 5–23. </w:t>
      </w:r>
      <w:hyperlink r:id="rId31" w:history="1">
        <w:r w:rsidR="00B03231">
          <w:rPr>
            <w:rFonts w:ascii="Times New Roman" w:eastAsia="Aptos" w:hAnsi="Times New Roman" w:cs="Times New Roman"/>
            <w:color w:val="467886"/>
            <w:sz w:val="24"/>
            <w:szCs w:val="24"/>
            <w:lang w:eastAsia="en-US"/>
          </w:rPr>
          <w:t>https://doi.org/10.1023/A:1010933404324</w:t>
        </w:r>
      </w:hyperlink>
    </w:p>
    <w:p w14:paraId="56E4D250" w14:textId="77777777" w:rsidR="00B03231" w:rsidRDefault="00587A63">
      <w:pPr>
        <w:spacing w:after="160" w:line="360" w:lineRule="auto"/>
        <w:ind w:left="630" w:hanging="63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[21</w:t>
      </w:r>
      <w:proofErr w:type="gramStart"/>
      <w:r>
        <w:rPr>
          <w:rFonts w:ascii="Times New Roman" w:eastAsia="Aptos" w:hAnsi="Times New Roman" w:cs="Times New Roman"/>
          <w:sz w:val="24"/>
          <w:szCs w:val="24"/>
          <w:lang w:eastAsia="en-US"/>
        </w:rPr>
        <w:t>]  Mayr</w:t>
      </w:r>
      <w:proofErr w:type="gramEnd"/>
      <w:r>
        <w:rPr>
          <w:rFonts w:ascii="Times New Roman" w:eastAsia="Aptos" w:hAnsi="Times New Roman" w:cs="Times New Roman"/>
          <w:sz w:val="24"/>
          <w:szCs w:val="24"/>
          <w:lang w:eastAsia="en-US"/>
        </w:rPr>
        <w:t xml:space="preserve">, A., Binder, H., </w:t>
      </w:r>
      <w:proofErr w:type="spellStart"/>
      <w:r>
        <w:rPr>
          <w:rFonts w:ascii="Times New Roman" w:eastAsia="Aptos" w:hAnsi="Times New Roman" w:cs="Times New Roman"/>
          <w:sz w:val="24"/>
          <w:szCs w:val="24"/>
          <w:lang w:eastAsia="en-US"/>
        </w:rPr>
        <w:t>Gefeller</w:t>
      </w:r>
      <w:proofErr w:type="spellEnd"/>
      <w:r>
        <w:rPr>
          <w:rFonts w:ascii="Times New Roman" w:eastAsia="Aptos" w:hAnsi="Times New Roman" w:cs="Times New Roman"/>
          <w:sz w:val="24"/>
          <w:szCs w:val="24"/>
          <w:lang w:eastAsia="en-US"/>
        </w:rPr>
        <w:t xml:space="preserve">, O., &amp; Schmid, M. (2014). The evolution of boosting algorithms from machine learning to statistical modelling. </w:t>
      </w:r>
      <w:r>
        <w:rPr>
          <w:rFonts w:ascii="Times New Roman" w:eastAsia="Aptos" w:hAnsi="Times New Roman" w:cs="Times New Roman"/>
          <w:i/>
          <w:iCs/>
          <w:sz w:val="24"/>
          <w:szCs w:val="24"/>
          <w:lang w:eastAsia="en-US"/>
        </w:rPr>
        <w:t>Methods of Informa</w:t>
      </w:r>
      <w:r>
        <w:rPr>
          <w:rFonts w:ascii="Times New Roman" w:eastAsia="Aptos" w:hAnsi="Times New Roman" w:cs="Times New Roman"/>
          <w:i/>
          <w:iCs/>
          <w:sz w:val="24"/>
          <w:szCs w:val="24"/>
          <w:lang w:eastAsia="en-US"/>
        </w:rPr>
        <w:t>tion in Medicine, 53,</w:t>
      </w:r>
      <w:r>
        <w:rPr>
          <w:rFonts w:ascii="Times New Roman" w:eastAsia="Aptos" w:hAnsi="Times New Roman" w:cs="Times New Roman"/>
          <w:sz w:val="24"/>
          <w:szCs w:val="24"/>
          <w:lang w:eastAsia="en-US"/>
        </w:rPr>
        <w:t xml:space="preserve"> 419427.</w:t>
      </w:r>
    </w:p>
    <w:p w14:paraId="236521E1" w14:textId="77777777" w:rsidR="00B03231" w:rsidRDefault="00587A63">
      <w:pPr>
        <w:spacing w:after="160" w:line="360" w:lineRule="auto"/>
        <w:ind w:left="720" w:hanging="720"/>
        <w:jc w:val="both"/>
        <w:rPr>
          <w:rFonts w:ascii="Times New Roman" w:eastAsia="Aptos" w:hAnsi="Times New Roman" w:cs="Times New Roman"/>
          <w:color w:val="467886"/>
          <w:sz w:val="24"/>
          <w:szCs w:val="24"/>
          <w:lang w:eastAsia="en-US"/>
        </w:rPr>
      </w:pPr>
      <w:r>
        <w:rPr>
          <w:rFonts w:ascii="Times New Roman" w:eastAsia="Aptos" w:hAnsi="Times New Roman" w:cs="Times New Roman"/>
          <w:sz w:val="24"/>
          <w:szCs w:val="24"/>
          <w:lang w:eastAsia="en-US"/>
        </w:rPr>
        <w:lastRenderedPageBreak/>
        <w:t>[22</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sz w:val="24"/>
          <w:szCs w:val="24"/>
          <w:lang w:eastAsia="en-US"/>
        </w:rPr>
        <w:t>Khairalla</w:t>
      </w:r>
      <w:proofErr w:type="spellEnd"/>
      <w:proofErr w:type="gramEnd"/>
      <w:r>
        <w:rPr>
          <w:rFonts w:ascii="Times New Roman" w:eastAsia="Aptos" w:hAnsi="Times New Roman" w:cs="Times New Roman"/>
          <w:sz w:val="24"/>
          <w:szCs w:val="24"/>
          <w:lang w:eastAsia="en-US"/>
        </w:rPr>
        <w:t xml:space="preserve">, M. A. E., Ning, X., &amp; Al-Jallad, N. T. (2018). Modelling and </w:t>
      </w:r>
      <w:proofErr w:type="spellStart"/>
      <w:r>
        <w:rPr>
          <w:rFonts w:ascii="Times New Roman" w:eastAsia="Aptos" w:hAnsi="Times New Roman" w:cs="Times New Roman"/>
          <w:sz w:val="24"/>
          <w:szCs w:val="24"/>
          <w:lang w:eastAsia="en-US"/>
        </w:rPr>
        <w:t>optimisation</w:t>
      </w:r>
      <w:proofErr w:type="spellEnd"/>
      <w:r>
        <w:rPr>
          <w:rFonts w:ascii="Times New Roman" w:eastAsia="Aptos" w:hAnsi="Times New Roman" w:cs="Times New Roman"/>
          <w:sz w:val="24"/>
          <w:szCs w:val="24"/>
          <w:lang w:eastAsia="en-US"/>
        </w:rPr>
        <w:t xml:space="preserve"> of effective </w:t>
      </w:r>
      <w:proofErr w:type="spellStart"/>
      <w:r>
        <w:rPr>
          <w:rFonts w:ascii="Times New Roman" w:eastAsia="Aptos" w:hAnsi="Times New Roman" w:cs="Times New Roman"/>
          <w:sz w:val="24"/>
          <w:szCs w:val="24"/>
          <w:lang w:eastAsia="en-US"/>
        </w:rPr>
        <w:t>hybridisation</w:t>
      </w:r>
      <w:proofErr w:type="spellEnd"/>
      <w:r>
        <w:rPr>
          <w:rFonts w:ascii="Times New Roman" w:eastAsia="Aptos" w:hAnsi="Times New Roman" w:cs="Times New Roman"/>
          <w:sz w:val="24"/>
          <w:szCs w:val="24"/>
          <w:lang w:eastAsia="en-US"/>
        </w:rPr>
        <w:t xml:space="preserve"> model for time-series data forecasting. </w:t>
      </w:r>
      <w:r>
        <w:rPr>
          <w:rFonts w:ascii="Times New Roman" w:eastAsia="Aptos" w:hAnsi="Times New Roman" w:cs="Times New Roman"/>
          <w:i/>
          <w:iCs/>
          <w:sz w:val="24"/>
          <w:szCs w:val="24"/>
          <w:lang w:eastAsia="en-US"/>
        </w:rPr>
        <w:t>The Journal of Engineering, 2018,</w:t>
      </w:r>
      <w:r>
        <w:rPr>
          <w:rFonts w:ascii="Times New Roman" w:eastAsia="Aptos" w:hAnsi="Times New Roman" w:cs="Times New Roman"/>
          <w:sz w:val="24"/>
          <w:szCs w:val="24"/>
          <w:lang w:eastAsia="en-US"/>
        </w:rPr>
        <w:t xml:space="preserve"> 117–122. </w:t>
      </w:r>
      <w:hyperlink r:id="rId32" w:tgtFrame="_new" w:history="1">
        <w:r w:rsidR="00B03231">
          <w:rPr>
            <w:rFonts w:ascii="Times New Roman" w:eastAsia="Aptos" w:hAnsi="Times New Roman" w:cs="Times New Roman"/>
            <w:color w:val="467886"/>
            <w:sz w:val="24"/>
            <w:szCs w:val="24"/>
            <w:lang w:eastAsia="en-US"/>
          </w:rPr>
          <w:t>https://api.semanticscholar.org/CorpusID:125944055</w:t>
        </w:r>
      </w:hyperlink>
    </w:p>
    <w:p w14:paraId="79D16DE8" w14:textId="77777777" w:rsidR="00B03231" w:rsidRDefault="00587A63">
      <w:pPr>
        <w:spacing w:after="160" w:line="360" w:lineRule="auto"/>
        <w:ind w:left="540" w:hanging="540"/>
        <w:jc w:val="both"/>
        <w:rPr>
          <w:rFonts w:ascii="Times New Roman" w:eastAsia="Aptos" w:hAnsi="Times New Roman" w:cs="Times New Roman"/>
          <w:i/>
          <w:iCs/>
          <w:sz w:val="24"/>
          <w:szCs w:val="24"/>
          <w:lang w:eastAsia="en-US"/>
        </w:rPr>
      </w:pPr>
      <w:r>
        <w:rPr>
          <w:rFonts w:ascii="Times New Roman" w:eastAsia="Aptos" w:hAnsi="Times New Roman" w:cs="Times New Roman"/>
          <w:sz w:val="24"/>
          <w:szCs w:val="24"/>
          <w:lang w:eastAsia="en-US"/>
        </w:rPr>
        <w:t>[23</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sz w:val="24"/>
          <w:szCs w:val="24"/>
          <w:lang w:eastAsia="en-US"/>
        </w:rPr>
        <w:t>Tibshirani</w:t>
      </w:r>
      <w:proofErr w:type="spellEnd"/>
      <w:proofErr w:type="gramEnd"/>
      <w:r>
        <w:rPr>
          <w:rFonts w:ascii="Times New Roman" w:eastAsia="Aptos" w:hAnsi="Times New Roman" w:cs="Times New Roman"/>
          <w:sz w:val="24"/>
          <w:szCs w:val="24"/>
          <w:lang w:eastAsia="en-US"/>
        </w:rPr>
        <w:t xml:space="preserve">, R. (1996). Regression shrinkage and selection via the lasso. </w:t>
      </w:r>
      <w:r>
        <w:rPr>
          <w:rFonts w:ascii="Times New Roman" w:eastAsia="Aptos" w:hAnsi="Times New Roman" w:cs="Times New Roman"/>
          <w:i/>
          <w:iCs/>
          <w:sz w:val="24"/>
          <w:szCs w:val="24"/>
          <w:lang w:eastAsia="en-US"/>
        </w:rPr>
        <w:t>Journal of the Royal Statistical Society: Series B (Methodological), 58</w:t>
      </w:r>
      <w:r>
        <w:rPr>
          <w:rFonts w:ascii="Times New Roman" w:eastAsia="Aptos" w:hAnsi="Times New Roman" w:cs="Times New Roman"/>
          <w:sz w:val="24"/>
          <w:szCs w:val="24"/>
          <w:lang w:eastAsia="en-US"/>
        </w:rPr>
        <w:t xml:space="preserve">, </w:t>
      </w:r>
      <w:r>
        <w:rPr>
          <w:rFonts w:ascii="Times New Roman" w:eastAsia="Aptos" w:hAnsi="Times New Roman" w:cs="Times New Roman"/>
          <w:sz w:val="24"/>
          <w:szCs w:val="24"/>
          <w:lang w:eastAsia="en-US"/>
        </w:rPr>
        <w:t>267-288.</w:t>
      </w:r>
    </w:p>
    <w:p w14:paraId="72724DD2" w14:textId="77777777" w:rsidR="00B03231" w:rsidRDefault="00587A63">
      <w:pPr>
        <w:spacing w:after="160" w:line="360" w:lineRule="auto"/>
        <w:ind w:left="630" w:hanging="630"/>
        <w:jc w:val="both"/>
        <w:rPr>
          <w:rFonts w:ascii="SimSun" w:eastAsia="SimSun" w:hAnsi="SimSun" w:cs="SimSun"/>
          <w:kern w:val="2"/>
          <w:sz w:val="24"/>
          <w:szCs w:val="24"/>
          <w:lang w:eastAsia="en-US"/>
          <w14:ligatures w14:val="standardContextual"/>
        </w:rPr>
      </w:pPr>
      <w:r>
        <w:rPr>
          <w:rFonts w:ascii="Times New Roman" w:eastAsia="Aptos" w:hAnsi="Times New Roman" w:cs="Times New Roman"/>
          <w:sz w:val="24"/>
          <w:szCs w:val="24"/>
          <w:lang w:eastAsia="en-US"/>
        </w:rPr>
        <w:t>[24</w:t>
      </w:r>
      <w:proofErr w:type="gramStart"/>
      <w:r>
        <w:rPr>
          <w:rFonts w:ascii="Times New Roman" w:eastAsia="Aptos" w:hAnsi="Times New Roman" w:cs="Times New Roman"/>
          <w:sz w:val="24"/>
          <w:szCs w:val="24"/>
          <w:lang w:eastAsia="en-US"/>
        </w:rPr>
        <w:t>]  Shapley</w:t>
      </w:r>
      <w:proofErr w:type="gramEnd"/>
      <w:r>
        <w:rPr>
          <w:rFonts w:ascii="Times New Roman" w:eastAsia="Aptos" w:hAnsi="Times New Roman" w:cs="Times New Roman"/>
          <w:sz w:val="24"/>
          <w:szCs w:val="24"/>
          <w:lang w:eastAsia="en-US"/>
        </w:rPr>
        <w:t xml:space="preserve">, L. S. (1953). A value for N-person games. In H. W. Kuhn &amp; A. W. Tucker (Eds.), </w:t>
      </w:r>
      <w:r>
        <w:rPr>
          <w:rFonts w:ascii="Times New Roman" w:eastAsia="Aptos" w:hAnsi="Times New Roman" w:cs="Times New Roman"/>
          <w:i/>
          <w:iCs/>
          <w:sz w:val="24"/>
          <w:szCs w:val="24"/>
          <w:lang w:eastAsia="en-US"/>
        </w:rPr>
        <w:t>Annals of mathematical studies: Contributions to the theory of games</w:t>
      </w:r>
      <w:r>
        <w:rPr>
          <w:rFonts w:ascii="Times New Roman" w:eastAsia="Aptos" w:hAnsi="Times New Roman" w:cs="Times New Roman"/>
          <w:sz w:val="24"/>
          <w:szCs w:val="24"/>
          <w:lang w:eastAsia="en-US"/>
        </w:rPr>
        <w:t xml:space="preserve"> (pp. 307–317). Princeton University Press</w:t>
      </w:r>
    </w:p>
    <w:p w14:paraId="26206AE6" w14:textId="77777777" w:rsidR="00B03231" w:rsidRDefault="00B03231"/>
    <w:sectPr w:rsidR="00B03231">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483A6" w14:textId="77777777" w:rsidR="00587A63" w:rsidRDefault="00587A63">
      <w:r>
        <w:separator/>
      </w:r>
    </w:p>
  </w:endnote>
  <w:endnote w:type="continuationSeparator" w:id="0">
    <w:p w14:paraId="05540305" w14:textId="77777777" w:rsidR="00587A63" w:rsidRDefault="0058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33224" w14:textId="77777777" w:rsidR="00066259" w:rsidRDefault="00066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ptos" w:eastAsia="Aptos" w:hAnsi="Aptos" w:cs="Times New Roman"/>
        <w:kern w:val="2"/>
        <w:sz w:val="24"/>
        <w:szCs w:val="24"/>
        <w:lang w:eastAsia="en-US"/>
        <w14:ligatures w14:val="standardContextual"/>
      </w:rPr>
      <w:id w:val="-1047293798"/>
    </w:sdtPr>
    <w:sdtEndPr/>
    <w:sdtContent>
      <w:p w14:paraId="47821025" w14:textId="77777777" w:rsidR="00B03231" w:rsidRDefault="00587A63">
        <w:pPr>
          <w:tabs>
            <w:tab w:val="center" w:pos="4680"/>
            <w:tab w:val="right" w:pos="9360"/>
          </w:tabs>
          <w:jc w:val="center"/>
          <w:rPr>
            <w:rFonts w:ascii="Aptos" w:eastAsia="Aptos" w:hAnsi="Aptos" w:cs="Times New Roman"/>
            <w:kern w:val="2"/>
            <w:sz w:val="24"/>
            <w:szCs w:val="24"/>
            <w:lang w:eastAsia="en-US"/>
            <w14:ligatures w14:val="standardContextual"/>
          </w:rPr>
        </w:pPr>
        <w:r>
          <w:rPr>
            <w:rFonts w:ascii="Aptos" w:eastAsia="Aptos" w:hAnsi="Aptos" w:cs="Times New Roman"/>
            <w:kern w:val="2"/>
            <w:sz w:val="24"/>
            <w:szCs w:val="24"/>
            <w:lang w:eastAsia="en-US"/>
            <w14:ligatures w14:val="standardContextual"/>
          </w:rPr>
          <w:fldChar w:fldCharType="begin"/>
        </w:r>
        <w:r>
          <w:rPr>
            <w:rFonts w:ascii="Aptos" w:eastAsia="Aptos" w:hAnsi="Aptos" w:cs="Times New Roman"/>
            <w:kern w:val="2"/>
            <w:sz w:val="24"/>
            <w:szCs w:val="24"/>
            <w:lang w:eastAsia="en-US"/>
            <w14:ligatures w14:val="standardContextual"/>
          </w:rPr>
          <w:instrText xml:space="preserve"> PAGE   \* MERGEFORMAT </w:instrText>
        </w:r>
        <w:r>
          <w:rPr>
            <w:rFonts w:ascii="Aptos" w:eastAsia="Aptos" w:hAnsi="Aptos" w:cs="Times New Roman"/>
            <w:kern w:val="2"/>
            <w:sz w:val="24"/>
            <w:szCs w:val="24"/>
            <w:lang w:eastAsia="en-US"/>
            <w14:ligatures w14:val="standardContextual"/>
          </w:rPr>
          <w:fldChar w:fldCharType="separate"/>
        </w:r>
        <w:r>
          <w:rPr>
            <w:rFonts w:ascii="Aptos" w:eastAsia="Aptos" w:hAnsi="Aptos" w:cs="Times New Roman"/>
            <w:kern w:val="2"/>
            <w:sz w:val="24"/>
            <w:szCs w:val="24"/>
            <w:lang w:eastAsia="en-US"/>
            <w14:ligatures w14:val="standardContextual"/>
          </w:rPr>
          <w:t>2</w:t>
        </w:r>
        <w:r>
          <w:rPr>
            <w:rFonts w:ascii="Aptos" w:eastAsia="Aptos" w:hAnsi="Aptos" w:cs="Times New Roman"/>
            <w:kern w:val="2"/>
            <w:sz w:val="24"/>
            <w:szCs w:val="24"/>
            <w:lang w:eastAsia="en-US"/>
            <w14:ligatures w14:val="standardContextual"/>
          </w:rPr>
          <w:fldChar w:fldCharType="end"/>
        </w:r>
      </w:p>
    </w:sdtContent>
  </w:sdt>
  <w:p w14:paraId="63B230C8" w14:textId="77777777" w:rsidR="00B03231" w:rsidRDefault="00B03231">
    <w:pPr>
      <w:tabs>
        <w:tab w:val="center" w:pos="4680"/>
        <w:tab w:val="right" w:pos="9360"/>
      </w:tabs>
      <w:rPr>
        <w:rFonts w:ascii="Aptos" w:eastAsia="Aptos" w:hAnsi="Aptos" w:cs="Times New Roman"/>
        <w:kern w:val="2"/>
        <w:sz w:val="24"/>
        <w:szCs w:val="24"/>
        <w:lang w:eastAsia="en-US"/>
        <w14:ligatures w14:val="standardContextu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64554" w14:textId="77777777" w:rsidR="00066259" w:rsidRDefault="00066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86BFB" w14:textId="77777777" w:rsidR="00587A63" w:rsidRDefault="00587A63">
      <w:r>
        <w:separator/>
      </w:r>
    </w:p>
  </w:footnote>
  <w:footnote w:type="continuationSeparator" w:id="0">
    <w:p w14:paraId="14AE217F" w14:textId="77777777" w:rsidR="00587A63" w:rsidRDefault="00587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4652A" w14:textId="1C54E0C0" w:rsidR="00066259" w:rsidRDefault="00066259">
    <w:pPr>
      <w:pStyle w:val="Header"/>
    </w:pPr>
    <w:r>
      <w:rPr>
        <w:noProof/>
      </w:rPr>
      <w:pict w14:anchorId="69A93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466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0901B" w14:textId="35BE7C6E" w:rsidR="00066259" w:rsidRDefault="00066259">
    <w:pPr>
      <w:pStyle w:val="Header"/>
    </w:pPr>
    <w:r>
      <w:rPr>
        <w:noProof/>
      </w:rPr>
      <w:pict w14:anchorId="21FB03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466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E56ED" w14:textId="724A8817" w:rsidR="00066259" w:rsidRDefault="00066259">
    <w:pPr>
      <w:pStyle w:val="Header"/>
    </w:pPr>
    <w:r>
      <w:rPr>
        <w:noProof/>
      </w:rPr>
      <w:pict w14:anchorId="2D1AA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466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518EE3"/>
    <w:multiLevelType w:val="singleLevel"/>
    <w:tmpl w:val="D7518EE3"/>
    <w:lvl w:ilvl="0">
      <w:start w:val="1"/>
      <w:numFmt w:val="decimal"/>
      <w:suff w:val="space"/>
      <w:lvlText w:val="%1."/>
      <w:lvlJc w:val="left"/>
    </w:lvl>
  </w:abstractNum>
  <w:abstractNum w:abstractNumId="1" w15:restartNumberingAfterBreak="0">
    <w:nsid w:val="38B70F94"/>
    <w:multiLevelType w:val="multilevel"/>
    <w:tmpl w:val="38B70F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2DA72A6"/>
    <w:multiLevelType w:val="multilevel"/>
    <w:tmpl w:val="72DA72A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768A6E05"/>
    <w:multiLevelType w:val="multilevel"/>
    <w:tmpl w:val="768A6E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A5F78D0"/>
    <w:rsid w:val="00066259"/>
    <w:rsid w:val="001D2EC6"/>
    <w:rsid w:val="003A7764"/>
    <w:rsid w:val="003A7CC2"/>
    <w:rsid w:val="00516357"/>
    <w:rsid w:val="00587A63"/>
    <w:rsid w:val="00660466"/>
    <w:rsid w:val="00B03231"/>
    <w:rsid w:val="00B22E5D"/>
    <w:rsid w:val="00B65C17"/>
    <w:rsid w:val="00F474CF"/>
    <w:rsid w:val="00F80F75"/>
    <w:rsid w:val="01330404"/>
    <w:rsid w:val="15DF39E4"/>
    <w:rsid w:val="1E817D3B"/>
    <w:rsid w:val="2C300E8E"/>
    <w:rsid w:val="35284C04"/>
    <w:rsid w:val="580B1E7F"/>
    <w:rsid w:val="6A5F78D0"/>
    <w:rsid w:val="6C7F158F"/>
    <w:rsid w:val="6E923579"/>
    <w:rsid w:val="7B353CB2"/>
    <w:rsid w:val="7F544A77"/>
    <w:rsid w:val="7FB80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8F4C57"/>
  <w15:docId w15:val="{B48A4B12-5091-4ABD-9166-5EB889AD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basedOn w:val="DefaultParagraphFont"/>
    <w:rsid w:val="00F80F75"/>
    <w:rPr>
      <w:color w:val="0563C1" w:themeColor="hyperlink"/>
      <w:u w:val="single"/>
    </w:rPr>
  </w:style>
  <w:style w:type="character" w:styleId="UnresolvedMention">
    <w:name w:val="Unresolved Mention"/>
    <w:basedOn w:val="DefaultParagraphFont"/>
    <w:uiPriority w:val="99"/>
    <w:semiHidden/>
    <w:unhideWhenUsed/>
    <w:rsid w:val="00F80F75"/>
    <w:rPr>
      <w:color w:val="605E5C"/>
      <w:shd w:val="clear" w:color="auto" w:fill="E1DFDD"/>
    </w:rPr>
  </w:style>
  <w:style w:type="paragraph" w:styleId="Header">
    <w:name w:val="header"/>
    <w:basedOn w:val="Normal"/>
    <w:link w:val="HeaderChar"/>
    <w:rsid w:val="00066259"/>
    <w:pPr>
      <w:tabs>
        <w:tab w:val="center" w:pos="4680"/>
        <w:tab w:val="right" w:pos="9360"/>
      </w:tabs>
    </w:pPr>
  </w:style>
  <w:style w:type="character" w:customStyle="1" w:styleId="HeaderChar">
    <w:name w:val="Header Char"/>
    <w:basedOn w:val="DefaultParagraphFont"/>
    <w:link w:val="Header"/>
    <w:rsid w:val="00066259"/>
    <w:rPr>
      <w:lang w:val="en-US" w:eastAsia="zh-CN"/>
    </w:rPr>
  </w:style>
  <w:style w:type="paragraph" w:styleId="Footer">
    <w:name w:val="footer"/>
    <w:basedOn w:val="Normal"/>
    <w:link w:val="FooterChar"/>
    <w:rsid w:val="00066259"/>
    <w:pPr>
      <w:tabs>
        <w:tab w:val="center" w:pos="4680"/>
        <w:tab w:val="right" w:pos="9360"/>
      </w:tabs>
    </w:pPr>
  </w:style>
  <w:style w:type="character" w:customStyle="1" w:styleId="FooterChar">
    <w:name w:val="Footer Char"/>
    <w:basedOn w:val="DefaultParagraphFont"/>
    <w:link w:val="Footer"/>
    <w:rsid w:val="00066259"/>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1007/s10462-019-09754-z" TargetMode="External"/><Relationship Id="rId26" Type="http://schemas.openxmlformats.org/officeDocument/2006/relationships/hyperlink" Target="https://doi.org/10.1186/s40537-017-0111-6" TargetMode="External"/><Relationship Id="rId39" Type="http://schemas.openxmlformats.org/officeDocument/2006/relationships/fontTable" Target="fontTable.xml"/><Relationship Id="rId21" Type="http://schemas.openxmlformats.org/officeDocument/2006/relationships/hyperlink" Target="https://api.semanticscholar.org/CorpusID:239072695"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109/ACCESS.2019.2921092" TargetMode="External"/><Relationship Id="rId25" Type="http://schemas.openxmlformats.org/officeDocument/2006/relationships/hyperlink" Target="https://doi.org/10.1109/DCHPC55044.2022.9732101"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doi.org/10.1109/ICAICT.2015.7338559" TargetMode="External"/><Relationship Id="rId29" Type="http://schemas.openxmlformats.org/officeDocument/2006/relationships/hyperlink" Target="https://doi.org/10.1109/AIKE.2019.000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109/ICDMW58026.2022.00024" TargetMode="External"/><Relationship Id="rId32" Type="http://schemas.openxmlformats.org/officeDocument/2006/relationships/hyperlink" Target="https://api.semanticscholar.org/CorpusID:125944055"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3390/electronics12214483" TargetMode="External"/><Relationship Id="rId28" Type="http://schemas.openxmlformats.org/officeDocument/2006/relationships/hyperlink" Target="https://doi.org/10.1007/978-981-10-6427-2_2" TargetMode="External"/><Relationship Id="rId36"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doi.org/10.1186/s40537-020-00299-5" TargetMode="External"/><Relationship Id="rId31" Type="http://schemas.openxmlformats.org/officeDocument/2006/relationships/hyperlink" Target="https://doi.org/10.1023/A:101093340432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1109/PROC.1979.11321" TargetMode="External"/><Relationship Id="rId27" Type="http://schemas.openxmlformats.org/officeDocument/2006/relationships/hyperlink" Target="https://doi.org/10.1007/978-3-319-93034-3_22" TargetMode="External"/><Relationship Id="rId30" Type="http://schemas.openxmlformats.org/officeDocument/2006/relationships/hyperlink" Target="https://doi.org/10.1186/s40854-022-00441-7"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1231</TotalTime>
  <Pages>23</Pages>
  <Words>5991</Words>
  <Characters>34152</Characters>
  <Application>Microsoft Office Word</Application>
  <DocSecurity>0</DocSecurity>
  <Lines>284</Lines>
  <Paragraphs>80</Paragraphs>
  <ScaleCrop>false</ScaleCrop>
  <Company/>
  <LinksUpToDate>false</LinksUpToDate>
  <CharactersWithSpaces>40063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Ossai</dc:creator>
  <cp:lastModifiedBy>SDI 1084</cp:lastModifiedBy>
  <cp:revision>8</cp:revision>
  <dcterms:created xsi:type="dcterms:W3CDTF">2025-10-24T15:57:00Z</dcterms:created>
  <dcterms:modified xsi:type="dcterms:W3CDTF">2025-10-29T11:07:00Z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AF4B0FB615DA4FFA8A63D8310DBD4EA1_11</vt:lpwstr>
  </property>
</Properties>
</file>