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5C0695">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5C0695" w:rsidRDefault="005C0695"/>
        </w:tc>
      </w:tr>
      <w:tr w:rsidR="005C0695">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C0695" w:rsidRDefault="00D17832">
            <w:pPr>
              <w:pStyle w:val="BodyText"/>
              <w:ind w:left="90"/>
              <w:jc w:val="left"/>
            </w:pPr>
            <w:r>
              <w:rPr>
                <w:rStyle w:val="Aucun"/>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D17832">
            <w:hyperlink r:id="rId7" w:history="1">
              <w:r>
                <w:rPr>
                  <w:rStyle w:val="Hyperlink0"/>
                  <w:rFonts w:ascii="Arial" w:hAnsi="Arial"/>
                  <w:b/>
                  <w:bCs/>
                  <w:sz w:val="20"/>
                  <w:szCs w:val="20"/>
                </w:rPr>
                <w:t>Physical Science International Journal</w:t>
              </w:r>
            </w:hyperlink>
            <w:r>
              <w:rPr>
                <w:rStyle w:val="Aucun"/>
                <w:rFonts w:ascii="Arial" w:hAnsi="Arial"/>
                <w:b/>
                <w:bCs/>
                <w:color w:val="0000FF"/>
                <w:sz w:val="20"/>
                <w:szCs w:val="20"/>
                <w:u w:color="0000FF"/>
              </w:rPr>
              <w:t xml:space="preserve"> </w:t>
            </w:r>
          </w:p>
        </w:tc>
      </w:tr>
      <w:tr w:rsidR="005C0695">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C0695" w:rsidRDefault="00D17832">
            <w:pPr>
              <w:pStyle w:val="BodyText"/>
              <w:ind w:left="90"/>
              <w:jc w:val="left"/>
            </w:pPr>
            <w:r>
              <w:rPr>
                <w:rStyle w:val="Aucun"/>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D17832">
            <w:pPr>
              <w:pStyle w:val="NormalWeb"/>
              <w:spacing w:before="0" w:after="0"/>
            </w:pPr>
            <w:r>
              <w:rPr>
                <w:rStyle w:val="Aucun"/>
                <w:rFonts w:ascii="Arial" w:hAnsi="Arial"/>
                <w:b/>
                <w:bCs/>
                <w:sz w:val="20"/>
                <w:szCs w:val="20"/>
              </w:rPr>
              <w:t>Ms_PSIJ_148661</w:t>
            </w:r>
          </w:p>
        </w:tc>
      </w:tr>
      <w:tr w:rsidR="005C0695">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C0695" w:rsidRDefault="00D17832">
            <w:pPr>
              <w:pStyle w:val="BodyText"/>
              <w:ind w:left="90"/>
              <w:jc w:val="left"/>
            </w:pPr>
            <w:r>
              <w:rPr>
                <w:rStyle w:val="Aucun"/>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D17832">
            <w:pPr>
              <w:pStyle w:val="NormalWeb"/>
              <w:spacing w:before="0" w:after="0"/>
            </w:pPr>
            <w:r>
              <w:rPr>
                <w:rStyle w:val="Aucun"/>
                <w:rFonts w:ascii="Arial" w:hAnsi="Arial"/>
                <w:b/>
                <w:bCs/>
                <w:sz w:val="20"/>
                <w:szCs w:val="20"/>
              </w:rPr>
              <w:t xml:space="preserve">Performance Analysis of PIN, APD and SPD Photodetectors in FSOC Links under </w:t>
            </w:r>
            <w:proofErr w:type="spellStart"/>
            <w:r>
              <w:rPr>
                <w:rStyle w:val="Aucun"/>
                <w:rFonts w:ascii="Arial" w:hAnsi="Arial"/>
                <w:b/>
                <w:bCs/>
                <w:sz w:val="20"/>
                <w:szCs w:val="20"/>
              </w:rPr>
              <w:t>M</w:t>
            </w:r>
            <w:r>
              <w:rPr>
                <w:rStyle w:val="Aucun"/>
                <w:rFonts w:ascii="Arial" w:hAnsi="Arial"/>
                <w:b/>
                <w:bCs/>
                <w:sz w:val="20"/>
                <w:szCs w:val="20"/>
              </w:rPr>
              <w:t>´</w:t>
            </w:r>
            <w:r>
              <w:rPr>
                <w:rStyle w:val="Aucun"/>
                <w:rFonts w:ascii="Arial" w:hAnsi="Arial"/>
                <w:b/>
                <w:bCs/>
                <w:sz w:val="20"/>
                <w:szCs w:val="20"/>
              </w:rPr>
              <w:t>alaga</w:t>
            </w:r>
            <w:proofErr w:type="spellEnd"/>
            <w:r>
              <w:rPr>
                <w:rStyle w:val="Aucun"/>
                <w:rFonts w:ascii="Arial" w:hAnsi="Arial"/>
                <w:b/>
                <w:bCs/>
                <w:sz w:val="20"/>
                <w:szCs w:val="20"/>
              </w:rPr>
              <w:t xml:space="preserve"> Turbulence Channels</w:t>
            </w:r>
          </w:p>
        </w:tc>
      </w:tr>
      <w:tr w:rsidR="005C0695">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C0695" w:rsidRDefault="00D17832">
            <w:pPr>
              <w:pStyle w:val="BodyText"/>
              <w:ind w:left="90"/>
              <w:jc w:val="left"/>
            </w:pPr>
            <w:r>
              <w:rPr>
                <w:rStyle w:val="Aucun"/>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D17832">
            <w:pPr>
              <w:pStyle w:val="NormalWeb"/>
              <w:spacing w:before="0" w:after="0"/>
            </w:pPr>
            <w:r>
              <w:rPr>
                <w:rStyle w:val="Aucun"/>
                <w:rFonts w:ascii="Arial" w:hAnsi="Arial"/>
                <w:b/>
                <w:bCs/>
                <w:sz w:val="20"/>
                <w:szCs w:val="20"/>
              </w:rPr>
              <w:t>Original Research Article</w:t>
            </w:r>
          </w:p>
        </w:tc>
      </w:tr>
    </w:tbl>
    <w:p w:rsidR="005C0695" w:rsidRDefault="005C0695">
      <w:pPr>
        <w:rPr>
          <w:rStyle w:val="Aucun"/>
          <w:sz w:val="20"/>
          <w:szCs w:val="20"/>
        </w:rPr>
      </w:pPr>
      <w:bookmarkStart w:id="0" w:name="_Hlk170903434"/>
    </w:p>
    <w:tbl>
      <w:tblPr>
        <w:tblW w:w="209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92"/>
        <w:gridCol w:w="9255"/>
        <w:gridCol w:w="6373"/>
      </w:tblGrid>
      <w:tr w:rsidR="005C0695">
        <w:trPr>
          <w:trHeight w:val="447"/>
        </w:trPr>
        <w:tc>
          <w:tcPr>
            <w:tcW w:w="2092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5C0695" w:rsidRDefault="00D17832">
            <w:pPr>
              <w:pStyle w:val="Heading2"/>
              <w:jc w:val="left"/>
            </w:pPr>
            <w:r>
              <w:rPr>
                <w:rStyle w:val="Aucun"/>
                <w:rFonts w:ascii="Times New Roman" w:hAnsi="Times New Roman"/>
                <w:shd w:val="clear" w:color="auto" w:fill="FFFF00"/>
                <w:lang w:val="en-US"/>
              </w:rPr>
              <w:t>PART  1:</w:t>
            </w:r>
            <w:r>
              <w:rPr>
                <w:rStyle w:val="Aucun"/>
                <w:rFonts w:ascii="Times New Roman" w:hAnsi="Times New Roman"/>
                <w:lang w:val="en-US"/>
              </w:rPr>
              <w:t xml:space="preserve"> Comments</w:t>
            </w:r>
          </w:p>
        </w:tc>
      </w:tr>
      <w:tr w:rsidR="005C0695">
        <w:trPr>
          <w:trHeight w:val="96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5C0695"/>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pStyle w:val="Heading2"/>
              <w:jc w:val="left"/>
              <w:rPr>
                <w:rStyle w:val="Aucun"/>
                <w:rFonts w:ascii="Times New Roman" w:eastAsia="Times New Roman" w:hAnsi="Times New Roman" w:cs="Times New Roman"/>
              </w:rPr>
            </w:pPr>
            <w:r>
              <w:rPr>
                <w:rStyle w:val="Aucun"/>
                <w:rFonts w:ascii="Times New Roman" w:hAnsi="Times New Roman"/>
                <w:lang w:val="en-US"/>
              </w:rPr>
              <w:t>Reviewer</w:t>
            </w:r>
            <w:r>
              <w:rPr>
                <w:rStyle w:val="Aucun"/>
                <w:rFonts w:ascii="Times New Roman" w:hAnsi="Times New Roman"/>
                <w:lang w:val="en-US"/>
              </w:rPr>
              <w:t>’</w:t>
            </w:r>
            <w:r>
              <w:rPr>
                <w:rStyle w:val="Aucun"/>
                <w:rFonts w:ascii="Times New Roman" w:hAnsi="Times New Roman"/>
                <w:lang w:val="en-US"/>
              </w:rPr>
              <w:t>s comment</w:t>
            </w:r>
          </w:p>
          <w:p w:rsidR="005C0695" w:rsidRDefault="00D17832">
            <w:r>
              <w:rPr>
                <w:rStyle w:val="Aucun"/>
                <w:b/>
                <w:bCs/>
                <w:sz w:val="20"/>
                <w:szCs w:val="20"/>
                <w:shd w:val="clear" w:color="auto" w:fill="FFFF00"/>
              </w:rPr>
              <w:t>Artificial Intelligence (AI) generated or assisted review comments are strictly prohibited during peer review.</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spacing w:after="160" w:line="254" w:lineRule="auto"/>
            </w:pPr>
            <w:r>
              <w:rPr>
                <w:rStyle w:val="Aucun"/>
                <w:b/>
                <w:bCs/>
                <w:kern w:val="2"/>
                <w:sz w:val="20"/>
                <w:szCs w:val="20"/>
              </w:rPr>
              <w:t>Author’s Feedback</w:t>
            </w:r>
            <w:r>
              <w:rPr>
                <w:rStyle w:val="Aucun"/>
                <w:kern w:val="2"/>
                <w:sz w:val="20"/>
                <w:szCs w:val="20"/>
              </w:rPr>
              <w:t xml:space="preserve"> (It is mandatory that authors should write his/her feedback here)</w:t>
            </w:r>
          </w:p>
        </w:tc>
      </w:tr>
      <w:tr w:rsidR="005C0695">
        <w:trPr>
          <w:trHeight w:val="154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ind w:left="360"/>
            </w:pPr>
            <w:r>
              <w:rPr>
                <w:rStyle w:val="Aucun"/>
                <w:b/>
                <w:bCs/>
                <w:sz w:val="20"/>
                <w:szCs w:val="20"/>
              </w:rPr>
              <w:t>Please write a few sentences regarding the importance of this manuscript for the scientific community. A minimum of 3-4 sentences may be required for this part.</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pStyle w:val="ListParagraph"/>
              <w:ind w:left="0"/>
            </w:pPr>
            <w:r>
              <w:rPr>
                <w:rStyle w:val="Aucun"/>
                <w:b/>
                <w:bCs/>
                <w:sz w:val="20"/>
                <w:szCs w:val="20"/>
              </w:rPr>
              <w:t xml:space="preserve">This work presents a </w:t>
            </w:r>
            <w:r>
              <w:rPr>
                <w:rStyle w:val="Aucun"/>
                <w:b/>
                <w:bCs/>
                <w:sz w:val="20"/>
                <w:szCs w:val="20"/>
              </w:rPr>
              <w:t>comprehensive comparative assessment of PIN, APD, and SPD photodetectors for FSOC links operating in Malaga turbulence regime. The authors combine analytical modelling with Monte Carlo simulations to examine SNR, SER, linearity, noise, and dynamic range, c</w:t>
            </w:r>
            <w:r>
              <w:rPr>
                <w:rStyle w:val="Aucun"/>
                <w:b/>
                <w:bCs/>
                <w:sz w:val="20"/>
                <w:szCs w:val="20"/>
              </w:rPr>
              <w:t xml:space="preserve">learly highlighting the operating regimes of each detector. The study is valuable because it connects realistic atmospheric effects with detector </w:t>
            </w:r>
            <w:proofErr w:type="spellStart"/>
            <w:r>
              <w:rPr>
                <w:rStyle w:val="Aucun"/>
                <w:b/>
                <w:bCs/>
                <w:sz w:val="20"/>
                <w:szCs w:val="20"/>
              </w:rPr>
              <w:t>behaviour</w:t>
            </w:r>
            <w:proofErr w:type="spellEnd"/>
            <w:r>
              <w:rPr>
                <w:rStyle w:val="Aucun"/>
                <w:b/>
                <w:bCs/>
                <w:sz w:val="20"/>
                <w:szCs w:val="20"/>
              </w:rPr>
              <w:t>, giving a more complete picture of system performance. Overall, the results are relevant for designi</w:t>
            </w:r>
            <w:r>
              <w:rPr>
                <w:rStyle w:val="Aucun"/>
                <w:b/>
                <w:bCs/>
                <w:sz w:val="20"/>
                <w:szCs w:val="20"/>
              </w:rPr>
              <w:t>ng reliable and energy-efficient FSOC systems, especially in challenging environments.</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line="324" w:lineRule="auto"/>
              <w:outlineLvl w:val="1"/>
            </w:pPr>
            <w:r>
              <w:rPr>
                <w:rFonts w:ascii="Helvetica" w:hAnsi="Helvetica"/>
                <w:color w:val="111111"/>
                <w:sz w:val="20"/>
                <w:szCs w:val="20"/>
              </w:rPr>
              <w:t xml:space="preserve">We sincerely thank the reviewer for the positive and encouraging feedback. </w:t>
            </w:r>
          </w:p>
        </w:tc>
      </w:tr>
      <w:tr w:rsidR="005C0695">
        <w:trPr>
          <w:trHeight w:val="110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ind w:left="360"/>
              <w:rPr>
                <w:rStyle w:val="Aucun"/>
                <w:b/>
                <w:bCs/>
                <w:sz w:val="20"/>
                <w:szCs w:val="20"/>
              </w:rPr>
            </w:pPr>
            <w:r>
              <w:rPr>
                <w:rStyle w:val="Aucun"/>
                <w:b/>
                <w:bCs/>
                <w:sz w:val="20"/>
                <w:szCs w:val="20"/>
              </w:rPr>
              <w:t>Is the title of the article suitable?</w:t>
            </w:r>
          </w:p>
          <w:p w:rsidR="005C0695" w:rsidRDefault="00D17832">
            <w:pPr>
              <w:ind w:left="360"/>
            </w:pPr>
            <w:r>
              <w:rPr>
                <w:rStyle w:val="Aucun"/>
                <w:b/>
                <w:bCs/>
                <w:sz w:val="20"/>
                <w:szCs w:val="20"/>
              </w:rPr>
              <w:t>(If not please suggest an alternative title)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ind w:left="360"/>
            </w:pPr>
            <w:r>
              <w:rPr>
                <w:rStyle w:val="Aucun"/>
                <w:b/>
                <w:bCs/>
                <w:sz w:val="20"/>
                <w:szCs w:val="20"/>
              </w:rPr>
              <w:t xml:space="preserve">Yes, the title of the article is suitable. It accurately represents the content and gives readers a clear expectation of what the content </w:t>
            </w:r>
            <w:r>
              <w:rPr>
                <w:rStyle w:val="Aucun"/>
                <w:b/>
                <w:bCs/>
                <w:sz w:val="20"/>
                <w:szCs w:val="20"/>
              </w:rPr>
              <w:t>will cover.</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outlineLvl w:val="1"/>
            </w:pPr>
            <w:r>
              <w:rPr>
                <w:sz w:val="20"/>
                <w:szCs w:val="20"/>
              </w:rPr>
              <w:t>Thank you</w:t>
            </w:r>
          </w:p>
        </w:tc>
      </w:tr>
      <w:tr w:rsidR="005C0695">
        <w:trPr>
          <w:trHeight w:val="110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pStyle w:val="Heading2"/>
              <w:ind w:left="360"/>
              <w:jc w:val="left"/>
            </w:pPr>
            <w:r>
              <w:rPr>
                <w:rStyle w:val="Aucun"/>
                <w:rFonts w:ascii="Times New Roman" w:hAnsi="Times New Roman"/>
                <w:lang w:val="en-US"/>
              </w:rPr>
              <w:t xml:space="preserve">Is the abstract of the article comprehensive? Do you suggest the addition (or deletion) of some points in </w:t>
            </w:r>
            <w:r>
              <w:rPr>
                <w:rStyle w:val="Aucun"/>
                <w:rFonts w:ascii="Times New Roman" w:hAnsi="Times New Roman"/>
                <w:lang w:val="en-US"/>
              </w:rPr>
              <w:t>this section? Please write your suggestions here.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ind w:left="360"/>
            </w:pPr>
            <w:r>
              <w:rPr>
                <w:rStyle w:val="Aucun"/>
                <w:b/>
                <w:bCs/>
                <w:sz w:val="20"/>
                <w:szCs w:val="20"/>
              </w:rPr>
              <w:t>Yes, the abstract is comprehensive and sufficiently covers the key aspects of the work. It clearly outlines the motivation, methodology, key findings, and contributions of the study. The content is well-bal</w:t>
            </w:r>
            <w:r>
              <w:rPr>
                <w:rStyle w:val="Aucun"/>
                <w:b/>
                <w:bCs/>
                <w:sz w:val="20"/>
                <w:szCs w:val="20"/>
              </w:rPr>
              <w:t>anced and provides a complete overview for the reader.</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outlineLvl w:val="1"/>
            </w:pPr>
            <w:r>
              <w:rPr>
                <w:sz w:val="20"/>
                <w:szCs w:val="20"/>
              </w:rPr>
              <w:t>Thank you again</w:t>
            </w:r>
          </w:p>
        </w:tc>
      </w:tr>
      <w:tr w:rsidR="005C0695">
        <w:trPr>
          <w:trHeight w:val="66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pStyle w:val="Heading2"/>
              <w:ind w:left="360"/>
              <w:jc w:val="left"/>
            </w:pPr>
            <w:r>
              <w:rPr>
                <w:rStyle w:val="Aucun"/>
                <w:rFonts w:ascii="Times New Roman" w:hAnsi="Times New Roman"/>
                <w:lang w:val="en-US"/>
              </w:rPr>
              <w:t>Is the manuscript scientifically, correct? Please write h</w:t>
            </w:r>
            <w:r>
              <w:rPr>
                <w:rStyle w:val="Aucun"/>
                <w:rFonts w:ascii="Times New Roman" w:hAnsi="Times New Roman"/>
                <w:lang w:val="en-US"/>
              </w:rPr>
              <w:t>ere.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pStyle w:val="ListParagraph"/>
              <w:ind w:left="0"/>
            </w:pPr>
            <w:r>
              <w:rPr>
                <w:rStyle w:val="Aucun"/>
                <w:b/>
                <w:bCs/>
                <w:sz w:val="20"/>
                <w:szCs w:val="20"/>
              </w:rPr>
              <w:t>The manuscript provides a clear comparative analysis of APD, PIN, and SPD detectors, evaluating their suitability for free-space optical communication under varying operational conditions. The scientific reasoning is sound, and the performance compari</w:t>
            </w:r>
            <w:r>
              <w:rPr>
                <w:rStyle w:val="Aucun"/>
                <w:b/>
                <w:bCs/>
                <w:sz w:val="20"/>
                <w:szCs w:val="20"/>
              </w:rPr>
              <w:t>son is well-motivated.</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outlineLvl w:val="1"/>
            </w:pPr>
            <w:r>
              <w:rPr>
                <w:sz w:val="20"/>
                <w:szCs w:val="20"/>
              </w:rPr>
              <w:t>Great</w:t>
            </w:r>
          </w:p>
        </w:tc>
      </w:tr>
      <w:tr w:rsidR="005C0695">
        <w:trPr>
          <w:trHeight w:val="66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ind w:left="360"/>
            </w:pPr>
            <w:r>
              <w:rPr>
                <w:rStyle w:val="Aucun"/>
                <w:b/>
                <w:bCs/>
                <w:sz w:val="20"/>
                <w:szCs w:val="20"/>
              </w:rPr>
              <w:t xml:space="preserve">Are the references sufficient and recent? If you have suggestions of additional references, please </w:t>
            </w:r>
            <w:r>
              <w:rPr>
                <w:rStyle w:val="Aucun"/>
                <w:b/>
                <w:bCs/>
                <w:sz w:val="20"/>
                <w:szCs w:val="20"/>
              </w:rPr>
              <w:t>mention them in the review form.</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pStyle w:val="ListParagraph"/>
              <w:ind w:left="0"/>
            </w:pPr>
            <w:r>
              <w:rPr>
                <w:rStyle w:val="Aucun"/>
                <w:b/>
                <w:bCs/>
                <w:sz w:val="20"/>
                <w:szCs w:val="20"/>
              </w:rPr>
              <w:t xml:space="preserve">Yes, the references are recent, and a sufficient number of references have been added. </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outlineLvl w:val="1"/>
            </w:pPr>
            <w:r>
              <w:rPr>
                <w:sz w:val="20"/>
                <w:szCs w:val="20"/>
              </w:rPr>
              <w:t>Great</w:t>
            </w:r>
          </w:p>
        </w:tc>
      </w:tr>
      <w:tr w:rsidR="005C0695">
        <w:trPr>
          <w:trHeight w:val="110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C0695" w:rsidRDefault="00D17832">
            <w:pPr>
              <w:pStyle w:val="Heading2"/>
              <w:ind w:left="360"/>
              <w:jc w:val="left"/>
            </w:pPr>
            <w:r>
              <w:rPr>
                <w:rStyle w:val="Aucun"/>
                <w:rFonts w:ascii="Times New Roman" w:hAnsi="Times New Roman"/>
                <w:lang w:val="en-US"/>
              </w:rPr>
              <w:lastRenderedPageBreak/>
              <w:t>I</w:t>
            </w:r>
            <w:r>
              <w:rPr>
                <w:rStyle w:val="Aucun"/>
                <w:rFonts w:ascii="Times New Roman" w:hAnsi="Times New Roman"/>
                <w:lang w:val="en-US"/>
              </w:rPr>
              <w:t>s the language/English quality of the article suitable for scholarly communications?</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rPr>
                <w:rStyle w:val="Aucun"/>
                <w:b/>
                <w:bCs/>
                <w:sz w:val="20"/>
                <w:szCs w:val="20"/>
              </w:rPr>
            </w:pPr>
            <w:r>
              <w:rPr>
                <w:rStyle w:val="Aucun"/>
                <w:b/>
                <w:bCs/>
                <w:sz w:val="20"/>
                <w:szCs w:val="20"/>
              </w:rPr>
              <w:t xml:space="preserve">Yes, the language quality of the article is appropriate for scholarly communication and effectively conveys the technical content without ambiguity. </w:t>
            </w:r>
          </w:p>
          <w:p w:rsidR="005C0695" w:rsidRDefault="005C0695">
            <w:pPr>
              <w:rPr>
                <w:rStyle w:val="Aucun"/>
                <w:sz w:val="20"/>
                <w:szCs w:val="20"/>
              </w:rPr>
            </w:pPr>
          </w:p>
          <w:p w:rsidR="005C0695" w:rsidRDefault="005C0695"/>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outlineLvl w:val="1"/>
            </w:pPr>
            <w:r>
              <w:rPr>
                <w:sz w:val="20"/>
                <w:szCs w:val="20"/>
              </w:rPr>
              <w:t>Thank you</w:t>
            </w:r>
          </w:p>
        </w:tc>
      </w:tr>
      <w:tr w:rsidR="005C0695">
        <w:trPr>
          <w:trHeight w:val="187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pStyle w:val="Heading2"/>
              <w:jc w:val="left"/>
            </w:pPr>
            <w:r>
              <w:rPr>
                <w:rStyle w:val="Aucun"/>
                <w:rFonts w:ascii="Times New Roman" w:hAnsi="Times New Roman"/>
                <w:u w:val="single"/>
                <w:lang w:val="en-US"/>
              </w:rPr>
              <w:t>Optional/General</w:t>
            </w:r>
            <w:r>
              <w:rPr>
                <w:rStyle w:val="Aucun"/>
                <w:rFonts w:ascii="Times New Roman" w:hAnsi="Times New Roman"/>
                <w:lang w:val="en-US"/>
              </w:rPr>
              <w:t xml:space="preserve"> </w:t>
            </w:r>
            <w:r>
              <w:rPr>
                <w:rStyle w:val="Aucun"/>
                <w:rFonts w:ascii="Times New Roman" w:hAnsi="Times New Roman"/>
                <w:b w:val="0"/>
                <w:bCs w:val="0"/>
                <w:lang w:val="en-US"/>
              </w:rPr>
              <w:t>comments</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pStyle w:val="NormalWeb"/>
              <w:numPr>
                <w:ilvl w:val="0"/>
                <w:numId w:val="1"/>
              </w:numPr>
              <w:spacing w:before="0" w:after="0"/>
              <w:rPr>
                <w:rFonts w:ascii="Times New Roman" w:hAnsi="Times New Roman"/>
                <w:b/>
                <w:bCs/>
                <w:sz w:val="20"/>
                <w:szCs w:val="20"/>
              </w:rPr>
            </w:pPr>
            <w:r>
              <w:rPr>
                <w:rStyle w:val="Aucun"/>
                <w:rFonts w:ascii="Times New Roman" w:hAnsi="Times New Roman"/>
                <w:b/>
                <w:bCs/>
                <w:sz w:val="20"/>
                <w:szCs w:val="20"/>
              </w:rPr>
              <w:t xml:space="preserve">The paper is well </w:t>
            </w:r>
            <w:proofErr w:type="spellStart"/>
            <w:r>
              <w:rPr>
                <w:rStyle w:val="Aucun"/>
                <w:rFonts w:ascii="Times New Roman" w:hAnsi="Times New Roman"/>
                <w:b/>
                <w:bCs/>
                <w:sz w:val="20"/>
                <w:szCs w:val="20"/>
              </w:rPr>
              <w:t>organised</w:t>
            </w:r>
            <w:proofErr w:type="spellEnd"/>
            <w:r>
              <w:rPr>
                <w:rStyle w:val="Aucun"/>
                <w:rFonts w:ascii="Times New Roman" w:hAnsi="Times New Roman"/>
                <w:b/>
                <w:bCs/>
                <w:sz w:val="20"/>
                <w:szCs w:val="20"/>
              </w:rPr>
              <w:t>, and the sequence of sections follows a clear and coherent structure that</w:t>
            </w:r>
            <w:r>
              <w:rPr>
                <w:rStyle w:val="Aucun"/>
                <w:rFonts w:ascii="Times New Roman" w:hAnsi="Times New Roman"/>
                <w:b/>
                <w:bCs/>
                <w:sz w:val="20"/>
                <w:szCs w:val="20"/>
              </w:rPr>
              <w:t xml:space="preserve"> effectively supports the development of the study.</w:t>
            </w:r>
          </w:p>
          <w:p w:rsidR="005C0695" w:rsidRDefault="00D17832">
            <w:pPr>
              <w:pStyle w:val="NormalWeb"/>
              <w:numPr>
                <w:ilvl w:val="0"/>
                <w:numId w:val="1"/>
              </w:numPr>
              <w:spacing w:before="0" w:after="0"/>
              <w:rPr>
                <w:rFonts w:ascii="Times New Roman" w:hAnsi="Times New Roman"/>
                <w:b/>
                <w:bCs/>
                <w:sz w:val="20"/>
                <w:szCs w:val="20"/>
              </w:rPr>
            </w:pPr>
            <w:r>
              <w:rPr>
                <w:rStyle w:val="Aucun"/>
                <w:rFonts w:ascii="Times New Roman" w:hAnsi="Times New Roman"/>
                <w:b/>
                <w:bCs/>
                <w:sz w:val="20"/>
                <w:szCs w:val="20"/>
              </w:rPr>
              <w:t xml:space="preserve">The extensive research work has been done for varying link ranges and studied in terms of different performance metrics. </w:t>
            </w:r>
          </w:p>
          <w:p w:rsidR="005C0695" w:rsidRDefault="00D17832">
            <w:pPr>
              <w:pStyle w:val="NormalWeb"/>
              <w:numPr>
                <w:ilvl w:val="0"/>
                <w:numId w:val="1"/>
              </w:numPr>
              <w:spacing w:before="0" w:after="0"/>
              <w:rPr>
                <w:rFonts w:ascii="Times New Roman" w:hAnsi="Times New Roman"/>
                <w:b/>
                <w:bCs/>
                <w:sz w:val="20"/>
                <w:szCs w:val="20"/>
              </w:rPr>
            </w:pPr>
            <w:r>
              <w:rPr>
                <w:rStyle w:val="Aucun"/>
                <w:rFonts w:ascii="Times New Roman" w:hAnsi="Times New Roman"/>
                <w:b/>
                <w:bCs/>
                <w:sz w:val="20"/>
                <w:szCs w:val="20"/>
              </w:rPr>
              <w:t xml:space="preserve">To make the article more understandable, it is suggested that a comparative table </w:t>
            </w:r>
            <w:r>
              <w:rPr>
                <w:rStyle w:val="Aucun"/>
                <w:rFonts w:ascii="Times New Roman" w:hAnsi="Times New Roman"/>
                <w:b/>
                <w:bCs/>
                <w:sz w:val="20"/>
                <w:szCs w:val="20"/>
              </w:rPr>
              <w:t xml:space="preserve">be provided. </w:t>
            </w:r>
          </w:p>
        </w:tc>
        <w:tc>
          <w:tcPr>
            <w:tcW w:w="63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spacing w:line="324" w:lineRule="auto"/>
            </w:pPr>
            <w:r>
              <w:rPr>
                <w:rFonts w:ascii="Helvetica" w:hAnsi="Helvetica"/>
                <w:color w:val="111111"/>
                <w:sz w:val="20"/>
                <w:szCs w:val="20"/>
              </w:rPr>
              <w:t xml:space="preserve">Regarding your suggestion to include a comparative table, we would like to clarify that a detailed comparison with existing approaches from the literature has already been incorporated in the </w:t>
            </w:r>
            <w:r>
              <w:rPr>
                <w:rStyle w:val="Aucun"/>
                <w:rFonts w:ascii="Helvetica" w:hAnsi="Helvetica"/>
                <w:i/>
                <w:iCs/>
                <w:color w:val="111111"/>
                <w:sz w:val="20"/>
                <w:szCs w:val="20"/>
              </w:rPr>
              <w:t>Discussion</w:t>
            </w:r>
            <w:r>
              <w:rPr>
                <w:rFonts w:ascii="Helvetica" w:hAnsi="Helvetica"/>
                <w:color w:val="111111"/>
                <w:sz w:val="20"/>
                <w:szCs w:val="20"/>
              </w:rPr>
              <w:t xml:space="preserve"> section. This comparison aims to situate our contribution within the broader context of FSOC detector analysis and to highlight the specific advances of our work relative to previous studies.</w:t>
            </w:r>
          </w:p>
        </w:tc>
      </w:tr>
    </w:tbl>
    <w:p w:rsidR="005C0695" w:rsidRDefault="005C0695">
      <w:pPr>
        <w:widowControl w:val="0"/>
        <w:rPr>
          <w:rStyle w:val="Aucun"/>
          <w:sz w:val="20"/>
          <w:szCs w:val="20"/>
        </w:rPr>
      </w:pPr>
      <w:bookmarkStart w:id="1" w:name="_Hlk171324449"/>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7166"/>
        <w:gridCol w:w="7153"/>
      </w:tblGrid>
      <w:tr w:rsidR="005C0695">
        <w:trPr>
          <w:trHeight w:val="448"/>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rsidR="005C0695" w:rsidRDefault="00D17832">
            <w:bookmarkStart w:id="2" w:name="_GoBack"/>
            <w:bookmarkEnd w:id="2"/>
            <w:r>
              <w:rPr>
                <w:rStyle w:val="Aucun"/>
                <w:rFonts w:ascii="Arial" w:hAnsi="Arial"/>
                <w:b/>
                <w:bCs/>
                <w:sz w:val="20"/>
                <w:szCs w:val="20"/>
                <w:u w:val="single"/>
                <w:shd w:val="clear" w:color="auto" w:fill="FFFF00"/>
              </w:rPr>
              <w:t>PART  2:</w:t>
            </w:r>
            <w:r>
              <w:rPr>
                <w:rStyle w:val="Aucun"/>
                <w:rFonts w:ascii="Arial" w:hAnsi="Arial"/>
                <w:b/>
                <w:bCs/>
                <w:sz w:val="20"/>
                <w:szCs w:val="20"/>
                <w:u w:val="single"/>
              </w:rPr>
              <w:t xml:space="preserve"> </w:t>
            </w:r>
          </w:p>
        </w:tc>
      </w:tr>
      <w:tr w:rsidR="005C0695">
        <w:trPr>
          <w:trHeight w:val="845"/>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5C0695"/>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keepNext/>
              <w:outlineLvl w:val="1"/>
            </w:pPr>
            <w:r>
              <w:rPr>
                <w:rStyle w:val="Aucun"/>
                <w:rFonts w:ascii="Arial" w:hAnsi="Arial"/>
                <w:b/>
                <w:bCs/>
                <w:sz w:val="20"/>
                <w:szCs w:val="20"/>
              </w:rPr>
              <w:t>Reviewer</w:t>
            </w:r>
            <w:r>
              <w:rPr>
                <w:rStyle w:val="Aucun"/>
                <w:rFonts w:ascii="Arial" w:hAnsi="Arial"/>
                <w:b/>
                <w:bCs/>
                <w:sz w:val="20"/>
                <w:szCs w:val="20"/>
              </w:rPr>
              <w:t>’</w:t>
            </w:r>
            <w:r>
              <w:rPr>
                <w:rStyle w:val="Aucun"/>
                <w:rFonts w:ascii="Arial" w:hAnsi="Arial"/>
                <w:b/>
                <w:bCs/>
                <w:sz w:val="20"/>
                <w:szCs w:val="20"/>
              </w:rPr>
              <w:t>s comment</w:t>
            </w:r>
          </w:p>
        </w:tc>
        <w:tc>
          <w:tcPr>
            <w:tcW w:w="71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C0695" w:rsidRDefault="00D17832">
            <w:pPr>
              <w:spacing w:after="160" w:line="252" w:lineRule="auto"/>
            </w:pPr>
            <w:r>
              <w:rPr>
                <w:rStyle w:val="Aucun"/>
                <w:rFonts w:ascii="Arial" w:hAnsi="Arial"/>
                <w:b/>
                <w:bCs/>
                <w:kern w:val="2"/>
                <w:sz w:val="20"/>
                <w:szCs w:val="20"/>
              </w:rPr>
              <w:t>Author</w:t>
            </w:r>
            <w:r>
              <w:rPr>
                <w:rStyle w:val="Aucun"/>
                <w:rFonts w:ascii="Arial" w:hAnsi="Arial"/>
                <w:b/>
                <w:bCs/>
                <w:kern w:val="2"/>
                <w:sz w:val="20"/>
                <w:szCs w:val="20"/>
              </w:rPr>
              <w:t>’</w:t>
            </w:r>
            <w:r>
              <w:rPr>
                <w:rStyle w:val="Aucun"/>
                <w:rFonts w:ascii="Arial" w:hAnsi="Arial"/>
                <w:b/>
                <w:bCs/>
                <w:kern w:val="2"/>
                <w:sz w:val="20"/>
                <w:szCs w:val="20"/>
              </w:rPr>
              <w:t>s Feedback</w:t>
            </w:r>
            <w:r>
              <w:rPr>
                <w:rStyle w:val="Aucun"/>
                <w:rFonts w:ascii="Arial" w:hAnsi="Arial"/>
                <w:kern w:val="2"/>
                <w:sz w:val="20"/>
                <w:szCs w:val="20"/>
              </w:rPr>
              <w:t xml:space="preserve"> (It is mandatory that authors should write his/her feedback here)</w:t>
            </w:r>
          </w:p>
        </w:tc>
      </w:tr>
      <w:tr w:rsidR="005C0695">
        <w:trPr>
          <w:trHeight w:val="730"/>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D17832">
            <w:r>
              <w:rPr>
                <w:rStyle w:val="Aucun"/>
                <w:rFonts w:ascii="Arial" w:hAnsi="Arial"/>
                <w:b/>
                <w:bCs/>
                <w:sz w:val="20"/>
                <w:szCs w:val="20"/>
              </w:rPr>
              <w:t xml:space="preserve">Are there ethical issues in this manuscript? </w:t>
            </w:r>
          </w:p>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D17832">
            <w:r>
              <w:rPr>
                <w:rStyle w:val="Aucun"/>
                <w:rFonts w:ascii="Arial" w:hAnsi="Arial"/>
                <w:i/>
                <w:iCs/>
                <w:sz w:val="20"/>
                <w:szCs w:val="20"/>
                <w:u w:val="single"/>
              </w:rPr>
              <w:t xml:space="preserve">(If yes, </w:t>
            </w:r>
            <w:proofErr w:type="gramStart"/>
            <w:r>
              <w:rPr>
                <w:rStyle w:val="Aucun"/>
                <w:rFonts w:ascii="Arial" w:hAnsi="Arial"/>
                <w:i/>
                <w:iCs/>
                <w:sz w:val="20"/>
                <w:szCs w:val="20"/>
                <w:u w:val="single"/>
              </w:rPr>
              <w:t>Kindly</w:t>
            </w:r>
            <w:proofErr w:type="gramEnd"/>
            <w:r>
              <w:rPr>
                <w:rStyle w:val="Aucun"/>
                <w:rFonts w:ascii="Arial" w:hAnsi="Arial"/>
                <w:i/>
                <w:iCs/>
                <w:sz w:val="20"/>
                <w:szCs w:val="20"/>
                <w:u w:val="single"/>
              </w:rPr>
              <w:t xml:space="preserve"> please write down the ethical issues here in details)</w:t>
            </w:r>
          </w:p>
        </w:tc>
        <w:tc>
          <w:tcPr>
            <w:tcW w:w="71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C0695" w:rsidRDefault="005C0695">
            <w:pPr>
              <w:rPr>
                <w:rStyle w:val="Aucun"/>
                <w:rFonts w:ascii="Arial" w:eastAsia="Arial" w:hAnsi="Arial" w:cs="Arial"/>
                <w:sz w:val="20"/>
                <w:szCs w:val="20"/>
              </w:rPr>
            </w:pPr>
          </w:p>
          <w:p w:rsidR="005C0695" w:rsidRDefault="005C0695"/>
        </w:tc>
      </w:tr>
    </w:tbl>
    <w:p w:rsidR="005C0695" w:rsidRDefault="005C0695">
      <w:pPr>
        <w:pStyle w:val="BodyText"/>
        <w:widowControl w:val="0"/>
        <w:rPr>
          <w:rStyle w:val="Aucun"/>
          <w:rFonts w:ascii="Times New Roman" w:eastAsia="Times New Roman" w:hAnsi="Times New Roman" w:cs="Times New Roman"/>
          <w:b/>
          <w:bCs/>
          <w:sz w:val="20"/>
          <w:szCs w:val="20"/>
          <w:u w:val="single"/>
          <w:lang w:val="en-US"/>
        </w:rPr>
      </w:pPr>
    </w:p>
    <w:p w:rsidR="005C0695" w:rsidRDefault="005C0695"/>
    <w:p w:rsidR="005C0695" w:rsidRDefault="005C0695"/>
    <w:p w:rsidR="005C0695" w:rsidRDefault="005C0695">
      <w:pPr>
        <w:rPr>
          <w:rStyle w:val="Aucun"/>
          <w:u w:val="single"/>
        </w:rPr>
      </w:pPr>
    </w:p>
    <w:bookmarkEnd w:id="0"/>
    <w:bookmarkEnd w:id="1"/>
    <w:p w:rsidR="005C0695" w:rsidRDefault="005C0695"/>
    <w:sectPr w:rsidR="005C0695">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832" w:rsidRDefault="00D17832">
      <w:r>
        <w:separator/>
      </w:r>
    </w:p>
  </w:endnote>
  <w:endnote w:type="continuationSeparator" w:id="0">
    <w:p w:rsidR="00D17832" w:rsidRDefault="00D1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695" w:rsidRDefault="00D17832">
    <w:pPr>
      <w:pStyle w:val="Footer"/>
    </w:pPr>
    <w:r>
      <w:rPr>
        <w:rStyle w:val="Aucun"/>
        <w:sz w:val="16"/>
        <w:szCs w:val="16"/>
      </w:rPr>
      <w:t>Created by: DR</w:t>
    </w:r>
    <w:r>
      <w:rPr>
        <w:rStyle w:val="Aucun"/>
        <w:sz w:val="16"/>
        <w:szCs w:val="16"/>
      </w:rPr>
      <w:tab/>
      <w:t xml:space="preserve">              Checked by: PM                                           Approved by: MBM</w:t>
    </w:r>
    <w:r>
      <w:rPr>
        <w:rStyle w:val="Aucun"/>
        <w:sz w:val="16"/>
        <w:szCs w:val="16"/>
      </w:rPr>
      <w:tab/>
      <w:t xml:space="preserve">   </w:t>
    </w:r>
    <w:r>
      <w:rPr>
        <w:rStyle w:val="Aucun"/>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832" w:rsidRDefault="00D17832">
      <w:r>
        <w:separator/>
      </w:r>
    </w:p>
  </w:footnote>
  <w:footnote w:type="continuationSeparator" w:id="0">
    <w:p w:rsidR="00D17832" w:rsidRDefault="00D17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695" w:rsidRDefault="005C0695">
    <w:pPr>
      <w:spacing w:before="100" w:after="100"/>
      <w:jc w:val="center"/>
      <w:rPr>
        <w:rStyle w:val="Aucun"/>
        <w:rFonts w:ascii="Arial" w:hAnsi="Arial"/>
        <w:b/>
        <w:bCs/>
        <w:color w:val="003399"/>
        <w:u w:val="single" w:color="003399"/>
      </w:rPr>
    </w:pPr>
  </w:p>
  <w:p w:rsidR="005C0695" w:rsidRDefault="00D17832">
    <w:pPr>
      <w:spacing w:before="100" w:after="100"/>
    </w:pPr>
    <w:r>
      <w:rPr>
        <w:rStyle w:val="Aucun"/>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24E1A"/>
    <w:multiLevelType w:val="hybridMultilevel"/>
    <w:tmpl w:val="21B6B0B6"/>
    <w:lvl w:ilvl="0" w:tplc="CBAE82B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9B63AD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012562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ADC2F4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C2220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0A18E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70A79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774771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A7F7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695"/>
    <w:rsid w:val="005C0695"/>
    <w:rsid w:val="00D17832"/>
    <w:rsid w:val="00E950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039EBF-418C-458F-A163-3D6D34466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character" w:customStyle="1" w:styleId="Aucun">
    <w:name w:val="Aucun"/>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en">
    <w:name w:val="Lien"/>
    <w:rPr>
      <w:outline w:val="0"/>
      <w:color w:val="0000FF"/>
      <w:u w:val="single" w:color="0000FF"/>
    </w:rPr>
  </w:style>
  <w:style w:type="character" w:customStyle="1" w:styleId="Hyperlink0">
    <w:name w:val="Hyperlink.0"/>
    <w:basedOn w:val="Lien"/>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psij.com/index.php/PSI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3360</Characters>
  <Application>Microsoft Office Word</Application>
  <DocSecurity>0</DocSecurity>
  <Lines>28</Lines>
  <Paragraphs>7</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2025-11-22T06:54:00Z</dcterms:created>
  <dcterms:modified xsi:type="dcterms:W3CDTF">2025-11-22T06:55:00Z</dcterms:modified>
</cp:coreProperties>
</file>