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F2F9C" w14:paraId="7D5D664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843D55F" w14:textId="77777777" w:rsidR="00602F7D" w:rsidRPr="00AF2F9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F2F9C" w14:paraId="757B31DE" w14:textId="77777777" w:rsidTr="002643B3">
        <w:trPr>
          <w:trHeight w:val="290"/>
        </w:trPr>
        <w:tc>
          <w:tcPr>
            <w:tcW w:w="1234" w:type="pct"/>
          </w:tcPr>
          <w:p w14:paraId="032926DC" w14:textId="77777777" w:rsidR="0000007A" w:rsidRPr="00AF2F9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4659D" w14:textId="77777777" w:rsidR="0000007A" w:rsidRPr="00AF2F9C" w:rsidRDefault="00D538D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AF2F9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AF2F9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F2F9C" w14:paraId="41E657FD" w14:textId="77777777" w:rsidTr="002643B3">
        <w:trPr>
          <w:trHeight w:val="290"/>
        </w:trPr>
        <w:tc>
          <w:tcPr>
            <w:tcW w:w="1234" w:type="pct"/>
          </w:tcPr>
          <w:p w14:paraId="12350FD5" w14:textId="77777777" w:rsidR="0000007A" w:rsidRPr="00AF2F9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D0D5D" w14:textId="77777777" w:rsidR="0000007A" w:rsidRPr="00AF2F9C" w:rsidRDefault="007A4C1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Ms_JSRR_147787</w:t>
            </w:r>
          </w:p>
        </w:tc>
      </w:tr>
      <w:tr w:rsidR="0000007A" w:rsidRPr="00AF2F9C" w14:paraId="0AFC855B" w14:textId="77777777" w:rsidTr="002643B3">
        <w:trPr>
          <w:trHeight w:val="650"/>
        </w:trPr>
        <w:tc>
          <w:tcPr>
            <w:tcW w:w="1234" w:type="pct"/>
          </w:tcPr>
          <w:p w14:paraId="3CCA6F62" w14:textId="77777777" w:rsidR="0000007A" w:rsidRPr="00AF2F9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E0B6" w14:textId="77777777" w:rsidR="0000007A" w:rsidRPr="00AF2F9C" w:rsidRDefault="007A4C1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sz w:val="20"/>
                <w:szCs w:val="20"/>
                <w:lang w:val="en-GB"/>
              </w:rPr>
              <w:t>Shaping Nutritional Sustainability in Wheat: The Crucial Role of Agronomic Biofortification in Zinc Enhancement</w:t>
            </w:r>
          </w:p>
        </w:tc>
      </w:tr>
      <w:tr w:rsidR="00CF0BBB" w:rsidRPr="00AF2F9C" w14:paraId="3178B1FC" w14:textId="77777777" w:rsidTr="002643B3">
        <w:trPr>
          <w:trHeight w:val="332"/>
        </w:trPr>
        <w:tc>
          <w:tcPr>
            <w:tcW w:w="1234" w:type="pct"/>
          </w:tcPr>
          <w:p w14:paraId="1494A25E" w14:textId="77777777" w:rsidR="00CF0BBB" w:rsidRPr="00AF2F9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5AD5E" w14:textId="77777777" w:rsidR="00CF0BBB" w:rsidRPr="00AF2F9C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E50EB48" w14:textId="77777777" w:rsidR="00037D52" w:rsidRPr="00AF2F9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7D2169" w14:textId="263E78FA" w:rsidR="00887635" w:rsidRPr="00AF2F9C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AF2F9C" w14:paraId="4A3C469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07783FF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2F9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F2F9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40FB915" w14:textId="77777777" w:rsidR="00887635" w:rsidRPr="00AF2F9C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AF2F9C" w14:paraId="6DE2FAA3" w14:textId="77777777">
        <w:tc>
          <w:tcPr>
            <w:tcW w:w="1265" w:type="pct"/>
            <w:noWrap/>
          </w:tcPr>
          <w:p w14:paraId="056D51F9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DEE70A2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2F9C">
              <w:rPr>
                <w:rFonts w:ascii="Arial" w:hAnsi="Arial" w:cs="Arial"/>
                <w:lang w:val="en-GB"/>
              </w:rPr>
              <w:t>Reviewer’s comment</w:t>
            </w:r>
          </w:p>
          <w:p w14:paraId="4F63D303" w14:textId="77777777" w:rsidR="00346969" w:rsidRPr="00AF2F9C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3A303F7" w14:textId="77777777" w:rsidR="00346969" w:rsidRPr="00AF2F9C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FDBE775" w14:textId="77777777" w:rsidR="004425B5" w:rsidRPr="00AF2F9C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F2F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F2F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4B4D59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AF2F9C" w14:paraId="7609661D" w14:textId="77777777">
        <w:trPr>
          <w:trHeight w:val="1264"/>
        </w:trPr>
        <w:tc>
          <w:tcPr>
            <w:tcW w:w="1265" w:type="pct"/>
            <w:noWrap/>
          </w:tcPr>
          <w:p w14:paraId="37B63EF8" w14:textId="77777777" w:rsidR="00887635" w:rsidRPr="00AF2F9C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9A7E64" w14:textId="77777777" w:rsidR="00887635" w:rsidRPr="00AF2F9C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EFBB69" w14:textId="55276167" w:rsidR="00887635" w:rsidRPr="00AF2F9C" w:rsidRDefault="00661D7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enlightens the importance of zinc in the diet. The article also explains the deficiency of zinc in wheat and its drawbacks. </w:t>
            </w:r>
            <w:r w:rsidR="00F343A7"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need for fortification of wheat with zinc</w:t>
            </w:r>
            <w:r w:rsidR="00F343A7"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specifically covering the topic of agronomic fortification of wheat with zinc, and calls it a strategy to tackle hidden hunger, which is a major issue on the rise globally, as wheat is a staple food in many regions. This article can help raise awareness about hidden hunger, malnutrition, and the nutritional shortcomings of wheat as a staple</w:t>
            </w:r>
          </w:p>
        </w:tc>
        <w:tc>
          <w:tcPr>
            <w:tcW w:w="1523" w:type="pct"/>
          </w:tcPr>
          <w:p w14:paraId="71F5995D" w14:textId="4579A94A" w:rsidR="00887635" w:rsidRPr="00AF2F9C" w:rsidRDefault="00A203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87635" w:rsidRPr="00AF2F9C" w14:paraId="5BE16F97" w14:textId="77777777" w:rsidTr="00AF2F9C">
        <w:trPr>
          <w:trHeight w:val="944"/>
        </w:trPr>
        <w:tc>
          <w:tcPr>
            <w:tcW w:w="1265" w:type="pct"/>
            <w:noWrap/>
          </w:tcPr>
          <w:p w14:paraId="619F64F0" w14:textId="77777777" w:rsidR="00887635" w:rsidRPr="00AF2F9C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F03583" w14:textId="77777777" w:rsidR="00887635" w:rsidRPr="00AF2F9C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C41B2C4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F73CA50" w14:textId="7ED5A4F1" w:rsidR="00887635" w:rsidRPr="00AF2F9C" w:rsidRDefault="00F34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8255958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AF2F9C" w14:paraId="3613B393" w14:textId="77777777">
        <w:trPr>
          <w:trHeight w:val="1262"/>
        </w:trPr>
        <w:tc>
          <w:tcPr>
            <w:tcW w:w="1265" w:type="pct"/>
            <w:noWrap/>
          </w:tcPr>
          <w:p w14:paraId="7282DFE6" w14:textId="77777777" w:rsidR="00887635" w:rsidRPr="00AF2F9C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F2F9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1D477E9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F08FB23" w14:textId="5D4F06D3" w:rsidR="00887635" w:rsidRPr="00AF2F9C" w:rsidRDefault="00F34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the abstract, the author wrote, malnutrition is also known as hidden hunger. Kindly check this statement, hidden hunger is a type of malnutrition which only deals with micronutrient deficiency, while malnutrition is a broad term  </w:t>
            </w:r>
          </w:p>
        </w:tc>
        <w:tc>
          <w:tcPr>
            <w:tcW w:w="1523" w:type="pct"/>
          </w:tcPr>
          <w:p w14:paraId="46975138" w14:textId="41292195" w:rsidR="00887635" w:rsidRPr="00AF2F9C" w:rsidRDefault="00B334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F2F9C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87635" w:rsidRPr="00AF2F9C" w14:paraId="7C013265" w14:textId="77777777">
        <w:trPr>
          <w:trHeight w:val="704"/>
        </w:trPr>
        <w:tc>
          <w:tcPr>
            <w:tcW w:w="1265" w:type="pct"/>
            <w:noWrap/>
          </w:tcPr>
          <w:p w14:paraId="2CDCED43" w14:textId="77777777" w:rsidR="00887635" w:rsidRPr="00AF2F9C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F2F9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286FB88" w14:textId="1A43DC73" w:rsidR="00887635" w:rsidRPr="00AF2F9C" w:rsidRDefault="00F343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F6C6239" w14:textId="1A946E48" w:rsidR="00887635" w:rsidRPr="00AF2F9C" w:rsidRDefault="00B61E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AF2F9C" w14:paraId="5767586F" w14:textId="77777777">
        <w:trPr>
          <w:trHeight w:val="703"/>
        </w:trPr>
        <w:tc>
          <w:tcPr>
            <w:tcW w:w="1265" w:type="pct"/>
            <w:noWrap/>
          </w:tcPr>
          <w:p w14:paraId="54F7391D" w14:textId="77777777" w:rsidR="00887635" w:rsidRPr="00AF2F9C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B56E115" w14:textId="2D3CC2F2" w:rsidR="00887635" w:rsidRPr="00AF2F9C" w:rsidRDefault="00F343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are many paragraphs without references, and many important statements that also require more appropriate references. Kindly add appropriate references in all the paragraphs </w:t>
            </w:r>
          </w:p>
        </w:tc>
        <w:tc>
          <w:tcPr>
            <w:tcW w:w="1523" w:type="pct"/>
          </w:tcPr>
          <w:p w14:paraId="3F05AA69" w14:textId="5B4861C1" w:rsidR="00887635" w:rsidRPr="00AF2F9C" w:rsidRDefault="00B61E8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Correction made</w:t>
            </w:r>
            <w:bookmarkStart w:id="2" w:name="_GoBack"/>
            <w:bookmarkEnd w:id="2"/>
          </w:p>
        </w:tc>
      </w:tr>
      <w:tr w:rsidR="00887635" w:rsidRPr="00AF2F9C" w14:paraId="28530ABE" w14:textId="77777777">
        <w:trPr>
          <w:trHeight w:val="386"/>
        </w:trPr>
        <w:tc>
          <w:tcPr>
            <w:tcW w:w="1265" w:type="pct"/>
            <w:noWrap/>
          </w:tcPr>
          <w:p w14:paraId="32B86F72" w14:textId="77777777" w:rsidR="00887635" w:rsidRPr="00AF2F9C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F2F9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8982913" w14:textId="77777777" w:rsidR="00887635" w:rsidRPr="00AF2F9C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6CB4BD" w14:textId="54DFE5FF" w:rsidR="00887635" w:rsidRPr="00AF2F9C" w:rsidRDefault="00F34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55E93A5" w14:textId="77777777" w:rsidR="00887635" w:rsidRPr="00AF2F9C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AF2F9C" w14:paraId="1B5EAB3C" w14:textId="77777777" w:rsidTr="00AF2F9C">
        <w:trPr>
          <w:trHeight w:val="764"/>
        </w:trPr>
        <w:tc>
          <w:tcPr>
            <w:tcW w:w="1265" w:type="pct"/>
            <w:noWrap/>
          </w:tcPr>
          <w:p w14:paraId="14CFE0C9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F2F9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F2F9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F2F9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5EF369F" w14:textId="77777777" w:rsidR="00887635" w:rsidRPr="00AF2F9C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50F1CB2" w14:textId="76BD4F03" w:rsidR="00887635" w:rsidRPr="00AF2F9C" w:rsidRDefault="00F343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2F9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Kindly add appropriate references </w:t>
            </w:r>
          </w:p>
        </w:tc>
        <w:tc>
          <w:tcPr>
            <w:tcW w:w="1523" w:type="pct"/>
          </w:tcPr>
          <w:p w14:paraId="6FCCB593" w14:textId="77777777" w:rsidR="00887635" w:rsidRPr="00AF2F9C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9DBE6C1" w14:textId="1FC6A607" w:rsidR="00887635" w:rsidRPr="00AF2F9C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A6662F" w:rsidRPr="00AF2F9C" w14:paraId="32D3EFF9" w14:textId="77777777" w:rsidTr="00A6662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CF2F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F2F9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F2F9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CF51FDC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662F" w:rsidRPr="00AF2F9C" w14:paraId="6E5A0E78" w14:textId="77777777" w:rsidTr="00A6662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9EE04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CB8AB" w14:textId="77777777" w:rsidR="00A6662F" w:rsidRPr="00AF2F9C" w:rsidRDefault="00A6662F" w:rsidP="00A6662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2F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7D9" w14:textId="77777777" w:rsidR="00A6662F" w:rsidRPr="00AF2F9C" w:rsidRDefault="00A6662F" w:rsidP="00A666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F2F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F2F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36A4B7" w14:textId="77777777" w:rsidR="00A6662F" w:rsidRPr="00AF2F9C" w:rsidRDefault="00A6662F" w:rsidP="00A6662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662F" w:rsidRPr="00AF2F9C" w14:paraId="7BF9725C" w14:textId="77777777" w:rsidTr="00A6662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9F387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F2F9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D30451B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7E616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F2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F2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F2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8A2CC8E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5960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078008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C789AC" w14:textId="77777777" w:rsidR="00A6662F" w:rsidRPr="00AF2F9C" w:rsidRDefault="00A6662F" w:rsidP="00A666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BA51C53" w14:textId="77777777" w:rsidR="00A6662F" w:rsidRPr="00AF2F9C" w:rsidRDefault="00A6662F" w:rsidP="00A6662F">
      <w:pPr>
        <w:rPr>
          <w:rFonts w:ascii="Arial" w:hAnsi="Arial" w:cs="Arial"/>
          <w:sz w:val="20"/>
          <w:szCs w:val="20"/>
        </w:rPr>
      </w:pPr>
    </w:p>
    <w:p w14:paraId="783C5B04" w14:textId="77777777" w:rsidR="00A6662F" w:rsidRPr="00AF2F9C" w:rsidRDefault="00A6662F" w:rsidP="00A6662F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4"/>
    <w:p w14:paraId="22DC29AB" w14:textId="77777777" w:rsidR="00A6662F" w:rsidRPr="00AF2F9C" w:rsidRDefault="00A6662F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6662F" w:rsidRPr="00AF2F9C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3D89A" w14:textId="77777777" w:rsidR="00D538DA" w:rsidRPr="0000007A" w:rsidRDefault="00D538DA" w:rsidP="0099583E">
      <w:r>
        <w:separator/>
      </w:r>
    </w:p>
  </w:endnote>
  <w:endnote w:type="continuationSeparator" w:id="0">
    <w:p w14:paraId="0EA684CD" w14:textId="77777777" w:rsidR="00D538DA" w:rsidRPr="0000007A" w:rsidRDefault="00D538D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3DAB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F20EA" w14:textId="77777777" w:rsidR="00D538DA" w:rsidRPr="0000007A" w:rsidRDefault="00D538DA" w:rsidP="0099583E">
      <w:r>
        <w:separator/>
      </w:r>
    </w:p>
  </w:footnote>
  <w:footnote w:type="continuationSeparator" w:id="0">
    <w:p w14:paraId="7E4D237E" w14:textId="77777777" w:rsidR="00D538DA" w:rsidRPr="0000007A" w:rsidRDefault="00D538D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28C4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AB3B7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2MjOyMDA3MzI0NrVQ0lEKTi0uzszPAykwrAUA9cMCM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95BAD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1ED1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87A49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071A"/>
    <w:rsid w:val="00645A56"/>
    <w:rsid w:val="006532DF"/>
    <w:rsid w:val="0065579D"/>
    <w:rsid w:val="00661D73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A4C18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E45C9"/>
    <w:rsid w:val="008F333B"/>
    <w:rsid w:val="008F36E4"/>
    <w:rsid w:val="008F60F2"/>
    <w:rsid w:val="00917B02"/>
    <w:rsid w:val="00933C8B"/>
    <w:rsid w:val="009553EC"/>
    <w:rsid w:val="0097330E"/>
    <w:rsid w:val="00974330"/>
    <w:rsid w:val="0097498C"/>
    <w:rsid w:val="00982766"/>
    <w:rsid w:val="009852C4"/>
    <w:rsid w:val="00985F26"/>
    <w:rsid w:val="0099036B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2030B"/>
    <w:rsid w:val="00A31AAC"/>
    <w:rsid w:val="00A32905"/>
    <w:rsid w:val="00A36C95"/>
    <w:rsid w:val="00A37DE3"/>
    <w:rsid w:val="00A519D1"/>
    <w:rsid w:val="00A6343B"/>
    <w:rsid w:val="00A65C50"/>
    <w:rsid w:val="00A6662F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2F9C"/>
    <w:rsid w:val="00AF3016"/>
    <w:rsid w:val="00B03A45"/>
    <w:rsid w:val="00B2236C"/>
    <w:rsid w:val="00B22FE6"/>
    <w:rsid w:val="00B3033D"/>
    <w:rsid w:val="00B3340E"/>
    <w:rsid w:val="00B35319"/>
    <w:rsid w:val="00B356AF"/>
    <w:rsid w:val="00B61E8D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22ACA"/>
    <w:rsid w:val="00D3257B"/>
    <w:rsid w:val="00D40416"/>
    <w:rsid w:val="00D45CF7"/>
    <w:rsid w:val="00D4782A"/>
    <w:rsid w:val="00D538DA"/>
    <w:rsid w:val="00D7603E"/>
    <w:rsid w:val="00D8579C"/>
    <w:rsid w:val="00D90124"/>
    <w:rsid w:val="00D9392F"/>
    <w:rsid w:val="00DA41F5"/>
    <w:rsid w:val="00DB5B54"/>
    <w:rsid w:val="00DB7E1B"/>
    <w:rsid w:val="00DC1D81"/>
    <w:rsid w:val="00DF6A10"/>
    <w:rsid w:val="00E27A0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3A7"/>
    <w:rsid w:val="00F34D8E"/>
    <w:rsid w:val="00F3669D"/>
    <w:rsid w:val="00F405F8"/>
    <w:rsid w:val="00F41154"/>
    <w:rsid w:val="00F4700F"/>
    <w:rsid w:val="00F51F7F"/>
    <w:rsid w:val="00F573EA"/>
    <w:rsid w:val="00F57E9D"/>
    <w:rsid w:val="00F93AE7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48659"/>
  <w15:chartTrackingRefBased/>
  <w15:docId w15:val="{5020470A-4A64-4958-BF19-8D676983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BB7FE-7A32-4F95-94B3-B32C62435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9</cp:revision>
  <dcterms:created xsi:type="dcterms:W3CDTF">2025-11-04T17:54:00Z</dcterms:created>
  <dcterms:modified xsi:type="dcterms:W3CDTF">2025-11-11T09:18:00Z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bf9b42ab-9d88-4d01-8e07-554f659e6690</vt:lpwstr>
  </property>
</Properties>
</file>