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3A1917" w:rsidRPr="00791DF8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3A1917" w:rsidRPr="00791DF8" w:rsidRDefault="003A191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3A1917" w:rsidRPr="00791DF8">
        <w:trPr>
          <w:trHeight w:val="290"/>
        </w:trPr>
        <w:tc>
          <w:tcPr>
            <w:tcW w:w="1234" w:type="pct"/>
          </w:tcPr>
          <w:p w:rsidR="003A1917" w:rsidRPr="00791DF8" w:rsidRDefault="00E73C0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917" w:rsidRPr="00791DF8" w:rsidRDefault="00375E8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73C0E" w:rsidRPr="00791DF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Engineering Research and Reports</w:t>
              </w:r>
            </w:hyperlink>
            <w:r w:rsidR="00E73C0E" w:rsidRPr="00791DF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3A1917" w:rsidRPr="00791DF8">
        <w:trPr>
          <w:trHeight w:val="290"/>
        </w:trPr>
        <w:tc>
          <w:tcPr>
            <w:tcW w:w="1234" w:type="pct"/>
          </w:tcPr>
          <w:p w:rsidR="003A1917" w:rsidRPr="00791DF8" w:rsidRDefault="00E73C0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917" w:rsidRPr="00791DF8" w:rsidRDefault="00E73C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Ms_JERR_145647</w:t>
            </w:r>
          </w:p>
        </w:tc>
      </w:tr>
      <w:tr w:rsidR="003A1917" w:rsidRPr="00791DF8">
        <w:trPr>
          <w:trHeight w:val="650"/>
        </w:trPr>
        <w:tc>
          <w:tcPr>
            <w:tcW w:w="1234" w:type="pct"/>
          </w:tcPr>
          <w:p w:rsidR="003A1917" w:rsidRPr="00791DF8" w:rsidRDefault="00E73C0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917" w:rsidRPr="00791DF8" w:rsidRDefault="00E73C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b/>
                <w:sz w:val="20"/>
                <w:szCs w:val="20"/>
                <w:lang w:val="en-GB"/>
              </w:rPr>
              <w:t>ANALYSIS OF THE ECONOMIC IMPACT OF TRAFFIC CONGESTION ON HIGHWAYS WITH A HIGH-VOLUME CAPACITY (VC) RATIO IN THE SPECIAL REGION OF YOGYAKARYA</w:t>
            </w:r>
          </w:p>
        </w:tc>
      </w:tr>
      <w:tr w:rsidR="003A1917" w:rsidRPr="00791DF8">
        <w:trPr>
          <w:trHeight w:val="332"/>
        </w:trPr>
        <w:tc>
          <w:tcPr>
            <w:tcW w:w="1234" w:type="pct"/>
          </w:tcPr>
          <w:p w:rsidR="003A1917" w:rsidRPr="00791DF8" w:rsidRDefault="00E73C0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917" w:rsidRPr="00791DF8" w:rsidRDefault="00E73C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3A1917" w:rsidRPr="00791DF8" w:rsidRDefault="003A191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3A1917" w:rsidRPr="00791DF8" w:rsidRDefault="003A1917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A1917" w:rsidRPr="00791DF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3A1917" w:rsidRPr="00791DF8" w:rsidRDefault="00E73C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91DF8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791DF8">
              <w:rPr>
                <w:rFonts w:ascii="Arial" w:hAnsi="Arial" w:cs="Arial"/>
                <w:lang w:val="en-GB"/>
              </w:rPr>
              <w:t xml:space="preserve"> Comments</w:t>
            </w:r>
          </w:p>
          <w:p w:rsidR="003A1917" w:rsidRPr="00791DF8" w:rsidRDefault="003A19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A1917" w:rsidRPr="00791DF8">
        <w:tc>
          <w:tcPr>
            <w:tcW w:w="1265" w:type="pct"/>
            <w:noWrap/>
          </w:tcPr>
          <w:p w:rsidR="003A1917" w:rsidRPr="00791DF8" w:rsidRDefault="003A191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3A1917" w:rsidRPr="00791DF8" w:rsidRDefault="00E73C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91DF8">
              <w:rPr>
                <w:rFonts w:ascii="Arial" w:hAnsi="Arial" w:cs="Arial"/>
                <w:lang w:val="en-GB"/>
              </w:rPr>
              <w:t>Reviewer’s comment</w:t>
            </w:r>
          </w:p>
          <w:p w:rsidR="003A1917" w:rsidRPr="00791DF8" w:rsidRDefault="00E73C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1DF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3A1917" w:rsidRPr="00791DF8" w:rsidRDefault="003A19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3A1917" w:rsidRPr="00791DF8" w:rsidRDefault="00E73C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91D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91DF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A1917" w:rsidRPr="00791DF8" w:rsidRDefault="003A191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A1917" w:rsidRPr="00791DF8">
        <w:trPr>
          <w:trHeight w:val="1264"/>
        </w:trPr>
        <w:tc>
          <w:tcPr>
            <w:tcW w:w="1265" w:type="pct"/>
            <w:noWrap/>
          </w:tcPr>
          <w:p w:rsidR="003A1917" w:rsidRPr="00791DF8" w:rsidRDefault="00E73C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3A1917" w:rsidRPr="00791DF8" w:rsidRDefault="003A191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3A1917" w:rsidRPr="00791DF8" w:rsidRDefault="00E73C0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article is generally quite good and relevant to the transportation science community. Regarding the economic impact of traffic congestion.</w:t>
            </w:r>
          </w:p>
          <w:p w:rsidR="003A1917" w:rsidRPr="00791DF8" w:rsidRDefault="00E73C0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sz w:val="20"/>
                <w:szCs w:val="20"/>
                <w:lang w:val="en-GB"/>
              </w:rPr>
              <w:t>Consideration of the degree of road saturation during peak-hour traffic congestion is necessary.</w:t>
            </w:r>
          </w:p>
        </w:tc>
        <w:tc>
          <w:tcPr>
            <w:tcW w:w="1523" w:type="pct"/>
          </w:tcPr>
          <w:p w:rsidR="00B863E0" w:rsidRDefault="00B863E0" w:rsidP="00B863E0">
            <w:pP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B863E0" w:rsidRPr="00B863E0" w:rsidRDefault="00B863E0" w:rsidP="00A9389C">
            <w:pPr>
              <w:rPr>
                <w:lang w:val="en-GB"/>
              </w:rPr>
            </w:pPr>
            <w:r>
              <w:rPr>
                <w:lang w:val="en-GB"/>
              </w:rPr>
              <w:t xml:space="preserve">Thank you for </w:t>
            </w:r>
            <w:r w:rsidR="00A9389C">
              <w:rPr>
                <w:lang w:val="en-GB"/>
              </w:rPr>
              <w:t xml:space="preserve">your </w:t>
            </w:r>
            <w:r>
              <w:rPr>
                <w:lang w:val="en-GB"/>
              </w:rPr>
              <w:t>valuable comments</w:t>
            </w:r>
          </w:p>
        </w:tc>
      </w:tr>
      <w:tr w:rsidR="003A1917" w:rsidRPr="00791DF8">
        <w:trPr>
          <w:trHeight w:val="1262"/>
        </w:trPr>
        <w:tc>
          <w:tcPr>
            <w:tcW w:w="1265" w:type="pct"/>
            <w:noWrap/>
          </w:tcPr>
          <w:p w:rsidR="003A1917" w:rsidRPr="00791DF8" w:rsidRDefault="00E73C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A1917" w:rsidRPr="00791DF8" w:rsidRDefault="00E73C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3A1917" w:rsidRPr="00791DF8" w:rsidRDefault="003A191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3A1917" w:rsidRPr="00791DF8" w:rsidRDefault="00E73C0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quite relevant to the paper but needs refinement.</w:t>
            </w:r>
          </w:p>
          <w:p w:rsidR="003A1917" w:rsidRPr="00791DF8" w:rsidRDefault="00E73C0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sz w:val="20"/>
                <w:szCs w:val="20"/>
                <w:lang w:val="en-GB"/>
              </w:rPr>
              <w:t xml:space="preserve">Congestion analysis needs to consider the degree of road saturation and the capacity of the road being </w:t>
            </w:r>
            <w:proofErr w:type="spellStart"/>
            <w:r w:rsidRPr="00791DF8">
              <w:rPr>
                <w:rFonts w:ascii="Arial" w:hAnsi="Arial" w:cs="Arial"/>
                <w:sz w:val="20"/>
                <w:szCs w:val="20"/>
                <w:lang w:val="en-GB"/>
              </w:rPr>
              <w:t>analyzed</w:t>
            </w:r>
            <w:proofErr w:type="spellEnd"/>
            <w:r w:rsidRPr="00791DF8">
              <w:rPr>
                <w:rFonts w:ascii="Arial" w:hAnsi="Arial" w:cs="Arial"/>
                <w:sz w:val="20"/>
                <w:szCs w:val="20"/>
                <w:lang w:val="en-GB"/>
              </w:rPr>
              <w:t xml:space="preserve"> needs to be further estimated</w:t>
            </w:r>
          </w:p>
        </w:tc>
        <w:tc>
          <w:tcPr>
            <w:tcW w:w="1523" w:type="pct"/>
          </w:tcPr>
          <w:p w:rsidR="003A1917" w:rsidRDefault="003A191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  <w:p w:rsidR="00264674" w:rsidRPr="00264674" w:rsidRDefault="002571DB" w:rsidP="00264674">
            <w:pPr>
              <w:rPr>
                <w:lang w:val="en-GB"/>
              </w:rPr>
            </w:pPr>
            <w:r>
              <w:rPr>
                <w:lang w:val="en-GB"/>
              </w:rPr>
              <w:t>Modified the manuscript as per your suggestion</w:t>
            </w:r>
          </w:p>
        </w:tc>
      </w:tr>
      <w:tr w:rsidR="003A1917" w:rsidRPr="00791DF8">
        <w:trPr>
          <w:trHeight w:val="1262"/>
        </w:trPr>
        <w:tc>
          <w:tcPr>
            <w:tcW w:w="1265" w:type="pct"/>
            <w:noWrap/>
          </w:tcPr>
          <w:p w:rsidR="003A1917" w:rsidRPr="00791DF8" w:rsidRDefault="00E73C0E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91DF8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3A1917" w:rsidRPr="00791DF8" w:rsidRDefault="003A191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3A1917" w:rsidRPr="00791DF8" w:rsidRDefault="00E73C0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of this article does not yet provide a comprehensive explanation of this paper.</w:t>
            </w:r>
          </w:p>
          <w:p w:rsidR="003A1917" w:rsidRPr="00791DF8" w:rsidRDefault="00E73C0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sz w:val="20"/>
                <w:szCs w:val="20"/>
                <w:lang w:val="en-GB"/>
              </w:rPr>
              <w:t>A more comprehensive explanation of the research objectives, methods, and variables used, and research results should be included in the abstract.</w:t>
            </w:r>
          </w:p>
        </w:tc>
        <w:tc>
          <w:tcPr>
            <w:tcW w:w="1523" w:type="pct"/>
          </w:tcPr>
          <w:p w:rsidR="003A1917" w:rsidRPr="00D308AE" w:rsidRDefault="00CD456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308AE">
              <w:rPr>
                <w:b w:val="0"/>
                <w:lang w:val="en-GB"/>
              </w:rPr>
              <w:t>Modified the manuscript as per your suggestion</w:t>
            </w:r>
          </w:p>
        </w:tc>
      </w:tr>
      <w:tr w:rsidR="003A1917" w:rsidRPr="00791DF8">
        <w:trPr>
          <w:trHeight w:val="704"/>
        </w:trPr>
        <w:tc>
          <w:tcPr>
            <w:tcW w:w="1265" w:type="pct"/>
            <w:noWrap/>
          </w:tcPr>
          <w:p w:rsidR="003A1917" w:rsidRPr="00791DF8" w:rsidRDefault="00E73C0E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91DF8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3A1917" w:rsidRPr="00791DF8" w:rsidRDefault="00E73C0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paper is generally quite explanatory, but qualitative analysis for economic analysis in conjunction analysis requires a variable approach that must be estimated using quantitative analysis methods.</w:t>
            </w:r>
          </w:p>
          <w:p w:rsidR="003A1917" w:rsidRPr="00791DF8" w:rsidRDefault="00E73C0E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sz w:val="20"/>
                <w:szCs w:val="20"/>
                <w:lang w:val="en-GB"/>
              </w:rPr>
              <w:t>Additional variables that can quantify economic value and congestion, such as fuel costs, or more specifically vehicle operating costs, are needed.</w:t>
            </w:r>
          </w:p>
          <w:p w:rsidR="003A1917" w:rsidRPr="00791DF8" w:rsidRDefault="003A191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3A1917" w:rsidRDefault="003A191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  <w:p w:rsidR="00B678F7" w:rsidRPr="00B678F7" w:rsidRDefault="00B678F7" w:rsidP="00B678F7">
            <w:pPr>
              <w:rPr>
                <w:lang w:val="en-GB"/>
              </w:rPr>
            </w:pPr>
            <w:r>
              <w:rPr>
                <w:lang w:val="en-GB"/>
              </w:rPr>
              <w:t>Modified the manuscript as per your suggestion</w:t>
            </w:r>
          </w:p>
        </w:tc>
      </w:tr>
      <w:tr w:rsidR="003A1917" w:rsidRPr="00791DF8">
        <w:trPr>
          <w:trHeight w:val="703"/>
        </w:trPr>
        <w:tc>
          <w:tcPr>
            <w:tcW w:w="1265" w:type="pct"/>
            <w:noWrap/>
          </w:tcPr>
          <w:p w:rsidR="003A1917" w:rsidRPr="00791DF8" w:rsidRDefault="00E73C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3A1917" w:rsidRPr="00791DF8" w:rsidRDefault="00E73C0E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b/>
                <w:sz w:val="20"/>
                <w:szCs w:val="20"/>
                <w:lang w:val="en-GB"/>
              </w:rPr>
              <w:t>Need to develop the references used.</w:t>
            </w:r>
          </w:p>
          <w:p w:rsidR="003A1917" w:rsidRPr="00791DF8" w:rsidRDefault="00E73C0E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sz w:val="20"/>
                <w:szCs w:val="20"/>
                <w:lang w:val="en-GB"/>
              </w:rPr>
              <w:t>It is necessary to develop references with quantitative analysis methods that must be estimated, especially the value of vehicle operating costs that must be considered.</w:t>
            </w:r>
          </w:p>
          <w:p w:rsidR="003A1917" w:rsidRPr="00791DF8" w:rsidRDefault="003A1917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3A1917" w:rsidRPr="00B0193E" w:rsidRDefault="00B0193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0193E">
              <w:rPr>
                <w:b w:val="0"/>
                <w:lang w:val="en-GB"/>
              </w:rPr>
              <w:t>Thank you for your valuable comments</w:t>
            </w:r>
          </w:p>
        </w:tc>
      </w:tr>
      <w:tr w:rsidR="003A1917" w:rsidRPr="00791DF8">
        <w:trPr>
          <w:trHeight w:val="386"/>
        </w:trPr>
        <w:tc>
          <w:tcPr>
            <w:tcW w:w="1265" w:type="pct"/>
            <w:noWrap/>
          </w:tcPr>
          <w:p w:rsidR="003A1917" w:rsidRPr="00791DF8" w:rsidRDefault="00E73C0E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91DF8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3A1917" w:rsidRPr="00791DF8" w:rsidRDefault="003A19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3A1917" w:rsidRPr="00791DF8" w:rsidRDefault="00E73C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b/>
                <w:sz w:val="20"/>
                <w:szCs w:val="20"/>
                <w:lang w:val="en-GB"/>
              </w:rPr>
              <w:t>The language is generally quite understandable but would be better developed with the technical terms used.</w:t>
            </w:r>
          </w:p>
          <w:p w:rsidR="003A1917" w:rsidRPr="00791DF8" w:rsidRDefault="00E73C0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b/>
                <w:sz w:val="20"/>
                <w:szCs w:val="20"/>
                <w:lang w:val="en-GB"/>
              </w:rPr>
              <w:t>It is necessary to use technical terminology phrases that are in accordance with the rules used in the scientific transportation community.</w:t>
            </w:r>
          </w:p>
          <w:p w:rsidR="003A1917" w:rsidRPr="00791DF8" w:rsidRDefault="003A19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3A1917" w:rsidRDefault="003A19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B0193E" w:rsidRPr="00791DF8" w:rsidRDefault="00B0193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Thank you for your valuable comments</w:t>
            </w:r>
          </w:p>
        </w:tc>
      </w:tr>
      <w:tr w:rsidR="003A1917" w:rsidRPr="00791DF8">
        <w:trPr>
          <w:trHeight w:val="1178"/>
        </w:trPr>
        <w:tc>
          <w:tcPr>
            <w:tcW w:w="1265" w:type="pct"/>
            <w:noWrap/>
          </w:tcPr>
          <w:p w:rsidR="003A1917" w:rsidRPr="00791DF8" w:rsidRDefault="00E73C0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91DF8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791DF8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91DF8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3A1917" w:rsidRPr="00791DF8" w:rsidRDefault="003A191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3A1917" w:rsidRPr="00791DF8" w:rsidRDefault="00E73C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b/>
                <w:sz w:val="20"/>
                <w:szCs w:val="20"/>
                <w:lang w:val="en-GB"/>
              </w:rPr>
              <w:t>The paper is generally quite good and realistic but needs development with quantitative variables.</w:t>
            </w:r>
          </w:p>
          <w:p w:rsidR="003A1917" w:rsidRPr="00791DF8" w:rsidRDefault="00E73C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Acceptable with appropriate improvements based on quantitative analysis related to the degree of road saturation.</w:t>
            </w:r>
          </w:p>
        </w:tc>
        <w:tc>
          <w:tcPr>
            <w:tcW w:w="1523" w:type="pct"/>
          </w:tcPr>
          <w:p w:rsidR="003A1917" w:rsidRPr="00791DF8" w:rsidRDefault="00BF393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Thank you for your valuable comments</w:t>
            </w:r>
            <w:bookmarkStart w:id="2" w:name="_GoBack"/>
            <w:bookmarkEnd w:id="2"/>
          </w:p>
        </w:tc>
      </w:tr>
    </w:tbl>
    <w:p w:rsidR="003A1917" w:rsidRPr="00791DF8" w:rsidRDefault="003A191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3A1917" w:rsidRPr="00791DF8" w:rsidRDefault="003A191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3A1917" w:rsidRPr="00791DF8" w:rsidRDefault="003A191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3A1917" w:rsidRPr="00791DF8" w:rsidRDefault="003A191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3A1917" w:rsidRPr="00791DF8" w:rsidRDefault="003A191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3A1917" w:rsidRPr="00791DF8" w:rsidRDefault="003A191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3A1917" w:rsidRPr="00791DF8" w:rsidRDefault="003A191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3A1917" w:rsidRPr="00791DF8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917" w:rsidRPr="00791DF8" w:rsidRDefault="00E73C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791DF8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91DF8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A1917" w:rsidRPr="00791DF8" w:rsidRDefault="003A19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A1917" w:rsidRPr="00791DF8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917" w:rsidRPr="00791DF8" w:rsidRDefault="003A19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917" w:rsidRPr="00791DF8" w:rsidRDefault="00E73C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91DF8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:rsidR="003A1917" w:rsidRPr="00791DF8" w:rsidRDefault="00E73C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91D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91DF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A1917" w:rsidRPr="00791DF8" w:rsidRDefault="003A191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A1917" w:rsidRPr="00791DF8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917" w:rsidRPr="00791DF8" w:rsidRDefault="00E73C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91DF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A1917" w:rsidRPr="00791DF8" w:rsidRDefault="003A19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917" w:rsidRPr="00791DF8" w:rsidRDefault="00E73C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91DF8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:rsidR="003A1917" w:rsidRPr="00791DF8" w:rsidRDefault="003A19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3A1917" w:rsidRPr="00791DF8" w:rsidRDefault="00E73C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791DF8">
              <w:rPr>
                <w:rFonts w:ascii="Arial" w:hAnsi="Arial" w:cs="Arial"/>
                <w:sz w:val="20"/>
                <w:szCs w:val="20"/>
              </w:rPr>
              <w:t>No</w:t>
            </w:r>
          </w:p>
          <w:p w:rsidR="003A1917" w:rsidRPr="00791DF8" w:rsidRDefault="003A19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:rsidR="003A1917" w:rsidRPr="00791DF8" w:rsidRDefault="003A191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A1917" w:rsidRPr="00791DF8" w:rsidRDefault="003A191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A1917" w:rsidRPr="00791DF8" w:rsidRDefault="003A191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A1917" w:rsidRPr="00791DF8" w:rsidRDefault="003A19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3A1917" w:rsidRPr="00791DF8" w:rsidRDefault="003A1917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3A1917" w:rsidRPr="00791DF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E86" w:rsidRDefault="00375E86">
      <w:r>
        <w:separator/>
      </w:r>
    </w:p>
  </w:endnote>
  <w:endnote w:type="continuationSeparator" w:id="0">
    <w:p w:rsidR="00375E86" w:rsidRDefault="00375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917" w:rsidRDefault="00E73C0E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E86" w:rsidRDefault="00375E86">
      <w:r>
        <w:separator/>
      </w:r>
    </w:p>
  </w:footnote>
  <w:footnote w:type="continuationSeparator" w:id="0">
    <w:p w:rsidR="00375E86" w:rsidRDefault="00375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917" w:rsidRDefault="003A191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3A1917" w:rsidRDefault="00E73C0E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917"/>
    <w:rsid w:val="002571DB"/>
    <w:rsid w:val="00264674"/>
    <w:rsid w:val="00375E86"/>
    <w:rsid w:val="003A1917"/>
    <w:rsid w:val="00791DF8"/>
    <w:rsid w:val="00A9389C"/>
    <w:rsid w:val="00B0193E"/>
    <w:rsid w:val="00B678F7"/>
    <w:rsid w:val="00B863E0"/>
    <w:rsid w:val="00BF3938"/>
    <w:rsid w:val="00CD456B"/>
    <w:rsid w:val="00D308AE"/>
    <w:rsid w:val="00E73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A80F85"/>
  <w15:chartTrackingRefBased/>
  <w15:docId w15:val="{9A84DC14-3496-402C-954E-CC8AACA13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rr.com/index.php/JE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5F675-1803-4138-B8BA-1680D07F4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7209001</vt:i4>
      </vt:variant>
      <vt:variant>
        <vt:i4>0</vt:i4>
      </vt:variant>
      <vt:variant>
        <vt:i4>0</vt:i4>
      </vt:variant>
      <vt:variant>
        <vt:i4>5</vt:i4>
      </vt:variant>
      <vt:variant>
        <vt:lpwstr>https://journaljerr.com/index.php/JERR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CPU 1023</cp:lastModifiedBy>
  <cp:revision>14</cp:revision>
  <dcterms:created xsi:type="dcterms:W3CDTF">2025-10-10T09:51:00Z</dcterms:created>
  <dcterms:modified xsi:type="dcterms:W3CDTF">2025-10-30T09:51:00Z</dcterms:modified>
</cp:coreProperties>
</file>