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F91" w:rsidRPr="00065D87" w:rsidRDefault="009A5F91">
      <w:pPr>
        <w:rPr>
          <w:rFonts w:ascii="Arial" w:hAnsi="Arial" w:cs="Arial"/>
          <w:sz w:val="20"/>
          <w:szCs w:val="20"/>
        </w:rPr>
      </w:pPr>
    </w:p>
    <w:p w:rsidR="009A5F91" w:rsidRPr="00065D87" w:rsidRDefault="009A5F91">
      <w:pPr>
        <w:spacing w:before="16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A5F91" w:rsidRPr="00065D87">
        <w:trPr>
          <w:trHeight w:val="290"/>
        </w:trPr>
        <w:tc>
          <w:tcPr>
            <w:tcW w:w="5168" w:type="dxa"/>
          </w:tcPr>
          <w:p w:rsidR="009A5F91" w:rsidRPr="00065D87" w:rsidRDefault="00D857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Journal</w:t>
            </w:r>
            <w:r w:rsidRPr="00065D8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9A5F91" w:rsidRPr="00065D87" w:rsidRDefault="00D43D9B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8578B" w:rsidRPr="00065D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8578B" w:rsidRPr="00065D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8578B" w:rsidRPr="00065D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8578B" w:rsidRPr="00065D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8578B" w:rsidRPr="00065D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8578B" w:rsidRPr="00065D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8578B" w:rsidRPr="00065D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8578B" w:rsidRPr="00065D8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9A5F91" w:rsidRPr="00065D87">
        <w:trPr>
          <w:trHeight w:val="290"/>
        </w:trPr>
        <w:tc>
          <w:tcPr>
            <w:tcW w:w="5168" w:type="dxa"/>
          </w:tcPr>
          <w:p w:rsidR="009A5F91" w:rsidRPr="00065D87" w:rsidRDefault="00D857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065D8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9A5F91" w:rsidRPr="00065D87" w:rsidRDefault="00D8578B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Ms_JAMMR_148532</w:t>
            </w:r>
          </w:p>
        </w:tc>
      </w:tr>
      <w:tr w:rsidR="009A5F91" w:rsidRPr="00065D87">
        <w:trPr>
          <w:trHeight w:val="650"/>
        </w:trPr>
        <w:tc>
          <w:tcPr>
            <w:tcW w:w="5168" w:type="dxa"/>
          </w:tcPr>
          <w:p w:rsidR="009A5F91" w:rsidRPr="00065D87" w:rsidRDefault="00D857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Title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9A5F91" w:rsidRPr="00065D87" w:rsidRDefault="00D8578B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Epidemiological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Trends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Esophageal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Cancer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North-East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India: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Hospital-Based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Descriptive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Tertiary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Cancer</w:t>
            </w:r>
            <w:r w:rsidRPr="00065D8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Center</w:t>
            </w:r>
          </w:p>
        </w:tc>
      </w:tr>
      <w:tr w:rsidR="009A5F91" w:rsidRPr="00065D87">
        <w:trPr>
          <w:trHeight w:val="333"/>
        </w:trPr>
        <w:tc>
          <w:tcPr>
            <w:tcW w:w="5168" w:type="dxa"/>
          </w:tcPr>
          <w:p w:rsidR="009A5F91" w:rsidRPr="00065D87" w:rsidRDefault="00D857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Type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9A5F91" w:rsidRPr="00065D87" w:rsidRDefault="00D8578B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065D8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9A5F91" w:rsidRPr="00065D87" w:rsidRDefault="009A5F9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A5F91" w:rsidRPr="00065D87">
        <w:trPr>
          <w:trHeight w:val="47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9A5F91" w:rsidRPr="00065D87" w:rsidRDefault="00D8578B">
            <w:pPr>
              <w:pStyle w:val="TableParagraph"/>
              <w:spacing w:line="24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076325" cy="15240"/>
                      <wp:effectExtent l="0" t="0" r="0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6325" cy="15240"/>
                                <a:chOff x="0" y="0"/>
                                <a:chExt cx="1076325" cy="1524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107632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6325" h="15240">
                                      <a:moveTo>
                                        <a:pt x="107624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1076248" y="15240"/>
                                      </a:lnTo>
                                      <a:lnTo>
                                        <a:pt x="10762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33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CCBE61" id="Group 6" o:spid="_x0000_s1026" style="width:84.75pt;height:1.2pt;mso-position-horizontal-relative:char;mso-position-vertical-relative:line" coordsize="10763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pn0fQIAABcGAAAOAAAAZHJzL2Uyb0RvYy54bWykVNtu2zAMfR+wfxD0vjpJ23Q16hRDuxYD&#10;iq5AM+xZkeULJosapcTp34+SI8dogQHrXmxKvIg8POTV9b7TbKfQtWAKPj+ZcaaMhLI1dcF/rO8+&#10;febMeWFKocGogr8ox69XHz9c9TZXC2hAlwoZBTEu723BG+9tnmVONqoT7gSsMqSsADvh6Yh1VqLo&#10;KXqns8Vstsx6wNIiSOUc3d4OSr6K8atKSf+9qpzyTBeccvPxi/G7Cd9sdSXyGoVtWnlIQ7wji060&#10;hh4dQ90KL9gW2zehulYiOKj8iYQug6pqpYo1UDXz2atq7hG2NtZS531tR5gI2lc4vTusfNw9IWvL&#10;gi85M6KjFsVX2TJA09s6J4t7tM/2CYf6SHwA+cuROnutD+f6aLyvsAtOVCbbR8xfRszV3jNJl/PZ&#10;xfJ0cc6ZJN38fHF26IlsqHFvvGTz9a9+mciHR2NqYyq9JXa5I4Du/wB8boRVsS8uwHMA8OII4ECn&#10;iwHCaBPwi4C63B2gfD86Y5Uil1vn7xVEmMXuwfmB0GWSRJMkuTdJRBqLMBA6DoTnjAYCOaOB2AwD&#10;YYUPfqF3QWT9pE9NalPQdrBTa4h2PjQrdHNxRjOfGk2pHm20mdrSOE6ski79bYw32Iy0oGhJn/6D&#10;3fTdf7OOdJvElRqcCtweSh+FCAddTgF3oNvyrtU6AOCw3txoZDsRVs3s9PTyMoBJLhMzomUiQJA2&#10;UL4Qe3raPwV3v7cCFWf6myF+hmWVBEzCJgno9Q3ElRaxR+fX+58CLbMkFtzTdD1CoqnIEzNCUaNt&#10;8DTwZeuhagNtYm5DRocDjUyU4vaJpRw2ZVhv03O0Ou7z1R8AAAD//wMAUEsDBBQABgAIAAAAIQD+&#10;Ilaa2wAAAAMBAAAPAAAAZHJzL2Rvd25yZXYueG1sTI9Ba8JAEIXvhf6HZQq91U20ik2zERHbkxSq&#10;gngbs2MSzM6G7JrEf9+1l/Yy8HiP975JF4OpRUetqywriEcRCOLc6ooLBfvdx8schPPIGmvLpOBG&#10;DhbZ40OKibY9f1O39YUIJewSVFB63yRSurwkg25kG+LgnW1r0AfZFlK32IdyU8txFM2kwYrDQokN&#10;rUrKL9urUfDZY7+cxOtuczmvbsfd9OuwiUmp56dh+Q7C0+D/wnDHD+iQBaaTvbJ2olYQHvG/9+7N&#10;3qYgTgrGryCzVP5nz34AAAD//wMAUEsBAi0AFAAGAAgAAAAhALaDOJL+AAAA4QEAABMAAAAAAAAA&#10;AAAAAAAAAAAAAFtDb250ZW50X1R5cGVzXS54bWxQSwECLQAUAAYACAAAACEAOP0h/9YAAACUAQAA&#10;CwAAAAAAAAAAAAAAAAAvAQAAX3JlbHMvLnJlbHNQSwECLQAUAAYACAAAACEATO6Z9H0CAAAXBgAA&#10;DgAAAAAAAAAAAAAAAAAuAgAAZHJzL2Uyb0RvYy54bWxQSwECLQAUAAYACAAAACEA/iJWmtsAAAAD&#10;AQAADwAAAAAAAAAAAAAAAADXBAAAZHJzL2Rvd25yZXYueG1sUEsFBgAAAAAEAAQA8wAAAN8FAAAA&#10;AA==&#10;">
                      <v:shape id="Graphic 7" o:spid="_x0000_s1027" style="position:absolute;width:10763;height:152;visibility:visible;mso-wrap-style:square;v-text-anchor:top" coordsize="107632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5FxwgAAANoAAAAPAAAAZHJzL2Rvd25yZXYueG1sRI/LasMw&#10;EEX3hf6DmEJ2tdwumuBGMXUgpYts8iCQ3dSaWqbWjLGUxPn7KFDo8nIfhzsvR9+pMw2hFTbwkuWg&#10;iGuxLTcG9rvV8wxUiMgWO2EycKUA5eLxYY6FlQtv6LyNjUojHAo04GLsC61D7chjyKQnTt6PDB5j&#10;kkOj7YCXNO47/Zrnb9pjy4ngsKelo/p3e/IJEsZdfhKp3KH//lwLh2M1nRkzeRo/3kFFGuN/+K/9&#10;ZQ1M4X4l3QC9uAEAAP//AwBQSwECLQAUAAYACAAAACEA2+H2y+4AAACFAQAAEwAAAAAAAAAAAAAA&#10;AAAAAAAAW0NvbnRlbnRfVHlwZXNdLnhtbFBLAQItABQABgAIAAAAIQBa9CxbvwAAABUBAAALAAAA&#10;AAAAAAAAAAAAAB8BAABfcmVscy8ucmVsc1BLAQItABQABgAIAAAAIQAys5FxwgAAANoAAAAPAAAA&#10;AAAAAAAAAAAAAAcCAABkcnMvZG93bnJldi54bWxQSwUGAAAAAAMAAwC3AAAA9gIAAAAA&#10;" path="m1076248,l,,,15240r1076248,l1076248,xe" fillcolor="#039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9A5F91" w:rsidRPr="00065D87" w:rsidRDefault="00D8578B">
            <w:pPr>
              <w:pStyle w:val="TableParagraph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65D8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A5F91" w:rsidRPr="00065D87">
        <w:trPr>
          <w:trHeight w:val="966"/>
        </w:trPr>
        <w:tc>
          <w:tcPr>
            <w:tcW w:w="5352" w:type="dxa"/>
          </w:tcPr>
          <w:p w:rsidR="009A5F91" w:rsidRPr="00065D87" w:rsidRDefault="009A5F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9A5F91" w:rsidRPr="00065D87" w:rsidRDefault="00D8578B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A5F91" w:rsidRPr="00065D87" w:rsidRDefault="00D8578B">
            <w:pPr>
              <w:pStyle w:val="TableParagraph"/>
              <w:ind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65D8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65D8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65D8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65D8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65D8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9A5F91" w:rsidRPr="00065D87" w:rsidRDefault="00D8578B">
            <w:pPr>
              <w:pStyle w:val="TableParagraph"/>
              <w:spacing w:line="256" w:lineRule="auto"/>
              <w:ind w:right="735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(It</w:t>
            </w:r>
            <w:r w:rsidRPr="00065D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is</w:t>
            </w:r>
            <w:r w:rsidRPr="00065D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mandatory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that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authors</w:t>
            </w:r>
            <w:r w:rsidRPr="00065D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should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write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F20BC" w:rsidRPr="00065D87">
        <w:trPr>
          <w:trHeight w:val="1610"/>
        </w:trPr>
        <w:tc>
          <w:tcPr>
            <w:tcW w:w="5352" w:type="dxa"/>
          </w:tcPr>
          <w:p w:rsidR="001F20BC" w:rsidRPr="00065D87" w:rsidRDefault="001F20BC" w:rsidP="001F20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1F20BC" w:rsidRPr="00065D87" w:rsidRDefault="001F20BC" w:rsidP="001F2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This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will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add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to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literature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region-specific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burden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cancers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esophageal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cancer mentioned in this study.</w:t>
            </w:r>
          </w:p>
          <w:p w:rsidR="001F20BC" w:rsidRPr="00065D87" w:rsidRDefault="001F20BC" w:rsidP="001F20BC">
            <w:pPr>
              <w:pStyle w:val="TableParagraph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This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study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helps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bridge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gap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information on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epidemiological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trends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region of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North-East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India,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which is of importance since there seems to be fewer studies done on this particular topic.</w:t>
            </w:r>
          </w:p>
          <w:p w:rsidR="001F20BC" w:rsidRPr="00065D87" w:rsidRDefault="001F20BC" w:rsidP="001F2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study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provides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base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for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need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more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region-centric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approach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treatment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prevention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 Esophageal cancer.</w:t>
            </w:r>
          </w:p>
        </w:tc>
        <w:tc>
          <w:tcPr>
            <w:tcW w:w="6445" w:type="dxa"/>
          </w:tcPr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Thank you. This manuscript provides important epidemiological insights from a high-incidence region of North-East India, contributing valuable data on disease patterns and clinical characteristics. The findings help enhance scientific understanding and support targeted prevention and early</w:t>
            </w:r>
            <w:r w:rsidRPr="00065D87">
              <w:rPr>
                <w:rFonts w:ascii="Cambria Math" w:hAnsi="Cambria Math" w:cs="Cambria Math"/>
                <w:b/>
                <w:sz w:val="20"/>
                <w:szCs w:val="20"/>
              </w:rPr>
              <w:t>‑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detection efforts. The study also highlights region</w:t>
            </w:r>
            <w:r w:rsidRPr="00065D87">
              <w:rPr>
                <w:rFonts w:ascii="Cambria Math" w:hAnsi="Cambria Math" w:cs="Cambria Math"/>
                <w:b/>
                <w:sz w:val="20"/>
                <w:szCs w:val="20"/>
              </w:rPr>
              <w:t>‑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specific trends that are essential for guiding future research in high</w:t>
            </w:r>
            <w:r w:rsidRPr="00065D87">
              <w:rPr>
                <w:rFonts w:ascii="Cambria Math" w:hAnsi="Cambria Math" w:cs="Cambria Math"/>
                <w:b/>
                <w:sz w:val="20"/>
                <w:szCs w:val="20"/>
              </w:rPr>
              <w:t>‑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burden areas.</w:t>
            </w:r>
          </w:p>
        </w:tc>
      </w:tr>
      <w:tr w:rsidR="001F20BC" w:rsidRPr="00065D87">
        <w:trPr>
          <w:trHeight w:val="1262"/>
        </w:trPr>
        <w:tc>
          <w:tcPr>
            <w:tcW w:w="5352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65D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65D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F20BC" w:rsidRPr="00065D87" w:rsidRDefault="001F20BC" w:rsidP="001F20B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title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could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be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more</w:t>
            </w:r>
            <w:r w:rsidRPr="00065D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concise.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You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could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consider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following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title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alternative:</w:t>
            </w:r>
          </w:p>
          <w:p w:rsidR="001F20BC" w:rsidRPr="00065D87" w:rsidRDefault="001F20BC" w:rsidP="001F20B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F20BC" w:rsidRPr="00065D87" w:rsidRDefault="001F20BC" w:rsidP="001F2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“A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descriptive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study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epidemiological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trends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clinical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characteristics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Esophageal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Cancer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State Cancer Institute of Assam, India”.</w:t>
            </w:r>
          </w:p>
        </w:tc>
        <w:tc>
          <w:tcPr>
            <w:tcW w:w="6445" w:type="dxa"/>
          </w:tcPr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Style w:val="Strong"/>
                <w:rFonts w:ascii="Arial" w:hAnsi="Arial" w:cs="Arial"/>
                <w:sz w:val="20"/>
                <w:szCs w:val="20"/>
              </w:rPr>
              <w:t>Thank you for the suggestion.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 The data used in our study were obtained from one of the largest and most advanced cancer hospitals in North-East India, which receives patients from all states across the region. Therefore, our study is not limited to the State Cancer Institute of Assam alone; rather, it reflects the cancer burden of the entire North-East region, as the majority of patients from all North-Eastern states come to this </w:t>
            </w:r>
            <w:proofErr w:type="spellStart"/>
            <w:r w:rsidRPr="00065D87">
              <w:rPr>
                <w:rFonts w:ascii="Arial" w:hAnsi="Arial" w:cs="Arial"/>
                <w:b/>
                <w:sz w:val="20"/>
                <w:szCs w:val="20"/>
              </w:rPr>
              <w:t>centre</w:t>
            </w:r>
            <w:proofErr w:type="spellEnd"/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 for treatment. For data collection, we selected the State Cancer Institute because it is the largest cancer hospital in the region and captures a substantial proportion of cancer cases. As a result, this </w:t>
            </w:r>
            <w:proofErr w:type="spellStart"/>
            <w:r w:rsidRPr="00065D87">
              <w:rPr>
                <w:rFonts w:ascii="Arial" w:hAnsi="Arial" w:cs="Arial"/>
                <w:b/>
                <w:sz w:val="20"/>
                <w:szCs w:val="20"/>
              </w:rPr>
              <w:t>centre</w:t>
            </w:r>
            <w:proofErr w:type="spellEnd"/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 provides a meaningful representation of the regional burden. </w:t>
            </w:r>
            <w:r w:rsidRPr="00065D87">
              <w:rPr>
                <w:rStyle w:val="Strong"/>
                <w:rFonts w:ascii="Arial" w:hAnsi="Arial" w:cs="Arial"/>
                <w:sz w:val="20"/>
                <w:szCs w:val="20"/>
              </w:rPr>
              <w:t>However, we acknowledge the reviewer’s concern.</w:t>
            </w:r>
          </w:p>
        </w:tc>
      </w:tr>
      <w:tr w:rsidR="001F20BC" w:rsidRPr="00065D87">
        <w:trPr>
          <w:trHeight w:val="1262"/>
        </w:trPr>
        <w:tc>
          <w:tcPr>
            <w:tcW w:w="5352" w:type="dxa"/>
          </w:tcPr>
          <w:p w:rsidR="001F20BC" w:rsidRPr="00065D87" w:rsidRDefault="001F20BC" w:rsidP="001F20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F20BC" w:rsidRPr="00065D87" w:rsidRDefault="001F20BC" w:rsidP="001F20BC">
            <w:pPr>
              <w:pStyle w:val="TableParagraph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In the conclusion part of the abstract I would recommend to refrain from using the word “confirm” since the study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is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based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one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region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North-East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limited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to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one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particular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hospital,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rather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you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could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go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with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 term “highly suggestive of”.</w:t>
            </w:r>
          </w:p>
          <w:p w:rsidR="001F20BC" w:rsidRPr="00065D87" w:rsidRDefault="001F20BC" w:rsidP="001F20BC">
            <w:pPr>
              <w:pStyle w:val="TableParagraph"/>
              <w:spacing w:before="224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keywords</w:t>
            </w:r>
            <w:r w:rsidRPr="00065D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kindly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add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India</w:t>
            </w:r>
            <w:r w:rsidRPr="00065D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after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North-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East.</w:t>
            </w:r>
          </w:p>
        </w:tc>
        <w:tc>
          <w:tcPr>
            <w:tcW w:w="6445" w:type="dxa"/>
          </w:tcPr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As mentioned above, our study is not limited to a single hospital or a single state; it represents the entire North-East region. We collected data from the largest cancer hospital in North-East India, which receives patients from all states across the region. The hospital also has a dedicated department — the Hospital-Based Cancer Registry (HBCR) under ICMR — which works in coordination with both the hospital and the Population-Based Cancer Registry to systematically maintain and record cancer data.</w:t>
            </w:r>
          </w:p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Yes, I have added </w:t>
            </w:r>
            <w:r w:rsidRPr="00065D87">
              <w:rPr>
                <w:rStyle w:val="Strong"/>
                <w:rFonts w:ascii="Arial" w:hAnsi="Arial" w:cs="Arial"/>
                <w:sz w:val="20"/>
                <w:szCs w:val="20"/>
              </w:rPr>
              <w:t>“India”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 after </w:t>
            </w:r>
            <w:r w:rsidRPr="00065D87">
              <w:rPr>
                <w:rStyle w:val="Strong"/>
                <w:rFonts w:ascii="Arial" w:hAnsi="Arial" w:cs="Arial"/>
                <w:sz w:val="20"/>
                <w:szCs w:val="20"/>
              </w:rPr>
              <w:t>“North-East”.</w:t>
            </w:r>
          </w:p>
        </w:tc>
      </w:tr>
      <w:tr w:rsidR="001F20BC" w:rsidRPr="00065D87">
        <w:trPr>
          <w:trHeight w:val="702"/>
        </w:trPr>
        <w:tc>
          <w:tcPr>
            <w:tcW w:w="5352" w:type="dxa"/>
          </w:tcPr>
          <w:p w:rsidR="001F20BC" w:rsidRPr="00065D87" w:rsidRDefault="001F20BC" w:rsidP="001F20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65D8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Yes,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065D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5" w:type="dxa"/>
          </w:tcPr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Thank you</w:t>
            </w:r>
          </w:p>
        </w:tc>
      </w:tr>
      <w:tr w:rsidR="001F20BC" w:rsidRPr="00065D87">
        <w:trPr>
          <w:trHeight w:val="702"/>
        </w:trPr>
        <w:tc>
          <w:tcPr>
            <w:tcW w:w="5352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65D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65D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1F20BC" w:rsidRPr="00065D87" w:rsidRDefault="001F20BC" w:rsidP="001F20BC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Yes,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references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are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sufficient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</w:p>
        </w:tc>
        <w:tc>
          <w:tcPr>
            <w:tcW w:w="6445" w:type="dxa"/>
          </w:tcPr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Thank you</w:t>
            </w:r>
          </w:p>
        </w:tc>
      </w:tr>
      <w:tr w:rsidR="001F20BC" w:rsidRPr="00065D87">
        <w:trPr>
          <w:trHeight w:val="691"/>
        </w:trPr>
        <w:tc>
          <w:tcPr>
            <w:tcW w:w="5352" w:type="dxa"/>
          </w:tcPr>
          <w:p w:rsidR="001F20BC" w:rsidRPr="00065D87" w:rsidRDefault="001F20BC" w:rsidP="001F20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65D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65D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65D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Yes,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English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quality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article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is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suitable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for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scholarly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communications</w:t>
            </w:r>
          </w:p>
        </w:tc>
        <w:tc>
          <w:tcPr>
            <w:tcW w:w="6445" w:type="dxa"/>
          </w:tcPr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Thank you</w:t>
            </w:r>
          </w:p>
        </w:tc>
      </w:tr>
      <w:tr w:rsidR="001F20BC" w:rsidRPr="00065D87">
        <w:trPr>
          <w:trHeight w:val="2759"/>
        </w:trPr>
        <w:tc>
          <w:tcPr>
            <w:tcW w:w="5352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Optional/General</w:t>
            </w:r>
            <w:r w:rsidRPr="00065D8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1F20BC" w:rsidRPr="00065D87" w:rsidRDefault="001F20BC" w:rsidP="001F20B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few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recommendations:</w:t>
            </w:r>
          </w:p>
          <w:p w:rsidR="001F20BC" w:rsidRPr="00065D87" w:rsidRDefault="001F20BC" w:rsidP="001F20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F20BC" w:rsidRPr="00065D87" w:rsidRDefault="001F20BC" w:rsidP="001F20BC">
            <w:pPr>
              <w:pStyle w:val="TableParagraph"/>
              <w:spacing w:before="1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Mention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citations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with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numbers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add 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corresponding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references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Reference section only.</w:t>
            </w:r>
          </w:p>
          <w:p w:rsidR="001F20BC" w:rsidRPr="00065D87" w:rsidRDefault="001F20BC" w:rsidP="001F2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Since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study is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one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region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North-East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not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all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North-Eastern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regions,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include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just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one region (Assam) all throughout your study.</w:t>
            </w:r>
          </w:p>
          <w:p w:rsidR="001F20BC" w:rsidRPr="00065D87" w:rsidRDefault="001F20BC" w:rsidP="001F2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Mention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inclusion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and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exclusion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criteria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>methodology.</w:t>
            </w:r>
          </w:p>
          <w:p w:rsidR="001F20BC" w:rsidRPr="00065D87" w:rsidRDefault="001F20BC" w:rsidP="001F20BC">
            <w:pPr>
              <w:pStyle w:val="TableParagraph"/>
              <w:spacing w:before="230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Results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add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either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table or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figure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for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your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data,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do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not</w:t>
            </w:r>
            <w:r w:rsidRPr="00065D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add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both.</w:t>
            </w:r>
          </w:p>
          <w:p w:rsidR="001F20BC" w:rsidRPr="00065D87" w:rsidRDefault="001F20BC" w:rsidP="001F20BC">
            <w:pPr>
              <w:pStyle w:val="TableParagraph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065D87">
              <w:rPr>
                <w:rFonts w:ascii="Arial" w:hAnsi="Arial" w:cs="Arial"/>
                <w:sz w:val="20"/>
                <w:szCs w:val="20"/>
              </w:rPr>
              <w:t>Keep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description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to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a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minimum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result,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elaborate</w:t>
            </w:r>
            <w:r w:rsidRPr="00065D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your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findings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in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discussion part</w:t>
            </w:r>
            <w:r w:rsidRPr="00065D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of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the</w:t>
            </w:r>
            <w:r w:rsidRPr="00065D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paper.</w:t>
            </w:r>
            <w:r w:rsidRPr="00065D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65D87">
              <w:rPr>
                <w:rFonts w:ascii="Arial" w:hAnsi="Arial" w:cs="Arial"/>
                <w:sz w:val="20"/>
                <w:szCs w:val="20"/>
              </w:rPr>
              <w:t>This will help in minimizing repetitions throughout the paper.</w:t>
            </w:r>
          </w:p>
        </w:tc>
        <w:tc>
          <w:tcPr>
            <w:tcW w:w="6445" w:type="dxa"/>
          </w:tcPr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Your guidelines specify that the journal follows </w:t>
            </w:r>
            <w:r w:rsidRPr="00065D87">
              <w:rPr>
                <w:rStyle w:val="Strong"/>
                <w:rFonts w:ascii="Arial" w:hAnsi="Arial" w:cs="Arial"/>
                <w:sz w:val="20"/>
                <w:szCs w:val="20"/>
              </w:rPr>
              <w:t>APA referencing style</w:t>
            </w:r>
            <w:r w:rsidRPr="00065D87">
              <w:rPr>
                <w:rFonts w:ascii="Arial" w:hAnsi="Arial" w:cs="Arial"/>
                <w:b/>
                <w:sz w:val="20"/>
                <w:szCs w:val="20"/>
              </w:rPr>
              <w:t>, and all previously published as well as currently published articles in your journal also use APA format. Accordingly, I have prepared the manuscript strictly following the journal’s stated APA reference guidelines. Therefore, the citations are presented in APA style as instructed</w:t>
            </w:r>
          </w:p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 xml:space="preserve">As mentioned above, our study is not limited to a single hospital or a single state; it represents the entire North-East region. We collected data from the largest cancer hospital in North-East India, where patients from all states of the region seek treatment. The hospital also has a dedicated department—the Hospital-Based Cancer Registry (HBCR) under ICMR—which works in coordination with both the hospital and the Population-Based Cancer Registry to systematically maintain and record cancer data. </w:t>
            </w:r>
          </w:p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F20BC" w:rsidRPr="00065D87" w:rsidRDefault="001F20BC" w:rsidP="008D33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D87">
              <w:rPr>
                <w:rFonts w:ascii="Arial" w:hAnsi="Arial" w:cs="Arial"/>
                <w:b/>
                <w:sz w:val="20"/>
                <w:szCs w:val="20"/>
              </w:rPr>
              <w:t>Thank you for your overall suggestion.</w:t>
            </w:r>
          </w:p>
        </w:tc>
      </w:tr>
    </w:tbl>
    <w:p w:rsidR="009A5F91" w:rsidRPr="00065D87" w:rsidRDefault="009A5F91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7E72A2" w:rsidRPr="00065D87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A2" w:rsidRPr="00065D87" w:rsidRDefault="007E72A2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65D8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65D8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E72A2" w:rsidRPr="00065D87" w:rsidRDefault="007E72A2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E72A2" w:rsidRPr="00065D87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A2" w:rsidRPr="00065D87" w:rsidRDefault="007E72A2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2A2" w:rsidRPr="00065D87" w:rsidRDefault="007E72A2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5D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7E72A2" w:rsidRPr="00065D87" w:rsidRDefault="007E72A2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5D8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5D8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E72A2" w:rsidRPr="00065D87" w:rsidRDefault="007E72A2" w:rsidP="002D1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72A2" w:rsidRPr="00065D87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A2" w:rsidRPr="00065D87" w:rsidRDefault="007E72A2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65D8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E72A2" w:rsidRPr="00065D87" w:rsidRDefault="007E72A2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2A2" w:rsidRPr="00065D87" w:rsidRDefault="007E72A2" w:rsidP="002D1E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65D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65D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65D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E72A2" w:rsidRPr="00065D87" w:rsidRDefault="007E72A2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E72A2" w:rsidRPr="00065D87" w:rsidRDefault="007E72A2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3151B7" w:rsidRPr="00065D87" w:rsidRDefault="008D3374" w:rsidP="003151B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65D8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No ethical issues</w:t>
            </w:r>
          </w:p>
          <w:p w:rsidR="007E72A2" w:rsidRPr="00065D87" w:rsidRDefault="007E72A2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E72A2" w:rsidRPr="00065D87" w:rsidRDefault="007E72A2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E72A2" w:rsidRPr="00065D87" w:rsidRDefault="007E72A2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E72A2" w:rsidRPr="00065D87" w:rsidRDefault="007E72A2" w:rsidP="007E72A2">
      <w:pPr>
        <w:rPr>
          <w:rFonts w:ascii="Arial" w:hAnsi="Arial" w:cs="Arial"/>
          <w:sz w:val="20"/>
          <w:szCs w:val="20"/>
        </w:rPr>
      </w:pPr>
    </w:p>
    <w:p w:rsidR="007E72A2" w:rsidRPr="00065D87" w:rsidRDefault="007E72A2" w:rsidP="007E72A2">
      <w:pPr>
        <w:rPr>
          <w:rFonts w:ascii="Arial" w:hAnsi="Arial" w:cs="Arial"/>
          <w:sz w:val="20"/>
          <w:szCs w:val="20"/>
        </w:rPr>
      </w:pPr>
    </w:p>
    <w:p w:rsidR="007E72A2" w:rsidRPr="00065D87" w:rsidRDefault="007E72A2" w:rsidP="007E72A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7E72A2" w:rsidRPr="00065D87" w:rsidRDefault="007E72A2" w:rsidP="007E72A2">
      <w:pPr>
        <w:rPr>
          <w:rFonts w:ascii="Arial" w:hAnsi="Arial" w:cs="Arial"/>
          <w:sz w:val="20"/>
          <w:szCs w:val="20"/>
        </w:rPr>
      </w:pPr>
    </w:p>
    <w:p w:rsidR="009A5F91" w:rsidRPr="00065D87" w:rsidRDefault="009A5F91">
      <w:pPr>
        <w:rPr>
          <w:rFonts w:ascii="Arial" w:hAnsi="Arial" w:cs="Arial"/>
          <w:sz w:val="20"/>
          <w:szCs w:val="20"/>
        </w:rPr>
      </w:pPr>
    </w:p>
    <w:sectPr w:rsidR="009A5F91" w:rsidRPr="00065D87">
      <w:headerReference w:type="default" r:id="rId7"/>
      <w:footerReference w:type="default" r:id="rId8"/>
      <w:pgSz w:w="23820" w:h="16840" w:orient="landscape"/>
      <w:pgMar w:top="154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D9B" w:rsidRDefault="00D43D9B">
      <w:r>
        <w:separator/>
      </w:r>
    </w:p>
  </w:endnote>
  <w:endnote w:type="continuationSeparator" w:id="0">
    <w:p w:rsidR="00D43D9B" w:rsidRDefault="00D4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F91" w:rsidRDefault="00D8578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5F91" w:rsidRDefault="00D8578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9A5F91" w:rsidRDefault="00D8578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2172970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5F91" w:rsidRDefault="00D8578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1.1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rJ7pnOIAAAANAQAADwAAAGRycy9kb3ducmV2LnhtbEyPwU7DMAyG70i8&#10;Q+RJ3Fi6tqtY13SaEJyQEF05cEybrI3WOKXJtvL2mNM42v+n35+L3WwHdtGTNw4FrJYRMI2tUwY7&#10;AZ/16+MTMB8kKjk41AJ+tIddeX9XyFy5K1b6cggdoxL0uRTQhzDmnPu211b6pRs1UnZ0k5WBxqnj&#10;apJXKrcDj6Mo41YapAu9HPVzr9vT4WwF7L+wejHf781HdaxMXW8ifMtOQjws5v0WWNBzuMHwp0/q&#10;UJJT486oPBsEJGkcE0rBehOnwAhJ10kGrKFVtkoT4GXB/39R/gI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Csnumc4gAAAA0BAAAPAAAAAAAAAAAAAAAAAAMEAABkcnMvZG93bnJldi54&#10;bWxQSwUGAAAAAAQABADzAAAAEgUAAAAA&#10;" filled="f" stroked="f">
              <v:textbox inset="0,0,0,0">
                <w:txbxContent>
                  <w:p w:rsidR="009A5F91" w:rsidRDefault="00D8578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3946177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5F91" w:rsidRDefault="00D8578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7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O++SgjiAAAADQEAAA8AAABkcnMvZG93bnJldi54bWxMj0FPg0AQhe8m&#10;/ofNmHizC9hSiyxNY/RkYqR48LiwUyBlZ5HdtvjvHU96m5n38uZ7+Xa2gzjj5HtHCuJFBAKpcaan&#10;VsFH9XL3AMIHTUYPjlDBN3rYFtdXuc6Mu1CJ531oBYeQz7SCLoQxk9I3HVrtF25EYu3gJqsDr1Mr&#10;zaQvHG4HmURRKq3uiT90esSnDpvj/mQV7D6pfO6/3ur38lD2VbWJ6DU9KnV7M+8eQQScw58ZfvEZ&#10;HQpmqt2JjBeDgjSJl2xlYbVJeGLLerXmejWf0nh5D7LI5f8WxQ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775KCOIAAAANAQAADwAAAAAAAAAAAAAAAAAEBAAAZHJzL2Rvd25yZXYu&#10;eG1sUEsFBgAAAAAEAAQA8wAAABMFAAAAAA==&#10;" filled="f" stroked="f">
              <v:textbox inset="0,0,0,0">
                <w:txbxContent>
                  <w:p w:rsidR="009A5F91" w:rsidRDefault="00D8578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5474334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5F91" w:rsidRDefault="00D8578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.05pt;margin-top:796.2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E2TLEHiAAAADgEAAA8AAABkcnMvZG93bnJldi54bWxMj7FOwzAQhnek&#10;voN1ldioHVOiJsSpKgQTEiINA6MTu4nV+Bxitw1vjzuV7U7/p/++K7azHchZT944FJCsGBCNrVMG&#10;OwFf9dvDBogPEpUcHGoBv9rDtlzcFTJX7oKVPu9DR2IJ+lwK6EMYc0p922sr/cqNGmN2cJOVIa5T&#10;R9UkL7HcDpQzllIrDcYLvRz1S6/b4/5kBey+sXo1Px/NZ3WoTF1nDN/ToxD3y3n3DCToOdxguOpH&#10;dSijU+NOqDwZBGxSnkQ0Bk8ZXwO5IozzDEgTpzRZPwItC/r/jfIP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TZMsQeIAAAAOAQAADwAAAAAAAAAAAAAAAAAEBAAAZHJzL2Rvd25yZXYu&#10;eG1sUEsFBgAAAAAEAAQA8wAAABMFAAAAAA==&#10;" filled="f" stroked="f">
              <v:textbox inset="0,0,0,0">
                <w:txbxContent>
                  <w:p w:rsidR="009A5F91" w:rsidRDefault="00D8578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D9B" w:rsidRDefault="00D43D9B">
      <w:r>
        <w:separator/>
      </w:r>
    </w:p>
  </w:footnote>
  <w:footnote w:type="continuationSeparator" w:id="0">
    <w:p w:rsidR="00D43D9B" w:rsidRDefault="00D4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F91" w:rsidRDefault="00D8578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5F91" w:rsidRDefault="00D8578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zZ7svd4AAAALAQAADwAAAGRycy9kb3ducmV2LnhtbExPwU6DQBS8m/gPm2fi&#10;zS7FgoosTWP0ZGKkePC4sK9Ayr5Fdtvi3/f1pLeZN5N5M/l6toM44uR7RwqWiwgEUuNMT62Cr+rt&#10;7hGED5qMHhyhgl/0sC6ur3KdGXeiEo/b0AoOIZ9pBV0IYyalbzq02i/ciMTazk1WB6ZTK82kTxxu&#10;BxlHUSqt7ok/dHrElw6b/fZgFWy+qXztfz7qz3JX9lX1FNF7ulfq9mbePIMIOIc/M1zqc3UouFPt&#10;DmS8GJivYt4SGMRpAoId98uEQc2X5GEFssjl/w3FGQAA//8DAFBLAQItABQABgAIAAAAIQC2gziS&#10;/gAAAOEBAAATAAAAAAAAAAAAAAAAAAAAAABbQ29udGVudF9UeXBlc10ueG1sUEsBAi0AFAAGAAgA&#10;AAAhADj9If/WAAAAlAEAAAsAAAAAAAAAAAAAAAAALwEAAF9yZWxzLy5yZWxzUEsBAi0AFAAGAAgA&#10;AAAhALovtmWmAQAAPwMAAA4AAAAAAAAAAAAAAAAALgIAAGRycy9lMm9Eb2MueG1sUEsBAi0AFAAG&#10;AAgAAAAhAM2e7L3eAAAACwEAAA8AAAAAAAAAAAAAAAAAAAQAAGRycy9kb3ducmV2LnhtbFBLBQYA&#10;AAAABAAEAPMAAAALBQAAAAA=&#10;" filled="f" stroked="f">
              <v:textbox inset="0,0,0,0">
                <w:txbxContent>
                  <w:p w:rsidR="009A5F91" w:rsidRDefault="00D8578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5F91"/>
    <w:rsid w:val="00065D87"/>
    <w:rsid w:val="001F20BC"/>
    <w:rsid w:val="003151B7"/>
    <w:rsid w:val="00376936"/>
    <w:rsid w:val="007E72A2"/>
    <w:rsid w:val="00882407"/>
    <w:rsid w:val="008D3374"/>
    <w:rsid w:val="008F0A64"/>
    <w:rsid w:val="008F0FBC"/>
    <w:rsid w:val="009A5F91"/>
    <w:rsid w:val="00AB1D59"/>
    <w:rsid w:val="00B24B5F"/>
    <w:rsid w:val="00B3496F"/>
    <w:rsid w:val="00D43D9B"/>
    <w:rsid w:val="00D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AA264"/>
  <w15:docId w15:val="{B792AC19-ED1B-4563-800A-3DF09BAD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88240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2407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1F20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905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poornima</dc:creator>
  <cp:lastModifiedBy>Editor-11</cp:lastModifiedBy>
  <cp:revision>9</cp:revision>
  <dcterms:created xsi:type="dcterms:W3CDTF">2025-11-21T08:07:00Z</dcterms:created>
  <dcterms:modified xsi:type="dcterms:W3CDTF">2025-11-24T06:28:00Z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2025-11-21T00:00:00Z</vt:filetime>
  </property>
  <property fmtid="{D5CDD505-2E9C-101B-9397-08002B2CF9AE}" pid="5" name="Producer">
    <vt:lpwstr>Microsoft® Word 2021</vt:lpwstr>
  </property>
</Properties>
</file>