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BFE" w:rsidRPr="003456CE" w:rsidRDefault="00EA235E">
      <w:pPr>
        <w:pStyle w:val="BodyText"/>
        <w:spacing w:before="5" w:after="1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ab/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D50BFE" w:rsidRPr="003456CE">
        <w:trPr>
          <w:trHeight w:val="287"/>
        </w:trPr>
        <w:tc>
          <w:tcPr>
            <w:tcW w:w="5165" w:type="dxa"/>
          </w:tcPr>
          <w:p w:rsidR="00D50BFE" w:rsidRPr="003456CE" w:rsidRDefault="000A2FD8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Journal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:rsidR="00D50BFE" w:rsidRPr="003456CE" w:rsidRDefault="000A2FD8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3456CE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3456CE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3456CE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3456CE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Medicine</w:t>
            </w:r>
            <w:r w:rsidRPr="003456CE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3456CE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Medical</w:t>
            </w:r>
            <w:r w:rsidRPr="003456CE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Research</w:t>
            </w:r>
          </w:p>
        </w:tc>
      </w:tr>
      <w:tr w:rsidR="00D50BFE" w:rsidRPr="003456CE">
        <w:trPr>
          <w:trHeight w:val="292"/>
        </w:trPr>
        <w:tc>
          <w:tcPr>
            <w:tcW w:w="5165" w:type="dxa"/>
          </w:tcPr>
          <w:p w:rsidR="00D50BFE" w:rsidRPr="003456CE" w:rsidRDefault="000A2FD8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Manuscript</w:t>
            </w:r>
            <w:r w:rsidRPr="003456C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:rsidR="00D50BFE" w:rsidRPr="003456CE" w:rsidRDefault="000A2FD8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Ms_JAMMR_148307</w:t>
            </w:r>
          </w:p>
        </w:tc>
      </w:tr>
      <w:tr w:rsidR="00D50BFE" w:rsidRPr="003456CE">
        <w:trPr>
          <w:trHeight w:val="647"/>
        </w:trPr>
        <w:tc>
          <w:tcPr>
            <w:tcW w:w="5165" w:type="dxa"/>
          </w:tcPr>
          <w:p w:rsidR="00D50BFE" w:rsidRPr="003456CE" w:rsidRDefault="000A2FD8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Title</w:t>
            </w:r>
            <w:r w:rsidRPr="00345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:rsidR="00D50BFE" w:rsidRPr="003456CE" w:rsidRDefault="000A2FD8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345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surface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repair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bond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strength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resin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composite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subjected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artificially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accelerated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aging: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45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vitro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  <w:tr w:rsidR="00D50BFE" w:rsidRPr="003456CE">
        <w:trPr>
          <w:trHeight w:val="335"/>
        </w:trPr>
        <w:tc>
          <w:tcPr>
            <w:tcW w:w="5165" w:type="dxa"/>
          </w:tcPr>
          <w:p w:rsidR="00D50BFE" w:rsidRPr="003456CE" w:rsidRDefault="000A2FD8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Type</w:t>
            </w:r>
            <w:r w:rsidRPr="00345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:rsidR="00D50BFE" w:rsidRPr="003456CE" w:rsidRDefault="000A2FD8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45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45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D50BFE" w:rsidRPr="003456CE" w:rsidRDefault="00D50BFE">
      <w:pPr>
        <w:pStyle w:val="BodyText"/>
        <w:rPr>
          <w:rFonts w:ascii="Arial" w:hAnsi="Arial" w:cs="Arial"/>
          <w:b w:val="0"/>
        </w:rPr>
      </w:pPr>
    </w:p>
    <w:p w:rsidR="00D50BFE" w:rsidRPr="003456CE" w:rsidRDefault="000A2FD8">
      <w:pPr>
        <w:pStyle w:val="BodyText"/>
        <w:spacing w:before="83"/>
        <w:ind w:left="165"/>
        <w:rPr>
          <w:rFonts w:ascii="Arial" w:hAnsi="Arial" w:cs="Arial"/>
        </w:rPr>
      </w:pPr>
      <w:r w:rsidRPr="003456CE">
        <w:rPr>
          <w:rFonts w:ascii="Arial" w:hAnsi="Arial" w:cs="Arial"/>
          <w:color w:val="000000"/>
          <w:highlight w:val="yellow"/>
        </w:rPr>
        <w:t>PART</w:t>
      </w:r>
      <w:r w:rsidRPr="003456CE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3456CE">
        <w:rPr>
          <w:rFonts w:ascii="Arial" w:hAnsi="Arial" w:cs="Arial"/>
          <w:color w:val="000000"/>
          <w:highlight w:val="yellow"/>
        </w:rPr>
        <w:t>1:</w:t>
      </w:r>
      <w:r w:rsidRPr="003456CE">
        <w:rPr>
          <w:rFonts w:ascii="Arial" w:hAnsi="Arial" w:cs="Arial"/>
          <w:color w:val="000000"/>
          <w:spacing w:val="-3"/>
        </w:rPr>
        <w:t xml:space="preserve"> </w:t>
      </w:r>
      <w:r w:rsidRPr="003456CE">
        <w:rPr>
          <w:rFonts w:ascii="Arial" w:hAnsi="Arial" w:cs="Arial"/>
          <w:color w:val="000000"/>
          <w:spacing w:val="-2"/>
        </w:rPr>
        <w:t>Comments</w:t>
      </w:r>
    </w:p>
    <w:p w:rsidR="00D50BFE" w:rsidRPr="003456CE" w:rsidRDefault="00D50BFE">
      <w:pPr>
        <w:pStyle w:val="BodyText"/>
        <w:rPr>
          <w:rFonts w:ascii="Arial" w:hAnsi="Arial" w:cs="Arial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6"/>
        <w:gridCol w:w="9360"/>
        <w:gridCol w:w="6294"/>
      </w:tblGrid>
      <w:tr w:rsidR="00D50BFE" w:rsidRPr="003456CE" w:rsidTr="0017461F">
        <w:trPr>
          <w:trHeight w:val="969"/>
        </w:trPr>
        <w:tc>
          <w:tcPr>
            <w:tcW w:w="5226" w:type="dxa"/>
          </w:tcPr>
          <w:p w:rsidR="00D50BFE" w:rsidRPr="003456C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456C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50BFE" w:rsidRPr="003456CE" w:rsidRDefault="000A2FD8">
            <w:pPr>
              <w:pStyle w:val="TableParagraph"/>
              <w:ind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45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45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456C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94" w:type="dxa"/>
          </w:tcPr>
          <w:p w:rsidR="00D50BFE" w:rsidRPr="003456CE" w:rsidRDefault="000A2FD8">
            <w:pPr>
              <w:pStyle w:val="TableParagraph"/>
              <w:spacing w:line="261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(It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is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mandatory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that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authors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should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write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50BFE" w:rsidRPr="003456CE" w:rsidTr="0017461F">
        <w:trPr>
          <w:trHeight w:val="3695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spacing w:before="2" w:line="237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*In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specimens’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preparation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paragraph,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you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have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to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mention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type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composite</w:t>
            </w:r>
            <w:r w:rsidRPr="003456CE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>that used to fabricate the 72 specimens not only in result part of research.</w:t>
            </w:r>
          </w:p>
          <w:p w:rsidR="00D50BFE" w:rsidRPr="003456CE" w:rsidRDefault="00D50BFE">
            <w:pPr>
              <w:pStyle w:val="TableParagraph"/>
              <w:spacing w:before="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BFE" w:rsidRPr="003456CE" w:rsidRDefault="000A2FD8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*In</w:t>
            </w:r>
            <w:r w:rsidRPr="003456CE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Surface</w:t>
            </w:r>
            <w:r w:rsidRPr="003456CE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Roughness</w:t>
            </w:r>
            <w:r w:rsidRPr="003456CE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Measurement: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 xml:space="preserve"> In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this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paragraph,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do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you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mean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you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test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just</w:t>
            </w:r>
            <w:r w:rsidRPr="003456CE">
              <w:rPr>
                <w:rFonts w:ascii="Arial" w:hAnsi="Arial" w:cs="Arial"/>
                <w:b/>
                <w:color w:val="FF0000"/>
                <w:spacing w:val="24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12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specimens of each group (12 of 24)?</w:t>
            </w:r>
          </w:p>
          <w:p w:rsidR="00D50BFE" w:rsidRPr="003456CE" w:rsidRDefault="000A2FD8">
            <w:pPr>
              <w:pStyle w:val="TableParagraph"/>
              <w:spacing w:before="273" w:line="36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*In</w:t>
            </w:r>
            <w:r w:rsidRPr="003456CE">
              <w:rPr>
                <w:rFonts w:ascii="Arial" w:hAnsi="Arial" w:cs="Arial"/>
                <w:b/>
                <w:color w:val="FF0000"/>
                <w:spacing w:val="26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Repair</w:t>
            </w:r>
            <w:r w:rsidRPr="003456CE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Procedure: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You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have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to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write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the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size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of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the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metallic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hollow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cylinder</w:t>
            </w:r>
            <w:r w:rsidRPr="003456CE">
              <w:rPr>
                <w:rFonts w:ascii="Arial" w:hAnsi="Arial" w:cs="Arial"/>
                <w:b/>
                <w:color w:val="FF0000"/>
                <w:spacing w:val="25"/>
                <w:sz w:val="20"/>
                <w:szCs w:val="20"/>
                <w:u w:val="thick" w:color="FF000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mold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color w:val="FF0000"/>
                <w:sz w:val="20"/>
                <w:szCs w:val="20"/>
                <w:u w:val="thick" w:color="FF0000"/>
              </w:rPr>
              <w:t>that placed over the composite mold</w:t>
            </w:r>
          </w:p>
          <w:p w:rsidR="00D50BFE" w:rsidRPr="003456CE" w:rsidRDefault="000A2FD8">
            <w:pPr>
              <w:pStyle w:val="TableParagraph"/>
              <w:spacing w:before="275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*</w:t>
            </w:r>
            <w:r w:rsidRPr="00345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result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discussion:</w:t>
            </w:r>
            <w:r w:rsidRPr="003456CE">
              <w:rPr>
                <w:rFonts w:ascii="Arial" w:hAnsi="Arial" w:cs="Arial"/>
                <w:b/>
                <w:spacing w:val="5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no need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&amp; 3,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0you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summarize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 xml:space="preserve">graph 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>4.</w:t>
            </w:r>
          </w:p>
        </w:tc>
        <w:tc>
          <w:tcPr>
            <w:tcW w:w="6294" w:type="dxa"/>
          </w:tcPr>
          <w:p w:rsidR="00D50BF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D1D29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D1D29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Revision amended </w:t>
            </w:r>
          </w:p>
          <w:p w:rsidR="004D1D29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D1D29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D1D29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D1D29" w:rsidRPr="003456CE" w:rsidRDefault="004D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D50BFE" w:rsidRPr="003456CE" w:rsidTr="0017461F">
        <w:trPr>
          <w:trHeight w:val="1607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50BFE" w:rsidRPr="003456CE" w:rsidRDefault="000A2FD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spacing w:line="50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>No.</w:t>
            </w:r>
          </w:p>
          <w:p w:rsidR="00D50BFE" w:rsidRPr="003456CE" w:rsidRDefault="000A2FD8">
            <w:pPr>
              <w:pStyle w:val="TableParagraph"/>
              <w:spacing w:before="4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Effect</w:t>
            </w:r>
            <w:r w:rsidRPr="00345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different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surface</w:t>
            </w:r>
            <w:r w:rsidRPr="00345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roughness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techniques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with</w:t>
            </w:r>
            <w:r w:rsidRPr="00345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variable</w:t>
            </w:r>
          </w:p>
          <w:p w:rsidR="00D50BFE" w:rsidRPr="003456CE" w:rsidRDefault="000A2FD8">
            <w:pPr>
              <w:pStyle w:val="TableParagraph"/>
              <w:spacing w:line="364" w:lineRule="exact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z w:val="20"/>
                <w:szCs w:val="20"/>
              </w:rPr>
              <w:t>adhesive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agents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on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bond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strength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repaired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resin</w:t>
            </w: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z w:val="20"/>
                <w:szCs w:val="20"/>
              </w:rPr>
              <w:t>composite materials: An in vitro study.</w:t>
            </w:r>
          </w:p>
        </w:tc>
        <w:tc>
          <w:tcPr>
            <w:tcW w:w="6294" w:type="dxa"/>
          </w:tcPr>
          <w:p w:rsidR="00D50BF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066FFA" w:rsidRDefault="00066FF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066FFA" w:rsidRPr="003456CE" w:rsidRDefault="00066FF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D50BFE" w:rsidRPr="003456CE" w:rsidTr="0017461F">
        <w:trPr>
          <w:trHeight w:val="1261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spacing w:line="320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minimize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it</w:t>
            </w:r>
          </w:p>
        </w:tc>
        <w:tc>
          <w:tcPr>
            <w:tcW w:w="6294" w:type="dxa"/>
          </w:tcPr>
          <w:p w:rsidR="00D50BFE" w:rsidRPr="003456CE" w:rsidRDefault="007115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D50BFE" w:rsidRPr="003456CE" w:rsidTr="0017461F">
        <w:trPr>
          <w:trHeight w:val="705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94" w:type="dxa"/>
          </w:tcPr>
          <w:p w:rsidR="00D50BFE" w:rsidRPr="003456C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BFE" w:rsidRPr="003456CE" w:rsidTr="0017461F">
        <w:trPr>
          <w:trHeight w:val="705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spacing w:line="230" w:lineRule="atLeast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spacing w:line="27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 xml:space="preserve">Not at 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>all</w:t>
            </w:r>
          </w:p>
        </w:tc>
        <w:tc>
          <w:tcPr>
            <w:tcW w:w="6294" w:type="dxa"/>
          </w:tcPr>
          <w:p w:rsidR="00D50BFE" w:rsidRPr="003456C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BFE" w:rsidRPr="003456CE" w:rsidTr="0017461F">
        <w:trPr>
          <w:trHeight w:val="686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spacing w:before="4" w:line="235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45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94" w:type="dxa"/>
          </w:tcPr>
          <w:p w:rsidR="00D50BFE" w:rsidRPr="003456CE" w:rsidRDefault="00D50B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BFE" w:rsidRPr="003456CE" w:rsidTr="0017461F">
        <w:trPr>
          <w:trHeight w:val="1180"/>
        </w:trPr>
        <w:tc>
          <w:tcPr>
            <w:tcW w:w="5226" w:type="dxa"/>
          </w:tcPr>
          <w:p w:rsidR="00D50BFE" w:rsidRPr="003456CE" w:rsidRDefault="000A2F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456CE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:rsidR="00D50BFE" w:rsidRPr="003456CE" w:rsidRDefault="000A2FD8">
            <w:pPr>
              <w:pStyle w:val="TableParagraph"/>
              <w:ind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deferent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style</w:t>
            </w:r>
            <w:r w:rsidRPr="00345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with other references in this research. (What about another paragraph?</w:t>
            </w:r>
          </w:p>
          <w:p w:rsidR="00D50BFE" w:rsidRPr="003456CE" w:rsidRDefault="00D50BFE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BFE" w:rsidRPr="003456CE" w:rsidRDefault="000A2FD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456CE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345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vol.,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issue,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r w:rsidRPr="00345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6CE">
              <w:rPr>
                <w:rFonts w:ascii="Arial" w:hAnsi="Arial" w:cs="Arial"/>
                <w:b/>
                <w:spacing w:val="-5"/>
                <w:sz w:val="20"/>
                <w:szCs w:val="20"/>
              </w:rPr>
              <w:t>???</w:t>
            </w:r>
          </w:p>
        </w:tc>
        <w:tc>
          <w:tcPr>
            <w:tcW w:w="6294" w:type="dxa"/>
          </w:tcPr>
          <w:p w:rsidR="00D50BFE" w:rsidRPr="003456CE" w:rsidRDefault="0076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  <w:bookmarkStart w:id="0" w:name="_GoBack"/>
            <w:bookmarkEnd w:id="0"/>
          </w:p>
        </w:tc>
      </w:tr>
    </w:tbl>
    <w:p w:rsidR="00D50BFE" w:rsidRPr="003456CE" w:rsidRDefault="00D50BFE">
      <w:pPr>
        <w:pStyle w:val="TableParagraph"/>
        <w:rPr>
          <w:rFonts w:ascii="Arial" w:hAnsi="Arial" w:cs="Arial"/>
          <w:sz w:val="20"/>
          <w:szCs w:val="20"/>
        </w:rPr>
        <w:sectPr w:rsidR="00D50BFE" w:rsidRPr="003456CE">
          <w:headerReference w:type="default" r:id="rId6"/>
          <w:footerReference w:type="default" r:id="rId7"/>
          <w:pgSz w:w="23820" w:h="16840" w:orient="landscape"/>
          <w:pgMar w:top="1960" w:right="1275" w:bottom="880" w:left="1275" w:header="1285" w:footer="695" w:gutter="0"/>
          <w:cols w:space="720"/>
        </w:sectPr>
      </w:pPr>
    </w:p>
    <w:tbl>
      <w:tblPr>
        <w:tblW w:w="488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1"/>
        <w:gridCol w:w="7281"/>
        <w:gridCol w:w="7038"/>
      </w:tblGrid>
      <w:tr w:rsidR="00A52C7E" w:rsidRPr="003456CE" w:rsidTr="001746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C7E" w:rsidRPr="003456CE" w:rsidRDefault="00A52C7E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56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56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2C7E" w:rsidRPr="003456CE" w:rsidTr="0017461F">
        <w:tc>
          <w:tcPr>
            <w:tcW w:w="15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7E" w:rsidRPr="003456CE" w:rsidRDefault="00A52C7E" w:rsidP="00EE79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</w:tcPr>
          <w:p w:rsidR="00A52C7E" w:rsidRPr="003456CE" w:rsidRDefault="00A52C7E" w:rsidP="00EE79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56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56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2C7E" w:rsidRPr="003456CE" w:rsidRDefault="00A52C7E" w:rsidP="00EE7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2C7E" w:rsidRPr="003456CE" w:rsidTr="0017461F">
        <w:trPr>
          <w:trHeight w:val="890"/>
        </w:trPr>
        <w:tc>
          <w:tcPr>
            <w:tcW w:w="15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C7E" w:rsidRPr="003456CE" w:rsidRDefault="00A52C7E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56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C7E" w:rsidRPr="003456CE" w:rsidRDefault="00A52C7E" w:rsidP="00EE79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5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5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5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vAlign w:val="center"/>
          </w:tcPr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2C7E" w:rsidRPr="003456CE" w:rsidRDefault="00A52C7E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52C7E" w:rsidRPr="003456CE" w:rsidRDefault="00A52C7E" w:rsidP="00A52C7E">
      <w:pPr>
        <w:rPr>
          <w:rFonts w:ascii="Arial" w:hAnsi="Arial" w:cs="Arial"/>
          <w:sz w:val="20"/>
          <w:szCs w:val="20"/>
        </w:rPr>
      </w:pPr>
    </w:p>
    <w:p w:rsidR="00A52C7E" w:rsidRPr="003456CE" w:rsidRDefault="00A52C7E" w:rsidP="00A52C7E">
      <w:pPr>
        <w:rPr>
          <w:rFonts w:ascii="Arial" w:hAnsi="Arial" w:cs="Arial"/>
          <w:sz w:val="20"/>
          <w:szCs w:val="20"/>
        </w:rPr>
      </w:pPr>
    </w:p>
    <w:p w:rsidR="00A52C7E" w:rsidRPr="003456CE" w:rsidRDefault="00A52C7E" w:rsidP="00A52C7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A52C7E" w:rsidRPr="003456CE" w:rsidRDefault="00A52C7E" w:rsidP="00A52C7E">
      <w:pPr>
        <w:rPr>
          <w:rFonts w:ascii="Arial" w:hAnsi="Arial" w:cs="Arial"/>
          <w:sz w:val="20"/>
          <w:szCs w:val="20"/>
        </w:rPr>
      </w:pPr>
    </w:p>
    <w:p w:rsidR="000A2FD8" w:rsidRPr="003456CE" w:rsidRDefault="000A2FD8" w:rsidP="00A52C7E">
      <w:pPr>
        <w:pStyle w:val="BodyText"/>
        <w:rPr>
          <w:rFonts w:ascii="Arial" w:hAnsi="Arial" w:cs="Arial"/>
        </w:rPr>
      </w:pPr>
    </w:p>
    <w:sectPr w:rsidR="000A2FD8" w:rsidRPr="003456CE">
      <w:pgSz w:w="23820" w:h="16840" w:orient="landscape"/>
      <w:pgMar w:top="196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A4C" w:rsidRDefault="003D0A4C">
      <w:r>
        <w:separator/>
      </w:r>
    </w:p>
  </w:endnote>
  <w:endnote w:type="continuationSeparator" w:id="0">
    <w:p w:rsidR="003D0A4C" w:rsidRDefault="003D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BFE" w:rsidRDefault="000A2FD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BFE" w:rsidRDefault="000A2FD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D50BFE" w:rsidRDefault="000A2FD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BFE" w:rsidRDefault="000A2FD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D50BFE" w:rsidRDefault="000A2FD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BFE" w:rsidRDefault="000A2FD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:rsidR="00D50BFE" w:rsidRDefault="000A2FD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BFE" w:rsidRDefault="000A2FD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:rsidR="00D50BFE" w:rsidRDefault="000A2FD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A4C" w:rsidRDefault="003D0A4C">
      <w:r>
        <w:separator/>
      </w:r>
    </w:p>
  </w:footnote>
  <w:footnote w:type="continuationSeparator" w:id="0">
    <w:p w:rsidR="003D0A4C" w:rsidRDefault="003D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BFE" w:rsidRDefault="000A2FD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BFE" w:rsidRDefault="000A2F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D50BFE" w:rsidRDefault="000A2FD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cwNTE2NTUwMbc0tjRS0lEKTi0uzszPAykwrAUArRoA+SwAAAA="/>
  </w:docVars>
  <w:rsids>
    <w:rsidRoot w:val="00D50BFE"/>
    <w:rsid w:val="00066FFA"/>
    <w:rsid w:val="000A2FD8"/>
    <w:rsid w:val="0017461F"/>
    <w:rsid w:val="003456CE"/>
    <w:rsid w:val="003D0A4C"/>
    <w:rsid w:val="004235A3"/>
    <w:rsid w:val="004D1D29"/>
    <w:rsid w:val="00571AA5"/>
    <w:rsid w:val="006318E5"/>
    <w:rsid w:val="00711555"/>
    <w:rsid w:val="00762D11"/>
    <w:rsid w:val="007F1F58"/>
    <w:rsid w:val="00881AF8"/>
    <w:rsid w:val="00A0459E"/>
    <w:rsid w:val="00A52C7E"/>
    <w:rsid w:val="00BE5EDD"/>
    <w:rsid w:val="00C25740"/>
    <w:rsid w:val="00C92E78"/>
    <w:rsid w:val="00D50BFE"/>
    <w:rsid w:val="00EA235E"/>
    <w:rsid w:val="00F0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105CB"/>
  <w15:docId w15:val="{4C6F5762-D829-411F-98DE-94EF107B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92E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17</cp:revision>
  <dcterms:created xsi:type="dcterms:W3CDTF">2025-11-13T11:48:00Z</dcterms:created>
  <dcterms:modified xsi:type="dcterms:W3CDTF">2025-11-17T12:01:00Z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macOS Version 14.5 (Build 23F79) Quartz PDFContext</vt:lpwstr>
  </property>
</Properties>
</file>