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50346" w:rsidRDefault="00150346">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150346">
        <w:trPr>
          <w:trHeight w:val="290"/>
        </w:trPr>
        <w:tc>
          <w:tcPr>
            <w:tcW w:w="20934" w:type="dxa"/>
            <w:gridSpan w:val="2"/>
            <w:tcBorders>
              <w:top w:val="nil"/>
              <w:left w:val="nil"/>
              <w:right w:val="nil"/>
            </w:tcBorders>
          </w:tcPr>
          <w:p w:rsidR="00150346" w:rsidRDefault="00150346">
            <w:pPr>
              <w:pStyle w:val="Heading2"/>
              <w:jc w:val="left"/>
              <w:rPr>
                <w:rFonts w:ascii="Arial" w:eastAsia="Arial" w:hAnsi="Arial" w:cs="Arial"/>
                <w:b w:val="0"/>
                <w:bCs w:val="0"/>
                <w:sz w:val="28"/>
                <w:szCs w:val="28"/>
              </w:rPr>
            </w:pPr>
          </w:p>
        </w:tc>
      </w:tr>
      <w:tr w:rsidR="00150346">
        <w:trPr>
          <w:trHeight w:val="290"/>
        </w:trPr>
        <w:tc>
          <w:tcPr>
            <w:tcW w:w="5167" w:type="dxa"/>
          </w:tcPr>
          <w:p w:rsidR="00150346" w:rsidRDefault="00927EE7">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150346" w:rsidRDefault="00927EE7">
            <w:pPr>
              <w:rPr>
                <w:rFonts w:ascii="Arial" w:eastAsia="Arial" w:hAnsi="Arial" w:cs="Arial"/>
                <w:color w:val="0000FF"/>
                <w:sz w:val="20"/>
                <w:szCs w:val="20"/>
              </w:rPr>
            </w:pPr>
            <w:hyperlink r:id="rId7">
              <w:r>
                <w:rPr>
                  <w:rFonts w:ascii="Arial" w:eastAsia="Arial" w:hAnsi="Arial" w:cs="Arial"/>
                  <w:b/>
                  <w:bCs/>
                  <w:color w:val="0000FF"/>
                  <w:sz w:val="20"/>
                  <w:szCs w:val="20"/>
                  <w:u w:val="single"/>
                </w:rPr>
                <w:t>International Research Journal of Oncology</w:t>
              </w:r>
            </w:hyperlink>
          </w:p>
        </w:tc>
      </w:tr>
      <w:tr w:rsidR="00150346">
        <w:trPr>
          <w:trHeight w:val="290"/>
        </w:trPr>
        <w:tc>
          <w:tcPr>
            <w:tcW w:w="5167" w:type="dxa"/>
          </w:tcPr>
          <w:p w:rsidR="00150346" w:rsidRDefault="00927EE7">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150346" w:rsidRDefault="00927EE7">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Ms_IRJO_147830</w:t>
            </w:r>
          </w:p>
        </w:tc>
      </w:tr>
      <w:tr w:rsidR="00150346">
        <w:trPr>
          <w:trHeight w:val="650"/>
        </w:trPr>
        <w:tc>
          <w:tcPr>
            <w:tcW w:w="5167" w:type="dxa"/>
          </w:tcPr>
          <w:p w:rsidR="00150346" w:rsidRDefault="00927EE7">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150346" w:rsidRDefault="00927EE7">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EPIDEMIOLOGICAL PROFILE AND ASSOCIATED RISK FACTORS IN HEAD AND NECK CANCER IN A NORTH INDIAN POPULATION: A CROSS-SECTIONAL OBSERVATIONAL STUDY</w:t>
            </w:r>
          </w:p>
        </w:tc>
      </w:tr>
      <w:tr w:rsidR="00150346">
        <w:trPr>
          <w:trHeight w:val="332"/>
        </w:trPr>
        <w:tc>
          <w:tcPr>
            <w:tcW w:w="5167" w:type="dxa"/>
          </w:tcPr>
          <w:p w:rsidR="00150346" w:rsidRDefault="00927EE7">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150346" w:rsidRDefault="00927EE7">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Original Research Article</w:t>
            </w:r>
          </w:p>
        </w:tc>
      </w:tr>
    </w:tbl>
    <w:p w:rsidR="00150346" w:rsidRDefault="00150346">
      <w:pPr>
        <w:pBdr>
          <w:top w:val="nil"/>
          <w:left w:val="nil"/>
          <w:bottom w:val="nil"/>
          <w:right w:val="nil"/>
          <w:between w:val="nil"/>
        </w:pBdr>
        <w:jc w:val="both"/>
        <w:rPr>
          <w:rFonts w:ascii="Arial" w:eastAsia="Arial" w:hAnsi="Arial" w:cs="Arial"/>
          <w:color w:val="000000"/>
          <w:sz w:val="20"/>
          <w:szCs w:val="20"/>
          <w:u w:val="single"/>
        </w:rPr>
      </w:pPr>
      <w:bookmarkStart w:id="0" w:name="_heading=h.pwuxx1s4wc2t" w:colFirst="0" w:colLast="0"/>
      <w:bookmarkEnd w:id="0"/>
    </w:p>
    <w:p w:rsidR="00150346" w:rsidRDefault="00150346">
      <w:pPr>
        <w:rPr>
          <w:sz w:val="20"/>
          <w:szCs w:val="20"/>
        </w:rPr>
      </w:pPr>
    </w:p>
    <w:tbl>
      <w:tblPr>
        <w:tblStyle w:val="a0"/>
        <w:tblW w:w="210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43"/>
        <w:gridCol w:w="9357"/>
        <w:gridCol w:w="6442"/>
      </w:tblGrid>
      <w:tr w:rsidR="00150346" w:rsidTr="008C7022">
        <w:tc>
          <w:tcPr>
            <w:tcW w:w="21042" w:type="dxa"/>
            <w:gridSpan w:val="3"/>
            <w:tcBorders>
              <w:top w:val="nil"/>
              <w:left w:val="nil"/>
              <w:right w:val="nil"/>
            </w:tcBorders>
          </w:tcPr>
          <w:p w:rsidR="00150346" w:rsidRDefault="00927EE7">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150346" w:rsidRDefault="00150346">
            <w:pPr>
              <w:rPr>
                <w:sz w:val="20"/>
                <w:szCs w:val="20"/>
              </w:rPr>
            </w:pPr>
          </w:p>
        </w:tc>
      </w:tr>
      <w:tr w:rsidR="00150346" w:rsidTr="008C7022">
        <w:tc>
          <w:tcPr>
            <w:tcW w:w="5243" w:type="dxa"/>
          </w:tcPr>
          <w:p w:rsidR="00150346" w:rsidRDefault="00150346">
            <w:pPr>
              <w:pStyle w:val="Heading2"/>
              <w:jc w:val="left"/>
              <w:rPr>
                <w:rFonts w:ascii="Times New Roman" w:eastAsia="Times New Roman" w:hAnsi="Times New Roman" w:cs="Times New Roman"/>
              </w:rPr>
            </w:pPr>
          </w:p>
        </w:tc>
        <w:tc>
          <w:tcPr>
            <w:tcW w:w="9357" w:type="dxa"/>
          </w:tcPr>
          <w:p w:rsidR="00150346" w:rsidRDefault="00927EE7">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150346" w:rsidRDefault="00927EE7">
            <w:pPr>
              <w:rPr>
                <w:sz w:val="20"/>
                <w:szCs w:val="20"/>
              </w:rPr>
            </w:pPr>
            <w:r>
              <w:rPr>
                <w:b/>
                <w:bCs/>
                <w:sz w:val="20"/>
                <w:szCs w:val="20"/>
                <w:highlight w:val="yellow"/>
              </w:rPr>
              <w:t>Artificial Intelligence (AI) generated or assisted review comments are strictly prohibited during peer review.</w:t>
            </w:r>
          </w:p>
          <w:p w:rsidR="00150346" w:rsidRDefault="00150346"/>
        </w:tc>
        <w:tc>
          <w:tcPr>
            <w:tcW w:w="6442" w:type="dxa"/>
          </w:tcPr>
          <w:p w:rsidR="00150346" w:rsidRDefault="00927EE7">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150346" w:rsidRDefault="00150346">
            <w:pPr>
              <w:pStyle w:val="Heading2"/>
              <w:jc w:val="left"/>
              <w:rPr>
                <w:rFonts w:ascii="Times New Roman" w:eastAsia="Times New Roman" w:hAnsi="Times New Roman" w:cs="Times New Roman"/>
                <w:b w:val="0"/>
                <w:bCs w:val="0"/>
              </w:rPr>
            </w:pPr>
          </w:p>
        </w:tc>
      </w:tr>
      <w:tr w:rsidR="00150346" w:rsidTr="008C7022">
        <w:trPr>
          <w:trHeight w:val="1264"/>
        </w:trPr>
        <w:tc>
          <w:tcPr>
            <w:tcW w:w="5243" w:type="dxa"/>
          </w:tcPr>
          <w:p w:rsidR="00150346" w:rsidRDefault="00927EE7">
            <w:pPr>
              <w:ind w:left="360"/>
              <w:rPr>
                <w:sz w:val="20"/>
                <w:szCs w:val="20"/>
              </w:rPr>
            </w:pPr>
            <w:r>
              <w:rPr>
                <w:b/>
                <w:bCs/>
                <w:sz w:val="20"/>
                <w:szCs w:val="20"/>
              </w:rPr>
              <w:t>Please write a few sentences regarding the importance of t</w:t>
            </w:r>
            <w:r>
              <w:rPr>
                <w:b/>
                <w:bCs/>
                <w:sz w:val="20"/>
                <w:szCs w:val="20"/>
              </w:rPr>
              <w:t>his manuscript for the scientific community. A minimum of 3-4 sentences may be required for this part.</w:t>
            </w:r>
          </w:p>
          <w:p w:rsidR="00150346" w:rsidRDefault="00150346">
            <w:pPr>
              <w:ind w:left="360"/>
              <w:rPr>
                <w:sz w:val="20"/>
                <w:szCs w:val="20"/>
              </w:rPr>
            </w:pPr>
          </w:p>
        </w:tc>
        <w:tc>
          <w:tcPr>
            <w:tcW w:w="9357" w:type="dxa"/>
          </w:tcPr>
          <w:p w:rsidR="00150346" w:rsidRDefault="00927EE7">
            <w:pPr>
              <w:pBdr>
                <w:top w:val="nil"/>
                <w:left w:val="nil"/>
                <w:bottom w:val="nil"/>
                <w:right w:val="nil"/>
                <w:between w:val="nil"/>
              </w:pBdr>
              <w:rPr>
                <w:color w:val="000000"/>
                <w:sz w:val="20"/>
                <w:szCs w:val="20"/>
              </w:rPr>
            </w:pPr>
            <w:r>
              <w:rPr>
                <w:b/>
                <w:bCs/>
                <w:color w:val="000000"/>
                <w:sz w:val="20"/>
                <w:szCs w:val="20"/>
              </w:rPr>
              <w:t xml:space="preserve">Manuscripts hold vital importance for scientific </w:t>
            </w:r>
            <w:proofErr w:type="gramStart"/>
            <w:r>
              <w:rPr>
                <w:b/>
                <w:bCs/>
                <w:color w:val="000000"/>
                <w:sz w:val="20"/>
                <w:szCs w:val="20"/>
              </w:rPr>
              <w:t>community  as</w:t>
            </w:r>
            <w:proofErr w:type="gramEnd"/>
            <w:r>
              <w:rPr>
                <w:b/>
                <w:bCs/>
                <w:color w:val="000000"/>
                <w:sz w:val="20"/>
                <w:szCs w:val="20"/>
              </w:rPr>
              <w:t xml:space="preserve"> they serve as the primary medium to share original research findings , new knowledge  and involve ideas with the broader scientific and  the broader scientist and academic audience</w:t>
            </w:r>
          </w:p>
          <w:p w:rsidR="00150346" w:rsidRDefault="00927EE7">
            <w:pPr>
              <w:pBdr>
                <w:top w:val="nil"/>
                <w:left w:val="nil"/>
                <w:bottom w:val="nil"/>
                <w:right w:val="nil"/>
                <w:between w:val="nil"/>
              </w:pBdr>
              <w:rPr>
                <w:color w:val="000000"/>
                <w:sz w:val="20"/>
                <w:szCs w:val="20"/>
              </w:rPr>
            </w:pPr>
            <w:r>
              <w:rPr>
                <w:b/>
                <w:bCs/>
                <w:color w:val="000000"/>
                <w:sz w:val="20"/>
                <w:szCs w:val="20"/>
              </w:rPr>
              <w:t xml:space="preserve"> They are fu</w:t>
            </w:r>
            <w:r>
              <w:rPr>
                <w:b/>
                <w:bCs/>
                <w:color w:val="000000"/>
                <w:sz w:val="20"/>
                <w:szCs w:val="20"/>
              </w:rPr>
              <w:t xml:space="preserve">ndamental to the scientific method as they document and communicate research rigorously, enabling scientific progress, professional </w:t>
            </w:r>
            <w:proofErr w:type="gramStart"/>
            <w:r>
              <w:rPr>
                <w:b/>
                <w:bCs/>
                <w:color w:val="000000"/>
                <w:sz w:val="20"/>
                <w:szCs w:val="20"/>
              </w:rPr>
              <w:t>recognition ,</w:t>
            </w:r>
            <w:proofErr w:type="gramEnd"/>
            <w:r>
              <w:rPr>
                <w:b/>
                <w:bCs/>
                <w:color w:val="000000"/>
                <w:sz w:val="20"/>
                <w:szCs w:val="20"/>
              </w:rPr>
              <w:t xml:space="preserve"> and societal benefit through practices and informed policies.</w:t>
            </w:r>
          </w:p>
          <w:p w:rsidR="00150346" w:rsidRDefault="00150346">
            <w:pPr>
              <w:pBdr>
                <w:top w:val="nil"/>
                <w:left w:val="nil"/>
                <w:bottom w:val="nil"/>
                <w:right w:val="nil"/>
                <w:between w:val="nil"/>
              </w:pBdr>
              <w:rPr>
                <w:color w:val="000000"/>
                <w:sz w:val="20"/>
                <w:szCs w:val="20"/>
              </w:rPr>
            </w:pPr>
          </w:p>
        </w:tc>
        <w:tc>
          <w:tcPr>
            <w:tcW w:w="6442" w:type="dxa"/>
          </w:tcPr>
          <w:p w:rsidR="00150346" w:rsidRDefault="00927EE7">
            <w:pPr>
              <w:pStyle w:val="Heading2"/>
              <w:jc w:val="left"/>
              <w:rPr>
                <w:rFonts w:ascii="Times New Roman" w:eastAsia="Times New Roman" w:hAnsi="Times New Roman" w:cs="Times New Roman"/>
                <w:b w:val="0"/>
                <w:bCs w:val="0"/>
              </w:rPr>
            </w:pPr>
            <w:bookmarkStart w:id="1" w:name="_heading=h.vby8t0kg1u39" w:colFirst="0" w:colLast="0"/>
            <w:bookmarkEnd w:id="1"/>
            <w:r>
              <w:rPr>
                <w:rFonts w:ascii="Times New Roman" w:eastAsia="Times New Roman" w:hAnsi="Times New Roman" w:cs="Times New Roman"/>
                <w:b w:val="0"/>
                <w:bCs w:val="0"/>
              </w:rPr>
              <w:t>As the incidence of head and neck squamous cell</w:t>
            </w:r>
            <w:r>
              <w:rPr>
                <w:rFonts w:ascii="Times New Roman" w:eastAsia="Times New Roman" w:hAnsi="Times New Roman" w:cs="Times New Roman"/>
                <w:b w:val="0"/>
                <w:bCs w:val="0"/>
              </w:rPr>
              <w:t xml:space="preserve"> carcinoma is on increasing trend, our study throws a light on the epidemiological profile and risk factors associated with it. This will help in spreading awareness regarding prevention, early recognition and treatment of the disease. It will help in educ</w:t>
            </w:r>
            <w:r>
              <w:rPr>
                <w:rFonts w:ascii="Times New Roman" w:eastAsia="Times New Roman" w:hAnsi="Times New Roman" w:cs="Times New Roman"/>
                <w:b w:val="0"/>
                <w:bCs w:val="0"/>
              </w:rPr>
              <w:t>ating the community regarding the modifiable risk factors associated with carcinoma.</w:t>
            </w:r>
          </w:p>
        </w:tc>
      </w:tr>
      <w:tr w:rsidR="00150346" w:rsidTr="008C7022">
        <w:trPr>
          <w:trHeight w:val="1262"/>
        </w:trPr>
        <w:tc>
          <w:tcPr>
            <w:tcW w:w="5243" w:type="dxa"/>
          </w:tcPr>
          <w:p w:rsidR="00150346" w:rsidRDefault="00927EE7">
            <w:pPr>
              <w:ind w:left="360"/>
              <w:rPr>
                <w:sz w:val="20"/>
                <w:szCs w:val="20"/>
              </w:rPr>
            </w:pPr>
            <w:r>
              <w:rPr>
                <w:b/>
                <w:bCs/>
                <w:sz w:val="20"/>
                <w:szCs w:val="20"/>
              </w:rPr>
              <w:t>Is the title of the article suitable?</w:t>
            </w:r>
          </w:p>
          <w:p w:rsidR="00150346" w:rsidRDefault="00927EE7">
            <w:pPr>
              <w:ind w:left="360"/>
              <w:rPr>
                <w:sz w:val="20"/>
                <w:szCs w:val="20"/>
              </w:rPr>
            </w:pPr>
            <w:r>
              <w:rPr>
                <w:b/>
                <w:bCs/>
                <w:sz w:val="20"/>
                <w:szCs w:val="20"/>
              </w:rPr>
              <w:t>(If not please suggest an alternative title)</w:t>
            </w:r>
          </w:p>
          <w:p w:rsidR="00150346" w:rsidRDefault="00150346">
            <w:pPr>
              <w:pStyle w:val="Heading2"/>
              <w:jc w:val="left"/>
              <w:rPr>
                <w:rFonts w:ascii="Times New Roman" w:eastAsia="Times New Roman" w:hAnsi="Times New Roman" w:cs="Times New Roman"/>
                <w:u w:val="single"/>
              </w:rPr>
            </w:pPr>
          </w:p>
        </w:tc>
        <w:tc>
          <w:tcPr>
            <w:tcW w:w="9357" w:type="dxa"/>
          </w:tcPr>
          <w:p w:rsidR="00150346" w:rsidRDefault="00927EE7">
            <w:pPr>
              <w:ind w:left="360"/>
              <w:rPr>
                <w:sz w:val="20"/>
                <w:szCs w:val="20"/>
              </w:rPr>
            </w:pPr>
            <w:r>
              <w:rPr>
                <w:b/>
                <w:bCs/>
                <w:sz w:val="20"/>
                <w:szCs w:val="20"/>
              </w:rPr>
              <w:t>NO</w:t>
            </w:r>
          </w:p>
        </w:tc>
        <w:tc>
          <w:tcPr>
            <w:tcW w:w="6442" w:type="dxa"/>
          </w:tcPr>
          <w:p w:rsidR="00150346" w:rsidRDefault="00927EE7">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w:t>
            </w:r>
          </w:p>
        </w:tc>
      </w:tr>
      <w:tr w:rsidR="00150346" w:rsidTr="008C7022">
        <w:trPr>
          <w:trHeight w:val="1262"/>
        </w:trPr>
        <w:tc>
          <w:tcPr>
            <w:tcW w:w="5243" w:type="dxa"/>
          </w:tcPr>
          <w:p w:rsidR="00150346" w:rsidRDefault="00927EE7">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150346" w:rsidRDefault="00150346">
            <w:pPr>
              <w:pStyle w:val="Heading2"/>
              <w:jc w:val="left"/>
              <w:rPr>
                <w:rFonts w:ascii="Times New Roman" w:eastAsia="Times New Roman" w:hAnsi="Times New Roman" w:cs="Times New Roman"/>
                <w:u w:val="single"/>
              </w:rPr>
            </w:pPr>
          </w:p>
        </w:tc>
        <w:tc>
          <w:tcPr>
            <w:tcW w:w="9357" w:type="dxa"/>
          </w:tcPr>
          <w:p w:rsidR="00150346" w:rsidRDefault="00927EE7">
            <w:pPr>
              <w:ind w:left="360"/>
              <w:rPr>
                <w:sz w:val="20"/>
                <w:szCs w:val="20"/>
              </w:rPr>
            </w:pPr>
            <w:r>
              <w:rPr>
                <w:b/>
                <w:bCs/>
                <w:sz w:val="20"/>
                <w:szCs w:val="20"/>
              </w:rPr>
              <w:t>Abstract should not contain side headings</w:t>
            </w:r>
          </w:p>
        </w:tc>
        <w:tc>
          <w:tcPr>
            <w:tcW w:w="6442" w:type="dxa"/>
          </w:tcPr>
          <w:p w:rsidR="00150346" w:rsidRDefault="00927EE7">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w:t>
            </w:r>
          </w:p>
        </w:tc>
      </w:tr>
      <w:tr w:rsidR="00150346" w:rsidTr="008C7022">
        <w:trPr>
          <w:trHeight w:val="704"/>
        </w:trPr>
        <w:tc>
          <w:tcPr>
            <w:tcW w:w="5243" w:type="dxa"/>
          </w:tcPr>
          <w:p w:rsidR="00150346" w:rsidRDefault="00927EE7">
            <w:pPr>
              <w:pStyle w:val="Heading2"/>
              <w:ind w:left="360"/>
              <w:jc w:val="left"/>
              <w:rPr>
                <w:b w:val="0"/>
                <w:bCs w:val="0"/>
                <w:u w:val="single"/>
              </w:rPr>
            </w:pPr>
            <w:r>
              <w:rPr>
                <w:rFonts w:ascii="Times New Roman" w:eastAsia="Times New Roman" w:hAnsi="Times New Roman" w:cs="Times New Roman"/>
              </w:rPr>
              <w:t>Is the manuscript scientifically, correct? Please wr</w:t>
            </w:r>
            <w:r>
              <w:rPr>
                <w:rFonts w:ascii="Times New Roman" w:eastAsia="Times New Roman" w:hAnsi="Times New Roman" w:cs="Times New Roman"/>
              </w:rPr>
              <w:t>ite here.</w:t>
            </w:r>
          </w:p>
        </w:tc>
        <w:tc>
          <w:tcPr>
            <w:tcW w:w="9357" w:type="dxa"/>
          </w:tcPr>
          <w:p w:rsidR="00150346" w:rsidRDefault="00927EE7">
            <w:pPr>
              <w:pBdr>
                <w:top w:val="nil"/>
                <w:left w:val="nil"/>
                <w:bottom w:val="nil"/>
                <w:right w:val="nil"/>
                <w:between w:val="nil"/>
              </w:pBdr>
              <w:rPr>
                <w:color w:val="000000"/>
                <w:sz w:val="20"/>
                <w:szCs w:val="20"/>
              </w:rPr>
            </w:pPr>
            <w:r>
              <w:rPr>
                <w:color w:val="000000"/>
                <w:sz w:val="20"/>
                <w:szCs w:val="20"/>
              </w:rPr>
              <w:t>yes</w:t>
            </w:r>
          </w:p>
        </w:tc>
        <w:tc>
          <w:tcPr>
            <w:tcW w:w="6442" w:type="dxa"/>
          </w:tcPr>
          <w:p w:rsidR="00150346" w:rsidRDefault="00927EE7">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w:t>
            </w:r>
          </w:p>
        </w:tc>
      </w:tr>
      <w:tr w:rsidR="00150346" w:rsidTr="008C7022">
        <w:trPr>
          <w:trHeight w:val="703"/>
        </w:trPr>
        <w:tc>
          <w:tcPr>
            <w:tcW w:w="5243" w:type="dxa"/>
          </w:tcPr>
          <w:p w:rsidR="00150346" w:rsidRDefault="00927EE7">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150346" w:rsidRDefault="00927EE7">
            <w:pPr>
              <w:pBdr>
                <w:top w:val="nil"/>
                <w:left w:val="nil"/>
                <w:bottom w:val="nil"/>
                <w:right w:val="nil"/>
                <w:between w:val="nil"/>
              </w:pBdr>
              <w:rPr>
                <w:color w:val="000000"/>
                <w:sz w:val="20"/>
                <w:szCs w:val="20"/>
              </w:rPr>
            </w:pPr>
            <w:r>
              <w:rPr>
                <w:color w:val="000000"/>
                <w:sz w:val="20"/>
                <w:szCs w:val="20"/>
              </w:rPr>
              <w:t>No</w:t>
            </w:r>
          </w:p>
        </w:tc>
        <w:tc>
          <w:tcPr>
            <w:tcW w:w="6442" w:type="dxa"/>
          </w:tcPr>
          <w:p w:rsidR="00150346" w:rsidRDefault="00927EE7">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w:t>
            </w:r>
          </w:p>
        </w:tc>
      </w:tr>
      <w:tr w:rsidR="00150346" w:rsidTr="008C7022">
        <w:trPr>
          <w:trHeight w:val="386"/>
        </w:trPr>
        <w:tc>
          <w:tcPr>
            <w:tcW w:w="5243" w:type="dxa"/>
          </w:tcPr>
          <w:p w:rsidR="00150346" w:rsidRDefault="00927EE7">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150346" w:rsidRDefault="00150346">
            <w:pPr>
              <w:rPr>
                <w:sz w:val="20"/>
                <w:szCs w:val="20"/>
              </w:rPr>
            </w:pPr>
          </w:p>
        </w:tc>
        <w:tc>
          <w:tcPr>
            <w:tcW w:w="9357" w:type="dxa"/>
          </w:tcPr>
          <w:p w:rsidR="00150346" w:rsidRDefault="00927EE7">
            <w:pPr>
              <w:rPr>
                <w:sz w:val="20"/>
                <w:szCs w:val="20"/>
              </w:rPr>
            </w:pPr>
            <w:r>
              <w:rPr>
                <w:sz w:val="20"/>
                <w:szCs w:val="20"/>
              </w:rPr>
              <w:t>yes</w:t>
            </w:r>
          </w:p>
        </w:tc>
        <w:tc>
          <w:tcPr>
            <w:tcW w:w="6442" w:type="dxa"/>
          </w:tcPr>
          <w:p w:rsidR="00150346" w:rsidRDefault="00927EE7">
            <w:pPr>
              <w:rPr>
                <w:sz w:val="20"/>
                <w:szCs w:val="20"/>
              </w:rPr>
            </w:pPr>
            <w:r>
              <w:rPr>
                <w:sz w:val="20"/>
                <w:szCs w:val="20"/>
              </w:rPr>
              <w:t>yes</w:t>
            </w:r>
          </w:p>
        </w:tc>
      </w:tr>
      <w:tr w:rsidR="00150346" w:rsidTr="008C7022">
        <w:trPr>
          <w:trHeight w:val="1178"/>
        </w:trPr>
        <w:tc>
          <w:tcPr>
            <w:tcW w:w="5243" w:type="dxa"/>
          </w:tcPr>
          <w:p w:rsidR="00150346" w:rsidRDefault="00927EE7">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150346" w:rsidRDefault="00150346">
            <w:pPr>
              <w:pStyle w:val="Heading2"/>
              <w:jc w:val="left"/>
              <w:rPr>
                <w:rFonts w:ascii="Times New Roman" w:eastAsia="Times New Roman" w:hAnsi="Times New Roman" w:cs="Times New Roman"/>
                <w:b w:val="0"/>
                <w:bCs w:val="0"/>
              </w:rPr>
            </w:pPr>
          </w:p>
        </w:tc>
        <w:tc>
          <w:tcPr>
            <w:tcW w:w="9357" w:type="dxa"/>
          </w:tcPr>
          <w:p w:rsidR="00150346" w:rsidRDefault="00927EE7">
            <w:pPr>
              <w:pBdr>
                <w:top w:val="nil"/>
                <w:left w:val="nil"/>
                <w:bottom w:val="nil"/>
                <w:right w:val="nil"/>
                <w:between w:val="nil"/>
              </w:pBdr>
              <w:rPr>
                <w:color w:val="000000"/>
                <w:sz w:val="20"/>
                <w:szCs w:val="20"/>
              </w:rPr>
            </w:pPr>
            <w:r>
              <w:rPr>
                <w:b/>
                <w:bCs/>
                <w:color w:val="000000"/>
                <w:sz w:val="20"/>
                <w:szCs w:val="20"/>
              </w:rPr>
              <w:t>Text format and line spacing has to be carried out uniformly</w:t>
            </w:r>
          </w:p>
          <w:p w:rsidR="00150346" w:rsidRDefault="00927EE7">
            <w:pPr>
              <w:pBdr>
                <w:top w:val="nil"/>
                <w:left w:val="nil"/>
                <w:bottom w:val="nil"/>
                <w:right w:val="nil"/>
                <w:between w:val="nil"/>
              </w:pBdr>
              <w:rPr>
                <w:color w:val="000000"/>
                <w:sz w:val="20"/>
                <w:szCs w:val="20"/>
              </w:rPr>
            </w:pPr>
            <w:r>
              <w:rPr>
                <w:b/>
                <w:bCs/>
                <w:color w:val="000000"/>
                <w:sz w:val="20"/>
                <w:szCs w:val="20"/>
              </w:rPr>
              <w:t>Abstract should not contain headings</w:t>
            </w:r>
          </w:p>
          <w:p w:rsidR="00150346" w:rsidRDefault="00927EE7">
            <w:pPr>
              <w:pBdr>
                <w:top w:val="nil"/>
                <w:left w:val="nil"/>
                <w:bottom w:val="nil"/>
                <w:right w:val="nil"/>
                <w:between w:val="nil"/>
              </w:pBdr>
              <w:rPr>
                <w:color w:val="000000"/>
                <w:sz w:val="20"/>
                <w:szCs w:val="20"/>
              </w:rPr>
            </w:pPr>
            <w:r>
              <w:rPr>
                <w:b/>
                <w:bCs/>
                <w:color w:val="000000"/>
                <w:sz w:val="20"/>
                <w:szCs w:val="20"/>
              </w:rPr>
              <w:t>There is repetition of content</w:t>
            </w:r>
          </w:p>
          <w:p w:rsidR="00150346" w:rsidRDefault="00927EE7">
            <w:pPr>
              <w:pBdr>
                <w:top w:val="nil"/>
                <w:left w:val="nil"/>
                <w:bottom w:val="nil"/>
                <w:right w:val="nil"/>
                <w:between w:val="nil"/>
              </w:pBdr>
              <w:rPr>
                <w:color w:val="000000"/>
                <w:sz w:val="20"/>
                <w:szCs w:val="20"/>
              </w:rPr>
            </w:pPr>
            <w:r>
              <w:rPr>
                <w:b/>
                <w:bCs/>
                <w:color w:val="000000"/>
                <w:sz w:val="20"/>
                <w:szCs w:val="20"/>
              </w:rPr>
              <w:t>Table no and name must be on left top of the table</w:t>
            </w:r>
          </w:p>
          <w:p w:rsidR="00150346" w:rsidRDefault="00927EE7">
            <w:pPr>
              <w:pBdr>
                <w:top w:val="nil"/>
                <w:left w:val="nil"/>
                <w:bottom w:val="nil"/>
                <w:right w:val="nil"/>
                <w:between w:val="nil"/>
              </w:pBdr>
              <w:rPr>
                <w:color w:val="000000"/>
                <w:sz w:val="20"/>
                <w:szCs w:val="20"/>
              </w:rPr>
            </w:pPr>
            <w:r>
              <w:rPr>
                <w:b/>
                <w:bCs/>
                <w:color w:val="000000"/>
                <w:sz w:val="20"/>
                <w:szCs w:val="20"/>
              </w:rPr>
              <w:t>References not enough.</w:t>
            </w:r>
          </w:p>
          <w:p w:rsidR="00150346" w:rsidRDefault="00927EE7">
            <w:pPr>
              <w:pBdr>
                <w:top w:val="nil"/>
                <w:left w:val="nil"/>
                <w:bottom w:val="nil"/>
                <w:right w:val="nil"/>
                <w:between w:val="nil"/>
              </w:pBdr>
              <w:rPr>
                <w:color w:val="000000"/>
                <w:sz w:val="20"/>
                <w:szCs w:val="20"/>
              </w:rPr>
            </w:pPr>
            <w:r>
              <w:rPr>
                <w:b/>
                <w:bCs/>
                <w:color w:val="000000"/>
                <w:sz w:val="20"/>
                <w:szCs w:val="20"/>
              </w:rPr>
              <w:t>No clinical proof.</w:t>
            </w:r>
          </w:p>
        </w:tc>
        <w:tc>
          <w:tcPr>
            <w:tcW w:w="6442" w:type="dxa"/>
          </w:tcPr>
          <w:p w:rsidR="00150346" w:rsidRDefault="00927EE7">
            <w:pPr>
              <w:rPr>
                <w:sz w:val="20"/>
                <w:szCs w:val="20"/>
              </w:rPr>
            </w:pPr>
            <w:r>
              <w:rPr>
                <w:sz w:val="20"/>
                <w:szCs w:val="20"/>
              </w:rPr>
              <w:t>Corrections done</w:t>
            </w:r>
          </w:p>
        </w:tc>
      </w:tr>
    </w:tbl>
    <w:p w:rsidR="00150346" w:rsidRDefault="00150346">
      <w:pPr>
        <w:pBdr>
          <w:top w:val="nil"/>
          <w:left w:val="nil"/>
          <w:bottom w:val="nil"/>
          <w:right w:val="nil"/>
          <w:between w:val="nil"/>
        </w:pBdr>
        <w:jc w:val="both"/>
        <w:rPr>
          <w:rFonts w:ascii="Arial" w:eastAsia="Arial" w:hAnsi="Arial" w:cs="Arial"/>
          <w:color w:val="000000"/>
          <w:sz w:val="20"/>
          <w:szCs w:val="20"/>
        </w:rPr>
      </w:pPr>
    </w:p>
    <w:p w:rsidR="00150346" w:rsidRDefault="00150346">
      <w:pPr>
        <w:pBdr>
          <w:top w:val="nil"/>
          <w:left w:val="nil"/>
          <w:bottom w:val="nil"/>
          <w:right w:val="nil"/>
          <w:between w:val="nil"/>
        </w:pBdr>
        <w:jc w:val="both"/>
        <w:rPr>
          <w:rFonts w:ascii="Arial" w:eastAsia="Arial" w:hAnsi="Arial" w:cs="Arial"/>
          <w:color w:val="000000"/>
          <w:sz w:val="20"/>
          <w:szCs w:val="20"/>
        </w:rPr>
      </w:pPr>
      <w:bookmarkStart w:id="2" w:name="_heading=h.joz1ongjrm61" w:colFirst="0" w:colLast="0"/>
      <w:bookmarkEnd w:id="2"/>
    </w:p>
    <w:p w:rsidR="008C7022" w:rsidRDefault="008C7022">
      <w:pPr>
        <w:pBdr>
          <w:top w:val="nil"/>
          <w:left w:val="nil"/>
          <w:bottom w:val="nil"/>
          <w:right w:val="nil"/>
          <w:between w:val="nil"/>
        </w:pBdr>
        <w:jc w:val="both"/>
        <w:rPr>
          <w:rFonts w:ascii="Arial" w:eastAsia="Arial" w:hAnsi="Arial" w:cs="Arial"/>
          <w:color w:val="000000"/>
          <w:sz w:val="20"/>
          <w:szCs w:val="20"/>
        </w:rPr>
      </w:pPr>
    </w:p>
    <w:p w:rsidR="008C7022" w:rsidRDefault="008C7022">
      <w:pPr>
        <w:pBdr>
          <w:top w:val="nil"/>
          <w:left w:val="nil"/>
          <w:bottom w:val="nil"/>
          <w:right w:val="nil"/>
          <w:between w:val="nil"/>
        </w:pBdr>
        <w:jc w:val="both"/>
        <w:rPr>
          <w:rFonts w:ascii="Arial" w:eastAsia="Arial" w:hAnsi="Arial" w:cs="Arial"/>
          <w:color w:val="000000"/>
          <w:sz w:val="20"/>
          <w:szCs w:val="20"/>
        </w:rPr>
      </w:pPr>
    </w:p>
    <w:p w:rsidR="008C7022" w:rsidRDefault="008C7022">
      <w:pPr>
        <w:pBdr>
          <w:top w:val="nil"/>
          <w:left w:val="nil"/>
          <w:bottom w:val="nil"/>
          <w:right w:val="nil"/>
          <w:between w:val="nil"/>
        </w:pBdr>
        <w:jc w:val="both"/>
        <w:rPr>
          <w:rFonts w:ascii="Arial" w:eastAsia="Arial" w:hAnsi="Arial" w:cs="Arial"/>
          <w:color w:val="000000"/>
          <w:sz w:val="20"/>
          <w:szCs w:val="20"/>
        </w:rPr>
      </w:pPr>
    </w:p>
    <w:p w:rsidR="008C7022" w:rsidRDefault="008C7022">
      <w:pPr>
        <w:pBdr>
          <w:top w:val="nil"/>
          <w:left w:val="nil"/>
          <w:bottom w:val="nil"/>
          <w:right w:val="nil"/>
          <w:between w:val="nil"/>
        </w:pBdr>
        <w:jc w:val="both"/>
        <w:rPr>
          <w:rFonts w:ascii="Arial" w:eastAsia="Arial" w:hAnsi="Arial" w:cs="Arial"/>
          <w:color w:val="000000"/>
          <w:sz w:val="20"/>
          <w:szCs w:val="20"/>
        </w:rPr>
      </w:pPr>
    </w:p>
    <w:p w:rsidR="008C7022" w:rsidRDefault="008C7022">
      <w:pPr>
        <w:pBdr>
          <w:top w:val="nil"/>
          <w:left w:val="nil"/>
          <w:bottom w:val="nil"/>
          <w:right w:val="nil"/>
          <w:between w:val="nil"/>
        </w:pBdr>
        <w:jc w:val="both"/>
        <w:rPr>
          <w:rFonts w:ascii="Arial" w:eastAsia="Arial" w:hAnsi="Arial" w:cs="Arial"/>
          <w:color w:val="000000"/>
          <w:sz w:val="20"/>
          <w:szCs w:val="20"/>
        </w:rPr>
      </w:pPr>
    </w:p>
    <w:p w:rsidR="008C7022" w:rsidRDefault="008C7022">
      <w:pPr>
        <w:pBdr>
          <w:top w:val="nil"/>
          <w:left w:val="nil"/>
          <w:bottom w:val="nil"/>
          <w:right w:val="nil"/>
          <w:between w:val="nil"/>
        </w:pBdr>
        <w:jc w:val="both"/>
        <w:rPr>
          <w:rFonts w:ascii="Arial" w:eastAsia="Arial" w:hAnsi="Arial" w:cs="Arial"/>
          <w:color w:val="000000"/>
          <w:sz w:val="20"/>
          <w:szCs w:val="20"/>
        </w:rPr>
      </w:pPr>
    </w:p>
    <w:p w:rsidR="008C7022" w:rsidRDefault="008C7022">
      <w:pPr>
        <w:pBdr>
          <w:top w:val="nil"/>
          <w:left w:val="nil"/>
          <w:bottom w:val="nil"/>
          <w:right w:val="nil"/>
          <w:between w:val="nil"/>
        </w:pBdr>
        <w:jc w:val="both"/>
        <w:rPr>
          <w:rFonts w:ascii="Arial" w:eastAsia="Arial" w:hAnsi="Arial" w:cs="Arial"/>
          <w:color w:val="000000"/>
          <w:sz w:val="20"/>
          <w:szCs w:val="20"/>
        </w:rPr>
      </w:pPr>
      <w:bookmarkStart w:id="3" w:name="_GoBack"/>
      <w:bookmarkEnd w:id="3"/>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150346">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rsidR="00150346" w:rsidRDefault="00927EE7">
            <w:pPr>
              <w:spacing w:line="276" w:lineRule="auto"/>
              <w:rPr>
                <w:rFonts w:ascii="Arial" w:eastAsia="Arial" w:hAnsi="Arial" w:cs="Arial"/>
                <w:sz w:val="20"/>
                <w:szCs w:val="20"/>
                <w:u w:val="single"/>
              </w:rPr>
            </w:pPr>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rsidR="00150346" w:rsidRDefault="00150346">
            <w:pPr>
              <w:spacing w:line="276" w:lineRule="auto"/>
              <w:rPr>
                <w:rFonts w:ascii="Arial" w:eastAsia="Arial" w:hAnsi="Arial" w:cs="Arial"/>
                <w:sz w:val="20"/>
                <w:szCs w:val="20"/>
                <w:u w:val="single"/>
              </w:rPr>
            </w:pPr>
          </w:p>
        </w:tc>
      </w:tr>
      <w:tr w:rsidR="00150346">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50346" w:rsidRDefault="00150346">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0346" w:rsidRDefault="00927EE7">
            <w:pPr>
              <w:keepNext/>
              <w:spacing w:line="276" w:lineRule="auto"/>
              <w:rPr>
                <w:rFonts w:ascii="Arial" w:eastAsia="Arial" w:hAnsi="Arial" w:cs="Arial"/>
                <w:sz w:val="20"/>
                <w:szCs w:val="20"/>
              </w:rPr>
            </w:pPr>
            <w:r>
              <w:rPr>
                <w:rFonts w:ascii="Arial" w:eastAsia="Arial" w:hAnsi="Arial" w:cs="Arial"/>
                <w:b/>
                <w:bCs/>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rsidR="00150346" w:rsidRDefault="00927EE7">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150346" w:rsidRDefault="00150346">
            <w:pPr>
              <w:keepNext/>
              <w:spacing w:line="276" w:lineRule="auto"/>
              <w:rPr>
                <w:rFonts w:ascii="Arial" w:eastAsia="Arial" w:hAnsi="Arial" w:cs="Arial"/>
                <w:sz w:val="20"/>
                <w:szCs w:val="20"/>
              </w:rPr>
            </w:pPr>
          </w:p>
        </w:tc>
      </w:tr>
      <w:tr w:rsidR="00150346">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50346" w:rsidRDefault="00927EE7">
            <w:pPr>
              <w:spacing w:line="276" w:lineRule="auto"/>
              <w:rPr>
                <w:rFonts w:ascii="Arial" w:eastAsia="Arial" w:hAnsi="Arial" w:cs="Arial"/>
                <w:sz w:val="20"/>
                <w:szCs w:val="20"/>
              </w:rPr>
            </w:pPr>
            <w:r>
              <w:rPr>
                <w:rFonts w:ascii="Arial" w:eastAsia="Arial" w:hAnsi="Arial" w:cs="Arial"/>
                <w:b/>
                <w:bCs/>
                <w:sz w:val="20"/>
                <w:szCs w:val="20"/>
              </w:rPr>
              <w:t xml:space="preserve">Are there ethical issues in this manuscript? </w:t>
            </w:r>
          </w:p>
          <w:p w:rsidR="00150346" w:rsidRDefault="00150346">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50346" w:rsidRDefault="00927EE7">
            <w:pPr>
              <w:spacing w:line="276" w:lineRule="auto"/>
              <w:rPr>
                <w:rFonts w:ascii="Arial" w:eastAsia="Arial" w:hAnsi="Arial" w:cs="Arial"/>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rsidR="00150346" w:rsidRDefault="00150346">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rsidR="00150346" w:rsidRDefault="00150346">
            <w:pPr>
              <w:spacing w:line="276" w:lineRule="auto"/>
              <w:rPr>
                <w:rFonts w:ascii="Arial" w:eastAsia="Arial" w:hAnsi="Arial" w:cs="Arial"/>
                <w:sz w:val="20"/>
                <w:szCs w:val="20"/>
              </w:rPr>
            </w:pPr>
          </w:p>
          <w:p w:rsidR="00150346" w:rsidRDefault="00927EE7">
            <w:pPr>
              <w:spacing w:line="276" w:lineRule="auto"/>
              <w:rPr>
                <w:rFonts w:ascii="Arial" w:eastAsia="Arial" w:hAnsi="Arial" w:cs="Arial"/>
                <w:sz w:val="20"/>
                <w:szCs w:val="20"/>
              </w:rPr>
            </w:pPr>
            <w:r>
              <w:rPr>
                <w:rFonts w:ascii="Arial" w:eastAsia="Arial" w:hAnsi="Arial" w:cs="Arial"/>
                <w:sz w:val="20"/>
                <w:szCs w:val="20"/>
              </w:rPr>
              <w:t>No ethical issues</w:t>
            </w:r>
          </w:p>
          <w:p w:rsidR="00150346" w:rsidRDefault="00150346">
            <w:pPr>
              <w:spacing w:line="276" w:lineRule="auto"/>
              <w:rPr>
                <w:rFonts w:ascii="Arial" w:eastAsia="Arial" w:hAnsi="Arial" w:cs="Arial"/>
                <w:sz w:val="20"/>
                <w:szCs w:val="20"/>
              </w:rPr>
            </w:pPr>
          </w:p>
        </w:tc>
      </w:tr>
    </w:tbl>
    <w:p w:rsidR="00150346" w:rsidRDefault="00150346"/>
    <w:p w:rsidR="00150346" w:rsidRDefault="00150346"/>
    <w:p w:rsidR="00150346" w:rsidRDefault="00150346">
      <w:pPr>
        <w:rPr>
          <w:u w:val="single"/>
        </w:rPr>
      </w:pPr>
    </w:p>
    <w:p w:rsidR="00150346" w:rsidRDefault="00150346"/>
    <w:p w:rsidR="00150346" w:rsidRDefault="00150346">
      <w:pPr>
        <w:pBdr>
          <w:top w:val="nil"/>
          <w:left w:val="nil"/>
          <w:bottom w:val="nil"/>
          <w:right w:val="nil"/>
          <w:between w:val="nil"/>
        </w:pBdr>
        <w:jc w:val="both"/>
        <w:rPr>
          <w:rFonts w:ascii="Arial" w:eastAsia="Arial" w:hAnsi="Arial" w:cs="Arial"/>
          <w:color w:val="000000"/>
          <w:sz w:val="20"/>
          <w:szCs w:val="20"/>
        </w:rPr>
      </w:pPr>
    </w:p>
    <w:sectPr w:rsidR="00150346">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27EE7" w:rsidRDefault="00927EE7">
      <w:r>
        <w:separator/>
      </w:r>
    </w:p>
  </w:endnote>
  <w:endnote w:type="continuationSeparator" w:id="0">
    <w:p w:rsidR="00927EE7" w:rsidRDefault="00927E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SimSun"/>
    <w:charset w:val="00"/>
    <w:family w:val="auto"/>
    <w:pitch w:val="default"/>
    <w:embedRegular r:id="rId1" w:fontKey="{FCF8620F-2D49-4D8E-8B24-CEAF9DFDC29B}"/>
    <w:embedBold r:id="rId2" w:fontKey="{F04B6D84-10CD-44D9-A462-5FAC861D9E7D}"/>
  </w:font>
  <w:font w:name="Arimo">
    <w:charset w:val="00"/>
    <w:family w:val="auto"/>
    <w:pitch w:val="default"/>
    <w:embedBold r:id="rId3" w:fontKey="{AD19B4C4-F282-433C-86A5-7CD2A6FF6D4A}"/>
  </w:font>
  <w:font w:name="Helvetica">
    <w:panose1 w:val="020B0604020202020204"/>
    <w:charset w:val="00"/>
    <w:family w:val="swiss"/>
    <w:pitch w:val="variable"/>
    <w:sig w:usb0="E0002EFF" w:usb1="C000785B" w:usb2="00000009" w:usb3="00000000" w:csb0="000001FF" w:csb1="00000000"/>
    <w:embedRegular r:id="rId4" w:fontKey="{9C58D300-87BB-455D-AA5F-07FA962B981C}"/>
    <w:embedBold r:id="rId5" w:fontKey="{5B7184AE-354A-4886-8D77-2453755D2635}"/>
  </w:font>
  <w:font w:name="MS Mincho">
    <w:altName w:val="ＭＳ 明朝"/>
    <w:panose1 w:val="02020609040205080304"/>
    <w:charset w:val="80"/>
    <w:family w:val="modern"/>
    <w:pitch w:val="fixed"/>
    <w:sig w:usb0="E00002FF" w:usb1="6AC7FDFB" w:usb2="08000012" w:usb3="00000000" w:csb0="0002009F" w:csb1="00000000"/>
  </w:font>
  <w:font w:name="Arial Unicode MS">
    <w:altName w:val="Arial"/>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6" w:fontKey="{861D1E3C-B951-4B4B-9753-5AB7877A05A9}"/>
  </w:font>
  <w:font w:name="Georgia">
    <w:panose1 w:val="02040502050405020303"/>
    <w:charset w:val="00"/>
    <w:family w:val="roman"/>
    <w:pitch w:val="variable"/>
    <w:sig w:usb0="00000287" w:usb1="00000000" w:usb2="00000000" w:usb3="00000000" w:csb0="0000009F" w:csb1="00000000"/>
    <w:embedItalic r:id="rId7" w:fontKey="{D02A6C75-696C-4E67-9F66-3510606CB784}"/>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1FAD417B-1EC8-42F6-A23C-C75C4BA1E72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50346" w:rsidRDefault="00927EE7">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27EE7" w:rsidRDefault="00927EE7">
      <w:r>
        <w:separator/>
      </w:r>
    </w:p>
  </w:footnote>
  <w:footnote w:type="continuationSeparator" w:id="0">
    <w:p w:rsidR="00927EE7" w:rsidRDefault="00927E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50346" w:rsidRDefault="00150346">
    <w:pPr>
      <w:spacing w:after="280"/>
      <w:jc w:val="center"/>
      <w:rPr>
        <w:rFonts w:ascii="Arial" w:eastAsia="Arial" w:hAnsi="Arial" w:cs="Arial"/>
        <w:color w:val="003399"/>
        <w:u w:val="single"/>
      </w:rPr>
    </w:pPr>
  </w:p>
  <w:p w:rsidR="00150346" w:rsidRDefault="00927EE7">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0346"/>
    <w:rsid w:val="00150346"/>
    <w:rsid w:val="008C7022"/>
    <w:rsid w:val="00927EE7"/>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80B455"/>
  <w15:docId w15:val="{6F9D51E9-883D-4551-903D-131CCE6B2B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irjo.com/index.php/IRJO"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SYLw6EUSsN+IHBmfToTiQdAgiCw==">CgMxLjAyDmgucHd1eHgxczR3YzJ0Mg5oLnZieTh0MGtnMXUzOTIOaC5qb3oxb25nanJtNjE4AHIhMUNCZEJoMk9aa0lZQW9pWkFQdTI4OTZHNGNTT25XamN2</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413</Words>
  <Characters>2356</Characters>
  <Application>Microsoft Office Word</Application>
  <DocSecurity>0</DocSecurity>
  <Lines>19</Lines>
  <Paragraphs>5</Paragraphs>
  <ScaleCrop>false</ScaleCrop>
  <Company/>
  <LinksUpToDate>false</LinksUpToDate>
  <CharactersWithSpaces>2764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2</cp:revision>
  <dcterms:created xsi:type="dcterms:W3CDTF">2025-11-06T14:58:00Z</dcterms:created>
  <dcterms:modified xsi:type="dcterms:W3CDTF">2025-11-12T08:40:00Z</dcterms:modified>
</cp:coreProperties>
</file>