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65EB7" w:rsidRDefault="00C553E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26BD7" w:rsidRPr="0049771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826BD7" w:rsidRPr="00826B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9B2EC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9B2EC6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Ms_IJPSS_147494</w:t>
            </w:r>
          </w:p>
        </w:tc>
      </w:tr>
      <w:tr w:rsidR="0000007A" w:rsidRPr="00F245A7" w:rsidTr="002643B3">
        <w:trPr>
          <w:trHeight w:val="65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0F4E6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0F4E66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Evaluation of Foliar Chemical Sprays for Improving Seed Quality of Field Pea (Pisum sativum var. </w:t>
            </w:r>
            <w:proofErr w:type="spellStart"/>
            <w:r w:rsidRPr="000F4E66">
              <w:rPr>
                <w:rFonts w:ascii="Arial" w:hAnsi="Arial" w:cs="Arial"/>
                <w:b/>
                <w:sz w:val="20"/>
                <w:szCs w:val="28"/>
                <w:lang w:val="en-GB"/>
              </w:rPr>
              <w:t>arvense</w:t>
            </w:r>
            <w:proofErr w:type="spellEnd"/>
            <w:r w:rsidRPr="000F4E66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L.) under Terminal Heat Stress</w:t>
            </w:r>
          </w:p>
        </w:tc>
      </w:tr>
      <w:tr w:rsidR="00CF0BBB" w:rsidRPr="00F245A7" w:rsidTr="002643B3">
        <w:trPr>
          <w:trHeight w:val="332"/>
        </w:trPr>
        <w:tc>
          <w:tcPr>
            <w:tcW w:w="1234" w:type="pct"/>
          </w:tcPr>
          <w:p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245A7" w:rsidRDefault="00D4129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>Research article</w:t>
            </w:r>
          </w:p>
        </w:tc>
      </w:tr>
    </w:tbl>
    <w:p w:rsidR="00375C2F" w:rsidRPr="00900E9B" w:rsidRDefault="00375C2F" w:rsidP="00375C2F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75C2F" w:rsidRPr="00900E9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  <w:tr w:rsidR="00375C2F" w:rsidRPr="00900E9B">
        <w:tc>
          <w:tcPr>
            <w:tcW w:w="1265" w:type="pct"/>
            <w:noWrap/>
          </w:tcPr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:rsidR="00375C2F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:rsidR="0078731D" w:rsidRDefault="0078731D" w:rsidP="0078731D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78731D" w:rsidRPr="0078731D" w:rsidRDefault="0078731D" w:rsidP="0078731D">
            <w:pPr>
              <w:rPr>
                <w:lang w:val="en-GB"/>
              </w:rPr>
            </w:pPr>
          </w:p>
        </w:tc>
        <w:tc>
          <w:tcPr>
            <w:tcW w:w="1523" w:type="pct"/>
          </w:tcPr>
          <w:p w:rsidR="00DB7525" w:rsidRPr="00DB7525" w:rsidRDefault="00DB7525" w:rsidP="00DB7525">
            <w:pPr>
              <w:spacing w:after="160" w:line="259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DB7525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7525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>
        <w:trPr>
          <w:trHeight w:val="1264"/>
        </w:trPr>
        <w:tc>
          <w:tcPr>
            <w:tcW w:w="1265" w:type="pct"/>
            <w:noWrap/>
          </w:tcPr>
          <w:p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:rsidR="00375C2F" w:rsidRPr="00900E9B" w:rsidRDefault="00375C2F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75C2F" w:rsidRPr="00900E9B" w:rsidRDefault="00D41291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It is an important research problem particularly under climatic change </w:t>
            </w:r>
            <w:r w:rsidR="00331C18">
              <w:rPr>
                <w:b/>
                <w:bCs/>
                <w:sz w:val="20"/>
                <w:szCs w:val="20"/>
                <w:lang w:val="en-GB"/>
              </w:rPr>
              <w:t xml:space="preserve">scenario.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31C18">
              <w:rPr>
                <w:b/>
                <w:bCs/>
                <w:sz w:val="20"/>
                <w:szCs w:val="20"/>
                <w:lang w:val="en-GB"/>
              </w:rPr>
              <w:t xml:space="preserve">More genotypes with higher climatic resilience can be taken in future. </w:t>
            </w:r>
            <w:r w:rsidR="00C17953">
              <w:rPr>
                <w:b/>
                <w:bCs/>
                <w:sz w:val="20"/>
                <w:szCs w:val="20"/>
                <w:lang w:val="en-GB"/>
              </w:rPr>
              <w:t xml:space="preserve">More chemicals with different dosages is the need of the hour. </w:t>
            </w:r>
            <w:r w:rsidR="00331C18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>
        <w:trPr>
          <w:trHeight w:val="1262"/>
        </w:trPr>
        <w:tc>
          <w:tcPr>
            <w:tcW w:w="1265" w:type="pct"/>
            <w:noWrap/>
          </w:tcPr>
          <w:p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75C2F" w:rsidRPr="00900E9B" w:rsidRDefault="00C1795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Needs little modification</w:t>
            </w:r>
          </w:p>
        </w:tc>
        <w:tc>
          <w:tcPr>
            <w:tcW w:w="1523" w:type="pct"/>
          </w:tcPr>
          <w:p w:rsidR="00375C2F" w:rsidRDefault="000B3768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  <w:p w:rsidR="000B3768" w:rsidRPr="000B3768" w:rsidRDefault="000B3768" w:rsidP="000B3768">
            <w:pPr>
              <w:rPr>
                <w:lang w:val="en-GB"/>
              </w:rPr>
            </w:pPr>
            <w:bookmarkStart w:id="2" w:name="_GoBack"/>
            <w:bookmarkEnd w:id="2"/>
          </w:p>
        </w:tc>
      </w:tr>
      <w:tr w:rsidR="00375C2F" w:rsidRPr="00900E9B">
        <w:trPr>
          <w:trHeight w:val="1262"/>
        </w:trPr>
        <w:tc>
          <w:tcPr>
            <w:tcW w:w="1265" w:type="pct"/>
            <w:noWrap/>
          </w:tcPr>
          <w:p w:rsidR="00375C2F" w:rsidRPr="00900E9B" w:rsidRDefault="00375C2F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75C2F" w:rsidRPr="00900E9B" w:rsidRDefault="00D2080A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Yes but suggestions needs to be inserted </w:t>
            </w:r>
          </w:p>
        </w:tc>
        <w:tc>
          <w:tcPr>
            <w:tcW w:w="1523" w:type="pct"/>
          </w:tcPr>
          <w:p w:rsidR="00375C2F" w:rsidRDefault="0034040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Done</w:t>
            </w:r>
          </w:p>
          <w:p w:rsidR="00340402" w:rsidRPr="00340402" w:rsidRDefault="00340402" w:rsidP="00340402">
            <w:pPr>
              <w:rPr>
                <w:lang w:val="en-GB"/>
              </w:rPr>
            </w:pPr>
          </w:p>
        </w:tc>
      </w:tr>
      <w:tr w:rsidR="00375C2F" w:rsidRPr="00900E9B">
        <w:trPr>
          <w:trHeight w:val="704"/>
        </w:trPr>
        <w:tc>
          <w:tcPr>
            <w:tcW w:w="1265" w:type="pct"/>
            <w:noWrap/>
          </w:tcPr>
          <w:p w:rsidR="00375C2F" w:rsidRPr="00900E9B" w:rsidRDefault="00375C2F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:rsidR="00375C2F" w:rsidRPr="00C115E9" w:rsidRDefault="00D2080A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 but needs a lot of changes</w:t>
            </w:r>
          </w:p>
        </w:tc>
        <w:tc>
          <w:tcPr>
            <w:tcW w:w="1523" w:type="pct"/>
          </w:tcPr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>
        <w:trPr>
          <w:trHeight w:val="703"/>
        </w:trPr>
        <w:tc>
          <w:tcPr>
            <w:tcW w:w="1265" w:type="pct"/>
            <w:noWrap/>
          </w:tcPr>
          <w:p w:rsidR="00375C2F" w:rsidRPr="00E10705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:rsidR="00375C2F" w:rsidRPr="006F5EBE" w:rsidRDefault="00D2080A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Suggestions given</w:t>
            </w:r>
          </w:p>
        </w:tc>
        <w:tc>
          <w:tcPr>
            <w:tcW w:w="1523" w:type="pct"/>
          </w:tcPr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>
        <w:trPr>
          <w:trHeight w:val="386"/>
        </w:trPr>
        <w:tc>
          <w:tcPr>
            <w:tcW w:w="1265" w:type="pct"/>
            <w:noWrap/>
          </w:tcPr>
          <w:p w:rsidR="00375C2F" w:rsidRPr="00900E9B" w:rsidRDefault="00375C2F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75C2F" w:rsidRPr="00900E9B" w:rsidRDefault="00D2080A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  <w:tr w:rsidR="00375C2F" w:rsidRPr="00900E9B">
        <w:trPr>
          <w:trHeight w:val="1178"/>
        </w:trPr>
        <w:tc>
          <w:tcPr>
            <w:tcW w:w="1265" w:type="pct"/>
            <w:noWrap/>
          </w:tcPr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:rsidR="00375C2F" w:rsidRPr="000D0955" w:rsidRDefault="0079587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See the attachment</w:t>
            </w:r>
          </w:p>
        </w:tc>
        <w:tc>
          <w:tcPr>
            <w:tcW w:w="1523" w:type="pct"/>
          </w:tcPr>
          <w:p w:rsidR="00375C2F" w:rsidRDefault="00702013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Okay</w:t>
            </w:r>
          </w:p>
          <w:p w:rsidR="00702013" w:rsidRPr="00900E9B" w:rsidRDefault="00702013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56F11" w:rsidRPr="00900E9B" w:rsidRDefault="00656F11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BA6675" w:rsidRPr="00BA6675" w:rsidTr="00BA667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A667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BA667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A6675" w:rsidRPr="00BA6675" w:rsidTr="00BA667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675" w:rsidRPr="00BA6675" w:rsidRDefault="00BA6675" w:rsidP="00BA667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A667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75" w:rsidRPr="00BA6675" w:rsidRDefault="00BA6675" w:rsidP="00BA667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A667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A667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A6675" w:rsidRPr="00BA6675" w:rsidRDefault="00BA6675" w:rsidP="00BA667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A6675" w:rsidRPr="00BA6675" w:rsidTr="00BA667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A667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A66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A66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A66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A6675" w:rsidRPr="00BA6675" w:rsidRDefault="00BA6675" w:rsidP="00BA66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BA6675" w:rsidRPr="00BA6675" w:rsidRDefault="00BA6675" w:rsidP="00BA6675"/>
    <w:p w:rsidR="00BA6675" w:rsidRPr="00BA6675" w:rsidRDefault="00BA6675" w:rsidP="00BA6675"/>
    <w:p w:rsidR="00BA6675" w:rsidRPr="00BA6675" w:rsidRDefault="00BA6675" w:rsidP="00BA6675">
      <w:pPr>
        <w:rPr>
          <w:bCs/>
          <w:u w:val="single"/>
          <w:lang w:val="en-GB"/>
        </w:rPr>
      </w:pPr>
    </w:p>
    <w:bookmarkEnd w:id="4"/>
    <w:p w:rsidR="00BA6675" w:rsidRPr="00BA6675" w:rsidRDefault="00BA6675" w:rsidP="00BA6675"/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bookmarkEnd w:id="0"/>
    <w:bookmarkEnd w:id="1"/>
    <w:p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375C2F" w:rsidRPr="00900E9B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3ED" w:rsidRPr="0000007A" w:rsidRDefault="00C553ED" w:rsidP="0099583E">
      <w:r>
        <w:separator/>
      </w:r>
    </w:p>
  </w:endnote>
  <w:endnote w:type="continuationSeparator" w:id="0">
    <w:p w:rsidR="00C553ED" w:rsidRPr="0000007A" w:rsidRDefault="00C553E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3ED" w:rsidRPr="0000007A" w:rsidRDefault="00C553ED" w:rsidP="0099583E">
      <w:r>
        <w:separator/>
      </w:r>
    </w:p>
  </w:footnote>
  <w:footnote w:type="continuationSeparator" w:id="0">
    <w:p w:rsidR="00C553ED" w:rsidRPr="0000007A" w:rsidRDefault="00C553E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75C0"/>
    <w:rsid w:val="00091112"/>
    <w:rsid w:val="000936AC"/>
    <w:rsid w:val="00095A59"/>
    <w:rsid w:val="000A2134"/>
    <w:rsid w:val="000A6F41"/>
    <w:rsid w:val="000B3768"/>
    <w:rsid w:val="000B4EE5"/>
    <w:rsid w:val="000B74A1"/>
    <w:rsid w:val="000B757E"/>
    <w:rsid w:val="000C0837"/>
    <w:rsid w:val="000C3B7E"/>
    <w:rsid w:val="000C4891"/>
    <w:rsid w:val="000E2312"/>
    <w:rsid w:val="000E6522"/>
    <w:rsid w:val="000F4E66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554A"/>
    <w:rsid w:val="0023696A"/>
    <w:rsid w:val="002422CB"/>
    <w:rsid w:val="00245E23"/>
    <w:rsid w:val="0025366D"/>
    <w:rsid w:val="00254F80"/>
    <w:rsid w:val="00262634"/>
    <w:rsid w:val="002643B3"/>
    <w:rsid w:val="00275984"/>
    <w:rsid w:val="00277290"/>
    <w:rsid w:val="00280EC9"/>
    <w:rsid w:val="00291D08"/>
    <w:rsid w:val="00293482"/>
    <w:rsid w:val="002D7EA9"/>
    <w:rsid w:val="002E1211"/>
    <w:rsid w:val="002E2339"/>
    <w:rsid w:val="002E3011"/>
    <w:rsid w:val="002E6D86"/>
    <w:rsid w:val="002F6935"/>
    <w:rsid w:val="00312559"/>
    <w:rsid w:val="003204B8"/>
    <w:rsid w:val="003240A2"/>
    <w:rsid w:val="00331C18"/>
    <w:rsid w:val="0033692F"/>
    <w:rsid w:val="00340402"/>
    <w:rsid w:val="00346223"/>
    <w:rsid w:val="00375C2F"/>
    <w:rsid w:val="00391B3E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A80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56F11"/>
    <w:rsid w:val="00663792"/>
    <w:rsid w:val="0067046C"/>
    <w:rsid w:val="00676845"/>
    <w:rsid w:val="00680547"/>
    <w:rsid w:val="0068446F"/>
    <w:rsid w:val="0069428E"/>
    <w:rsid w:val="00696CAD"/>
    <w:rsid w:val="006A5E0B"/>
    <w:rsid w:val="006B1274"/>
    <w:rsid w:val="006C3797"/>
    <w:rsid w:val="006C3DEB"/>
    <w:rsid w:val="006E05E0"/>
    <w:rsid w:val="006E7D6E"/>
    <w:rsid w:val="006F6F2F"/>
    <w:rsid w:val="00701186"/>
    <w:rsid w:val="00702013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9587E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08EF"/>
    <w:rsid w:val="008E7747"/>
    <w:rsid w:val="008F36E4"/>
    <w:rsid w:val="00933C8B"/>
    <w:rsid w:val="00943718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2EC6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A6675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17953"/>
    <w:rsid w:val="00C22886"/>
    <w:rsid w:val="00C25C8F"/>
    <w:rsid w:val="00C263C6"/>
    <w:rsid w:val="00C553ED"/>
    <w:rsid w:val="00C625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080A"/>
    <w:rsid w:val="00D3257B"/>
    <w:rsid w:val="00D370B4"/>
    <w:rsid w:val="00D40416"/>
    <w:rsid w:val="00D41291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E2588B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3E493"/>
  <w15:docId w15:val="{E1E990E7-1632-4F2E-BD95-57DFABB5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A2B2A-FE40-4AFD-A763-4539F09A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10</cp:revision>
  <dcterms:created xsi:type="dcterms:W3CDTF">2025-10-29T14:28:00Z</dcterms:created>
  <dcterms:modified xsi:type="dcterms:W3CDTF">2025-11-03T09:56:00Z</dcterms:modified>
</cp:coreProperties>
</file>