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5256C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36D3A" w:rsidRPr="000B122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Biochemistry Research &amp; Review</w:t>
              </w:r>
            </w:hyperlink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DE508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DE5080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Ms_IJBCRR_147135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DE508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E5080">
              <w:rPr>
                <w:rFonts w:ascii="Arial" w:hAnsi="Arial" w:cs="Arial"/>
                <w:b/>
                <w:sz w:val="20"/>
                <w:szCs w:val="28"/>
                <w:lang w:val="en-GB"/>
              </w:rPr>
              <w:t>A STUDY TO ASSESS THE AWARENESS REGARDING LEAD POISONING AMONG STUDENTS OF SELECTED SECONDARY SCHOOLS AT UNGUJA, ZANZIBAR.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:rsidR="005069B4" w:rsidRPr="00900E9B" w:rsidRDefault="005069B4" w:rsidP="005069B4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069B4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069B4" w:rsidRPr="00900E9B" w:rsidRDefault="005069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5069B4" w:rsidRPr="00900E9B" w:rsidRDefault="005069B4">
            <w:pPr>
              <w:rPr>
                <w:sz w:val="20"/>
                <w:szCs w:val="20"/>
                <w:lang w:val="en-GB"/>
              </w:rPr>
            </w:pPr>
          </w:p>
        </w:tc>
      </w:tr>
      <w:tr w:rsidR="005069B4" w:rsidRPr="00900E9B">
        <w:tc>
          <w:tcPr>
            <w:tcW w:w="1265" w:type="pct"/>
            <w:noWrap/>
          </w:tcPr>
          <w:p w:rsidR="005069B4" w:rsidRPr="00900E9B" w:rsidRDefault="005069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5069B4" w:rsidRDefault="005069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C776BB" w:rsidRDefault="00C776BB" w:rsidP="00C776BB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C776BB" w:rsidRPr="00C776BB" w:rsidRDefault="00C776BB" w:rsidP="00C776BB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B5452A" w:rsidRDefault="00B5452A" w:rsidP="00B5452A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069B4" w:rsidRPr="00900E9B" w:rsidRDefault="005069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069B4" w:rsidRPr="00900E9B">
        <w:trPr>
          <w:trHeight w:val="1264"/>
        </w:trPr>
        <w:tc>
          <w:tcPr>
            <w:tcW w:w="1265" w:type="pct"/>
            <w:noWrap/>
          </w:tcPr>
          <w:p w:rsidR="005069B4" w:rsidRPr="00900E9B" w:rsidRDefault="005069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5069B4" w:rsidRPr="00900E9B" w:rsidRDefault="005069B4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069B4" w:rsidRPr="00900E9B" w:rsidRDefault="00CD55C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</w:t>
            </w:r>
            <w:r w:rsidR="00022E02">
              <w:rPr>
                <w:b/>
                <w:bCs/>
                <w:sz w:val="20"/>
                <w:szCs w:val="20"/>
                <w:lang w:val="en-GB"/>
              </w:rPr>
              <w:t xml:space="preserve"> article explains the awareness of LE</w:t>
            </w:r>
            <w:r w:rsidR="00DE4163">
              <w:rPr>
                <w:b/>
                <w:bCs/>
                <w:sz w:val="20"/>
                <w:szCs w:val="20"/>
                <w:lang w:val="en-GB"/>
              </w:rPr>
              <w:t>A</w:t>
            </w:r>
            <w:r w:rsidR="00022E02">
              <w:rPr>
                <w:b/>
                <w:bCs/>
                <w:sz w:val="20"/>
                <w:szCs w:val="20"/>
                <w:lang w:val="en-GB"/>
              </w:rPr>
              <w:t>D poisoning and its effects in school going children as well as teenage population.</w:t>
            </w:r>
            <w:r w:rsidR="00071D1A">
              <w:rPr>
                <w:b/>
                <w:bCs/>
                <w:sz w:val="20"/>
                <w:szCs w:val="20"/>
                <w:lang w:val="en-GB"/>
              </w:rPr>
              <w:t xml:space="preserve"> This will help the </w:t>
            </w:r>
            <w:r w:rsidR="00DE4163">
              <w:rPr>
                <w:b/>
                <w:bCs/>
                <w:sz w:val="20"/>
                <w:szCs w:val="20"/>
                <w:lang w:val="en-GB"/>
              </w:rPr>
              <w:t>authorities</w:t>
            </w:r>
            <w:r w:rsidR="00071D1A">
              <w:rPr>
                <w:b/>
                <w:bCs/>
                <w:sz w:val="20"/>
                <w:szCs w:val="20"/>
                <w:lang w:val="en-GB"/>
              </w:rPr>
              <w:t xml:space="preserve"> to formulate policy on prevention of lead poisoning and its effects.</w:t>
            </w:r>
          </w:p>
        </w:tc>
        <w:tc>
          <w:tcPr>
            <w:tcW w:w="1523" w:type="pct"/>
          </w:tcPr>
          <w:p w:rsidR="005069B4" w:rsidRPr="00900E9B" w:rsidRDefault="004524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52482">
              <w:rPr>
                <w:rFonts w:ascii="Times New Roman" w:hAnsi="Times New Roman"/>
                <w:b w:val="0"/>
                <w:highlight w:val="yellow"/>
                <w:lang w:val="en-GB"/>
              </w:rPr>
              <w:t>Thanks</w:t>
            </w:r>
          </w:p>
        </w:tc>
      </w:tr>
      <w:tr w:rsidR="005069B4" w:rsidRPr="00900E9B">
        <w:trPr>
          <w:trHeight w:val="1262"/>
        </w:trPr>
        <w:tc>
          <w:tcPr>
            <w:tcW w:w="1265" w:type="pct"/>
            <w:noWrap/>
          </w:tcPr>
          <w:p w:rsidR="005069B4" w:rsidRPr="00900E9B" w:rsidRDefault="005069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069B4" w:rsidRPr="00900E9B" w:rsidRDefault="005069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5069B4" w:rsidRPr="00900E9B" w:rsidRDefault="005069B4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069B4" w:rsidRPr="00900E9B" w:rsidRDefault="007344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of this article is suitable.</w:t>
            </w:r>
          </w:p>
        </w:tc>
        <w:tc>
          <w:tcPr>
            <w:tcW w:w="1523" w:type="pct"/>
          </w:tcPr>
          <w:p w:rsidR="005069B4" w:rsidRPr="00900E9B" w:rsidRDefault="004524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52482">
              <w:rPr>
                <w:rFonts w:ascii="Times New Roman" w:hAnsi="Times New Roman"/>
                <w:b w:val="0"/>
                <w:highlight w:val="yellow"/>
                <w:lang w:val="en-GB"/>
              </w:rPr>
              <w:t>Thanks</w:t>
            </w:r>
          </w:p>
        </w:tc>
      </w:tr>
      <w:tr w:rsidR="005069B4" w:rsidRPr="00900E9B">
        <w:trPr>
          <w:trHeight w:val="1262"/>
        </w:trPr>
        <w:tc>
          <w:tcPr>
            <w:tcW w:w="1265" w:type="pct"/>
            <w:noWrap/>
          </w:tcPr>
          <w:p w:rsidR="005069B4" w:rsidRPr="00900E9B" w:rsidRDefault="005069B4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5069B4" w:rsidRPr="00900E9B" w:rsidRDefault="005069B4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069B4" w:rsidRPr="00900E9B" w:rsidRDefault="007344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of this article is comprehensive.</w:t>
            </w:r>
          </w:p>
        </w:tc>
        <w:tc>
          <w:tcPr>
            <w:tcW w:w="1523" w:type="pct"/>
          </w:tcPr>
          <w:p w:rsidR="005069B4" w:rsidRPr="00900E9B" w:rsidRDefault="004524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52482">
              <w:rPr>
                <w:rFonts w:ascii="Times New Roman" w:hAnsi="Times New Roman"/>
                <w:b w:val="0"/>
                <w:highlight w:val="yellow"/>
                <w:lang w:val="en-GB"/>
              </w:rPr>
              <w:t>Thanks</w:t>
            </w:r>
          </w:p>
        </w:tc>
      </w:tr>
      <w:tr w:rsidR="005069B4" w:rsidRPr="00900E9B">
        <w:trPr>
          <w:trHeight w:val="704"/>
        </w:trPr>
        <w:tc>
          <w:tcPr>
            <w:tcW w:w="1265" w:type="pct"/>
            <w:noWrap/>
          </w:tcPr>
          <w:p w:rsidR="005069B4" w:rsidRPr="00900E9B" w:rsidRDefault="005069B4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5069B4" w:rsidRPr="00C115E9" w:rsidRDefault="00C67D9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Manuscript is scientifically correct.</w:t>
            </w:r>
          </w:p>
        </w:tc>
        <w:tc>
          <w:tcPr>
            <w:tcW w:w="1523" w:type="pct"/>
          </w:tcPr>
          <w:p w:rsidR="005069B4" w:rsidRPr="00900E9B" w:rsidRDefault="004524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52482">
              <w:rPr>
                <w:rFonts w:ascii="Times New Roman" w:hAnsi="Times New Roman"/>
                <w:b w:val="0"/>
                <w:highlight w:val="yellow"/>
                <w:lang w:val="en-GB"/>
              </w:rPr>
              <w:t>Thanks</w:t>
            </w:r>
          </w:p>
        </w:tc>
      </w:tr>
      <w:tr w:rsidR="005069B4" w:rsidRPr="00900E9B">
        <w:trPr>
          <w:trHeight w:val="703"/>
        </w:trPr>
        <w:tc>
          <w:tcPr>
            <w:tcW w:w="1265" w:type="pct"/>
            <w:noWrap/>
          </w:tcPr>
          <w:p w:rsidR="005069B4" w:rsidRPr="00E10705" w:rsidRDefault="005069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5069B4" w:rsidRPr="006F5EBE" w:rsidRDefault="00C67D9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references are sufficient and recent.</w:t>
            </w:r>
          </w:p>
        </w:tc>
        <w:tc>
          <w:tcPr>
            <w:tcW w:w="1523" w:type="pct"/>
          </w:tcPr>
          <w:p w:rsidR="005069B4" w:rsidRPr="00900E9B" w:rsidRDefault="004524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52482">
              <w:rPr>
                <w:rFonts w:ascii="Times New Roman" w:hAnsi="Times New Roman"/>
                <w:b w:val="0"/>
                <w:highlight w:val="yellow"/>
                <w:lang w:val="en-GB"/>
              </w:rPr>
              <w:t>Thanks</w:t>
            </w:r>
          </w:p>
        </w:tc>
      </w:tr>
      <w:tr w:rsidR="005069B4" w:rsidRPr="00900E9B">
        <w:trPr>
          <w:trHeight w:val="386"/>
        </w:trPr>
        <w:tc>
          <w:tcPr>
            <w:tcW w:w="1265" w:type="pct"/>
            <w:noWrap/>
          </w:tcPr>
          <w:p w:rsidR="005069B4" w:rsidRPr="00900E9B" w:rsidRDefault="005069B4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5069B4" w:rsidRPr="00900E9B" w:rsidRDefault="005069B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069B4" w:rsidRPr="00900E9B" w:rsidRDefault="00F30B7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English quality is suitable but definitely there is a scope for enhancement of the language and grammar.</w:t>
            </w:r>
          </w:p>
        </w:tc>
        <w:tc>
          <w:tcPr>
            <w:tcW w:w="1523" w:type="pct"/>
          </w:tcPr>
          <w:p w:rsidR="005069B4" w:rsidRPr="00900E9B" w:rsidRDefault="00452482">
            <w:pPr>
              <w:rPr>
                <w:sz w:val="20"/>
                <w:szCs w:val="20"/>
                <w:lang w:val="en-GB"/>
              </w:rPr>
            </w:pPr>
            <w:r w:rsidRPr="00452482">
              <w:rPr>
                <w:b/>
                <w:highlight w:val="yellow"/>
                <w:lang w:val="en-GB"/>
              </w:rPr>
              <w:t>Thanks</w:t>
            </w:r>
          </w:p>
        </w:tc>
      </w:tr>
      <w:tr w:rsidR="005069B4" w:rsidRPr="00900E9B">
        <w:trPr>
          <w:trHeight w:val="1178"/>
        </w:trPr>
        <w:tc>
          <w:tcPr>
            <w:tcW w:w="1265" w:type="pct"/>
            <w:noWrap/>
          </w:tcPr>
          <w:p w:rsidR="005069B4" w:rsidRPr="00900E9B" w:rsidRDefault="005069B4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5069B4" w:rsidRPr="00900E9B" w:rsidRDefault="005069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5069B4" w:rsidRPr="000D0955" w:rsidRDefault="005069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069B4" w:rsidRPr="00900E9B" w:rsidRDefault="005069B4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5069B4" w:rsidRPr="00900E9B" w:rsidRDefault="005069B4" w:rsidP="005069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069B4" w:rsidRPr="00900E9B" w:rsidRDefault="005069B4" w:rsidP="005069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069B4" w:rsidRDefault="005069B4" w:rsidP="005069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6586" w:rsidRDefault="00856586" w:rsidP="005069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6586" w:rsidRDefault="00856586" w:rsidP="005069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6586" w:rsidRPr="00900E9B" w:rsidRDefault="00856586" w:rsidP="005069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:rsidR="005069B4" w:rsidRPr="00900E9B" w:rsidRDefault="005069B4" w:rsidP="005069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069B4" w:rsidRPr="00900E9B" w:rsidRDefault="005069B4" w:rsidP="005069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069B4" w:rsidRPr="00900E9B" w:rsidRDefault="005069B4" w:rsidP="005069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069B4" w:rsidRPr="00900E9B" w:rsidRDefault="005069B4" w:rsidP="005069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069B4" w:rsidRPr="00900E9B" w:rsidRDefault="005069B4" w:rsidP="005069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069B4" w:rsidRPr="00900E9B" w:rsidRDefault="005069B4" w:rsidP="005069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069B4" w:rsidRDefault="005069B4" w:rsidP="005069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802858" w:rsidTr="0080285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858" w:rsidRDefault="0080285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02858" w:rsidRDefault="0080285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02858" w:rsidTr="0080285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858" w:rsidRDefault="008028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858" w:rsidRDefault="0080285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858" w:rsidRDefault="0080285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02858" w:rsidRDefault="0080285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2858" w:rsidTr="0080285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858" w:rsidRDefault="0080285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02858" w:rsidRDefault="008028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858" w:rsidRDefault="0080285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802858" w:rsidRDefault="008028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02858" w:rsidRDefault="008028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58" w:rsidRDefault="008028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02858" w:rsidRDefault="008028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02858" w:rsidRDefault="008028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802858" w:rsidRDefault="00802858" w:rsidP="00802858"/>
    <w:p w:rsidR="00802858" w:rsidRDefault="00802858" w:rsidP="00802858"/>
    <w:p w:rsidR="00802858" w:rsidRDefault="00802858" w:rsidP="00802858">
      <w:pPr>
        <w:rPr>
          <w:bCs/>
          <w:u w:val="single"/>
          <w:lang w:val="en-GB"/>
        </w:rPr>
      </w:pPr>
    </w:p>
    <w:bookmarkEnd w:id="4"/>
    <w:p w:rsidR="00802858" w:rsidRDefault="00802858" w:rsidP="00802858"/>
    <w:p w:rsidR="008913D5" w:rsidRDefault="008913D5" w:rsidP="0080285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Sect="00FA7ED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6CC" w:rsidRPr="0000007A" w:rsidRDefault="005256CC" w:rsidP="0099583E">
      <w:r>
        <w:separator/>
      </w:r>
    </w:p>
  </w:endnote>
  <w:endnote w:type="continuationSeparator" w:id="0">
    <w:p w:rsidR="005256CC" w:rsidRPr="0000007A" w:rsidRDefault="005256C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806D50" w:rsidRPr="00806D50">
      <w:rPr>
        <w:sz w:val="16"/>
      </w:rPr>
      <w:t xml:space="preserve">Version: </w:t>
    </w:r>
    <w:r w:rsidR="00846458">
      <w:rPr>
        <w:sz w:val="16"/>
      </w:rPr>
      <w:t>3</w:t>
    </w:r>
    <w:r w:rsidR="00806D50" w:rsidRPr="00806D50">
      <w:rPr>
        <w:sz w:val="16"/>
      </w:rPr>
      <w:t xml:space="preserve"> (0</w:t>
    </w:r>
    <w:r w:rsidR="00846458">
      <w:rPr>
        <w:sz w:val="16"/>
      </w:rPr>
      <w:t>7</w:t>
    </w:r>
    <w:r w:rsidR="00806D50" w:rsidRPr="00806D5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6CC" w:rsidRPr="0000007A" w:rsidRDefault="005256CC" w:rsidP="0099583E">
      <w:r>
        <w:separator/>
      </w:r>
    </w:p>
  </w:footnote>
  <w:footnote w:type="continuationSeparator" w:id="0">
    <w:p w:rsidR="005256CC" w:rsidRPr="0000007A" w:rsidRDefault="005256C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84645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2E02"/>
    <w:rsid w:val="000234E1"/>
    <w:rsid w:val="0002598E"/>
    <w:rsid w:val="000326BB"/>
    <w:rsid w:val="0003639A"/>
    <w:rsid w:val="00037D52"/>
    <w:rsid w:val="000450FC"/>
    <w:rsid w:val="00056CB0"/>
    <w:rsid w:val="000577C2"/>
    <w:rsid w:val="00057A5A"/>
    <w:rsid w:val="0006257C"/>
    <w:rsid w:val="00071D1A"/>
    <w:rsid w:val="00080640"/>
    <w:rsid w:val="00084D7C"/>
    <w:rsid w:val="00091112"/>
    <w:rsid w:val="000936AC"/>
    <w:rsid w:val="00095A59"/>
    <w:rsid w:val="000A2134"/>
    <w:rsid w:val="000A6F41"/>
    <w:rsid w:val="000B1224"/>
    <w:rsid w:val="000B4EE5"/>
    <w:rsid w:val="000B74A1"/>
    <w:rsid w:val="000B757E"/>
    <w:rsid w:val="000C0837"/>
    <w:rsid w:val="000C3B7E"/>
    <w:rsid w:val="00100577"/>
    <w:rsid w:val="00101322"/>
    <w:rsid w:val="00136984"/>
    <w:rsid w:val="001426F1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2ACF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3ECC"/>
    <w:rsid w:val="00346223"/>
    <w:rsid w:val="003A04E7"/>
    <w:rsid w:val="003A301B"/>
    <w:rsid w:val="003A40FC"/>
    <w:rsid w:val="003A4991"/>
    <w:rsid w:val="003A6E1A"/>
    <w:rsid w:val="003B2172"/>
    <w:rsid w:val="003E746A"/>
    <w:rsid w:val="00406D7E"/>
    <w:rsid w:val="0040742A"/>
    <w:rsid w:val="0042465A"/>
    <w:rsid w:val="0043273A"/>
    <w:rsid w:val="004356CC"/>
    <w:rsid w:val="00435B36"/>
    <w:rsid w:val="00441D30"/>
    <w:rsid w:val="00442B24"/>
    <w:rsid w:val="0044444D"/>
    <w:rsid w:val="0044519B"/>
    <w:rsid w:val="00445B35"/>
    <w:rsid w:val="00446659"/>
    <w:rsid w:val="00452482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069B4"/>
    <w:rsid w:val="00510920"/>
    <w:rsid w:val="00521812"/>
    <w:rsid w:val="00523D2C"/>
    <w:rsid w:val="005256C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2C78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40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2858"/>
    <w:rsid w:val="00806382"/>
    <w:rsid w:val="00806D50"/>
    <w:rsid w:val="00815F94"/>
    <w:rsid w:val="0082130C"/>
    <w:rsid w:val="008224E2"/>
    <w:rsid w:val="00825DC9"/>
    <w:rsid w:val="0082676D"/>
    <w:rsid w:val="00831055"/>
    <w:rsid w:val="008423BB"/>
    <w:rsid w:val="00846458"/>
    <w:rsid w:val="00846F1F"/>
    <w:rsid w:val="0085090F"/>
    <w:rsid w:val="00856586"/>
    <w:rsid w:val="00860B25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26FA"/>
    <w:rsid w:val="008F36E4"/>
    <w:rsid w:val="00933C8B"/>
    <w:rsid w:val="00934B9D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736E"/>
    <w:rsid w:val="00A31AAC"/>
    <w:rsid w:val="00A32905"/>
    <w:rsid w:val="00A36C95"/>
    <w:rsid w:val="00A37DE3"/>
    <w:rsid w:val="00A519D1"/>
    <w:rsid w:val="00A5567F"/>
    <w:rsid w:val="00A6343B"/>
    <w:rsid w:val="00A641FA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2C33"/>
    <w:rsid w:val="00B03A45"/>
    <w:rsid w:val="00B2236C"/>
    <w:rsid w:val="00B22FE6"/>
    <w:rsid w:val="00B23DFF"/>
    <w:rsid w:val="00B3033D"/>
    <w:rsid w:val="00B356AF"/>
    <w:rsid w:val="00B5452A"/>
    <w:rsid w:val="00B62087"/>
    <w:rsid w:val="00B62F41"/>
    <w:rsid w:val="00B73785"/>
    <w:rsid w:val="00B760E1"/>
    <w:rsid w:val="00B807F8"/>
    <w:rsid w:val="00B858FF"/>
    <w:rsid w:val="00BA1AB3"/>
    <w:rsid w:val="00BA2D03"/>
    <w:rsid w:val="00BA6421"/>
    <w:rsid w:val="00BB34E6"/>
    <w:rsid w:val="00BB4FEC"/>
    <w:rsid w:val="00BC402F"/>
    <w:rsid w:val="00BD27BA"/>
    <w:rsid w:val="00BD2B63"/>
    <w:rsid w:val="00BE13EF"/>
    <w:rsid w:val="00BE40A5"/>
    <w:rsid w:val="00BE6454"/>
    <w:rsid w:val="00BF2D12"/>
    <w:rsid w:val="00BF39A4"/>
    <w:rsid w:val="00C02797"/>
    <w:rsid w:val="00C10283"/>
    <w:rsid w:val="00C110CC"/>
    <w:rsid w:val="00C146CC"/>
    <w:rsid w:val="00C22886"/>
    <w:rsid w:val="00C25C8F"/>
    <w:rsid w:val="00C263C6"/>
    <w:rsid w:val="00C32CF6"/>
    <w:rsid w:val="00C60DD7"/>
    <w:rsid w:val="00C635B6"/>
    <w:rsid w:val="00C67D9E"/>
    <w:rsid w:val="00C70DFC"/>
    <w:rsid w:val="00C776BB"/>
    <w:rsid w:val="00C82466"/>
    <w:rsid w:val="00C84097"/>
    <w:rsid w:val="00CA2632"/>
    <w:rsid w:val="00CA5927"/>
    <w:rsid w:val="00CA5F50"/>
    <w:rsid w:val="00CB429B"/>
    <w:rsid w:val="00CC2753"/>
    <w:rsid w:val="00CD093E"/>
    <w:rsid w:val="00CD1556"/>
    <w:rsid w:val="00CD1FD7"/>
    <w:rsid w:val="00CD55C4"/>
    <w:rsid w:val="00CE199A"/>
    <w:rsid w:val="00CE5AC7"/>
    <w:rsid w:val="00CF0BBB"/>
    <w:rsid w:val="00CF52A5"/>
    <w:rsid w:val="00D1283A"/>
    <w:rsid w:val="00D17979"/>
    <w:rsid w:val="00D2075F"/>
    <w:rsid w:val="00D3257B"/>
    <w:rsid w:val="00D40416"/>
    <w:rsid w:val="00D45CF7"/>
    <w:rsid w:val="00D4782A"/>
    <w:rsid w:val="00D65094"/>
    <w:rsid w:val="00D7603E"/>
    <w:rsid w:val="00D8579C"/>
    <w:rsid w:val="00D90124"/>
    <w:rsid w:val="00D9392F"/>
    <w:rsid w:val="00DA41F5"/>
    <w:rsid w:val="00DB2046"/>
    <w:rsid w:val="00DB5B54"/>
    <w:rsid w:val="00DB7E1B"/>
    <w:rsid w:val="00DC1D81"/>
    <w:rsid w:val="00DE4163"/>
    <w:rsid w:val="00DE5080"/>
    <w:rsid w:val="00E06A98"/>
    <w:rsid w:val="00E36D3A"/>
    <w:rsid w:val="00E451EA"/>
    <w:rsid w:val="00E53E52"/>
    <w:rsid w:val="00E57F4B"/>
    <w:rsid w:val="00E63889"/>
    <w:rsid w:val="00E65EB7"/>
    <w:rsid w:val="00E71C8D"/>
    <w:rsid w:val="00E72360"/>
    <w:rsid w:val="00E74ED6"/>
    <w:rsid w:val="00E972A7"/>
    <w:rsid w:val="00EA2839"/>
    <w:rsid w:val="00EB3E91"/>
    <w:rsid w:val="00EC6894"/>
    <w:rsid w:val="00ED6B12"/>
    <w:rsid w:val="00EE0D3E"/>
    <w:rsid w:val="00EF326D"/>
    <w:rsid w:val="00EF53FE"/>
    <w:rsid w:val="00F04D58"/>
    <w:rsid w:val="00F11CBC"/>
    <w:rsid w:val="00F245A7"/>
    <w:rsid w:val="00F2643C"/>
    <w:rsid w:val="00F30B7A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A7ED1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8EAB6B"/>
  <w15:chartTrackingRefBased/>
  <w15:docId w15:val="{AFB2C564-5C2F-D041-8B87-B095B2ADA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0B12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bcrr.com/index.php/IJBC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09941-D7BE-4D4F-A63E-A8EC1A553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6488100</vt:i4>
      </vt:variant>
      <vt:variant>
        <vt:i4>0</vt:i4>
      </vt:variant>
      <vt:variant>
        <vt:i4>0</vt:i4>
      </vt:variant>
      <vt:variant>
        <vt:i4>5</vt:i4>
      </vt:variant>
      <vt:variant>
        <vt:lpwstr>https://journalijbcrr.com/index.php/IJBCRR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2025-10-29T14:09:00Z</dcterms:created>
  <dcterms:modified xsi:type="dcterms:W3CDTF">2025-10-30T05:44:00Z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41adf353-3ce1-46f8-b6f9-c24a1ab9381e</vt:lpwstr>
  </property>
</Properties>
</file>