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DB571" w14:textId="77777777" w:rsidR="00D40FAC" w:rsidRPr="00C504D3" w:rsidRDefault="00D40FAC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40FAC" w:rsidRPr="00C504D3" w14:paraId="45FBB680" w14:textId="77777777">
        <w:trPr>
          <w:trHeight w:val="290"/>
        </w:trPr>
        <w:tc>
          <w:tcPr>
            <w:tcW w:w="5168" w:type="dxa"/>
          </w:tcPr>
          <w:p w14:paraId="75867189" w14:textId="77777777" w:rsidR="00D40FAC" w:rsidRPr="00C504D3" w:rsidRDefault="00DD03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04D3">
              <w:rPr>
                <w:rFonts w:ascii="Arial" w:hAnsi="Arial" w:cs="Arial"/>
                <w:sz w:val="20"/>
                <w:szCs w:val="20"/>
              </w:rPr>
              <w:t>Journal</w:t>
            </w:r>
            <w:r w:rsidRPr="00C504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1BE8B88" w14:textId="77777777" w:rsidR="00D40FAC" w:rsidRPr="00C504D3" w:rsidRDefault="00C8164E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D0317" w:rsidRPr="00C504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Biotechnology</w:t>
              </w:r>
              <w:r w:rsidR="00DD0317" w:rsidRPr="00C504D3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="00DD0317" w:rsidRPr="00C504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D0317" w:rsidRPr="00C504D3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="00DD0317" w:rsidRPr="00C504D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D40FAC" w:rsidRPr="00C504D3" w14:paraId="2E9E6CB2" w14:textId="77777777">
        <w:trPr>
          <w:trHeight w:val="290"/>
        </w:trPr>
        <w:tc>
          <w:tcPr>
            <w:tcW w:w="5168" w:type="dxa"/>
          </w:tcPr>
          <w:p w14:paraId="64951B06" w14:textId="77777777" w:rsidR="00D40FAC" w:rsidRPr="00C504D3" w:rsidRDefault="00DD03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04D3">
              <w:rPr>
                <w:rFonts w:ascii="Arial" w:hAnsi="Arial" w:cs="Arial"/>
                <w:sz w:val="20"/>
                <w:szCs w:val="20"/>
              </w:rPr>
              <w:t>Manuscript</w:t>
            </w:r>
            <w:r w:rsidRPr="00C504D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73A9CCE" w14:textId="77777777" w:rsidR="00D40FAC" w:rsidRPr="00C504D3" w:rsidRDefault="00DD031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Ms_BJI_147977</w:t>
            </w:r>
          </w:p>
        </w:tc>
      </w:tr>
      <w:tr w:rsidR="00D40FAC" w:rsidRPr="00C504D3" w14:paraId="7568E0AC" w14:textId="77777777">
        <w:trPr>
          <w:trHeight w:val="650"/>
        </w:trPr>
        <w:tc>
          <w:tcPr>
            <w:tcW w:w="5168" w:type="dxa"/>
          </w:tcPr>
          <w:p w14:paraId="0EBCA4AF" w14:textId="77777777" w:rsidR="00D40FAC" w:rsidRPr="00C504D3" w:rsidRDefault="00DD03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04D3">
              <w:rPr>
                <w:rFonts w:ascii="Arial" w:hAnsi="Arial" w:cs="Arial"/>
                <w:sz w:val="20"/>
                <w:szCs w:val="20"/>
              </w:rPr>
              <w:t>Title</w:t>
            </w:r>
            <w:r w:rsidRPr="00C504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6069401" w14:textId="77777777" w:rsidR="00D40FAC" w:rsidRPr="00C504D3" w:rsidRDefault="00DD0317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Partial</w:t>
            </w:r>
            <w:r w:rsidRPr="00C504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Purification,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04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Biotechnological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Cellulase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Aspergillus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C504D3">
              <w:rPr>
                <w:rFonts w:ascii="Arial" w:hAnsi="Arial" w:cs="Arial"/>
                <w:b/>
                <w:sz w:val="20"/>
                <w:szCs w:val="20"/>
              </w:rPr>
              <w:t>niger</w:t>
            </w:r>
            <w:proofErr w:type="spellEnd"/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Juice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Clarification</w:t>
            </w:r>
          </w:p>
        </w:tc>
      </w:tr>
      <w:tr w:rsidR="00D40FAC" w:rsidRPr="00C504D3" w14:paraId="74EE076D" w14:textId="77777777">
        <w:trPr>
          <w:trHeight w:val="333"/>
        </w:trPr>
        <w:tc>
          <w:tcPr>
            <w:tcW w:w="5168" w:type="dxa"/>
          </w:tcPr>
          <w:p w14:paraId="53801F7E" w14:textId="77777777" w:rsidR="00D40FAC" w:rsidRPr="00C504D3" w:rsidRDefault="00DD03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04D3">
              <w:rPr>
                <w:rFonts w:ascii="Arial" w:hAnsi="Arial" w:cs="Arial"/>
                <w:sz w:val="20"/>
                <w:szCs w:val="20"/>
              </w:rPr>
              <w:t>Type</w:t>
            </w:r>
            <w:r w:rsidRPr="00C504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5450C19" w14:textId="77777777" w:rsidR="00D40FAC" w:rsidRPr="00C504D3" w:rsidRDefault="00D40F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600FC" w14:textId="77777777" w:rsidR="00D40FAC" w:rsidRPr="00C504D3" w:rsidRDefault="00D40FAC">
      <w:pPr>
        <w:pStyle w:val="BodyText"/>
        <w:spacing w:before="10"/>
        <w:rPr>
          <w:rFonts w:ascii="Arial" w:hAnsi="Arial" w:cs="Arial"/>
          <w:b w:val="0"/>
        </w:rPr>
      </w:pPr>
    </w:p>
    <w:p w14:paraId="7FE079F1" w14:textId="77777777" w:rsidR="00D40FAC" w:rsidRPr="00C504D3" w:rsidRDefault="00DD0317">
      <w:pPr>
        <w:pStyle w:val="BodyText"/>
        <w:spacing w:before="1"/>
        <w:ind w:left="165"/>
        <w:rPr>
          <w:rFonts w:ascii="Arial" w:hAnsi="Arial" w:cs="Arial"/>
        </w:rPr>
      </w:pPr>
      <w:r w:rsidRPr="00C504D3">
        <w:rPr>
          <w:rFonts w:ascii="Arial" w:hAnsi="Arial" w:cs="Arial"/>
          <w:color w:val="000000"/>
          <w:highlight w:val="yellow"/>
        </w:rPr>
        <w:t>PART</w:t>
      </w:r>
      <w:r w:rsidRPr="00C504D3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C504D3">
        <w:rPr>
          <w:rFonts w:ascii="Arial" w:hAnsi="Arial" w:cs="Arial"/>
          <w:color w:val="000000"/>
          <w:highlight w:val="yellow"/>
        </w:rPr>
        <w:t>1:</w:t>
      </w:r>
      <w:r w:rsidRPr="00C504D3">
        <w:rPr>
          <w:rFonts w:ascii="Arial" w:hAnsi="Arial" w:cs="Arial"/>
          <w:color w:val="000000"/>
        </w:rPr>
        <w:t xml:space="preserve"> </w:t>
      </w:r>
      <w:r w:rsidRPr="00C504D3">
        <w:rPr>
          <w:rFonts w:ascii="Arial" w:hAnsi="Arial" w:cs="Arial"/>
          <w:color w:val="000000"/>
          <w:spacing w:val="-2"/>
        </w:rPr>
        <w:t>Comments</w:t>
      </w:r>
    </w:p>
    <w:p w14:paraId="61B30DCE" w14:textId="77777777" w:rsidR="00D40FAC" w:rsidRPr="00C504D3" w:rsidRDefault="00D40FAC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40FAC" w:rsidRPr="00C504D3" w14:paraId="6E5BA539" w14:textId="77777777">
        <w:trPr>
          <w:trHeight w:val="964"/>
        </w:trPr>
        <w:tc>
          <w:tcPr>
            <w:tcW w:w="5352" w:type="dxa"/>
          </w:tcPr>
          <w:p w14:paraId="2D259066" w14:textId="77777777" w:rsidR="00D40FAC" w:rsidRPr="00C504D3" w:rsidRDefault="00D40F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5215680" w14:textId="77777777" w:rsidR="00D40FAC" w:rsidRPr="00C504D3" w:rsidRDefault="00DD031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B001DE1" w14:textId="77777777" w:rsidR="00D40FAC" w:rsidRPr="00C504D3" w:rsidRDefault="00DD0317">
            <w:pPr>
              <w:pStyle w:val="TableParagraph"/>
              <w:ind w:left="10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504D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504D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504D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504D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504D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0E870F1E" w14:textId="77777777" w:rsidR="00D40FAC" w:rsidRPr="00C504D3" w:rsidRDefault="00DD0317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(It</w:t>
            </w:r>
            <w:r w:rsidRPr="00C504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mandatory</w:t>
            </w:r>
            <w:r w:rsidRPr="00C504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that</w:t>
            </w:r>
            <w:r w:rsidRPr="00C504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authors</w:t>
            </w:r>
            <w:r w:rsidRPr="00C504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should</w:t>
            </w:r>
            <w:r w:rsidRPr="00C504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write</w:t>
            </w:r>
            <w:r w:rsidRPr="00C504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40FAC" w:rsidRPr="00C504D3" w14:paraId="676E4355" w14:textId="77777777">
        <w:trPr>
          <w:trHeight w:val="1264"/>
        </w:trPr>
        <w:tc>
          <w:tcPr>
            <w:tcW w:w="5352" w:type="dxa"/>
          </w:tcPr>
          <w:p w14:paraId="4CDE65CE" w14:textId="77777777" w:rsidR="00D40FAC" w:rsidRPr="00C504D3" w:rsidRDefault="00DD031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AF47179" w14:textId="77777777" w:rsidR="00D40FAC" w:rsidRPr="00C504D3" w:rsidRDefault="00DD0317">
            <w:pPr>
              <w:pStyle w:val="TableParagraph"/>
              <w:ind w:left="108"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The amount of cellulosic materials is large and may lead to environmental pollution, so they can be converted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energy. Aspergillus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504D3">
              <w:rPr>
                <w:rFonts w:ascii="Arial" w:hAnsi="Arial" w:cs="Arial"/>
                <w:b/>
                <w:sz w:val="20"/>
                <w:szCs w:val="20"/>
              </w:rPr>
              <w:t>niger</w:t>
            </w:r>
            <w:proofErr w:type="spellEnd"/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widespread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fungus,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relevant in agriculture, health and industry.</w:t>
            </w:r>
            <w:r w:rsidRPr="00C504D3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very interesting and new findings are needed, especially those related to microbial diversification</w:t>
            </w:r>
          </w:p>
        </w:tc>
        <w:tc>
          <w:tcPr>
            <w:tcW w:w="6445" w:type="dxa"/>
          </w:tcPr>
          <w:p w14:paraId="5EB1D611" w14:textId="2ECF379B" w:rsidR="00D40FAC" w:rsidRPr="00C504D3" w:rsidRDefault="00571C6C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D40FAC" w:rsidRPr="00C504D3" w14:paraId="36777B9A" w14:textId="77777777" w:rsidTr="00C504D3">
        <w:trPr>
          <w:trHeight w:val="852"/>
        </w:trPr>
        <w:tc>
          <w:tcPr>
            <w:tcW w:w="5352" w:type="dxa"/>
          </w:tcPr>
          <w:p w14:paraId="0C1A0912" w14:textId="77777777" w:rsidR="00D40FAC" w:rsidRPr="00C504D3" w:rsidRDefault="00DD031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DDAAE4F" w14:textId="77777777" w:rsidR="00D40FAC" w:rsidRPr="00C504D3" w:rsidRDefault="00DD031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95E0470" w14:textId="77777777" w:rsidR="00D40FAC" w:rsidRPr="00C504D3" w:rsidRDefault="00DD031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article's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included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origin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beetle's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digestive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system.</w:t>
            </w:r>
          </w:p>
        </w:tc>
        <w:tc>
          <w:tcPr>
            <w:tcW w:w="6445" w:type="dxa"/>
          </w:tcPr>
          <w:p w14:paraId="16DCFA35" w14:textId="1FE8D566" w:rsidR="00D40FAC" w:rsidRPr="00C504D3" w:rsidRDefault="00571C6C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Thank you, however, the title will be too wordy if the source of the organism is </w:t>
            </w:r>
            <w:proofErr w:type="gramStart"/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>included .</w:t>
            </w:r>
            <w:proofErr w:type="gramEnd"/>
          </w:p>
        </w:tc>
      </w:tr>
      <w:tr w:rsidR="00D40FAC" w:rsidRPr="00C504D3" w14:paraId="1458295A" w14:textId="77777777">
        <w:trPr>
          <w:trHeight w:val="1262"/>
        </w:trPr>
        <w:tc>
          <w:tcPr>
            <w:tcW w:w="5352" w:type="dxa"/>
          </w:tcPr>
          <w:p w14:paraId="20CD8D34" w14:textId="77777777" w:rsidR="00D40FAC" w:rsidRPr="00C504D3" w:rsidRDefault="00DD031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8AEB798" w14:textId="77777777" w:rsidR="00D40FAC" w:rsidRPr="00C504D3" w:rsidRDefault="00DD0317">
            <w:pPr>
              <w:pStyle w:val="TableParagraph"/>
              <w:ind w:left="144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comprehensive,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perhaps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we could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advantages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why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 xml:space="preserve">taken from the digestive tract of beetles? Is it true that these beetles are widely obtained, or are there other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advantages?</w:t>
            </w:r>
          </w:p>
        </w:tc>
        <w:tc>
          <w:tcPr>
            <w:tcW w:w="6445" w:type="dxa"/>
          </w:tcPr>
          <w:p w14:paraId="31C6026F" w14:textId="13DD6E98" w:rsidR="00D40FAC" w:rsidRPr="00C504D3" w:rsidRDefault="00571C6C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>Thanks, this has been established in the abstract</w:t>
            </w:r>
          </w:p>
        </w:tc>
      </w:tr>
      <w:tr w:rsidR="00D40FAC" w:rsidRPr="00C504D3" w14:paraId="16F390E5" w14:textId="77777777">
        <w:trPr>
          <w:trHeight w:val="705"/>
        </w:trPr>
        <w:tc>
          <w:tcPr>
            <w:tcW w:w="5352" w:type="dxa"/>
          </w:tcPr>
          <w:p w14:paraId="1537310C" w14:textId="77777777" w:rsidR="00D40FAC" w:rsidRPr="00C504D3" w:rsidRDefault="00DD031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504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1615A8D" w14:textId="77777777" w:rsidR="00D40FAC" w:rsidRPr="00C504D3" w:rsidRDefault="00DD031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opinion,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5" w:type="dxa"/>
          </w:tcPr>
          <w:p w14:paraId="0EDB87C0" w14:textId="12B2DB69" w:rsidR="00D40FAC" w:rsidRPr="00C504D3" w:rsidRDefault="00571C6C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D40FAC" w:rsidRPr="00C504D3" w14:paraId="5048B4F7" w14:textId="77777777">
        <w:trPr>
          <w:trHeight w:val="702"/>
        </w:trPr>
        <w:tc>
          <w:tcPr>
            <w:tcW w:w="5352" w:type="dxa"/>
          </w:tcPr>
          <w:p w14:paraId="190A4C64" w14:textId="77777777" w:rsidR="00D40FAC" w:rsidRPr="00C504D3" w:rsidRDefault="00DD031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504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3B215416" w14:textId="77777777" w:rsidR="00D40FAC" w:rsidRPr="00C504D3" w:rsidRDefault="00DD0317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04D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08A39139" w14:textId="77777777" w:rsidR="00D40FAC" w:rsidRPr="00C504D3" w:rsidRDefault="00DD031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date.</w:t>
            </w:r>
          </w:p>
        </w:tc>
        <w:tc>
          <w:tcPr>
            <w:tcW w:w="6445" w:type="dxa"/>
          </w:tcPr>
          <w:p w14:paraId="0606DC93" w14:textId="436CD0D2" w:rsidR="00D40FAC" w:rsidRPr="00C504D3" w:rsidRDefault="00571C6C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D40FAC" w:rsidRPr="00C504D3" w14:paraId="29873CC3" w14:textId="77777777">
        <w:trPr>
          <w:trHeight w:val="688"/>
        </w:trPr>
        <w:tc>
          <w:tcPr>
            <w:tcW w:w="5352" w:type="dxa"/>
          </w:tcPr>
          <w:p w14:paraId="10533F1A" w14:textId="77777777" w:rsidR="00D40FAC" w:rsidRPr="00C504D3" w:rsidRDefault="00DD031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4A873FA" w14:textId="77777777" w:rsidR="00D40FAC" w:rsidRPr="00C504D3" w:rsidRDefault="00DD031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</w:t>
            </w:r>
          </w:p>
        </w:tc>
        <w:tc>
          <w:tcPr>
            <w:tcW w:w="6445" w:type="dxa"/>
          </w:tcPr>
          <w:p w14:paraId="2D762C1E" w14:textId="4044969C" w:rsidR="00D40FAC" w:rsidRPr="00C504D3" w:rsidRDefault="00571C6C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D40FAC" w:rsidRPr="00C504D3" w14:paraId="5FFB51EB" w14:textId="77777777">
        <w:trPr>
          <w:trHeight w:val="1180"/>
        </w:trPr>
        <w:tc>
          <w:tcPr>
            <w:tcW w:w="5352" w:type="dxa"/>
          </w:tcPr>
          <w:p w14:paraId="4432D1B7" w14:textId="77777777" w:rsidR="00D40FAC" w:rsidRPr="00C504D3" w:rsidRDefault="00DD0317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504D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CA44141" w14:textId="77777777" w:rsidR="00D40FAC" w:rsidRPr="00C504D3" w:rsidRDefault="00DD0317">
            <w:pPr>
              <w:pStyle w:val="TableParagraph"/>
              <w:ind w:left="10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C504D3">
              <w:rPr>
                <w:rFonts w:ascii="Arial" w:hAnsi="Arial" w:cs="Arial"/>
                <w:b/>
                <w:sz w:val="20"/>
                <w:szCs w:val="20"/>
              </w:rPr>
              <w:t>This study aims to investigate the purification, characterization, and biotechnological applications of cellulase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produced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Aspergillus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504D3">
              <w:rPr>
                <w:rFonts w:ascii="Arial" w:hAnsi="Arial" w:cs="Arial"/>
                <w:b/>
                <w:sz w:val="20"/>
                <w:szCs w:val="20"/>
              </w:rPr>
              <w:t>niger</w:t>
            </w:r>
            <w:proofErr w:type="spellEnd"/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C504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intestines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longhorn</w:t>
            </w:r>
            <w:r w:rsidRPr="00C504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beetles</w:t>
            </w:r>
            <w:r w:rsidRPr="00C504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04D3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C504D3">
              <w:rPr>
                <w:rFonts w:ascii="Arial" w:hAnsi="Arial" w:cs="Arial"/>
                <w:b/>
                <w:sz w:val="20"/>
                <w:szCs w:val="20"/>
              </w:rPr>
              <w:t>Cerambycidae</w:t>
            </w:r>
            <w:proofErr w:type="spellEnd"/>
            <w:r w:rsidRPr="00C504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504D3">
              <w:rPr>
                <w:rFonts w:ascii="Arial" w:hAnsi="Arial" w:cs="Arial"/>
                <w:b/>
                <w:sz w:val="20"/>
                <w:szCs w:val="20"/>
              </w:rPr>
              <w:t>latreille</w:t>
            </w:r>
            <w:proofErr w:type="spellEnd"/>
            <w:r w:rsidRPr="00C504D3">
              <w:rPr>
                <w:rFonts w:ascii="Arial" w:hAnsi="Arial" w:cs="Arial"/>
                <w:b/>
                <w:sz w:val="20"/>
                <w:szCs w:val="20"/>
              </w:rPr>
              <w:t>), which is very interesting and adds to the knowledge of industrial development, especially cellulase enzymes.</w:t>
            </w:r>
          </w:p>
        </w:tc>
        <w:tc>
          <w:tcPr>
            <w:tcW w:w="6445" w:type="dxa"/>
          </w:tcPr>
          <w:p w14:paraId="74684A67" w14:textId="462386DA" w:rsidR="00D40FAC" w:rsidRPr="00C504D3" w:rsidRDefault="00571C6C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504D3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</w:tbl>
    <w:p w14:paraId="640351C9" w14:textId="77777777" w:rsidR="00235FC7" w:rsidRPr="00C504D3" w:rsidRDefault="00235FC7" w:rsidP="00235FC7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235FC7" w:rsidRPr="00C504D3" w14:paraId="1A5AAF08" w14:textId="77777777" w:rsidTr="00235FC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80FB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504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504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120BC7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35FC7" w:rsidRPr="00C504D3" w14:paraId="00DAF29F" w14:textId="77777777" w:rsidTr="00235FC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824D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886E2" w14:textId="77777777" w:rsidR="00235FC7" w:rsidRPr="00C504D3" w:rsidRDefault="00235FC7" w:rsidP="00235FC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04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DD0" w14:textId="77777777" w:rsidR="00235FC7" w:rsidRPr="00C504D3" w:rsidRDefault="00235FC7" w:rsidP="00235FC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04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04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2072A5" w14:textId="77777777" w:rsidR="00235FC7" w:rsidRPr="00C504D3" w:rsidRDefault="00235FC7" w:rsidP="00235FC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5FC7" w:rsidRPr="00C504D3" w14:paraId="6FCAC0E6" w14:textId="77777777" w:rsidTr="00235FC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A74FB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504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86BC5E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538C4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504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504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504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B8F9024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A637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8A96FA" w14:textId="61EFFDA0" w:rsidR="00235FC7" w:rsidRPr="00C504D3" w:rsidRDefault="00571C6C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504D3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No ethical issues</w:t>
            </w:r>
          </w:p>
          <w:p w14:paraId="01CEA634" w14:textId="77777777" w:rsidR="00235FC7" w:rsidRPr="00C504D3" w:rsidRDefault="00235FC7" w:rsidP="00235F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057379C" w14:textId="77777777" w:rsidR="00235FC7" w:rsidRPr="00C504D3" w:rsidRDefault="00235FC7" w:rsidP="00235FC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B01AAE5" w14:textId="77777777" w:rsidR="00D40FAC" w:rsidRPr="00C504D3" w:rsidRDefault="00D40FAC">
      <w:pPr>
        <w:pStyle w:val="BodyText"/>
        <w:rPr>
          <w:rFonts w:ascii="Arial" w:hAnsi="Arial" w:cs="Arial"/>
        </w:rPr>
      </w:pPr>
      <w:bookmarkStart w:id="2" w:name="_GoBack"/>
      <w:bookmarkEnd w:id="1"/>
      <w:bookmarkEnd w:id="2"/>
    </w:p>
    <w:sectPr w:rsidR="00D40FAC" w:rsidRPr="00C504D3" w:rsidSect="00235FC7">
      <w:pgSz w:w="23820" w:h="16840" w:orient="landscape"/>
      <w:pgMar w:top="1820" w:right="0" w:bottom="1334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1541D" w14:textId="77777777" w:rsidR="00C8164E" w:rsidRDefault="00C8164E">
      <w:r>
        <w:separator/>
      </w:r>
    </w:p>
  </w:endnote>
  <w:endnote w:type="continuationSeparator" w:id="0">
    <w:p w14:paraId="2F50FD8A" w14:textId="77777777" w:rsidR="00C8164E" w:rsidRDefault="00C8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53925" w14:textId="77777777" w:rsidR="00C8164E" w:rsidRDefault="00C8164E">
      <w:r>
        <w:separator/>
      </w:r>
    </w:p>
  </w:footnote>
  <w:footnote w:type="continuationSeparator" w:id="0">
    <w:p w14:paraId="78B11629" w14:textId="77777777" w:rsidR="00C8164E" w:rsidRDefault="00C816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0FAC"/>
    <w:rsid w:val="00235FC7"/>
    <w:rsid w:val="00340A51"/>
    <w:rsid w:val="00507182"/>
    <w:rsid w:val="00516591"/>
    <w:rsid w:val="00571C6C"/>
    <w:rsid w:val="00B620DF"/>
    <w:rsid w:val="00BD4A7E"/>
    <w:rsid w:val="00C504D3"/>
    <w:rsid w:val="00C8164E"/>
    <w:rsid w:val="00D40FAC"/>
    <w:rsid w:val="00DD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95191"/>
  <w15:docId w15:val="{57E94B56-EE88-4C41-A775-FBD7BFAA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071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bji.com/index.php/BJ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2025-11-08T11:22:00Z</dcterms:created>
  <dcterms:modified xsi:type="dcterms:W3CDTF">2025-11-10T06:43:00Z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2025-11-08T00:00:00Z</vt:filetime>
  </property>
  <property fmtid="{D5CDD505-2E9C-101B-9397-08002B2CF9AE}" pid="5" name="Producer">
    <vt:lpwstr>Microsoft® Word 2019</vt:lpwstr>
  </property>
</Properties>
</file>