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DAAB20" w14:textId="77777777" w:rsidR="00121D20" w:rsidRPr="00221ECF" w:rsidRDefault="00121D20">
      <w:pPr>
        <w:pStyle w:val="BodyText"/>
        <w:spacing w:before="101"/>
        <w:rPr>
          <w:rFonts w:ascii="Arial" w:hAnsi="Arial" w:cs="Arial"/>
          <w:b w:val="0"/>
        </w:rPr>
      </w:pPr>
    </w:p>
    <w:tbl>
      <w:tblPr>
        <w:tblW w:w="0" w:type="auto"/>
        <w:tblInd w:w="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1"/>
        <w:gridCol w:w="5168"/>
        <w:gridCol w:w="83"/>
        <w:gridCol w:w="9356"/>
        <w:gridCol w:w="6331"/>
        <w:gridCol w:w="114"/>
      </w:tblGrid>
      <w:tr w:rsidR="00121D20" w:rsidRPr="00221ECF" w14:paraId="049596BE" w14:textId="77777777" w:rsidTr="00221ECF">
        <w:trPr>
          <w:gridBefore w:val="1"/>
          <w:gridAfter w:val="1"/>
          <w:wBefore w:w="101" w:type="dxa"/>
          <w:wAfter w:w="114" w:type="dxa"/>
          <w:trHeight w:val="290"/>
        </w:trPr>
        <w:tc>
          <w:tcPr>
            <w:tcW w:w="5168" w:type="dxa"/>
          </w:tcPr>
          <w:p w14:paraId="0AE3B5C8" w14:textId="77777777" w:rsidR="00121D20" w:rsidRPr="00221ECF" w:rsidRDefault="00144ECE">
            <w:pPr>
              <w:pStyle w:val="TableParagraph"/>
              <w:spacing w:line="229" w:lineRule="exact"/>
              <w:ind w:left="95"/>
              <w:rPr>
                <w:rFonts w:ascii="Arial" w:hAnsi="Arial" w:cs="Arial"/>
                <w:sz w:val="20"/>
                <w:szCs w:val="20"/>
              </w:rPr>
            </w:pPr>
            <w:r w:rsidRPr="00221ECF">
              <w:rPr>
                <w:rFonts w:ascii="Arial" w:hAnsi="Arial" w:cs="Arial"/>
                <w:sz w:val="20"/>
                <w:szCs w:val="20"/>
              </w:rPr>
              <w:t>Journal</w:t>
            </w:r>
            <w:r w:rsidRPr="00221ECF">
              <w:rPr>
                <w:rFonts w:ascii="Arial" w:hAnsi="Arial" w:cs="Arial"/>
                <w:spacing w:val="-10"/>
                <w:sz w:val="20"/>
                <w:szCs w:val="20"/>
              </w:rPr>
              <w:t xml:space="preserve"> </w:t>
            </w:r>
            <w:r w:rsidRPr="00221ECF">
              <w:rPr>
                <w:rFonts w:ascii="Arial" w:hAnsi="Arial" w:cs="Arial"/>
                <w:spacing w:val="-2"/>
                <w:sz w:val="20"/>
                <w:szCs w:val="20"/>
              </w:rPr>
              <w:t>Name:</w:t>
            </w:r>
          </w:p>
        </w:tc>
        <w:tc>
          <w:tcPr>
            <w:tcW w:w="15770" w:type="dxa"/>
            <w:gridSpan w:val="3"/>
          </w:tcPr>
          <w:p w14:paraId="5CC17440" w14:textId="77777777" w:rsidR="00121D20" w:rsidRPr="00221ECF" w:rsidRDefault="0088271E">
            <w:pPr>
              <w:pStyle w:val="TableParagraph"/>
              <w:spacing w:before="30"/>
              <w:ind w:left="107"/>
              <w:rPr>
                <w:rFonts w:ascii="Arial" w:hAnsi="Arial" w:cs="Arial"/>
                <w:b/>
                <w:sz w:val="20"/>
                <w:szCs w:val="20"/>
              </w:rPr>
            </w:pPr>
            <w:hyperlink r:id="rId7">
              <w:r w:rsidR="00144ECE" w:rsidRPr="00221ECF">
                <w:rPr>
                  <w:rFonts w:ascii="Arial" w:hAnsi="Arial" w:cs="Arial"/>
                  <w:b/>
                  <w:color w:val="0000FF"/>
                  <w:sz w:val="20"/>
                  <w:szCs w:val="20"/>
                  <w:u w:val="single" w:color="0000FF"/>
                </w:rPr>
                <w:t>Asian</w:t>
              </w:r>
              <w:r w:rsidR="00144ECE" w:rsidRPr="00221ECF">
                <w:rPr>
                  <w:rFonts w:ascii="Arial" w:hAnsi="Arial" w:cs="Arial"/>
                  <w:b/>
                  <w:color w:val="0000FF"/>
                  <w:spacing w:val="-8"/>
                  <w:sz w:val="20"/>
                  <w:szCs w:val="20"/>
                  <w:u w:val="single" w:color="0000FF"/>
                </w:rPr>
                <w:t xml:space="preserve"> </w:t>
              </w:r>
              <w:r w:rsidR="00144ECE" w:rsidRPr="00221ECF">
                <w:rPr>
                  <w:rFonts w:ascii="Arial" w:hAnsi="Arial" w:cs="Arial"/>
                  <w:b/>
                  <w:color w:val="0000FF"/>
                  <w:sz w:val="20"/>
                  <w:szCs w:val="20"/>
                  <w:u w:val="single" w:color="0000FF"/>
                </w:rPr>
                <w:t>Research</w:t>
              </w:r>
              <w:r w:rsidR="00144ECE" w:rsidRPr="00221ECF">
                <w:rPr>
                  <w:rFonts w:ascii="Arial" w:hAnsi="Arial" w:cs="Arial"/>
                  <w:b/>
                  <w:color w:val="0000FF"/>
                  <w:spacing w:val="-5"/>
                  <w:sz w:val="20"/>
                  <w:szCs w:val="20"/>
                  <w:u w:val="single" w:color="0000FF"/>
                </w:rPr>
                <w:t xml:space="preserve"> </w:t>
              </w:r>
              <w:r w:rsidR="00144ECE" w:rsidRPr="00221ECF">
                <w:rPr>
                  <w:rFonts w:ascii="Arial" w:hAnsi="Arial" w:cs="Arial"/>
                  <w:b/>
                  <w:color w:val="0000FF"/>
                  <w:sz w:val="20"/>
                  <w:szCs w:val="20"/>
                  <w:u w:val="single" w:color="0000FF"/>
                </w:rPr>
                <w:t>Journal</w:t>
              </w:r>
              <w:r w:rsidR="00144ECE" w:rsidRPr="00221ECF">
                <w:rPr>
                  <w:rFonts w:ascii="Arial" w:hAnsi="Arial" w:cs="Arial"/>
                  <w:b/>
                  <w:color w:val="0000FF"/>
                  <w:spacing w:val="-7"/>
                  <w:sz w:val="20"/>
                  <w:szCs w:val="20"/>
                  <w:u w:val="single" w:color="0000FF"/>
                </w:rPr>
                <w:t xml:space="preserve"> </w:t>
              </w:r>
              <w:r w:rsidR="00144ECE" w:rsidRPr="00221ECF">
                <w:rPr>
                  <w:rFonts w:ascii="Arial" w:hAnsi="Arial" w:cs="Arial"/>
                  <w:b/>
                  <w:color w:val="0000FF"/>
                  <w:sz w:val="20"/>
                  <w:szCs w:val="20"/>
                  <w:u w:val="single" w:color="0000FF"/>
                </w:rPr>
                <w:t>of</w:t>
              </w:r>
              <w:r w:rsidR="00144ECE" w:rsidRPr="00221ECF">
                <w:rPr>
                  <w:rFonts w:ascii="Arial" w:hAnsi="Arial" w:cs="Arial"/>
                  <w:b/>
                  <w:color w:val="0000FF"/>
                  <w:spacing w:val="-7"/>
                  <w:sz w:val="20"/>
                  <w:szCs w:val="20"/>
                  <w:u w:val="single" w:color="0000FF"/>
                </w:rPr>
                <w:t xml:space="preserve"> </w:t>
              </w:r>
              <w:r w:rsidR="00144ECE" w:rsidRPr="00221ECF">
                <w:rPr>
                  <w:rFonts w:ascii="Arial" w:hAnsi="Arial" w:cs="Arial"/>
                  <w:b/>
                  <w:color w:val="0000FF"/>
                  <w:spacing w:val="-2"/>
                  <w:sz w:val="20"/>
                  <w:szCs w:val="20"/>
                  <w:u w:val="single" w:color="0000FF"/>
                </w:rPr>
                <w:t>Mathematics</w:t>
              </w:r>
            </w:hyperlink>
          </w:p>
        </w:tc>
      </w:tr>
      <w:tr w:rsidR="00121D20" w:rsidRPr="00221ECF" w14:paraId="08170197" w14:textId="77777777" w:rsidTr="00221ECF">
        <w:trPr>
          <w:gridBefore w:val="1"/>
          <w:gridAfter w:val="1"/>
          <w:wBefore w:w="101" w:type="dxa"/>
          <w:wAfter w:w="114" w:type="dxa"/>
          <w:trHeight w:val="290"/>
        </w:trPr>
        <w:tc>
          <w:tcPr>
            <w:tcW w:w="5168" w:type="dxa"/>
          </w:tcPr>
          <w:p w14:paraId="79C4A22E" w14:textId="77777777" w:rsidR="00121D20" w:rsidRPr="00221ECF" w:rsidRDefault="00144ECE">
            <w:pPr>
              <w:pStyle w:val="TableParagraph"/>
              <w:spacing w:line="229" w:lineRule="exact"/>
              <w:ind w:left="95"/>
              <w:rPr>
                <w:rFonts w:ascii="Arial" w:hAnsi="Arial" w:cs="Arial"/>
                <w:sz w:val="20"/>
                <w:szCs w:val="20"/>
              </w:rPr>
            </w:pPr>
            <w:r w:rsidRPr="00221ECF">
              <w:rPr>
                <w:rFonts w:ascii="Arial" w:hAnsi="Arial" w:cs="Arial"/>
                <w:sz w:val="20"/>
                <w:szCs w:val="20"/>
              </w:rPr>
              <w:t>Manuscript</w:t>
            </w:r>
            <w:r w:rsidRPr="00221ECF">
              <w:rPr>
                <w:rFonts w:ascii="Arial" w:hAnsi="Arial" w:cs="Arial"/>
                <w:spacing w:val="-14"/>
                <w:sz w:val="20"/>
                <w:szCs w:val="20"/>
              </w:rPr>
              <w:t xml:space="preserve"> </w:t>
            </w:r>
            <w:r w:rsidRPr="00221ECF">
              <w:rPr>
                <w:rFonts w:ascii="Arial" w:hAnsi="Arial" w:cs="Arial"/>
                <w:spacing w:val="-2"/>
                <w:sz w:val="20"/>
                <w:szCs w:val="20"/>
              </w:rPr>
              <w:t>Number:</w:t>
            </w:r>
          </w:p>
        </w:tc>
        <w:tc>
          <w:tcPr>
            <w:tcW w:w="15770" w:type="dxa"/>
            <w:gridSpan w:val="3"/>
          </w:tcPr>
          <w:p w14:paraId="078EB088" w14:textId="77777777" w:rsidR="00121D20" w:rsidRPr="00221ECF" w:rsidRDefault="00144ECE">
            <w:pPr>
              <w:pStyle w:val="TableParagraph"/>
              <w:spacing w:before="30"/>
              <w:ind w:left="107"/>
              <w:rPr>
                <w:rFonts w:ascii="Arial" w:hAnsi="Arial" w:cs="Arial"/>
                <w:b/>
                <w:sz w:val="20"/>
                <w:szCs w:val="20"/>
              </w:rPr>
            </w:pPr>
            <w:r w:rsidRPr="00221ECF">
              <w:rPr>
                <w:rFonts w:ascii="Arial" w:hAnsi="Arial" w:cs="Arial"/>
                <w:b/>
                <w:spacing w:val="-2"/>
                <w:sz w:val="20"/>
                <w:szCs w:val="20"/>
              </w:rPr>
              <w:t>Ms_ARJOM_146320</w:t>
            </w:r>
          </w:p>
        </w:tc>
      </w:tr>
      <w:tr w:rsidR="00121D20" w:rsidRPr="00221ECF" w14:paraId="07991B2C" w14:textId="77777777" w:rsidTr="00221ECF">
        <w:trPr>
          <w:gridBefore w:val="1"/>
          <w:gridAfter w:val="1"/>
          <w:wBefore w:w="101" w:type="dxa"/>
          <w:wAfter w:w="114" w:type="dxa"/>
          <w:trHeight w:val="650"/>
        </w:trPr>
        <w:tc>
          <w:tcPr>
            <w:tcW w:w="5168" w:type="dxa"/>
          </w:tcPr>
          <w:p w14:paraId="75A4A976" w14:textId="77777777" w:rsidR="00121D20" w:rsidRPr="00221ECF" w:rsidRDefault="00144ECE">
            <w:pPr>
              <w:pStyle w:val="TableParagraph"/>
              <w:spacing w:line="229" w:lineRule="exact"/>
              <w:ind w:left="95"/>
              <w:rPr>
                <w:rFonts w:ascii="Arial" w:hAnsi="Arial" w:cs="Arial"/>
                <w:sz w:val="20"/>
                <w:szCs w:val="20"/>
              </w:rPr>
            </w:pPr>
            <w:r w:rsidRPr="00221ECF">
              <w:rPr>
                <w:rFonts w:ascii="Arial" w:hAnsi="Arial" w:cs="Arial"/>
                <w:sz w:val="20"/>
                <w:szCs w:val="20"/>
              </w:rPr>
              <w:t>Title</w:t>
            </w:r>
            <w:r w:rsidRPr="00221ECF">
              <w:rPr>
                <w:rFonts w:ascii="Arial" w:hAnsi="Arial" w:cs="Arial"/>
                <w:spacing w:val="-4"/>
                <w:sz w:val="20"/>
                <w:szCs w:val="20"/>
              </w:rPr>
              <w:t xml:space="preserve"> </w:t>
            </w:r>
            <w:r w:rsidRPr="00221ECF">
              <w:rPr>
                <w:rFonts w:ascii="Arial" w:hAnsi="Arial" w:cs="Arial"/>
                <w:sz w:val="20"/>
                <w:szCs w:val="20"/>
              </w:rPr>
              <w:t>of</w:t>
            </w:r>
            <w:r w:rsidRPr="00221ECF">
              <w:rPr>
                <w:rFonts w:ascii="Arial" w:hAnsi="Arial" w:cs="Arial"/>
                <w:spacing w:val="-5"/>
                <w:sz w:val="20"/>
                <w:szCs w:val="20"/>
              </w:rPr>
              <w:t xml:space="preserve"> </w:t>
            </w:r>
            <w:r w:rsidRPr="00221ECF">
              <w:rPr>
                <w:rFonts w:ascii="Arial" w:hAnsi="Arial" w:cs="Arial"/>
                <w:sz w:val="20"/>
                <w:szCs w:val="20"/>
              </w:rPr>
              <w:t>the</w:t>
            </w:r>
            <w:r w:rsidRPr="00221ECF">
              <w:rPr>
                <w:rFonts w:ascii="Arial" w:hAnsi="Arial" w:cs="Arial"/>
                <w:spacing w:val="-5"/>
                <w:sz w:val="20"/>
                <w:szCs w:val="20"/>
              </w:rPr>
              <w:t xml:space="preserve"> </w:t>
            </w:r>
            <w:r w:rsidRPr="00221ECF">
              <w:rPr>
                <w:rFonts w:ascii="Arial" w:hAnsi="Arial" w:cs="Arial"/>
                <w:spacing w:val="-2"/>
                <w:sz w:val="20"/>
                <w:szCs w:val="20"/>
              </w:rPr>
              <w:t>Manuscript:</w:t>
            </w:r>
          </w:p>
        </w:tc>
        <w:tc>
          <w:tcPr>
            <w:tcW w:w="15770" w:type="dxa"/>
            <w:gridSpan w:val="3"/>
          </w:tcPr>
          <w:p w14:paraId="49060921" w14:textId="77777777" w:rsidR="00121D20" w:rsidRPr="00221ECF" w:rsidRDefault="00144ECE">
            <w:pPr>
              <w:pStyle w:val="TableParagraph"/>
              <w:spacing w:before="210"/>
              <w:ind w:left="107"/>
              <w:rPr>
                <w:rFonts w:ascii="Arial" w:hAnsi="Arial" w:cs="Arial"/>
                <w:b/>
                <w:sz w:val="20"/>
                <w:szCs w:val="20"/>
              </w:rPr>
            </w:pPr>
            <w:r w:rsidRPr="00221ECF">
              <w:rPr>
                <w:rFonts w:ascii="Arial" w:hAnsi="Arial" w:cs="Arial"/>
                <w:b/>
                <w:sz w:val="20"/>
                <w:szCs w:val="20"/>
              </w:rPr>
              <w:t>Hyperbolic</w:t>
            </w:r>
            <w:r w:rsidRPr="00221ECF">
              <w:rPr>
                <w:rFonts w:ascii="Arial" w:hAnsi="Arial" w:cs="Arial"/>
                <w:b/>
                <w:spacing w:val="-10"/>
                <w:sz w:val="20"/>
                <w:szCs w:val="20"/>
              </w:rPr>
              <w:t xml:space="preserve"> </w:t>
            </w:r>
            <w:r w:rsidRPr="00221ECF">
              <w:rPr>
                <w:rFonts w:ascii="Arial" w:hAnsi="Arial" w:cs="Arial"/>
                <w:b/>
                <w:sz w:val="20"/>
                <w:szCs w:val="20"/>
              </w:rPr>
              <w:t>Extensions</w:t>
            </w:r>
            <w:r w:rsidRPr="00221ECF">
              <w:rPr>
                <w:rFonts w:ascii="Arial" w:hAnsi="Arial" w:cs="Arial"/>
                <w:b/>
                <w:spacing w:val="-8"/>
                <w:sz w:val="20"/>
                <w:szCs w:val="20"/>
              </w:rPr>
              <w:t xml:space="preserve"> </w:t>
            </w:r>
            <w:r w:rsidRPr="00221ECF">
              <w:rPr>
                <w:rFonts w:ascii="Arial" w:hAnsi="Arial" w:cs="Arial"/>
                <w:b/>
                <w:sz w:val="20"/>
                <w:szCs w:val="20"/>
              </w:rPr>
              <w:t>of</w:t>
            </w:r>
            <w:r w:rsidRPr="00221ECF">
              <w:rPr>
                <w:rFonts w:ascii="Arial" w:hAnsi="Arial" w:cs="Arial"/>
                <w:b/>
                <w:spacing w:val="-7"/>
                <w:sz w:val="20"/>
                <w:szCs w:val="20"/>
              </w:rPr>
              <w:t xml:space="preserve"> </w:t>
            </w:r>
            <w:r w:rsidRPr="00221ECF">
              <w:rPr>
                <w:rFonts w:ascii="Arial" w:hAnsi="Arial" w:cs="Arial"/>
                <w:b/>
                <w:sz w:val="20"/>
                <w:szCs w:val="20"/>
              </w:rPr>
              <w:t>Generalized</w:t>
            </w:r>
            <w:r w:rsidRPr="00221ECF">
              <w:rPr>
                <w:rFonts w:ascii="Arial" w:hAnsi="Arial" w:cs="Arial"/>
                <w:b/>
                <w:spacing w:val="-10"/>
                <w:sz w:val="20"/>
                <w:szCs w:val="20"/>
              </w:rPr>
              <w:t xml:space="preserve"> </w:t>
            </w:r>
            <w:proofErr w:type="spellStart"/>
            <w:r w:rsidRPr="00221ECF">
              <w:rPr>
                <w:rFonts w:ascii="Arial" w:hAnsi="Arial" w:cs="Arial"/>
                <w:b/>
                <w:sz w:val="20"/>
                <w:szCs w:val="20"/>
              </w:rPr>
              <w:t>Pandita</w:t>
            </w:r>
            <w:proofErr w:type="spellEnd"/>
            <w:r w:rsidRPr="00221ECF">
              <w:rPr>
                <w:rFonts w:ascii="Arial" w:hAnsi="Arial" w:cs="Arial"/>
                <w:b/>
                <w:spacing w:val="-9"/>
                <w:sz w:val="20"/>
                <w:szCs w:val="20"/>
              </w:rPr>
              <w:t xml:space="preserve"> </w:t>
            </w:r>
            <w:r w:rsidRPr="00221ECF">
              <w:rPr>
                <w:rFonts w:ascii="Arial" w:hAnsi="Arial" w:cs="Arial"/>
                <w:b/>
                <w:spacing w:val="-2"/>
                <w:sz w:val="20"/>
                <w:szCs w:val="20"/>
              </w:rPr>
              <w:t>Numbers</w:t>
            </w:r>
          </w:p>
        </w:tc>
      </w:tr>
      <w:tr w:rsidR="00121D20" w:rsidRPr="00221ECF" w14:paraId="272F6BB9" w14:textId="77777777" w:rsidTr="00221ECF">
        <w:trPr>
          <w:gridBefore w:val="1"/>
          <w:gridAfter w:val="1"/>
          <w:wBefore w:w="101" w:type="dxa"/>
          <w:wAfter w:w="114" w:type="dxa"/>
          <w:trHeight w:val="333"/>
        </w:trPr>
        <w:tc>
          <w:tcPr>
            <w:tcW w:w="5168" w:type="dxa"/>
          </w:tcPr>
          <w:p w14:paraId="17B414D8" w14:textId="77777777" w:rsidR="00121D20" w:rsidRPr="00221ECF" w:rsidRDefault="00144ECE">
            <w:pPr>
              <w:pStyle w:val="TableParagraph"/>
              <w:spacing w:line="229" w:lineRule="exact"/>
              <w:ind w:left="95"/>
              <w:rPr>
                <w:rFonts w:ascii="Arial" w:hAnsi="Arial" w:cs="Arial"/>
                <w:sz w:val="20"/>
                <w:szCs w:val="20"/>
              </w:rPr>
            </w:pPr>
            <w:r w:rsidRPr="00221ECF">
              <w:rPr>
                <w:rFonts w:ascii="Arial" w:hAnsi="Arial" w:cs="Arial"/>
                <w:sz w:val="20"/>
                <w:szCs w:val="20"/>
              </w:rPr>
              <w:t>Type</w:t>
            </w:r>
            <w:r w:rsidRPr="00221ECF">
              <w:rPr>
                <w:rFonts w:ascii="Arial" w:hAnsi="Arial" w:cs="Arial"/>
                <w:spacing w:val="-5"/>
                <w:sz w:val="20"/>
                <w:szCs w:val="20"/>
              </w:rPr>
              <w:t xml:space="preserve"> </w:t>
            </w:r>
            <w:r w:rsidRPr="00221ECF">
              <w:rPr>
                <w:rFonts w:ascii="Arial" w:hAnsi="Arial" w:cs="Arial"/>
                <w:sz w:val="20"/>
                <w:szCs w:val="20"/>
              </w:rPr>
              <w:t>of</w:t>
            </w:r>
            <w:r w:rsidRPr="00221ECF">
              <w:rPr>
                <w:rFonts w:ascii="Arial" w:hAnsi="Arial" w:cs="Arial"/>
                <w:spacing w:val="-4"/>
                <w:sz w:val="20"/>
                <w:szCs w:val="20"/>
              </w:rPr>
              <w:t xml:space="preserve"> </w:t>
            </w:r>
            <w:r w:rsidRPr="00221ECF">
              <w:rPr>
                <w:rFonts w:ascii="Arial" w:hAnsi="Arial" w:cs="Arial"/>
                <w:sz w:val="20"/>
                <w:szCs w:val="20"/>
              </w:rPr>
              <w:t>the</w:t>
            </w:r>
            <w:r w:rsidRPr="00221ECF">
              <w:rPr>
                <w:rFonts w:ascii="Arial" w:hAnsi="Arial" w:cs="Arial"/>
                <w:spacing w:val="-3"/>
                <w:sz w:val="20"/>
                <w:szCs w:val="20"/>
              </w:rPr>
              <w:t xml:space="preserve"> </w:t>
            </w:r>
            <w:r w:rsidRPr="00221ECF">
              <w:rPr>
                <w:rFonts w:ascii="Arial" w:hAnsi="Arial" w:cs="Arial"/>
                <w:spacing w:val="-2"/>
                <w:sz w:val="20"/>
                <w:szCs w:val="20"/>
              </w:rPr>
              <w:t>Article</w:t>
            </w:r>
          </w:p>
        </w:tc>
        <w:tc>
          <w:tcPr>
            <w:tcW w:w="15770" w:type="dxa"/>
            <w:gridSpan w:val="3"/>
          </w:tcPr>
          <w:p w14:paraId="72905C3C" w14:textId="77777777" w:rsidR="00121D20" w:rsidRPr="00221ECF" w:rsidRDefault="00121D20">
            <w:pPr>
              <w:pStyle w:val="TableParagraph"/>
              <w:rPr>
                <w:rFonts w:ascii="Arial" w:hAnsi="Arial" w:cs="Arial"/>
                <w:sz w:val="20"/>
                <w:szCs w:val="20"/>
              </w:rPr>
            </w:pPr>
          </w:p>
        </w:tc>
      </w:tr>
      <w:tr w:rsidR="00121D20" w:rsidRPr="00221ECF" w14:paraId="10BBD298" w14:textId="77777777" w:rsidTr="00221ECF">
        <w:trPr>
          <w:trHeight w:val="450"/>
        </w:trPr>
        <w:tc>
          <w:tcPr>
            <w:tcW w:w="21153" w:type="dxa"/>
            <w:gridSpan w:val="6"/>
            <w:tcBorders>
              <w:top w:val="nil"/>
              <w:left w:val="nil"/>
              <w:right w:val="nil"/>
            </w:tcBorders>
          </w:tcPr>
          <w:p w14:paraId="7B35A66B" w14:textId="77777777" w:rsidR="00221ECF" w:rsidRPr="00221ECF" w:rsidRDefault="00221ECF">
            <w:pPr>
              <w:pStyle w:val="TableParagraph"/>
              <w:spacing w:line="221" w:lineRule="exact"/>
              <w:ind w:left="112"/>
              <w:rPr>
                <w:rFonts w:ascii="Arial" w:hAnsi="Arial" w:cs="Arial"/>
                <w:b/>
                <w:color w:val="000000"/>
                <w:sz w:val="20"/>
                <w:szCs w:val="20"/>
                <w:highlight w:val="yellow"/>
              </w:rPr>
            </w:pPr>
          </w:p>
          <w:p w14:paraId="75FE4CE3" w14:textId="77777777" w:rsidR="00121D20" w:rsidRPr="00221ECF" w:rsidRDefault="00144ECE">
            <w:pPr>
              <w:pStyle w:val="TableParagraph"/>
              <w:spacing w:line="221" w:lineRule="exact"/>
              <w:ind w:left="112"/>
              <w:rPr>
                <w:rFonts w:ascii="Arial" w:hAnsi="Arial" w:cs="Arial"/>
                <w:b/>
                <w:color w:val="000000"/>
                <w:spacing w:val="-2"/>
                <w:sz w:val="20"/>
                <w:szCs w:val="20"/>
              </w:rPr>
            </w:pPr>
            <w:r w:rsidRPr="00221ECF">
              <w:rPr>
                <w:rFonts w:ascii="Arial" w:hAnsi="Arial" w:cs="Arial"/>
                <w:b/>
                <w:color w:val="000000"/>
                <w:sz w:val="20"/>
                <w:szCs w:val="20"/>
                <w:highlight w:val="yellow"/>
              </w:rPr>
              <w:t>PART</w:t>
            </w:r>
            <w:r w:rsidRPr="00221ECF">
              <w:rPr>
                <w:rFonts w:ascii="Arial" w:hAnsi="Arial" w:cs="Arial"/>
                <w:b/>
                <w:color w:val="000000"/>
                <w:spacing w:val="45"/>
                <w:sz w:val="20"/>
                <w:szCs w:val="20"/>
                <w:highlight w:val="yellow"/>
              </w:rPr>
              <w:t xml:space="preserve"> </w:t>
            </w:r>
            <w:r w:rsidRPr="00221ECF">
              <w:rPr>
                <w:rFonts w:ascii="Arial" w:hAnsi="Arial" w:cs="Arial"/>
                <w:b/>
                <w:color w:val="000000"/>
                <w:sz w:val="20"/>
                <w:szCs w:val="20"/>
                <w:highlight w:val="yellow"/>
              </w:rPr>
              <w:t>1:</w:t>
            </w:r>
            <w:r w:rsidRPr="00221ECF">
              <w:rPr>
                <w:rFonts w:ascii="Arial" w:hAnsi="Arial" w:cs="Arial"/>
                <w:b/>
                <w:color w:val="000000"/>
                <w:spacing w:val="-1"/>
                <w:sz w:val="20"/>
                <w:szCs w:val="20"/>
              </w:rPr>
              <w:t xml:space="preserve"> </w:t>
            </w:r>
            <w:r w:rsidRPr="00221ECF">
              <w:rPr>
                <w:rFonts w:ascii="Arial" w:hAnsi="Arial" w:cs="Arial"/>
                <w:b/>
                <w:color w:val="000000"/>
                <w:spacing w:val="-2"/>
                <w:sz w:val="20"/>
                <w:szCs w:val="20"/>
              </w:rPr>
              <w:t>Comments</w:t>
            </w:r>
          </w:p>
          <w:p w14:paraId="2B52560C" w14:textId="543E52E0" w:rsidR="00221ECF" w:rsidRPr="00221ECF" w:rsidRDefault="00221ECF">
            <w:pPr>
              <w:pStyle w:val="TableParagraph"/>
              <w:spacing w:line="221" w:lineRule="exact"/>
              <w:ind w:left="112"/>
              <w:rPr>
                <w:rFonts w:ascii="Arial" w:hAnsi="Arial" w:cs="Arial"/>
                <w:b/>
                <w:sz w:val="20"/>
                <w:szCs w:val="20"/>
              </w:rPr>
            </w:pPr>
          </w:p>
        </w:tc>
      </w:tr>
      <w:tr w:rsidR="00121D20" w:rsidRPr="00221ECF" w14:paraId="6EAE4134" w14:textId="77777777" w:rsidTr="00221ECF">
        <w:trPr>
          <w:trHeight w:val="964"/>
        </w:trPr>
        <w:tc>
          <w:tcPr>
            <w:tcW w:w="5352" w:type="dxa"/>
            <w:gridSpan w:val="3"/>
          </w:tcPr>
          <w:p w14:paraId="108AC898" w14:textId="77777777" w:rsidR="00121D20" w:rsidRPr="00221ECF" w:rsidRDefault="00121D20">
            <w:pPr>
              <w:pStyle w:val="TableParagraph"/>
              <w:rPr>
                <w:rFonts w:ascii="Arial" w:hAnsi="Arial" w:cs="Arial"/>
                <w:sz w:val="20"/>
                <w:szCs w:val="20"/>
              </w:rPr>
            </w:pPr>
          </w:p>
        </w:tc>
        <w:tc>
          <w:tcPr>
            <w:tcW w:w="9356" w:type="dxa"/>
          </w:tcPr>
          <w:p w14:paraId="373E2B9D" w14:textId="77777777" w:rsidR="00121D20" w:rsidRPr="00221ECF" w:rsidRDefault="00144ECE">
            <w:pPr>
              <w:pStyle w:val="TableParagraph"/>
              <w:ind w:left="108"/>
              <w:rPr>
                <w:rFonts w:ascii="Arial" w:hAnsi="Arial" w:cs="Arial"/>
                <w:b/>
                <w:sz w:val="20"/>
                <w:szCs w:val="20"/>
              </w:rPr>
            </w:pPr>
            <w:r w:rsidRPr="00221ECF">
              <w:rPr>
                <w:rFonts w:ascii="Arial" w:hAnsi="Arial" w:cs="Arial"/>
                <w:b/>
                <w:sz w:val="20"/>
                <w:szCs w:val="20"/>
              </w:rPr>
              <w:t>Reviewer’s</w:t>
            </w:r>
            <w:r w:rsidRPr="00221ECF">
              <w:rPr>
                <w:rFonts w:ascii="Arial" w:hAnsi="Arial" w:cs="Arial"/>
                <w:b/>
                <w:spacing w:val="-9"/>
                <w:sz w:val="20"/>
                <w:szCs w:val="20"/>
              </w:rPr>
              <w:t xml:space="preserve"> </w:t>
            </w:r>
            <w:r w:rsidRPr="00221ECF">
              <w:rPr>
                <w:rFonts w:ascii="Arial" w:hAnsi="Arial" w:cs="Arial"/>
                <w:b/>
                <w:spacing w:val="-2"/>
                <w:sz w:val="20"/>
                <w:szCs w:val="20"/>
              </w:rPr>
              <w:t>comment</w:t>
            </w:r>
          </w:p>
          <w:p w14:paraId="671BE8F2" w14:textId="77777777" w:rsidR="00121D20" w:rsidRPr="00221ECF" w:rsidRDefault="00144ECE">
            <w:pPr>
              <w:pStyle w:val="TableParagraph"/>
              <w:ind w:left="108" w:right="131"/>
              <w:rPr>
                <w:rFonts w:ascii="Arial" w:hAnsi="Arial" w:cs="Arial"/>
                <w:b/>
                <w:sz w:val="20"/>
                <w:szCs w:val="20"/>
              </w:rPr>
            </w:pPr>
            <w:r w:rsidRPr="00221ECF">
              <w:rPr>
                <w:rFonts w:ascii="Arial" w:hAnsi="Arial" w:cs="Arial"/>
                <w:b/>
                <w:color w:val="000000"/>
                <w:sz w:val="20"/>
                <w:szCs w:val="20"/>
                <w:highlight w:val="yellow"/>
              </w:rPr>
              <w:t>Artificial</w:t>
            </w:r>
            <w:r w:rsidRPr="00221ECF">
              <w:rPr>
                <w:rFonts w:ascii="Arial" w:hAnsi="Arial" w:cs="Arial"/>
                <w:b/>
                <w:color w:val="000000"/>
                <w:spacing w:val="-5"/>
                <w:sz w:val="20"/>
                <w:szCs w:val="20"/>
                <w:highlight w:val="yellow"/>
              </w:rPr>
              <w:t xml:space="preserve"> </w:t>
            </w:r>
            <w:r w:rsidRPr="00221ECF">
              <w:rPr>
                <w:rFonts w:ascii="Arial" w:hAnsi="Arial" w:cs="Arial"/>
                <w:b/>
                <w:color w:val="000000"/>
                <w:sz w:val="20"/>
                <w:szCs w:val="20"/>
                <w:highlight w:val="yellow"/>
              </w:rPr>
              <w:t>Intelligence</w:t>
            </w:r>
            <w:r w:rsidRPr="00221ECF">
              <w:rPr>
                <w:rFonts w:ascii="Arial" w:hAnsi="Arial" w:cs="Arial"/>
                <w:b/>
                <w:color w:val="000000"/>
                <w:spacing w:val="-4"/>
                <w:sz w:val="20"/>
                <w:szCs w:val="20"/>
                <w:highlight w:val="yellow"/>
              </w:rPr>
              <w:t xml:space="preserve"> </w:t>
            </w:r>
            <w:r w:rsidRPr="00221ECF">
              <w:rPr>
                <w:rFonts w:ascii="Arial" w:hAnsi="Arial" w:cs="Arial"/>
                <w:b/>
                <w:color w:val="000000"/>
                <w:sz w:val="20"/>
                <w:szCs w:val="20"/>
                <w:highlight w:val="yellow"/>
              </w:rPr>
              <w:t>(AI)</w:t>
            </w:r>
            <w:r w:rsidRPr="00221ECF">
              <w:rPr>
                <w:rFonts w:ascii="Arial" w:hAnsi="Arial" w:cs="Arial"/>
                <w:b/>
                <w:color w:val="000000"/>
                <w:spacing w:val="-4"/>
                <w:sz w:val="20"/>
                <w:szCs w:val="20"/>
                <w:highlight w:val="yellow"/>
              </w:rPr>
              <w:t xml:space="preserve"> </w:t>
            </w:r>
            <w:r w:rsidRPr="00221ECF">
              <w:rPr>
                <w:rFonts w:ascii="Arial" w:hAnsi="Arial" w:cs="Arial"/>
                <w:b/>
                <w:color w:val="000000"/>
                <w:sz w:val="20"/>
                <w:szCs w:val="20"/>
                <w:highlight w:val="yellow"/>
              </w:rPr>
              <w:t>generated</w:t>
            </w:r>
            <w:r w:rsidRPr="00221ECF">
              <w:rPr>
                <w:rFonts w:ascii="Arial" w:hAnsi="Arial" w:cs="Arial"/>
                <w:b/>
                <w:color w:val="000000"/>
                <w:spacing w:val="-4"/>
                <w:sz w:val="20"/>
                <w:szCs w:val="20"/>
                <w:highlight w:val="yellow"/>
              </w:rPr>
              <w:t xml:space="preserve"> </w:t>
            </w:r>
            <w:r w:rsidRPr="00221ECF">
              <w:rPr>
                <w:rFonts w:ascii="Arial" w:hAnsi="Arial" w:cs="Arial"/>
                <w:b/>
                <w:color w:val="000000"/>
                <w:sz w:val="20"/>
                <w:szCs w:val="20"/>
                <w:highlight w:val="yellow"/>
              </w:rPr>
              <w:t>or</w:t>
            </w:r>
            <w:r w:rsidRPr="00221ECF">
              <w:rPr>
                <w:rFonts w:ascii="Arial" w:hAnsi="Arial" w:cs="Arial"/>
                <w:b/>
                <w:color w:val="000000"/>
                <w:spacing w:val="-4"/>
                <w:sz w:val="20"/>
                <w:szCs w:val="20"/>
                <w:highlight w:val="yellow"/>
              </w:rPr>
              <w:t xml:space="preserve"> </w:t>
            </w:r>
            <w:r w:rsidRPr="00221ECF">
              <w:rPr>
                <w:rFonts w:ascii="Arial" w:hAnsi="Arial" w:cs="Arial"/>
                <w:b/>
                <w:color w:val="000000"/>
                <w:sz w:val="20"/>
                <w:szCs w:val="20"/>
                <w:highlight w:val="yellow"/>
              </w:rPr>
              <w:t>assisted</w:t>
            </w:r>
            <w:r w:rsidRPr="00221ECF">
              <w:rPr>
                <w:rFonts w:ascii="Arial" w:hAnsi="Arial" w:cs="Arial"/>
                <w:b/>
                <w:color w:val="000000"/>
                <w:spacing w:val="-4"/>
                <w:sz w:val="20"/>
                <w:szCs w:val="20"/>
                <w:highlight w:val="yellow"/>
              </w:rPr>
              <w:t xml:space="preserve"> </w:t>
            </w:r>
            <w:r w:rsidRPr="00221ECF">
              <w:rPr>
                <w:rFonts w:ascii="Arial" w:hAnsi="Arial" w:cs="Arial"/>
                <w:b/>
                <w:color w:val="000000"/>
                <w:sz w:val="20"/>
                <w:szCs w:val="20"/>
                <w:highlight w:val="yellow"/>
              </w:rPr>
              <w:t>review</w:t>
            </w:r>
            <w:r w:rsidRPr="00221ECF">
              <w:rPr>
                <w:rFonts w:ascii="Arial" w:hAnsi="Arial" w:cs="Arial"/>
                <w:b/>
                <w:color w:val="000000"/>
                <w:spacing w:val="-4"/>
                <w:sz w:val="20"/>
                <w:szCs w:val="20"/>
                <w:highlight w:val="yellow"/>
              </w:rPr>
              <w:t xml:space="preserve"> </w:t>
            </w:r>
            <w:r w:rsidRPr="00221ECF">
              <w:rPr>
                <w:rFonts w:ascii="Arial" w:hAnsi="Arial" w:cs="Arial"/>
                <w:b/>
                <w:color w:val="000000"/>
                <w:sz w:val="20"/>
                <w:szCs w:val="20"/>
                <w:highlight w:val="yellow"/>
              </w:rPr>
              <w:t>comments</w:t>
            </w:r>
            <w:r w:rsidRPr="00221ECF">
              <w:rPr>
                <w:rFonts w:ascii="Arial" w:hAnsi="Arial" w:cs="Arial"/>
                <w:b/>
                <w:color w:val="000000"/>
                <w:spacing w:val="-5"/>
                <w:sz w:val="20"/>
                <w:szCs w:val="20"/>
                <w:highlight w:val="yellow"/>
              </w:rPr>
              <w:t xml:space="preserve"> </w:t>
            </w:r>
            <w:r w:rsidRPr="00221ECF">
              <w:rPr>
                <w:rFonts w:ascii="Arial" w:hAnsi="Arial" w:cs="Arial"/>
                <w:b/>
                <w:color w:val="000000"/>
                <w:sz w:val="20"/>
                <w:szCs w:val="20"/>
                <w:highlight w:val="yellow"/>
              </w:rPr>
              <w:t>are</w:t>
            </w:r>
            <w:r w:rsidRPr="00221ECF">
              <w:rPr>
                <w:rFonts w:ascii="Arial" w:hAnsi="Arial" w:cs="Arial"/>
                <w:b/>
                <w:color w:val="000000"/>
                <w:spacing w:val="-6"/>
                <w:sz w:val="20"/>
                <w:szCs w:val="20"/>
                <w:highlight w:val="yellow"/>
              </w:rPr>
              <w:t xml:space="preserve"> </w:t>
            </w:r>
            <w:r w:rsidRPr="00221ECF">
              <w:rPr>
                <w:rFonts w:ascii="Arial" w:hAnsi="Arial" w:cs="Arial"/>
                <w:b/>
                <w:color w:val="000000"/>
                <w:sz w:val="20"/>
                <w:szCs w:val="20"/>
                <w:highlight w:val="yellow"/>
              </w:rPr>
              <w:t>strictly</w:t>
            </w:r>
            <w:r w:rsidRPr="00221ECF">
              <w:rPr>
                <w:rFonts w:ascii="Arial" w:hAnsi="Arial" w:cs="Arial"/>
                <w:b/>
                <w:color w:val="000000"/>
                <w:spacing w:val="-4"/>
                <w:sz w:val="20"/>
                <w:szCs w:val="20"/>
                <w:highlight w:val="yellow"/>
              </w:rPr>
              <w:t xml:space="preserve"> </w:t>
            </w:r>
            <w:r w:rsidRPr="00221ECF">
              <w:rPr>
                <w:rFonts w:ascii="Arial" w:hAnsi="Arial" w:cs="Arial"/>
                <w:b/>
                <w:color w:val="000000"/>
                <w:sz w:val="20"/>
                <w:szCs w:val="20"/>
                <w:highlight w:val="yellow"/>
              </w:rPr>
              <w:t>prohibited</w:t>
            </w:r>
            <w:r w:rsidRPr="00221ECF">
              <w:rPr>
                <w:rFonts w:ascii="Arial" w:hAnsi="Arial" w:cs="Arial"/>
                <w:b/>
                <w:color w:val="000000"/>
                <w:spacing w:val="-4"/>
                <w:sz w:val="20"/>
                <w:szCs w:val="20"/>
                <w:highlight w:val="yellow"/>
              </w:rPr>
              <w:t xml:space="preserve"> </w:t>
            </w:r>
            <w:r w:rsidRPr="00221ECF">
              <w:rPr>
                <w:rFonts w:ascii="Arial" w:hAnsi="Arial" w:cs="Arial"/>
                <w:b/>
                <w:color w:val="000000"/>
                <w:sz w:val="20"/>
                <w:szCs w:val="20"/>
                <w:highlight w:val="yellow"/>
              </w:rPr>
              <w:t>during</w:t>
            </w:r>
            <w:r w:rsidRPr="00221ECF">
              <w:rPr>
                <w:rFonts w:ascii="Arial" w:hAnsi="Arial" w:cs="Arial"/>
                <w:b/>
                <w:color w:val="000000"/>
                <w:spacing w:val="-4"/>
                <w:sz w:val="20"/>
                <w:szCs w:val="20"/>
                <w:highlight w:val="yellow"/>
              </w:rPr>
              <w:t xml:space="preserve"> </w:t>
            </w:r>
            <w:r w:rsidRPr="00221ECF">
              <w:rPr>
                <w:rFonts w:ascii="Arial" w:hAnsi="Arial" w:cs="Arial"/>
                <w:b/>
                <w:color w:val="000000"/>
                <w:sz w:val="20"/>
                <w:szCs w:val="20"/>
                <w:highlight w:val="yellow"/>
              </w:rPr>
              <w:t>peer</w:t>
            </w:r>
            <w:r w:rsidRPr="00221ECF">
              <w:rPr>
                <w:rFonts w:ascii="Arial" w:hAnsi="Arial" w:cs="Arial"/>
                <w:b/>
                <w:color w:val="000000"/>
                <w:sz w:val="20"/>
                <w:szCs w:val="20"/>
              </w:rPr>
              <w:t xml:space="preserve"> </w:t>
            </w:r>
            <w:r w:rsidRPr="00221ECF">
              <w:rPr>
                <w:rFonts w:ascii="Arial" w:hAnsi="Arial" w:cs="Arial"/>
                <w:b/>
                <w:color w:val="000000"/>
                <w:spacing w:val="-2"/>
                <w:sz w:val="20"/>
                <w:szCs w:val="20"/>
                <w:highlight w:val="yellow"/>
              </w:rPr>
              <w:t>review.</w:t>
            </w:r>
          </w:p>
        </w:tc>
        <w:tc>
          <w:tcPr>
            <w:tcW w:w="6445" w:type="dxa"/>
            <w:gridSpan w:val="2"/>
          </w:tcPr>
          <w:p w14:paraId="34C46D9F" w14:textId="77777777" w:rsidR="00121D20" w:rsidRPr="00221ECF" w:rsidRDefault="00144ECE">
            <w:pPr>
              <w:pStyle w:val="TableParagraph"/>
              <w:spacing w:line="252" w:lineRule="auto"/>
              <w:ind w:left="108" w:right="738"/>
              <w:rPr>
                <w:rFonts w:ascii="Arial" w:hAnsi="Arial" w:cs="Arial"/>
                <w:sz w:val="20"/>
                <w:szCs w:val="20"/>
              </w:rPr>
            </w:pPr>
            <w:r w:rsidRPr="00221ECF">
              <w:rPr>
                <w:rFonts w:ascii="Arial" w:hAnsi="Arial" w:cs="Arial"/>
                <w:b/>
                <w:sz w:val="20"/>
                <w:szCs w:val="20"/>
              </w:rPr>
              <w:t>Author’s</w:t>
            </w:r>
            <w:r w:rsidRPr="00221ECF">
              <w:rPr>
                <w:rFonts w:ascii="Arial" w:hAnsi="Arial" w:cs="Arial"/>
                <w:b/>
                <w:spacing w:val="-7"/>
                <w:sz w:val="20"/>
                <w:szCs w:val="20"/>
              </w:rPr>
              <w:t xml:space="preserve"> </w:t>
            </w:r>
            <w:r w:rsidRPr="00221ECF">
              <w:rPr>
                <w:rFonts w:ascii="Arial" w:hAnsi="Arial" w:cs="Arial"/>
                <w:b/>
                <w:sz w:val="20"/>
                <w:szCs w:val="20"/>
              </w:rPr>
              <w:t>Feedback</w:t>
            </w:r>
            <w:r w:rsidRPr="00221ECF">
              <w:rPr>
                <w:rFonts w:ascii="Arial" w:hAnsi="Arial" w:cs="Arial"/>
                <w:b/>
                <w:spacing w:val="-2"/>
                <w:sz w:val="20"/>
                <w:szCs w:val="20"/>
              </w:rPr>
              <w:t xml:space="preserve"> </w:t>
            </w:r>
            <w:r w:rsidRPr="00221ECF">
              <w:rPr>
                <w:rFonts w:ascii="Arial" w:hAnsi="Arial" w:cs="Arial"/>
                <w:sz w:val="20"/>
                <w:szCs w:val="20"/>
              </w:rPr>
              <w:t>(It</w:t>
            </w:r>
            <w:r w:rsidRPr="00221ECF">
              <w:rPr>
                <w:rFonts w:ascii="Arial" w:hAnsi="Arial" w:cs="Arial"/>
                <w:spacing w:val="-7"/>
                <w:sz w:val="20"/>
                <w:szCs w:val="20"/>
              </w:rPr>
              <w:t xml:space="preserve"> </w:t>
            </w:r>
            <w:r w:rsidRPr="00221ECF">
              <w:rPr>
                <w:rFonts w:ascii="Arial" w:hAnsi="Arial" w:cs="Arial"/>
                <w:sz w:val="20"/>
                <w:szCs w:val="20"/>
              </w:rPr>
              <w:t>is</w:t>
            </w:r>
            <w:r w:rsidRPr="00221ECF">
              <w:rPr>
                <w:rFonts w:ascii="Arial" w:hAnsi="Arial" w:cs="Arial"/>
                <w:spacing w:val="-7"/>
                <w:sz w:val="20"/>
                <w:szCs w:val="20"/>
              </w:rPr>
              <w:t xml:space="preserve"> </w:t>
            </w:r>
            <w:r w:rsidRPr="00221ECF">
              <w:rPr>
                <w:rFonts w:ascii="Arial" w:hAnsi="Arial" w:cs="Arial"/>
                <w:sz w:val="20"/>
                <w:szCs w:val="20"/>
              </w:rPr>
              <w:t>mandatory</w:t>
            </w:r>
            <w:r w:rsidRPr="00221ECF">
              <w:rPr>
                <w:rFonts w:ascii="Arial" w:hAnsi="Arial" w:cs="Arial"/>
                <w:spacing w:val="-5"/>
                <w:sz w:val="20"/>
                <w:szCs w:val="20"/>
              </w:rPr>
              <w:t xml:space="preserve"> </w:t>
            </w:r>
            <w:r w:rsidRPr="00221ECF">
              <w:rPr>
                <w:rFonts w:ascii="Arial" w:hAnsi="Arial" w:cs="Arial"/>
                <w:sz w:val="20"/>
                <w:szCs w:val="20"/>
              </w:rPr>
              <w:t>that</w:t>
            </w:r>
            <w:r w:rsidRPr="00221ECF">
              <w:rPr>
                <w:rFonts w:ascii="Arial" w:hAnsi="Arial" w:cs="Arial"/>
                <w:spacing w:val="-6"/>
                <w:sz w:val="20"/>
                <w:szCs w:val="20"/>
              </w:rPr>
              <w:t xml:space="preserve"> </w:t>
            </w:r>
            <w:r w:rsidRPr="00221ECF">
              <w:rPr>
                <w:rFonts w:ascii="Arial" w:hAnsi="Arial" w:cs="Arial"/>
                <w:sz w:val="20"/>
                <w:szCs w:val="20"/>
              </w:rPr>
              <w:t>authors</w:t>
            </w:r>
            <w:r w:rsidRPr="00221ECF">
              <w:rPr>
                <w:rFonts w:ascii="Arial" w:hAnsi="Arial" w:cs="Arial"/>
                <w:spacing w:val="-7"/>
                <w:sz w:val="20"/>
                <w:szCs w:val="20"/>
              </w:rPr>
              <w:t xml:space="preserve"> </w:t>
            </w:r>
            <w:r w:rsidRPr="00221ECF">
              <w:rPr>
                <w:rFonts w:ascii="Arial" w:hAnsi="Arial" w:cs="Arial"/>
                <w:sz w:val="20"/>
                <w:szCs w:val="20"/>
              </w:rPr>
              <w:t>should</w:t>
            </w:r>
            <w:r w:rsidRPr="00221ECF">
              <w:rPr>
                <w:rFonts w:ascii="Arial" w:hAnsi="Arial" w:cs="Arial"/>
                <w:spacing w:val="-5"/>
                <w:sz w:val="20"/>
                <w:szCs w:val="20"/>
              </w:rPr>
              <w:t xml:space="preserve"> </w:t>
            </w:r>
            <w:r w:rsidRPr="00221ECF">
              <w:rPr>
                <w:rFonts w:ascii="Arial" w:hAnsi="Arial" w:cs="Arial"/>
                <w:sz w:val="20"/>
                <w:szCs w:val="20"/>
              </w:rPr>
              <w:t>write</w:t>
            </w:r>
            <w:r w:rsidRPr="00221ECF">
              <w:rPr>
                <w:rFonts w:ascii="Arial" w:hAnsi="Arial" w:cs="Arial"/>
                <w:spacing w:val="-6"/>
                <w:sz w:val="20"/>
                <w:szCs w:val="20"/>
              </w:rPr>
              <w:t xml:space="preserve"> </w:t>
            </w:r>
            <w:r w:rsidRPr="00221ECF">
              <w:rPr>
                <w:rFonts w:ascii="Arial" w:hAnsi="Arial" w:cs="Arial"/>
                <w:sz w:val="20"/>
                <w:szCs w:val="20"/>
              </w:rPr>
              <w:t>his/her feedback here)</w:t>
            </w:r>
          </w:p>
        </w:tc>
      </w:tr>
      <w:tr w:rsidR="00121D20" w:rsidRPr="00221ECF" w14:paraId="2A9429A4" w14:textId="77777777" w:rsidTr="00221ECF">
        <w:trPr>
          <w:trHeight w:val="1264"/>
        </w:trPr>
        <w:tc>
          <w:tcPr>
            <w:tcW w:w="5352" w:type="dxa"/>
            <w:gridSpan w:val="3"/>
          </w:tcPr>
          <w:p w14:paraId="2E085CEE" w14:textId="77777777" w:rsidR="00121D20" w:rsidRPr="00221ECF" w:rsidRDefault="00144ECE">
            <w:pPr>
              <w:pStyle w:val="TableParagraph"/>
              <w:ind w:left="467" w:right="200"/>
              <w:rPr>
                <w:rFonts w:ascii="Arial" w:hAnsi="Arial" w:cs="Arial"/>
                <w:b/>
                <w:sz w:val="20"/>
                <w:szCs w:val="20"/>
              </w:rPr>
            </w:pPr>
            <w:r w:rsidRPr="00221ECF">
              <w:rPr>
                <w:rFonts w:ascii="Arial" w:hAnsi="Arial" w:cs="Arial"/>
                <w:b/>
                <w:sz w:val="20"/>
                <w:szCs w:val="20"/>
              </w:rPr>
              <w:t>Please</w:t>
            </w:r>
            <w:r w:rsidRPr="00221ECF">
              <w:rPr>
                <w:rFonts w:ascii="Arial" w:hAnsi="Arial" w:cs="Arial"/>
                <w:b/>
                <w:spacing w:val="-6"/>
                <w:sz w:val="20"/>
                <w:szCs w:val="20"/>
              </w:rPr>
              <w:t xml:space="preserve"> </w:t>
            </w:r>
            <w:r w:rsidRPr="00221ECF">
              <w:rPr>
                <w:rFonts w:ascii="Arial" w:hAnsi="Arial" w:cs="Arial"/>
                <w:b/>
                <w:sz w:val="20"/>
                <w:szCs w:val="20"/>
              </w:rPr>
              <w:t>write</w:t>
            </w:r>
            <w:r w:rsidRPr="00221ECF">
              <w:rPr>
                <w:rFonts w:ascii="Arial" w:hAnsi="Arial" w:cs="Arial"/>
                <w:b/>
                <w:spacing w:val="-4"/>
                <w:sz w:val="20"/>
                <w:szCs w:val="20"/>
              </w:rPr>
              <w:t xml:space="preserve"> </w:t>
            </w:r>
            <w:r w:rsidRPr="00221ECF">
              <w:rPr>
                <w:rFonts w:ascii="Arial" w:hAnsi="Arial" w:cs="Arial"/>
                <w:b/>
                <w:sz w:val="20"/>
                <w:szCs w:val="20"/>
              </w:rPr>
              <w:t>a</w:t>
            </w:r>
            <w:r w:rsidRPr="00221ECF">
              <w:rPr>
                <w:rFonts w:ascii="Arial" w:hAnsi="Arial" w:cs="Arial"/>
                <w:b/>
                <w:spacing w:val="-5"/>
                <w:sz w:val="20"/>
                <w:szCs w:val="20"/>
              </w:rPr>
              <w:t xml:space="preserve"> </w:t>
            </w:r>
            <w:r w:rsidRPr="00221ECF">
              <w:rPr>
                <w:rFonts w:ascii="Arial" w:hAnsi="Arial" w:cs="Arial"/>
                <w:b/>
                <w:sz w:val="20"/>
                <w:szCs w:val="20"/>
              </w:rPr>
              <w:t>few</w:t>
            </w:r>
            <w:r w:rsidRPr="00221ECF">
              <w:rPr>
                <w:rFonts w:ascii="Arial" w:hAnsi="Arial" w:cs="Arial"/>
                <w:b/>
                <w:spacing w:val="-6"/>
                <w:sz w:val="20"/>
                <w:szCs w:val="20"/>
              </w:rPr>
              <w:t xml:space="preserve"> </w:t>
            </w:r>
            <w:r w:rsidRPr="00221ECF">
              <w:rPr>
                <w:rFonts w:ascii="Arial" w:hAnsi="Arial" w:cs="Arial"/>
                <w:b/>
                <w:sz w:val="20"/>
                <w:szCs w:val="20"/>
              </w:rPr>
              <w:t>sentences</w:t>
            </w:r>
            <w:r w:rsidRPr="00221ECF">
              <w:rPr>
                <w:rFonts w:ascii="Arial" w:hAnsi="Arial" w:cs="Arial"/>
                <w:b/>
                <w:spacing w:val="-7"/>
                <w:sz w:val="20"/>
                <w:szCs w:val="20"/>
              </w:rPr>
              <w:t xml:space="preserve"> </w:t>
            </w:r>
            <w:r w:rsidRPr="00221ECF">
              <w:rPr>
                <w:rFonts w:ascii="Arial" w:hAnsi="Arial" w:cs="Arial"/>
                <w:b/>
                <w:sz w:val="20"/>
                <w:szCs w:val="20"/>
              </w:rPr>
              <w:t>regarding</w:t>
            </w:r>
            <w:r w:rsidRPr="00221ECF">
              <w:rPr>
                <w:rFonts w:ascii="Arial" w:hAnsi="Arial" w:cs="Arial"/>
                <w:b/>
                <w:spacing w:val="-6"/>
                <w:sz w:val="20"/>
                <w:szCs w:val="20"/>
              </w:rPr>
              <w:t xml:space="preserve"> </w:t>
            </w:r>
            <w:r w:rsidRPr="00221ECF">
              <w:rPr>
                <w:rFonts w:ascii="Arial" w:hAnsi="Arial" w:cs="Arial"/>
                <w:b/>
                <w:sz w:val="20"/>
                <w:szCs w:val="20"/>
              </w:rPr>
              <w:t>the</w:t>
            </w:r>
            <w:r w:rsidRPr="00221ECF">
              <w:rPr>
                <w:rFonts w:ascii="Arial" w:hAnsi="Arial" w:cs="Arial"/>
                <w:b/>
                <w:spacing w:val="-6"/>
                <w:sz w:val="20"/>
                <w:szCs w:val="20"/>
              </w:rPr>
              <w:t xml:space="preserve"> </w:t>
            </w:r>
            <w:r w:rsidRPr="00221ECF">
              <w:rPr>
                <w:rFonts w:ascii="Arial" w:hAnsi="Arial" w:cs="Arial"/>
                <w:b/>
                <w:sz w:val="20"/>
                <w:szCs w:val="20"/>
              </w:rPr>
              <w:t xml:space="preserve">importance of this manuscript for the scientific community. A minimum of 3-4 sentences may be required for this </w:t>
            </w:r>
            <w:r w:rsidRPr="00221ECF">
              <w:rPr>
                <w:rFonts w:ascii="Arial" w:hAnsi="Arial" w:cs="Arial"/>
                <w:b/>
                <w:spacing w:val="-2"/>
                <w:sz w:val="20"/>
                <w:szCs w:val="20"/>
              </w:rPr>
              <w:t>part.</w:t>
            </w:r>
          </w:p>
        </w:tc>
        <w:tc>
          <w:tcPr>
            <w:tcW w:w="9356" w:type="dxa"/>
          </w:tcPr>
          <w:p w14:paraId="11E1E5D0" w14:textId="77777777" w:rsidR="00121D20" w:rsidRPr="00221ECF" w:rsidRDefault="00144ECE">
            <w:pPr>
              <w:pStyle w:val="TableParagraph"/>
              <w:spacing w:before="2"/>
              <w:ind w:left="108"/>
              <w:rPr>
                <w:rFonts w:ascii="Arial" w:hAnsi="Arial" w:cs="Arial"/>
                <w:b/>
                <w:sz w:val="20"/>
                <w:szCs w:val="20"/>
              </w:rPr>
            </w:pPr>
            <w:r w:rsidRPr="00221ECF">
              <w:rPr>
                <w:rFonts w:ascii="Arial" w:hAnsi="Arial" w:cs="Arial"/>
                <w:b/>
                <w:sz w:val="20"/>
                <w:szCs w:val="20"/>
              </w:rPr>
              <w:t>I</w:t>
            </w:r>
            <w:r w:rsidRPr="00221ECF">
              <w:rPr>
                <w:rFonts w:ascii="Arial" w:hAnsi="Arial" w:cs="Arial"/>
                <w:b/>
                <w:spacing w:val="-4"/>
                <w:sz w:val="20"/>
                <w:szCs w:val="20"/>
              </w:rPr>
              <w:t xml:space="preserve"> </w:t>
            </w:r>
            <w:r w:rsidRPr="00221ECF">
              <w:rPr>
                <w:rFonts w:ascii="Arial" w:hAnsi="Arial" w:cs="Arial"/>
                <w:b/>
                <w:sz w:val="20"/>
                <w:szCs w:val="20"/>
              </w:rPr>
              <w:t>have</w:t>
            </w:r>
            <w:r w:rsidRPr="00221ECF">
              <w:rPr>
                <w:rFonts w:ascii="Arial" w:hAnsi="Arial" w:cs="Arial"/>
                <w:b/>
                <w:spacing w:val="-3"/>
                <w:sz w:val="20"/>
                <w:szCs w:val="20"/>
              </w:rPr>
              <w:t xml:space="preserve"> </w:t>
            </w:r>
            <w:r w:rsidRPr="00221ECF">
              <w:rPr>
                <w:rFonts w:ascii="Arial" w:hAnsi="Arial" w:cs="Arial"/>
                <w:b/>
                <w:sz w:val="20"/>
                <w:szCs w:val="20"/>
              </w:rPr>
              <w:t>reviewed</w:t>
            </w:r>
            <w:r w:rsidRPr="00221ECF">
              <w:rPr>
                <w:rFonts w:ascii="Arial" w:hAnsi="Arial" w:cs="Arial"/>
                <w:b/>
                <w:spacing w:val="-4"/>
                <w:sz w:val="20"/>
                <w:szCs w:val="20"/>
              </w:rPr>
              <w:t xml:space="preserve"> </w:t>
            </w:r>
            <w:r w:rsidRPr="00221ECF">
              <w:rPr>
                <w:rFonts w:ascii="Arial" w:hAnsi="Arial" w:cs="Arial"/>
                <w:b/>
                <w:sz w:val="20"/>
                <w:szCs w:val="20"/>
              </w:rPr>
              <w:t>the</w:t>
            </w:r>
            <w:r w:rsidRPr="00221ECF">
              <w:rPr>
                <w:rFonts w:ascii="Arial" w:hAnsi="Arial" w:cs="Arial"/>
                <w:b/>
                <w:spacing w:val="-3"/>
                <w:sz w:val="20"/>
                <w:szCs w:val="20"/>
              </w:rPr>
              <w:t xml:space="preserve"> </w:t>
            </w:r>
            <w:r w:rsidRPr="00221ECF">
              <w:rPr>
                <w:rFonts w:ascii="Arial" w:hAnsi="Arial" w:cs="Arial"/>
                <w:b/>
                <w:sz w:val="20"/>
                <w:szCs w:val="20"/>
              </w:rPr>
              <w:t>manuscript</w:t>
            </w:r>
            <w:r w:rsidRPr="00221ECF">
              <w:rPr>
                <w:rFonts w:ascii="Arial" w:hAnsi="Arial" w:cs="Arial"/>
                <w:b/>
                <w:spacing w:val="-3"/>
                <w:sz w:val="20"/>
                <w:szCs w:val="20"/>
              </w:rPr>
              <w:t xml:space="preserve"> </w:t>
            </w:r>
            <w:r w:rsidRPr="00221ECF">
              <w:rPr>
                <w:rFonts w:ascii="Arial" w:hAnsi="Arial" w:cs="Arial"/>
                <w:b/>
                <w:sz w:val="20"/>
                <w:szCs w:val="20"/>
              </w:rPr>
              <w:t>titled</w:t>
            </w:r>
            <w:r w:rsidRPr="00221ECF">
              <w:rPr>
                <w:rFonts w:ascii="Arial" w:hAnsi="Arial" w:cs="Arial"/>
                <w:b/>
                <w:spacing w:val="-3"/>
                <w:sz w:val="20"/>
                <w:szCs w:val="20"/>
              </w:rPr>
              <w:t xml:space="preserve"> </w:t>
            </w:r>
            <w:r w:rsidRPr="00221ECF">
              <w:rPr>
                <w:rFonts w:ascii="Arial" w:hAnsi="Arial" w:cs="Arial"/>
                <w:b/>
                <w:sz w:val="20"/>
                <w:szCs w:val="20"/>
              </w:rPr>
              <w:t>“Hyperbolic</w:t>
            </w:r>
            <w:r w:rsidRPr="00221ECF">
              <w:rPr>
                <w:rFonts w:ascii="Arial" w:hAnsi="Arial" w:cs="Arial"/>
                <w:b/>
                <w:spacing w:val="-3"/>
                <w:sz w:val="20"/>
                <w:szCs w:val="20"/>
              </w:rPr>
              <w:t xml:space="preserve"> </w:t>
            </w:r>
            <w:r w:rsidRPr="00221ECF">
              <w:rPr>
                <w:rFonts w:ascii="Arial" w:hAnsi="Arial" w:cs="Arial"/>
                <w:b/>
                <w:sz w:val="20"/>
                <w:szCs w:val="20"/>
              </w:rPr>
              <w:t>Extensions</w:t>
            </w:r>
            <w:r w:rsidRPr="00221ECF">
              <w:rPr>
                <w:rFonts w:ascii="Arial" w:hAnsi="Arial" w:cs="Arial"/>
                <w:b/>
                <w:spacing w:val="-5"/>
                <w:sz w:val="20"/>
                <w:szCs w:val="20"/>
              </w:rPr>
              <w:t xml:space="preserve"> </w:t>
            </w:r>
            <w:r w:rsidRPr="00221ECF">
              <w:rPr>
                <w:rFonts w:ascii="Arial" w:hAnsi="Arial" w:cs="Arial"/>
                <w:b/>
                <w:sz w:val="20"/>
                <w:szCs w:val="20"/>
              </w:rPr>
              <w:t>of</w:t>
            </w:r>
            <w:r w:rsidRPr="00221ECF">
              <w:rPr>
                <w:rFonts w:ascii="Arial" w:hAnsi="Arial" w:cs="Arial"/>
                <w:b/>
                <w:spacing w:val="-4"/>
                <w:sz w:val="20"/>
                <w:szCs w:val="20"/>
              </w:rPr>
              <w:t xml:space="preserve"> </w:t>
            </w:r>
            <w:r w:rsidRPr="00221ECF">
              <w:rPr>
                <w:rFonts w:ascii="Arial" w:hAnsi="Arial" w:cs="Arial"/>
                <w:b/>
                <w:sz w:val="20"/>
                <w:szCs w:val="20"/>
              </w:rPr>
              <w:t>Generalized</w:t>
            </w:r>
            <w:r w:rsidRPr="00221ECF">
              <w:rPr>
                <w:rFonts w:ascii="Arial" w:hAnsi="Arial" w:cs="Arial"/>
                <w:b/>
                <w:spacing w:val="-2"/>
                <w:sz w:val="20"/>
                <w:szCs w:val="20"/>
              </w:rPr>
              <w:t xml:space="preserve"> </w:t>
            </w:r>
            <w:proofErr w:type="spellStart"/>
            <w:r w:rsidRPr="00221ECF">
              <w:rPr>
                <w:rFonts w:ascii="Arial" w:hAnsi="Arial" w:cs="Arial"/>
                <w:b/>
                <w:sz w:val="20"/>
                <w:szCs w:val="20"/>
              </w:rPr>
              <w:t>Pandita</w:t>
            </w:r>
            <w:proofErr w:type="spellEnd"/>
            <w:r w:rsidRPr="00221ECF">
              <w:rPr>
                <w:rFonts w:ascii="Arial" w:hAnsi="Arial" w:cs="Arial"/>
                <w:b/>
                <w:spacing w:val="-5"/>
                <w:sz w:val="20"/>
                <w:szCs w:val="20"/>
              </w:rPr>
              <w:t xml:space="preserve"> </w:t>
            </w:r>
            <w:r w:rsidRPr="00221ECF">
              <w:rPr>
                <w:rFonts w:ascii="Arial" w:hAnsi="Arial" w:cs="Arial"/>
                <w:b/>
                <w:sz w:val="20"/>
                <w:szCs w:val="20"/>
              </w:rPr>
              <w:t>Numbers.”</w:t>
            </w:r>
            <w:r w:rsidRPr="00221ECF">
              <w:rPr>
                <w:rFonts w:ascii="Arial" w:hAnsi="Arial" w:cs="Arial"/>
                <w:b/>
                <w:spacing w:val="-3"/>
                <w:sz w:val="20"/>
                <w:szCs w:val="20"/>
              </w:rPr>
              <w:t xml:space="preserve"> </w:t>
            </w:r>
            <w:r w:rsidRPr="00221ECF">
              <w:rPr>
                <w:rFonts w:ascii="Arial" w:hAnsi="Arial" w:cs="Arial"/>
                <w:b/>
                <w:sz w:val="20"/>
                <w:szCs w:val="20"/>
              </w:rPr>
              <w:t>It contributes to the study of integer sequences and hypercomplex number systems. It may be of interest to researchers in algebraic structures and discrete mathematics, though its impact would be enhanced by clearer exposition and contextual motivation.</w:t>
            </w:r>
          </w:p>
        </w:tc>
        <w:tc>
          <w:tcPr>
            <w:tcW w:w="6445" w:type="dxa"/>
            <w:gridSpan w:val="2"/>
          </w:tcPr>
          <w:p w14:paraId="223A1DC1" w14:textId="64D74F5D" w:rsidR="00121D20" w:rsidRPr="00221ECF" w:rsidRDefault="003D23A2">
            <w:pPr>
              <w:pStyle w:val="TableParagraph"/>
              <w:rPr>
                <w:rFonts w:ascii="Arial" w:hAnsi="Arial" w:cs="Arial"/>
                <w:sz w:val="20"/>
                <w:szCs w:val="20"/>
              </w:rPr>
            </w:pPr>
            <w:r w:rsidRPr="00221ECF">
              <w:rPr>
                <w:rFonts w:ascii="Arial" w:hAnsi="Arial" w:cs="Arial"/>
                <w:sz w:val="20"/>
                <w:szCs w:val="20"/>
              </w:rPr>
              <w:t>Thank you for comments.</w:t>
            </w:r>
          </w:p>
        </w:tc>
      </w:tr>
      <w:tr w:rsidR="00121D20" w:rsidRPr="00221ECF" w14:paraId="798E157C" w14:textId="77777777" w:rsidTr="00221ECF">
        <w:trPr>
          <w:trHeight w:val="267"/>
        </w:trPr>
        <w:tc>
          <w:tcPr>
            <w:tcW w:w="5352" w:type="dxa"/>
            <w:gridSpan w:val="3"/>
          </w:tcPr>
          <w:p w14:paraId="110E38B8" w14:textId="77777777" w:rsidR="00121D20" w:rsidRPr="00221ECF" w:rsidRDefault="00144ECE">
            <w:pPr>
              <w:pStyle w:val="TableParagraph"/>
              <w:ind w:left="467"/>
              <w:rPr>
                <w:rFonts w:ascii="Arial" w:hAnsi="Arial" w:cs="Arial"/>
                <w:b/>
                <w:sz w:val="20"/>
                <w:szCs w:val="20"/>
              </w:rPr>
            </w:pPr>
            <w:r w:rsidRPr="00221ECF">
              <w:rPr>
                <w:rFonts w:ascii="Arial" w:hAnsi="Arial" w:cs="Arial"/>
                <w:b/>
                <w:sz w:val="20"/>
                <w:szCs w:val="20"/>
              </w:rPr>
              <w:t>Is</w:t>
            </w:r>
            <w:r w:rsidRPr="00221ECF">
              <w:rPr>
                <w:rFonts w:ascii="Arial" w:hAnsi="Arial" w:cs="Arial"/>
                <w:b/>
                <w:spacing w:val="-4"/>
                <w:sz w:val="20"/>
                <w:szCs w:val="20"/>
              </w:rPr>
              <w:t xml:space="preserve"> </w:t>
            </w:r>
            <w:r w:rsidRPr="00221ECF">
              <w:rPr>
                <w:rFonts w:ascii="Arial" w:hAnsi="Arial" w:cs="Arial"/>
                <w:b/>
                <w:sz w:val="20"/>
                <w:szCs w:val="20"/>
              </w:rPr>
              <w:t>the</w:t>
            </w:r>
            <w:r w:rsidRPr="00221ECF">
              <w:rPr>
                <w:rFonts w:ascii="Arial" w:hAnsi="Arial" w:cs="Arial"/>
                <w:b/>
                <w:spacing w:val="-3"/>
                <w:sz w:val="20"/>
                <w:szCs w:val="20"/>
              </w:rPr>
              <w:t xml:space="preserve"> </w:t>
            </w:r>
            <w:r w:rsidRPr="00221ECF">
              <w:rPr>
                <w:rFonts w:ascii="Arial" w:hAnsi="Arial" w:cs="Arial"/>
                <w:b/>
                <w:sz w:val="20"/>
                <w:szCs w:val="20"/>
              </w:rPr>
              <w:t>title</w:t>
            </w:r>
            <w:r w:rsidRPr="00221ECF">
              <w:rPr>
                <w:rFonts w:ascii="Arial" w:hAnsi="Arial" w:cs="Arial"/>
                <w:b/>
                <w:spacing w:val="-2"/>
                <w:sz w:val="20"/>
                <w:szCs w:val="20"/>
              </w:rPr>
              <w:t xml:space="preserve"> </w:t>
            </w:r>
            <w:r w:rsidRPr="00221ECF">
              <w:rPr>
                <w:rFonts w:ascii="Arial" w:hAnsi="Arial" w:cs="Arial"/>
                <w:b/>
                <w:sz w:val="20"/>
                <w:szCs w:val="20"/>
              </w:rPr>
              <w:t>of</w:t>
            </w:r>
            <w:r w:rsidRPr="00221ECF">
              <w:rPr>
                <w:rFonts w:ascii="Arial" w:hAnsi="Arial" w:cs="Arial"/>
                <w:b/>
                <w:spacing w:val="-3"/>
                <w:sz w:val="20"/>
                <w:szCs w:val="20"/>
              </w:rPr>
              <w:t xml:space="preserve"> </w:t>
            </w:r>
            <w:r w:rsidRPr="00221ECF">
              <w:rPr>
                <w:rFonts w:ascii="Arial" w:hAnsi="Arial" w:cs="Arial"/>
                <w:b/>
                <w:sz w:val="20"/>
                <w:szCs w:val="20"/>
              </w:rPr>
              <w:t>the</w:t>
            </w:r>
            <w:r w:rsidRPr="00221ECF">
              <w:rPr>
                <w:rFonts w:ascii="Arial" w:hAnsi="Arial" w:cs="Arial"/>
                <w:b/>
                <w:spacing w:val="-2"/>
                <w:sz w:val="20"/>
                <w:szCs w:val="20"/>
              </w:rPr>
              <w:t xml:space="preserve"> </w:t>
            </w:r>
            <w:r w:rsidRPr="00221ECF">
              <w:rPr>
                <w:rFonts w:ascii="Arial" w:hAnsi="Arial" w:cs="Arial"/>
                <w:b/>
                <w:sz w:val="20"/>
                <w:szCs w:val="20"/>
              </w:rPr>
              <w:t>article</w:t>
            </w:r>
            <w:r w:rsidRPr="00221ECF">
              <w:rPr>
                <w:rFonts w:ascii="Arial" w:hAnsi="Arial" w:cs="Arial"/>
                <w:b/>
                <w:spacing w:val="-3"/>
                <w:sz w:val="20"/>
                <w:szCs w:val="20"/>
              </w:rPr>
              <w:t xml:space="preserve"> </w:t>
            </w:r>
            <w:r w:rsidRPr="00221ECF">
              <w:rPr>
                <w:rFonts w:ascii="Arial" w:hAnsi="Arial" w:cs="Arial"/>
                <w:b/>
                <w:spacing w:val="-2"/>
                <w:sz w:val="20"/>
                <w:szCs w:val="20"/>
              </w:rPr>
              <w:t>suitable?</w:t>
            </w:r>
          </w:p>
          <w:p w14:paraId="69A2B0E6" w14:textId="77777777" w:rsidR="00121D20" w:rsidRPr="00221ECF" w:rsidRDefault="00144ECE">
            <w:pPr>
              <w:pStyle w:val="TableParagraph"/>
              <w:spacing w:before="1"/>
              <w:ind w:left="467"/>
              <w:rPr>
                <w:rFonts w:ascii="Arial" w:hAnsi="Arial" w:cs="Arial"/>
                <w:b/>
                <w:sz w:val="20"/>
                <w:szCs w:val="20"/>
              </w:rPr>
            </w:pPr>
            <w:r w:rsidRPr="00221ECF">
              <w:rPr>
                <w:rFonts w:ascii="Arial" w:hAnsi="Arial" w:cs="Arial"/>
                <w:b/>
                <w:sz w:val="20"/>
                <w:szCs w:val="20"/>
              </w:rPr>
              <w:t>(If</w:t>
            </w:r>
            <w:r w:rsidRPr="00221ECF">
              <w:rPr>
                <w:rFonts w:ascii="Arial" w:hAnsi="Arial" w:cs="Arial"/>
                <w:b/>
                <w:spacing w:val="-5"/>
                <w:sz w:val="20"/>
                <w:szCs w:val="20"/>
              </w:rPr>
              <w:t xml:space="preserve"> </w:t>
            </w:r>
            <w:r w:rsidRPr="00221ECF">
              <w:rPr>
                <w:rFonts w:ascii="Arial" w:hAnsi="Arial" w:cs="Arial"/>
                <w:b/>
                <w:sz w:val="20"/>
                <w:szCs w:val="20"/>
              </w:rPr>
              <w:t>not</w:t>
            </w:r>
            <w:r w:rsidRPr="00221ECF">
              <w:rPr>
                <w:rFonts w:ascii="Arial" w:hAnsi="Arial" w:cs="Arial"/>
                <w:b/>
                <w:spacing w:val="-5"/>
                <w:sz w:val="20"/>
                <w:szCs w:val="20"/>
              </w:rPr>
              <w:t xml:space="preserve"> </w:t>
            </w:r>
            <w:r w:rsidRPr="00221ECF">
              <w:rPr>
                <w:rFonts w:ascii="Arial" w:hAnsi="Arial" w:cs="Arial"/>
                <w:b/>
                <w:sz w:val="20"/>
                <w:szCs w:val="20"/>
              </w:rPr>
              <w:t>please</w:t>
            </w:r>
            <w:r w:rsidRPr="00221ECF">
              <w:rPr>
                <w:rFonts w:ascii="Arial" w:hAnsi="Arial" w:cs="Arial"/>
                <w:b/>
                <w:spacing w:val="-5"/>
                <w:sz w:val="20"/>
                <w:szCs w:val="20"/>
              </w:rPr>
              <w:t xml:space="preserve"> </w:t>
            </w:r>
            <w:r w:rsidRPr="00221ECF">
              <w:rPr>
                <w:rFonts w:ascii="Arial" w:hAnsi="Arial" w:cs="Arial"/>
                <w:b/>
                <w:sz w:val="20"/>
                <w:szCs w:val="20"/>
              </w:rPr>
              <w:t>suggest</w:t>
            </w:r>
            <w:r w:rsidRPr="00221ECF">
              <w:rPr>
                <w:rFonts w:ascii="Arial" w:hAnsi="Arial" w:cs="Arial"/>
                <w:b/>
                <w:spacing w:val="-5"/>
                <w:sz w:val="20"/>
                <w:szCs w:val="20"/>
              </w:rPr>
              <w:t xml:space="preserve"> </w:t>
            </w:r>
            <w:r w:rsidRPr="00221ECF">
              <w:rPr>
                <w:rFonts w:ascii="Arial" w:hAnsi="Arial" w:cs="Arial"/>
                <w:b/>
                <w:sz w:val="20"/>
                <w:szCs w:val="20"/>
              </w:rPr>
              <w:t>an</w:t>
            </w:r>
            <w:r w:rsidRPr="00221ECF">
              <w:rPr>
                <w:rFonts w:ascii="Arial" w:hAnsi="Arial" w:cs="Arial"/>
                <w:b/>
                <w:spacing w:val="-5"/>
                <w:sz w:val="20"/>
                <w:szCs w:val="20"/>
              </w:rPr>
              <w:t xml:space="preserve"> </w:t>
            </w:r>
            <w:r w:rsidRPr="00221ECF">
              <w:rPr>
                <w:rFonts w:ascii="Arial" w:hAnsi="Arial" w:cs="Arial"/>
                <w:b/>
                <w:sz w:val="20"/>
                <w:szCs w:val="20"/>
              </w:rPr>
              <w:t>alternative</w:t>
            </w:r>
            <w:r w:rsidRPr="00221ECF">
              <w:rPr>
                <w:rFonts w:ascii="Arial" w:hAnsi="Arial" w:cs="Arial"/>
                <w:b/>
                <w:spacing w:val="-5"/>
                <w:sz w:val="20"/>
                <w:szCs w:val="20"/>
              </w:rPr>
              <w:t xml:space="preserve"> </w:t>
            </w:r>
            <w:r w:rsidRPr="00221ECF">
              <w:rPr>
                <w:rFonts w:ascii="Arial" w:hAnsi="Arial" w:cs="Arial"/>
                <w:b/>
                <w:spacing w:val="-2"/>
                <w:sz w:val="20"/>
                <w:szCs w:val="20"/>
              </w:rPr>
              <w:t>title)</w:t>
            </w:r>
          </w:p>
        </w:tc>
        <w:tc>
          <w:tcPr>
            <w:tcW w:w="9356" w:type="dxa"/>
          </w:tcPr>
          <w:p w14:paraId="21696164" w14:textId="77777777" w:rsidR="00121D20" w:rsidRPr="00221ECF" w:rsidRDefault="00144ECE">
            <w:pPr>
              <w:pStyle w:val="TableParagraph"/>
              <w:ind w:left="108"/>
              <w:rPr>
                <w:rFonts w:ascii="Arial" w:hAnsi="Arial" w:cs="Arial"/>
                <w:b/>
                <w:sz w:val="20"/>
                <w:szCs w:val="20"/>
              </w:rPr>
            </w:pPr>
            <w:r w:rsidRPr="00221ECF">
              <w:rPr>
                <w:rFonts w:ascii="Arial" w:hAnsi="Arial" w:cs="Arial"/>
                <w:b/>
                <w:spacing w:val="-5"/>
                <w:sz w:val="20"/>
                <w:szCs w:val="20"/>
              </w:rPr>
              <w:t>Yes</w:t>
            </w:r>
          </w:p>
        </w:tc>
        <w:tc>
          <w:tcPr>
            <w:tcW w:w="6445" w:type="dxa"/>
            <w:gridSpan w:val="2"/>
          </w:tcPr>
          <w:p w14:paraId="62C9FA24" w14:textId="72C18900" w:rsidR="00121D20" w:rsidRPr="00221ECF" w:rsidRDefault="00121D20">
            <w:pPr>
              <w:pStyle w:val="TableParagraph"/>
              <w:rPr>
                <w:rFonts w:ascii="Arial" w:hAnsi="Arial" w:cs="Arial"/>
                <w:sz w:val="20"/>
                <w:szCs w:val="20"/>
              </w:rPr>
            </w:pPr>
          </w:p>
        </w:tc>
      </w:tr>
      <w:tr w:rsidR="00121D20" w:rsidRPr="00221ECF" w14:paraId="239866F4" w14:textId="77777777" w:rsidTr="00221ECF">
        <w:trPr>
          <w:trHeight w:val="609"/>
        </w:trPr>
        <w:tc>
          <w:tcPr>
            <w:tcW w:w="5352" w:type="dxa"/>
            <w:gridSpan w:val="3"/>
          </w:tcPr>
          <w:p w14:paraId="5ADB3127" w14:textId="77777777" w:rsidR="00121D20" w:rsidRPr="00221ECF" w:rsidRDefault="00144ECE">
            <w:pPr>
              <w:pStyle w:val="TableParagraph"/>
              <w:ind w:left="467" w:right="200"/>
              <w:rPr>
                <w:rFonts w:ascii="Arial" w:hAnsi="Arial" w:cs="Arial"/>
                <w:b/>
                <w:sz w:val="20"/>
                <w:szCs w:val="20"/>
              </w:rPr>
            </w:pPr>
            <w:r w:rsidRPr="00221ECF">
              <w:rPr>
                <w:rFonts w:ascii="Arial" w:hAnsi="Arial" w:cs="Arial"/>
                <w:b/>
                <w:sz w:val="20"/>
                <w:szCs w:val="20"/>
              </w:rPr>
              <w:t>Is the abstract of the article comprehensive? Do you suggest</w:t>
            </w:r>
            <w:r w:rsidRPr="00221ECF">
              <w:rPr>
                <w:rFonts w:ascii="Arial" w:hAnsi="Arial" w:cs="Arial"/>
                <w:b/>
                <w:spacing w:val="-4"/>
                <w:sz w:val="20"/>
                <w:szCs w:val="20"/>
              </w:rPr>
              <w:t xml:space="preserve"> </w:t>
            </w:r>
            <w:r w:rsidRPr="00221ECF">
              <w:rPr>
                <w:rFonts w:ascii="Arial" w:hAnsi="Arial" w:cs="Arial"/>
                <w:b/>
                <w:sz w:val="20"/>
                <w:szCs w:val="20"/>
              </w:rPr>
              <w:t>the</w:t>
            </w:r>
            <w:r w:rsidRPr="00221ECF">
              <w:rPr>
                <w:rFonts w:ascii="Arial" w:hAnsi="Arial" w:cs="Arial"/>
                <w:b/>
                <w:spacing w:val="-5"/>
                <w:sz w:val="20"/>
                <w:szCs w:val="20"/>
              </w:rPr>
              <w:t xml:space="preserve"> </w:t>
            </w:r>
            <w:r w:rsidRPr="00221ECF">
              <w:rPr>
                <w:rFonts w:ascii="Arial" w:hAnsi="Arial" w:cs="Arial"/>
                <w:b/>
                <w:sz w:val="20"/>
                <w:szCs w:val="20"/>
              </w:rPr>
              <w:t>addition</w:t>
            </w:r>
            <w:r w:rsidRPr="00221ECF">
              <w:rPr>
                <w:rFonts w:ascii="Arial" w:hAnsi="Arial" w:cs="Arial"/>
                <w:b/>
                <w:spacing w:val="-6"/>
                <w:sz w:val="20"/>
                <w:szCs w:val="20"/>
              </w:rPr>
              <w:t xml:space="preserve"> </w:t>
            </w:r>
            <w:r w:rsidRPr="00221ECF">
              <w:rPr>
                <w:rFonts w:ascii="Arial" w:hAnsi="Arial" w:cs="Arial"/>
                <w:b/>
                <w:sz w:val="20"/>
                <w:szCs w:val="20"/>
              </w:rPr>
              <w:t>(or</w:t>
            </w:r>
            <w:r w:rsidRPr="00221ECF">
              <w:rPr>
                <w:rFonts w:ascii="Arial" w:hAnsi="Arial" w:cs="Arial"/>
                <w:b/>
                <w:spacing w:val="-5"/>
                <w:sz w:val="20"/>
                <w:szCs w:val="20"/>
              </w:rPr>
              <w:t xml:space="preserve"> </w:t>
            </w:r>
            <w:r w:rsidRPr="00221ECF">
              <w:rPr>
                <w:rFonts w:ascii="Arial" w:hAnsi="Arial" w:cs="Arial"/>
                <w:b/>
                <w:sz w:val="20"/>
                <w:szCs w:val="20"/>
              </w:rPr>
              <w:t>deletion)</w:t>
            </w:r>
            <w:r w:rsidRPr="00221ECF">
              <w:rPr>
                <w:rFonts w:ascii="Arial" w:hAnsi="Arial" w:cs="Arial"/>
                <w:b/>
                <w:spacing w:val="-5"/>
                <w:sz w:val="20"/>
                <w:szCs w:val="20"/>
              </w:rPr>
              <w:t xml:space="preserve"> </w:t>
            </w:r>
            <w:r w:rsidRPr="00221ECF">
              <w:rPr>
                <w:rFonts w:ascii="Arial" w:hAnsi="Arial" w:cs="Arial"/>
                <w:b/>
                <w:sz w:val="20"/>
                <w:szCs w:val="20"/>
              </w:rPr>
              <w:t>of</w:t>
            </w:r>
            <w:r w:rsidRPr="00221ECF">
              <w:rPr>
                <w:rFonts w:ascii="Arial" w:hAnsi="Arial" w:cs="Arial"/>
                <w:b/>
                <w:spacing w:val="-5"/>
                <w:sz w:val="20"/>
                <w:szCs w:val="20"/>
              </w:rPr>
              <w:t xml:space="preserve"> </w:t>
            </w:r>
            <w:r w:rsidRPr="00221ECF">
              <w:rPr>
                <w:rFonts w:ascii="Arial" w:hAnsi="Arial" w:cs="Arial"/>
                <w:b/>
                <w:sz w:val="20"/>
                <w:szCs w:val="20"/>
              </w:rPr>
              <w:t>some</w:t>
            </w:r>
            <w:r w:rsidRPr="00221ECF">
              <w:rPr>
                <w:rFonts w:ascii="Arial" w:hAnsi="Arial" w:cs="Arial"/>
                <w:b/>
                <w:spacing w:val="-5"/>
                <w:sz w:val="20"/>
                <w:szCs w:val="20"/>
              </w:rPr>
              <w:t xml:space="preserve"> </w:t>
            </w:r>
            <w:r w:rsidRPr="00221ECF">
              <w:rPr>
                <w:rFonts w:ascii="Arial" w:hAnsi="Arial" w:cs="Arial"/>
                <w:b/>
                <w:sz w:val="20"/>
                <w:szCs w:val="20"/>
              </w:rPr>
              <w:t>points</w:t>
            </w:r>
            <w:r w:rsidRPr="00221ECF">
              <w:rPr>
                <w:rFonts w:ascii="Arial" w:hAnsi="Arial" w:cs="Arial"/>
                <w:b/>
                <w:spacing w:val="-6"/>
                <w:sz w:val="20"/>
                <w:szCs w:val="20"/>
              </w:rPr>
              <w:t xml:space="preserve"> </w:t>
            </w:r>
            <w:r w:rsidRPr="00221ECF">
              <w:rPr>
                <w:rFonts w:ascii="Arial" w:hAnsi="Arial" w:cs="Arial"/>
                <w:b/>
                <w:sz w:val="20"/>
                <w:szCs w:val="20"/>
              </w:rPr>
              <w:t>in</w:t>
            </w:r>
            <w:r w:rsidRPr="00221ECF">
              <w:rPr>
                <w:rFonts w:ascii="Arial" w:hAnsi="Arial" w:cs="Arial"/>
                <w:b/>
                <w:spacing w:val="-6"/>
                <w:sz w:val="20"/>
                <w:szCs w:val="20"/>
              </w:rPr>
              <w:t xml:space="preserve"> </w:t>
            </w:r>
            <w:r w:rsidRPr="00221ECF">
              <w:rPr>
                <w:rFonts w:ascii="Arial" w:hAnsi="Arial" w:cs="Arial"/>
                <w:b/>
                <w:sz w:val="20"/>
                <w:szCs w:val="20"/>
              </w:rPr>
              <w:t>this section? Please write your suggestions here.</w:t>
            </w:r>
          </w:p>
        </w:tc>
        <w:tc>
          <w:tcPr>
            <w:tcW w:w="9356" w:type="dxa"/>
          </w:tcPr>
          <w:p w14:paraId="25F98FCB" w14:textId="77777777" w:rsidR="00121D20" w:rsidRPr="00221ECF" w:rsidRDefault="00144ECE">
            <w:pPr>
              <w:pStyle w:val="TableParagraph"/>
              <w:ind w:left="108"/>
              <w:rPr>
                <w:rFonts w:ascii="Arial" w:hAnsi="Arial" w:cs="Arial"/>
                <w:b/>
                <w:sz w:val="20"/>
                <w:szCs w:val="20"/>
              </w:rPr>
            </w:pPr>
            <w:r w:rsidRPr="00221ECF">
              <w:rPr>
                <w:rFonts w:ascii="Arial" w:hAnsi="Arial" w:cs="Arial"/>
                <w:b/>
                <w:sz w:val="20"/>
                <w:szCs w:val="20"/>
              </w:rPr>
              <w:t>The</w:t>
            </w:r>
            <w:r w:rsidRPr="00221ECF">
              <w:rPr>
                <w:rFonts w:ascii="Arial" w:hAnsi="Arial" w:cs="Arial"/>
                <w:b/>
                <w:spacing w:val="-3"/>
                <w:sz w:val="20"/>
                <w:szCs w:val="20"/>
              </w:rPr>
              <w:t xml:space="preserve"> </w:t>
            </w:r>
            <w:r w:rsidRPr="00221ECF">
              <w:rPr>
                <w:rFonts w:ascii="Arial" w:hAnsi="Arial" w:cs="Arial"/>
                <w:b/>
                <w:sz w:val="20"/>
                <w:szCs w:val="20"/>
              </w:rPr>
              <w:t>abstract</w:t>
            </w:r>
            <w:r w:rsidRPr="00221ECF">
              <w:rPr>
                <w:rFonts w:ascii="Arial" w:hAnsi="Arial" w:cs="Arial"/>
                <w:b/>
                <w:spacing w:val="-1"/>
                <w:sz w:val="20"/>
                <w:szCs w:val="20"/>
              </w:rPr>
              <w:t xml:space="preserve"> </w:t>
            </w:r>
            <w:r w:rsidRPr="00221ECF">
              <w:rPr>
                <w:rFonts w:ascii="Arial" w:hAnsi="Arial" w:cs="Arial"/>
                <w:b/>
                <w:sz w:val="20"/>
                <w:szCs w:val="20"/>
              </w:rPr>
              <w:t>summarizes</w:t>
            </w:r>
            <w:r w:rsidRPr="00221ECF">
              <w:rPr>
                <w:rFonts w:ascii="Arial" w:hAnsi="Arial" w:cs="Arial"/>
                <w:b/>
                <w:spacing w:val="-3"/>
                <w:sz w:val="20"/>
                <w:szCs w:val="20"/>
              </w:rPr>
              <w:t xml:space="preserve"> </w:t>
            </w:r>
            <w:r w:rsidRPr="00221ECF">
              <w:rPr>
                <w:rFonts w:ascii="Arial" w:hAnsi="Arial" w:cs="Arial"/>
                <w:b/>
                <w:sz w:val="20"/>
                <w:szCs w:val="20"/>
              </w:rPr>
              <w:t>the</w:t>
            </w:r>
            <w:r w:rsidRPr="00221ECF">
              <w:rPr>
                <w:rFonts w:ascii="Arial" w:hAnsi="Arial" w:cs="Arial"/>
                <w:b/>
                <w:spacing w:val="-3"/>
                <w:sz w:val="20"/>
                <w:szCs w:val="20"/>
              </w:rPr>
              <w:t xml:space="preserve"> </w:t>
            </w:r>
            <w:r w:rsidRPr="00221ECF">
              <w:rPr>
                <w:rFonts w:ascii="Arial" w:hAnsi="Arial" w:cs="Arial"/>
                <w:b/>
                <w:sz w:val="20"/>
                <w:szCs w:val="20"/>
              </w:rPr>
              <w:t>content</w:t>
            </w:r>
            <w:r w:rsidRPr="00221ECF">
              <w:rPr>
                <w:rFonts w:ascii="Arial" w:hAnsi="Arial" w:cs="Arial"/>
                <w:b/>
                <w:spacing w:val="-3"/>
                <w:sz w:val="20"/>
                <w:szCs w:val="20"/>
              </w:rPr>
              <w:t xml:space="preserve"> </w:t>
            </w:r>
            <w:r w:rsidRPr="00221ECF">
              <w:rPr>
                <w:rFonts w:ascii="Arial" w:hAnsi="Arial" w:cs="Arial"/>
                <w:b/>
                <w:sz w:val="20"/>
                <w:szCs w:val="20"/>
              </w:rPr>
              <w:t>but</w:t>
            </w:r>
            <w:r w:rsidRPr="00221ECF">
              <w:rPr>
                <w:rFonts w:ascii="Arial" w:hAnsi="Arial" w:cs="Arial"/>
                <w:b/>
                <w:spacing w:val="-3"/>
                <w:sz w:val="20"/>
                <w:szCs w:val="20"/>
              </w:rPr>
              <w:t xml:space="preserve"> </w:t>
            </w:r>
            <w:r w:rsidRPr="00221ECF">
              <w:rPr>
                <w:rFonts w:ascii="Arial" w:hAnsi="Arial" w:cs="Arial"/>
                <w:b/>
                <w:sz w:val="20"/>
                <w:szCs w:val="20"/>
              </w:rPr>
              <w:t>lacks</w:t>
            </w:r>
            <w:r w:rsidRPr="00221ECF">
              <w:rPr>
                <w:rFonts w:ascii="Arial" w:hAnsi="Arial" w:cs="Arial"/>
                <w:b/>
                <w:spacing w:val="-4"/>
                <w:sz w:val="20"/>
                <w:szCs w:val="20"/>
              </w:rPr>
              <w:t xml:space="preserve"> </w:t>
            </w:r>
            <w:r w:rsidRPr="00221ECF">
              <w:rPr>
                <w:rFonts w:ascii="Arial" w:hAnsi="Arial" w:cs="Arial"/>
                <w:b/>
                <w:sz w:val="20"/>
                <w:szCs w:val="20"/>
              </w:rPr>
              <w:t>clarity</w:t>
            </w:r>
            <w:r w:rsidRPr="00221ECF">
              <w:rPr>
                <w:rFonts w:ascii="Arial" w:hAnsi="Arial" w:cs="Arial"/>
                <w:b/>
                <w:spacing w:val="-4"/>
                <w:sz w:val="20"/>
                <w:szCs w:val="20"/>
              </w:rPr>
              <w:t xml:space="preserve"> </w:t>
            </w:r>
            <w:r w:rsidRPr="00221ECF">
              <w:rPr>
                <w:rFonts w:ascii="Arial" w:hAnsi="Arial" w:cs="Arial"/>
                <w:b/>
                <w:sz w:val="20"/>
                <w:szCs w:val="20"/>
              </w:rPr>
              <w:t>on</w:t>
            </w:r>
            <w:r w:rsidRPr="00221ECF">
              <w:rPr>
                <w:rFonts w:ascii="Arial" w:hAnsi="Arial" w:cs="Arial"/>
                <w:b/>
                <w:spacing w:val="-4"/>
                <w:sz w:val="20"/>
                <w:szCs w:val="20"/>
              </w:rPr>
              <w:t xml:space="preserve"> </w:t>
            </w:r>
            <w:r w:rsidRPr="00221ECF">
              <w:rPr>
                <w:rFonts w:ascii="Arial" w:hAnsi="Arial" w:cs="Arial"/>
                <w:b/>
                <w:sz w:val="20"/>
                <w:szCs w:val="20"/>
              </w:rPr>
              <w:t>the</w:t>
            </w:r>
            <w:r w:rsidRPr="00221ECF">
              <w:rPr>
                <w:rFonts w:ascii="Arial" w:hAnsi="Arial" w:cs="Arial"/>
                <w:b/>
                <w:spacing w:val="-3"/>
                <w:sz w:val="20"/>
                <w:szCs w:val="20"/>
              </w:rPr>
              <w:t xml:space="preserve"> </w:t>
            </w:r>
            <w:r w:rsidRPr="00221ECF">
              <w:rPr>
                <w:rFonts w:ascii="Arial" w:hAnsi="Arial" w:cs="Arial"/>
                <w:b/>
                <w:sz w:val="20"/>
                <w:szCs w:val="20"/>
              </w:rPr>
              <w:t>motivation</w:t>
            </w:r>
            <w:r w:rsidRPr="00221ECF">
              <w:rPr>
                <w:rFonts w:ascii="Arial" w:hAnsi="Arial" w:cs="Arial"/>
                <w:b/>
                <w:spacing w:val="-4"/>
                <w:sz w:val="20"/>
                <w:szCs w:val="20"/>
              </w:rPr>
              <w:t xml:space="preserve"> </w:t>
            </w:r>
            <w:r w:rsidRPr="00221ECF">
              <w:rPr>
                <w:rFonts w:ascii="Arial" w:hAnsi="Arial" w:cs="Arial"/>
                <w:b/>
                <w:sz w:val="20"/>
                <w:szCs w:val="20"/>
              </w:rPr>
              <w:t>and</w:t>
            </w:r>
            <w:r w:rsidRPr="00221ECF">
              <w:rPr>
                <w:rFonts w:ascii="Arial" w:hAnsi="Arial" w:cs="Arial"/>
                <w:b/>
                <w:spacing w:val="-4"/>
                <w:sz w:val="20"/>
                <w:szCs w:val="20"/>
              </w:rPr>
              <w:t xml:space="preserve"> </w:t>
            </w:r>
            <w:r w:rsidRPr="00221ECF">
              <w:rPr>
                <w:rFonts w:ascii="Arial" w:hAnsi="Arial" w:cs="Arial"/>
                <w:b/>
                <w:sz w:val="20"/>
                <w:szCs w:val="20"/>
              </w:rPr>
              <w:t>significance</w:t>
            </w:r>
            <w:r w:rsidRPr="00221ECF">
              <w:rPr>
                <w:rFonts w:ascii="Arial" w:hAnsi="Arial" w:cs="Arial"/>
                <w:b/>
                <w:spacing w:val="-3"/>
                <w:sz w:val="20"/>
                <w:szCs w:val="20"/>
              </w:rPr>
              <w:t xml:space="preserve"> </w:t>
            </w:r>
            <w:r w:rsidRPr="00221ECF">
              <w:rPr>
                <w:rFonts w:ascii="Arial" w:hAnsi="Arial" w:cs="Arial"/>
                <w:b/>
                <w:sz w:val="20"/>
                <w:szCs w:val="20"/>
              </w:rPr>
              <w:t>of</w:t>
            </w:r>
            <w:r w:rsidRPr="00221ECF">
              <w:rPr>
                <w:rFonts w:ascii="Arial" w:hAnsi="Arial" w:cs="Arial"/>
                <w:b/>
                <w:spacing w:val="-3"/>
                <w:sz w:val="20"/>
                <w:szCs w:val="20"/>
              </w:rPr>
              <w:t xml:space="preserve"> </w:t>
            </w:r>
            <w:r w:rsidRPr="00221ECF">
              <w:rPr>
                <w:rFonts w:ascii="Arial" w:hAnsi="Arial" w:cs="Arial"/>
                <w:b/>
                <w:sz w:val="20"/>
                <w:szCs w:val="20"/>
              </w:rPr>
              <w:t>the</w:t>
            </w:r>
            <w:r w:rsidRPr="00221ECF">
              <w:rPr>
                <w:rFonts w:ascii="Arial" w:hAnsi="Arial" w:cs="Arial"/>
                <w:b/>
                <w:spacing w:val="-3"/>
                <w:sz w:val="20"/>
                <w:szCs w:val="20"/>
              </w:rPr>
              <w:t xml:space="preserve"> </w:t>
            </w:r>
            <w:r w:rsidRPr="00221ECF">
              <w:rPr>
                <w:rFonts w:ascii="Arial" w:hAnsi="Arial" w:cs="Arial"/>
                <w:b/>
                <w:sz w:val="20"/>
                <w:szCs w:val="20"/>
              </w:rPr>
              <w:t>study.</w:t>
            </w:r>
            <w:r w:rsidRPr="00221ECF">
              <w:rPr>
                <w:rFonts w:ascii="Arial" w:hAnsi="Arial" w:cs="Arial"/>
                <w:b/>
                <w:spacing w:val="-3"/>
                <w:sz w:val="20"/>
                <w:szCs w:val="20"/>
              </w:rPr>
              <w:t xml:space="preserve"> </w:t>
            </w:r>
            <w:r w:rsidRPr="00221ECF">
              <w:rPr>
                <w:rFonts w:ascii="Arial" w:hAnsi="Arial" w:cs="Arial"/>
                <w:b/>
                <w:sz w:val="20"/>
                <w:szCs w:val="20"/>
              </w:rPr>
              <w:t>It should briefly state the purpose and potential applications of the proposed extensions.</w:t>
            </w:r>
          </w:p>
        </w:tc>
        <w:tc>
          <w:tcPr>
            <w:tcW w:w="6445" w:type="dxa"/>
            <w:gridSpan w:val="2"/>
          </w:tcPr>
          <w:p w14:paraId="3EFDB2BA" w14:textId="77777777" w:rsidR="000048C0" w:rsidRPr="00221ECF" w:rsidRDefault="00A84CCF" w:rsidP="000048C0">
            <w:pPr>
              <w:rPr>
                <w:rFonts w:ascii="Arial" w:hAnsi="Arial" w:cs="Arial"/>
                <w:sz w:val="20"/>
                <w:szCs w:val="20"/>
                <w:lang w:val="en-GB"/>
              </w:rPr>
            </w:pPr>
            <w:r w:rsidRPr="00221ECF">
              <w:rPr>
                <w:rFonts w:ascii="Arial" w:hAnsi="Arial" w:cs="Arial"/>
                <w:sz w:val="20"/>
                <w:szCs w:val="20"/>
              </w:rPr>
              <w:t xml:space="preserve"> </w:t>
            </w:r>
            <w:r w:rsidR="000048C0" w:rsidRPr="00221ECF">
              <w:rPr>
                <w:rFonts w:ascii="Arial" w:hAnsi="Arial" w:cs="Arial"/>
                <w:sz w:val="20"/>
                <w:szCs w:val="20"/>
                <w:lang w:val="en-GB"/>
              </w:rPr>
              <w:t>Abstract extended.</w:t>
            </w:r>
          </w:p>
          <w:p w14:paraId="720E246D" w14:textId="25BE4DAF" w:rsidR="00121D20" w:rsidRPr="00221ECF" w:rsidRDefault="00121D20">
            <w:pPr>
              <w:pStyle w:val="TableParagraph"/>
              <w:rPr>
                <w:rFonts w:ascii="Arial" w:hAnsi="Arial" w:cs="Arial"/>
                <w:sz w:val="20"/>
                <w:szCs w:val="20"/>
              </w:rPr>
            </w:pPr>
          </w:p>
        </w:tc>
      </w:tr>
      <w:tr w:rsidR="00121D20" w:rsidRPr="00221ECF" w14:paraId="61E0823E" w14:textId="77777777" w:rsidTr="00221ECF">
        <w:trPr>
          <w:trHeight w:val="705"/>
        </w:trPr>
        <w:tc>
          <w:tcPr>
            <w:tcW w:w="5352" w:type="dxa"/>
            <w:gridSpan w:val="3"/>
          </w:tcPr>
          <w:p w14:paraId="28B27423" w14:textId="77777777" w:rsidR="00121D20" w:rsidRPr="00221ECF" w:rsidRDefault="00144ECE">
            <w:pPr>
              <w:pStyle w:val="TableParagraph"/>
              <w:ind w:left="467" w:right="200"/>
              <w:rPr>
                <w:rFonts w:ascii="Arial" w:hAnsi="Arial" w:cs="Arial"/>
                <w:b/>
                <w:sz w:val="20"/>
                <w:szCs w:val="20"/>
              </w:rPr>
            </w:pPr>
            <w:r w:rsidRPr="00221ECF">
              <w:rPr>
                <w:rFonts w:ascii="Arial" w:hAnsi="Arial" w:cs="Arial"/>
                <w:b/>
                <w:sz w:val="20"/>
                <w:szCs w:val="20"/>
              </w:rPr>
              <w:t>Is</w:t>
            </w:r>
            <w:r w:rsidRPr="00221ECF">
              <w:rPr>
                <w:rFonts w:ascii="Arial" w:hAnsi="Arial" w:cs="Arial"/>
                <w:b/>
                <w:spacing w:val="-8"/>
                <w:sz w:val="20"/>
                <w:szCs w:val="20"/>
              </w:rPr>
              <w:t xml:space="preserve"> </w:t>
            </w:r>
            <w:r w:rsidRPr="00221ECF">
              <w:rPr>
                <w:rFonts w:ascii="Arial" w:hAnsi="Arial" w:cs="Arial"/>
                <w:b/>
                <w:sz w:val="20"/>
                <w:szCs w:val="20"/>
              </w:rPr>
              <w:t>the</w:t>
            </w:r>
            <w:r w:rsidRPr="00221ECF">
              <w:rPr>
                <w:rFonts w:ascii="Arial" w:hAnsi="Arial" w:cs="Arial"/>
                <w:b/>
                <w:spacing w:val="-7"/>
                <w:sz w:val="20"/>
                <w:szCs w:val="20"/>
              </w:rPr>
              <w:t xml:space="preserve"> </w:t>
            </w:r>
            <w:r w:rsidRPr="00221ECF">
              <w:rPr>
                <w:rFonts w:ascii="Arial" w:hAnsi="Arial" w:cs="Arial"/>
                <w:b/>
                <w:sz w:val="20"/>
                <w:szCs w:val="20"/>
              </w:rPr>
              <w:t>manuscript</w:t>
            </w:r>
            <w:r w:rsidRPr="00221ECF">
              <w:rPr>
                <w:rFonts w:ascii="Arial" w:hAnsi="Arial" w:cs="Arial"/>
                <w:b/>
                <w:spacing w:val="-7"/>
                <w:sz w:val="20"/>
                <w:szCs w:val="20"/>
              </w:rPr>
              <w:t xml:space="preserve"> </w:t>
            </w:r>
            <w:r w:rsidRPr="00221ECF">
              <w:rPr>
                <w:rFonts w:ascii="Arial" w:hAnsi="Arial" w:cs="Arial"/>
                <w:b/>
                <w:sz w:val="20"/>
                <w:szCs w:val="20"/>
              </w:rPr>
              <w:t>scientifically,</w:t>
            </w:r>
            <w:r w:rsidRPr="00221ECF">
              <w:rPr>
                <w:rFonts w:ascii="Arial" w:hAnsi="Arial" w:cs="Arial"/>
                <w:b/>
                <w:spacing w:val="-7"/>
                <w:sz w:val="20"/>
                <w:szCs w:val="20"/>
              </w:rPr>
              <w:t xml:space="preserve"> </w:t>
            </w:r>
            <w:r w:rsidRPr="00221ECF">
              <w:rPr>
                <w:rFonts w:ascii="Arial" w:hAnsi="Arial" w:cs="Arial"/>
                <w:b/>
                <w:sz w:val="20"/>
                <w:szCs w:val="20"/>
              </w:rPr>
              <w:t>correct?</w:t>
            </w:r>
            <w:r w:rsidRPr="00221ECF">
              <w:rPr>
                <w:rFonts w:ascii="Arial" w:hAnsi="Arial" w:cs="Arial"/>
                <w:b/>
                <w:spacing w:val="-8"/>
                <w:sz w:val="20"/>
                <w:szCs w:val="20"/>
              </w:rPr>
              <w:t xml:space="preserve"> </w:t>
            </w:r>
            <w:r w:rsidRPr="00221ECF">
              <w:rPr>
                <w:rFonts w:ascii="Arial" w:hAnsi="Arial" w:cs="Arial"/>
                <w:b/>
                <w:sz w:val="20"/>
                <w:szCs w:val="20"/>
              </w:rPr>
              <w:t>Please</w:t>
            </w:r>
            <w:r w:rsidRPr="00221ECF">
              <w:rPr>
                <w:rFonts w:ascii="Arial" w:hAnsi="Arial" w:cs="Arial"/>
                <w:b/>
                <w:spacing w:val="-7"/>
                <w:sz w:val="20"/>
                <w:szCs w:val="20"/>
              </w:rPr>
              <w:t xml:space="preserve"> </w:t>
            </w:r>
            <w:r w:rsidRPr="00221ECF">
              <w:rPr>
                <w:rFonts w:ascii="Arial" w:hAnsi="Arial" w:cs="Arial"/>
                <w:b/>
                <w:sz w:val="20"/>
                <w:szCs w:val="20"/>
              </w:rPr>
              <w:t xml:space="preserve">write </w:t>
            </w:r>
            <w:r w:rsidRPr="00221ECF">
              <w:rPr>
                <w:rFonts w:ascii="Arial" w:hAnsi="Arial" w:cs="Arial"/>
                <w:b/>
                <w:spacing w:val="-2"/>
                <w:sz w:val="20"/>
                <w:szCs w:val="20"/>
              </w:rPr>
              <w:t>here.</w:t>
            </w:r>
          </w:p>
        </w:tc>
        <w:tc>
          <w:tcPr>
            <w:tcW w:w="9356" w:type="dxa"/>
          </w:tcPr>
          <w:p w14:paraId="611E1FDB" w14:textId="77777777" w:rsidR="00121D20" w:rsidRPr="00221ECF" w:rsidRDefault="00144ECE">
            <w:pPr>
              <w:pStyle w:val="TableParagraph"/>
              <w:ind w:left="108"/>
              <w:rPr>
                <w:rFonts w:ascii="Arial" w:hAnsi="Arial" w:cs="Arial"/>
                <w:sz w:val="20"/>
                <w:szCs w:val="20"/>
              </w:rPr>
            </w:pPr>
            <w:r w:rsidRPr="00221ECF">
              <w:rPr>
                <w:rFonts w:ascii="Arial" w:hAnsi="Arial" w:cs="Arial"/>
                <w:b/>
                <w:sz w:val="20"/>
                <w:szCs w:val="20"/>
              </w:rPr>
              <w:t>The</w:t>
            </w:r>
            <w:r w:rsidRPr="00221ECF">
              <w:rPr>
                <w:rFonts w:ascii="Arial" w:hAnsi="Arial" w:cs="Arial"/>
                <w:b/>
                <w:spacing w:val="-3"/>
                <w:sz w:val="20"/>
                <w:szCs w:val="20"/>
              </w:rPr>
              <w:t xml:space="preserve"> </w:t>
            </w:r>
            <w:r w:rsidRPr="00221ECF">
              <w:rPr>
                <w:rFonts w:ascii="Arial" w:hAnsi="Arial" w:cs="Arial"/>
                <w:b/>
                <w:sz w:val="20"/>
                <w:szCs w:val="20"/>
              </w:rPr>
              <w:t>mathematical</w:t>
            </w:r>
            <w:r w:rsidRPr="00221ECF">
              <w:rPr>
                <w:rFonts w:ascii="Arial" w:hAnsi="Arial" w:cs="Arial"/>
                <w:b/>
                <w:spacing w:val="-4"/>
                <w:sz w:val="20"/>
                <w:szCs w:val="20"/>
              </w:rPr>
              <w:t xml:space="preserve"> </w:t>
            </w:r>
            <w:r w:rsidRPr="00221ECF">
              <w:rPr>
                <w:rFonts w:ascii="Arial" w:hAnsi="Arial" w:cs="Arial"/>
                <w:b/>
                <w:sz w:val="20"/>
                <w:szCs w:val="20"/>
              </w:rPr>
              <w:t>content</w:t>
            </w:r>
            <w:r w:rsidRPr="00221ECF">
              <w:rPr>
                <w:rFonts w:ascii="Arial" w:hAnsi="Arial" w:cs="Arial"/>
                <w:b/>
                <w:spacing w:val="-3"/>
                <w:sz w:val="20"/>
                <w:szCs w:val="20"/>
              </w:rPr>
              <w:t xml:space="preserve"> </w:t>
            </w:r>
            <w:r w:rsidRPr="00221ECF">
              <w:rPr>
                <w:rFonts w:ascii="Arial" w:hAnsi="Arial" w:cs="Arial"/>
                <w:b/>
                <w:sz w:val="20"/>
                <w:szCs w:val="20"/>
              </w:rPr>
              <w:t>is</w:t>
            </w:r>
            <w:r w:rsidRPr="00221ECF">
              <w:rPr>
                <w:rFonts w:ascii="Arial" w:hAnsi="Arial" w:cs="Arial"/>
                <w:b/>
                <w:spacing w:val="-4"/>
                <w:sz w:val="20"/>
                <w:szCs w:val="20"/>
              </w:rPr>
              <w:t xml:space="preserve"> </w:t>
            </w:r>
            <w:r w:rsidRPr="00221ECF">
              <w:rPr>
                <w:rFonts w:ascii="Arial" w:hAnsi="Arial" w:cs="Arial"/>
                <w:b/>
                <w:sz w:val="20"/>
                <w:szCs w:val="20"/>
              </w:rPr>
              <w:t>generally</w:t>
            </w:r>
            <w:r w:rsidRPr="00221ECF">
              <w:rPr>
                <w:rFonts w:ascii="Arial" w:hAnsi="Arial" w:cs="Arial"/>
                <w:b/>
                <w:spacing w:val="-3"/>
                <w:sz w:val="20"/>
                <w:szCs w:val="20"/>
              </w:rPr>
              <w:t xml:space="preserve"> </w:t>
            </w:r>
            <w:r w:rsidRPr="00221ECF">
              <w:rPr>
                <w:rFonts w:ascii="Arial" w:hAnsi="Arial" w:cs="Arial"/>
                <w:b/>
                <w:sz w:val="20"/>
                <w:szCs w:val="20"/>
              </w:rPr>
              <w:t>sound,</w:t>
            </w:r>
            <w:r w:rsidRPr="00221ECF">
              <w:rPr>
                <w:rFonts w:ascii="Arial" w:hAnsi="Arial" w:cs="Arial"/>
                <w:b/>
                <w:spacing w:val="-3"/>
                <w:sz w:val="20"/>
                <w:szCs w:val="20"/>
              </w:rPr>
              <w:t xml:space="preserve"> </w:t>
            </w:r>
            <w:r w:rsidRPr="00221ECF">
              <w:rPr>
                <w:rFonts w:ascii="Arial" w:hAnsi="Arial" w:cs="Arial"/>
                <w:b/>
                <w:sz w:val="20"/>
                <w:szCs w:val="20"/>
              </w:rPr>
              <w:t>but</w:t>
            </w:r>
            <w:r w:rsidRPr="00221ECF">
              <w:rPr>
                <w:rFonts w:ascii="Arial" w:hAnsi="Arial" w:cs="Arial"/>
                <w:b/>
                <w:spacing w:val="-3"/>
                <w:sz w:val="20"/>
                <w:szCs w:val="20"/>
              </w:rPr>
              <w:t xml:space="preserve"> </w:t>
            </w:r>
            <w:r w:rsidRPr="00221ECF">
              <w:rPr>
                <w:rFonts w:ascii="Arial" w:hAnsi="Arial" w:cs="Arial"/>
                <w:b/>
                <w:sz w:val="20"/>
                <w:szCs w:val="20"/>
              </w:rPr>
              <w:t>several</w:t>
            </w:r>
            <w:r w:rsidRPr="00221ECF">
              <w:rPr>
                <w:rFonts w:ascii="Arial" w:hAnsi="Arial" w:cs="Arial"/>
                <w:b/>
                <w:spacing w:val="-4"/>
                <w:sz w:val="20"/>
                <w:szCs w:val="20"/>
              </w:rPr>
              <w:t xml:space="preserve"> </w:t>
            </w:r>
            <w:r w:rsidRPr="00221ECF">
              <w:rPr>
                <w:rFonts w:ascii="Arial" w:hAnsi="Arial" w:cs="Arial"/>
                <w:b/>
                <w:sz w:val="20"/>
                <w:szCs w:val="20"/>
              </w:rPr>
              <w:t>theorems</w:t>
            </w:r>
            <w:r w:rsidRPr="00221ECF">
              <w:rPr>
                <w:rFonts w:ascii="Arial" w:hAnsi="Arial" w:cs="Arial"/>
                <w:b/>
                <w:spacing w:val="-4"/>
                <w:sz w:val="20"/>
                <w:szCs w:val="20"/>
              </w:rPr>
              <w:t xml:space="preserve"> </w:t>
            </w:r>
            <w:r w:rsidRPr="00221ECF">
              <w:rPr>
                <w:rFonts w:ascii="Arial" w:hAnsi="Arial" w:cs="Arial"/>
                <w:b/>
                <w:sz w:val="20"/>
                <w:szCs w:val="20"/>
              </w:rPr>
              <w:t>are</w:t>
            </w:r>
            <w:r w:rsidRPr="00221ECF">
              <w:rPr>
                <w:rFonts w:ascii="Arial" w:hAnsi="Arial" w:cs="Arial"/>
                <w:b/>
                <w:spacing w:val="-3"/>
                <w:sz w:val="20"/>
                <w:szCs w:val="20"/>
              </w:rPr>
              <w:t xml:space="preserve"> </w:t>
            </w:r>
            <w:r w:rsidRPr="00221ECF">
              <w:rPr>
                <w:rFonts w:ascii="Arial" w:hAnsi="Arial" w:cs="Arial"/>
                <w:b/>
                <w:sz w:val="20"/>
                <w:szCs w:val="20"/>
              </w:rPr>
              <w:t>stated</w:t>
            </w:r>
            <w:r w:rsidRPr="00221ECF">
              <w:rPr>
                <w:rFonts w:ascii="Arial" w:hAnsi="Arial" w:cs="Arial"/>
                <w:b/>
                <w:spacing w:val="-3"/>
                <w:sz w:val="20"/>
                <w:szCs w:val="20"/>
              </w:rPr>
              <w:t xml:space="preserve"> </w:t>
            </w:r>
            <w:r w:rsidRPr="00221ECF">
              <w:rPr>
                <w:rFonts w:ascii="Arial" w:hAnsi="Arial" w:cs="Arial"/>
                <w:b/>
                <w:sz w:val="20"/>
                <w:szCs w:val="20"/>
              </w:rPr>
              <w:t>without</w:t>
            </w:r>
            <w:r w:rsidRPr="00221ECF">
              <w:rPr>
                <w:rFonts w:ascii="Arial" w:hAnsi="Arial" w:cs="Arial"/>
                <w:b/>
                <w:spacing w:val="-3"/>
                <w:sz w:val="20"/>
                <w:szCs w:val="20"/>
              </w:rPr>
              <w:t xml:space="preserve"> </w:t>
            </w:r>
            <w:r w:rsidRPr="00221ECF">
              <w:rPr>
                <w:rFonts w:ascii="Arial" w:hAnsi="Arial" w:cs="Arial"/>
                <w:b/>
                <w:sz w:val="20"/>
                <w:szCs w:val="20"/>
              </w:rPr>
              <w:t>proof.</w:t>
            </w:r>
            <w:r w:rsidRPr="00221ECF">
              <w:rPr>
                <w:rFonts w:ascii="Arial" w:hAnsi="Arial" w:cs="Arial"/>
                <w:b/>
                <w:spacing w:val="-3"/>
                <w:sz w:val="20"/>
                <w:szCs w:val="20"/>
              </w:rPr>
              <w:t xml:space="preserve"> </w:t>
            </w:r>
            <w:r w:rsidRPr="00221ECF">
              <w:rPr>
                <w:rFonts w:ascii="Arial" w:hAnsi="Arial" w:cs="Arial"/>
                <w:b/>
                <w:sz w:val="20"/>
                <w:szCs w:val="20"/>
              </w:rPr>
              <w:t>More</w:t>
            </w:r>
            <w:r w:rsidRPr="00221ECF">
              <w:rPr>
                <w:rFonts w:ascii="Arial" w:hAnsi="Arial" w:cs="Arial"/>
                <w:b/>
                <w:spacing w:val="-3"/>
                <w:sz w:val="20"/>
                <w:szCs w:val="20"/>
              </w:rPr>
              <w:t xml:space="preserve"> </w:t>
            </w:r>
            <w:r w:rsidRPr="00221ECF">
              <w:rPr>
                <w:rFonts w:ascii="Arial" w:hAnsi="Arial" w:cs="Arial"/>
                <w:b/>
                <w:sz w:val="20"/>
                <w:szCs w:val="20"/>
              </w:rPr>
              <w:t>detailed derivations are needed to ensure reproducibility</w:t>
            </w:r>
            <w:r w:rsidRPr="00221ECF">
              <w:rPr>
                <w:rFonts w:ascii="Arial" w:hAnsi="Arial" w:cs="Arial"/>
                <w:sz w:val="20"/>
                <w:szCs w:val="20"/>
              </w:rPr>
              <w:t>.</w:t>
            </w:r>
          </w:p>
        </w:tc>
        <w:tc>
          <w:tcPr>
            <w:tcW w:w="6445" w:type="dxa"/>
            <w:gridSpan w:val="2"/>
          </w:tcPr>
          <w:p w14:paraId="5BB8F6CA" w14:textId="1BF9BBF2" w:rsidR="00121D20" w:rsidRPr="00221ECF" w:rsidRDefault="00A84CCF">
            <w:pPr>
              <w:pStyle w:val="TableParagraph"/>
              <w:rPr>
                <w:rFonts w:ascii="Arial" w:hAnsi="Arial" w:cs="Arial"/>
                <w:sz w:val="20"/>
                <w:szCs w:val="20"/>
              </w:rPr>
            </w:pPr>
            <w:r w:rsidRPr="00221ECF">
              <w:rPr>
                <w:rFonts w:ascii="Arial" w:hAnsi="Arial" w:cs="Arial"/>
                <w:sz w:val="20"/>
                <w:szCs w:val="20"/>
              </w:rPr>
              <w:t>Some of the theorems have been presented in abbreviated form, as their full proofs would significantly increase the length of the manuscript. This approach was adopted to maintain the overall coherence and readability of the paper while still conveying the essential mathematical ideas.</w:t>
            </w:r>
            <w:r w:rsidR="003D23A2" w:rsidRPr="00221ECF">
              <w:rPr>
                <w:rFonts w:ascii="Arial" w:hAnsi="Arial" w:cs="Arial"/>
                <w:sz w:val="20"/>
                <w:szCs w:val="20"/>
              </w:rPr>
              <w:t xml:space="preserve"> Some numerical examples added.</w:t>
            </w:r>
          </w:p>
        </w:tc>
      </w:tr>
      <w:tr w:rsidR="00121D20" w:rsidRPr="00221ECF" w14:paraId="5EA74181" w14:textId="77777777" w:rsidTr="00221ECF">
        <w:trPr>
          <w:trHeight w:val="703"/>
        </w:trPr>
        <w:tc>
          <w:tcPr>
            <w:tcW w:w="5352" w:type="dxa"/>
            <w:gridSpan w:val="3"/>
          </w:tcPr>
          <w:p w14:paraId="7CF15CB6" w14:textId="77777777" w:rsidR="00121D20" w:rsidRPr="00221ECF" w:rsidRDefault="00144ECE">
            <w:pPr>
              <w:pStyle w:val="TableParagraph"/>
              <w:ind w:left="467"/>
              <w:rPr>
                <w:rFonts w:ascii="Arial" w:hAnsi="Arial" w:cs="Arial"/>
                <w:b/>
                <w:sz w:val="20"/>
                <w:szCs w:val="20"/>
              </w:rPr>
            </w:pPr>
            <w:r w:rsidRPr="00221ECF">
              <w:rPr>
                <w:rFonts w:ascii="Arial" w:hAnsi="Arial" w:cs="Arial"/>
                <w:b/>
                <w:sz w:val="20"/>
                <w:szCs w:val="20"/>
              </w:rPr>
              <w:t>Are</w:t>
            </w:r>
            <w:r w:rsidRPr="00221ECF">
              <w:rPr>
                <w:rFonts w:ascii="Arial" w:hAnsi="Arial" w:cs="Arial"/>
                <w:b/>
                <w:spacing w:val="-5"/>
                <w:sz w:val="20"/>
                <w:szCs w:val="20"/>
              </w:rPr>
              <w:t xml:space="preserve"> </w:t>
            </w:r>
            <w:r w:rsidRPr="00221ECF">
              <w:rPr>
                <w:rFonts w:ascii="Arial" w:hAnsi="Arial" w:cs="Arial"/>
                <w:b/>
                <w:sz w:val="20"/>
                <w:szCs w:val="20"/>
              </w:rPr>
              <w:t>the</w:t>
            </w:r>
            <w:r w:rsidRPr="00221ECF">
              <w:rPr>
                <w:rFonts w:ascii="Arial" w:hAnsi="Arial" w:cs="Arial"/>
                <w:b/>
                <w:spacing w:val="-4"/>
                <w:sz w:val="20"/>
                <w:szCs w:val="20"/>
              </w:rPr>
              <w:t xml:space="preserve"> </w:t>
            </w:r>
            <w:r w:rsidRPr="00221ECF">
              <w:rPr>
                <w:rFonts w:ascii="Arial" w:hAnsi="Arial" w:cs="Arial"/>
                <w:b/>
                <w:sz w:val="20"/>
                <w:szCs w:val="20"/>
              </w:rPr>
              <w:t>references</w:t>
            </w:r>
            <w:r w:rsidRPr="00221ECF">
              <w:rPr>
                <w:rFonts w:ascii="Arial" w:hAnsi="Arial" w:cs="Arial"/>
                <w:b/>
                <w:spacing w:val="-6"/>
                <w:sz w:val="20"/>
                <w:szCs w:val="20"/>
              </w:rPr>
              <w:t xml:space="preserve"> </w:t>
            </w:r>
            <w:r w:rsidRPr="00221ECF">
              <w:rPr>
                <w:rFonts w:ascii="Arial" w:hAnsi="Arial" w:cs="Arial"/>
                <w:b/>
                <w:sz w:val="20"/>
                <w:szCs w:val="20"/>
              </w:rPr>
              <w:t>sufficient</w:t>
            </w:r>
            <w:r w:rsidRPr="00221ECF">
              <w:rPr>
                <w:rFonts w:ascii="Arial" w:hAnsi="Arial" w:cs="Arial"/>
                <w:b/>
                <w:spacing w:val="-1"/>
                <w:sz w:val="20"/>
                <w:szCs w:val="20"/>
              </w:rPr>
              <w:t xml:space="preserve"> </w:t>
            </w:r>
            <w:r w:rsidRPr="00221ECF">
              <w:rPr>
                <w:rFonts w:ascii="Arial" w:hAnsi="Arial" w:cs="Arial"/>
                <w:b/>
                <w:sz w:val="20"/>
                <w:szCs w:val="20"/>
              </w:rPr>
              <w:t>and</w:t>
            </w:r>
            <w:r w:rsidRPr="00221ECF">
              <w:rPr>
                <w:rFonts w:ascii="Arial" w:hAnsi="Arial" w:cs="Arial"/>
                <w:b/>
                <w:spacing w:val="-6"/>
                <w:sz w:val="20"/>
                <w:szCs w:val="20"/>
              </w:rPr>
              <w:t xml:space="preserve"> </w:t>
            </w:r>
            <w:r w:rsidRPr="00221ECF">
              <w:rPr>
                <w:rFonts w:ascii="Arial" w:hAnsi="Arial" w:cs="Arial"/>
                <w:b/>
                <w:sz w:val="20"/>
                <w:szCs w:val="20"/>
              </w:rPr>
              <w:t>recent?</w:t>
            </w:r>
            <w:r w:rsidRPr="00221ECF">
              <w:rPr>
                <w:rFonts w:ascii="Arial" w:hAnsi="Arial" w:cs="Arial"/>
                <w:b/>
                <w:spacing w:val="-3"/>
                <w:sz w:val="20"/>
                <w:szCs w:val="20"/>
              </w:rPr>
              <w:t xml:space="preserve"> </w:t>
            </w:r>
            <w:r w:rsidRPr="00221ECF">
              <w:rPr>
                <w:rFonts w:ascii="Arial" w:hAnsi="Arial" w:cs="Arial"/>
                <w:b/>
                <w:sz w:val="20"/>
                <w:szCs w:val="20"/>
              </w:rPr>
              <w:t>If</w:t>
            </w:r>
            <w:r w:rsidRPr="00221ECF">
              <w:rPr>
                <w:rFonts w:ascii="Arial" w:hAnsi="Arial" w:cs="Arial"/>
                <w:b/>
                <w:spacing w:val="-5"/>
                <w:sz w:val="20"/>
                <w:szCs w:val="20"/>
              </w:rPr>
              <w:t xml:space="preserve"> </w:t>
            </w:r>
            <w:r w:rsidRPr="00221ECF">
              <w:rPr>
                <w:rFonts w:ascii="Arial" w:hAnsi="Arial" w:cs="Arial"/>
                <w:b/>
                <w:sz w:val="20"/>
                <w:szCs w:val="20"/>
              </w:rPr>
              <w:t>you</w:t>
            </w:r>
            <w:r w:rsidRPr="00221ECF">
              <w:rPr>
                <w:rFonts w:ascii="Arial" w:hAnsi="Arial" w:cs="Arial"/>
                <w:b/>
                <w:spacing w:val="-5"/>
                <w:sz w:val="20"/>
                <w:szCs w:val="20"/>
              </w:rPr>
              <w:t xml:space="preserve"> </w:t>
            </w:r>
            <w:r w:rsidRPr="00221ECF">
              <w:rPr>
                <w:rFonts w:ascii="Arial" w:hAnsi="Arial" w:cs="Arial"/>
                <w:b/>
                <w:spacing w:val="-4"/>
                <w:sz w:val="20"/>
                <w:szCs w:val="20"/>
              </w:rPr>
              <w:t>have</w:t>
            </w:r>
          </w:p>
          <w:p w14:paraId="527EAA4D" w14:textId="77777777" w:rsidR="00121D20" w:rsidRPr="00221ECF" w:rsidRDefault="00144ECE">
            <w:pPr>
              <w:pStyle w:val="TableParagraph"/>
              <w:spacing w:line="228" w:lineRule="exact"/>
              <w:ind w:left="467" w:right="200"/>
              <w:rPr>
                <w:rFonts w:ascii="Arial" w:hAnsi="Arial" w:cs="Arial"/>
                <w:b/>
                <w:sz w:val="20"/>
                <w:szCs w:val="20"/>
              </w:rPr>
            </w:pPr>
            <w:r w:rsidRPr="00221ECF">
              <w:rPr>
                <w:rFonts w:ascii="Arial" w:hAnsi="Arial" w:cs="Arial"/>
                <w:b/>
                <w:sz w:val="20"/>
                <w:szCs w:val="20"/>
              </w:rPr>
              <w:t>suggestions</w:t>
            </w:r>
            <w:r w:rsidRPr="00221ECF">
              <w:rPr>
                <w:rFonts w:ascii="Arial" w:hAnsi="Arial" w:cs="Arial"/>
                <w:b/>
                <w:spacing w:val="-9"/>
                <w:sz w:val="20"/>
                <w:szCs w:val="20"/>
              </w:rPr>
              <w:t xml:space="preserve"> </w:t>
            </w:r>
            <w:r w:rsidRPr="00221ECF">
              <w:rPr>
                <w:rFonts w:ascii="Arial" w:hAnsi="Arial" w:cs="Arial"/>
                <w:b/>
                <w:sz w:val="20"/>
                <w:szCs w:val="20"/>
              </w:rPr>
              <w:t>of</w:t>
            </w:r>
            <w:r w:rsidRPr="00221ECF">
              <w:rPr>
                <w:rFonts w:ascii="Arial" w:hAnsi="Arial" w:cs="Arial"/>
                <w:b/>
                <w:spacing w:val="-9"/>
                <w:sz w:val="20"/>
                <w:szCs w:val="20"/>
              </w:rPr>
              <w:t xml:space="preserve"> </w:t>
            </w:r>
            <w:r w:rsidRPr="00221ECF">
              <w:rPr>
                <w:rFonts w:ascii="Arial" w:hAnsi="Arial" w:cs="Arial"/>
                <w:b/>
                <w:sz w:val="20"/>
                <w:szCs w:val="20"/>
              </w:rPr>
              <w:t>additional</w:t>
            </w:r>
            <w:r w:rsidRPr="00221ECF">
              <w:rPr>
                <w:rFonts w:ascii="Arial" w:hAnsi="Arial" w:cs="Arial"/>
                <w:b/>
                <w:spacing w:val="-9"/>
                <w:sz w:val="20"/>
                <w:szCs w:val="20"/>
              </w:rPr>
              <w:t xml:space="preserve"> </w:t>
            </w:r>
            <w:r w:rsidRPr="00221ECF">
              <w:rPr>
                <w:rFonts w:ascii="Arial" w:hAnsi="Arial" w:cs="Arial"/>
                <w:b/>
                <w:sz w:val="20"/>
                <w:szCs w:val="20"/>
              </w:rPr>
              <w:t>references,</w:t>
            </w:r>
            <w:r w:rsidRPr="00221ECF">
              <w:rPr>
                <w:rFonts w:ascii="Arial" w:hAnsi="Arial" w:cs="Arial"/>
                <w:b/>
                <w:spacing w:val="-9"/>
                <w:sz w:val="20"/>
                <w:szCs w:val="20"/>
              </w:rPr>
              <w:t xml:space="preserve"> </w:t>
            </w:r>
            <w:r w:rsidRPr="00221ECF">
              <w:rPr>
                <w:rFonts w:ascii="Arial" w:hAnsi="Arial" w:cs="Arial"/>
                <w:b/>
                <w:sz w:val="20"/>
                <w:szCs w:val="20"/>
              </w:rPr>
              <w:t>please</w:t>
            </w:r>
            <w:r w:rsidRPr="00221ECF">
              <w:rPr>
                <w:rFonts w:ascii="Arial" w:hAnsi="Arial" w:cs="Arial"/>
                <w:b/>
                <w:spacing w:val="-9"/>
                <w:sz w:val="20"/>
                <w:szCs w:val="20"/>
              </w:rPr>
              <w:t xml:space="preserve"> </w:t>
            </w:r>
            <w:r w:rsidRPr="00221ECF">
              <w:rPr>
                <w:rFonts w:ascii="Arial" w:hAnsi="Arial" w:cs="Arial"/>
                <w:b/>
                <w:sz w:val="20"/>
                <w:szCs w:val="20"/>
              </w:rPr>
              <w:t>mention them in the review form.</w:t>
            </w:r>
          </w:p>
        </w:tc>
        <w:tc>
          <w:tcPr>
            <w:tcW w:w="9356" w:type="dxa"/>
          </w:tcPr>
          <w:p w14:paraId="6058334C" w14:textId="77777777" w:rsidR="00121D20" w:rsidRPr="00221ECF" w:rsidRDefault="00144ECE">
            <w:pPr>
              <w:pStyle w:val="TableParagraph"/>
              <w:ind w:left="108" w:right="131"/>
              <w:rPr>
                <w:rFonts w:ascii="Arial" w:hAnsi="Arial" w:cs="Arial"/>
                <w:b/>
                <w:sz w:val="20"/>
                <w:szCs w:val="20"/>
              </w:rPr>
            </w:pPr>
            <w:r w:rsidRPr="00221ECF">
              <w:rPr>
                <w:rFonts w:ascii="Arial" w:hAnsi="Arial" w:cs="Arial"/>
                <w:b/>
                <w:sz w:val="20"/>
                <w:szCs w:val="20"/>
              </w:rPr>
              <w:t>The</w:t>
            </w:r>
            <w:r w:rsidRPr="00221ECF">
              <w:rPr>
                <w:rFonts w:ascii="Arial" w:hAnsi="Arial" w:cs="Arial"/>
                <w:b/>
                <w:spacing w:val="-3"/>
                <w:sz w:val="20"/>
                <w:szCs w:val="20"/>
              </w:rPr>
              <w:t xml:space="preserve"> </w:t>
            </w:r>
            <w:r w:rsidRPr="00221ECF">
              <w:rPr>
                <w:rFonts w:ascii="Arial" w:hAnsi="Arial" w:cs="Arial"/>
                <w:b/>
                <w:sz w:val="20"/>
                <w:szCs w:val="20"/>
              </w:rPr>
              <w:t>references</w:t>
            </w:r>
            <w:r w:rsidRPr="00221ECF">
              <w:rPr>
                <w:rFonts w:ascii="Arial" w:hAnsi="Arial" w:cs="Arial"/>
                <w:b/>
                <w:spacing w:val="-4"/>
                <w:sz w:val="20"/>
                <w:szCs w:val="20"/>
              </w:rPr>
              <w:t xml:space="preserve"> </w:t>
            </w:r>
            <w:r w:rsidRPr="00221ECF">
              <w:rPr>
                <w:rFonts w:ascii="Arial" w:hAnsi="Arial" w:cs="Arial"/>
                <w:b/>
                <w:sz w:val="20"/>
                <w:szCs w:val="20"/>
              </w:rPr>
              <w:t>are</w:t>
            </w:r>
            <w:r w:rsidRPr="00221ECF">
              <w:rPr>
                <w:rFonts w:ascii="Arial" w:hAnsi="Arial" w:cs="Arial"/>
                <w:b/>
                <w:spacing w:val="-3"/>
                <w:sz w:val="20"/>
                <w:szCs w:val="20"/>
              </w:rPr>
              <w:t xml:space="preserve"> </w:t>
            </w:r>
            <w:r w:rsidRPr="00221ECF">
              <w:rPr>
                <w:rFonts w:ascii="Arial" w:hAnsi="Arial" w:cs="Arial"/>
                <w:b/>
                <w:sz w:val="20"/>
                <w:szCs w:val="20"/>
              </w:rPr>
              <w:t>relevant</w:t>
            </w:r>
            <w:r w:rsidRPr="00221ECF">
              <w:rPr>
                <w:rFonts w:ascii="Arial" w:hAnsi="Arial" w:cs="Arial"/>
                <w:b/>
                <w:spacing w:val="-3"/>
                <w:sz w:val="20"/>
                <w:szCs w:val="20"/>
              </w:rPr>
              <w:t xml:space="preserve"> </w:t>
            </w:r>
            <w:r w:rsidRPr="00221ECF">
              <w:rPr>
                <w:rFonts w:ascii="Arial" w:hAnsi="Arial" w:cs="Arial"/>
                <w:b/>
                <w:sz w:val="20"/>
                <w:szCs w:val="20"/>
              </w:rPr>
              <w:t>but</w:t>
            </w:r>
            <w:r w:rsidRPr="00221ECF">
              <w:rPr>
                <w:rFonts w:ascii="Arial" w:hAnsi="Arial" w:cs="Arial"/>
                <w:b/>
                <w:spacing w:val="-3"/>
                <w:sz w:val="20"/>
                <w:szCs w:val="20"/>
              </w:rPr>
              <w:t xml:space="preserve"> </w:t>
            </w:r>
            <w:r w:rsidRPr="00221ECF">
              <w:rPr>
                <w:rFonts w:ascii="Arial" w:hAnsi="Arial" w:cs="Arial"/>
                <w:b/>
                <w:sz w:val="20"/>
                <w:szCs w:val="20"/>
              </w:rPr>
              <w:t>skew</w:t>
            </w:r>
            <w:r w:rsidRPr="00221ECF">
              <w:rPr>
                <w:rFonts w:ascii="Arial" w:hAnsi="Arial" w:cs="Arial"/>
                <w:b/>
                <w:spacing w:val="-3"/>
                <w:sz w:val="20"/>
                <w:szCs w:val="20"/>
              </w:rPr>
              <w:t xml:space="preserve"> </w:t>
            </w:r>
            <w:r w:rsidRPr="00221ECF">
              <w:rPr>
                <w:rFonts w:ascii="Arial" w:hAnsi="Arial" w:cs="Arial"/>
                <w:b/>
                <w:sz w:val="20"/>
                <w:szCs w:val="20"/>
              </w:rPr>
              <w:t>toward</w:t>
            </w:r>
            <w:r w:rsidRPr="00221ECF">
              <w:rPr>
                <w:rFonts w:ascii="Arial" w:hAnsi="Arial" w:cs="Arial"/>
                <w:b/>
                <w:spacing w:val="-3"/>
                <w:sz w:val="20"/>
                <w:szCs w:val="20"/>
              </w:rPr>
              <w:t xml:space="preserve"> </w:t>
            </w:r>
            <w:r w:rsidRPr="00221ECF">
              <w:rPr>
                <w:rFonts w:ascii="Arial" w:hAnsi="Arial" w:cs="Arial"/>
                <w:b/>
                <w:sz w:val="20"/>
                <w:szCs w:val="20"/>
              </w:rPr>
              <w:t>older</w:t>
            </w:r>
            <w:r w:rsidRPr="00221ECF">
              <w:rPr>
                <w:rFonts w:ascii="Arial" w:hAnsi="Arial" w:cs="Arial"/>
                <w:b/>
                <w:spacing w:val="-3"/>
                <w:sz w:val="20"/>
                <w:szCs w:val="20"/>
              </w:rPr>
              <w:t xml:space="preserve"> </w:t>
            </w:r>
            <w:r w:rsidRPr="00221ECF">
              <w:rPr>
                <w:rFonts w:ascii="Arial" w:hAnsi="Arial" w:cs="Arial"/>
                <w:b/>
                <w:sz w:val="20"/>
                <w:szCs w:val="20"/>
              </w:rPr>
              <w:t>sources.</w:t>
            </w:r>
            <w:r w:rsidRPr="00221ECF">
              <w:rPr>
                <w:rFonts w:ascii="Arial" w:hAnsi="Arial" w:cs="Arial"/>
                <w:b/>
                <w:spacing w:val="-3"/>
                <w:sz w:val="20"/>
                <w:szCs w:val="20"/>
              </w:rPr>
              <w:t xml:space="preserve"> </w:t>
            </w:r>
            <w:r w:rsidRPr="00221ECF">
              <w:rPr>
                <w:rFonts w:ascii="Arial" w:hAnsi="Arial" w:cs="Arial"/>
                <w:b/>
                <w:sz w:val="20"/>
                <w:szCs w:val="20"/>
              </w:rPr>
              <w:t>The</w:t>
            </w:r>
            <w:r w:rsidRPr="00221ECF">
              <w:rPr>
                <w:rFonts w:ascii="Arial" w:hAnsi="Arial" w:cs="Arial"/>
                <w:b/>
                <w:spacing w:val="-3"/>
                <w:sz w:val="20"/>
                <w:szCs w:val="20"/>
              </w:rPr>
              <w:t xml:space="preserve"> </w:t>
            </w:r>
            <w:r w:rsidRPr="00221ECF">
              <w:rPr>
                <w:rFonts w:ascii="Arial" w:hAnsi="Arial" w:cs="Arial"/>
                <w:b/>
                <w:sz w:val="20"/>
                <w:szCs w:val="20"/>
              </w:rPr>
              <w:t>manuscript</w:t>
            </w:r>
            <w:r w:rsidRPr="00221ECF">
              <w:rPr>
                <w:rFonts w:ascii="Arial" w:hAnsi="Arial" w:cs="Arial"/>
                <w:b/>
                <w:spacing w:val="-3"/>
                <w:sz w:val="20"/>
                <w:szCs w:val="20"/>
              </w:rPr>
              <w:t xml:space="preserve"> </w:t>
            </w:r>
            <w:r w:rsidRPr="00221ECF">
              <w:rPr>
                <w:rFonts w:ascii="Arial" w:hAnsi="Arial" w:cs="Arial"/>
                <w:b/>
                <w:sz w:val="20"/>
                <w:szCs w:val="20"/>
              </w:rPr>
              <w:t>would benefit</w:t>
            </w:r>
            <w:r w:rsidRPr="00221ECF">
              <w:rPr>
                <w:rFonts w:ascii="Arial" w:hAnsi="Arial" w:cs="Arial"/>
                <w:b/>
                <w:spacing w:val="-2"/>
                <w:sz w:val="20"/>
                <w:szCs w:val="20"/>
              </w:rPr>
              <w:t xml:space="preserve"> </w:t>
            </w:r>
            <w:r w:rsidRPr="00221ECF">
              <w:rPr>
                <w:rFonts w:ascii="Arial" w:hAnsi="Arial" w:cs="Arial"/>
                <w:b/>
                <w:sz w:val="20"/>
                <w:szCs w:val="20"/>
              </w:rPr>
              <w:t>from</w:t>
            </w:r>
            <w:r w:rsidRPr="00221ECF">
              <w:rPr>
                <w:rFonts w:ascii="Arial" w:hAnsi="Arial" w:cs="Arial"/>
                <w:b/>
                <w:spacing w:val="-4"/>
                <w:sz w:val="20"/>
                <w:szCs w:val="20"/>
              </w:rPr>
              <w:t xml:space="preserve"> </w:t>
            </w:r>
            <w:r w:rsidRPr="00221ECF">
              <w:rPr>
                <w:rFonts w:ascii="Arial" w:hAnsi="Arial" w:cs="Arial"/>
                <w:b/>
                <w:sz w:val="20"/>
                <w:szCs w:val="20"/>
              </w:rPr>
              <w:t>the inclusion of more recent literature and better integration of citations into the text.</w:t>
            </w:r>
          </w:p>
        </w:tc>
        <w:tc>
          <w:tcPr>
            <w:tcW w:w="6445" w:type="dxa"/>
            <w:gridSpan w:val="2"/>
          </w:tcPr>
          <w:p w14:paraId="32B4D6F5" w14:textId="2638C025" w:rsidR="00121D20" w:rsidRPr="00221ECF" w:rsidRDefault="001A49A1">
            <w:pPr>
              <w:pStyle w:val="TableParagraph"/>
              <w:rPr>
                <w:rFonts w:ascii="Arial" w:hAnsi="Arial" w:cs="Arial"/>
                <w:sz w:val="20"/>
                <w:szCs w:val="20"/>
              </w:rPr>
            </w:pPr>
            <w:r w:rsidRPr="00221ECF">
              <w:rPr>
                <w:rFonts w:ascii="Arial" w:hAnsi="Arial" w:cs="Arial"/>
                <w:sz w:val="20"/>
                <w:szCs w:val="20"/>
              </w:rPr>
              <w:t>Done</w:t>
            </w:r>
          </w:p>
        </w:tc>
      </w:tr>
      <w:tr w:rsidR="00121D20" w:rsidRPr="00221ECF" w14:paraId="22CED55D" w14:textId="77777777" w:rsidTr="00221ECF">
        <w:trPr>
          <w:trHeight w:val="688"/>
        </w:trPr>
        <w:tc>
          <w:tcPr>
            <w:tcW w:w="5352" w:type="dxa"/>
            <w:gridSpan w:val="3"/>
          </w:tcPr>
          <w:p w14:paraId="5188DD29" w14:textId="77777777" w:rsidR="00121D20" w:rsidRPr="00221ECF" w:rsidRDefault="00144ECE">
            <w:pPr>
              <w:pStyle w:val="TableParagraph"/>
              <w:ind w:left="467" w:right="200"/>
              <w:rPr>
                <w:rFonts w:ascii="Arial" w:hAnsi="Arial" w:cs="Arial"/>
                <w:b/>
                <w:sz w:val="20"/>
                <w:szCs w:val="20"/>
              </w:rPr>
            </w:pPr>
            <w:r w:rsidRPr="00221ECF">
              <w:rPr>
                <w:rFonts w:ascii="Arial" w:hAnsi="Arial" w:cs="Arial"/>
                <w:b/>
                <w:sz w:val="20"/>
                <w:szCs w:val="20"/>
              </w:rPr>
              <w:t>Is</w:t>
            </w:r>
            <w:r w:rsidRPr="00221ECF">
              <w:rPr>
                <w:rFonts w:ascii="Arial" w:hAnsi="Arial" w:cs="Arial"/>
                <w:b/>
                <w:spacing w:val="-7"/>
                <w:sz w:val="20"/>
                <w:szCs w:val="20"/>
              </w:rPr>
              <w:t xml:space="preserve"> </w:t>
            </w:r>
            <w:r w:rsidRPr="00221ECF">
              <w:rPr>
                <w:rFonts w:ascii="Arial" w:hAnsi="Arial" w:cs="Arial"/>
                <w:b/>
                <w:sz w:val="20"/>
                <w:szCs w:val="20"/>
              </w:rPr>
              <w:t>the</w:t>
            </w:r>
            <w:r w:rsidRPr="00221ECF">
              <w:rPr>
                <w:rFonts w:ascii="Arial" w:hAnsi="Arial" w:cs="Arial"/>
                <w:b/>
                <w:spacing w:val="-6"/>
                <w:sz w:val="20"/>
                <w:szCs w:val="20"/>
              </w:rPr>
              <w:t xml:space="preserve"> </w:t>
            </w:r>
            <w:r w:rsidRPr="00221ECF">
              <w:rPr>
                <w:rFonts w:ascii="Arial" w:hAnsi="Arial" w:cs="Arial"/>
                <w:b/>
                <w:sz w:val="20"/>
                <w:szCs w:val="20"/>
              </w:rPr>
              <w:t>language/English</w:t>
            </w:r>
            <w:r w:rsidRPr="00221ECF">
              <w:rPr>
                <w:rFonts w:ascii="Arial" w:hAnsi="Arial" w:cs="Arial"/>
                <w:b/>
                <w:spacing w:val="-7"/>
                <w:sz w:val="20"/>
                <w:szCs w:val="20"/>
              </w:rPr>
              <w:t xml:space="preserve"> </w:t>
            </w:r>
            <w:r w:rsidRPr="00221ECF">
              <w:rPr>
                <w:rFonts w:ascii="Arial" w:hAnsi="Arial" w:cs="Arial"/>
                <w:b/>
                <w:sz w:val="20"/>
                <w:szCs w:val="20"/>
              </w:rPr>
              <w:t>quality</w:t>
            </w:r>
            <w:r w:rsidRPr="00221ECF">
              <w:rPr>
                <w:rFonts w:ascii="Arial" w:hAnsi="Arial" w:cs="Arial"/>
                <w:b/>
                <w:spacing w:val="-5"/>
                <w:sz w:val="20"/>
                <w:szCs w:val="20"/>
              </w:rPr>
              <w:t xml:space="preserve"> </w:t>
            </w:r>
            <w:r w:rsidRPr="00221ECF">
              <w:rPr>
                <w:rFonts w:ascii="Arial" w:hAnsi="Arial" w:cs="Arial"/>
                <w:b/>
                <w:sz w:val="20"/>
                <w:szCs w:val="20"/>
              </w:rPr>
              <w:t>of</w:t>
            </w:r>
            <w:r w:rsidRPr="00221ECF">
              <w:rPr>
                <w:rFonts w:ascii="Arial" w:hAnsi="Arial" w:cs="Arial"/>
                <w:b/>
                <w:spacing w:val="-8"/>
                <w:sz w:val="20"/>
                <w:szCs w:val="20"/>
              </w:rPr>
              <w:t xml:space="preserve"> </w:t>
            </w:r>
            <w:r w:rsidRPr="00221ECF">
              <w:rPr>
                <w:rFonts w:ascii="Arial" w:hAnsi="Arial" w:cs="Arial"/>
                <w:b/>
                <w:sz w:val="20"/>
                <w:szCs w:val="20"/>
              </w:rPr>
              <w:t>the</w:t>
            </w:r>
            <w:r w:rsidRPr="00221ECF">
              <w:rPr>
                <w:rFonts w:ascii="Arial" w:hAnsi="Arial" w:cs="Arial"/>
                <w:b/>
                <w:spacing w:val="-6"/>
                <w:sz w:val="20"/>
                <w:szCs w:val="20"/>
              </w:rPr>
              <w:t xml:space="preserve"> </w:t>
            </w:r>
            <w:r w:rsidRPr="00221ECF">
              <w:rPr>
                <w:rFonts w:ascii="Arial" w:hAnsi="Arial" w:cs="Arial"/>
                <w:b/>
                <w:sz w:val="20"/>
                <w:szCs w:val="20"/>
              </w:rPr>
              <w:t>article</w:t>
            </w:r>
            <w:r w:rsidRPr="00221ECF">
              <w:rPr>
                <w:rFonts w:ascii="Arial" w:hAnsi="Arial" w:cs="Arial"/>
                <w:b/>
                <w:spacing w:val="-6"/>
                <w:sz w:val="20"/>
                <w:szCs w:val="20"/>
              </w:rPr>
              <w:t xml:space="preserve"> </w:t>
            </w:r>
            <w:r w:rsidRPr="00221ECF">
              <w:rPr>
                <w:rFonts w:ascii="Arial" w:hAnsi="Arial" w:cs="Arial"/>
                <w:b/>
                <w:sz w:val="20"/>
                <w:szCs w:val="20"/>
              </w:rPr>
              <w:t>suitable for scholarly communications?</w:t>
            </w:r>
          </w:p>
        </w:tc>
        <w:tc>
          <w:tcPr>
            <w:tcW w:w="9356" w:type="dxa"/>
          </w:tcPr>
          <w:p w14:paraId="0A994BEF" w14:textId="77777777" w:rsidR="00121D20" w:rsidRPr="00221ECF" w:rsidRDefault="00144ECE">
            <w:pPr>
              <w:pStyle w:val="TableParagraph"/>
              <w:ind w:left="108"/>
              <w:rPr>
                <w:rFonts w:ascii="Arial" w:hAnsi="Arial" w:cs="Arial"/>
                <w:b/>
                <w:sz w:val="20"/>
                <w:szCs w:val="20"/>
              </w:rPr>
            </w:pPr>
            <w:r w:rsidRPr="00221ECF">
              <w:rPr>
                <w:rFonts w:ascii="Arial" w:hAnsi="Arial" w:cs="Arial"/>
                <w:b/>
                <w:sz w:val="20"/>
                <w:szCs w:val="20"/>
              </w:rPr>
              <w:t>It</w:t>
            </w:r>
            <w:r w:rsidRPr="00221ECF">
              <w:rPr>
                <w:rFonts w:ascii="Arial" w:hAnsi="Arial" w:cs="Arial"/>
                <w:b/>
                <w:spacing w:val="-3"/>
                <w:sz w:val="20"/>
                <w:szCs w:val="20"/>
              </w:rPr>
              <w:t xml:space="preserve"> </w:t>
            </w:r>
            <w:r w:rsidRPr="00221ECF">
              <w:rPr>
                <w:rFonts w:ascii="Arial" w:hAnsi="Arial" w:cs="Arial"/>
                <w:b/>
                <w:sz w:val="20"/>
                <w:szCs w:val="20"/>
              </w:rPr>
              <w:t>contains</w:t>
            </w:r>
            <w:r w:rsidRPr="00221ECF">
              <w:rPr>
                <w:rFonts w:ascii="Arial" w:hAnsi="Arial" w:cs="Arial"/>
                <w:b/>
                <w:spacing w:val="-5"/>
                <w:sz w:val="20"/>
                <w:szCs w:val="20"/>
              </w:rPr>
              <w:t xml:space="preserve"> </w:t>
            </w:r>
            <w:r w:rsidRPr="00221ECF">
              <w:rPr>
                <w:rFonts w:ascii="Arial" w:hAnsi="Arial" w:cs="Arial"/>
                <w:b/>
                <w:sz w:val="20"/>
                <w:szCs w:val="20"/>
              </w:rPr>
              <w:t>grammatical</w:t>
            </w:r>
            <w:r w:rsidRPr="00221ECF">
              <w:rPr>
                <w:rFonts w:ascii="Arial" w:hAnsi="Arial" w:cs="Arial"/>
                <w:b/>
                <w:spacing w:val="-4"/>
                <w:sz w:val="20"/>
                <w:szCs w:val="20"/>
              </w:rPr>
              <w:t xml:space="preserve"> </w:t>
            </w:r>
            <w:r w:rsidRPr="00221ECF">
              <w:rPr>
                <w:rFonts w:ascii="Arial" w:hAnsi="Arial" w:cs="Arial"/>
                <w:b/>
                <w:sz w:val="20"/>
                <w:szCs w:val="20"/>
              </w:rPr>
              <w:t>errors</w:t>
            </w:r>
            <w:r w:rsidRPr="00221ECF">
              <w:rPr>
                <w:rFonts w:ascii="Arial" w:hAnsi="Arial" w:cs="Arial"/>
                <w:b/>
                <w:spacing w:val="-4"/>
                <w:sz w:val="20"/>
                <w:szCs w:val="20"/>
              </w:rPr>
              <w:t xml:space="preserve"> </w:t>
            </w:r>
            <w:r w:rsidRPr="00221ECF">
              <w:rPr>
                <w:rFonts w:ascii="Arial" w:hAnsi="Arial" w:cs="Arial"/>
                <w:b/>
                <w:sz w:val="20"/>
                <w:szCs w:val="20"/>
              </w:rPr>
              <w:t>and</w:t>
            </w:r>
            <w:r w:rsidRPr="00221ECF">
              <w:rPr>
                <w:rFonts w:ascii="Arial" w:hAnsi="Arial" w:cs="Arial"/>
                <w:b/>
                <w:spacing w:val="-4"/>
                <w:sz w:val="20"/>
                <w:szCs w:val="20"/>
              </w:rPr>
              <w:t xml:space="preserve"> </w:t>
            </w:r>
            <w:r w:rsidRPr="00221ECF">
              <w:rPr>
                <w:rFonts w:ascii="Arial" w:hAnsi="Arial" w:cs="Arial"/>
                <w:b/>
                <w:sz w:val="20"/>
                <w:szCs w:val="20"/>
              </w:rPr>
              <w:t>inconsistent</w:t>
            </w:r>
            <w:r w:rsidRPr="00221ECF">
              <w:rPr>
                <w:rFonts w:ascii="Arial" w:hAnsi="Arial" w:cs="Arial"/>
                <w:b/>
                <w:spacing w:val="-3"/>
                <w:sz w:val="20"/>
                <w:szCs w:val="20"/>
              </w:rPr>
              <w:t xml:space="preserve"> </w:t>
            </w:r>
            <w:r w:rsidRPr="00221ECF">
              <w:rPr>
                <w:rFonts w:ascii="Arial" w:hAnsi="Arial" w:cs="Arial"/>
                <w:b/>
                <w:sz w:val="20"/>
                <w:szCs w:val="20"/>
              </w:rPr>
              <w:t>terminology.</w:t>
            </w:r>
            <w:r w:rsidRPr="00221ECF">
              <w:rPr>
                <w:rFonts w:ascii="Arial" w:hAnsi="Arial" w:cs="Arial"/>
                <w:b/>
                <w:spacing w:val="-3"/>
                <w:sz w:val="20"/>
                <w:szCs w:val="20"/>
              </w:rPr>
              <w:t xml:space="preserve"> </w:t>
            </w:r>
            <w:r w:rsidRPr="00221ECF">
              <w:rPr>
                <w:rFonts w:ascii="Arial" w:hAnsi="Arial" w:cs="Arial"/>
                <w:b/>
                <w:sz w:val="20"/>
                <w:szCs w:val="20"/>
              </w:rPr>
              <w:t>A</w:t>
            </w:r>
            <w:r w:rsidRPr="00221ECF">
              <w:rPr>
                <w:rFonts w:ascii="Arial" w:hAnsi="Arial" w:cs="Arial"/>
                <w:b/>
                <w:spacing w:val="-3"/>
                <w:sz w:val="20"/>
                <w:szCs w:val="20"/>
              </w:rPr>
              <w:t xml:space="preserve"> </w:t>
            </w:r>
            <w:r w:rsidRPr="00221ECF">
              <w:rPr>
                <w:rFonts w:ascii="Arial" w:hAnsi="Arial" w:cs="Arial"/>
                <w:b/>
                <w:sz w:val="20"/>
                <w:szCs w:val="20"/>
              </w:rPr>
              <w:t>thorough</w:t>
            </w:r>
            <w:r w:rsidRPr="00221ECF">
              <w:rPr>
                <w:rFonts w:ascii="Arial" w:hAnsi="Arial" w:cs="Arial"/>
                <w:b/>
                <w:spacing w:val="-4"/>
                <w:sz w:val="20"/>
                <w:szCs w:val="20"/>
              </w:rPr>
              <w:t xml:space="preserve"> </w:t>
            </w:r>
            <w:r w:rsidRPr="00221ECF">
              <w:rPr>
                <w:rFonts w:ascii="Arial" w:hAnsi="Arial" w:cs="Arial"/>
                <w:b/>
                <w:sz w:val="20"/>
                <w:szCs w:val="20"/>
              </w:rPr>
              <w:t>language</w:t>
            </w:r>
            <w:r w:rsidRPr="00221ECF">
              <w:rPr>
                <w:rFonts w:ascii="Arial" w:hAnsi="Arial" w:cs="Arial"/>
                <w:b/>
                <w:spacing w:val="-3"/>
                <w:sz w:val="20"/>
                <w:szCs w:val="20"/>
              </w:rPr>
              <w:t xml:space="preserve"> </w:t>
            </w:r>
            <w:r w:rsidRPr="00221ECF">
              <w:rPr>
                <w:rFonts w:ascii="Arial" w:hAnsi="Arial" w:cs="Arial"/>
                <w:b/>
                <w:sz w:val="20"/>
                <w:szCs w:val="20"/>
              </w:rPr>
              <w:t>and</w:t>
            </w:r>
            <w:r w:rsidRPr="00221ECF">
              <w:rPr>
                <w:rFonts w:ascii="Arial" w:hAnsi="Arial" w:cs="Arial"/>
                <w:b/>
                <w:spacing w:val="-4"/>
                <w:sz w:val="20"/>
                <w:szCs w:val="20"/>
              </w:rPr>
              <w:t xml:space="preserve"> </w:t>
            </w:r>
            <w:r w:rsidRPr="00221ECF">
              <w:rPr>
                <w:rFonts w:ascii="Arial" w:hAnsi="Arial" w:cs="Arial"/>
                <w:b/>
                <w:sz w:val="20"/>
                <w:szCs w:val="20"/>
              </w:rPr>
              <w:t>style</w:t>
            </w:r>
            <w:r w:rsidRPr="00221ECF">
              <w:rPr>
                <w:rFonts w:ascii="Arial" w:hAnsi="Arial" w:cs="Arial"/>
                <w:b/>
                <w:spacing w:val="-3"/>
                <w:sz w:val="20"/>
                <w:szCs w:val="20"/>
              </w:rPr>
              <w:t xml:space="preserve"> </w:t>
            </w:r>
            <w:r w:rsidRPr="00221ECF">
              <w:rPr>
                <w:rFonts w:ascii="Arial" w:hAnsi="Arial" w:cs="Arial"/>
                <w:b/>
                <w:sz w:val="20"/>
                <w:szCs w:val="20"/>
              </w:rPr>
              <w:t>revision</w:t>
            </w:r>
            <w:r w:rsidRPr="00221ECF">
              <w:rPr>
                <w:rFonts w:ascii="Arial" w:hAnsi="Arial" w:cs="Arial"/>
                <w:b/>
                <w:spacing w:val="-4"/>
                <w:sz w:val="20"/>
                <w:szCs w:val="20"/>
              </w:rPr>
              <w:t xml:space="preserve"> </w:t>
            </w:r>
            <w:r w:rsidRPr="00221ECF">
              <w:rPr>
                <w:rFonts w:ascii="Arial" w:hAnsi="Arial" w:cs="Arial"/>
                <w:b/>
                <w:sz w:val="20"/>
                <w:szCs w:val="20"/>
              </w:rPr>
              <w:t xml:space="preserve">is </w:t>
            </w:r>
            <w:r w:rsidRPr="00221ECF">
              <w:rPr>
                <w:rFonts w:ascii="Arial" w:hAnsi="Arial" w:cs="Arial"/>
                <w:b/>
                <w:spacing w:val="-2"/>
                <w:sz w:val="20"/>
                <w:szCs w:val="20"/>
              </w:rPr>
              <w:t>recommended.</w:t>
            </w:r>
          </w:p>
        </w:tc>
        <w:tc>
          <w:tcPr>
            <w:tcW w:w="6445" w:type="dxa"/>
            <w:gridSpan w:val="2"/>
          </w:tcPr>
          <w:p w14:paraId="3602C1BA" w14:textId="446F036E" w:rsidR="00121D20" w:rsidRPr="00221ECF" w:rsidRDefault="003D23A2">
            <w:pPr>
              <w:pStyle w:val="TableParagraph"/>
              <w:rPr>
                <w:rFonts w:ascii="Arial" w:hAnsi="Arial" w:cs="Arial"/>
                <w:sz w:val="20"/>
                <w:szCs w:val="20"/>
              </w:rPr>
            </w:pPr>
            <w:r w:rsidRPr="00221ECF">
              <w:rPr>
                <w:rFonts w:ascii="Arial" w:hAnsi="Arial" w:cs="Arial"/>
                <w:sz w:val="20"/>
                <w:szCs w:val="20"/>
              </w:rPr>
              <w:t>Checked all document.</w:t>
            </w:r>
          </w:p>
        </w:tc>
      </w:tr>
      <w:tr w:rsidR="00121D20" w:rsidRPr="00221ECF" w14:paraId="67C0CF63" w14:textId="77777777" w:rsidTr="00221ECF">
        <w:trPr>
          <w:trHeight w:val="1382"/>
        </w:trPr>
        <w:tc>
          <w:tcPr>
            <w:tcW w:w="5352" w:type="dxa"/>
            <w:gridSpan w:val="3"/>
          </w:tcPr>
          <w:p w14:paraId="73DC0DA0" w14:textId="77777777" w:rsidR="00121D20" w:rsidRPr="00221ECF" w:rsidRDefault="00144ECE">
            <w:pPr>
              <w:pStyle w:val="TableParagraph"/>
              <w:ind w:left="107"/>
              <w:rPr>
                <w:rFonts w:ascii="Arial" w:hAnsi="Arial" w:cs="Arial"/>
                <w:sz w:val="20"/>
                <w:szCs w:val="20"/>
              </w:rPr>
            </w:pPr>
            <w:r w:rsidRPr="00221ECF">
              <w:rPr>
                <w:rFonts w:ascii="Arial" w:hAnsi="Arial" w:cs="Arial"/>
                <w:b/>
                <w:sz w:val="20"/>
                <w:szCs w:val="20"/>
                <w:u w:val="single"/>
              </w:rPr>
              <w:t>Optional/General</w:t>
            </w:r>
            <w:r w:rsidRPr="00221ECF">
              <w:rPr>
                <w:rFonts w:ascii="Arial" w:hAnsi="Arial" w:cs="Arial"/>
                <w:b/>
                <w:spacing w:val="-12"/>
                <w:sz w:val="20"/>
                <w:szCs w:val="20"/>
              </w:rPr>
              <w:t xml:space="preserve"> </w:t>
            </w:r>
            <w:r w:rsidRPr="00221ECF">
              <w:rPr>
                <w:rFonts w:ascii="Arial" w:hAnsi="Arial" w:cs="Arial"/>
                <w:spacing w:val="-2"/>
                <w:sz w:val="20"/>
                <w:szCs w:val="20"/>
              </w:rPr>
              <w:t>comments</w:t>
            </w:r>
          </w:p>
        </w:tc>
        <w:tc>
          <w:tcPr>
            <w:tcW w:w="9356" w:type="dxa"/>
          </w:tcPr>
          <w:p w14:paraId="5C039FD8" w14:textId="77777777" w:rsidR="00121D20" w:rsidRPr="00221ECF" w:rsidRDefault="00144ECE">
            <w:pPr>
              <w:pStyle w:val="TableParagraph"/>
              <w:ind w:left="108"/>
              <w:rPr>
                <w:rFonts w:ascii="Arial" w:hAnsi="Arial" w:cs="Arial"/>
                <w:b/>
                <w:sz w:val="20"/>
                <w:szCs w:val="20"/>
              </w:rPr>
            </w:pPr>
            <w:r w:rsidRPr="00221ECF">
              <w:rPr>
                <w:rFonts w:ascii="Arial" w:hAnsi="Arial" w:cs="Arial"/>
                <w:b/>
                <w:sz w:val="20"/>
                <w:szCs w:val="20"/>
              </w:rPr>
              <w:t>The</w:t>
            </w:r>
            <w:r w:rsidRPr="00221ECF">
              <w:rPr>
                <w:rFonts w:ascii="Arial" w:hAnsi="Arial" w:cs="Arial"/>
                <w:b/>
                <w:spacing w:val="-5"/>
                <w:sz w:val="20"/>
                <w:szCs w:val="20"/>
              </w:rPr>
              <w:t xml:space="preserve"> </w:t>
            </w:r>
            <w:r w:rsidRPr="00221ECF">
              <w:rPr>
                <w:rFonts w:ascii="Arial" w:hAnsi="Arial" w:cs="Arial"/>
                <w:b/>
                <w:sz w:val="20"/>
                <w:szCs w:val="20"/>
              </w:rPr>
              <w:t>authors</w:t>
            </w:r>
            <w:r w:rsidRPr="00221ECF">
              <w:rPr>
                <w:rFonts w:ascii="Arial" w:hAnsi="Arial" w:cs="Arial"/>
                <w:b/>
                <w:spacing w:val="-6"/>
                <w:sz w:val="20"/>
                <w:szCs w:val="20"/>
              </w:rPr>
              <w:t xml:space="preserve"> </w:t>
            </w:r>
            <w:r w:rsidRPr="00221ECF">
              <w:rPr>
                <w:rFonts w:ascii="Arial" w:hAnsi="Arial" w:cs="Arial"/>
                <w:b/>
                <w:spacing w:val="-4"/>
                <w:sz w:val="20"/>
                <w:szCs w:val="20"/>
              </w:rPr>
              <w:t>may:</w:t>
            </w:r>
          </w:p>
          <w:p w14:paraId="121810E4" w14:textId="77777777" w:rsidR="00121D20" w:rsidRPr="00221ECF" w:rsidRDefault="00121D20">
            <w:pPr>
              <w:pStyle w:val="TableParagraph"/>
              <w:spacing w:before="1"/>
              <w:rPr>
                <w:rFonts w:ascii="Arial" w:hAnsi="Arial" w:cs="Arial"/>
                <w:sz w:val="20"/>
                <w:szCs w:val="20"/>
              </w:rPr>
            </w:pPr>
          </w:p>
          <w:p w14:paraId="404CB220" w14:textId="77777777" w:rsidR="00121D20" w:rsidRPr="00221ECF" w:rsidRDefault="00144ECE">
            <w:pPr>
              <w:pStyle w:val="TableParagraph"/>
              <w:numPr>
                <w:ilvl w:val="0"/>
                <w:numId w:val="1"/>
              </w:numPr>
              <w:tabs>
                <w:tab w:val="left" w:pos="828"/>
              </w:tabs>
              <w:rPr>
                <w:rFonts w:ascii="Arial" w:hAnsi="Arial" w:cs="Arial"/>
                <w:b/>
                <w:sz w:val="20"/>
                <w:szCs w:val="20"/>
              </w:rPr>
            </w:pPr>
            <w:r w:rsidRPr="00221ECF">
              <w:rPr>
                <w:rFonts w:ascii="Arial" w:hAnsi="Arial" w:cs="Arial"/>
                <w:b/>
                <w:sz w:val="20"/>
                <w:szCs w:val="20"/>
              </w:rPr>
              <w:t>Add</w:t>
            </w:r>
            <w:r w:rsidRPr="00221ECF">
              <w:rPr>
                <w:rFonts w:ascii="Arial" w:hAnsi="Arial" w:cs="Arial"/>
                <w:b/>
                <w:spacing w:val="-3"/>
                <w:sz w:val="20"/>
                <w:szCs w:val="20"/>
              </w:rPr>
              <w:t xml:space="preserve"> </w:t>
            </w:r>
            <w:r w:rsidRPr="00221ECF">
              <w:rPr>
                <w:rFonts w:ascii="Arial" w:hAnsi="Arial" w:cs="Arial"/>
                <w:b/>
                <w:sz w:val="20"/>
                <w:szCs w:val="20"/>
              </w:rPr>
              <w:t>a</w:t>
            </w:r>
            <w:r w:rsidRPr="00221ECF">
              <w:rPr>
                <w:rFonts w:ascii="Arial" w:hAnsi="Arial" w:cs="Arial"/>
                <w:b/>
                <w:spacing w:val="-2"/>
                <w:sz w:val="20"/>
                <w:szCs w:val="20"/>
              </w:rPr>
              <w:t xml:space="preserve"> </w:t>
            </w:r>
            <w:r w:rsidRPr="00221ECF">
              <w:rPr>
                <w:rFonts w:ascii="Arial" w:hAnsi="Arial" w:cs="Arial"/>
                <w:b/>
                <w:sz w:val="20"/>
                <w:szCs w:val="20"/>
              </w:rPr>
              <w:t>notation</w:t>
            </w:r>
            <w:r w:rsidRPr="00221ECF">
              <w:rPr>
                <w:rFonts w:ascii="Arial" w:hAnsi="Arial" w:cs="Arial"/>
                <w:b/>
                <w:spacing w:val="-4"/>
                <w:sz w:val="20"/>
                <w:szCs w:val="20"/>
              </w:rPr>
              <w:t xml:space="preserve"> </w:t>
            </w:r>
            <w:r w:rsidRPr="00221ECF">
              <w:rPr>
                <w:rFonts w:ascii="Arial" w:hAnsi="Arial" w:cs="Arial"/>
                <w:b/>
                <w:sz w:val="20"/>
                <w:szCs w:val="20"/>
              </w:rPr>
              <w:t>table</w:t>
            </w:r>
            <w:r w:rsidRPr="00221ECF">
              <w:rPr>
                <w:rFonts w:ascii="Arial" w:hAnsi="Arial" w:cs="Arial"/>
                <w:b/>
                <w:spacing w:val="-4"/>
                <w:sz w:val="20"/>
                <w:szCs w:val="20"/>
              </w:rPr>
              <w:t xml:space="preserve"> </w:t>
            </w:r>
            <w:r w:rsidRPr="00221ECF">
              <w:rPr>
                <w:rFonts w:ascii="Arial" w:hAnsi="Arial" w:cs="Arial"/>
                <w:b/>
                <w:sz w:val="20"/>
                <w:szCs w:val="20"/>
              </w:rPr>
              <w:t>for</w:t>
            </w:r>
            <w:r w:rsidRPr="00221ECF">
              <w:rPr>
                <w:rFonts w:ascii="Arial" w:hAnsi="Arial" w:cs="Arial"/>
                <w:b/>
                <w:spacing w:val="-5"/>
                <w:sz w:val="20"/>
                <w:szCs w:val="20"/>
              </w:rPr>
              <w:t xml:space="preserve"> </w:t>
            </w:r>
            <w:r w:rsidRPr="00221ECF">
              <w:rPr>
                <w:rFonts w:ascii="Arial" w:hAnsi="Arial" w:cs="Arial"/>
                <w:b/>
                <w:spacing w:val="-2"/>
                <w:sz w:val="20"/>
                <w:szCs w:val="20"/>
              </w:rPr>
              <w:t>clarity.</w:t>
            </w:r>
          </w:p>
          <w:p w14:paraId="595A5169" w14:textId="77777777" w:rsidR="00121D20" w:rsidRPr="00221ECF" w:rsidRDefault="00144ECE">
            <w:pPr>
              <w:pStyle w:val="TableParagraph"/>
              <w:numPr>
                <w:ilvl w:val="0"/>
                <w:numId w:val="1"/>
              </w:numPr>
              <w:tabs>
                <w:tab w:val="left" w:pos="828"/>
              </w:tabs>
              <w:rPr>
                <w:rFonts w:ascii="Arial" w:hAnsi="Arial" w:cs="Arial"/>
                <w:b/>
                <w:sz w:val="20"/>
                <w:szCs w:val="20"/>
              </w:rPr>
            </w:pPr>
            <w:r w:rsidRPr="00221ECF">
              <w:rPr>
                <w:rFonts w:ascii="Arial" w:hAnsi="Arial" w:cs="Arial"/>
                <w:b/>
                <w:sz w:val="20"/>
                <w:szCs w:val="20"/>
              </w:rPr>
              <w:t>Include</w:t>
            </w:r>
            <w:r w:rsidRPr="00221ECF">
              <w:rPr>
                <w:rFonts w:ascii="Arial" w:hAnsi="Arial" w:cs="Arial"/>
                <w:b/>
                <w:spacing w:val="-7"/>
                <w:sz w:val="20"/>
                <w:szCs w:val="20"/>
              </w:rPr>
              <w:t xml:space="preserve"> </w:t>
            </w:r>
            <w:r w:rsidRPr="00221ECF">
              <w:rPr>
                <w:rFonts w:ascii="Arial" w:hAnsi="Arial" w:cs="Arial"/>
                <w:b/>
                <w:sz w:val="20"/>
                <w:szCs w:val="20"/>
              </w:rPr>
              <w:t>numerical</w:t>
            </w:r>
            <w:r w:rsidRPr="00221ECF">
              <w:rPr>
                <w:rFonts w:ascii="Arial" w:hAnsi="Arial" w:cs="Arial"/>
                <w:b/>
                <w:spacing w:val="-8"/>
                <w:sz w:val="20"/>
                <w:szCs w:val="20"/>
              </w:rPr>
              <w:t xml:space="preserve"> </w:t>
            </w:r>
            <w:r w:rsidRPr="00221ECF">
              <w:rPr>
                <w:rFonts w:ascii="Arial" w:hAnsi="Arial" w:cs="Arial"/>
                <w:b/>
                <w:sz w:val="20"/>
                <w:szCs w:val="20"/>
              </w:rPr>
              <w:t>examples</w:t>
            </w:r>
            <w:r w:rsidRPr="00221ECF">
              <w:rPr>
                <w:rFonts w:ascii="Arial" w:hAnsi="Arial" w:cs="Arial"/>
                <w:b/>
                <w:spacing w:val="-8"/>
                <w:sz w:val="20"/>
                <w:szCs w:val="20"/>
              </w:rPr>
              <w:t xml:space="preserve"> </w:t>
            </w:r>
            <w:r w:rsidRPr="00221ECF">
              <w:rPr>
                <w:rFonts w:ascii="Arial" w:hAnsi="Arial" w:cs="Arial"/>
                <w:b/>
                <w:sz w:val="20"/>
                <w:szCs w:val="20"/>
              </w:rPr>
              <w:t>to</w:t>
            </w:r>
            <w:r w:rsidRPr="00221ECF">
              <w:rPr>
                <w:rFonts w:ascii="Arial" w:hAnsi="Arial" w:cs="Arial"/>
                <w:b/>
                <w:spacing w:val="-6"/>
                <w:sz w:val="20"/>
                <w:szCs w:val="20"/>
              </w:rPr>
              <w:t xml:space="preserve"> </w:t>
            </w:r>
            <w:r w:rsidRPr="00221ECF">
              <w:rPr>
                <w:rFonts w:ascii="Arial" w:hAnsi="Arial" w:cs="Arial"/>
                <w:b/>
                <w:sz w:val="20"/>
                <w:szCs w:val="20"/>
              </w:rPr>
              <w:t>illustrate</w:t>
            </w:r>
            <w:r w:rsidRPr="00221ECF">
              <w:rPr>
                <w:rFonts w:ascii="Arial" w:hAnsi="Arial" w:cs="Arial"/>
                <w:b/>
                <w:spacing w:val="-7"/>
                <w:sz w:val="20"/>
                <w:szCs w:val="20"/>
              </w:rPr>
              <w:t xml:space="preserve"> </w:t>
            </w:r>
            <w:r w:rsidRPr="00221ECF">
              <w:rPr>
                <w:rFonts w:ascii="Arial" w:hAnsi="Arial" w:cs="Arial"/>
                <w:b/>
                <w:sz w:val="20"/>
                <w:szCs w:val="20"/>
              </w:rPr>
              <w:t>key</w:t>
            </w:r>
            <w:r w:rsidRPr="00221ECF">
              <w:rPr>
                <w:rFonts w:ascii="Arial" w:hAnsi="Arial" w:cs="Arial"/>
                <w:b/>
                <w:spacing w:val="-8"/>
                <w:sz w:val="20"/>
                <w:szCs w:val="20"/>
              </w:rPr>
              <w:t xml:space="preserve"> </w:t>
            </w:r>
            <w:r w:rsidRPr="00221ECF">
              <w:rPr>
                <w:rFonts w:ascii="Arial" w:hAnsi="Arial" w:cs="Arial"/>
                <w:b/>
                <w:spacing w:val="-2"/>
                <w:sz w:val="20"/>
                <w:szCs w:val="20"/>
              </w:rPr>
              <w:t>results.</w:t>
            </w:r>
          </w:p>
          <w:p w14:paraId="78F21689" w14:textId="77777777" w:rsidR="00121D20" w:rsidRPr="00221ECF" w:rsidRDefault="00144ECE">
            <w:pPr>
              <w:pStyle w:val="TableParagraph"/>
              <w:numPr>
                <w:ilvl w:val="0"/>
                <w:numId w:val="1"/>
              </w:numPr>
              <w:tabs>
                <w:tab w:val="left" w:pos="828"/>
              </w:tabs>
              <w:spacing w:before="1"/>
              <w:rPr>
                <w:rFonts w:ascii="Arial" w:hAnsi="Arial" w:cs="Arial"/>
                <w:b/>
                <w:sz w:val="20"/>
                <w:szCs w:val="20"/>
              </w:rPr>
            </w:pPr>
            <w:r w:rsidRPr="00221ECF">
              <w:rPr>
                <w:rFonts w:ascii="Arial" w:hAnsi="Arial" w:cs="Arial"/>
                <w:b/>
                <w:sz w:val="20"/>
                <w:szCs w:val="20"/>
              </w:rPr>
              <w:t>Improve</w:t>
            </w:r>
            <w:r w:rsidRPr="00221ECF">
              <w:rPr>
                <w:rFonts w:ascii="Arial" w:hAnsi="Arial" w:cs="Arial"/>
                <w:b/>
                <w:spacing w:val="-5"/>
                <w:sz w:val="20"/>
                <w:szCs w:val="20"/>
              </w:rPr>
              <w:t xml:space="preserve"> </w:t>
            </w:r>
            <w:r w:rsidRPr="00221ECF">
              <w:rPr>
                <w:rFonts w:ascii="Arial" w:hAnsi="Arial" w:cs="Arial"/>
                <w:b/>
                <w:sz w:val="20"/>
                <w:szCs w:val="20"/>
              </w:rPr>
              <w:t>formatting</w:t>
            </w:r>
            <w:r w:rsidRPr="00221ECF">
              <w:rPr>
                <w:rFonts w:ascii="Arial" w:hAnsi="Arial" w:cs="Arial"/>
                <w:b/>
                <w:spacing w:val="-4"/>
                <w:sz w:val="20"/>
                <w:szCs w:val="20"/>
              </w:rPr>
              <w:t xml:space="preserve"> </w:t>
            </w:r>
            <w:r w:rsidRPr="00221ECF">
              <w:rPr>
                <w:rFonts w:ascii="Arial" w:hAnsi="Arial" w:cs="Arial"/>
                <w:b/>
                <w:sz w:val="20"/>
                <w:szCs w:val="20"/>
              </w:rPr>
              <w:t>of</w:t>
            </w:r>
            <w:r w:rsidRPr="00221ECF">
              <w:rPr>
                <w:rFonts w:ascii="Arial" w:hAnsi="Arial" w:cs="Arial"/>
                <w:b/>
                <w:spacing w:val="-5"/>
                <w:sz w:val="20"/>
                <w:szCs w:val="20"/>
              </w:rPr>
              <w:t xml:space="preserve"> </w:t>
            </w:r>
            <w:r w:rsidRPr="00221ECF">
              <w:rPr>
                <w:rFonts w:ascii="Arial" w:hAnsi="Arial" w:cs="Arial"/>
                <w:b/>
                <w:sz w:val="20"/>
                <w:szCs w:val="20"/>
              </w:rPr>
              <w:t>equations</w:t>
            </w:r>
            <w:r w:rsidRPr="00221ECF">
              <w:rPr>
                <w:rFonts w:ascii="Arial" w:hAnsi="Arial" w:cs="Arial"/>
                <w:b/>
                <w:spacing w:val="-6"/>
                <w:sz w:val="20"/>
                <w:szCs w:val="20"/>
              </w:rPr>
              <w:t xml:space="preserve"> </w:t>
            </w:r>
            <w:r w:rsidRPr="00221ECF">
              <w:rPr>
                <w:rFonts w:ascii="Arial" w:hAnsi="Arial" w:cs="Arial"/>
                <w:b/>
                <w:sz w:val="20"/>
                <w:szCs w:val="20"/>
              </w:rPr>
              <w:t>and</w:t>
            </w:r>
            <w:r w:rsidRPr="00221ECF">
              <w:rPr>
                <w:rFonts w:ascii="Arial" w:hAnsi="Arial" w:cs="Arial"/>
                <w:b/>
                <w:spacing w:val="-6"/>
                <w:sz w:val="20"/>
                <w:szCs w:val="20"/>
              </w:rPr>
              <w:t xml:space="preserve"> </w:t>
            </w:r>
            <w:r w:rsidRPr="00221ECF">
              <w:rPr>
                <w:rFonts w:ascii="Arial" w:hAnsi="Arial" w:cs="Arial"/>
                <w:b/>
                <w:sz w:val="20"/>
                <w:szCs w:val="20"/>
              </w:rPr>
              <w:t>tables</w:t>
            </w:r>
            <w:r w:rsidRPr="00221ECF">
              <w:rPr>
                <w:rFonts w:ascii="Arial" w:hAnsi="Arial" w:cs="Arial"/>
                <w:b/>
                <w:spacing w:val="-2"/>
                <w:sz w:val="20"/>
                <w:szCs w:val="20"/>
              </w:rPr>
              <w:t xml:space="preserve"> </w:t>
            </w:r>
            <w:r w:rsidRPr="00221ECF">
              <w:rPr>
                <w:rFonts w:ascii="Arial" w:hAnsi="Arial" w:cs="Arial"/>
                <w:b/>
                <w:sz w:val="20"/>
                <w:szCs w:val="20"/>
              </w:rPr>
              <w:t>as</w:t>
            </w:r>
            <w:r w:rsidRPr="00221ECF">
              <w:rPr>
                <w:rFonts w:ascii="Arial" w:hAnsi="Arial" w:cs="Arial"/>
                <w:b/>
                <w:spacing w:val="-6"/>
                <w:sz w:val="20"/>
                <w:szCs w:val="20"/>
              </w:rPr>
              <w:t xml:space="preserve"> </w:t>
            </w:r>
            <w:r w:rsidRPr="00221ECF">
              <w:rPr>
                <w:rFonts w:ascii="Arial" w:hAnsi="Arial" w:cs="Arial"/>
                <w:b/>
                <w:sz w:val="20"/>
                <w:szCs w:val="20"/>
              </w:rPr>
              <w:t>per</w:t>
            </w:r>
            <w:r w:rsidRPr="00221ECF">
              <w:rPr>
                <w:rFonts w:ascii="Arial" w:hAnsi="Arial" w:cs="Arial"/>
                <w:b/>
                <w:spacing w:val="-5"/>
                <w:sz w:val="20"/>
                <w:szCs w:val="20"/>
              </w:rPr>
              <w:t xml:space="preserve"> </w:t>
            </w:r>
            <w:r w:rsidRPr="00221ECF">
              <w:rPr>
                <w:rFonts w:ascii="Arial" w:hAnsi="Arial" w:cs="Arial"/>
                <w:b/>
                <w:sz w:val="20"/>
                <w:szCs w:val="20"/>
              </w:rPr>
              <w:t>the</w:t>
            </w:r>
            <w:r w:rsidRPr="00221ECF">
              <w:rPr>
                <w:rFonts w:ascii="Arial" w:hAnsi="Arial" w:cs="Arial"/>
                <w:b/>
                <w:spacing w:val="-5"/>
                <w:sz w:val="20"/>
                <w:szCs w:val="20"/>
              </w:rPr>
              <w:t xml:space="preserve"> </w:t>
            </w:r>
            <w:r w:rsidRPr="00221ECF">
              <w:rPr>
                <w:rFonts w:ascii="Arial" w:hAnsi="Arial" w:cs="Arial"/>
                <w:b/>
                <w:sz w:val="20"/>
                <w:szCs w:val="20"/>
              </w:rPr>
              <w:t>journal</w:t>
            </w:r>
            <w:r w:rsidRPr="00221ECF">
              <w:rPr>
                <w:rFonts w:ascii="Arial" w:hAnsi="Arial" w:cs="Arial"/>
                <w:b/>
                <w:spacing w:val="-6"/>
                <w:sz w:val="20"/>
                <w:szCs w:val="20"/>
              </w:rPr>
              <w:t xml:space="preserve"> </w:t>
            </w:r>
            <w:r w:rsidRPr="00221ECF">
              <w:rPr>
                <w:rFonts w:ascii="Arial" w:hAnsi="Arial" w:cs="Arial"/>
                <w:b/>
                <w:spacing w:val="-2"/>
                <w:sz w:val="20"/>
                <w:szCs w:val="20"/>
              </w:rPr>
              <w:t>style.</w:t>
            </w:r>
          </w:p>
          <w:p w14:paraId="7A578D76" w14:textId="77777777" w:rsidR="00121D20" w:rsidRPr="00221ECF" w:rsidRDefault="00144ECE">
            <w:pPr>
              <w:pStyle w:val="TableParagraph"/>
              <w:numPr>
                <w:ilvl w:val="0"/>
                <w:numId w:val="1"/>
              </w:numPr>
              <w:tabs>
                <w:tab w:val="left" w:pos="828"/>
              </w:tabs>
              <w:spacing w:line="210" w:lineRule="exact"/>
              <w:rPr>
                <w:rFonts w:ascii="Arial" w:hAnsi="Arial" w:cs="Arial"/>
                <w:b/>
                <w:sz w:val="20"/>
                <w:szCs w:val="20"/>
              </w:rPr>
            </w:pPr>
            <w:r w:rsidRPr="00221ECF">
              <w:rPr>
                <w:rFonts w:ascii="Arial" w:hAnsi="Arial" w:cs="Arial"/>
                <w:b/>
                <w:sz w:val="20"/>
                <w:szCs w:val="20"/>
              </w:rPr>
              <w:t>Clarify</w:t>
            </w:r>
            <w:r w:rsidRPr="00221ECF">
              <w:rPr>
                <w:rFonts w:ascii="Arial" w:hAnsi="Arial" w:cs="Arial"/>
                <w:b/>
                <w:spacing w:val="-4"/>
                <w:sz w:val="20"/>
                <w:szCs w:val="20"/>
              </w:rPr>
              <w:t xml:space="preserve"> </w:t>
            </w:r>
            <w:r w:rsidRPr="00221ECF">
              <w:rPr>
                <w:rFonts w:ascii="Arial" w:hAnsi="Arial" w:cs="Arial"/>
                <w:b/>
                <w:sz w:val="20"/>
                <w:szCs w:val="20"/>
              </w:rPr>
              <w:t>the</w:t>
            </w:r>
            <w:r w:rsidRPr="00221ECF">
              <w:rPr>
                <w:rFonts w:ascii="Arial" w:hAnsi="Arial" w:cs="Arial"/>
                <w:b/>
                <w:spacing w:val="-5"/>
                <w:sz w:val="20"/>
                <w:szCs w:val="20"/>
              </w:rPr>
              <w:t xml:space="preserve"> </w:t>
            </w:r>
            <w:r w:rsidRPr="00221ECF">
              <w:rPr>
                <w:rFonts w:ascii="Arial" w:hAnsi="Arial" w:cs="Arial"/>
                <w:b/>
                <w:sz w:val="20"/>
                <w:szCs w:val="20"/>
              </w:rPr>
              <w:t>motivation</w:t>
            </w:r>
            <w:r w:rsidRPr="00221ECF">
              <w:rPr>
                <w:rFonts w:ascii="Arial" w:hAnsi="Arial" w:cs="Arial"/>
                <w:b/>
                <w:spacing w:val="-6"/>
                <w:sz w:val="20"/>
                <w:szCs w:val="20"/>
              </w:rPr>
              <w:t xml:space="preserve"> </w:t>
            </w:r>
            <w:r w:rsidRPr="00221ECF">
              <w:rPr>
                <w:rFonts w:ascii="Arial" w:hAnsi="Arial" w:cs="Arial"/>
                <w:b/>
                <w:sz w:val="20"/>
                <w:szCs w:val="20"/>
              </w:rPr>
              <w:t>and</w:t>
            </w:r>
            <w:r w:rsidRPr="00221ECF">
              <w:rPr>
                <w:rFonts w:ascii="Arial" w:hAnsi="Arial" w:cs="Arial"/>
                <w:b/>
                <w:spacing w:val="-6"/>
                <w:sz w:val="20"/>
                <w:szCs w:val="20"/>
              </w:rPr>
              <w:t xml:space="preserve"> </w:t>
            </w:r>
            <w:r w:rsidRPr="00221ECF">
              <w:rPr>
                <w:rFonts w:ascii="Arial" w:hAnsi="Arial" w:cs="Arial"/>
                <w:b/>
                <w:sz w:val="20"/>
                <w:szCs w:val="20"/>
              </w:rPr>
              <w:t>potential</w:t>
            </w:r>
            <w:r w:rsidRPr="00221ECF">
              <w:rPr>
                <w:rFonts w:ascii="Arial" w:hAnsi="Arial" w:cs="Arial"/>
                <w:b/>
                <w:spacing w:val="-6"/>
                <w:sz w:val="20"/>
                <w:szCs w:val="20"/>
              </w:rPr>
              <w:t xml:space="preserve"> </w:t>
            </w:r>
            <w:r w:rsidRPr="00221ECF">
              <w:rPr>
                <w:rFonts w:ascii="Arial" w:hAnsi="Arial" w:cs="Arial"/>
                <w:b/>
                <w:sz w:val="20"/>
                <w:szCs w:val="20"/>
              </w:rPr>
              <w:t>applications</w:t>
            </w:r>
            <w:r w:rsidRPr="00221ECF">
              <w:rPr>
                <w:rFonts w:ascii="Arial" w:hAnsi="Arial" w:cs="Arial"/>
                <w:b/>
                <w:spacing w:val="-6"/>
                <w:sz w:val="20"/>
                <w:szCs w:val="20"/>
              </w:rPr>
              <w:t xml:space="preserve"> </w:t>
            </w:r>
            <w:r w:rsidRPr="00221ECF">
              <w:rPr>
                <w:rFonts w:ascii="Arial" w:hAnsi="Arial" w:cs="Arial"/>
                <w:b/>
                <w:sz w:val="20"/>
                <w:szCs w:val="20"/>
              </w:rPr>
              <w:t>of</w:t>
            </w:r>
            <w:r w:rsidRPr="00221ECF">
              <w:rPr>
                <w:rFonts w:ascii="Arial" w:hAnsi="Arial" w:cs="Arial"/>
                <w:b/>
                <w:spacing w:val="-5"/>
                <w:sz w:val="20"/>
                <w:szCs w:val="20"/>
              </w:rPr>
              <w:t xml:space="preserve"> </w:t>
            </w:r>
            <w:r w:rsidRPr="00221ECF">
              <w:rPr>
                <w:rFonts w:ascii="Arial" w:hAnsi="Arial" w:cs="Arial"/>
                <w:b/>
                <w:sz w:val="20"/>
                <w:szCs w:val="20"/>
              </w:rPr>
              <w:t>the</w:t>
            </w:r>
            <w:r w:rsidRPr="00221ECF">
              <w:rPr>
                <w:rFonts w:ascii="Arial" w:hAnsi="Arial" w:cs="Arial"/>
                <w:b/>
                <w:spacing w:val="-5"/>
                <w:sz w:val="20"/>
                <w:szCs w:val="20"/>
              </w:rPr>
              <w:t xml:space="preserve"> </w:t>
            </w:r>
            <w:r w:rsidRPr="00221ECF">
              <w:rPr>
                <w:rFonts w:ascii="Arial" w:hAnsi="Arial" w:cs="Arial"/>
                <w:b/>
                <w:spacing w:val="-4"/>
                <w:sz w:val="20"/>
                <w:szCs w:val="20"/>
              </w:rPr>
              <w:t>work</w:t>
            </w:r>
          </w:p>
        </w:tc>
        <w:tc>
          <w:tcPr>
            <w:tcW w:w="6445" w:type="dxa"/>
            <w:gridSpan w:val="2"/>
          </w:tcPr>
          <w:p w14:paraId="0BDAE646" w14:textId="2F2CC751" w:rsidR="00121D20" w:rsidRPr="00221ECF" w:rsidRDefault="00564A0A">
            <w:pPr>
              <w:pStyle w:val="TableParagraph"/>
              <w:rPr>
                <w:rFonts w:ascii="Arial" w:hAnsi="Arial" w:cs="Arial"/>
                <w:sz w:val="20"/>
                <w:szCs w:val="20"/>
              </w:rPr>
            </w:pPr>
            <w:r w:rsidRPr="00221ECF">
              <w:rPr>
                <w:rFonts w:ascii="Arial" w:hAnsi="Arial" w:cs="Arial"/>
                <w:sz w:val="20"/>
                <w:szCs w:val="20"/>
              </w:rPr>
              <w:t>Done</w:t>
            </w:r>
          </w:p>
        </w:tc>
      </w:tr>
    </w:tbl>
    <w:p w14:paraId="28F006D3" w14:textId="77777777" w:rsidR="00121D20" w:rsidRPr="00221ECF" w:rsidRDefault="00121D20">
      <w:pPr>
        <w:pStyle w:val="BodyText"/>
        <w:rPr>
          <w:rFonts w:ascii="Arial" w:hAnsi="Arial" w:cs="Arial"/>
          <w:b w:val="0"/>
        </w:rPr>
      </w:pPr>
    </w:p>
    <w:tbl>
      <w:tblPr>
        <w:tblW w:w="4954" w:type="pct"/>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45"/>
        <w:gridCol w:w="7280"/>
        <w:gridCol w:w="7263"/>
      </w:tblGrid>
      <w:tr w:rsidR="00D64D1E" w:rsidRPr="00221ECF" w14:paraId="185B9E72" w14:textId="77777777" w:rsidTr="00221ECF">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1B42A093" w14:textId="77777777" w:rsidR="00D64D1E" w:rsidRPr="00221ECF" w:rsidRDefault="00D64D1E">
            <w:pPr>
              <w:spacing w:line="276" w:lineRule="auto"/>
              <w:rPr>
                <w:rFonts w:ascii="Arial" w:eastAsia="Arial Unicode MS" w:hAnsi="Arial" w:cs="Arial"/>
                <w:b/>
                <w:sz w:val="20"/>
                <w:szCs w:val="20"/>
                <w:u w:val="single"/>
                <w:lang w:val="en-GB"/>
              </w:rPr>
            </w:pPr>
            <w:bookmarkStart w:id="0" w:name="_Hlk156057883"/>
            <w:r w:rsidRPr="00221ECF">
              <w:rPr>
                <w:rFonts w:ascii="Arial" w:eastAsia="Arial Unicode MS" w:hAnsi="Arial" w:cs="Arial"/>
                <w:b/>
                <w:sz w:val="20"/>
                <w:szCs w:val="20"/>
                <w:highlight w:val="yellow"/>
                <w:u w:val="single"/>
                <w:lang w:val="en-GB"/>
              </w:rPr>
              <w:t>PART  2:</w:t>
            </w:r>
            <w:r w:rsidRPr="00221ECF">
              <w:rPr>
                <w:rFonts w:ascii="Arial" w:eastAsia="Arial Unicode MS" w:hAnsi="Arial" w:cs="Arial"/>
                <w:b/>
                <w:sz w:val="20"/>
                <w:szCs w:val="20"/>
                <w:u w:val="single"/>
                <w:lang w:val="en-GB"/>
              </w:rPr>
              <w:t xml:space="preserve"> </w:t>
            </w:r>
          </w:p>
          <w:p w14:paraId="6616EBA9" w14:textId="77777777" w:rsidR="00D64D1E" w:rsidRPr="00221ECF" w:rsidRDefault="00D64D1E">
            <w:pPr>
              <w:spacing w:line="276" w:lineRule="auto"/>
              <w:rPr>
                <w:rFonts w:ascii="Arial" w:eastAsia="Arial Unicode MS" w:hAnsi="Arial" w:cs="Arial"/>
                <w:b/>
                <w:sz w:val="20"/>
                <w:szCs w:val="20"/>
                <w:u w:val="single"/>
                <w:lang w:val="en-GB"/>
              </w:rPr>
            </w:pPr>
          </w:p>
        </w:tc>
      </w:tr>
      <w:tr w:rsidR="00D64D1E" w:rsidRPr="00221ECF" w14:paraId="6AF25AD0" w14:textId="77777777" w:rsidTr="00221ECF">
        <w:tc>
          <w:tcPr>
            <w:tcW w:w="1584"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DDA2C0C" w14:textId="77777777" w:rsidR="00D64D1E" w:rsidRPr="00221ECF" w:rsidRDefault="00D64D1E">
            <w:pPr>
              <w:spacing w:line="276" w:lineRule="auto"/>
              <w:rPr>
                <w:rFonts w:ascii="Arial" w:eastAsia="Arial Unicode MS" w:hAnsi="Arial" w:cs="Arial"/>
                <w:sz w:val="20"/>
                <w:szCs w:val="20"/>
                <w:lang w:val="en-GB"/>
              </w:rPr>
            </w:pPr>
          </w:p>
        </w:tc>
        <w:tc>
          <w:tcPr>
            <w:tcW w:w="1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8776B" w14:textId="77777777" w:rsidR="00D64D1E" w:rsidRPr="00221ECF" w:rsidRDefault="00D64D1E">
            <w:pPr>
              <w:keepNext/>
              <w:spacing w:line="276" w:lineRule="auto"/>
              <w:outlineLvl w:val="1"/>
              <w:rPr>
                <w:rFonts w:ascii="Arial" w:eastAsia="MS Mincho" w:hAnsi="Arial" w:cs="Arial"/>
                <w:b/>
                <w:bCs/>
                <w:sz w:val="20"/>
                <w:szCs w:val="20"/>
                <w:lang w:val="en-GB"/>
              </w:rPr>
            </w:pPr>
            <w:r w:rsidRPr="00221ECF">
              <w:rPr>
                <w:rFonts w:ascii="Arial" w:eastAsia="MS Mincho" w:hAnsi="Arial" w:cs="Arial"/>
                <w:b/>
                <w:bCs/>
                <w:sz w:val="20"/>
                <w:szCs w:val="20"/>
                <w:lang w:val="en-GB"/>
              </w:rPr>
              <w:t>Reviewer’s comment</w:t>
            </w:r>
          </w:p>
        </w:tc>
        <w:tc>
          <w:tcPr>
            <w:tcW w:w="1707" w:type="pct"/>
            <w:tcBorders>
              <w:top w:val="single" w:sz="4" w:space="0" w:color="auto"/>
              <w:left w:val="single" w:sz="4" w:space="0" w:color="auto"/>
              <w:bottom w:val="single" w:sz="4" w:space="0" w:color="auto"/>
              <w:right w:val="single" w:sz="4" w:space="0" w:color="auto"/>
            </w:tcBorders>
          </w:tcPr>
          <w:p w14:paraId="5C69FA0B" w14:textId="77777777" w:rsidR="00D64D1E" w:rsidRPr="00221ECF" w:rsidRDefault="00D64D1E">
            <w:pPr>
              <w:spacing w:after="160" w:line="252" w:lineRule="auto"/>
              <w:rPr>
                <w:rFonts w:ascii="Arial" w:eastAsia="Calibri" w:hAnsi="Arial" w:cs="Arial"/>
                <w:kern w:val="2"/>
                <w:sz w:val="20"/>
                <w:szCs w:val="20"/>
                <w:lang w:val="en-IN"/>
              </w:rPr>
            </w:pPr>
            <w:r w:rsidRPr="00221ECF">
              <w:rPr>
                <w:rFonts w:ascii="Arial" w:eastAsia="Calibri" w:hAnsi="Arial" w:cs="Arial"/>
                <w:b/>
                <w:kern w:val="2"/>
                <w:sz w:val="20"/>
                <w:szCs w:val="20"/>
                <w:lang w:val="en-IN"/>
              </w:rPr>
              <w:t>Author’s Feedback</w:t>
            </w:r>
            <w:r w:rsidRPr="00221ECF">
              <w:rPr>
                <w:rFonts w:ascii="Arial" w:eastAsia="Calibri" w:hAnsi="Arial" w:cs="Arial"/>
                <w:kern w:val="2"/>
                <w:sz w:val="20"/>
                <w:szCs w:val="20"/>
                <w:lang w:val="en-IN"/>
              </w:rPr>
              <w:t xml:space="preserve"> (It is mandatory that authors should write his/her feedback here)</w:t>
            </w:r>
          </w:p>
          <w:p w14:paraId="68AA5E59" w14:textId="77777777" w:rsidR="00D64D1E" w:rsidRPr="00221ECF" w:rsidRDefault="00D64D1E">
            <w:pPr>
              <w:keepNext/>
              <w:spacing w:line="276" w:lineRule="auto"/>
              <w:outlineLvl w:val="1"/>
              <w:rPr>
                <w:rFonts w:ascii="Arial" w:eastAsia="MS Mincho" w:hAnsi="Arial" w:cs="Arial"/>
                <w:bCs/>
                <w:sz w:val="20"/>
                <w:szCs w:val="20"/>
                <w:lang w:val="en-GB"/>
              </w:rPr>
            </w:pPr>
          </w:p>
        </w:tc>
      </w:tr>
      <w:tr w:rsidR="00D64D1E" w:rsidRPr="00221ECF" w14:paraId="215A0078" w14:textId="77777777" w:rsidTr="00221ECF">
        <w:trPr>
          <w:trHeight w:val="890"/>
        </w:trPr>
        <w:tc>
          <w:tcPr>
            <w:tcW w:w="1584"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E92DFA3" w14:textId="77777777" w:rsidR="00D64D1E" w:rsidRPr="00221ECF" w:rsidRDefault="00D64D1E">
            <w:pPr>
              <w:spacing w:line="276" w:lineRule="auto"/>
              <w:rPr>
                <w:rFonts w:ascii="Arial" w:eastAsia="Arial Unicode MS" w:hAnsi="Arial" w:cs="Arial"/>
                <w:b/>
                <w:sz w:val="20"/>
                <w:szCs w:val="20"/>
                <w:lang w:val="en-GB"/>
              </w:rPr>
            </w:pPr>
            <w:r w:rsidRPr="00221ECF">
              <w:rPr>
                <w:rFonts w:ascii="Arial" w:eastAsia="Arial Unicode MS" w:hAnsi="Arial" w:cs="Arial"/>
                <w:b/>
                <w:sz w:val="20"/>
                <w:szCs w:val="20"/>
                <w:lang w:val="en-GB"/>
              </w:rPr>
              <w:t xml:space="preserve">Are there ethical issues in this manuscript? </w:t>
            </w:r>
          </w:p>
          <w:p w14:paraId="139A56A5" w14:textId="77777777" w:rsidR="00D64D1E" w:rsidRPr="00221ECF" w:rsidRDefault="00D64D1E">
            <w:pPr>
              <w:spacing w:line="276" w:lineRule="auto"/>
              <w:rPr>
                <w:rFonts w:ascii="Arial" w:eastAsia="Arial Unicode MS" w:hAnsi="Arial" w:cs="Arial"/>
                <w:sz w:val="20"/>
                <w:szCs w:val="20"/>
                <w:lang w:val="en-GB"/>
              </w:rPr>
            </w:pPr>
          </w:p>
        </w:tc>
        <w:tc>
          <w:tcPr>
            <w:tcW w:w="1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FAB71C" w14:textId="77777777" w:rsidR="00D64D1E" w:rsidRPr="00221ECF" w:rsidRDefault="00D64D1E">
            <w:pPr>
              <w:spacing w:line="276" w:lineRule="auto"/>
              <w:rPr>
                <w:rFonts w:ascii="Arial" w:eastAsia="Arial Unicode MS" w:hAnsi="Arial" w:cs="Arial"/>
                <w:i/>
                <w:iCs/>
                <w:sz w:val="20"/>
                <w:szCs w:val="20"/>
                <w:u w:val="single"/>
                <w:lang w:val="en-GB"/>
              </w:rPr>
            </w:pPr>
            <w:r w:rsidRPr="00221ECF">
              <w:rPr>
                <w:rFonts w:ascii="Arial" w:eastAsia="Arial Unicode MS" w:hAnsi="Arial" w:cs="Arial"/>
                <w:i/>
                <w:iCs/>
                <w:sz w:val="20"/>
                <w:szCs w:val="20"/>
                <w:u w:val="single"/>
                <w:lang w:val="en-GB"/>
              </w:rPr>
              <w:t xml:space="preserve">(If yes, </w:t>
            </w:r>
            <w:proofErr w:type="gramStart"/>
            <w:r w:rsidRPr="00221ECF">
              <w:rPr>
                <w:rFonts w:ascii="Arial" w:eastAsia="Arial Unicode MS" w:hAnsi="Arial" w:cs="Arial"/>
                <w:i/>
                <w:iCs/>
                <w:sz w:val="20"/>
                <w:szCs w:val="20"/>
                <w:u w:val="single"/>
                <w:lang w:val="en-GB"/>
              </w:rPr>
              <w:t>Kindly</w:t>
            </w:r>
            <w:proofErr w:type="gramEnd"/>
            <w:r w:rsidRPr="00221ECF">
              <w:rPr>
                <w:rFonts w:ascii="Arial" w:eastAsia="Arial Unicode MS" w:hAnsi="Arial" w:cs="Arial"/>
                <w:i/>
                <w:iCs/>
                <w:sz w:val="20"/>
                <w:szCs w:val="20"/>
                <w:u w:val="single"/>
                <w:lang w:val="en-GB"/>
              </w:rPr>
              <w:t xml:space="preserve"> please write down the ethical issues here in details)</w:t>
            </w:r>
          </w:p>
          <w:p w14:paraId="074F655F" w14:textId="77777777" w:rsidR="00D64D1E" w:rsidRPr="00221ECF" w:rsidRDefault="00D64D1E">
            <w:pPr>
              <w:spacing w:line="276" w:lineRule="auto"/>
              <w:rPr>
                <w:rFonts w:ascii="Arial" w:eastAsia="Arial Unicode MS" w:hAnsi="Arial" w:cs="Arial"/>
                <w:sz w:val="20"/>
                <w:szCs w:val="20"/>
                <w:lang w:val="en-GB"/>
              </w:rPr>
            </w:pPr>
          </w:p>
        </w:tc>
        <w:tc>
          <w:tcPr>
            <w:tcW w:w="1707" w:type="pct"/>
            <w:tcBorders>
              <w:top w:val="single" w:sz="4" w:space="0" w:color="auto"/>
              <w:left w:val="single" w:sz="4" w:space="0" w:color="auto"/>
              <w:bottom w:val="single" w:sz="4" w:space="0" w:color="auto"/>
              <w:right w:val="single" w:sz="4" w:space="0" w:color="auto"/>
            </w:tcBorders>
            <w:vAlign w:val="center"/>
          </w:tcPr>
          <w:p w14:paraId="0BF0A9D5" w14:textId="77777777" w:rsidR="00D64D1E" w:rsidRPr="00221ECF" w:rsidRDefault="00D64D1E">
            <w:pPr>
              <w:spacing w:line="276" w:lineRule="auto"/>
              <w:rPr>
                <w:rFonts w:ascii="Arial" w:eastAsia="Arial Unicode MS" w:hAnsi="Arial" w:cs="Arial"/>
                <w:sz w:val="20"/>
                <w:szCs w:val="20"/>
                <w:lang w:val="en-GB"/>
              </w:rPr>
            </w:pPr>
          </w:p>
          <w:p w14:paraId="2AB00C53" w14:textId="77777777" w:rsidR="00D64D1E" w:rsidRPr="00221ECF" w:rsidRDefault="00D64D1E">
            <w:pPr>
              <w:spacing w:line="276" w:lineRule="auto"/>
              <w:rPr>
                <w:rFonts w:ascii="Arial" w:eastAsia="Arial Unicode MS" w:hAnsi="Arial" w:cs="Arial"/>
                <w:sz w:val="20"/>
                <w:szCs w:val="20"/>
                <w:lang w:val="en-GB"/>
              </w:rPr>
            </w:pPr>
          </w:p>
          <w:p w14:paraId="3ED58B9E" w14:textId="77777777" w:rsidR="00D64D1E" w:rsidRPr="00221ECF" w:rsidRDefault="00D64D1E">
            <w:pPr>
              <w:spacing w:line="276" w:lineRule="auto"/>
              <w:rPr>
                <w:rFonts w:ascii="Arial" w:eastAsia="Arial Unicode MS" w:hAnsi="Arial" w:cs="Arial"/>
                <w:sz w:val="20"/>
                <w:szCs w:val="20"/>
                <w:lang w:val="en-GB"/>
              </w:rPr>
            </w:pPr>
          </w:p>
        </w:tc>
      </w:tr>
      <w:bookmarkEnd w:id="0"/>
    </w:tbl>
    <w:p w14:paraId="14D0CDCB" w14:textId="77777777" w:rsidR="00D64D1E" w:rsidRPr="00221ECF" w:rsidRDefault="00D64D1E" w:rsidP="00D64D1E">
      <w:pPr>
        <w:rPr>
          <w:rFonts w:ascii="Arial" w:hAnsi="Arial" w:cs="Arial"/>
          <w:sz w:val="20"/>
          <w:szCs w:val="20"/>
        </w:rPr>
      </w:pPr>
    </w:p>
    <w:p w14:paraId="2973A230" w14:textId="77777777" w:rsidR="00D64D1E" w:rsidRPr="00221ECF" w:rsidRDefault="00D64D1E" w:rsidP="00D64D1E">
      <w:pPr>
        <w:rPr>
          <w:rFonts w:ascii="Arial" w:hAnsi="Arial" w:cs="Arial"/>
          <w:sz w:val="20"/>
          <w:szCs w:val="20"/>
        </w:rPr>
      </w:pPr>
      <w:bookmarkStart w:id="1" w:name="_GoBack"/>
      <w:bookmarkEnd w:id="1"/>
    </w:p>
    <w:sectPr w:rsidR="00D64D1E" w:rsidRPr="00221ECF">
      <w:headerReference w:type="default" r:id="rId8"/>
      <w:footerReference w:type="default" r:id="rId9"/>
      <w:pgSz w:w="23820" w:h="16840" w:orient="landscape"/>
      <w:pgMar w:top="1820" w:right="1275" w:bottom="880" w:left="1275"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1A94A0" w14:textId="77777777" w:rsidR="0088271E" w:rsidRDefault="0088271E">
      <w:r>
        <w:separator/>
      </w:r>
    </w:p>
  </w:endnote>
  <w:endnote w:type="continuationSeparator" w:id="0">
    <w:p w14:paraId="74099045" w14:textId="77777777" w:rsidR="0088271E" w:rsidRDefault="00882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3B5A9F" w14:textId="77777777" w:rsidR="00121D20" w:rsidRDefault="00144ECE">
    <w:pPr>
      <w:pStyle w:val="BodyText"/>
      <w:spacing w:line="14" w:lineRule="auto"/>
      <w:rPr>
        <w:b w:val="0"/>
      </w:rPr>
    </w:pPr>
    <w:r>
      <w:rPr>
        <w:b w:val="0"/>
        <w:noProof/>
      </w:rPr>
      <mc:AlternateContent>
        <mc:Choice Requires="wps">
          <w:drawing>
            <wp:anchor distT="0" distB="0" distL="0" distR="0" simplePos="0" relativeHeight="251656192" behindDoc="1" locked="0" layoutInCell="1" allowOverlap="1" wp14:anchorId="16AB002A" wp14:editId="39321463">
              <wp:simplePos x="0" y="0"/>
              <wp:positionH relativeFrom="page">
                <wp:posOffset>901700</wp:posOffset>
              </wp:positionH>
              <wp:positionV relativeFrom="page">
                <wp:posOffset>10111682</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14:paraId="199EDAA2" w14:textId="77777777" w:rsidR="00121D20" w:rsidRDefault="00144ECE">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16AB002A" id="_x0000_t202" coordsize="21600,21600" o:spt="202" path="m,l,21600r21600,l21600,xe">
              <v:stroke joinstyle="miter"/>
              <v:path gradientshapeok="t" o:connecttype="rect"/>
            </v:shapetype>
            <v:shape id="Textbox 2" o:spid="_x0000_s1027" type="#_x0000_t202" style="position:absolute;margin-left:71pt;margin-top:796.2pt;width:52.2pt;height:10.9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" filled="f" stroked="f">
              <v:textbox inset="0,0,0,0">
                <w:txbxContent>
                  <w:p w14:paraId="199EDAA2" w14:textId="77777777" w:rsidR="00121D20" w:rsidRDefault="00144ECE">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251658240" behindDoc="1" locked="0" layoutInCell="1" allowOverlap="1" wp14:anchorId="5144FE98" wp14:editId="5EE7E4E2">
              <wp:simplePos x="0" y="0"/>
              <wp:positionH relativeFrom="page">
                <wp:posOffset>2640838</wp:posOffset>
              </wp:positionH>
              <wp:positionV relativeFrom="page">
                <wp:posOffset>10111682</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0240824F" w14:textId="77777777" w:rsidR="00121D20" w:rsidRDefault="00144ECE">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5144FE98" id="Textbox 3" o:spid="_x0000_s1028" type="#_x0000_t202" style="position:absolute;margin-left:207.95pt;margin-top:796.2pt;width:55.7pt;height:10.9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" filled="f" stroked="f">
              <v:textbox inset="0,0,0,0">
                <w:txbxContent>
                  <w:p w14:paraId="0240824F" w14:textId="77777777" w:rsidR="00121D20" w:rsidRDefault="00144ECE">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0288" behindDoc="1" locked="0" layoutInCell="1" allowOverlap="1" wp14:anchorId="01449FE0" wp14:editId="40B60BD2">
              <wp:simplePos x="0" y="0"/>
              <wp:positionH relativeFrom="page">
                <wp:posOffset>4416297</wp:posOffset>
              </wp:positionH>
              <wp:positionV relativeFrom="page">
                <wp:posOffset>10111682</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7933CE5D" w14:textId="77777777" w:rsidR="00121D20" w:rsidRDefault="00144ECE">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01449FE0" id="Textbox 4" o:spid="_x0000_s1029" type="#_x0000_t202" style="position:absolute;margin-left:347.75pt;margin-top:796.2pt;width:67.8pt;height:10.9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" filled="f" stroked="f">
              <v:textbox inset="0,0,0,0">
                <w:txbxContent>
                  <w:p w14:paraId="7933CE5D" w14:textId="77777777" w:rsidR="00121D20" w:rsidRDefault="00144ECE">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2336" behindDoc="1" locked="0" layoutInCell="1" allowOverlap="1" wp14:anchorId="22F06104" wp14:editId="7AC6A0B4">
              <wp:simplePos x="0" y="0"/>
              <wp:positionH relativeFrom="page">
                <wp:posOffset>6845934</wp:posOffset>
              </wp:positionH>
              <wp:positionV relativeFrom="page">
                <wp:posOffset>10111682</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14:paraId="0F468081" w14:textId="77777777" w:rsidR="00121D20" w:rsidRDefault="00144ECE">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22F06104" id="Textbox 5" o:spid="_x0000_s1030" type="#_x0000_t202" style="position:absolute;margin-left:539.05pt;margin-top:796.2pt;width:80.45pt;height:10.9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" filled="f" stroked="f">
              <v:textbox inset="0,0,0,0">
                <w:txbxContent>
                  <w:p w14:paraId="0F468081" w14:textId="77777777" w:rsidR="00121D20" w:rsidRDefault="00144ECE">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3893DB" w14:textId="77777777" w:rsidR="0088271E" w:rsidRDefault="0088271E">
      <w:r>
        <w:separator/>
      </w:r>
    </w:p>
  </w:footnote>
  <w:footnote w:type="continuationSeparator" w:id="0">
    <w:p w14:paraId="4568DDCD" w14:textId="77777777" w:rsidR="0088271E" w:rsidRDefault="008827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714CA" w14:textId="77777777" w:rsidR="00121D20" w:rsidRDefault="00144ECE">
    <w:pPr>
      <w:pStyle w:val="BodyText"/>
      <w:spacing w:line="14" w:lineRule="auto"/>
      <w:rPr>
        <w:b w:val="0"/>
      </w:rPr>
    </w:pPr>
    <w:r>
      <w:rPr>
        <w:b w:val="0"/>
        <w:noProof/>
      </w:rPr>
      <mc:AlternateContent>
        <mc:Choice Requires="wps">
          <w:drawing>
            <wp:anchor distT="0" distB="0" distL="0" distR="0" simplePos="0" relativeHeight="251654144" behindDoc="1" locked="0" layoutInCell="1" allowOverlap="1" wp14:anchorId="18B72292" wp14:editId="44B60A03">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311019D2" w14:textId="77777777" w:rsidR="00121D20" w:rsidRDefault="00144ECE">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18B72292" id="_x0000_t202" coordsize="21600,21600" o:spt="202" path="m,l,21600r21600,l21600,xe">
              <v:stroke joinstyle="miter"/>
              <v:path gradientshapeok="t" o:connecttype="rect"/>
            </v:shapetype>
            <v:shape id="Textbox 1" o:spid="_x0000_s1026" type="#_x0000_t202" style="position:absolute;margin-left:71pt;margin-top:63.25pt;width:86.85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" filled="f" stroked="f">
              <v:textbox inset="0,0,0,0">
                <w:txbxContent>
                  <w:p w14:paraId="311019D2" w14:textId="77777777" w:rsidR="00121D20" w:rsidRDefault="00144ECE">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3A6592"/>
    <w:multiLevelType w:val="hybridMultilevel"/>
    <w:tmpl w:val="C97E6D9A"/>
    <w:lvl w:ilvl="0" w:tplc="0E702BF8">
      <w:start w:val="1"/>
      <w:numFmt w:val="decimal"/>
      <w:lvlText w:val="%1."/>
      <w:lvlJc w:val="left"/>
      <w:pPr>
        <w:ind w:left="828" w:hanging="360"/>
        <w:jc w:val="left"/>
      </w:pPr>
      <w:rPr>
        <w:rFonts w:ascii="Times New Roman" w:eastAsia="Times New Roman" w:hAnsi="Times New Roman" w:cs="Times New Roman" w:hint="default"/>
        <w:b/>
        <w:bCs/>
        <w:i w:val="0"/>
        <w:iCs w:val="0"/>
        <w:spacing w:val="0"/>
        <w:w w:val="99"/>
        <w:sz w:val="20"/>
        <w:szCs w:val="20"/>
        <w:lang w:val="en-US" w:eastAsia="en-US" w:bidi="ar-SA"/>
      </w:rPr>
    </w:lvl>
    <w:lvl w:ilvl="1" w:tplc="1EE82CD2">
      <w:numFmt w:val="bullet"/>
      <w:lvlText w:val="•"/>
      <w:lvlJc w:val="left"/>
      <w:pPr>
        <w:ind w:left="1672" w:hanging="360"/>
      </w:pPr>
      <w:rPr>
        <w:rFonts w:hint="default"/>
        <w:lang w:val="en-US" w:eastAsia="en-US" w:bidi="ar-SA"/>
      </w:rPr>
    </w:lvl>
    <w:lvl w:ilvl="2" w:tplc="C39476F0">
      <w:numFmt w:val="bullet"/>
      <w:lvlText w:val="•"/>
      <w:lvlJc w:val="left"/>
      <w:pPr>
        <w:ind w:left="2525" w:hanging="360"/>
      </w:pPr>
      <w:rPr>
        <w:rFonts w:hint="default"/>
        <w:lang w:val="en-US" w:eastAsia="en-US" w:bidi="ar-SA"/>
      </w:rPr>
    </w:lvl>
    <w:lvl w:ilvl="3" w:tplc="3D5A236C">
      <w:numFmt w:val="bullet"/>
      <w:lvlText w:val="•"/>
      <w:lvlJc w:val="left"/>
      <w:pPr>
        <w:ind w:left="3377" w:hanging="360"/>
      </w:pPr>
      <w:rPr>
        <w:rFonts w:hint="default"/>
        <w:lang w:val="en-US" w:eastAsia="en-US" w:bidi="ar-SA"/>
      </w:rPr>
    </w:lvl>
    <w:lvl w:ilvl="4" w:tplc="485693A6">
      <w:numFmt w:val="bullet"/>
      <w:lvlText w:val="•"/>
      <w:lvlJc w:val="left"/>
      <w:pPr>
        <w:ind w:left="4230" w:hanging="360"/>
      </w:pPr>
      <w:rPr>
        <w:rFonts w:hint="default"/>
        <w:lang w:val="en-US" w:eastAsia="en-US" w:bidi="ar-SA"/>
      </w:rPr>
    </w:lvl>
    <w:lvl w:ilvl="5" w:tplc="ED1290BA">
      <w:numFmt w:val="bullet"/>
      <w:lvlText w:val="•"/>
      <w:lvlJc w:val="left"/>
      <w:pPr>
        <w:ind w:left="5083" w:hanging="360"/>
      </w:pPr>
      <w:rPr>
        <w:rFonts w:hint="default"/>
        <w:lang w:val="en-US" w:eastAsia="en-US" w:bidi="ar-SA"/>
      </w:rPr>
    </w:lvl>
    <w:lvl w:ilvl="6" w:tplc="B1D83B54">
      <w:numFmt w:val="bullet"/>
      <w:lvlText w:val="•"/>
      <w:lvlJc w:val="left"/>
      <w:pPr>
        <w:ind w:left="5935" w:hanging="360"/>
      </w:pPr>
      <w:rPr>
        <w:rFonts w:hint="default"/>
        <w:lang w:val="en-US" w:eastAsia="en-US" w:bidi="ar-SA"/>
      </w:rPr>
    </w:lvl>
    <w:lvl w:ilvl="7" w:tplc="93049B2A">
      <w:numFmt w:val="bullet"/>
      <w:lvlText w:val="•"/>
      <w:lvlJc w:val="left"/>
      <w:pPr>
        <w:ind w:left="6788" w:hanging="360"/>
      </w:pPr>
      <w:rPr>
        <w:rFonts w:hint="default"/>
        <w:lang w:val="en-US" w:eastAsia="en-US" w:bidi="ar-SA"/>
      </w:rPr>
    </w:lvl>
    <w:lvl w:ilvl="8" w:tplc="3AFC695C">
      <w:numFmt w:val="bullet"/>
      <w:lvlText w:val="•"/>
      <w:lvlJc w:val="left"/>
      <w:pPr>
        <w:ind w:left="7640" w:hanging="360"/>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121D20"/>
    <w:rsid w:val="000048C0"/>
    <w:rsid w:val="00015022"/>
    <w:rsid w:val="0011510E"/>
    <w:rsid w:val="00121D20"/>
    <w:rsid w:val="00144ECE"/>
    <w:rsid w:val="001A49A1"/>
    <w:rsid w:val="00221ECF"/>
    <w:rsid w:val="0024142B"/>
    <w:rsid w:val="003D23A2"/>
    <w:rsid w:val="00564A0A"/>
    <w:rsid w:val="007A5834"/>
    <w:rsid w:val="0088271E"/>
    <w:rsid w:val="008A088D"/>
    <w:rsid w:val="009B10E4"/>
    <w:rsid w:val="00A84CCF"/>
    <w:rsid w:val="00D64D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1C74CE"/>
  <w15:docId w15:val="{FA1D2F0C-2A89-4641-83A2-97C0F49D6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semiHidden/>
    <w:unhideWhenUsed/>
    <w:rsid w:val="0001502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85454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rjom.com/index.php/ARJ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Pages>
  <Words>459</Words>
  <Characters>2619</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9</cp:revision>
  <dcterms:created xsi:type="dcterms:W3CDTF">2025-10-16T10:35:00Z</dcterms:created>
  <dcterms:modified xsi:type="dcterms:W3CDTF">2025-10-25T07:35:00Z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2025-10-15T00:00:00Z</vt:filetime>
  </property>
  <property fmtid="{D5CDD505-2E9C-101B-9397-08002B2CF9AE}" pid="3" name="Creator">
    <vt:lpwstr>Microsoft® Word for Microsoft 365</vt:lpwstr>
  </property>
  <property fmtid="{D5CDD505-2E9C-101B-9397-08002B2CF9AE}" pid="4" name="LastSaved">
    <vt:filetime>2025-10-16T00:00:00Z</vt:filetime>
  </property>
  <property fmtid="{D5CDD505-2E9C-101B-9397-08002B2CF9AE}" pid="5" name="Producer">
    <vt:lpwstr>3-Heights(TM) PDF Security Shell 4.8.25.2 (http://www.pdf-tools.com)</vt:lpwstr>
  </property>
</Properties>
</file>