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C0D5B" w14:textId="77777777" w:rsidR="004D4444" w:rsidRPr="006C2679" w:rsidRDefault="004D4444">
      <w:pPr>
        <w:pStyle w:val="BodyText"/>
        <w:rPr>
          <w:rFonts w:ascii="Arial" w:hAnsi="Arial" w:cs="Arial"/>
          <w:b w:val="0"/>
        </w:rPr>
      </w:pPr>
    </w:p>
    <w:p w14:paraId="0E891C47" w14:textId="77777777" w:rsidR="004D4444" w:rsidRPr="006C2679" w:rsidRDefault="004D4444">
      <w:pPr>
        <w:pStyle w:val="BodyText"/>
        <w:spacing w:before="40" w:after="1"/>
        <w:rPr>
          <w:rFonts w:ascii="Arial" w:hAnsi="Arial" w:cs="Arial"/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4D4444" w:rsidRPr="006C2679" w14:paraId="1D95D3C0" w14:textId="77777777">
        <w:trPr>
          <w:trHeight w:val="373"/>
        </w:trPr>
        <w:tc>
          <w:tcPr>
            <w:tcW w:w="5164" w:type="dxa"/>
          </w:tcPr>
          <w:p w14:paraId="3D0E7675" w14:textId="77777777" w:rsidR="004D4444" w:rsidRPr="006C2679" w:rsidRDefault="00372C3C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Journal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57" w:type="dxa"/>
          </w:tcPr>
          <w:p w14:paraId="6EE335DA" w14:textId="77777777" w:rsidR="004D4444" w:rsidRPr="006C2679" w:rsidRDefault="00372C3C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6C2679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6C2679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 Research</w:t>
            </w:r>
            <w:r w:rsidRPr="006C2679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6C2679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Reports in</w:t>
            </w:r>
            <w:r w:rsidRPr="006C2679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Gastroenterology</w:t>
            </w:r>
          </w:p>
        </w:tc>
      </w:tr>
      <w:tr w:rsidR="004D4444" w:rsidRPr="006C2679" w14:paraId="4A564AAA" w14:textId="77777777">
        <w:trPr>
          <w:trHeight w:val="373"/>
        </w:trPr>
        <w:tc>
          <w:tcPr>
            <w:tcW w:w="5164" w:type="dxa"/>
          </w:tcPr>
          <w:p w14:paraId="17E9216D" w14:textId="77777777" w:rsidR="004D4444" w:rsidRPr="006C2679" w:rsidRDefault="00372C3C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Manuscript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65B420AC" w14:textId="77777777" w:rsidR="004D4444" w:rsidRPr="006C2679" w:rsidRDefault="00372C3C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Ms_AJRRGA_148261</w:t>
            </w:r>
          </w:p>
        </w:tc>
      </w:tr>
      <w:tr w:rsidR="004D4444" w:rsidRPr="006C2679" w14:paraId="5BA99147" w14:textId="77777777">
        <w:trPr>
          <w:trHeight w:val="640"/>
        </w:trPr>
        <w:tc>
          <w:tcPr>
            <w:tcW w:w="5164" w:type="dxa"/>
          </w:tcPr>
          <w:p w14:paraId="6B7B2FFA" w14:textId="77777777" w:rsidR="004D4444" w:rsidRPr="006C2679" w:rsidRDefault="00372C3C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Title</w:t>
            </w:r>
            <w:r w:rsidRPr="006C267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57" w:type="dxa"/>
          </w:tcPr>
          <w:p w14:paraId="6FEC69F3" w14:textId="77777777" w:rsidR="004D4444" w:rsidRPr="006C2679" w:rsidRDefault="00372C3C">
            <w:pPr>
              <w:pStyle w:val="TableParagraph"/>
              <w:spacing w:before="20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PROTON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PUMP</w:t>
            </w:r>
            <w:r w:rsidRPr="006C26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INHIBITORS</w:t>
            </w:r>
            <w:r w:rsidRPr="006C267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GUT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MICROBIOTA:</w:t>
            </w:r>
            <w:r w:rsidRPr="006C267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267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6C267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ALTERATIONS</w:t>
            </w:r>
            <w:r w:rsidRPr="006C267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6C26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IMPLICATIONS</w:t>
            </w:r>
          </w:p>
        </w:tc>
      </w:tr>
      <w:tr w:rsidR="004D4444" w:rsidRPr="006C2679" w14:paraId="5C640FC2" w14:textId="77777777">
        <w:trPr>
          <w:trHeight w:val="373"/>
        </w:trPr>
        <w:tc>
          <w:tcPr>
            <w:tcW w:w="5164" w:type="dxa"/>
          </w:tcPr>
          <w:p w14:paraId="13373054" w14:textId="77777777" w:rsidR="004D4444" w:rsidRPr="006C2679" w:rsidRDefault="00372C3C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Type</w:t>
            </w:r>
            <w:r w:rsidRPr="006C267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4745D0B2" w14:textId="77777777" w:rsidR="004D4444" w:rsidRPr="006C2679" w:rsidRDefault="00372C3C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C26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5BD702E" w14:textId="77777777" w:rsidR="004D4444" w:rsidRPr="006C2679" w:rsidRDefault="004D4444">
      <w:pPr>
        <w:pStyle w:val="BodyText"/>
        <w:rPr>
          <w:rFonts w:ascii="Arial" w:hAnsi="Arial" w:cs="Arial"/>
          <w:b w:val="0"/>
        </w:rPr>
      </w:pPr>
    </w:p>
    <w:p w14:paraId="453541DF" w14:textId="77777777" w:rsidR="004D4444" w:rsidRPr="006C2679" w:rsidRDefault="00372C3C">
      <w:pPr>
        <w:pStyle w:val="BodyText"/>
        <w:spacing w:before="91"/>
        <w:ind w:left="123"/>
        <w:rPr>
          <w:rFonts w:ascii="Arial" w:hAnsi="Arial" w:cs="Arial"/>
        </w:rPr>
      </w:pPr>
      <w:r w:rsidRPr="006C2679">
        <w:rPr>
          <w:rFonts w:ascii="Arial" w:hAnsi="Arial" w:cs="Arial"/>
          <w:color w:val="000000"/>
          <w:highlight w:val="yellow"/>
        </w:rPr>
        <w:t>PART</w:t>
      </w:r>
      <w:r w:rsidRPr="006C2679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6C2679">
        <w:rPr>
          <w:rFonts w:ascii="Arial" w:hAnsi="Arial" w:cs="Arial"/>
          <w:color w:val="000000"/>
          <w:highlight w:val="yellow"/>
        </w:rPr>
        <w:t>1:</w:t>
      </w:r>
      <w:r w:rsidRPr="006C2679">
        <w:rPr>
          <w:rFonts w:ascii="Arial" w:hAnsi="Arial" w:cs="Arial"/>
          <w:color w:val="000000"/>
          <w:spacing w:val="-7"/>
        </w:rPr>
        <w:t xml:space="preserve"> </w:t>
      </w:r>
      <w:r w:rsidRPr="006C2679">
        <w:rPr>
          <w:rFonts w:ascii="Arial" w:hAnsi="Arial" w:cs="Arial"/>
          <w:color w:val="000000"/>
          <w:spacing w:val="-2"/>
        </w:rPr>
        <w:t>Comments</w:t>
      </w:r>
    </w:p>
    <w:p w14:paraId="272CDDCE" w14:textId="77777777" w:rsidR="004D4444" w:rsidRPr="006C2679" w:rsidRDefault="004D4444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4D4444" w:rsidRPr="006C2679" w14:paraId="1CA570C5" w14:textId="77777777">
        <w:trPr>
          <w:trHeight w:val="1109"/>
        </w:trPr>
        <w:tc>
          <w:tcPr>
            <w:tcW w:w="5293" w:type="dxa"/>
          </w:tcPr>
          <w:p w14:paraId="7F4600D9" w14:textId="77777777" w:rsidR="004D4444" w:rsidRPr="006C2679" w:rsidRDefault="004D444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</w:tcPr>
          <w:p w14:paraId="3B9B7CF1" w14:textId="77777777" w:rsidR="004D4444" w:rsidRPr="006C2679" w:rsidRDefault="00372C3C">
            <w:pPr>
              <w:pStyle w:val="TableParagraph"/>
              <w:spacing w:line="225" w:lineRule="exact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71509FB" w14:textId="77777777" w:rsidR="004D4444" w:rsidRPr="006C2679" w:rsidRDefault="00372C3C">
            <w:pPr>
              <w:pStyle w:val="TableParagraph"/>
              <w:spacing w:before="3" w:line="230" w:lineRule="auto"/>
              <w:ind w:left="84" w:right="93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C267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C267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6C267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C267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6C267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72" w:type="dxa"/>
          </w:tcPr>
          <w:p w14:paraId="5D2CD99E" w14:textId="77777777" w:rsidR="004D4444" w:rsidRPr="006C2679" w:rsidRDefault="00372C3C">
            <w:pPr>
              <w:pStyle w:val="TableParagraph"/>
              <w:spacing w:line="242" w:lineRule="auto"/>
              <w:ind w:right="684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(It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mandatory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that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authors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should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write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D4444" w:rsidRPr="006C2679" w14:paraId="01B7AAC2" w14:textId="77777777">
        <w:trPr>
          <w:trHeight w:val="1253"/>
        </w:trPr>
        <w:tc>
          <w:tcPr>
            <w:tcW w:w="5293" w:type="dxa"/>
          </w:tcPr>
          <w:p w14:paraId="11E3FE66" w14:textId="77777777" w:rsidR="004D4444" w:rsidRPr="006C2679" w:rsidRDefault="00372C3C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55" w:type="dxa"/>
          </w:tcPr>
          <w:p w14:paraId="72A357CF" w14:textId="77777777" w:rsidR="004D4444" w:rsidRPr="006C2679" w:rsidRDefault="00372C3C">
            <w:pPr>
              <w:pStyle w:val="TableParagraph"/>
              <w:spacing w:before="69" w:line="230" w:lineRule="auto"/>
              <w:ind w:left="84" w:right="93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The rampant use of PPI treatment for all patients regardless of the disease pathology and nature is increasing.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being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labelled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harmless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low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side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profile.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reality,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chronic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largely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alter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gut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microbiome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functioning,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lead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pathologies. The importance of the gut microbiome today is also being established as an independent risk factor for multiple diseases.</w:t>
            </w:r>
          </w:p>
        </w:tc>
        <w:tc>
          <w:tcPr>
            <w:tcW w:w="6372" w:type="dxa"/>
          </w:tcPr>
          <w:p w14:paraId="7F6C8859" w14:textId="4809F437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Understanding the concepts are well documented.</w:t>
            </w:r>
          </w:p>
        </w:tc>
      </w:tr>
      <w:tr w:rsidR="004D4444" w:rsidRPr="006C2679" w14:paraId="3868141A" w14:textId="77777777">
        <w:trPr>
          <w:trHeight w:val="1252"/>
        </w:trPr>
        <w:tc>
          <w:tcPr>
            <w:tcW w:w="5293" w:type="dxa"/>
          </w:tcPr>
          <w:p w14:paraId="7E1E81A8" w14:textId="77777777" w:rsidR="004D4444" w:rsidRPr="006C2679" w:rsidRDefault="00372C3C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6C26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360F82D" w14:textId="77777777" w:rsidR="004D4444" w:rsidRPr="006C2679" w:rsidRDefault="00372C3C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C26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6C26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6C26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55" w:type="dxa"/>
          </w:tcPr>
          <w:p w14:paraId="6A1DC7B6" w14:textId="77777777" w:rsidR="004D4444" w:rsidRPr="006C2679" w:rsidRDefault="00372C3C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phrased.</w:t>
            </w:r>
          </w:p>
        </w:tc>
        <w:tc>
          <w:tcPr>
            <w:tcW w:w="6372" w:type="dxa"/>
          </w:tcPr>
          <w:p w14:paraId="13838A94" w14:textId="5E2D1E16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4D4444" w:rsidRPr="006C2679" w14:paraId="30AA306A" w14:textId="77777777">
        <w:trPr>
          <w:trHeight w:val="1251"/>
        </w:trPr>
        <w:tc>
          <w:tcPr>
            <w:tcW w:w="5293" w:type="dxa"/>
          </w:tcPr>
          <w:p w14:paraId="0BD7F61A" w14:textId="77777777" w:rsidR="004D4444" w:rsidRPr="006C2679" w:rsidRDefault="00372C3C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C267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55" w:type="dxa"/>
          </w:tcPr>
          <w:p w14:paraId="7708EFF3" w14:textId="77777777" w:rsidR="004D4444" w:rsidRPr="006C2679" w:rsidRDefault="00372C3C">
            <w:pPr>
              <w:pStyle w:val="TableParagraph"/>
              <w:spacing w:before="69" w:line="230" w:lineRule="auto"/>
              <w:ind w:left="444" w:right="38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3646C" w:rsidRPr="006C2679">
              <w:rPr>
                <w:rFonts w:ascii="Arial" w:hAnsi="Arial" w:cs="Arial"/>
                <w:b/>
                <w:sz w:val="20"/>
                <w:szCs w:val="20"/>
              </w:rPr>
              <w:t>not clear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slightly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confusing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reader.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establish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clearly the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topic.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Rephrasing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understanding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greatly improve the quality of the article.</w:t>
            </w:r>
          </w:p>
        </w:tc>
        <w:tc>
          <w:tcPr>
            <w:tcW w:w="6372" w:type="dxa"/>
          </w:tcPr>
          <w:p w14:paraId="2CEA396F" w14:textId="2DE22418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Abstract Improved</w:t>
            </w:r>
          </w:p>
        </w:tc>
      </w:tr>
      <w:tr w:rsidR="004D4444" w:rsidRPr="006C2679" w14:paraId="3D05EE4C" w14:textId="77777777">
        <w:trPr>
          <w:trHeight w:val="693"/>
        </w:trPr>
        <w:tc>
          <w:tcPr>
            <w:tcW w:w="5293" w:type="dxa"/>
          </w:tcPr>
          <w:p w14:paraId="0C102B3A" w14:textId="77777777" w:rsidR="004D4444" w:rsidRPr="006C2679" w:rsidRDefault="00372C3C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C267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55" w:type="dxa"/>
          </w:tcPr>
          <w:p w14:paraId="635705F1" w14:textId="77777777" w:rsidR="004D4444" w:rsidRPr="006C2679" w:rsidRDefault="00372C3C">
            <w:pPr>
              <w:pStyle w:val="TableParagraph"/>
              <w:spacing w:before="69" w:line="230" w:lineRule="auto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Yes,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article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correct.</w:t>
            </w:r>
            <w:r w:rsidRPr="006C267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There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are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few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lacunae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with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respect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to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clinical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altered</w:t>
            </w:r>
            <w:r w:rsidRPr="006C267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 xml:space="preserve">gut 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>microbiota.</w:t>
            </w:r>
          </w:p>
        </w:tc>
        <w:tc>
          <w:tcPr>
            <w:tcW w:w="6372" w:type="dxa"/>
          </w:tcPr>
          <w:p w14:paraId="1C8BDF65" w14:textId="4FB2AC1F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Will Improve</w:t>
            </w:r>
          </w:p>
        </w:tc>
      </w:tr>
      <w:tr w:rsidR="004D4444" w:rsidRPr="006C2679" w14:paraId="5C8825DC" w14:textId="77777777">
        <w:trPr>
          <w:trHeight w:val="811"/>
        </w:trPr>
        <w:tc>
          <w:tcPr>
            <w:tcW w:w="5293" w:type="dxa"/>
          </w:tcPr>
          <w:p w14:paraId="2793B3D3" w14:textId="77777777" w:rsidR="004D4444" w:rsidRPr="006C2679" w:rsidRDefault="00372C3C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55" w:type="dxa"/>
          </w:tcPr>
          <w:p w14:paraId="686673CD" w14:textId="77777777" w:rsidR="004D4444" w:rsidRPr="006C2679" w:rsidRDefault="00372C3C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Yes,</w:t>
            </w:r>
            <w:r w:rsidRPr="006C267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references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are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372" w:type="dxa"/>
          </w:tcPr>
          <w:p w14:paraId="3D756A9F" w14:textId="637C6EB7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4D4444" w:rsidRPr="006C2679" w14:paraId="493FA353" w14:textId="77777777">
        <w:trPr>
          <w:trHeight w:val="811"/>
        </w:trPr>
        <w:tc>
          <w:tcPr>
            <w:tcW w:w="5293" w:type="dxa"/>
          </w:tcPr>
          <w:p w14:paraId="6E21496D" w14:textId="77777777" w:rsidR="004D4444" w:rsidRPr="006C2679" w:rsidRDefault="00372C3C">
            <w:pPr>
              <w:pStyle w:val="TableParagraph"/>
              <w:spacing w:before="69" w:line="230" w:lineRule="auto"/>
              <w:ind w:left="44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55" w:type="dxa"/>
          </w:tcPr>
          <w:p w14:paraId="0E0AD901" w14:textId="77777777" w:rsidR="004D4444" w:rsidRPr="006C2679" w:rsidRDefault="00372C3C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language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can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be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improved to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describe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importance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the topic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better.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Scientific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language</w:t>
            </w:r>
            <w:r w:rsidRPr="006C267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B5285E" w:rsidRPr="006C2679">
              <w:rPr>
                <w:rFonts w:ascii="Arial" w:hAnsi="Arial" w:cs="Arial"/>
                <w:spacing w:val="-2"/>
                <w:sz w:val="20"/>
                <w:szCs w:val="20"/>
              </w:rPr>
              <w:t>not proper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372" w:type="dxa"/>
          </w:tcPr>
          <w:p w14:paraId="5133BF53" w14:textId="771A279C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Scientific language improved</w:t>
            </w:r>
          </w:p>
        </w:tc>
      </w:tr>
      <w:tr w:rsidR="004D4444" w:rsidRPr="006C2679" w14:paraId="239E3577" w14:textId="77777777">
        <w:trPr>
          <w:trHeight w:val="1167"/>
        </w:trPr>
        <w:tc>
          <w:tcPr>
            <w:tcW w:w="5293" w:type="dxa"/>
          </w:tcPr>
          <w:p w14:paraId="29698EA1" w14:textId="77777777" w:rsidR="004D4444" w:rsidRPr="006C2679" w:rsidRDefault="00372C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55" w:type="dxa"/>
          </w:tcPr>
          <w:p w14:paraId="51918A68" w14:textId="77777777" w:rsidR="004D4444" w:rsidRPr="006C2679" w:rsidRDefault="00372C3C">
            <w:pPr>
              <w:pStyle w:val="TableParagraph"/>
              <w:spacing w:before="69" w:line="230" w:lineRule="auto"/>
              <w:ind w:left="84" w:right="1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Improving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formation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improving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article.</w:t>
            </w:r>
            <w:r w:rsidRPr="006C267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Addition of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implication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altered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gut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microbiota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relation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6C267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systems,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6C267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gut brain axis could help.</w:t>
            </w:r>
          </w:p>
        </w:tc>
        <w:tc>
          <w:tcPr>
            <w:tcW w:w="6372" w:type="dxa"/>
          </w:tcPr>
          <w:p w14:paraId="5777A267" w14:textId="2B52D50F" w:rsidR="004D4444" w:rsidRPr="006C2679" w:rsidRDefault="00BE505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sz w:val="20"/>
                <w:szCs w:val="20"/>
              </w:rPr>
              <w:t>Additional information added</w:t>
            </w:r>
          </w:p>
        </w:tc>
      </w:tr>
    </w:tbl>
    <w:p w14:paraId="0EEE664A" w14:textId="77777777" w:rsidR="006C2679" w:rsidRPr="006C2679" w:rsidRDefault="006C2679" w:rsidP="006C2679">
      <w:pPr>
        <w:pStyle w:val="BodyText"/>
        <w:rPr>
          <w:rFonts w:ascii="Arial" w:hAnsi="Arial" w:cs="Arial"/>
        </w:rPr>
      </w:pPr>
    </w:p>
    <w:p w14:paraId="49FFBC50" w14:textId="3193D20F" w:rsidR="004D4444" w:rsidRPr="006C2679" w:rsidRDefault="00372C3C" w:rsidP="006C2679">
      <w:pPr>
        <w:pStyle w:val="BodyText"/>
        <w:rPr>
          <w:rFonts w:ascii="Arial" w:hAnsi="Arial" w:cs="Arial"/>
        </w:rPr>
      </w:pPr>
      <w:r w:rsidRPr="006C2679">
        <w:rPr>
          <w:rFonts w:ascii="Arial" w:hAnsi="Arial" w:cs="Arial"/>
          <w:color w:val="000000"/>
          <w:highlight w:val="yellow"/>
          <w:u w:val="single"/>
        </w:rPr>
        <w:t>PART</w:t>
      </w:r>
      <w:r w:rsidRPr="006C2679">
        <w:rPr>
          <w:rFonts w:ascii="Arial" w:hAnsi="Arial" w:cs="Arial"/>
          <w:color w:val="000000"/>
          <w:spacing w:val="23"/>
          <w:highlight w:val="yellow"/>
          <w:u w:val="single"/>
        </w:rPr>
        <w:t xml:space="preserve"> </w:t>
      </w:r>
      <w:r w:rsidRPr="006C2679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72E82A8B" w14:textId="77777777" w:rsidR="004D4444" w:rsidRPr="006C2679" w:rsidRDefault="004D4444">
      <w:pPr>
        <w:pStyle w:val="BodyText"/>
        <w:spacing w:before="70"/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4D4444" w:rsidRPr="006C2679" w14:paraId="72598E13" w14:textId="77777777">
        <w:trPr>
          <w:trHeight w:val="996"/>
        </w:trPr>
        <w:tc>
          <w:tcPr>
            <w:tcW w:w="6757" w:type="dxa"/>
          </w:tcPr>
          <w:p w14:paraId="4FB4FC66" w14:textId="77777777" w:rsidR="004D4444" w:rsidRPr="006C2679" w:rsidRDefault="004D444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8" w:type="dxa"/>
          </w:tcPr>
          <w:p w14:paraId="6D43B017" w14:textId="77777777" w:rsidR="004D4444" w:rsidRPr="006C2679" w:rsidRDefault="00372C3C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15" w:type="dxa"/>
          </w:tcPr>
          <w:p w14:paraId="58C756CB" w14:textId="77777777" w:rsidR="004D4444" w:rsidRPr="006C2679" w:rsidRDefault="00372C3C">
            <w:pPr>
              <w:pStyle w:val="TableParagraph"/>
              <w:spacing w:line="242" w:lineRule="auto"/>
              <w:ind w:left="84" w:right="183"/>
              <w:rPr>
                <w:rFonts w:ascii="Arial" w:hAnsi="Arial" w:cs="Arial"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C267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C267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(It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is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mandatory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that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authors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should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write</w:t>
            </w:r>
            <w:r w:rsidRPr="006C267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sz w:val="20"/>
                <w:szCs w:val="20"/>
              </w:rPr>
              <w:t>his/ her feedback here)</w:t>
            </w:r>
          </w:p>
        </w:tc>
      </w:tr>
    </w:tbl>
    <w:p w14:paraId="70AC510E" w14:textId="77777777" w:rsidR="004D4444" w:rsidRPr="006C2679" w:rsidRDefault="004D4444">
      <w:pPr>
        <w:pStyle w:val="TableParagraph"/>
        <w:spacing w:line="242" w:lineRule="auto"/>
        <w:rPr>
          <w:rFonts w:ascii="Arial" w:hAnsi="Arial" w:cs="Arial"/>
          <w:sz w:val="20"/>
          <w:szCs w:val="20"/>
        </w:rPr>
        <w:sectPr w:rsidR="004D4444" w:rsidRPr="006C2679">
          <w:headerReference w:type="default" r:id="rId6"/>
          <w:footerReference w:type="default" r:id="rId7"/>
          <w:pgSz w:w="23820" w:h="16840" w:orient="landscape"/>
          <w:pgMar w:top="1420" w:right="1417" w:bottom="1313" w:left="1417" w:header="1104" w:footer="697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4D4444" w:rsidRPr="006C2679" w14:paraId="564FD675" w14:textId="77777777">
        <w:trPr>
          <w:trHeight w:val="1031"/>
        </w:trPr>
        <w:tc>
          <w:tcPr>
            <w:tcW w:w="6757" w:type="dxa"/>
          </w:tcPr>
          <w:p w14:paraId="1DAE847E" w14:textId="77777777" w:rsidR="004D4444" w:rsidRPr="006C2679" w:rsidRDefault="004D4444">
            <w:pPr>
              <w:pStyle w:val="TableParagraph"/>
              <w:spacing w:before="5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1D99BC" w14:textId="77777777" w:rsidR="004D4444" w:rsidRPr="006C2679" w:rsidRDefault="00372C3C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  <w:r w:rsidRPr="006C267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C267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C267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48" w:type="dxa"/>
          </w:tcPr>
          <w:p w14:paraId="499F9178" w14:textId="77777777" w:rsidR="004D4444" w:rsidRPr="006C2679" w:rsidRDefault="00372C3C">
            <w:pPr>
              <w:pStyle w:val="TableParagraph"/>
              <w:spacing w:before="69" w:line="230" w:lineRule="auto"/>
              <w:ind w:left="84" w:right="3075"/>
              <w:rPr>
                <w:rFonts w:ascii="Arial" w:hAnsi="Arial" w:cs="Arial"/>
                <w:i/>
                <w:sz w:val="20"/>
                <w:szCs w:val="20"/>
              </w:rPr>
            </w:pP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6C267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2679">
              <w:rPr>
                <w:rFonts w:ascii="Arial" w:hAnsi="Arial" w:cs="Arial"/>
                <w:i/>
                <w:sz w:val="20"/>
                <w:szCs w:val="20"/>
                <w:u w:val="single"/>
              </w:rPr>
              <w:t>detail)</w:t>
            </w:r>
            <w:r w:rsidRPr="006C267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C267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>No</w:t>
            </w:r>
          </w:p>
        </w:tc>
        <w:tc>
          <w:tcPr>
            <w:tcW w:w="5615" w:type="dxa"/>
          </w:tcPr>
          <w:p w14:paraId="099C9013" w14:textId="77777777" w:rsidR="004D4444" w:rsidRPr="006C2679" w:rsidRDefault="004D444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E33120" w14:textId="77777777" w:rsidR="00372C3C" w:rsidRPr="006C2679" w:rsidRDefault="00372C3C">
      <w:pPr>
        <w:rPr>
          <w:rFonts w:ascii="Arial" w:hAnsi="Arial" w:cs="Arial"/>
          <w:sz w:val="20"/>
          <w:szCs w:val="20"/>
        </w:rPr>
      </w:pPr>
    </w:p>
    <w:sectPr w:rsidR="00372C3C" w:rsidRPr="006C2679">
      <w:pgSz w:w="23820" w:h="16840" w:orient="landscape"/>
      <w:pgMar w:top="1420" w:right="1417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B2EA8" w14:textId="77777777" w:rsidR="00563E11" w:rsidRDefault="00563E11">
      <w:r>
        <w:separator/>
      </w:r>
    </w:p>
  </w:endnote>
  <w:endnote w:type="continuationSeparator" w:id="0">
    <w:p w14:paraId="4BCEAF22" w14:textId="77777777" w:rsidR="00563E11" w:rsidRDefault="0056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5336C" w14:textId="77777777" w:rsidR="004D4444" w:rsidRDefault="00372C3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0A8EE4C0" wp14:editId="26EA631B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AC5538" w14:textId="77777777" w:rsidR="004D4444" w:rsidRDefault="00372C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8EE4C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" filled="f" stroked="f">
              <v:textbox inset="0,0,0,0">
                <w:txbxContent>
                  <w:p w14:paraId="60AC5538" w14:textId="77777777" w:rsidR="004D4444" w:rsidRDefault="00372C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8E8D5FC" wp14:editId="6765C97C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19F131" w14:textId="77777777" w:rsidR="004D4444" w:rsidRDefault="00372C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E8D5FC" id="Textbox 3" o:spid="_x0000_s1028" type="#_x0000_t202" style="position:absolute;margin-left:208.1pt;margin-top:796.15pt;width:55.8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tHHoW+IAAAANAQAADwAAAAAAAAAAAAAAAAAEBAAAZHJzL2Rvd25yZXYu&#10;eG1sUEsFBgAAAAAEAAQA8wAAABMFAAAAAA==&#10;" filled="f" stroked="f">
              <v:textbox inset="0,0,0,0">
                <w:txbxContent>
                  <w:p w14:paraId="2A19F131" w14:textId="77777777" w:rsidR="004D4444" w:rsidRDefault="00372C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46EF88F1" wp14:editId="6E6558CB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1E5883" w14:textId="77777777" w:rsidR="004D4444" w:rsidRDefault="00372C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EF88F1" id="Textbox 4" o:spid="_x0000_s1029" type="#_x0000_t202" style="position:absolute;margin-left:347.45pt;margin-top:796.15pt;width:67.8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FVOTGeIAAAANAQAADwAAAAAAAAAAAAAAAAAEBAAAZHJzL2Rvd25yZXYu&#10;eG1sUEsFBgAAAAAEAAQA8wAAABMFAAAAAA==&#10;" filled="f" stroked="f">
              <v:textbox inset="0,0,0,0">
                <w:txbxContent>
                  <w:p w14:paraId="711E5883" w14:textId="77777777" w:rsidR="004D4444" w:rsidRDefault="00372C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10C5C62" wp14:editId="1240E02A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556DE9" w14:textId="77777777" w:rsidR="004D4444" w:rsidRDefault="00372C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0C5C62" id="Textbox 5" o:spid="_x0000_s1030" type="#_x0000_t202" style="position:absolute;margin-left:539pt;margin-top:796.15pt;width:79.3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" filled="f" stroked="f">
              <v:textbox inset="0,0,0,0">
                <w:txbxContent>
                  <w:p w14:paraId="2B556DE9" w14:textId="77777777" w:rsidR="004D4444" w:rsidRDefault="00372C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B77CC" w14:textId="77777777" w:rsidR="00563E11" w:rsidRDefault="00563E11">
      <w:r>
        <w:separator/>
      </w:r>
    </w:p>
  </w:footnote>
  <w:footnote w:type="continuationSeparator" w:id="0">
    <w:p w14:paraId="47CA64A6" w14:textId="77777777" w:rsidR="00563E11" w:rsidRDefault="0056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F5D4" w14:textId="77777777" w:rsidR="004D4444" w:rsidRDefault="00372C3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08F1DDB" wp14:editId="5D791E5E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E46673" w14:textId="77777777" w:rsidR="004D4444" w:rsidRDefault="00372C3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8F1DD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FEKeAAAAALAQAADwAAAAAAAAAAAAAAAAAABAAAZHJzL2Rvd25yZXYueG1sUEsF&#10;BgAAAAAEAAQA8wAAAA0FAAAAAA==&#10;" filled="f" stroked="f">
              <v:textbox inset="0,0,0,0">
                <w:txbxContent>
                  <w:p w14:paraId="5DE46673" w14:textId="77777777" w:rsidR="004D4444" w:rsidRDefault="00372C3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4444"/>
    <w:rsid w:val="000E343E"/>
    <w:rsid w:val="000F25B5"/>
    <w:rsid w:val="00320E97"/>
    <w:rsid w:val="00372C3C"/>
    <w:rsid w:val="004D4444"/>
    <w:rsid w:val="00563E11"/>
    <w:rsid w:val="006C2679"/>
    <w:rsid w:val="0071701E"/>
    <w:rsid w:val="009E683D"/>
    <w:rsid w:val="00B5285E"/>
    <w:rsid w:val="00BE505A"/>
    <w:rsid w:val="00C3646C"/>
    <w:rsid w:val="00CC04AD"/>
    <w:rsid w:val="00DE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4D924"/>
  <w15:docId w15:val="{11FB9563-358B-4F1E-8172-A910AF15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C364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Rev_AJRRGA_148261</dc:title>
  <cp:lastModifiedBy>Editor-11</cp:lastModifiedBy>
  <cp:revision>14</cp:revision>
  <dcterms:created xsi:type="dcterms:W3CDTF">2025-11-15T06:09:00Z</dcterms:created>
  <dcterms:modified xsi:type="dcterms:W3CDTF">2025-11-18T07:23:00Z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2025-11-15T00:00:00Z</vt:filetime>
  </property>
  <property fmtid="{D5CDD505-2E9C-101B-9397-08002B2CF9AE}" pid="3" name="Creator">
    <vt:lpwstr>Pages</vt:lpwstr>
  </property>
  <property fmtid="{D5CDD505-2E9C-101B-9397-08002B2CF9AE}" pid="4" name="LastSaved">
    <vt:filetime>2025-11-15T00:00:00Z</vt:filetime>
  </property>
  <property fmtid="{D5CDD505-2E9C-101B-9397-08002B2CF9AE}" pid="5" name="Producer">
    <vt:lpwstr>macOS Version 13.4 (Build 22F66) Quartz PDFContext</vt:lpwstr>
  </property>
</Properties>
</file>