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3F36C" w14:textId="77777777" w:rsidR="00D24B0E" w:rsidRPr="009C1B27" w:rsidRDefault="00D24B0E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D24B0E" w:rsidRPr="009C1B27" w14:paraId="602AE016" w14:textId="77777777">
        <w:trPr>
          <w:trHeight w:val="290"/>
        </w:trPr>
        <w:tc>
          <w:tcPr>
            <w:tcW w:w="5168" w:type="dxa"/>
          </w:tcPr>
          <w:p w14:paraId="2FFE6A99" w14:textId="77777777" w:rsidR="00D24B0E" w:rsidRPr="009C1B27" w:rsidRDefault="000B5C9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C1B27">
              <w:rPr>
                <w:rFonts w:ascii="Arial" w:hAnsi="Arial" w:cs="Arial"/>
                <w:sz w:val="20"/>
                <w:szCs w:val="20"/>
              </w:rPr>
              <w:t>Journal</w:t>
            </w:r>
            <w:r w:rsidRPr="009C1B2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4E4C4CCB" w14:textId="77777777" w:rsidR="00D24B0E" w:rsidRPr="009C1B27" w:rsidRDefault="00984A32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0B5C92" w:rsidRPr="009C1B2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0B5C92" w:rsidRPr="009C1B2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0B5C92" w:rsidRPr="009C1B2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0B5C92" w:rsidRPr="009C1B27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0B5C92" w:rsidRPr="009C1B2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0B5C92" w:rsidRPr="009C1B2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0B5C92" w:rsidRPr="009C1B2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0B5C92" w:rsidRPr="009C1B2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0B5C92" w:rsidRPr="009C1B2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0B5C92" w:rsidRPr="009C1B2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0B5C92" w:rsidRPr="009C1B2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Nursing</w:t>
              </w:r>
              <w:r w:rsidR="000B5C92" w:rsidRPr="009C1B27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0B5C92" w:rsidRPr="009C1B2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0B5C92" w:rsidRPr="009C1B2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0B5C92" w:rsidRPr="009C1B27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Health</w:t>
              </w:r>
            </w:hyperlink>
          </w:p>
        </w:tc>
      </w:tr>
      <w:tr w:rsidR="00D24B0E" w:rsidRPr="009C1B27" w14:paraId="6BEC8F79" w14:textId="77777777">
        <w:trPr>
          <w:trHeight w:val="290"/>
        </w:trPr>
        <w:tc>
          <w:tcPr>
            <w:tcW w:w="5168" w:type="dxa"/>
          </w:tcPr>
          <w:p w14:paraId="67E38BC0" w14:textId="77777777" w:rsidR="00D24B0E" w:rsidRPr="009C1B27" w:rsidRDefault="000B5C9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C1B27">
              <w:rPr>
                <w:rFonts w:ascii="Arial" w:hAnsi="Arial" w:cs="Arial"/>
                <w:sz w:val="20"/>
                <w:szCs w:val="20"/>
              </w:rPr>
              <w:t>Manuscript</w:t>
            </w:r>
            <w:r w:rsidRPr="009C1B27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1F7523D6" w14:textId="77777777" w:rsidR="00D24B0E" w:rsidRPr="009C1B27" w:rsidRDefault="000B5C92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Ms_AJRNH_147877</w:t>
            </w:r>
          </w:p>
        </w:tc>
      </w:tr>
      <w:tr w:rsidR="00D24B0E" w:rsidRPr="009C1B27" w14:paraId="049ECCC1" w14:textId="77777777">
        <w:trPr>
          <w:trHeight w:val="650"/>
        </w:trPr>
        <w:tc>
          <w:tcPr>
            <w:tcW w:w="5168" w:type="dxa"/>
          </w:tcPr>
          <w:p w14:paraId="6D4900C7" w14:textId="77777777" w:rsidR="00D24B0E" w:rsidRPr="009C1B27" w:rsidRDefault="000B5C9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C1B27">
              <w:rPr>
                <w:rFonts w:ascii="Arial" w:hAnsi="Arial" w:cs="Arial"/>
                <w:sz w:val="20"/>
                <w:szCs w:val="20"/>
              </w:rPr>
              <w:t>Title</w:t>
            </w:r>
            <w:r w:rsidRPr="009C1B2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of</w:t>
            </w:r>
            <w:r w:rsidRPr="009C1B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the</w:t>
            </w:r>
            <w:r w:rsidRPr="009C1B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24AFBAD2" w14:textId="77777777" w:rsidR="00D24B0E" w:rsidRPr="009C1B27" w:rsidRDefault="000B5C92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sz w:val="20"/>
                <w:szCs w:val="20"/>
              </w:rPr>
              <w:t>PERCEIVED</w:t>
            </w:r>
            <w:r w:rsidRPr="009C1B2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SOCIAL</w:t>
            </w:r>
            <w:r w:rsidRPr="009C1B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SUPPORT</w:t>
            </w:r>
            <w:r w:rsidRPr="009C1B2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AMONG</w:t>
            </w:r>
            <w:r w:rsidRPr="009C1B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FAMILY</w:t>
            </w:r>
            <w:r w:rsidRPr="009C1B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CAREGIVERS</w:t>
            </w:r>
            <w:r w:rsidRPr="009C1B2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PATIENTS</w:t>
            </w:r>
            <w:r w:rsidRPr="009C1B2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9C1B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CANCER:</w:t>
            </w:r>
            <w:r w:rsidRPr="009C1B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C1B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CROSS-SECTIONAL</w:t>
            </w:r>
            <w:r w:rsidRPr="009C1B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</w:t>
            </w:r>
          </w:p>
        </w:tc>
      </w:tr>
      <w:tr w:rsidR="00D24B0E" w:rsidRPr="009C1B27" w14:paraId="1DB2B8FC" w14:textId="77777777">
        <w:trPr>
          <w:trHeight w:val="333"/>
        </w:trPr>
        <w:tc>
          <w:tcPr>
            <w:tcW w:w="5168" w:type="dxa"/>
          </w:tcPr>
          <w:p w14:paraId="5B21C002" w14:textId="77777777" w:rsidR="00D24B0E" w:rsidRPr="009C1B27" w:rsidRDefault="000B5C9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C1B27">
              <w:rPr>
                <w:rFonts w:ascii="Arial" w:hAnsi="Arial" w:cs="Arial"/>
                <w:sz w:val="20"/>
                <w:szCs w:val="20"/>
              </w:rPr>
              <w:t>Type</w:t>
            </w:r>
            <w:r w:rsidRPr="009C1B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of</w:t>
            </w:r>
            <w:r w:rsidRPr="009C1B2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the</w:t>
            </w:r>
            <w:r w:rsidRPr="009C1B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38CFF9E6" w14:textId="77777777" w:rsidR="00D24B0E" w:rsidRPr="009C1B27" w:rsidRDefault="000B5C92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9C1B2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C1B2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21CA12D9" w14:textId="77777777" w:rsidR="00D24B0E" w:rsidRPr="009C1B27" w:rsidRDefault="00D24B0E">
      <w:pPr>
        <w:pStyle w:val="BodyText"/>
        <w:spacing w:before="15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D24B0E" w:rsidRPr="009C1B27" w14:paraId="5909BCDE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6041D809" w14:textId="77777777" w:rsidR="00D24B0E" w:rsidRPr="009C1B27" w:rsidRDefault="000B5C92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C1B27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9C1B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C1B2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D24B0E" w:rsidRPr="009C1B27" w14:paraId="54ABDEC1" w14:textId="77777777">
        <w:trPr>
          <w:trHeight w:val="964"/>
        </w:trPr>
        <w:tc>
          <w:tcPr>
            <w:tcW w:w="5352" w:type="dxa"/>
          </w:tcPr>
          <w:p w14:paraId="659F6431" w14:textId="77777777" w:rsidR="00D24B0E" w:rsidRPr="009C1B27" w:rsidRDefault="00D24B0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2ED399F2" w14:textId="77777777" w:rsidR="00D24B0E" w:rsidRPr="009C1B27" w:rsidRDefault="000B5C92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C1B2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6C5B335" w14:textId="77777777" w:rsidR="00D24B0E" w:rsidRPr="009C1B27" w:rsidRDefault="000B5C92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9C1B2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C1B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9C1B2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C1B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9C1B2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C1B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9C1B2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C1B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9C1B2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C1B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9C1B2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C1B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9C1B2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C1B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9C1B2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C1B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9C1B27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C1B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9C1B2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C1B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9C1B2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C1B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9C1B27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C1B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9C1B2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6978A702" w14:textId="77777777" w:rsidR="00D24B0E" w:rsidRPr="009C1B27" w:rsidRDefault="000B5C92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C1B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C1B2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(It</w:t>
            </w:r>
            <w:r w:rsidRPr="009C1B2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is</w:t>
            </w:r>
            <w:r w:rsidRPr="009C1B2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mandatory</w:t>
            </w:r>
            <w:r w:rsidRPr="009C1B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that</w:t>
            </w:r>
            <w:r w:rsidRPr="009C1B2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authors</w:t>
            </w:r>
            <w:r w:rsidRPr="009C1B2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should</w:t>
            </w:r>
            <w:r w:rsidRPr="009C1B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write</w:t>
            </w:r>
            <w:r w:rsidRPr="009C1B2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24B0E" w:rsidRPr="009C1B27" w14:paraId="762F73C6" w14:textId="77777777">
        <w:trPr>
          <w:trHeight w:val="1264"/>
        </w:trPr>
        <w:tc>
          <w:tcPr>
            <w:tcW w:w="5352" w:type="dxa"/>
          </w:tcPr>
          <w:p w14:paraId="608D6296" w14:textId="77777777" w:rsidR="00D24B0E" w:rsidRPr="009C1B27" w:rsidRDefault="000B5C92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C1B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C1B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C1B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C1B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C1B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C1B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C1B27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2B0BF17B" w14:textId="77777777" w:rsidR="00D24B0E" w:rsidRPr="009C1B27" w:rsidRDefault="000B5C92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sz w:val="20"/>
                <w:szCs w:val="20"/>
              </w:rPr>
              <w:t>Cancer</w:t>
            </w:r>
            <w:r w:rsidRPr="009C1B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incidence</w:t>
            </w:r>
            <w:r w:rsidRPr="009C1B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increasing</w:t>
            </w:r>
            <w:r w:rsidRPr="009C1B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worldwide,</w:t>
            </w:r>
            <w:r w:rsidRPr="009C1B2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C1B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treatment</w:t>
            </w:r>
            <w:r w:rsidRPr="009C1B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C1B2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patient</w:t>
            </w:r>
            <w:r w:rsidRPr="009C1B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9C1B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chemotherapy</w:t>
            </w:r>
            <w:r w:rsidRPr="009C1B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9C1B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radiotherapy results in many side effects. This makes the patient need help and assistances of family members.</w:t>
            </w:r>
          </w:p>
          <w:p w14:paraId="043BBF1F" w14:textId="77777777" w:rsidR="00D24B0E" w:rsidRPr="009C1B27" w:rsidRDefault="000B5C92">
            <w:pPr>
              <w:pStyle w:val="TableParagraph"/>
              <w:spacing w:before="1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sz w:val="20"/>
                <w:szCs w:val="20"/>
              </w:rPr>
              <w:t>Caregivers</w:t>
            </w:r>
            <w:r w:rsidRPr="009C1B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C1B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9C1B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might</w:t>
            </w:r>
            <w:r w:rsidRPr="009C1B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suffer</w:t>
            </w:r>
            <w:r w:rsidRPr="009C1B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9C1B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stress,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depression</w:t>
            </w:r>
            <w:r w:rsidRPr="009C1B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C1B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financial</w:t>
            </w:r>
            <w:r w:rsidRPr="009C1B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pacing w:val="-2"/>
                <w:sz w:val="20"/>
                <w:szCs w:val="20"/>
              </w:rPr>
              <w:t>problems.</w:t>
            </w:r>
          </w:p>
        </w:tc>
        <w:tc>
          <w:tcPr>
            <w:tcW w:w="6445" w:type="dxa"/>
          </w:tcPr>
          <w:p w14:paraId="031FCE06" w14:textId="3CA09AE1" w:rsidR="00D24B0E" w:rsidRPr="009C1B27" w:rsidRDefault="00921B3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C1B27">
              <w:rPr>
                <w:rFonts w:ascii="Arial" w:hAnsi="Arial" w:cs="Arial"/>
                <w:sz w:val="20"/>
                <w:szCs w:val="20"/>
              </w:rPr>
              <w:t>We appreciate the comment. The mentioned</w:t>
            </w:r>
            <w:r w:rsidR="0016536F" w:rsidRPr="009C1B27">
              <w:rPr>
                <w:rFonts w:ascii="Arial" w:hAnsi="Arial" w:cs="Arial"/>
                <w:bCs/>
                <w:sz w:val="20"/>
                <w:szCs w:val="20"/>
              </w:rPr>
              <w:t xml:space="preserve"> Outcome measure added in abstract page 1, line no. 19-21 as well in the main article page 2 and line 38-51</w:t>
            </w:r>
            <w:r w:rsidR="0016536F" w:rsidRPr="009C1B2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D24B0E" w:rsidRPr="009C1B27" w14:paraId="2BF80162" w14:textId="77777777">
        <w:trPr>
          <w:trHeight w:val="1262"/>
        </w:trPr>
        <w:tc>
          <w:tcPr>
            <w:tcW w:w="5352" w:type="dxa"/>
          </w:tcPr>
          <w:p w14:paraId="15796A98" w14:textId="77777777" w:rsidR="00D24B0E" w:rsidRPr="009C1B27" w:rsidRDefault="000B5C9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C1B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C1B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C1B2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C1B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C1B2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C1B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DFB16C4" w14:textId="77777777" w:rsidR="00D24B0E" w:rsidRPr="009C1B27" w:rsidRDefault="000B5C9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54A55D54" w14:textId="77777777" w:rsidR="00D24B0E" w:rsidRPr="009C1B27" w:rsidRDefault="000B5C92">
            <w:pPr>
              <w:pStyle w:val="TableParagraph"/>
              <w:ind w:right="856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66FA50BB" w14:textId="7FDF4B78" w:rsidR="00D24B0E" w:rsidRPr="009C1B27" w:rsidRDefault="00921B3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C1B2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D24B0E" w:rsidRPr="009C1B27" w14:paraId="489D6D0F" w14:textId="77777777">
        <w:trPr>
          <w:trHeight w:val="1262"/>
        </w:trPr>
        <w:tc>
          <w:tcPr>
            <w:tcW w:w="5352" w:type="dxa"/>
          </w:tcPr>
          <w:p w14:paraId="6459D235" w14:textId="77777777" w:rsidR="00D24B0E" w:rsidRPr="009C1B27" w:rsidRDefault="000B5C92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C1B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9C1B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C1B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C1B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64E231A4" w14:textId="77777777" w:rsidR="00D24B0E" w:rsidRPr="009C1B27" w:rsidRDefault="000B5C92">
            <w:pPr>
              <w:pStyle w:val="TableParagraph"/>
              <w:ind w:right="856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54973A1E" w14:textId="39394C34" w:rsidR="00D24B0E" w:rsidRPr="009C1B27" w:rsidRDefault="00921B3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C1B2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D24B0E" w:rsidRPr="009C1B27" w14:paraId="21A6094F" w14:textId="77777777">
        <w:trPr>
          <w:trHeight w:val="921"/>
        </w:trPr>
        <w:tc>
          <w:tcPr>
            <w:tcW w:w="5352" w:type="dxa"/>
          </w:tcPr>
          <w:p w14:paraId="5A6DC252" w14:textId="77777777" w:rsidR="00D24B0E" w:rsidRPr="009C1B27" w:rsidRDefault="000B5C92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C1B2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C1B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C1B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C1B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C1B2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C1B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C1B2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3FC4B6E1" w14:textId="77777777" w:rsidR="00D24B0E" w:rsidRPr="009C1B27" w:rsidRDefault="000B5C92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C1B27">
              <w:rPr>
                <w:rFonts w:ascii="Arial" w:hAnsi="Arial" w:cs="Arial"/>
                <w:sz w:val="20"/>
                <w:szCs w:val="20"/>
              </w:rPr>
              <w:t>The</w:t>
            </w:r>
            <w:r w:rsidRPr="009C1B2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manuscript</w:t>
            </w:r>
            <w:r w:rsidRPr="009C1B2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is</w:t>
            </w:r>
            <w:r w:rsidRPr="009C1B2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9C1B2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correct</w:t>
            </w:r>
            <w:r w:rsidRPr="009C1B2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but</w:t>
            </w:r>
            <w:r w:rsidRPr="009C1B2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there</w:t>
            </w:r>
            <w:r w:rsidRPr="009C1B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are</w:t>
            </w:r>
            <w:r w:rsidRPr="009C1B2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some</w:t>
            </w:r>
            <w:r w:rsidRPr="009C1B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notes</w:t>
            </w:r>
            <w:r w:rsidRPr="009C1B2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regarding</w:t>
            </w:r>
            <w:r w:rsidRPr="009C1B2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to</w:t>
            </w:r>
            <w:r w:rsidRPr="009C1B2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the</w:t>
            </w:r>
            <w:r w:rsidRPr="009C1B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percentages</w:t>
            </w:r>
            <w:r w:rsidRPr="009C1B2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mentioned</w:t>
            </w:r>
            <w:r w:rsidRPr="009C1B2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in</w:t>
            </w:r>
            <w:r w:rsidRPr="009C1B2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9C1B27">
              <w:rPr>
                <w:rFonts w:ascii="Arial" w:hAnsi="Arial" w:cs="Arial"/>
                <w:spacing w:val="-2"/>
                <w:sz w:val="20"/>
                <w:szCs w:val="20"/>
              </w:rPr>
              <w:t>tables.</w:t>
            </w:r>
          </w:p>
          <w:p w14:paraId="78A8AF93" w14:textId="77777777" w:rsidR="00D24B0E" w:rsidRPr="009C1B27" w:rsidRDefault="000B5C92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9C1B27">
              <w:rPr>
                <w:rFonts w:ascii="Arial" w:hAnsi="Arial" w:cs="Arial"/>
                <w:sz w:val="20"/>
                <w:szCs w:val="20"/>
              </w:rPr>
              <w:t>Table</w:t>
            </w:r>
            <w:r w:rsidRPr="009C1B2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1.</w:t>
            </w:r>
            <w:r w:rsidRPr="009C1B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Check</w:t>
            </w:r>
            <w:r w:rsidRPr="009C1B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the</w:t>
            </w:r>
            <w:r w:rsidRPr="009C1B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total</w:t>
            </w:r>
            <w:r w:rsidRPr="009C1B2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%</w:t>
            </w:r>
            <w:r w:rsidRPr="009C1B2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of</w:t>
            </w:r>
            <w:r w:rsidRPr="009C1B2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socioeconomic</w:t>
            </w:r>
            <w:r w:rsidRPr="009C1B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pacing w:val="-2"/>
                <w:sz w:val="20"/>
                <w:szCs w:val="20"/>
              </w:rPr>
              <w:t>status</w:t>
            </w:r>
          </w:p>
          <w:p w14:paraId="7A64926F" w14:textId="77777777" w:rsidR="00D24B0E" w:rsidRPr="009C1B27" w:rsidRDefault="000B5C92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9C1B27">
              <w:rPr>
                <w:rFonts w:ascii="Arial" w:hAnsi="Arial" w:cs="Arial"/>
                <w:sz w:val="20"/>
                <w:szCs w:val="20"/>
              </w:rPr>
              <w:t>Table</w:t>
            </w:r>
            <w:r w:rsidRPr="009C1B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2.</w:t>
            </w:r>
            <w:r w:rsidRPr="009C1B2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Check</w:t>
            </w:r>
            <w:r w:rsidRPr="009C1B2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the</w:t>
            </w:r>
            <w:r w:rsidRPr="009C1B2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total</w:t>
            </w:r>
            <w:r w:rsidRPr="009C1B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%.</w:t>
            </w:r>
            <w:r w:rsidRPr="009C1B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It</w:t>
            </w:r>
            <w:r w:rsidRPr="009C1B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should</w:t>
            </w:r>
            <w:r w:rsidRPr="009C1B2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be</w:t>
            </w:r>
            <w:r w:rsidRPr="009C1B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equal</w:t>
            </w:r>
            <w:r w:rsidRPr="009C1B2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to</w:t>
            </w:r>
            <w:r w:rsidRPr="009C1B27">
              <w:rPr>
                <w:rFonts w:ascii="Arial" w:hAnsi="Arial" w:cs="Arial"/>
                <w:spacing w:val="-4"/>
                <w:sz w:val="20"/>
                <w:szCs w:val="20"/>
              </w:rPr>
              <w:t xml:space="preserve"> 100%</w:t>
            </w:r>
          </w:p>
        </w:tc>
        <w:tc>
          <w:tcPr>
            <w:tcW w:w="6445" w:type="dxa"/>
          </w:tcPr>
          <w:p w14:paraId="43AA0C2A" w14:textId="5B4F4D44" w:rsidR="00D24B0E" w:rsidRPr="009C1B27" w:rsidRDefault="004E2CC0" w:rsidP="004E2CC0">
            <w:pPr>
              <w:pStyle w:val="TableParagraph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C1B27">
              <w:rPr>
                <w:rFonts w:ascii="Arial" w:hAnsi="Arial" w:cs="Arial"/>
                <w:sz w:val="20"/>
                <w:szCs w:val="20"/>
              </w:rPr>
              <w:t xml:space="preserve">Table 1 correction done to total % of </w:t>
            </w:r>
            <w:r w:rsidR="00D71A4D" w:rsidRPr="009C1B27">
              <w:rPr>
                <w:rFonts w:ascii="Arial" w:hAnsi="Arial" w:cs="Arial"/>
                <w:sz w:val="20"/>
                <w:szCs w:val="20"/>
              </w:rPr>
              <w:t>socio-economic</w:t>
            </w:r>
            <w:r w:rsidRPr="009C1B27">
              <w:rPr>
                <w:rFonts w:ascii="Arial" w:hAnsi="Arial" w:cs="Arial"/>
                <w:sz w:val="20"/>
                <w:szCs w:val="20"/>
              </w:rPr>
              <w:t xml:space="preserve"> status 6 (5.4%)</w:t>
            </w:r>
            <w:r w:rsidR="0016536F" w:rsidRPr="009C1B27">
              <w:rPr>
                <w:rFonts w:ascii="Arial" w:hAnsi="Arial" w:cs="Arial"/>
                <w:sz w:val="20"/>
                <w:szCs w:val="20"/>
              </w:rPr>
              <w:t xml:space="preserve"> (page-5)</w:t>
            </w:r>
          </w:p>
          <w:p w14:paraId="7F52AC39" w14:textId="66A612EE" w:rsidR="004E2CC0" w:rsidRPr="009C1B27" w:rsidRDefault="004E2CC0" w:rsidP="004E2CC0">
            <w:pPr>
              <w:pStyle w:val="TableParagraph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C1B27">
              <w:rPr>
                <w:rFonts w:ascii="Arial" w:hAnsi="Arial" w:cs="Arial"/>
                <w:sz w:val="20"/>
                <w:szCs w:val="20"/>
              </w:rPr>
              <w:t xml:space="preserve">Table 2. </w:t>
            </w:r>
            <w:r w:rsidR="006E4CAE" w:rsidRPr="009C1B27">
              <w:rPr>
                <w:rFonts w:ascii="Arial" w:hAnsi="Arial" w:cs="Arial"/>
                <w:sz w:val="20"/>
                <w:szCs w:val="20"/>
              </w:rPr>
              <w:t xml:space="preserve">correction done </w:t>
            </w:r>
            <w:r w:rsidR="006E4CAE" w:rsidRPr="009C1B27">
              <w:rPr>
                <w:rFonts w:ascii="Arial" w:hAnsi="Arial" w:cs="Arial"/>
                <w:bCs/>
                <w:spacing w:val="-2"/>
                <w:sz w:val="20"/>
                <w:szCs w:val="20"/>
              </w:rPr>
              <w:t>35.09% adjusted to 35.10%</w:t>
            </w:r>
            <w:r w:rsidR="0016536F" w:rsidRPr="009C1B27">
              <w:rPr>
                <w:rFonts w:ascii="Arial" w:hAnsi="Arial" w:cs="Arial"/>
                <w:bCs/>
                <w:spacing w:val="-2"/>
                <w:sz w:val="20"/>
                <w:szCs w:val="20"/>
              </w:rPr>
              <w:t xml:space="preserve"> (page-7)</w:t>
            </w:r>
          </w:p>
        </w:tc>
      </w:tr>
      <w:tr w:rsidR="00D24B0E" w:rsidRPr="009C1B27" w14:paraId="3C777EDE" w14:textId="77777777">
        <w:trPr>
          <w:trHeight w:val="703"/>
        </w:trPr>
        <w:tc>
          <w:tcPr>
            <w:tcW w:w="5352" w:type="dxa"/>
          </w:tcPr>
          <w:p w14:paraId="79BFE640" w14:textId="77777777" w:rsidR="00D24B0E" w:rsidRPr="009C1B27" w:rsidRDefault="000B5C9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C1B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C1B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C1B2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C1B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C1B2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51F11B30" w14:textId="77777777" w:rsidR="00D24B0E" w:rsidRPr="009C1B27" w:rsidRDefault="000B5C92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9C1B2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C1B2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9C1B2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9C1B2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C1B2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29ACD6AF" w14:textId="77777777" w:rsidR="00D24B0E" w:rsidRPr="009C1B27" w:rsidRDefault="000B5C92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C1B27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66B4ADAC" w14:textId="4AAF14EC" w:rsidR="00D24B0E" w:rsidRPr="009C1B27" w:rsidRDefault="009520C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C1B27">
              <w:rPr>
                <w:rFonts w:ascii="Arial" w:hAnsi="Arial" w:cs="Arial"/>
                <w:sz w:val="20"/>
                <w:szCs w:val="20"/>
              </w:rPr>
              <w:t xml:space="preserve"> Thank you</w:t>
            </w:r>
          </w:p>
        </w:tc>
      </w:tr>
      <w:tr w:rsidR="00D24B0E" w:rsidRPr="009C1B27" w14:paraId="160D01C5" w14:textId="77777777">
        <w:trPr>
          <w:trHeight w:val="688"/>
        </w:trPr>
        <w:tc>
          <w:tcPr>
            <w:tcW w:w="5352" w:type="dxa"/>
          </w:tcPr>
          <w:p w14:paraId="4F4AED41" w14:textId="77777777" w:rsidR="00D24B0E" w:rsidRPr="009C1B27" w:rsidRDefault="000B5C92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C1B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C1B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C1B2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C1B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C1B2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087CB1F4" w14:textId="77777777" w:rsidR="00D24B0E" w:rsidRPr="009C1B27" w:rsidRDefault="000B5C92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C1B27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32C3A13A" w14:textId="73E0E60F" w:rsidR="00D24B0E" w:rsidRPr="009C1B27" w:rsidRDefault="009520C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C1B27">
              <w:rPr>
                <w:rFonts w:ascii="Arial" w:hAnsi="Arial" w:cs="Arial"/>
                <w:sz w:val="20"/>
                <w:szCs w:val="20"/>
              </w:rPr>
              <w:t xml:space="preserve"> Thank you</w:t>
            </w:r>
          </w:p>
        </w:tc>
      </w:tr>
      <w:tr w:rsidR="00D24B0E" w:rsidRPr="009C1B27" w14:paraId="094186AB" w14:textId="77777777">
        <w:trPr>
          <w:trHeight w:val="1180"/>
        </w:trPr>
        <w:tc>
          <w:tcPr>
            <w:tcW w:w="5352" w:type="dxa"/>
          </w:tcPr>
          <w:p w14:paraId="0C0991ED" w14:textId="77777777" w:rsidR="00D24B0E" w:rsidRPr="009C1B27" w:rsidRDefault="000B5C92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9C1B27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662FDCC7" w14:textId="77777777" w:rsidR="00D24B0E" w:rsidRPr="009C1B27" w:rsidRDefault="00D24B0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5535BA86" w14:textId="77777777" w:rsidR="00D24B0E" w:rsidRPr="009C1B27" w:rsidRDefault="00D24B0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D7F562" w14:textId="77777777" w:rsidR="00D24B0E" w:rsidRPr="009C1B27" w:rsidRDefault="00D24B0E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D24B0E" w:rsidRPr="009C1B27" w14:paraId="030D6ED9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16C44811" w14:textId="77777777" w:rsidR="00D24B0E" w:rsidRPr="009C1B27" w:rsidRDefault="000B5C92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9C1B2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9C1B27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9C1B27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D24B0E" w:rsidRPr="009C1B27" w14:paraId="731D5AC1" w14:textId="77777777">
        <w:trPr>
          <w:trHeight w:val="935"/>
        </w:trPr>
        <w:tc>
          <w:tcPr>
            <w:tcW w:w="6831" w:type="dxa"/>
          </w:tcPr>
          <w:p w14:paraId="356236ED" w14:textId="77777777" w:rsidR="00D24B0E" w:rsidRPr="009C1B27" w:rsidRDefault="00D24B0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13E1EF81" w14:textId="77777777" w:rsidR="00D24B0E" w:rsidRPr="009C1B27" w:rsidRDefault="000B5C92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C1B2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5DADE454" w14:textId="77777777" w:rsidR="00D24B0E" w:rsidRPr="009C1B27" w:rsidRDefault="000B5C92">
            <w:pPr>
              <w:pStyle w:val="TableParagraph"/>
              <w:spacing w:line="254" w:lineRule="auto"/>
              <w:ind w:left="5" w:right="74"/>
              <w:rPr>
                <w:rFonts w:ascii="Arial" w:hAnsi="Arial" w:cs="Arial"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C1B2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C1B2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(It</w:t>
            </w:r>
            <w:r w:rsidRPr="009C1B2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is</w:t>
            </w:r>
            <w:r w:rsidRPr="009C1B2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mandatory</w:t>
            </w:r>
            <w:r w:rsidRPr="009C1B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that</w:t>
            </w:r>
            <w:r w:rsidRPr="009C1B2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authors</w:t>
            </w:r>
            <w:r w:rsidRPr="009C1B2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should</w:t>
            </w:r>
            <w:r w:rsidRPr="009C1B2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write</w:t>
            </w:r>
            <w:r w:rsidRPr="009C1B2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</w:tbl>
    <w:p w14:paraId="482FA210" w14:textId="77777777" w:rsidR="00D24B0E" w:rsidRPr="009C1B27" w:rsidRDefault="00D24B0E">
      <w:pPr>
        <w:pStyle w:val="TableParagraph"/>
        <w:spacing w:line="254" w:lineRule="auto"/>
        <w:rPr>
          <w:rFonts w:ascii="Arial" w:hAnsi="Arial" w:cs="Arial"/>
          <w:sz w:val="20"/>
          <w:szCs w:val="20"/>
        </w:rPr>
        <w:sectPr w:rsidR="00D24B0E" w:rsidRPr="009C1B27">
          <w:headerReference w:type="default" r:id="rId8"/>
          <w:footerReference w:type="default" r:id="rId9"/>
          <w:pgSz w:w="23820" w:h="16840" w:orient="landscape"/>
          <w:pgMar w:top="1820" w:right="1275" w:bottom="880" w:left="1275" w:header="1285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D24B0E" w:rsidRPr="009C1B27" w14:paraId="3D57AF5D" w14:textId="77777777">
        <w:trPr>
          <w:trHeight w:val="921"/>
        </w:trPr>
        <w:tc>
          <w:tcPr>
            <w:tcW w:w="6831" w:type="dxa"/>
          </w:tcPr>
          <w:p w14:paraId="666914B4" w14:textId="77777777" w:rsidR="00D24B0E" w:rsidRPr="009C1B27" w:rsidRDefault="00D24B0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684C35E0" w14:textId="77777777" w:rsidR="00D24B0E" w:rsidRPr="009C1B27" w:rsidRDefault="000B5C92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9C1B2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9C1B2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C1B2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C1B27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3" w:type="dxa"/>
          </w:tcPr>
          <w:p w14:paraId="4EBBAF36" w14:textId="77777777" w:rsidR="00D24B0E" w:rsidRPr="009C1B27" w:rsidRDefault="000B5C92">
            <w:pPr>
              <w:pStyle w:val="TableParagraph"/>
              <w:spacing w:before="115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9C1B27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9C1B27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9C1B27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9C1B27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9C1B27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9C1B27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C1B27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9C1B27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C1B27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9C1B27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C1B27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9C1B27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C1B27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9C1B27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9C1B27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9C1B27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9C1B27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9C1B27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9C1B27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9C1B27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9C1B27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9C1B27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9C1B27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113D867C" w14:textId="77777777" w:rsidR="00D24B0E" w:rsidRPr="009C1B27" w:rsidRDefault="00D24B0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005CEAB0" w14:textId="77777777" w:rsidR="00D24B0E" w:rsidRPr="009C1B27" w:rsidRDefault="000B5C92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C1B27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5678" w:type="dxa"/>
          </w:tcPr>
          <w:p w14:paraId="07A418CA" w14:textId="09FF442D" w:rsidR="00D24B0E" w:rsidRPr="009C1B27" w:rsidRDefault="00FC119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C1B27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67EF4A8E" w14:textId="77777777" w:rsidR="000B5C92" w:rsidRPr="009C1B27" w:rsidRDefault="000B5C92">
      <w:pPr>
        <w:rPr>
          <w:rFonts w:ascii="Arial" w:hAnsi="Arial" w:cs="Arial"/>
          <w:sz w:val="20"/>
          <w:szCs w:val="20"/>
        </w:rPr>
      </w:pPr>
    </w:p>
    <w:sectPr w:rsidR="000B5C92" w:rsidRPr="009C1B27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A5130" w14:textId="77777777" w:rsidR="00984A32" w:rsidRDefault="00984A32">
      <w:r>
        <w:separator/>
      </w:r>
    </w:p>
  </w:endnote>
  <w:endnote w:type="continuationSeparator" w:id="0">
    <w:p w14:paraId="69DCA2C9" w14:textId="77777777" w:rsidR="00984A32" w:rsidRDefault="00984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FE51E" w14:textId="77777777" w:rsidR="00D24B0E" w:rsidRDefault="000B5C9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14F0307B" wp14:editId="5D80A950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0E8D53" w14:textId="77777777" w:rsidR="00D24B0E" w:rsidRDefault="000B5C9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F0307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590E8D53" w14:textId="77777777" w:rsidR="00D24B0E" w:rsidRDefault="000B5C9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2BEC389B" wp14:editId="20446448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D3E26" w14:textId="77777777" w:rsidR="00D24B0E" w:rsidRDefault="000B5C9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EC389B" id="Textbox 3" o:spid="_x0000_s1028" type="#_x0000_t202" style="position:absolute;margin-left:207.95pt;margin-top:796.2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118D3E26" w14:textId="77777777" w:rsidR="00D24B0E" w:rsidRDefault="000B5C9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7AC7ED0D" wp14:editId="62DE1630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5EE71C" w14:textId="77777777" w:rsidR="00D24B0E" w:rsidRDefault="000B5C9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AC7ED0D" id="Textbox 4" o:spid="_x0000_s1029" type="#_x0000_t202" style="position:absolute;margin-left:347.75pt;margin-top:796.2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7B5EE71C" w14:textId="77777777" w:rsidR="00D24B0E" w:rsidRDefault="000B5C9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7D06230C" wp14:editId="6F7B8DF9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F430B0" w14:textId="77777777" w:rsidR="00D24B0E" w:rsidRDefault="000B5C9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D06230C" id="Textbox 5" o:spid="_x0000_s1030" type="#_x0000_t202" style="position:absolute;margin-left:539.05pt;margin-top:796.2pt;width:80.45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45F430B0" w14:textId="77777777" w:rsidR="00D24B0E" w:rsidRDefault="000B5C9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DBDD18" w14:textId="77777777" w:rsidR="00984A32" w:rsidRDefault="00984A32">
      <w:r>
        <w:separator/>
      </w:r>
    </w:p>
  </w:footnote>
  <w:footnote w:type="continuationSeparator" w:id="0">
    <w:p w14:paraId="2B5E8AD1" w14:textId="77777777" w:rsidR="00984A32" w:rsidRDefault="00984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C862E" w14:textId="77777777" w:rsidR="00D24B0E" w:rsidRDefault="000B5C9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56F6B217" wp14:editId="511B0734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028B28" w14:textId="77777777" w:rsidR="00D24B0E" w:rsidRDefault="000B5C9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F6B21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72028B28" w14:textId="77777777" w:rsidR="00D24B0E" w:rsidRDefault="000B5C9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24561D"/>
    <w:multiLevelType w:val="hybridMultilevel"/>
    <w:tmpl w:val="D7A80036"/>
    <w:lvl w:ilvl="0" w:tplc="71E4928C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A8B8242C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2D740584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1A3AACB4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1B40D3B6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84A41EFE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36E668B0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915C18AC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DA4E7D04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24B0E"/>
    <w:rsid w:val="00032556"/>
    <w:rsid w:val="000B5C92"/>
    <w:rsid w:val="0016536F"/>
    <w:rsid w:val="001D6AF1"/>
    <w:rsid w:val="004E2CC0"/>
    <w:rsid w:val="006E4CAE"/>
    <w:rsid w:val="007D5607"/>
    <w:rsid w:val="0084534B"/>
    <w:rsid w:val="00921B31"/>
    <w:rsid w:val="009520CD"/>
    <w:rsid w:val="00984A32"/>
    <w:rsid w:val="009C1B27"/>
    <w:rsid w:val="00CD43D0"/>
    <w:rsid w:val="00D24B0E"/>
    <w:rsid w:val="00D71A4D"/>
    <w:rsid w:val="00E87DE7"/>
    <w:rsid w:val="00EA09AE"/>
    <w:rsid w:val="00FC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E9D53"/>
  <w15:docId w15:val="{C25CC0ED-E080-4C20-AB87-2558B53C6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0325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nh.com/index.php/AJRN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9</cp:revision>
  <dcterms:created xsi:type="dcterms:W3CDTF">2025-11-08T08:54:00Z</dcterms:created>
  <dcterms:modified xsi:type="dcterms:W3CDTF">2025-11-14T07:57:00Z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2025-11-07T00:00:00Z</vt:filetime>
  </property>
  <property fmtid="{D5CDD505-2E9C-101B-9397-08002B2CF9AE}" pid="3" name="Creator">
    <vt:lpwstr>Microsoft® Word 2024</vt:lpwstr>
  </property>
  <property fmtid="{D5CDD505-2E9C-101B-9397-08002B2CF9AE}" pid="4" name="LastSaved">
    <vt:filetime>2025-11-08T00:00:00Z</vt:filetime>
  </property>
  <property fmtid="{D5CDD505-2E9C-101B-9397-08002B2CF9AE}" pid="5" name="Producer">
    <vt:lpwstr>Microsoft® Word 2024</vt:lpwstr>
  </property>
</Properties>
</file>