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3784C" w14:paraId="4FB084C2" w14:textId="77777777" w:rsidTr="002643B3">
        <w:trPr>
          <w:trHeight w:val="290"/>
        </w:trPr>
        <w:tc>
          <w:tcPr>
            <w:tcW w:w="5000" w:type="pct"/>
            <w:gridSpan w:val="2"/>
            <w:tcBorders>
              <w:top w:val="nil"/>
              <w:left w:val="nil"/>
              <w:right w:val="nil"/>
            </w:tcBorders>
          </w:tcPr>
          <w:p w14:paraId="5DACF7EF" w14:textId="77777777" w:rsidR="00602F7D" w:rsidRPr="0003784C" w:rsidRDefault="00602F7D" w:rsidP="00F2643C">
            <w:pPr>
              <w:pStyle w:val="Heading2"/>
              <w:jc w:val="left"/>
              <w:rPr>
                <w:rFonts w:ascii="Arial" w:hAnsi="Arial" w:cs="Arial"/>
                <w:b w:val="0"/>
                <w:bCs w:val="0"/>
                <w:lang w:val="en-GB"/>
              </w:rPr>
            </w:pPr>
          </w:p>
        </w:tc>
      </w:tr>
      <w:tr w:rsidR="0000007A" w:rsidRPr="0003784C" w14:paraId="4FE00C11" w14:textId="77777777" w:rsidTr="002643B3">
        <w:trPr>
          <w:trHeight w:val="290"/>
        </w:trPr>
        <w:tc>
          <w:tcPr>
            <w:tcW w:w="1234" w:type="pct"/>
          </w:tcPr>
          <w:p w14:paraId="41E1E6C2" w14:textId="77777777" w:rsidR="0000007A" w:rsidRPr="0003784C" w:rsidRDefault="0000007A" w:rsidP="00696CAD">
            <w:pPr>
              <w:pStyle w:val="BodyText"/>
              <w:ind w:left="90"/>
              <w:jc w:val="left"/>
              <w:rPr>
                <w:rFonts w:ascii="Arial" w:hAnsi="Arial" w:cs="Arial"/>
                <w:bCs/>
                <w:sz w:val="20"/>
                <w:szCs w:val="20"/>
                <w:lang w:val="en-GB"/>
              </w:rPr>
            </w:pPr>
            <w:r w:rsidRPr="0003784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25E89FB" w14:textId="77777777" w:rsidR="0000007A" w:rsidRPr="0003784C" w:rsidRDefault="0033347F" w:rsidP="00E65EB7">
            <w:pPr>
              <w:rPr>
                <w:rFonts w:ascii="Arial" w:hAnsi="Arial" w:cs="Arial"/>
                <w:b/>
                <w:bCs/>
                <w:color w:val="0000FF"/>
                <w:sz w:val="20"/>
                <w:szCs w:val="20"/>
              </w:rPr>
            </w:pPr>
            <w:hyperlink r:id="rId8" w:history="1">
              <w:r w:rsidR="00CE1D39" w:rsidRPr="0003784C">
                <w:rPr>
                  <w:rStyle w:val="Hyperlink"/>
                  <w:rFonts w:ascii="Arial" w:hAnsi="Arial" w:cs="Arial"/>
                  <w:b/>
                  <w:bCs/>
                  <w:sz w:val="20"/>
                  <w:szCs w:val="20"/>
                </w:rPr>
                <w:t>Asian Journal of Chemical Sciences</w:t>
              </w:r>
            </w:hyperlink>
            <w:r w:rsidR="00CE1D39" w:rsidRPr="0003784C">
              <w:rPr>
                <w:rFonts w:ascii="Arial" w:hAnsi="Arial" w:cs="Arial"/>
                <w:b/>
                <w:bCs/>
                <w:color w:val="0000FF"/>
                <w:sz w:val="20"/>
                <w:szCs w:val="20"/>
              </w:rPr>
              <w:t xml:space="preserve"> </w:t>
            </w:r>
          </w:p>
        </w:tc>
      </w:tr>
      <w:tr w:rsidR="0000007A" w:rsidRPr="0003784C" w14:paraId="169C95F3" w14:textId="77777777" w:rsidTr="002643B3">
        <w:trPr>
          <w:trHeight w:val="290"/>
        </w:trPr>
        <w:tc>
          <w:tcPr>
            <w:tcW w:w="1234" w:type="pct"/>
          </w:tcPr>
          <w:p w14:paraId="613BD69E" w14:textId="77777777" w:rsidR="0000007A" w:rsidRPr="0003784C" w:rsidRDefault="0000007A" w:rsidP="00696CAD">
            <w:pPr>
              <w:pStyle w:val="BodyText"/>
              <w:ind w:left="90"/>
              <w:jc w:val="left"/>
              <w:rPr>
                <w:rFonts w:ascii="Arial" w:hAnsi="Arial" w:cs="Arial"/>
                <w:bCs/>
                <w:sz w:val="20"/>
                <w:szCs w:val="20"/>
                <w:lang w:val="en-GB"/>
              </w:rPr>
            </w:pPr>
            <w:r w:rsidRPr="0003784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FA5618F" w14:textId="77777777" w:rsidR="0000007A" w:rsidRPr="0003784C" w:rsidRDefault="00595D1A" w:rsidP="00F3669D">
            <w:pPr>
              <w:pStyle w:val="NormalWeb"/>
              <w:spacing w:before="0" w:beforeAutospacing="0" w:after="0" w:afterAutospacing="0"/>
              <w:rPr>
                <w:rFonts w:ascii="Arial" w:hAnsi="Arial" w:cs="Arial"/>
                <w:b/>
                <w:bCs/>
                <w:sz w:val="20"/>
                <w:szCs w:val="20"/>
                <w:lang w:val="en-GB"/>
              </w:rPr>
            </w:pPr>
            <w:r w:rsidRPr="0003784C">
              <w:rPr>
                <w:rFonts w:ascii="Arial" w:hAnsi="Arial" w:cs="Arial"/>
                <w:b/>
                <w:bCs/>
                <w:sz w:val="20"/>
                <w:szCs w:val="20"/>
                <w:lang w:val="en-GB"/>
              </w:rPr>
              <w:t>Ms_AJOCS_147568</w:t>
            </w:r>
          </w:p>
        </w:tc>
      </w:tr>
      <w:tr w:rsidR="0000007A" w:rsidRPr="0003784C" w14:paraId="6CBB61FA" w14:textId="77777777" w:rsidTr="002643B3">
        <w:trPr>
          <w:trHeight w:val="650"/>
        </w:trPr>
        <w:tc>
          <w:tcPr>
            <w:tcW w:w="1234" w:type="pct"/>
          </w:tcPr>
          <w:p w14:paraId="10314D71" w14:textId="77777777" w:rsidR="0000007A" w:rsidRPr="0003784C" w:rsidRDefault="0000007A" w:rsidP="00696CAD">
            <w:pPr>
              <w:pStyle w:val="BodyText"/>
              <w:ind w:left="90"/>
              <w:jc w:val="left"/>
              <w:rPr>
                <w:rFonts w:ascii="Arial" w:hAnsi="Arial" w:cs="Arial"/>
                <w:bCs/>
                <w:sz w:val="20"/>
                <w:szCs w:val="20"/>
                <w:lang w:val="en-GB"/>
              </w:rPr>
            </w:pPr>
            <w:r w:rsidRPr="0003784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E74AA70" w14:textId="77777777" w:rsidR="0000007A" w:rsidRPr="0003784C" w:rsidRDefault="007120EB" w:rsidP="000450FC">
            <w:pPr>
              <w:pStyle w:val="NormalWeb"/>
              <w:spacing w:before="0" w:beforeAutospacing="0" w:after="0" w:afterAutospacing="0"/>
              <w:rPr>
                <w:rFonts w:ascii="Arial" w:hAnsi="Arial" w:cs="Arial"/>
                <w:b/>
                <w:sz w:val="20"/>
                <w:szCs w:val="20"/>
                <w:lang w:val="en-GB"/>
              </w:rPr>
            </w:pPr>
            <w:r w:rsidRPr="0003784C">
              <w:rPr>
                <w:rFonts w:ascii="Arial" w:hAnsi="Arial" w:cs="Arial"/>
                <w:b/>
                <w:sz w:val="20"/>
                <w:szCs w:val="20"/>
                <w:lang w:val="en-GB"/>
              </w:rPr>
              <w:t xml:space="preserve">Study of </w:t>
            </w:r>
            <w:proofErr w:type="spellStart"/>
            <w:r w:rsidRPr="0003784C">
              <w:rPr>
                <w:rFonts w:ascii="Arial" w:hAnsi="Arial" w:cs="Arial"/>
                <w:b/>
                <w:sz w:val="20"/>
                <w:szCs w:val="20"/>
                <w:lang w:val="en-GB"/>
              </w:rPr>
              <w:t>Physico</w:t>
            </w:r>
            <w:proofErr w:type="spellEnd"/>
            <w:r w:rsidRPr="0003784C">
              <w:rPr>
                <w:rFonts w:ascii="Arial" w:hAnsi="Arial" w:cs="Arial"/>
                <w:b/>
                <w:sz w:val="20"/>
                <w:szCs w:val="20"/>
                <w:lang w:val="en-GB"/>
              </w:rPr>
              <w:t xml:space="preserve">-Chemical Characterization of selected Geothermal and Non-Geothermal Water Springs in </w:t>
            </w:r>
            <w:proofErr w:type="spellStart"/>
            <w:r w:rsidRPr="0003784C">
              <w:rPr>
                <w:rFonts w:ascii="Arial" w:hAnsi="Arial" w:cs="Arial"/>
                <w:b/>
                <w:sz w:val="20"/>
                <w:szCs w:val="20"/>
                <w:lang w:val="en-GB"/>
              </w:rPr>
              <w:t>Kishtwar</w:t>
            </w:r>
            <w:proofErr w:type="spellEnd"/>
            <w:r w:rsidRPr="0003784C">
              <w:rPr>
                <w:rFonts w:ascii="Arial" w:hAnsi="Arial" w:cs="Arial"/>
                <w:b/>
                <w:sz w:val="20"/>
                <w:szCs w:val="20"/>
                <w:lang w:val="en-GB"/>
              </w:rPr>
              <w:t xml:space="preserve"> District, Jammu &amp; Kashmir</w:t>
            </w:r>
          </w:p>
        </w:tc>
      </w:tr>
      <w:tr w:rsidR="00CF0BBB" w:rsidRPr="0003784C" w14:paraId="1B82036C" w14:textId="77777777" w:rsidTr="002643B3">
        <w:trPr>
          <w:trHeight w:val="332"/>
        </w:trPr>
        <w:tc>
          <w:tcPr>
            <w:tcW w:w="1234" w:type="pct"/>
          </w:tcPr>
          <w:p w14:paraId="6BAAA51C" w14:textId="77777777" w:rsidR="00CF0BBB" w:rsidRPr="0003784C" w:rsidRDefault="00CF0BBB" w:rsidP="00696CAD">
            <w:pPr>
              <w:pStyle w:val="BodyText"/>
              <w:ind w:left="90"/>
              <w:jc w:val="left"/>
              <w:rPr>
                <w:rFonts w:ascii="Arial" w:hAnsi="Arial" w:cs="Arial"/>
                <w:bCs/>
                <w:sz w:val="20"/>
                <w:szCs w:val="20"/>
                <w:lang w:val="en-GB"/>
              </w:rPr>
            </w:pPr>
            <w:r w:rsidRPr="0003784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C8D1597" w14:textId="77777777" w:rsidR="00CF0BBB" w:rsidRPr="0003784C" w:rsidRDefault="00CF0BBB" w:rsidP="000450FC">
            <w:pPr>
              <w:pStyle w:val="NormalWeb"/>
              <w:spacing w:before="0" w:beforeAutospacing="0" w:after="0" w:afterAutospacing="0"/>
              <w:rPr>
                <w:rFonts w:ascii="Arial" w:hAnsi="Arial" w:cs="Arial"/>
                <w:b/>
                <w:sz w:val="20"/>
                <w:szCs w:val="20"/>
                <w:lang w:val="en-GB"/>
              </w:rPr>
            </w:pPr>
          </w:p>
        </w:tc>
      </w:tr>
    </w:tbl>
    <w:p w14:paraId="101EB10F" w14:textId="77777777" w:rsidR="00902190" w:rsidRPr="0003784C" w:rsidRDefault="00902190" w:rsidP="00902190">
      <w:pPr>
        <w:rPr>
          <w:rFonts w:ascii="Arial" w:hAnsi="Arial" w:cs="Arial"/>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02190" w:rsidRPr="0003784C" w14:paraId="44B5A31B" w14:textId="77777777">
        <w:tc>
          <w:tcPr>
            <w:tcW w:w="5000" w:type="pct"/>
            <w:gridSpan w:val="3"/>
            <w:tcBorders>
              <w:top w:val="nil"/>
              <w:left w:val="nil"/>
              <w:right w:val="nil"/>
            </w:tcBorders>
            <w:noWrap/>
          </w:tcPr>
          <w:p w14:paraId="047B5462" w14:textId="77777777" w:rsidR="00902190" w:rsidRPr="0003784C" w:rsidRDefault="00902190">
            <w:pPr>
              <w:pStyle w:val="Heading2"/>
              <w:jc w:val="left"/>
              <w:rPr>
                <w:rFonts w:ascii="Arial" w:hAnsi="Arial" w:cs="Arial"/>
                <w:lang w:val="en-GB"/>
              </w:rPr>
            </w:pPr>
            <w:r w:rsidRPr="0003784C">
              <w:rPr>
                <w:rFonts w:ascii="Arial" w:hAnsi="Arial" w:cs="Arial"/>
                <w:highlight w:val="yellow"/>
                <w:lang w:val="en-GB"/>
              </w:rPr>
              <w:t>PART  1:</w:t>
            </w:r>
            <w:r w:rsidRPr="0003784C">
              <w:rPr>
                <w:rFonts w:ascii="Arial" w:hAnsi="Arial" w:cs="Arial"/>
                <w:lang w:val="en-GB"/>
              </w:rPr>
              <w:t xml:space="preserve"> Comments</w:t>
            </w:r>
          </w:p>
          <w:p w14:paraId="0A60F578" w14:textId="77777777" w:rsidR="00902190" w:rsidRPr="0003784C" w:rsidRDefault="00902190">
            <w:pPr>
              <w:rPr>
                <w:rFonts w:ascii="Arial" w:hAnsi="Arial" w:cs="Arial"/>
                <w:sz w:val="20"/>
                <w:szCs w:val="20"/>
                <w:lang w:val="en-GB"/>
              </w:rPr>
            </w:pPr>
          </w:p>
        </w:tc>
      </w:tr>
      <w:tr w:rsidR="00902190" w:rsidRPr="0003784C" w14:paraId="3F955130" w14:textId="77777777">
        <w:tc>
          <w:tcPr>
            <w:tcW w:w="1265" w:type="pct"/>
            <w:noWrap/>
          </w:tcPr>
          <w:p w14:paraId="073F2A97" w14:textId="77777777" w:rsidR="00902190" w:rsidRPr="0003784C" w:rsidRDefault="00902190">
            <w:pPr>
              <w:pStyle w:val="Heading2"/>
              <w:jc w:val="left"/>
              <w:rPr>
                <w:rFonts w:ascii="Arial" w:hAnsi="Arial" w:cs="Arial"/>
                <w:lang w:val="en-GB"/>
              </w:rPr>
            </w:pPr>
          </w:p>
        </w:tc>
        <w:tc>
          <w:tcPr>
            <w:tcW w:w="2212" w:type="pct"/>
          </w:tcPr>
          <w:p w14:paraId="1D5185ED" w14:textId="77777777" w:rsidR="00902190" w:rsidRPr="0003784C" w:rsidRDefault="00902190">
            <w:pPr>
              <w:pStyle w:val="Heading2"/>
              <w:jc w:val="left"/>
              <w:rPr>
                <w:rFonts w:ascii="Arial" w:hAnsi="Arial" w:cs="Arial"/>
                <w:lang w:val="en-GB"/>
              </w:rPr>
            </w:pPr>
            <w:r w:rsidRPr="0003784C">
              <w:rPr>
                <w:rFonts w:ascii="Arial" w:hAnsi="Arial" w:cs="Arial"/>
                <w:lang w:val="en-GB"/>
              </w:rPr>
              <w:t>Reviewer’s comment</w:t>
            </w:r>
          </w:p>
          <w:p w14:paraId="5B8B88DF" w14:textId="77777777" w:rsidR="00493624" w:rsidRPr="0003784C" w:rsidRDefault="00493624" w:rsidP="00493624">
            <w:pPr>
              <w:rPr>
                <w:rFonts w:ascii="Arial" w:hAnsi="Arial" w:cs="Arial"/>
                <w:b/>
                <w:bCs/>
                <w:sz w:val="20"/>
                <w:szCs w:val="20"/>
              </w:rPr>
            </w:pPr>
            <w:r w:rsidRPr="0003784C">
              <w:rPr>
                <w:rFonts w:ascii="Arial" w:hAnsi="Arial" w:cs="Arial"/>
                <w:b/>
                <w:bCs/>
                <w:sz w:val="20"/>
                <w:szCs w:val="20"/>
                <w:highlight w:val="yellow"/>
              </w:rPr>
              <w:t>Artificial Intelligence (AI) generated or assisted review comments are strictly prohibited during peer review.</w:t>
            </w:r>
          </w:p>
          <w:p w14:paraId="130EC08F" w14:textId="77777777" w:rsidR="00493624" w:rsidRPr="0003784C" w:rsidRDefault="00493624" w:rsidP="00493624">
            <w:pPr>
              <w:rPr>
                <w:rFonts w:ascii="Arial" w:hAnsi="Arial" w:cs="Arial"/>
                <w:sz w:val="20"/>
                <w:szCs w:val="20"/>
                <w:lang w:val="en-GB"/>
              </w:rPr>
            </w:pPr>
          </w:p>
        </w:tc>
        <w:tc>
          <w:tcPr>
            <w:tcW w:w="1523" w:type="pct"/>
          </w:tcPr>
          <w:p w14:paraId="37FDF6DB" w14:textId="77777777" w:rsidR="00606A80" w:rsidRPr="0003784C" w:rsidRDefault="00606A80" w:rsidP="00606A80">
            <w:pPr>
              <w:spacing w:after="160" w:line="254" w:lineRule="auto"/>
              <w:rPr>
                <w:rFonts w:ascii="Arial" w:eastAsia="Calibri" w:hAnsi="Arial" w:cs="Arial"/>
                <w:kern w:val="2"/>
                <w:sz w:val="20"/>
                <w:szCs w:val="20"/>
                <w:lang w:val="en-IN"/>
              </w:rPr>
            </w:pPr>
            <w:r w:rsidRPr="0003784C">
              <w:rPr>
                <w:rFonts w:ascii="Arial" w:eastAsia="Calibri" w:hAnsi="Arial" w:cs="Arial"/>
                <w:b/>
                <w:kern w:val="2"/>
                <w:sz w:val="20"/>
                <w:szCs w:val="20"/>
                <w:lang w:val="en-IN"/>
              </w:rPr>
              <w:t>Author’s Feedback</w:t>
            </w:r>
            <w:r w:rsidRPr="0003784C">
              <w:rPr>
                <w:rFonts w:ascii="Arial" w:eastAsia="Calibri" w:hAnsi="Arial" w:cs="Arial"/>
                <w:kern w:val="2"/>
                <w:sz w:val="20"/>
                <w:szCs w:val="20"/>
                <w:lang w:val="en-IN"/>
              </w:rPr>
              <w:t xml:space="preserve"> (It is mandatory that authors should write his/her feedback here)</w:t>
            </w:r>
          </w:p>
          <w:p w14:paraId="24F3FF49" w14:textId="77777777" w:rsidR="00902190" w:rsidRPr="0003784C" w:rsidRDefault="00BD568F">
            <w:pPr>
              <w:pStyle w:val="Heading2"/>
              <w:jc w:val="left"/>
              <w:rPr>
                <w:rFonts w:ascii="Arial" w:hAnsi="Arial" w:cs="Arial"/>
                <w:b w:val="0"/>
                <w:lang w:val="en-GB"/>
              </w:rPr>
            </w:pPr>
            <w:r w:rsidRPr="0003784C">
              <w:rPr>
                <w:rFonts w:ascii="Arial" w:hAnsi="Arial" w:cs="Arial"/>
                <w:b w:val="0"/>
              </w:rPr>
              <w:t xml:space="preserve">No </w:t>
            </w:r>
            <w:proofErr w:type="spellStart"/>
            <w:r w:rsidRPr="0003784C">
              <w:rPr>
                <w:rFonts w:ascii="Arial" w:hAnsi="Arial" w:cs="Arial"/>
                <w:b w:val="0"/>
              </w:rPr>
              <w:t>such</w:t>
            </w:r>
            <w:proofErr w:type="spellEnd"/>
            <w:r w:rsidRPr="0003784C">
              <w:rPr>
                <w:rFonts w:ascii="Arial" w:hAnsi="Arial" w:cs="Arial"/>
                <w:b w:val="0"/>
              </w:rPr>
              <w:t xml:space="preserve"> assistance </w:t>
            </w:r>
            <w:proofErr w:type="spellStart"/>
            <w:r w:rsidRPr="0003784C">
              <w:rPr>
                <w:rFonts w:ascii="Arial" w:hAnsi="Arial" w:cs="Arial"/>
                <w:b w:val="0"/>
              </w:rPr>
              <w:t>from</w:t>
            </w:r>
            <w:proofErr w:type="spellEnd"/>
            <w:r w:rsidRPr="0003784C">
              <w:rPr>
                <w:rFonts w:ascii="Arial" w:hAnsi="Arial" w:cs="Arial"/>
                <w:b w:val="0"/>
              </w:rPr>
              <w:t xml:space="preserve"> AI platform has been </w:t>
            </w:r>
            <w:proofErr w:type="spellStart"/>
            <w:r w:rsidRPr="0003784C">
              <w:rPr>
                <w:rFonts w:ascii="Arial" w:hAnsi="Arial" w:cs="Arial"/>
                <w:b w:val="0"/>
              </w:rPr>
              <w:t>taken</w:t>
            </w:r>
            <w:proofErr w:type="spellEnd"/>
          </w:p>
        </w:tc>
      </w:tr>
      <w:tr w:rsidR="00902190" w:rsidRPr="0003784C" w14:paraId="51578CAA" w14:textId="77777777">
        <w:trPr>
          <w:trHeight w:val="1264"/>
        </w:trPr>
        <w:tc>
          <w:tcPr>
            <w:tcW w:w="1265" w:type="pct"/>
            <w:noWrap/>
          </w:tcPr>
          <w:p w14:paraId="5E5864B8" w14:textId="77777777" w:rsidR="00902190" w:rsidRPr="0003784C" w:rsidRDefault="00902190">
            <w:pPr>
              <w:ind w:left="360"/>
              <w:rPr>
                <w:rFonts w:ascii="Arial" w:hAnsi="Arial" w:cs="Arial"/>
                <w:b/>
                <w:bCs/>
                <w:sz w:val="20"/>
                <w:szCs w:val="20"/>
                <w:lang w:val="en-GB"/>
              </w:rPr>
            </w:pPr>
            <w:r w:rsidRPr="0003784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01CCF39" w14:textId="77777777" w:rsidR="00902190" w:rsidRPr="0003784C" w:rsidRDefault="00902190">
            <w:pPr>
              <w:ind w:left="360"/>
              <w:rPr>
                <w:rFonts w:ascii="Arial" w:eastAsia="MS Mincho" w:hAnsi="Arial" w:cs="Arial"/>
                <w:b/>
                <w:bCs/>
                <w:sz w:val="20"/>
                <w:szCs w:val="20"/>
                <w:lang w:val="en-GB"/>
              </w:rPr>
            </w:pPr>
          </w:p>
        </w:tc>
        <w:tc>
          <w:tcPr>
            <w:tcW w:w="2212" w:type="pct"/>
          </w:tcPr>
          <w:p w14:paraId="6C467228" w14:textId="77777777" w:rsidR="00902190" w:rsidRPr="0003784C" w:rsidRDefault="009B5658">
            <w:pPr>
              <w:pStyle w:val="ListParagraph"/>
              <w:ind w:left="0"/>
              <w:rPr>
                <w:rFonts w:ascii="Arial" w:hAnsi="Arial" w:cs="Arial"/>
                <w:b/>
                <w:bCs/>
                <w:sz w:val="20"/>
                <w:szCs w:val="20"/>
                <w:lang w:val="en-GB"/>
              </w:rPr>
            </w:pPr>
            <w:r w:rsidRPr="0003784C">
              <w:rPr>
                <w:rFonts w:ascii="Arial" w:hAnsi="Arial" w:cs="Arial"/>
                <w:b/>
                <w:bCs/>
                <w:sz w:val="20"/>
                <w:szCs w:val="20"/>
                <w:lang w:val="en-GB"/>
              </w:rPr>
              <w:t xml:space="preserve">The manuscript provides a concise yet significant study about the systemic information and variations in the parameters of Geothermal and Non-Geothermal water springs </w:t>
            </w:r>
            <w:r w:rsidRPr="0003784C">
              <w:rPr>
                <w:rFonts w:ascii="Arial" w:hAnsi="Arial" w:cs="Arial"/>
                <w:b/>
                <w:sz w:val="20"/>
                <w:szCs w:val="20"/>
                <w:lang w:val="en-GB"/>
              </w:rPr>
              <w:t xml:space="preserve">in </w:t>
            </w:r>
            <w:proofErr w:type="spellStart"/>
            <w:r w:rsidRPr="0003784C">
              <w:rPr>
                <w:rFonts w:ascii="Arial" w:hAnsi="Arial" w:cs="Arial"/>
                <w:b/>
                <w:sz w:val="20"/>
                <w:szCs w:val="20"/>
                <w:lang w:val="en-GB"/>
              </w:rPr>
              <w:t>Kishtwar</w:t>
            </w:r>
            <w:proofErr w:type="spellEnd"/>
            <w:r w:rsidRPr="0003784C">
              <w:rPr>
                <w:rFonts w:ascii="Arial" w:hAnsi="Arial" w:cs="Arial"/>
                <w:b/>
                <w:sz w:val="20"/>
                <w:szCs w:val="20"/>
                <w:lang w:val="en-GB"/>
              </w:rPr>
              <w:t xml:space="preserve"> District, Jammu &amp; Kashmir. Since a big community depends on this water for consumption and domestic purposes, this manuscript is of a fair significance to scientific community.</w:t>
            </w:r>
          </w:p>
        </w:tc>
        <w:tc>
          <w:tcPr>
            <w:tcW w:w="1523" w:type="pct"/>
          </w:tcPr>
          <w:p w14:paraId="65964810" w14:textId="77777777" w:rsidR="00902190" w:rsidRPr="0003784C" w:rsidRDefault="00CC0032" w:rsidP="00CC0032">
            <w:pPr>
              <w:pStyle w:val="Heading2"/>
              <w:rPr>
                <w:rFonts w:ascii="Arial" w:hAnsi="Arial" w:cs="Arial"/>
                <w:b w:val="0"/>
                <w:lang w:val="en-GB"/>
              </w:rPr>
            </w:pPr>
            <w:r w:rsidRPr="0003784C">
              <w:rPr>
                <w:rFonts w:ascii="Arial" w:hAnsi="Arial" w:cs="Arial"/>
              </w:rPr>
              <w:t xml:space="preserve">The </w:t>
            </w:r>
            <w:proofErr w:type="spellStart"/>
            <w:r w:rsidRPr="0003784C">
              <w:rPr>
                <w:rFonts w:ascii="Arial" w:hAnsi="Arial" w:cs="Arial"/>
              </w:rPr>
              <w:t>manuscript</w:t>
            </w:r>
            <w:proofErr w:type="spellEnd"/>
            <w:r w:rsidRPr="0003784C">
              <w:rPr>
                <w:rFonts w:ascii="Arial" w:hAnsi="Arial" w:cs="Arial"/>
              </w:rPr>
              <w:t xml:space="preserve"> </w:t>
            </w:r>
            <w:proofErr w:type="spellStart"/>
            <w:r w:rsidRPr="0003784C">
              <w:rPr>
                <w:rFonts w:ascii="Arial" w:hAnsi="Arial" w:cs="Arial"/>
              </w:rPr>
              <w:t>provides</w:t>
            </w:r>
            <w:proofErr w:type="spellEnd"/>
            <w:r w:rsidRPr="0003784C">
              <w:rPr>
                <w:rFonts w:ascii="Arial" w:hAnsi="Arial" w:cs="Arial"/>
              </w:rPr>
              <w:t xml:space="preserve"> a </w:t>
            </w:r>
            <w:proofErr w:type="spellStart"/>
            <w:r w:rsidRPr="0003784C">
              <w:rPr>
                <w:rFonts w:ascii="Arial" w:hAnsi="Arial" w:cs="Arial"/>
              </w:rPr>
              <w:t>precise</w:t>
            </w:r>
            <w:proofErr w:type="spellEnd"/>
            <w:r w:rsidRPr="0003784C">
              <w:rPr>
                <w:rFonts w:ascii="Arial" w:hAnsi="Arial" w:cs="Arial"/>
              </w:rPr>
              <w:t xml:space="preserve"> and concise physico-</w:t>
            </w:r>
            <w:proofErr w:type="spellStart"/>
            <w:r w:rsidRPr="0003784C">
              <w:rPr>
                <w:rFonts w:ascii="Arial" w:hAnsi="Arial" w:cs="Arial"/>
              </w:rPr>
              <w:t>chemical</w:t>
            </w:r>
            <w:proofErr w:type="spellEnd"/>
            <w:r w:rsidRPr="0003784C">
              <w:rPr>
                <w:rFonts w:ascii="Arial" w:hAnsi="Arial" w:cs="Arial"/>
              </w:rPr>
              <w:t xml:space="preserve"> </w:t>
            </w:r>
            <w:proofErr w:type="spellStart"/>
            <w:r w:rsidRPr="0003784C">
              <w:rPr>
                <w:rFonts w:ascii="Arial" w:hAnsi="Arial" w:cs="Arial"/>
              </w:rPr>
              <w:t>parameters</w:t>
            </w:r>
            <w:proofErr w:type="spellEnd"/>
            <w:r w:rsidRPr="0003784C">
              <w:rPr>
                <w:rFonts w:ascii="Arial" w:hAnsi="Arial" w:cs="Arial"/>
              </w:rPr>
              <w:t xml:space="preserve"> of </w:t>
            </w:r>
            <w:proofErr w:type="spellStart"/>
            <w:r w:rsidRPr="0003784C">
              <w:rPr>
                <w:rFonts w:ascii="Arial" w:hAnsi="Arial" w:cs="Arial"/>
              </w:rPr>
              <w:t>geothermal</w:t>
            </w:r>
            <w:proofErr w:type="spellEnd"/>
            <w:r w:rsidRPr="0003784C">
              <w:rPr>
                <w:rFonts w:ascii="Arial" w:hAnsi="Arial" w:cs="Arial"/>
              </w:rPr>
              <w:t xml:space="preserve"> and non-</w:t>
            </w:r>
            <w:proofErr w:type="spellStart"/>
            <w:r w:rsidRPr="0003784C">
              <w:rPr>
                <w:rFonts w:ascii="Arial" w:hAnsi="Arial" w:cs="Arial"/>
              </w:rPr>
              <w:t>geothermal</w:t>
            </w:r>
            <w:proofErr w:type="spellEnd"/>
            <w:r w:rsidRPr="0003784C">
              <w:rPr>
                <w:rFonts w:ascii="Arial" w:hAnsi="Arial" w:cs="Arial"/>
              </w:rPr>
              <w:t xml:space="preserve"> </w:t>
            </w:r>
            <w:proofErr w:type="spellStart"/>
            <w:r w:rsidRPr="0003784C">
              <w:rPr>
                <w:rFonts w:ascii="Arial" w:hAnsi="Arial" w:cs="Arial"/>
              </w:rPr>
              <w:t>springs</w:t>
            </w:r>
            <w:proofErr w:type="spellEnd"/>
            <w:r w:rsidRPr="0003784C">
              <w:rPr>
                <w:rFonts w:ascii="Arial" w:hAnsi="Arial" w:cs="Arial"/>
              </w:rPr>
              <w:t xml:space="preserve"> of </w:t>
            </w:r>
            <w:proofErr w:type="spellStart"/>
            <w:r w:rsidRPr="0003784C">
              <w:rPr>
                <w:rFonts w:ascii="Arial" w:hAnsi="Arial" w:cs="Arial"/>
              </w:rPr>
              <w:t>Kishtawar</w:t>
            </w:r>
            <w:proofErr w:type="spellEnd"/>
            <w:r w:rsidRPr="0003784C">
              <w:rPr>
                <w:rFonts w:ascii="Arial" w:hAnsi="Arial" w:cs="Arial"/>
              </w:rPr>
              <w:t xml:space="preserve"> </w:t>
            </w:r>
            <w:proofErr w:type="spellStart"/>
            <w:r w:rsidRPr="0003784C">
              <w:rPr>
                <w:rFonts w:ascii="Arial" w:hAnsi="Arial" w:cs="Arial"/>
              </w:rPr>
              <w:t>region</w:t>
            </w:r>
            <w:proofErr w:type="spellEnd"/>
            <w:r w:rsidRPr="0003784C">
              <w:rPr>
                <w:rFonts w:ascii="Arial" w:hAnsi="Arial" w:cs="Arial"/>
              </w:rPr>
              <w:t xml:space="preserve"> of Jammu and Kashmir.</w:t>
            </w:r>
          </w:p>
        </w:tc>
      </w:tr>
      <w:tr w:rsidR="00BD568F" w:rsidRPr="0003784C" w14:paraId="1161A3DC" w14:textId="77777777" w:rsidTr="0003784C">
        <w:trPr>
          <w:trHeight w:val="701"/>
        </w:trPr>
        <w:tc>
          <w:tcPr>
            <w:tcW w:w="1265" w:type="pct"/>
            <w:noWrap/>
          </w:tcPr>
          <w:p w14:paraId="26BC4374" w14:textId="77777777" w:rsidR="00BD568F" w:rsidRPr="0003784C" w:rsidRDefault="00BD568F">
            <w:pPr>
              <w:ind w:left="360"/>
              <w:rPr>
                <w:rFonts w:ascii="Arial" w:hAnsi="Arial" w:cs="Arial"/>
                <w:b/>
                <w:bCs/>
                <w:sz w:val="20"/>
                <w:szCs w:val="20"/>
                <w:lang w:val="en-GB"/>
              </w:rPr>
            </w:pPr>
            <w:r w:rsidRPr="0003784C">
              <w:rPr>
                <w:rFonts w:ascii="Arial" w:hAnsi="Arial" w:cs="Arial"/>
                <w:b/>
                <w:bCs/>
                <w:sz w:val="20"/>
                <w:szCs w:val="20"/>
                <w:lang w:val="en-GB"/>
              </w:rPr>
              <w:t>Is the title of the article suitable?</w:t>
            </w:r>
          </w:p>
          <w:p w14:paraId="1F748FFC" w14:textId="77777777" w:rsidR="00BD568F" w:rsidRPr="0003784C" w:rsidRDefault="00BD568F">
            <w:pPr>
              <w:ind w:left="360"/>
              <w:rPr>
                <w:rFonts w:ascii="Arial" w:hAnsi="Arial" w:cs="Arial"/>
                <w:b/>
                <w:bCs/>
                <w:sz w:val="20"/>
                <w:szCs w:val="20"/>
                <w:lang w:val="en-GB"/>
              </w:rPr>
            </w:pPr>
            <w:r w:rsidRPr="0003784C">
              <w:rPr>
                <w:rFonts w:ascii="Arial" w:hAnsi="Arial" w:cs="Arial"/>
                <w:b/>
                <w:bCs/>
                <w:sz w:val="20"/>
                <w:szCs w:val="20"/>
                <w:lang w:val="en-GB"/>
              </w:rPr>
              <w:t>(If not please suggest an alternative title)</w:t>
            </w:r>
          </w:p>
          <w:p w14:paraId="55C47E07" w14:textId="77777777" w:rsidR="00BD568F" w:rsidRPr="0003784C" w:rsidRDefault="00BD568F">
            <w:pPr>
              <w:pStyle w:val="Heading2"/>
              <w:jc w:val="left"/>
              <w:rPr>
                <w:rFonts w:ascii="Arial" w:hAnsi="Arial" w:cs="Arial"/>
                <w:u w:val="single"/>
                <w:lang w:val="en-GB"/>
              </w:rPr>
            </w:pPr>
          </w:p>
        </w:tc>
        <w:tc>
          <w:tcPr>
            <w:tcW w:w="2212" w:type="pct"/>
          </w:tcPr>
          <w:p w14:paraId="6E23B752" w14:textId="77777777" w:rsidR="00BD568F" w:rsidRPr="0003784C" w:rsidRDefault="00BD568F">
            <w:pPr>
              <w:ind w:left="360"/>
              <w:rPr>
                <w:rFonts w:ascii="Arial" w:hAnsi="Arial" w:cs="Arial"/>
                <w:b/>
                <w:bCs/>
                <w:sz w:val="20"/>
                <w:szCs w:val="20"/>
                <w:lang w:val="en-GB"/>
              </w:rPr>
            </w:pPr>
            <w:r w:rsidRPr="0003784C">
              <w:rPr>
                <w:rFonts w:ascii="Arial" w:hAnsi="Arial" w:cs="Arial"/>
                <w:b/>
                <w:bCs/>
                <w:sz w:val="20"/>
                <w:szCs w:val="20"/>
                <w:lang w:val="en-GB"/>
              </w:rPr>
              <w:t>Yes</w:t>
            </w:r>
          </w:p>
        </w:tc>
        <w:tc>
          <w:tcPr>
            <w:tcW w:w="1523" w:type="pct"/>
            <w:vAlign w:val="center"/>
          </w:tcPr>
          <w:p w14:paraId="6B3CAA64" w14:textId="77777777" w:rsidR="00BD568F" w:rsidRPr="0003784C" w:rsidRDefault="00BD568F" w:rsidP="00FF729D">
            <w:pPr>
              <w:pStyle w:val="TableParagraph"/>
              <w:ind w:left="0"/>
              <w:jc w:val="center"/>
              <w:rPr>
                <w:rFonts w:ascii="Arial" w:hAnsi="Arial" w:cs="Arial"/>
                <w:sz w:val="20"/>
                <w:szCs w:val="20"/>
              </w:rPr>
            </w:pPr>
            <w:r w:rsidRPr="0003784C">
              <w:rPr>
                <w:rFonts w:ascii="Arial" w:hAnsi="Arial" w:cs="Arial"/>
                <w:b/>
                <w:spacing w:val="-2"/>
                <w:sz w:val="20"/>
                <w:szCs w:val="20"/>
              </w:rPr>
              <w:t>Agreed</w:t>
            </w:r>
          </w:p>
        </w:tc>
      </w:tr>
      <w:tr w:rsidR="00BD568F" w:rsidRPr="0003784C" w14:paraId="1DA10597" w14:textId="77777777" w:rsidTr="00FF729D">
        <w:trPr>
          <w:trHeight w:val="1262"/>
        </w:trPr>
        <w:tc>
          <w:tcPr>
            <w:tcW w:w="1265" w:type="pct"/>
            <w:noWrap/>
          </w:tcPr>
          <w:p w14:paraId="69D7E731" w14:textId="77777777" w:rsidR="00BD568F" w:rsidRPr="0003784C" w:rsidRDefault="00BD568F">
            <w:pPr>
              <w:pStyle w:val="Heading2"/>
              <w:ind w:left="360"/>
              <w:jc w:val="left"/>
              <w:rPr>
                <w:rFonts w:ascii="Arial" w:hAnsi="Arial" w:cs="Arial"/>
                <w:lang w:val="en-GB"/>
              </w:rPr>
            </w:pPr>
            <w:r w:rsidRPr="0003784C">
              <w:rPr>
                <w:rFonts w:ascii="Arial" w:hAnsi="Arial" w:cs="Arial"/>
                <w:lang w:val="en-GB"/>
              </w:rPr>
              <w:t>Is the abstract of the article comprehensive? Do you suggest the addition (or deletion) of some points in this section? Please write your suggestions here.</w:t>
            </w:r>
          </w:p>
          <w:p w14:paraId="1ACD2C74" w14:textId="77777777" w:rsidR="00BD568F" w:rsidRPr="0003784C" w:rsidRDefault="00BD568F">
            <w:pPr>
              <w:pStyle w:val="Heading2"/>
              <w:jc w:val="left"/>
              <w:rPr>
                <w:rFonts w:ascii="Arial" w:hAnsi="Arial" w:cs="Arial"/>
                <w:u w:val="single"/>
                <w:lang w:val="en-GB"/>
              </w:rPr>
            </w:pPr>
          </w:p>
        </w:tc>
        <w:tc>
          <w:tcPr>
            <w:tcW w:w="2212" w:type="pct"/>
          </w:tcPr>
          <w:p w14:paraId="4C2F15F6" w14:textId="77777777" w:rsidR="00BD568F" w:rsidRPr="0003784C" w:rsidRDefault="00BD568F">
            <w:pPr>
              <w:ind w:left="360"/>
              <w:rPr>
                <w:rFonts w:ascii="Arial" w:hAnsi="Arial" w:cs="Arial"/>
                <w:b/>
                <w:bCs/>
                <w:sz w:val="20"/>
                <w:szCs w:val="20"/>
                <w:lang w:val="en-GB"/>
              </w:rPr>
            </w:pPr>
            <w:r w:rsidRPr="0003784C">
              <w:rPr>
                <w:rFonts w:ascii="Arial" w:hAnsi="Arial" w:cs="Arial"/>
                <w:b/>
                <w:bCs/>
                <w:sz w:val="20"/>
                <w:szCs w:val="20"/>
                <w:lang w:val="en-GB"/>
              </w:rPr>
              <w:t>The abstract is comprehensive</w:t>
            </w:r>
          </w:p>
        </w:tc>
        <w:tc>
          <w:tcPr>
            <w:tcW w:w="1523" w:type="pct"/>
            <w:vAlign w:val="center"/>
          </w:tcPr>
          <w:p w14:paraId="456A6492" w14:textId="77777777" w:rsidR="00BD568F" w:rsidRPr="0003784C" w:rsidRDefault="00BD568F" w:rsidP="00FF729D">
            <w:pPr>
              <w:pStyle w:val="TableParagraph"/>
              <w:ind w:left="0"/>
              <w:jc w:val="center"/>
              <w:rPr>
                <w:rFonts w:ascii="Arial" w:hAnsi="Arial" w:cs="Arial"/>
                <w:sz w:val="20"/>
                <w:szCs w:val="20"/>
              </w:rPr>
            </w:pPr>
            <w:r w:rsidRPr="0003784C">
              <w:rPr>
                <w:rFonts w:ascii="Arial" w:hAnsi="Arial" w:cs="Arial"/>
                <w:b/>
                <w:spacing w:val="-2"/>
                <w:sz w:val="20"/>
                <w:szCs w:val="20"/>
              </w:rPr>
              <w:t>Agreed</w:t>
            </w:r>
          </w:p>
        </w:tc>
      </w:tr>
      <w:tr w:rsidR="00BD568F" w:rsidRPr="0003784C" w14:paraId="4C85A9A2" w14:textId="77777777" w:rsidTr="00FF729D">
        <w:trPr>
          <w:trHeight w:val="704"/>
        </w:trPr>
        <w:tc>
          <w:tcPr>
            <w:tcW w:w="1265" w:type="pct"/>
            <w:noWrap/>
          </w:tcPr>
          <w:p w14:paraId="45602F72" w14:textId="77777777" w:rsidR="00BD568F" w:rsidRPr="0003784C" w:rsidRDefault="00BD568F">
            <w:pPr>
              <w:pStyle w:val="Heading2"/>
              <w:ind w:left="360"/>
              <w:jc w:val="left"/>
              <w:rPr>
                <w:rFonts w:ascii="Arial" w:hAnsi="Arial" w:cs="Arial"/>
                <w:b w:val="0"/>
                <w:bCs w:val="0"/>
                <w:u w:val="single"/>
                <w:lang w:val="en-GB"/>
              </w:rPr>
            </w:pPr>
            <w:r w:rsidRPr="0003784C">
              <w:rPr>
                <w:rFonts w:ascii="Arial" w:hAnsi="Arial" w:cs="Arial"/>
                <w:lang w:val="en-GB"/>
              </w:rPr>
              <w:t>Is the manuscript scientifically, correct? Please write here.</w:t>
            </w:r>
          </w:p>
        </w:tc>
        <w:tc>
          <w:tcPr>
            <w:tcW w:w="2212" w:type="pct"/>
          </w:tcPr>
          <w:p w14:paraId="16090E18" w14:textId="77777777" w:rsidR="00BD568F" w:rsidRPr="0003784C" w:rsidRDefault="00BD568F">
            <w:pPr>
              <w:pStyle w:val="ListParagraph"/>
              <w:ind w:left="0"/>
              <w:rPr>
                <w:rFonts w:ascii="Arial" w:hAnsi="Arial" w:cs="Arial"/>
                <w:b/>
                <w:bCs/>
                <w:sz w:val="20"/>
                <w:szCs w:val="20"/>
                <w:lang w:val="en-GB"/>
              </w:rPr>
            </w:pPr>
            <w:r w:rsidRPr="0003784C">
              <w:rPr>
                <w:rFonts w:ascii="Arial" w:hAnsi="Arial" w:cs="Arial"/>
                <w:b/>
                <w:bCs/>
                <w:sz w:val="20"/>
                <w:szCs w:val="20"/>
                <w:lang w:val="en-GB"/>
              </w:rPr>
              <w:t>The manuscript is scientifically accurate</w:t>
            </w:r>
          </w:p>
        </w:tc>
        <w:tc>
          <w:tcPr>
            <w:tcW w:w="1523" w:type="pct"/>
            <w:vAlign w:val="center"/>
          </w:tcPr>
          <w:p w14:paraId="746E74D9" w14:textId="77777777" w:rsidR="00BD568F" w:rsidRPr="0003784C" w:rsidRDefault="00BD568F" w:rsidP="00FF729D">
            <w:pPr>
              <w:pStyle w:val="TableParagraph"/>
              <w:ind w:left="0"/>
              <w:jc w:val="center"/>
              <w:rPr>
                <w:rFonts w:ascii="Arial" w:hAnsi="Arial" w:cs="Arial"/>
                <w:sz w:val="20"/>
                <w:szCs w:val="20"/>
              </w:rPr>
            </w:pPr>
            <w:r w:rsidRPr="0003784C">
              <w:rPr>
                <w:rFonts w:ascii="Arial" w:hAnsi="Arial" w:cs="Arial"/>
                <w:b/>
                <w:spacing w:val="-2"/>
                <w:sz w:val="20"/>
                <w:szCs w:val="20"/>
              </w:rPr>
              <w:t>Agreed</w:t>
            </w:r>
          </w:p>
        </w:tc>
      </w:tr>
      <w:tr w:rsidR="00BD568F" w:rsidRPr="0003784C" w14:paraId="1668F934" w14:textId="77777777" w:rsidTr="00FF729D">
        <w:trPr>
          <w:trHeight w:val="703"/>
        </w:trPr>
        <w:tc>
          <w:tcPr>
            <w:tcW w:w="1265" w:type="pct"/>
            <w:noWrap/>
          </w:tcPr>
          <w:p w14:paraId="3EC98EFB" w14:textId="77777777" w:rsidR="00BD568F" w:rsidRPr="0003784C" w:rsidRDefault="00BD568F">
            <w:pPr>
              <w:ind w:left="360"/>
              <w:rPr>
                <w:rFonts w:ascii="Arial" w:hAnsi="Arial" w:cs="Arial"/>
                <w:b/>
                <w:bCs/>
                <w:sz w:val="20"/>
                <w:szCs w:val="20"/>
                <w:lang w:val="en-GB"/>
              </w:rPr>
            </w:pPr>
            <w:r w:rsidRPr="0003784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57F18EF" w14:textId="77777777" w:rsidR="00BD568F" w:rsidRPr="0003784C" w:rsidRDefault="00BD568F">
            <w:pPr>
              <w:pStyle w:val="ListParagraph"/>
              <w:ind w:left="0"/>
              <w:rPr>
                <w:rFonts w:ascii="Arial" w:hAnsi="Arial" w:cs="Arial"/>
                <w:b/>
                <w:bCs/>
                <w:sz w:val="20"/>
                <w:szCs w:val="20"/>
                <w:lang w:val="en-GB"/>
              </w:rPr>
            </w:pPr>
            <w:r w:rsidRPr="0003784C">
              <w:rPr>
                <w:rFonts w:ascii="Arial" w:hAnsi="Arial" w:cs="Arial"/>
                <w:b/>
                <w:bCs/>
                <w:sz w:val="20"/>
                <w:szCs w:val="20"/>
                <w:lang w:val="en-GB"/>
              </w:rPr>
              <w:t>The references are sufficient and mostly recent. There is no need to add more references.</w:t>
            </w:r>
          </w:p>
        </w:tc>
        <w:tc>
          <w:tcPr>
            <w:tcW w:w="1523" w:type="pct"/>
            <w:vAlign w:val="center"/>
          </w:tcPr>
          <w:p w14:paraId="07EC7C4B" w14:textId="77777777" w:rsidR="00BD568F" w:rsidRPr="0003784C" w:rsidRDefault="00BD568F" w:rsidP="00FF729D">
            <w:pPr>
              <w:pStyle w:val="TableParagraph"/>
              <w:ind w:left="0"/>
              <w:jc w:val="center"/>
              <w:rPr>
                <w:rFonts w:ascii="Arial" w:hAnsi="Arial" w:cs="Arial"/>
                <w:sz w:val="20"/>
                <w:szCs w:val="20"/>
              </w:rPr>
            </w:pPr>
            <w:r w:rsidRPr="0003784C">
              <w:rPr>
                <w:rFonts w:ascii="Arial" w:hAnsi="Arial" w:cs="Arial"/>
                <w:b/>
                <w:spacing w:val="-2"/>
                <w:sz w:val="20"/>
                <w:szCs w:val="20"/>
              </w:rPr>
              <w:t>Agreed</w:t>
            </w:r>
          </w:p>
        </w:tc>
      </w:tr>
      <w:tr w:rsidR="00BD568F" w:rsidRPr="0003784C" w14:paraId="2A1D7FAC" w14:textId="77777777" w:rsidTr="00FF729D">
        <w:trPr>
          <w:trHeight w:val="386"/>
        </w:trPr>
        <w:tc>
          <w:tcPr>
            <w:tcW w:w="1265" w:type="pct"/>
            <w:noWrap/>
          </w:tcPr>
          <w:p w14:paraId="542CFCF5" w14:textId="77777777" w:rsidR="00BD568F" w:rsidRPr="0003784C" w:rsidRDefault="00BD568F">
            <w:pPr>
              <w:pStyle w:val="Heading2"/>
              <w:ind w:left="360"/>
              <w:jc w:val="left"/>
              <w:rPr>
                <w:rFonts w:ascii="Arial" w:hAnsi="Arial" w:cs="Arial"/>
                <w:bCs w:val="0"/>
                <w:lang w:val="en-GB"/>
              </w:rPr>
            </w:pPr>
            <w:r w:rsidRPr="0003784C">
              <w:rPr>
                <w:rFonts w:ascii="Arial" w:hAnsi="Arial" w:cs="Arial"/>
                <w:bCs w:val="0"/>
                <w:lang w:val="en-GB"/>
              </w:rPr>
              <w:t>Is the language/English quality of the article suitable for scholarly communications?</w:t>
            </w:r>
          </w:p>
          <w:p w14:paraId="5CF11E44" w14:textId="77777777" w:rsidR="00BD568F" w:rsidRPr="0003784C" w:rsidRDefault="00BD568F">
            <w:pPr>
              <w:rPr>
                <w:rFonts w:ascii="Arial" w:hAnsi="Arial" w:cs="Arial"/>
                <w:sz w:val="20"/>
                <w:szCs w:val="20"/>
                <w:lang w:val="en-GB"/>
              </w:rPr>
            </w:pPr>
          </w:p>
        </w:tc>
        <w:tc>
          <w:tcPr>
            <w:tcW w:w="2212" w:type="pct"/>
          </w:tcPr>
          <w:p w14:paraId="2922F9AF" w14:textId="77777777" w:rsidR="00BD568F" w:rsidRPr="0003784C" w:rsidRDefault="00BD568F">
            <w:pPr>
              <w:rPr>
                <w:rFonts w:ascii="Arial" w:hAnsi="Arial" w:cs="Arial"/>
                <w:b/>
                <w:bCs/>
                <w:sz w:val="20"/>
                <w:szCs w:val="20"/>
                <w:lang w:val="en-GB"/>
              </w:rPr>
            </w:pPr>
            <w:proofErr w:type="gramStart"/>
            <w:r w:rsidRPr="0003784C">
              <w:rPr>
                <w:rFonts w:ascii="Arial" w:hAnsi="Arial" w:cs="Arial"/>
                <w:b/>
                <w:bCs/>
                <w:sz w:val="20"/>
                <w:szCs w:val="20"/>
                <w:lang w:val="en-GB"/>
              </w:rPr>
              <w:t>Yes</w:t>
            </w:r>
            <w:proofErr w:type="gramEnd"/>
            <w:r w:rsidRPr="0003784C">
              <w:rPr>
                <w:rFonts w:ascii="Arial" w:hAnsi="Arial" w:cs="Arial"/>
                <w:b/>
                <w:bCs/>
                <w:sz w:val="20"/>
                <w:szCs w:val="20"/>
                <w:lang w:val="en-GB"/>
              </w:rPr>
              <w:t xml:space="preserve"> the quality of the English used in this article is suitable for scholarly communications.</w:t>
            </w:r>
          </w:p>
        </w:tc>
        <w:tc>
          <w:tcPr>
            <w:tcW w:w="1523" w:type="pct"/>
            <w:vAlign w:val="center"/>
          </w:tcPr>
          <w:p w14:paraId="3DD18664" w14:textId="77777777" w:rsidR="00BD568F" w:rsidRPr="0003784C" w:rsidRDefault="00BD568F" w:rsidP="00FF729D">
            <w:pPr>
              <w:pStyle w:val="TableParagraph"/>
              <w:ind w:left="0"/>
              <w:jc w:val="center"/>
              <w:rPr>
                <w:rFonts w:ascii="Arial" w:hAnsi="Arial" w:cs="Arial"/>
                <w:sz w:val="20"/>
                <w:szCs w:val="20"/>
              </w:rPr>
            </w:pPr>
            <w:r w:rsidRPr="0003784C">
              <w:rPr>
                <w:rFonts w:ascii="Arial" w:hAnsi="Arial" w:cs="Arial"/>
                <w:b/>
                <w:spacing w:val="-2"/>
                <w:sz w:val="20"/>
                <w:szCs w:val="20"/>
              </w:rPr>
              <w:t>Agreed</w:t>
            </w:r>
          </w:p>
        </w:tc>
      </w:tr>
      <w:tr w:rsidR="00BD568F" w:rsidRPr="0003784C" w14:paraId="444C4F99" w14:textId="77777777" w:rsidTr="00FF729D">
        <w:trPr>
          <w:trHeight w:val="1178"/>
        </w:trPr>
        <w:tc>
          <w:tcPr>
            <w:tcW w:w="1265" w:type="pct"/>
            <w:noWrap/>
          </w:tcPr>
          <w:p w14:paraId="48B7BF0D" w14:textId="77777777" w:rsidR="00BD568F" w:rsidRPr="0003784C" w:rsidRDefault="00BD568F">
            <w:pPr>
              <w:pStyle w:val="Heading2"/>
              <w:jc w:val="left"/>
              <w:rPr>
                <w:rFonts w:ascii="Arial" w:hAnsi="Arial" w:cs="Arial"/>
                <w:b w:val="0"/>
                <w:bCs w:val="0"/>
                <w:lang w:val="en-GB"/>
              </w:rPr>
            </w:pPr>
            <w:r w:rsidRPr="0003784C">
              <w:rPr>
                <w:rFonts w:ascii="Arial" w:hAnsi="Arial" w:cs="Arial"/>
                <w:bCs w:val="0"/>
                <w:u w:val="single"/>
                <w:lang w:val="en-GB"/>
              </w:rPr>
              <w:t>Optional/General</w:t>
            </w:r>
            <w:r w:rsidRPr="0003784C">
              <w:rPr>
                <w:rFonts w:ascii="Arial" w:hAnsi="Arial" w:cs="Arial"/>
                <w:bCs w:val="0"/>
                <w:lang w:val="en-GB"/>
              </w:rPr>
              <w:t xml:space="preserve"> </w:t>
            </w:r>
            <w:r w:rsidRPr="0003784C">
              <w:rPr>
                <w:rFonts w:ascii="Arial" w:hAnsi="Arial" w:cs="Arial"/>
                <w:b w:val="0"/>
                <w:bCs w:val="0"/>
                <w:lang w:val="en-GB"/>
              </w:rPr>
              <w:t>comments</w:t>
            </w:r>
          </w:p>
          <w:p w14:paraId="4C294032" w14:textId="77777777" w:rsidR="00BD568F" w:rsidRPr="0003784C" w:rsidRDefault="00BD568F">
            <w:pPr>
              <w:pStyle w:val="Heading2"/>
              <w:jc w:val="left"/>
              <w:rPr>
                <w:rFonts w:ascii="Arial" w:hAnsi="Arial" w:cs="Arial"/>
                <w:b w:val="0"/>
                <w:lang w:val="en-GB"/>
              </w:rPr>
            </w:pPr>
          </w:p>
        </w:tc>
        <w:tc>
          <w:tcPr>
            <w:tcW w:w="2212" w:type="pct"/>
          </w:tcPr>
          <w:p w14:paraId="65909C46" w14:textId="77777777" w:rsidR="00BD568F" w:rsidRPr="0003784C" w:rsidRDefault="00BD568F" w:rsidP="001C3723">
            <w:pPr>
              <w:pStyle w:val="NormalWeb"/>
              <w:numPr>
                <w:ilvl w:val="0"/>
                <w:numId w:val="13"/>
              </w:numPr>
              <w:spacing w:before="0" w:beforeAutospacing="0" w:after="0" w:afterAutospacing="0"/>
              <w:rPr>
                <w:rFonts w:ascii="Arial" w:hAnsi="Arial" w:cs="Arial"/>
                <w:b/>
                <w:sz w:val="20"/>
                <w:szCs w:val="20"/>
                <w:lang w:val="en-GB"/>
              </w:rPr>
            </w:pPr>
            <w:r w:rsidRPr="0003784C">
              <w:rPr>
                <w:rFonts w:ascii="Arial" w:hAnsi="Arial" w:cs="Arial"/>
                <w:b/>
                <w:sz w:val="20"/>
                <w:szCs w:val="20"/>
                <w:lang w:val="en-GB"/>
              </w:rPr>
              <w:t xml:space="preserve">The legends of the tables in this manuscript are given below; the legends are always required to be given above the tables. </w:t>
            </w:r>
          </w:p>
          <w:p w14:paraId="77C808A9" w14:textId="77777777" w:rsidR="00BD568F" w:rsidRPr="0003784C" w:rsidRDefault="00BD568F" w:rsidP="001C3723">
            <w:pPr>
              <w:pStyle w:val="NormalWeb"/>
              <w:numPr>
                <w:ilvl w:val="0"/>
                <w:numId w:val="13"/>
              </w:numPr>
              <w:spacing w:before="0" w:beforeAutospacing="0" w:after="0" w:afterAutospacing="0"/>
              <w:rPr>
                <w:rFonts w:ascii="Arial" w:hAnsi="Arial" w:cs="Arial"/>
                <w:b/>
                <w:sz w:val="20"/>
                <w:szCs w:val="20"/>
                <w:lang w:val="en-GB"/>
              </w:rPr>
            </w:pPr>
            <w:r w:rsidRPr="0003784C">
              <w:rPr>
                <w:rFonts w:ascii="Arial" w:hAnsi="Arial" w:cs="Arial"/>
                <w:b/>
                <w:sz w:val="20"/>
                <w:szCs w:val="20"/>
                <w:lang w:val="en-GB"/>
              </w:rPr>
              <w:t>The Manuscript contains descriptions of the sites from which samples were collected, however for the purpose of ease and to increase the quality of the manuscript, it is advised to include a map with sampling sites marked on it.</w:t>
            </w:r>
          </w:p>
          <w:p w14:paraId="5001366D" w14:textId="77777777" w:rsidR="00BD568F" w:rsidRPr="0003784C" w:rsidRDefault="00BD568F">
            <w:pPr>
              <w:pStyle w:val="NormalWeb"/>
              <w:spacing w:before="0" w:beforeAutospacing="0" w:after="0" w:afterAutospacing="0"/>
              <w:rPr>
                <w:rFonts w:ascii="Arial" w:hAnsi="Arial" w:cs="Arial"/>
                <w:b/>
                <w:sz w:val="20"/>
                <w:szCs w:val="20"/>
                <w:lang w:val="en-GB"/>
              </w:rPr>
            </w:pPr>
          </w:p>
          <w:p w14:paraId="5991D72D" w14:textId="77777777" w:rsidR="00BD568F" w:rsidRPr="0003784C" w:rsidRDefault="00BD568F">
            <w:pPr>
              <w:pStyle w:val="NormalWeb"/>
              <w:spacing w:before="0" w:beforeAutospacing="0" w:after="0" w:afterAutospacing="0"/>
              <w:rPr>
                <w:rFonts w:ascii="Arial" w:hAnsi="Arial" w:cs="Arial"/>
                <w:b/>
                <w:sz w:val="20"/>
                <w:szCs w:val="20"/>
                <w:lang w:val="en-GB"/>
              </w:rPr>
            </w:pPr>
          </w:p>
        </w:tc>
        <w:tc>
          <w:tcPr>
            <w:tcW w:w="1523" w:type="pct"/>
            <w:vAlign w:val="center"/>
          </w:tcPr>
          <w:p w14:paraId="4AF8C28C" w14:textId="77777777" w:rsidR="00BD568F" w:rsidRPr="0003784C" w:rsidRDefault="00BD568F" w:rsidP="00FF729D">
            <w:pPr>
              <w:pStyle w:val="TableParagraph"/>
              <w:ind w:left="0"/>
              <w:jc w:val="center"/>
              <w:rPr>
                <w:rFonts w:ascii="Arial" w:hAnsi="Arial" w:cs="Arial"/>
                <w:b/>
                <w:sz w:val="20"/>
                <w:szCs w:val="20"/>
              </w:rPr>
            </w:pPr>
            <w:r w:rsidRPr="0003784C">
              <w:rPr>
                <w:rFonts w:ascii="Arial" w:hAnsi="Arial" w:cs="Arial"/>
                <w:b/>
                <w:sz w:val="20"/>
                <w:szCs w:val="20"/>
              </w:rPr>
              <w:t>Tabulated data has been already incorporated in the manuscript.</w:t>
            </w:r>
          </w:p>
        </w:tc>
      </w:tr>
    </w:tbl>
    <w:p w14:paraId="039AFFB3" w14:textId="77777777" w:rsidR="00902190" w:rsidRPr="0003784C" w:rsidRDefault="00902190" w:rsidP="0090219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02190" w:rsidRPr="0003784C" w14:paraId="401C4D6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C50327F" w14:textId="77777777" w:rsidR="00902190" w:rsidRPr="0003784C" w:rsidRDefault="00902190">
            <w:pPr>
              <w:pStyle w:val="NormalWeb"/>
              <w:spacing w:before="0" w:beforeAutospacing="0" w:after="0" w:afterAutospacing="0"/>
              <w:rPr>
                <w:rFonts w:ascii="Arial" w:hAnsi="Arial" w:cs="Arial"/>
                <w:b/>
                <w:sz w:val="20"/>
                <w:szCs w:val="20"/>
                <w:u w:val="single"/>
                <w:lang w:val="en-GB"/>
              </w:rPr>
            </w:pPr>
            <w:r w:rsidRPr="0003784C">
              <w:rPr>
                <w:rFonts w:ascii="Arial" w:hAnsi="Arial" w:cs="Arial"/>
                <w:b/>
                <w:sz w:val="20"/>
                <w:szCs w:val="20"/>
                <w:highlight w:val="yellow"/>
                <w:u w:val="single"/>
                <w:lang w:val="en-GB"/>
              </w:rPr>
              <w:t>PART  2:</w:t>
            </w:r>
            <w:r w:rsidRPr="0003784C">
              <w:rPr>
                <w:rFonts w:ascii="Arial" w:hAnsi="Arial" w:cs="Arial"/>
                <w:b/>
                <w:sz w:val="20"/>
                <w:szCs w:val="20"/>
                <w:u w:val="single"/>
                <w:lang w:val="en-GB"/>
              </w:rPr>
              <w:t xml:space="preserve"> </w:t>
            </w:r>
          </w:p>
          <w:p w14:paraId="5BAE1303" w14:textId="77777777" w:rsidR="00902190" w:rsidRPr="0003784C" w:rsidRDefault="00902190">
            <w:pPr>
              <w:pStyle w:val="NormalWeb"/>
              <w:spacing w:before="0" w:beforeAutospacing="0" w:after="0" w:afterAutospacing="0"/>
              <w:rPr>
                <w:rFonts w:ascii="Arial" w:hAnsi="Arial" w:cs="Arial"/>
                <w:b/>
                <w:sz w:val="20"/>
                <w:szCs w:val="20"/>
                <w:u w:val="single"/>
                <w:lang w:val="en-GB"/>
              </w:rPr>
            </w:pPr>
          </w:p>
        </w:tc>
      </w:tr>
      <w:tr w:rsidR="00902190" w:rsidRPr="0003784C" w14:paraId="4F2FAC9B" w14:textId="77777777">
        <w:trPr>
          <w:trHeight w:val="935"/>
        </w:trPr>
        <w:tc>
          <w:tcPr>
            <w:tcW w:w="1615" w:type="pct"/>
            <w:noWrap/>
            <w:tcMar>
              <w:top w:w="0" w:type="dxa"/>
              <w:left w:w="108" w:type="dxa"/>
              <w:bottom w:w="0" w:type="dxa"/>
              <w:right w:w="108" w:type="dxa"/>
            </w:tcMar>
            <w:vAlign w:val="center"/>
          </w:tcPr>
          <w:p w14:paraId="18D2572A" w14:textId="77777777" w:rsidR="00902190" w:rsidRPr="0003784C" w:rsidRDefault="00902190">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866AB91" w14:textId="77777777" w:rsidR="00902190" w:rsidRPr="0003784C" w:rsidRDefault="00902190">
            <w:pPr>
              <w:pStyle w:val="Heading2"/>
              <w:jc w:val="left"/>
              <w:rPr>
                <w:rFonts w:ascii="Arial" w:hAnsi="Arial" w:cs="Arial"/>
                <w:lang w:val="en-GB"/>
              </w:rPr>
            </w:pPr>
            <w:r w:rsidRPr="0003784C">
              <w:rPr>
                <w:rFonts w:ascii="Arial" w:hAnsi="Arial" w:cs="Arial"/>
                <w:lang w:val="en-GB"/>
              </w:rPr>
              <w:t>Reviewer’s comment</w:t>
            </w:r>
          </w:p>
        </w:tc>
        <w:tc>
          <w:tcPr>
            <w:tcW w:w="1342" w:type="pct"/>
          </w:tcPr>
          <w:p w14:paraId="75D0B430" w14:textId="77777777" w:rsidR="00472981" w:rsidRPr="0003784C" w:rsidRDefault="00472981" w:rsidP="00472981">
            <w:pPr>
              <w:spacing w:after="160" w:line="254" w:lineRule="auto"/>
              <w:rPr>
                <w:rFonts w:ascii="Arial" w:eastAsia="Calibri" w:hAnsi="Arial" w:cs="Arial"/>
                <w:kern w:val="2"/>
                <w:sz w:val="20"/>
                <w:szCs w:val="20"/>
                <w:lang w:val="en-IN"/>
              </w:rPr>
            </w:pPr>
            <w:r w:rsidRPr="0003784C">
              <w:rPr>
                <w:rFonts w:ascii="Arial" w:eastAsia="Calibri" w:hAnsi="Arial" w:cs="Arial"/>
                <w:b/>
                <w:kern w:val="2"/>
                <w:sz w:val="20"/>
                <w:szCs w:val="20"/>
                <w:lang w:val="en-IN"/>
              </w:rPr>
              <w:t>Author’s Feedback</w:t>
            </w:r>
            <w:r w:rsidRPr="0003784C">
              <w:rPr>
                <w:rFonts w:ascii="Arial" w:eastAsia="Calibri" w:hAnsi="Arial" w:cs="Arial"/>
                <w:kern w:val="2"/>
                <w:sz w:val="20"/>
                <w:szCs w:val="20"/>
                <w:lang w:val="en-IN"/>
              </w:rPr>
              <w:t xml:space="preserve"> (It is mandatory that authors should write his/her feedback here)</w:t>
            </w:r>
          </w:p>
          <w:p w14:paraId="629D7F76" w14:textId="77777777" w:rsidR="00902190" w:rsidRPr="0003784C" w:rsidRDefault="00902190">
            <w:pPr>
              <w:pStyle w:val="Heading2"/>
              <w:jc w:val="left"/>
              <w:rPr>
                <w:rFonts w:ascii="Arial" w:hAnsi="Arial" w:cs="Arial"/>
                <w:b w:val="0"/>
                <w:lang w:val="en-GB"/>
              </w:rPr>
            </w:pPr>
          </w:p>
        </w:tc>
      </w:tr>
      <w:tr w:rsidR="00902190" w:rsidRPr="0003784C" w14:paraId="0F1D6026" w14:textId="77777777">
        <w:trPr>
          <w:trHeight w:val="697"/>
        </w:trPr>
        <w:tc>
          <w:tcPr>
            <w:tcW w:w="1615" w:type="pct"/>
            <w:noWrap/>
            <w:tcMar>
              <w:top w:w="0" w:type="dxa"/>
              <w:left w:w="108" w:type="dxa"/>
              <w:bottom w:w="0" w:type="dxa"/>
              <w:right w:w="108" w:type="dxa"/>
            </w:tcMar>
            <w:vAlign w:val="center"/>
          </w:tcPr>
          <w:p w14:paraId="72FD8EDF" w14:textId="77777777" w:rsidR="00902190" w:rsidRPr="0003784C" w:rsidRDefault="00902190">
            <w:pPr>
              <w:pStyle w:val="NormalWeb"/>
              <w:spacing w:before="0" w:beforeAutospacing="0" w:after="0" w:afterAutospacing="0"/>
              <w:rPr>
                <w:rFonts w:ascii="Arial" w:hAnsi="Arial" w:cs="Arial"/>
                <w:b/>
                <w:sz w:val="20"/>
                <w:szCs w:val="20"/>
                <w:lang w:val="en-GB"/>
              </w:rPr>
            </w:pPr>
            <w:r w:rsidRPr="0003784C">
              <w:rPr>
                <w:rFonts w:ascii="Arial" w:hAnsi="Arial" w:cs="Arial"/>
                <w:b/>
                <w:sz w:val="20"/>
                <w:szCs w:val="20"/>
                <w:lang w:val="en-GB"/>
              </w:rPr>
              <w:t xml:space="preserve">Are there ethical issues in this manuscript? </w:t>
            </w:r>
          </w:p>
          <w:p w14:paraId="045EF5AE" w14:textId="77777777" w:rsidR="00902190" w:rsidRPr="0003784C" w:rsidRDefault="00902190">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A03C0A5" w14:textId="77777777" w:rsidR="00902190" w:rsidRPr="0003784C" w:rsidRDefault="00902190">
            <w:pPr>
              <w:pStyle w:val="NormalWeb"/>
              <w:spacing w:before="0" w:beforeAutospacing="0" w:after="0" w:afterAutospacing="0"/>
              <w:rPr>
                <w:rFonts w:ascii="Arial" w:hAnsi="Arial" w:cs="Arial"/>
                <w:i/>
                <w:iCs/>
                <w:sz w:val="20"/>
                <w:szCs w:val="20"/>
                <w:u w:val="single"/>
                <w:lang w:val="en-GB"/>
              </w:rPr>
            </w:pPr>
            <w:r w:rsidRPr="0003784C">
              <w:rPr>
                <w:rFonts w:ascii="Arial" w:hAnsi="Arial" w:cs="Arial"/>
                <w:i/>
                <w:iCs/>
                <w:sz w:val="20"/>
                <w:szCs w:val="20"/>
                <w:u w:val="single"/>
                <w:lang w:val="en-GB"/>
              </w:rPr>
              <w:t xml:space="preserve">(If yes, </w:t>
            </w:r>
            <w:proofErr w:type="gramStart"/>
            <w:r w:rsidRPr="0003784C">
              <w:rPr>
                <w:rFonts w:ascii="Arial" w:hAnsi="Arial" w:cs="Arial"/>
                <w:i/>
                <w:iCs/>
                <w:sz w:val="20"/>
                <w:szCs w:val="20"/>
                <w:u w:val="single"/>
                <w:lang w:val="en-GB"/>
              </w:rPr>
              <w:t>Kindly</w:t>
            </w:r>
            <w:proofErr w:type="gramEnd"/>
            <w:r w:rsidRPr="0003784C">
              <w:rPr>
                <w:rFonts w:ascii="Arial" w:hAnsi="Arial" w:cs="Arial"/>
                <w:i/>
                <w:iCs/>
                <w:sz w:val="20"/>
                <w:szCs w:val="20"/>
                <w:u w:val="single"/>
                <w:lang w:val="en-GB"/>
              </w:rPr>
              <w:t xml:space="preserve"> please write down the ethical issues here in detail)</w:t>
            </w:r>
          </w:p>
          <w:p w14:paraId="0D0248C5" w14:textId="77777777" w:rsidR="00902190" w:rsidRPr="0003784C" w:rsidRDefault="00902190">
            <w:pPr>
              <w:pStyle w:val="NormalWeb"/>
              <w:spacing w:before="0" w:beforeAutospacing="0" w:after="0" w:afterAutospacing="0"/>
              <w:rPr>
                <w:rFonts w:ascii="Arial" w:hAnsi="Arial" w:cs="Arial"/>
                <w:sz w:val="20"/>
                <w:szCs w:val="20"/>
              </w:rPr>
            </w:pPr>
          </w:p>
          <w:p w14:paraId="2BAE6457" w14:textId="77777777" w:rsidR="00902190" w:rsidRPr="0003784C" w:rsidRDefault="001C3723">
            <w:pPr>
              <w:pStyle w:val="NormalWeb"/>
              <w:spacing w:before="0" w:beforeAutospacing="0" w:after="0" w:afterAutospacing="0"/>
              <w:rPr>
                <w:rFonts w:ascii="Arial" w:hAnsi="Arial" w:cs="Arial"/>
                <w:sz w:val="20"/>
                <w:szCs w:val="20"/>
                <w:lang w:val="en-GB"/>
              </w:rPr>
            </w:pPr>
            <w:r w:rsidRPr="0003784C">
              <w:rPr>
                <w:rFonts w:ascii="Arial" w:hAnsi="Arial" w:cs="Arial"/>
                <w:sz w:val="20"/>
                <w:szCs w:val="20"/>
                <w:lang w:val="en-GB"/>
              </w:rPr>
              <w:t>No ethical issues were found in this manuscript</w:t>
            </w:r>
          </w:p>
        </w:tc>
        <w:tc>
          <w:tcPr>
            <w:tcW w:w="1342" w:type="pct"/>
            <w:vAlign w:val="center"/>
          </w:tcPr>
          <w:p w14:paraId="5C4C2EFA" w14:textId="77777777" w:rsidR="00902190" w:rsidRPr="0003784C" w:rsidRDefault="00902190">
            <w:pPr>
              <w:rPr>
                <w:rFonts w:ascii="Arial" w:eastAsia="Arial Unicode MS" w:hAnsi="Arial" w:cs="Arial"/>
                <w:sz w:val="20"/>
                <w:szCs w:val="20"/>
                <w:lang w:val="en-GB"/>
              </w:rPr>
            </w:pPr>
          </w:p>
          <w:p w14:paraId="71B310B2" w14:textId="77777777" w:rsidR="00902190" w:rsidRPr="0003784C" w:rsidRDefault="00902190">
            <w:pPr>
              <w:rPr>
                <w:rFonts w:ascii="Arial" w:eastAsia="Arial Unicode MS" w:hAnsi="Arial" w:cs="Arial"/>
                <w:sz w:val="20"/>
                <w:szCs w:val="20"/>
                <w:lang w:val="en-GB"/>
              </w:rPr>
            </w:pPr>
          </w:p>
          <w:p w14:paraId="7D9481BC" w14:textId="77777777" w:rsidR="00902190" w:rsidRPr="0003784C" w:rsidRDefault="00BD568F" w:rsidP="00BD568F">
            <w:pPr>
              <w:jc w:val="center"/>
              <w:rPr>
                <w:rFonts w:ascii="Arial" w:eastAsia="Arial Unicode MS" w:hAnsi="Arial" w:cs="Arial"/>
                <w:b/>
                <w:sz w:val="20"/>
                <w:szCs w:val="20"/>
                <w:lang w:val="en-GB"/>
              </w:rPr>
            </w:pPr>
            <w:r w:rsidRPr="0003784C">
              <w:rPr>
                <w:rFonts w:ascii="Arial" w:eastAsia="Arial Unicode MS" w:hAnsi="Arial" w:cs="Arial"/>
                <w:b/>
                <w:sz w:val="20"/>
                <w:szCs w:val="20"/>
                <w:lang w:val="en-GB"/>
              </w:rPr>
              <w:t>No ethical issue</w:t>
            </w:r>
          </w:p>
          <w:p w14:paraId="4541F9EA" w14:textId="77777777" w:rsidR="00902190" w:rsidRPr="0003784C" w:rsidRDefault="00902190">
            <w:pPr>
              <w:pStyle w:val="NormalWeb"/>
              <w:spacing w:before="0" w:beforeAutospacing="0" w:after="0" w:afterAutospacing="0"/>
              <w:rPr>
                <w:rFonts w:ascii="Arial" w:hAnsi="Arial" w:cs="Arial"/>
                <w:sz w:val="20"/>
                <w:szCs w:val="20"/>
                <w:lang w:val="en-GB"/>
              </w:rPr>
            </w:pPr>
          </w:p>
        </w:tc>
      </w:tr>
      <w:bookmarkEnd w:id="0"/>
      <w:bookmarkEnd w:id="1"/>
    </w:tbl>
    <w:p w14:paraId="74FE58FC" w14:textId="77777777" w:rsidR="008913D5" w:rsidRPr="0003784C" w:rsidRDefault="008913D5" w:rsidP="00902190">
      <w:pPr>
        <w:pStyle w:val="BodyText"/>
        <w:outlineLvl w:val="0"/>
        <w:rPr>
          <w:rFonts w:ascii="Arial" w:hAnsi="Arial" w:cs="Arial"/>
          <w:sz w:val="20"/>
          <w:szCs w:val="20"/>
          <w:lang w:val="en-GB"/>
        </w:rPr>
      </w:pPr>
    </w:p>
    <w:sectPr w:rsidR="008913D5" w:rsidRPr="0003784C" w:rsidSect="00D51C7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40741" w14:textId="77777777" w:rsidR="0033347F" w:rsidRPr="0000007A" w:rsidRDefault="0033347F" w:rsidP="0099583E">
      <w:r>
        <w:separator/>
      </w:r>
    </w:p>
  </w:endnote>
  <w:endnote w:type="continuationSeparator" w:id="0">
    <w:p w14:paraId="634CCB27" w14:textId="77777777" w:rsidR="0033347F" w:rsidRPr="0000007A" w:rsidRDefault="0033347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ABA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26A25" w:rsidRPr="00F26A25">
      <w:rPr>
        <w:sz w:val="16"/>
      </w:rPr>
      <w:t xml:space="preserve">Version: </w:t>
    </w:r>
    <w:r w:rsidR="00EB6021">
      <w:rPr>
        <w:sz w:val="16"/>
      </w:rPr>
      <w:t>3</w:t>
    </w:r>
    <w:r w:rsidR="00F26A25" w:rsidRPr="00F26A25">
      <w:rPr>
        <w:sz w:val="16"/>
      </w:rPr>
      <w:t xml:space="preserve"> (0</w:t>
    </w:r>
    <w:r w:rsidR="00EB6021">
      <w:rPr>
        <w:sz w:val="16"/>
      </w:rPr>
      <w:t>7</w:t>
    </w:r>
    <w:r w:rsidR="00F26A25" w:rsidRPr="00F26A2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3CA2F" w14:textId="77777777" w:rsidR="0033347F" w:rsidRPr="0000007A" w:rsidRDefault="0033347F" w:rsidP="0099583E">
      <w:r>
        <w:separator/>
      </w:r>
    </w:p>
  </w:footnote>
  <w:footnote w:type="continuationSeparator" w:id="0">
    <w:p w14:paraId="4F187F4B" w14:textId="77777777" w:rsidR="0033347F" w:rsidRPr="0000007A" w:rsidRDefault="0033347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2F9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876959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B602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58075E4"/>
    <w:multiLevelType w:val="hybridMultilevel"/>
    <w:tmpl w:val="659EC31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84C"/>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2179"/>
    <w:rsid w:val="000F5586"/>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A5A"/>
    <w:rsid w:val="0019527A"/>
    <w:rsid w:val="00197E68"/>
    <w:rsid w:val="001A1605"/>
    <w:rsid w:val="001B0C63"/>
    <w:rsid w:val="001C3723"/>
    <w:rsid w:val="001D3A1D"/>
    <w:rsid w:val="001E4B3D"/>
    <w:rsid w:val="001F24FF"/>
    <w:rsid w:val="001F2913"/>
    <w:rsid w:val="001F627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4604"/>
    <w:rsid w:val="002D7EA9"/>
    <w:rsid w:val="002E1211"/>
    <w:rsid w:val="002E2339"/>
    <w:rsid w:val="002E6D86"/>
    <w:rsid w:val="002F6935"/>
    <w:rsid w:val="00312559"/>
    <w:rsid w:val="003204B8"/>
    <w:rsid w:val="0033347F"/>
    <w:rsid w:val="0033692F"/>
    <w:rsid w:val="00346223"/>
    <w:rsid w:val="003A04E7"/>
    <w:rsid w:val="003A4991"/>
    <w:rsid w:val="003A6E1A"/>
    <w:rsid w:val="003B2172"/>
    <w:rsid w:val="003E746A"/>
    <w:rsid w:val="00401574"/>
    <w:rsid w:val="0042465A"/>
    <w:rsid w:val="004356CC"/>
    <w:rsid w:val="00435B36"/>
    <w:rsid w:val="00442B24"/>
    <w:rsid w:val="0044444D"/>
    <w:rsid w:val="0044519B"/>
    <w:rsid w:val="00445B35"/>
    <w:rsid w:val="00446659"/>
    <w:rsid w:val="00457AB1"/>
    <w:rsid w:val="00457BC0"/>
    <w:rsid w:val="00462996"/>
    <w:rsid w:val="004674B4"/>
    <w:rsid w:val="00472981"/>
    <w:rsid w:val="00493624"/>
    <w:rsid w:val="004B4CAD"/>
    <w:rsid w:val="004B4FDC"/>
    <w:rsid w:val="004C3DF1"/>
    <w:rsid w:val="004D1F08"/>
    <w:rsid w:val="004D2E36"/>
    <w:rsid w:val="004E292C"/>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7621"/>
    <w:rsid w:val="00595D1A"/>
    <w:rsid w:val="005A5BE0"/>
    <w:rsid w:val="005B12E0"/>
    <w:rsid w:val="005C25A0"/>
    <w:rsid w:val="005D230D"/>
    <w:rsid w:val="005F5247"/>
    <w:rsid w:val="00602F7D"/>
    <w:rsid w:val="00605952"/>
    <w:rsid w:val="00606A80"/>
    <w:rsid w:val="00620677"/>
    <w:rsid w:val="00624032"/>
    <w:rsid w:val="00645A56"/>
    <w:rsid w:val="006532DF"/>
    <w:rsid w:val="0065579D"/>
    <w:rsid w:val="00663792"/>
    <w:rsid w:val="0067046C"/>
    <w:rsid w:val="00676845"/>
    <w:rsid w:val="00680547"/>
    <w:rsid w:val="0068446F"/>
    <w:rsid w:val="00685CA8"/>
    <w:rsid w:val="0069428E"/>
    <w:rsid w:val="00696CAD"/>
    <w:rsid w:val="006A5E0B"/>
    <w:rsid w:val="006C3797"/>
    <w:rsid w:val="006E7D6E"/>
    <w:rsid w:val="006F6F2F"/>
    <w:rsid w:val="00701186"/>
    <w:rsid w:val="00707AAC"/>
    <w:rsid w:val="00707BE1"/>
    <w:rsid w:val="007120EB"/>
    <w:rsid w:val="007238EB"/>
    <w:rsid w:val="0072789A"/>
    <w:rsid w:val="007317C3"/>
    <w:rsid w:val="00731A41"/>
    <w:rsid w:val="0073369E"/>
    <w:rsid w:val="00734756"/>
    <w:rsid w:val="0073538B"/>
    <w:rsid w:val="00741BD0"/>
    <w:rsid w:val="007426E6"/>
    <w:rsid w:val="007437AF"/>
    <w:rsid w:val="00746370"/>
    <w:rsid w:val="00766889"/>
    <w:rsid w:val="00766A0D"/>
    <w:rsid w:val="00767F8C"/>
    <w:rsid w:val="00780B67"/>
    <w:rsid w:val="0078393A"/>
    <w:rsid w:val="007B1099"/>
    <w:rsid w:val="007B6E18"/>
    <w:rsid w:val="007D0246"/>
    <w:rsid w:val="007F5873"/>
    <w:rsid w:val="00806382"/>
    <w:rsid w:val="008141A5"/>
    <w:rsid w:val="00815F94"/>
    <w:rsid w:val="0082130C"/>
    <w:rsid w:val="008224E2"/>
    <w:rsid w:val="00825DC9"/>
    <w:rsid w:val="0082676D"/>
    <w:rsid w:val="00831055"/>
    <w:rsid w:val="008423BB"/>
    <w:rsid w:val="00846F1F"/>
    <w:rsid w:val="0087201B"/>
    <w:rsid w:val="00877F10"/>
    <w:rsid w:val="00882091"/>
    <w:rsid w:val="008913D5"/>
    <w:rsid w:val="00893E75"/>
    <w:rsid w:val="008A133E"/>
    <w:rsid w:val="008C2778"/>
    <w:rsid w:val="008C2F62"/>
    <w:rsid w:val="008D020E"/>
    <w:rsid w:val="008D1117"/>
    <w:rsid w:val="008D15A4"/>
    <w:rsid w:val="008F36E4"/>
    <w:rsid w:val="00902190"/>
    <w:rsid w:val="009172C1"/>
    <w:rsid w:val="00933C8B"/>
    <w:rsid w:val="009553EC"/>
    <w:rsid w:val="0097330E"/>
    <w:rsid w:val="00974330"/>
    <w:rsid w:val="0097498C"/>
    <w:rsid w:val="00982766"/>
    <w:rsid w:val="009852C4"/>
    <w:rsid w:val="00985F26"/>
    <w:rsid w:val="00993CE6"/>
    <w:rsid w:val="0099583E"/>
    <w:rsid w:val="009A0242"/>
    <w:rsid w:val="009A59ED"/>
    <w:rsid w:val="009B565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315D"/>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63228"/>
    <w:rsid w:val="00B73785"/>
    <w:rsid w:val="00B760E1"/>
    <w:rsid w:val="00B807F8"/>
    <w:rsid w:val="00B858FF"/>
    <w:rsid w:val="00B918B0"/>
    <w:rsid w:val="00BA1AB3"/>
    <w:rsid w:val="00BA6421"/>
    <w:rsid w:val="00BB34E6"/>
    <w:rsid w:val="00BB4FEC"/>
    <w:rsid w:val="00BC402F"/>
    <w:rsid w:val="00BD27BA"/>
    <w:rsid w:val="00BD568F"/>
    <w:rsid w:val="00BE13EF"/>
    <w:rsid w:val="00BE40A5"/>
    <w:rsid w:val="00BE6454"/>
    <w:rsid w:val="00BF3196"/>
    <w:rsid w:val="00BF39A4"/>
    <w:rsid w:val="00C02797"/>
    <w:rsid w:val="00C10283"/>
    <w:rsid w:val="00C110CC"/>
    <w:rsid w:val="00C22886"/>
    <w:rsid w:val="00C25C8F"/>
    <w:rsid w:val="00C263C6"/>
    <w:rsid w:val="00C355DD"/>
    <w:rsid w:val="00C635B6"/>
    <w:rsid w:val="00C70B45"/>
    <w:rsid w:val="00C70DFC"/>
    <w:rsid w:val="00C82466"/>
    <w:rsid w:val="00C84097"/>
    <w:rsid w:val="00CB429B"/>
    <w:rsid w:val="00CB74D0"/>
    <w:rsid w:val="00CC0032"/>
    <w:rsid w:val="00CC2753"/>
    <w:rsid w:val="00CD093E"/>
    <w:rsid w:val="00CD1556"/>
    <w:rsid w:val="00CD1FD7"/>
    <w:rsid w:val="00CE199A"/>
    <w:rsid w:val="00CE1D39"/>
    <w:rsid w:val="00CE5AC7"/>
    <w:rsid w:val="00CF0BBB"/>
    <w:rsid w:val="00D1049B"/>
    <w:rsid w:val="00D1283A"/>
    <w:rsid w:val="00D17979"/>
    <w:rsid w:val="00D2075F"/>
    <w:rsid w:val="00D3257B"/>
    <w:rsid w:val="00D40416"/>
    <w:rsid w:val="00D45CF7"/>
    <w:rsid w:val="00D4782A"/>
    <w:rsid w:val="00D51C79"/>
    <w:rsid w:val="00D7603E"/>
    <w:rsid w:val="00D8579C"/>
    <w:rsid w:val="00D90124"/>
    <w:rsid w:val="00D9392F"/>
    <w:rsid w:val="00D95672"/>
    <w:rsid w:val="00DA41F5"/>
    <w:rsid w:val="00DB5B54"/>
    <w:rsid w:val="00DB7E1B"/>
    <w:rsid w:val="00DC1D81"/>
    <w:rsid w:val="00E451EA"/>
    <w:rsid w:val="00E53E52"/>
    <w:rsid w:val="00E57F4B"/>
    <w:rsid w:val="00E63889"/>
    <w:rsid w:val="00E65EB7"/>
    <w:rsid w:val="00E71C8D"/>
    <w:rsid w:val="00E72360"/>
    <w:rsid w:val="00E972A7"/>
    <w:rsid w:val="00EA2839"/>
    <w:rsid w:val="00EB3E91"/>
    <w:rsid w:val="00EB6021"/>
    <w:rsid w:val="00EC6894"/>
    <w:rsid w:val="00ED6B12"/>
    <w:rsid w:val="00EE0D3E"/>
    <w:rsid w:val="00EF326D"/>
    <w:rsid w:val="00EF53FE"/>
    <w:rsid w:val="00F245A7"/>
    <w:rsid w:val="00F2643C"/>
    <w:rsid w:val="00F26A25"/>
    <w:rsid w:val="00F3295A"/>
    <w:rsid w:val="00F34D8E"/>
    <w:rsid w:val="00F3669D"/>
    <w:rsid w:val="00F405F8"/>
    <w:rsid w:val="00F41154"/>
    <w:rsid w:val="00F4700F"/>
    <w:rsid w:val="00F51F7F"/>
    <w:rsid w:val="00F573EA"/>
    <w:rsid w:val="00F57E9D"/>
    <w:rsid w:val="00FA4809"/>
    <w:rsid w:val="00FA6528"/>
    <w:rsid w:val="00FC2E17"/>
    <w:rsid w:val="00FC6387"/>
    <w:rsid w:val="00FC6802"/>
    <w:rsid w:val="00FD70A7"/>
    <w:rsid w:val="00FF09A0"/>
    <w:rsid w:val="00FF729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AF4C2"/>
  <w15:chartTrackingRefBased/>
  <w15:docId w15:val="{A69EFC09-8A32-814F-9242-981D5DB4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918B0"/>
    <w:rPr>
      <w:color w:val="605E5C"/>
      <w:shd w:val="clear" w:color="auto" w:fill="E1DFDD"/>
    </w:rPr>
  </w:style>
  <w:style w:type="paragraph" w:customStyle="1" w:styleId="TableParagraph">
    <w:name w:val="Table Paragraph"/>
    <w:basedOn w:val="Normal"/>
    <w:uiPriority w:val="1"/>
    <w:qFormat/>
    <w:rsid w:val="00BD568F"/>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181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880796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79952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3126183">
      <w:bodyDiv w:val="1"/>
      <w:marLeft w:val="0"/>
      <w:marRight w:val="0"/>
      <w:marTop w:val="0"/>
      <w:marBottom w:val="0"/>
      <w:divBdr>
        <w:top w:val="none" w:sz="0" w:space="0" w:color="auto"/>
        <w:left w:val="none" w:sz="0" w:space="0" w:color="auto"/>
        <w:bottom w:val="none" w:sz="0" w:space="0" w:color="auto"/>
        <w:right w:val="none" w:sz="0" w:space="0" w:color="auto"/>
      </w:divBdr>
    </w:div>
    <w:div w:id="9466936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392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cs.com/index.php/AJO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36EF5-2307-4FE5-8B67-4BAC2C5B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Links>
    <vt:vector size="6" baseType="variant">
      <vt:variant>
        <vt:i4>1441873</vt:i4>
      </vt:variant>
      <vt:variant>
        <vt:i4>0</vt:i4>
      </vt:variant>
      <vt:variant>
        <vt:i4>0</vt:i4>
      </vt:variant>
      <vt:variant>
        <vt:i4>5</vt:i4>
      </vt:variant>
      <vt:variant>
        <vt:lpwstr>https://journalajocs.com/index.php/AJOCS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2025-11-26T09:08:00Z</dcterms:created>
  <dcterms:modified xsi:type="dcterms:W3CDTF">2025-11-26T12:37:00Z</dcterms:modified>
</cp:coreProperties>
</file>