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16AC4" w14:textId="77777777" w:rsidR="00EC4A51" w:rsidRPr="00931674" w:rsidRDefault="00EC4A51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C4A51" w:rsidRPr="00931674" w14:paraId="348908B6" w14:textId="77777777">
        <w:trPr>
          <w:trHeight w:val="290"/>
        </w:trPr>
        <w:tc>
          <w:tcPr>
            <w:tcW w:w="5168" w:type="dxa"/>
          </w:tcPr>
          <w:p w14:paraId="2409B0A1" w14:textId="77777777" w:rsidR="00EC4A51" w:rsidRPr="00931674" w:rsidRDefault="00DF506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31674">
              <w:rPr>
                <w:rFonts w:ascii="Arial" w:hAnsi="Arial" w:cs="Arial"/>
                <w:sz w:val="20"/>
                <w:szCs w:val="20"/>
              </w:rPr>
              <w:t>Journal</w:t>
            </w:r>
            <w:r w:rsidRPr="0093167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bookmarkStart w:id="0" w:name="_Hlk210735855"/>
        <w:tc>
          <w:tcPr>
            <w:tcW w:w="15770" w:type="dxa"/>
          </w:tcPr>
          <w:p w14:paraId="22C9D8A5" w14:textId="77777777" w:rsidR="00EC4A51" w:rsidRPr="00931674" w:rsidRDefault="00D5740A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931674">
              <w:rPr>
                <w:rFonts w:ascii="Arial" w:hAnsi="Arial" w:cs="Arial"/>
                <w:sz w:val="20"/>
                <w:szCs w:val="20"/>
              </w:rPr>
              <w:instrText xml:space="preserve"> HYPERLINK "https://journalajob.com/index.php/AJOB" \h </w:instrText>
            </w:r>
            <w:r w:rsidRPr="009316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F506D" w:rsidRPr="00931674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="00DF506D" w:rsidRPr="00931674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="00DF506D" w:rsidRPr="00931674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="00DF506D" w:rsidRPr="00931674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="00DF506D" w:rsidRPr="00931674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="00DF506D" w:rsidRPr="00931674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="00DF506D" w:rsidRPr="00931674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Biology</w:t>
            </w:r>
            <w:r w:rsidRPr="00931674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fldChar w:fldCharType="end"/>
            </w:r>
            <w:bookmarkEnd w:id="0"/>
          </w:p>
        </w:tc>
      </w:tr>
      <w:tr w:rsidR="00EC4A51" w:rsidRPr="00931674" w14:paraId="7CADDE31" w14:textId="77777777" w:rsidTr="00D461BC">
        <w:trPr>
          <w:trHeight w:val="620"/>
        </w:trPr>
        <w:tc>
          <w:tcPr>
            <w:tcW w:w="5168" w:type="dxa"/>
          </w:tcPr>
          <w:p w14:paraId="081FEEA2" w14:textId="77777777" w:rsidR="00EC4A51" w:rsidRPr="00931674" w:rsidRDefault="00DF506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31674">
              <w:rPr>
                <w:rFonts w:ascii="Arial" w:hAnsi="Arial" w:cs="Arial"/>
                <w:sz w:val="20"/>
                <w:szCs w:val="20"/>
              </w:rPr>
              <w:t>Manuscript</w:t>
            </w:r>
            <w:r w:rsidRPr="0093167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4C127F63" w14:textId="77777777" w:rsidR="00EC4A51" w:rsidRPr="00931674" w:rsidRDefault="00DF506D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Ms_AJOB_145875</w:t>
            </w:r>
          </w:p>
        </w:tc>
      </w:tr>
      <w:tr w:rsidR="00EC4A51" w:rsidRPr="00931674" w14:paraId="36DAFEBF" w14:textId="77777777">
        <w:trPr>
          <w:trHeight w:val="745"/>
        </w:trPr>
        <w:tc>
          <w:tcPr>
            <w:tcW w:w="5168" w:type="dxa"/>
          </w:tcPr>
          <w:p w14:paraId="3531E6DA" w14:textId="77777777" w:rsidR="00EC4A51" w:rsidRPr="00931674" w:rsidRDefault="00DF506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31674">
              <w:rPr>
                <w:rFonts w:ascii="Arial" w:hAnsi="Arial" w:cs="Arial"/>
                <w:sz w:val="20"/>
                <w:szCs w:val="20"/>
              </w:rPr>
              <w:t>Title</w:t>
            </w:r>
            <w:r w:rsidRPr="0093167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z w:val="20"/>
                <w:szCs w:val="20"/>
              </w:rPr>
              <w:t>of</w:t>
            </w:r>
            <w:r w:rsidRPr="0093167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56720625" w14:textId="77777777" w:rsidR="00EC4A51" w:rsidRPr="00931674" w:rsidRDefault="00EC4A51">
            <w:pPr>
              <w:pStyle w:val="TableParagraph"/>
              <w:spacing w:before="23"/>
              <w:rPr>
                <w:rFonts w:ascii="Arial" w:hAnsi="Arial" w:cs="Arial"/>
                <w:sz w:val="20"/>
                <w:szCs w:val="20"/>
              </w:rPr>
            </w:pPr>
          </w:p>
          <w:p w14:paraId="6F62A82F" w14:textId="77777777" w:rsidR="00EC4A51" w:rsidRPr="00931674" w:rsidRDefault="00DF506D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210735813"/>
            <w:r w:rsidRPr="0093167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316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textile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dye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degradation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31674">
              <w:rPr>
                <w:rFonts w:ascii="Arial" w:hAnsi="Arial" w:cs="Arial"/>
                <w:b/>
                <w:sz w:val="20"/>
                <w:szCs w:val="20"/>
              </w:rPr>
              <w:t>Pongamia</w:t>
            </w:r>
            <w:proofErr w:type="spellEnd"/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pinata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931674">
              <w:rPr>
                <w:rFonts w:ascii="Arial" w:hAnsi="Arial" w:cs="Arial"/>
                <w:b/>
                <w:sz w:val="20"/>
                <w:szCs w:val="20"/>
              </w:rPr>
              <w:t>Lagenaria</w:t>
            </w:r>
            <w:proofErr w:type="spellEnd"/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31674">
              <w:rPr>
                <w:rFonts w:ascii="Arial" w:hAnsi="Arial" w:cs="Arial"/>
                <w:b/>
                <w:sz w:val="20"/>
                <w:szCs w:val="20"/>
              </w:rPr>
              <w:t>siceraria</w:t>
            </w:r>
            <w:proofErr w:type="spellEnd"/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oil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>samples</w:t>
            </w:r>
            <w:bookmarkEnd w:id="1"/>
          </w:p>
        </w:tc>
      </w:tr>
      <w:tr w:rsidR="00EC4A51" w:rsidRPr="00931674" w14:paraId="2DA1A652" w14:textId="77777777">
        <w:trPr>
          <w:trHeight w:val="333"/>
        </w:trPr>
        <w:tc>
          <w:tcPr>
            <w:tcW w:w="5168" w:type="dxa"/>
          </w:tcPr>
          <w:p w14:paraId="0A6BBFFB" w14:textId="77777777" w:rsidR="00EC4A51" w:rsidRPr="00931674" w:rsidRDefault="00DF506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31674">
              <w:rPr>
                <w:rFonts w:ascii="Arial" w:hAnsi="Arial" w:cs="Arial"/>
                <w:sz w:val="20"/>
                <w:szCs w:val="20"/>
              </w:rPr>
              <w:t>Type</w:t>
            </w:r>
            <w:r w:rsidRPr="009316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z w:val="20"/>
                <w:szCs w:val="20"/>
              </w:rPr>
              <w:t>of</w:t>
            </w:r>
            <w:r w:rsidRPr="0093167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62B0A472" w14:textId="77777777" w:rsidR="00EC4A51" w:rsidRPr="00931674" w:rsidRDefault="00DF506D">
            <w:pPr>
              <w:pStyle w:val="TableParagraph"/>
              <w:spacing w:before="4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14:paraId="2D7669C3" w14:textId="77777777" w:rsidR="00EC4A51" w:rsidRPr="00931674" w:rsidRDefault="00EC4A51">
      <w:pPr>
        <w:pStyle w:val="BodyText"/>
        <w:rPr>
          <w:rFonts w:ascii="Arial" w:hAnsi="Arial" w:cs="Arial"/>
          <w:b w:val="0"/>
        </w:rPr>
      </w:pPr>
    </w:p>
    <w:tbl>
      <w:tblPr>
        <w:tblpPr w:leftFromText="180" w:rightFromText="180" w:vertAnchor="text" w:horzAnchor="margin" w:tblpY="29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461BC" w:rsidRPr="00931674" w14:paraId="2AF532C4" w14:textId="77777777" w:rsidTr="00D461BC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2C42CBE" w14:textId="77777777" w:rsidR="00D461BC" w:rsidRPr="00931674" w:rsidRDefault="00D461BC" w:rsidP="00D461B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31674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461BC" w:rsidRPr="00931674" w14:paraId="71CA41AF" w14:textId="77777777" w:rsidTr="00D461BC">
        <w:trPr>
          <w:trHeight w:val="964"/>
        </w:trPr>
        <w:tc>
          <w:tcPr>
            <w:tcW w:w="5352" w:type="dxa"/>
          </w:tcPr>
          <w:p w14:paraId="1BA95675" w14:textId="77777777" w:rsidR="00D461BC" w:rsidRPr="00931674" w:rsidRDefault="00D461BC" w:rsidP="00D461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4A668465" w14:textId="77777777" w:rsidR="00D461BC" w:rsidRPr="00931674" w:rsidRDefault="00D461BC" w:rsidP="00D461BC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3167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9F1F1E1" w14:textId="77777777" w:rsidR="00D461BC" w:rsidRPr="00931674" w:rsidRDefault="00D461BC" w:rsidP="00D461BC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3167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3167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3167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3167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3167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3167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31674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3167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3167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3167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3167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3167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3167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31D920C0" w14:textId="77777777" w:rsidR="00D461BC" w:rsidRPr="00931674" w:rsidRDefault="00D461BC" w:rsidP="00D461BC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z w:val="20"/>
                <w:szCs w:val="20"/>
              </w:rPr>
              <w:t>(It</w:t>
            </w:r>
            <w:r w:rsidRPr="0093167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z w:val="20"/>
                <w:szCs w:val="20"/>
              </w:rPr>
              <w:t>is</w:t>
            </w:r>
            <w:r w:rsidRPr="0093167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z w:val="20"/>
                <w:szCs w:val="20"/>
              </w:rPr>
              <w:t>mandatory</w:t>
            </w:r>
            <w:r w:rsidRPr="0093167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z w:val="20"/>
                <w:szCs w:val="20"/>
              </w:rPr>
              <w:t>that</w:t>
            </w:r>
            <w:r w:rsidRPr="009316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z w:val="20"/>
                <w:szCs w:val="20"/>
              </w:rPr>
              <w:t>authors</w:t>
            </w:r>
            <w:r w:rsidRPr="0093167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z w:val="20"/>
                <w:szCs w:val="20"/>
              </w:rPr>
              <w:t>should</w:t>
            </w:r>
            <w:r w:rsidRPr="0093167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z w:val="20"/>
                <w:szCs w:val="20"/>
              </w:rPr>
              <w:t>write</w:t>
            </w:r>
            <w:r w:rsidRPr="009316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461BC" w:rsidRPr="00931674" w14:paraId="2BFEF359" w14:textId="77777777" w:rsidTr="00D461BC">
        <w:trPr>
          <w:trHeight w:val="1381"/>
        </w:trPr>
        <w:tc>
          <w:tcPr>
            <w:tcW w:w="5352" w:type="dxa"/>
          </w:tcPr>
          <w:p w14:paraId="7746D1E7" w14:textId="77777777" w:rsidR="00D461BC" w:rsidRPr="00931674" w:rsidRDefault="00D461BC" w:rsidP="00D461B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316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316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72EF8A85" w14:textId="77777777" w:rsidR="00D461BC" w:rsidRPr="00931674" w:rsidRDefault="00D461BC" w:rsidP="00D461BC">
            <w:pPr>
              <w:pStyle w:val="TableParagraph"/>
              <w:ind w:left="108" w:right="10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 xml:space="preserve">This review article focuses on the biodegradation efficiency of textile dyes (azo dyes) by vegetable oils such as </w:t>
            </w:r>
            <w:proofErr w:type="spellStart"/>
            <w:r w:rsidRPr="00931674">
              <w:rPr>
                <w:rFonts w:ascii="Arial" w:hAnsi="Arial" w:cs="Arial"/>
                <w:b/>
                <w:sz w:val="20"/>
                <w:szCs w:val="20"/>
              </w:rPr>
              <w:t>Pongamia</w:t>
            </w:r>
            <w:proofErr w:type="spellEnd"/>
            <w:r w:rsidRPr="009316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31674">
              <w:rPr>
                <w:rFonts w:ascii="Arial" w:hAnsi="Arial" w:cs="Arial"/>
                <w:b/>
                <w:sz w:val="20"/>
                <w:szCs w:val="20"/>
              </w:rPr>
              <w:t>pinnata</w:t>
            </w:r>
            <w:proofErr w:type="spellEnd"/>
            <w:r w:rsidRPr="00931674">
              <w:rPr>
                <w:rFonts w:ascii="Arial" w:hAnsi="Arial" w:cs="Arial"/>
                <w:b/>
                <w:sz w:val="20"/>
                <w:szCs w:val="20"/>
              </w:rPr>
              <w:t xml:space="preserve"> and </w:t>
            </w:r>
            <w:proofErr w:type="spellStart"/>
            <w:r w:rsidRPr="00931674">
              <w:rPr>
                <w:rFonts w:ascii="Arial" w:hAnsi="Arial" w:cs="Arial"/>
                <w:b/>
                <w:sz w:val="20"/>
                <w:szCs w:val="20"/>
              </w:rPr>
              <w:t>Lagenaria</w:t>
            </w:r>
            <w:proofErr w:type="spellEnd"/>
            <w:r w:rsidRPr="00931674">
              <w:rPr>
                <w:rFonts w:ascii="Arial" w:hAnsi="Arial" w:cs="Arial"/>
                <w:b/>
                <w:sz w:val="20"/>
                <w:szCs w:val="20"/>
              </w:rPr>
              <w:t xml:space="preserve"> oil.</w:t>
            </w:r>
          </w:p>
          <w:p w14:paraId="6AA1F70A" w14:textId="77777777" w:rsidR="00D461BC" w:rsidRPr="00931674" w:rsidRDefault="00D461BC" w:rsidP="00D461BC">
            <w:pPr>
              <w:pStyle w:val="TableParagraph"/>
              <w:spacing w:line="230" w:lineRule="exact"/>
              <w:ind w:left="108" w:right="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Vegetable oils are rich in fatty acids and bioactive phytochemicals that can stimulate microbial</w:t>
            </w:r>
            <w:r w:rsidRPr="00931674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 xml:space="preserve">metabolism, enzymatic activity, and adsorption processes. This review provides an in-depth analysis of the taxonomy, phytochemistry, and bioremediation potential of P. </w:t>
            </w:r>
            <w:proofErr w:type="spellStart"/>
            <w:r w:rsidRPr="00931674">
              <w:rPr>
                <w:rFonts w:ascii="Arial" w:hAnsi="Arial" w:cs="Arial"/>
                <w:b/>
                <w:sz w:val="20"/>
                <w:szCs w:val="20"/>
              </w:rPr>
              <w:t>pinnata</w:t>
            </w:r>
            <w:proofErr w:type="spellEnd"/>
            <w:r w:rsidRPr="00931674">
              <w:rPr>
                <w:rFonts w:ascii="Arial" w:hAnsi="Arial" w:cs="Arial"/>
                <w:b/>
                <w:sz w:val="20"/>
                <w:szCs w:val="20"/>
              </w:rPr>
              <w:t xml:space="preserve"> and L. </w:t>
            </w:r>
            <w:proofErr w:type="spellStart"/>
            <w:r w:rsidRPr="00931674">
              <w:rPr>
                <w:rFonts w:ascii="Arial" w:hAnsi="Arial" w:cs="Arial"/>
                <w:b/>
                <w:sz w:val="20"/>
                <w:szCs w:val="20"/>
              </w:rPr>
              <w:t>siceraria</w:t>
            </w:r>
            <w:proofErr w:type="spellEnd"/>
            <w:r w:rsidRPr="00931674">
              <w:rPr>
                <w:rFonts w:ascii="Arial" w:hAnsi="Arial" w:cs="Arial"/>
                <w:b/>
                <w:sz w:val="20"/>
                <w:szCs w:val="20"/>
              </w:rPr>
              <w:t>, with a focus on their role in the degradation of azo and anthraquinone dyes.</w:t>
            </w:r>
          </w:p>
        </w:tc>
        <w:tc>
          <w:tcPr>
            <w:tcW w:w="6445" w:type="dxa"/>
          </w:tcPr>
          <w:p w14:paraId="628F3C08" w14:textId="4B5637F3" w:rsidR="00D461BC" w:rsidRPr="00931674" w:rsidRDefault="008D363B" w:rsidP="00D461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31674">
              <w:rPr>
                <w:rFonts w:ascii="Arial" w:hAnsi="Arial" w:cs="Arial"/>
                <w:sz w:val="20"/>
                <w:szCs w:val="20"/>
              </w:rPr>
              <w:t>Thank you so much for the feedback</w:t>
            </w:r>
          </w:p>
        </w:tc>
      </w:tr>
      <w:tr w:rsidR="00D461BC" w:rsidRPr="00931674" w14:paraId="7617A9C3" w14:textId="77777777" w:rsidTr="00D461BC">
        <w:trPr>
          <w:trHeight w:val="1262"/>
        </w:trPr>
        <w:tc>
          <w:tcPr>
            <w:tcW w:w="5352" w:type="dxa"/>
          </w:tcPr>
          <w:p w14:paraId="6ECA5B25" w14:textId="77777777" w:rsidR="00D461BC" w:rsidRPr="00931674" w:rsidRDefault="00D461BC" w:rsidP="00D461BC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4179506" w14:textId="77777777" w:rsidR="00D461BC" w:rsidRPr="00931674" w:rsidRDefault="00D461BC" w:rsidP="00D461B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7BCE74F" w14:textId="77777777" w:rsidR="00D461BC" w:rsidRPr="00931674" w:rsidRDefault="00D461BC" w:rsidP="00D461BC">
            <w:pPr>
              <w:pStyle w:val="TableParagraph"/>
              <w:spacing w:before="228"/>
              <w:ind w:right="14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broad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93167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specify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specific</w:t>
            </w:r>
            <w:r w:rsidRPr="0093167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>points.</w:t>
            </w:r>
          </w:p>
        </w:tc>
        <w:tc>
          <w:tcPr>
            <w:tcW w:w="6445" w:type="dxa"/>
          </w:tcPr>
          <w:p w14:paraId="2502C3A0" w14:textId="1D1E2107" w:rsidR="00D461BC" w:rsidRPr="00931674" w:rsidRDefault="008D363B" w:rsidP="00D461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31674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D461BC" w:rsidRPr="00931674" w14:paraId="044FA13B" w14:textId="77777777" w:rsidTr="00D461BC">
        <w:trPr>
          <w:trHeight w:val="1262"/>
        </w:trPr>
        <w:tc>
          <w:tcPr>
            <w:tcW w:w="5352" w:type="dxa"/>
          </w:tcPr>
          <w:p w14:paraId="04D8997A" w14:textId="77777777" w:rsidR="00D461BC" w:rsidRPr="00931674" w:rsidRDefault="00D461BC" w:rsidP="00D461B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48485B6" w14:textId="77777777" w:rsidR="00D461BC" w:rsidRPr="00931674" w:rsidRDefault="00D461BC" w:rsidP="00D461BC">
            <w:pPr>
              <w:pStyle w:val="TableParagraph"/>
              <w:ind w:left="46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The article summary is not comprehensive. Please include some important points, such as the results and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reached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after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reviewing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previous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works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timeframe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in which this research was submitted. You should also mention the most important difficulties and obstacles encountered by the researchers.</w:t>
            </w:r>
          </w:p>
        </w:tc>
        <w:tc>
          <w:tcPr>
            <w:tcW w:w="6445" w:type="dxa"/>
          </w:tcPr>
          <w:p w14:paraId="6B0A46EB" w14:textId="37B2F5E1" w:rsidR="00D461BC" w:rsidRPr="00931674" w:rsidRDefault="008D363B" w:rsidP="00D461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31674">
              <w:rPr>
                <w:rFonts w:ascii="Arial" w:hAnsi="Arial" w:cs="Arial"/>
                <w:sz w:val="20"/>
                <w:szCs w:val="20"/>
              </w:rPr>
              <w:t>Your suggestions have been noted</w:t>
            </w:r>
          </w:p>
        </w:tc>
      </w:tr>
      <w:tr w:rsidR="00D461BC" w:rsidRPr="00931674" w14:paraId="5E2235AC" w14:textId="77777777" w:rsidTr="00D461BC">
        <w:trPr>
          <w:trHeight w:val="1838"/>
        </w:trPr>
        <w:tc>
          <w:tcPr>
            <w:tcW w:w="5352" w:type="dxa"/>
          </w:tcPr>
          <w:p w14:paraId="7DE911A6" w14:textId="77777777" w:rsidR="00D461BC" w:rsidRPr="00931674" w:rsidRDefault="00D461BC" w:rsidP="00D461B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16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316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316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316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316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156F680" w14:textId="77777777" w:rsidR="00D461BC" w:rsidRPr="00931674" w:rsidRDefault="00D461BC" w:rsidP="00D461BC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sound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lacks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>content.</w:t>
            </w:r>
          </w:p>
          <w:p w14:paraId="303B8D9A" w14:textId="77777777" w:rsidR="00D461BC" w:rsidRPr="00931674" w:rsidRDefault="00D461BC" w:rsidP="00D461BC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We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note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researcher's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lack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presenting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his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work,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particularly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methodology used in writing the manuscript. The most significant negative points are:</w:t>
            </w:r>
          </w:p>
          <w:p w14:paraId="77B42595" w14:textId="77777777" w:rsidR="00D461BC" w:rsidRPr="00931674" w:rsidRDefault="00D461BC" w:rsidP="00D461BC">
            <w:pPr>
              <w:pStyle w:val="TableParagraph"/>
              <w:spacing w:line="228" w:lineRule="exact"/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lack</w:t>
            </w:r>
            <w:r w:rsidRPr="009316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specification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period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>conducted.</w:t>
            </w:r>
          </w:p>
          <w:p w14:paraId="5512C0C2" w14:textId="77777777" w:rsidR="00D461BC" w:rsidRPr="00931674" w:rsidRDefault="00D461BC" w:rsidP="00D461BC">
            <w:pPr>
              <w:pStyle w:val="TableParagraph"/>
              <w:spacing w:before="1"/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inaccurate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formulation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reached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researchers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 xml:space="preserve">their 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authors.</w:t>
            </w:r>
          </w:p>
          <w:p w14:paraId="4B79C797" w14:textId="77777777" w:rsidR="00D461BC" w:rsidRPr="00931674" w:rsidRDefault="00D461BC" w:rsidP="00D461BC">
            <w:pPr>
              <w:pStyle w:val="TableParagraph"/>
              <w:spacing w:line="228" w:lineRule="exact"/>
              <w:ind w:left="809" w:right="3548" w:firstLine="19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lack</w:t>
            </w:r>
            <w:r w:rsidRPr="0093167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comparison</w:t>
            </w:r>
            <w:r w:rsidRPr="009316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findings. The lack of numbering of the titles.</w:t>
            </w:r>
          </w:p>
        </w:tc>
        <w:tc>
          <w:tcPr>
            <w:tcW w:w="6445" w:type="dxa"/>
          </w:tcPr>
          <w:p w14:paraId="19EAC207" w14:textId="21439CD3" w:rsidR="00D461BC" w:rsidRPr="00931674" w:rsidRDefault="008D363B" w:rsidP="00D461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31674">
              <w:rPr>
                <w:rFonts w:ascii="Arial" w:hAnsi="Arial" w:cs="Arial"/>
                <w:sz w:val="20"/>
                <w:szCs w:val="20"/>
              </w:rPr>
              <w:t>Your suggestions have been noted</w:t>
            </w:r>
          </w:p>
        </w:tc>
      </w:tr>
      <w:tr w:rsidR="00D461BC" w:rsidRPr="00931674" w14:paraId="72E22F0F" w14:textId="77777777" w:rsidTr="00D461BC">
        <w:trPr>
          <w:trHeight w:val="702"/>
        </w:trPr>
        <w:tc>
          <w:tcPr>
            <w:tcW w:w="5352" w:type="dxa"/>
          </w:tcPr>
          <w:p w14:paraId="6171EAFD" w14:textId="77777777" w:rsidR="00D461BC" w:rsidRPr="00931674" w:rsidRDefault="00D461BC" w:rsidP="00D461BC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6A50CE24" w14:textId="77777777" w:rsidR="00D461BC" w:rsidRPr="00931674" w:rsidRDefault="00D461BC" w:rsidP="00D461BC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number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of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references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is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small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compared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to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importance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of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work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>presented.</w:t>
            </w:r>
          </w:p>
          <w:p w14:paraId="390119F0" w14:textId="77777777" w:rsidR="00D461BC" w:rsidRPr="00931674" w:rsidRDefault="00D461BC" w:rsidP="00D461BC">
            <w:pPr>
              <w:pStyle w:val="TableParagraph"/>
              <w:spacing w:line="230" w:lineRule="atLeas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3167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up-to-date,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format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writing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9316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not uniform, as some references are written without abbreviations and others are written abbreviated.</w:t>
            </w:r>
          </w:p>
        </w:tc>
        <w:tc>
          <w:tcPr>
            <w:tcW w:w="6445" w:type="dxa"/>
          </w:tcPr>
          <w:p w14:paraId="7A4CE460" w14:textId="677E2423" w:rsidR="00D461BC" w:rsidRPr="00931674" w:rsidRDefault="008D363B" w:rsidP="00D461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31674">
              <w:rPr>
                <w:rFonts w:ascii="Arial" w:hAnsi="Arial" w:cs="Arial"/>
                <w:sz w:val="20"/>
                <w:szCs w:val="20"/>
              </w:rPr>
              <w:t>Added new references in the manuscript</w:t>
            </w:r>
          </w:p>
        </w:tc>
      </w:tr>
      <w:tr w:rsidR="00D461BC" w:rsidRPr="00931674" w14:paraId="64B8B795" w14:textId="77777777" w:rsidTr="00D461BC">
        <w:trPr>
          <w:trHeight w:val="690"/>
        </w:trPr>
        <w:tc>
          <w:tcPr>
            <w:tcW w:w="5352" w:type="dxa"/>
          </w:tcPr>
          <w:p w14:paraId="6A3439C6" w14:textId="77777777" w:rsidR="00D461BC" w:rsidRPr="00931674" w:rsidRDefault="00D461BC" w:rsidP="00D461BC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16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316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16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0994D59" w14:textId="77777777" w:rsidR="00D461BC" w:rsidRPr="00931674" w:rsidRDefault="00D461BC" w:rsidP="00D461BC">
            <w:pPr>
              <w:pStyle w:val="TableParagraph"/>
              <w:ind w:left="81" w:right="14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correct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communication.</w:t>
            </w:r>
          </w:p>
        </w:tc>
        <w:tc>
          <w:tcPr>
            <w:tcW w:w="6445" w:type="dxa"/>
          </w:tcPr>
          <w:p w14:paraId="4439492A" w14:textId="399119B6" w:rsidR="00D461BC" w:rsidRPr="00931674" w:rsidRDefault="008D363B" w:rsidP="00D461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31674">
              <w:rPr>
                <w:rFonts w:ascii="Arial" w:hAnsi="Arial" w:cs="Arial"/>
                <w:sz w:val="20"/>
                <w:szCs w:val="20"/>
              </w:rPr>
              <w:t>Thank you so much</w:t>
            </w:r>
          </w:p>
        </w:tc>
      </w:tr>
      <w:tr w:rsidR="00D461BC" w:rsidRPr="00931674" w14:paraId="783EAA86" w14:textId="77777777" w:rsidTr="00D461BC">
        <w:trPr>
          <w:trHeight w:val="1177"/>
        </w:trPr>
        <w:tc>
          <w:tcPr>
            <w:tcW w:w="5352" w:type="dxa"/>
          </w:tcPr>
          <w:p w14:paraId="1D67BB7A" w14:textId="77777777" w:rsidR="00D461BC" w:rsidRPr="00931674" w:rsidRDefault="00D461BC" w:rsidP="00D461BC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31674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F9003D3" w14:textId="77777777" w:rsidR="00D461BC" w:rsidRPr="00931674" w:rsidRDefault="00D461BC" w:rsidP="00D461BC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931674">
              <w:rPr>
                <w:rFonts w:ascii="Arial" w:hAnsi="Arial" w:cs="Arial"/>
                <w:b/>
                <w:sz w:val="20"/>
                <w:szCs w:val="20"/>
              </w:rPr>
              <w:t>The work in this article is very interesting but weak in terms of scientific methodology, as it lacks important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enrichment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steps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comparing</w:t>
            </w:r>
            <w:r w:rsidRPr="009316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most</w:t>
            </w:r>
            <w:r w:rsidRPr="0093167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9316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published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9316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16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1674">
              <w:rPr>
                <w:rFonts w:ascii="Arial" w:hAnsi="Arial" w:cs="Arial"/>
                <w:b/>
                <w:sz w:val="20"/>
                <w:szCs w:val="20"/>
              </w:rPr>
              <w:t>providing evidence by presenting the physical and chemical properties of biomaterials.</w:t>
            </w:r>
          </w:p>
        </w:tc>
        <w:tc>
          <w:tcPr>
            <w:tcW w:w="6445" w:type="dxa"/>
          </w:tcPr>
          <w:p w14:paraId="42EF7A96" w14:textId="69ECDA93" w:rsidR="00D461BC" w:rsidRPr="00931674" w:rsidRDefault="008D363B" w:rsidP="00D461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31674">
              <w:rPr>
                <w:rFonts w:ascii="Arial" w:hAnsi="Arial" w:cs="Arial"/>
                <w:sz w:val="20"/>
                <w:szCs w:val="20"/>
              </w:rPr>
              <w:t>Okay and Noted</w:t>
            </w:r>
          </w:p>
        </w:tc>
      </w:tr>
    </w:tbl>
    <w:p w14:paraId="1720D550" w14:textId="77777777" w:rsidR="00EC4A51" w:rsidRPr="00931674" w:rsidRDefault="00EC4A51">
      <w:pPr>
        <w:pStyle w:val="BodyText"/>
        <w:rPr>
          <w:rFonts w:ascii="Arial" w:hAnsi="Arial" w:cs="Arial"/>
          <w:b w:val="0"/>
        </w:rPr>
      </w:pPr>
    </w:p>
    <w:p w14:paraId="61A410A3" w14:textId="77777777" w:rsidR="00EC4A51" w:rsidRPr="00931674" w:rsidRDefault="00EC4A51" w:rsidP="00D461BC">
      <w:pPr>
        <w:spacing w:before="226"/>
        <w:ind w:left="165" w:right="13053"/>
        <w:rPr>
          <w:rFonts w:ascii="Arial" w:hAnsi="Arial" w:cs="Arial"/>
          <w:sz w:val="20"/>
          <w:szCs w:val="20"/>
        </w:rPr>
        <w:sectPr w:rsidR="00EC4A51" w:rsidRPr="00931674">
          <w:headerReference w:type="default" r:id="rId6"/>
          <w:footerReference w:type="default" r:id="rId7"/>
          <w:type w:val="continuous"/>
          <w:pgSz w:w="23820" w:h="16840" w:orient="landscape"/>
          <w:pgMar w:top="1820" w:right="0" w:bottom="880" w:left="1275" w:header="1280" w:footer="699" w:gutter="0"/>
          <w:pgNumType w:start="1"/>
          <w:cols w:space="720"/>
        </w:sectPr>
      </w:pPr>
      <w:bookmarkStart w:id="2" w:name="_GoBack"/>
      <w:bookmarkEnd w:id="2"/>
    </w:p>
    <w:p w14:paraId="6E1F2E5B" w14:textId="77777777" w:rsidR="00EC4A51" w:rsidRPr="00931674" w:rsidRDefault="00EC4A51">
      <w:pPr>
        <w:pStyle w:val="BodyText"/>
        <w:spacing w:before="12" w:after="1"/>
        <w:rPr>
          <w:rFonts w:ascii="Arial" w:hAnsi="Arial" w:cs="Arial"/>
          <w:b w:val="0"/>
        </w:rPr>
      </w:pPr>
    </w:p>
    <w:p w14:paraId="3D423D8A" w14:textId="77777777" w:rsidR="00EC4A51" w:rsidRPr="00931674" w:rsidRDefault="00EC4A51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2"/>
        <w:gridCol w:w="7711"/>
        <w:gridCol w:w="7698"/>
      </w:tblGrid>
      <w:tr w:rsidR="00D461BC" w:rsidRPr="00931674" w14:paraId="3E68D0C7" w14:textId="77777777" w:rsidTr="00FF0F8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FA0F0" w14:textId="77777777" w:rsidR="00D461BC" w:rsidRPr="00931674" w:rsidRDefault="00D461BC" w:rsidP="00FF0F8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bookmarkStart w:id="7" w:name="_Hlk210487174"/>
            <w:r w:rsidRPr="0093167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3167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10DEDCD" w14:textId="77777777" w:rsidR="00D461BC" w:rsidRPr="00931674" w:rsidRDefault="00D461BC" w:rsidP="00FF0F8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461BC" w:rsidRPr="00931674" w14:paraId="30CCD2A8" w14:textId="77777777" w:rsidTr="00FF0F86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E2D25" w14:textId="77777777" w:rsidR="00D461BC" w:rsidRPr="00931674" w:rsidRDefault="00D461BC" w:rsidP="00FF0F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CFE3" w14:textId="77777777" w:rsidR="00D461BC" w:rsidRPr="00931674" w:rsidRDefault="00D461BC" w:rsidP="00FF0F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16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6522370" w14:textId="77777777" w:rsidR="00D461BC" w:rsidRPr="00931674" w:rsidRDefault="00D461BC" w:rsidP="00FF0F8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316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3167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264FB6" w14:textId="77777777" w:rsidR="00D461BC" w:rsidRPr="00931674" w:rsidRDefault="00D461BC" w:rsidP="00FF0F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61BC" w:rsidRPr="00931674" w14:paraId="11967130" w14:textId="77777777" w:rsidTr="00FF0F86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A5332" w14:textId="77777777" w:rsidR="00D461BC" w:rsidRPr="00931674" w:rsidRDefault="00D461BC" w:rsidP="00FF0F8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3167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31668AC" w14:textId="77777777" w:rsidR="00D461BC" w:rsidRPr="00931674" w:rsidRDefault="00D461BC" w:rsidP="00FF0F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A8194" w14:textId="77777777" w:rsidR="00D461BC" w:rsidRPr="00931674" w:rsidRDefault="00D461BC" w:rsidP="00FF0F8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316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316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316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709BE3F" w14:textId="77777777" w:rsidR="00D461BC" w:rsidRPr="00931674" w:rsidRDefault="00D461BC" w:rsidP="00FF0F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BD42231" w14:textId="77777777" w:rsidR="00D461BC" w:rsidRPr="00931674" w:rsidRDefault="00D461BC" w:rsidP="00FF0F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30B18E" w14:textId="77777777" w:rsidR="00D461BC" w:rsidRPr="00931674" w:rsidRDefault="00D461BC" w:rsidP="00FF0F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1862E3" w14:textId="77777777" w:rsidR="00D461BC" w:rsidRPr="00931674" w:rsidRDefault="00D461BC" w:rsidP="00FF0F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381064B" w14:textId="77777777" w:rsidR="00D461BC" w:rsidRPr="00931674" w:rsidRDefault="00D461BC" w:rsidP="00D461BC">
      <w:pPr>
        <w:rPr>
          <w:rFonts w:ascii="Arial" w:hAnsi="Arial" w:cs="Arial"/>
          <w:sz w:val="20"/>
          <w:szCs w:val="20"/>
        </w:rPr>
      </w:pPr>
    </w:p>
    <w:p w14:paraId="17DB4C81" w14:textId="77777777" w:rsidR="00D461BC" w:rsidRPr="00931674" w:rsidRDefault="00D461BC" w:rsidP="00D461BC">
      <w:pPr>
        <w:rPr>
          <w:rFonts w:ascii="Arial" w:hAnsi="Arial" w:cs="Arial"/>
          <w:sz w:val="20"/>
          <w:szCs w:val="20"/>
        </w:rPr>
      </w:pPr>
    </w:p>
    <w:p w14:paraId="5312C1DC" w14:textId="77777777" w:rsidR="00D461BC" w:rsidRPr="00931674" w:rsidRDefault="00D461BC" w:rsidP="00D461B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11A3FC53" w14:textId="77777777" w:rsidR="00D461BC" w:rsidRPr="00931674" w:rsidRDefault="00D461BC" w:rsidP="00D461BC">
      <w:pPr>
        <w:rPr>
          <w:rFonts w:ascii="Arial" w:hAnsi="Arial" w:cs="Arial"/>
          <w:sz w:val="20"/>
          <w:szCs w:val="20"/>
        </w:rPr>
      </w:pPr>
    </w:p>
    <w:bookmarkEnd w:id="5"/>
    <w:p w14:paraId="5B13C91A" w14:textId="77777777" w:rsidR="00D461BC" w:rsidRPr="00931674" w:rsidRDefault="00D461BC" w:rsidP="00D461BC">
      <w:pPr>
        <w:rPr>
          <w:rFonts w:ascii="Arial" w:hAnsi="Arial" w:cs="Arial"/>
          <w:sz w:val="20"/>
          <w:szCs w:val="20"/>
        </w:rPr>
      </w:pPr>
    </w:p>
    <w:bookmarkEnd w:id="6"/>
    <w:p w14:paraId="2116D931" w14:textId="77777777" w:rsidR="00D461BC" w:rsidRPr="00931674" w:rsidRDefault="00D461BC" w:rsidP="00D461BC">
      <w:pPr>
        <w:rPr>
          <w:rFonts w:ascii="Arial" w:hAnsi="Arial" w:cs="Arial"/>
          <w:sz w:val="20"/>
          <w:szCs w:val="20"/>
        </w:rPr>
      </w:pPr>
    </w:p>
    <w:bookmarkEnd w:id="7"/>
    <w:p w14:paraId="0496F21D" w14:textId="77777777" w:rsidR="00D461BC" w:rsidRPr="00931674" w:rsidRDefault="00D461BC" w:rsidP="00D461BC">
      <w:pPr>
        <w:rPr>
          <w:rFonts w:ascii="Arial" w:hAnsi="Arial" w:cs="Arial"/>
          <w:sz w:val="20"/>
          <w:szCs w:val="20"/>
        </w:rPr>
      </w:pPr>
    </w:p>
    <w:p w14:paraId="2DD2F6B0" w14:textId="77777777" w:rsidR="00EC4A51" w:rsidRPr="00931674" w:rsidRDefault="00EC4A51">
      <w:pPr>
        <w:pStyle w:val="BodyText"/>
        <w:rPr>
          <w:rFonts w:ascii="Arial" w:hAnsi="Arial" w:cs="Arial"/>
          <w:b w:val="0"/>
        </w:rPr>
      </w:pPr>
    </w:p>
    <w:sectPr w:rsidR="00EC4A51" w:rsidRPr="00931674">
      <w:pgSz w:w="23820" w:h="16840" w:orient="landscape"/>
      <w:pgMar w:top="1820" w:right="0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A378C" w14:textId="77777777" w:rsidR="00975175" w:rsidRDefault="00975175">
      <w:r>
        <w:separator/>
      </w:r>
    </w:p>
  </w:endnote>
  <w:endnote w:type="continuationSeparator" w:id="0">
    <w:p w14:paraId="1872056A" w14:textId="77777777" w:rsidR="00975175" w:rsidRDefault="00975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27C3E" w14:textId="77777777" w:rsidR="00EC4A51" w:rsidRDefault="00DF506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662E6232" wp14:editId="1C7A0902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BB4D44" w14:textId="77777777" w:rsidR="00EC4A51" w:rsidRDefault="00DF506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2E623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1DBB4D44" w14:textId="77777777" w:rsidR="00EC4A51" w:rsidRDefault="00DF506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0B85A56" wp14:editId="0B6E4919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E4E8AD" w14:textId="77777777" w:rsidR="00EC4A51" w:rsidRDefault="00DF506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B85A56" id="Textbox 3" o:spid="_x0000_s1028" type="#_x0000_t202" style="position:absolute;margin-left:207.95pt;margin-top:795.95pt;width:55.7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6FE4E8AD" w14:textId="77777777" w:rsidR="00EC4A51" w:rsidRDefault="00DF506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0F6EBDF" wp14:editId="3BC38ECC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CB0345" w14:textId="77777777" w:rsidR="00EC4A51" w:rsidRDefault="00DF506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F6EBDF" id="Textbox 4" o:spid="_x0000_s1029" type="#_x0000_t202" style="position:absolute;margin-left:347.75pt;margin-top:795.95pt;width:67.8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2ECB0345" w14:textId="77777777" w:rsidR="00EC4A51" w:rsidRDefault="00DF506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849F835" wp14:editId="28C3E9C3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360E04" w14:textId="77777777" w:rsidR="00EC4A51" w:rsidRDefault="00DF506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49F835" id="Textbox 5" o:spid="_x0000_s1030" type="#_x0000_t202" style="position:absolute;margin-left:539.05pt;margin-top:795.95pt;width:80.4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3E360E04" w14:textId="77777777" w:rsidR="00EC4A51" w:rsidRDefault="00DF506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E573B" w14:textId="77777777" w:rsidR="00975175" w:rsidRDefault="00975175">
      <w:r>
        <w:separator/>
      </w:r>
    </w:p>
  </w:footnote>
  <w:footnote w:type="continuationSeparator" w:id="0">
    <w:p w14:paraId="5797CC01" w14:textId="77777777" w:rsidR="00975175" w:rsidRDefault="00975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52C32" w14:textId="77777777" w:rsidR="00EC4A51" w:rsidRDefault="00DF506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771AB722" wp14:editId="56F0926E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EBB5E1" w14:textId="77777777" w:rsidR="00EC4A51" w:rsidRDefault="00DF506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1AB72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7EEBB5E1" w14:textId="77777777" w:rsidR="00EC4A51" w:rsidRDefault="00DF506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WwsDAxsDAyNjOwMDRW0lEKTi0uzszPAykwrAUA5F7h7ywAAAA="/>
  </w:docVars>
  <w:rsids>
    <w:rsidRoot w:val="00EC4A51"/>
    <w:rsid w:val="000B1E87"/>
    <w:rsid w:val="000C2CCE"/>
    <w:rsid w:val="0011430A"/>
    <w:rsid w:val="00661CB1"/>
    <w:rsid w:val="00721E1B"/>
    <w:rsid w:val="008D363B"/>
    <w:rsid w:val="00931674"/>
    <w:rsid w:val="00975175"/>
    <w:rsid w:val="009A2280"/>
    <w:rsid w:val="00AC292B"/>
    <w:rsid w:val="00CC3337"/>
    <w:rsid w:val="00D461BC"/>
    <w:rsid w:val="00D5740A"/>
    <w:rsid w:val="00DC5833"/>
    <w:rsid w:val="00DF506D"/>
    <w:rsid w:val="00EC4A51"/>
    <w:rsid w:val="00F3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59813D"/>
  <w15:docId w15:val="{2248319B-466E-4590-BD20-E27E87920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AC29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563</Words>
  <Characters>3211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21</cp:revision>
  <dcterms:created xsi:type="dcterms:W3CDTF">2025-10-07T05:49:00Z</dcterms:created>
  <dcterms:modified xsi:type="dcterms:W3CDTF">2025-10-16T13:07:00Z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2025-10-07T00:00:00Z</vt:filetime>
  </property>
  <property fmtid="{D5CDD505-2E9C-101B-9397-08002B2CF9AE}" pid="5" name="Producer">
    <vt:lpwstr>Microsoft® Word 2010</vt:lpwstr>
  </property>
  <property fmtid="{D5CDD505-2E9C-101B-9397-08002B2CF9AE}" pid="6" name="GrammarlyDocumentId">
    <vt:lpwstr>523d94d1-107f-41b5-9cbc-34a3972f91fb</vt:lpwstr>
  </property>
</Properties>
</file>