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E8F26" w14:textId="77777777" w:rsidR="00E03143" w:rsidRPr="00687A3B" w:rsidRDefault="00E03143">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03143" w:rsidRPr="00687A3B" w14:paraId="1D48AC5E" w14:textId="77777777">
        <w:trPr>
          <w:trHeight w:val="290"/>
        </w:trPr>
        <w:tc>
          <w:tcPr>
            <w:tcW w:w="5168" w:type="dxa"/>
          </w:tcPr>
          <w:p w14:paraId="53367E6B" w14:textId="77777777" w:rsidR="00E03143" w:rsidRPr="00687A3B" w:rsidRDefault="00B0781E">
            <w:pPr>
              <w:pStyle w:val="TableParagraph"/>
              <w:spacing w:line="229" w:lineRule="exact"/>
              <w:ind w:left="95"/>
              <w:rPr>
                <w:rFonts w:ascii="Arial" w:hAnsi="Arial" w:cs="Arial"/>
                <w:sz w:val="20"/>
                <w:szCs w:val="20"/>
              </w:rPr>
            </w:pPr>
            <w:r w:rsidRPr="00687A3B">
              <w:rPr>
                <w:rFonts w:ascii="Arial" w:hAnsi="Arial" w:cs="Arial"/>
                <w:sz w:val="20"/>
                <w:szCs w:val="20"/>
              </w:rPr>
              <w:t>Journal</w:t>
            </w:r>
            <w:r w:rsidRPr="00687A3B">
              <w:rPr>
                <w:rFonts w:ascii="Arial" w:hAnsi="Arial" w:cs="Arial"/>
                <w:spacing w:val="-10"/>
                <w:sz w:val="20"/>
                <w:szCs w:val="20"/>
              </w:rPr>
              <w:t xml:space="preserve"> </w:t>
            </w:r>
            <w:r w:rsidRPr="00687A3B">
              <w:rPr>
                <w:rFonts w:ascii="Arial" w:hAnsi="Arial" w:cs="Arial"/>
                <w:spacing w:val="-2"/>
                <w:sz w:val="20"/>
                <w:szCs w:val="20"/>
              </w:rPr>
              <w:t>Name:</w:t>
            </w:r>
          </w:p>
        </w:tc>
        <w:tc>
          <w:tcPr>
            <w:tcW w:w="15770" w:type="dxa"/>
            <w:vAlign w:val="center"/>
          </w:tcPr>
          <w:p w14:paraId="6C9CB200" w14:textId="77777777" w:rsidR="00E03143" w:rsidRPr="00687A3B" w:rsidRDefault="00303138">
            <w:pPr>
              <w:rPr>
                <w:rFonts w:ascii="Arial" w:hAnsi="Arial" w:cs="Arial"/>
                <w:color w:val="0000FF"/>
                <w:sz w:val="20"/>
                <w:szCs w:val="20"/>
                <w:u w:val="single"/>
                <w:lang w:val="en-IN" w:eastAsia="en-IN"/>
              </w:rPr>
            </w:pPr>
            <w:hyperlink r:id="rId6" w:history="1">
              <w:r w:rsidR="00B0781E" w:rsidRPr="00687A3B">
                <w:rPr>
                  <w:rStyle w:val="Hyperlink"/>
                  <w:rFonts w:ascii="Arial" w:hAnsi="Arial" w:cs="Arial"/>
                  <w:sz w:val="20"/>
                  <w:szCs w:val="20"/>
                </w:rPr>
                <w:t xml:space="preserve">Asian Journal of Medical Principles and Clinical Practice </w:t>
              </w:r>
            </w:hyperlink>
          </w:p>
          <w:p w14:paraId="52658FC0" w14:textId="77777777" w:rsidR="00E03143" w:rsidRPr="00687A3B" w:rsidRDefault="00E03143">
            <w:pPr>
              <w:rPr>
                <w:rFonts w:ascii="Arial" w:hAnsi="Arial" w:cs="Arial"/>
                <w:b/>
                <w:bCs/>
                <w:color w:val="0000FF"/>
                <w:sz w:val="20"/>
                <w:szCs w:val="20"/>
              </w:rPr>
            </w:pPr>
          </w:p>
        </w:tc>
      </w:tr>
      <w:tr w:rsidR="00E03143" w:rsidRPr="00687A3B" w14:paraId="701ED64C" w14:textId="77777777">
        <w:trPr>
          <w:trHeight w:val="290"/>
        </w:trPr>
        <w:tc>
          <w:tcPr>
            <w:tcW w:w="5168" w:type="dxa"/>
          </w:tcPr>
          <w:p w14:paraId="0809500B" w14:textId="77777777" w:rsidR="00E03143" w:rsidRPr="00687A3B" w:rsidRDefault="00B0781E">
            <w:pPr>
              <w:pStyle w:val="TableParagraph"/>
              <w:spacing w:line="229" w:lineRule="exact"/>
              <w:ind w:left="95"/>
              <w:rPr>
                <w:rFonts w:ascii="Arial" w:hAnsi="Arial" w:cs="Arial"/>
                <w:sz w:val="20"/>
                <w:szCs w:val="20"/>
              </w:rPr>
            </w:pPr>
            <w:r w:rsidRPr="00687A3B">
              <w:rPr>
                <w:rFonts w:ascii="Arial" w:hAnsi="Arial" w:cs="Arial"/>
                <w:sz w:val="20"/>
                <w:szCs w:val="20"/>
              </w:rPr>
              <w:t>Manuscript</w:t>
            </w:r>
            <w:r w:rsidRPr="00687A3B">
              <w:rPr>
                <w:rFonts w:ascii="Arial" w:hAnsi="Arial" w:cs="Arial"/>
                <w:spacing w:val="-14"/>
                <w:sz w:val="20"/>
                <w:szCs w:val="20"/>
              </w:rPr>
              <w:t xml:space="preserve"> </w:t>
            </w:r>
            <w:r w:rsidRPr="00687A3B">
              <w:rPr>
                <w:rFonts w:ascii="Arial" w:hAnsi="Arial" w:cs="Arial"/>
                <w:spacing w:val="-2"/>
                <w:sz w:val="20"/>
                <w:szCs w:val="20"/>
              </w:rPr>
              <w:t>Number:</w:t>
            </w:r>
          </w:p>
        </w:tc>
        <w:tc>
          <w:tcPr>
            <w:tcW w:w="15770" w:type="dxa"/>
            <w:vAlign w:val="center"/>
          </w:tcPr>
          <w:p w14:paraId="68506AD2" w14:textId="77777777" w:rsidR="00E03143" w:rsidRPr="00687A3B" w:rsidRDefault="00B0781E">
            <w:pPr>
              <w:pStyle w:val="NormalWeb"/>
              <w:spacing w:before="0" w:beforeAutospacing="0" w:after="0" w:afterAutospacing="0"/>
              <w:rPr>
                <w:rFonts w:ascii="Arial" w:hAnsi="Arial" w:cs="Arial"/>
                <w:b/>
                <w:bCs/>
                <w:sz w:val="20"/>
                <w:szCs w:val="20"/>
                <w:lang w:val="en-GB"/>
              </w:rPr>
            </w:pPr>
            <w:r w:rsidRPr="00687A3B">
              <w:rPr>
                <w:rFonts w:ascii="Arial" w:hAnsi="Arial" w:cs="Arial"/>
                <w:b/>
                <w:bCs/>
                <w:sz w:val="20"/>
                <w:szCs w:val="20"/>
                <w:lang w:val="en-GB"/>
              </w:rPr>
              <w:t>Ms_AJMPCP_148369</w:t>
            </w:r>
          </w:p>
        </w:tc>
      </w:tr>
      <w:tr w:rsidR="00E03143" w:rsidRPr="00687A3B" w14:paraId="5F5C1DFE" w14:textId="77777777">
        <w:trPr>
          <w:trHeight w:val="650"/>
        </w:trPr>
        <w:tc>
          <w:tcPr>
            <w:tcW w:w="5168" w:type="dxa"/>
          </w:tcPr>
          <w:p w14:paraId="6A1023E8" w14:textId="77777777" w:rsidR="00E03143" w:rsidRPr="00687A3B" w:rsidRDefault="00B0781E">
            <w:pPr>
              <w:pStyle w:val="TableParagraph"/>
              <w:spacing w:line="229" w:lineRule="exact"/>
              <w:ind w:left="95"/>
              <w:rPr>
                <w:rFonts w:ascii="Arial" w:hAnsi="Arial" w:cs="Arial"/>
                <w:sz w:val="20"/>
                <w:szCs w:val="20"/>
              </w:rPr>
            </w:pPr>
            <w:r w:rsidRPr="00687A3B">
              <w:rPr>
                <w:rFonts w:ascii="Arial" w:hAnsi="Arial" w:cs="Arial"/>
                <w:sz w:val="20"/>
                <w:szCs w:val="20"/>
              </w:rPr>
              <w:t>Title</w:t>
            </w:r>
            <w:r w:rsidRPr="00687A3B">
              <w:rPr>
                <w:rFonts w:ascii="Arial" w:hAnsi="Arial" w:cs="Arial"/>
                <w:spacing w:val="-4"/>
                <w:sz w:val="20"/>
                <w:szCs w:val="20"/>
              </w:rPr>
              <w:t xml:space="preserve"> </w:t>
            </w:r>
            <w:r w:rsidRPr="00687A3B">
              <w:rPr>
                <w:rFonts w:ascii="Arial" w:hAnsi="Arial" w:cs="Arial"/>
                <w:sz w:val="20"/>
                <w:szCs w:val="20"/>
              </w:rPr>
              <w:t>of</w:t>
            </w:r>
            <w:r w:rsidRPr="00687A3B">
              <w:rPr>
                <w:rFonts w:ascii="Arial" w:hAnsi="Arial" w:cs="Arial"/>
                <w:spacing w:val="-5"/>
                <w:sz w:val="20"/>
                <w:szCs w:val="20"/>
              </w:rPr>
              <w:t xml:space="preserve"> </w:t>
            </w:r>
            <w:r w:rsidRPr="00687A3B">
              <w:rPr>
                <w:rFonts w:ascii="Arial" w:hAnsi="Arial" w:cs="Arial"/>
                <w:sz w:val="20"/>
                <w:szCs w:val="20"/>
              </w:rPr>
              <w:t>the</w:t>
            </w:r>
            <w:r w:rsidRPr="00687A3B">
              <w:rPr>
                <w:rFonts w:ascii="Arial" w:hAnsi="Arial" w:cs="Arial"/>
                <w:spacing w:val="-5"/>
                <w:sz w:val="20"/>
                <w:szCs w:val="20"/>
              </w:rPr>
              <w:t xml:space="preserve"> </w:t>
            </w:r>
            <w:r w:rsidRPr="00687A3B">
              <w:rPr>
                <w:rFonts w:ascii="Arial" w:hAnsi="Arial" w:cs="Arial"/>
                <w:spacing w:val="-2"/>
                <w:sz w:val="20"/>
                <w:szCs w:val="20"/>
              </w:rPr>
              <w:t>Manuscript:</w:t>
            </w:r>
          </w:p>
        </w:tc>
        <w:tc>
          <w:tcPr>
            <w:tcW w:w="15770" w:type="dxa"/>
            <w:vAlign w:val="center"/>
          </w:tcPr>
          <w:p w14:paraId="083E76B1" w14:textId="77777777" w:rsidR="00E03143" w:rsidRPr="00687A3B" w:rsidRDefault="00B0781E">
            <w:pPr>
              <w:pStyle w:val="NormalWeb"/>
              <w:spacing w:before="0" w:beforeAutospacing="0" w:after="0" w:afterAutospacing="0"/>
              <w:rPr>
                <w:rFonts w:ascii="Arial" w:hAnsi="Arial" w:cs="Arial"/>
                <w:b/>
                <w:sz w:val="20"/>
                <w:szCs w:val="20"/>
                <w:lang w:val="en-GB"/>
              </w:rPr>
            </w:pPr>
            <w:r w:rsidRPr="00687A3B">
              <w:rPr>
                <w:rFonts w:ascii="Arial" w:hAnsi="Arial" w:cs="Arial"/>
                <w:b/>
                <w:sz w:val="20"/>
                <w:szCs w:val="20"/>
                <w:lang w:val="en-GB"/>
              </w:rPr>
              <w:t>The Evolving Role of Artificial Intelligence in Modern Healthcare: Opportunities and Ethical Challenges</w:t>
            </w:r>
          </w:p>
        </w:tc>
      </w:tr>
      <w:tr w:rsidR="00E03143" w:rsidRPr="00687A3B" w14:paraId="24502B52" w14:textId="77777777">
        <w:trPr>
          <w:trHeight w:val="333"/>
        </w:trPr>
        <w:tc>
          <w:tcPr>
            <w:tcW w:w="5168" w:type="dxa"/>
          </w:tcPr>
          <w:p w14:paraId="6BF7943A" w14:textId="77777777" w:rsidR="00E03143" w:rsidRPr="00687A3B" w:rsidRDefault="00B0781E">
            <w:pPr>
              <w:pStyle w:val="TableParagraph"/>
              <w:spacing w:line="229" w:lineRule="exact"/>
              <w:ind w:left="95"/>
              <w:rPr>
                <w:rFonts w:ascii="Arial" w:hAnsi="Arial" w:cs="Arial"/>
                <w:sz w:val="20"/>
                <w:szCs w:val="20"/>
              </w:rPr>
            </w:pPr>
            <w:r w:rsidRPr="00687A3B">
              <w:rPr>
                <w:rFonts w:ascii="Arial" w:hAnsi="Arial" w:cs="Arial"/>
                <w:sz w:val="20"/>
                <w:szCs w:val="20"/>
              </w:rPr>
              <w:t>Type</w:t>
            </w:r>
            <w:r w:rsidRPr="00687A3B">
              <w:rPr>
                <w:rFonts w:ascii="Arial" w:hAnsi="Arial" w:cs="Arial"/>
                <w:spacing w:val="-5"/>
                <w:sz w:val="20"/>
                <w:szCs w:val="20"/>
              </w:rPr>
              <w:t xml:space="preserve"> </w:t>
            </w:r>
            <w:r w:rsidRPr="00687A3B">
              <w:rPr>
                <w:rFonts w:ascii="Arial" w:hAnsi="Arial" w:cs="Arial"/>
                <w:sz w:val="20"/>
                <w:szCs w:val="20"/>
              </w:rPr>
              <w:t>of</w:t>
            </w:r>
            <w:r w:rsidRPr="00687A3B">
              <w:rPr>
                <w:rFonts w:ascii="Arial" w:hAnsi="Arial" w:cs="Arial"/>
                <w:spacing w:val="-4"/>
                <w:sz w:val="20"/>
                <w:szCs w:val="20"/>
              </w:rPr>
              <w:t xml:space="preserve"> </w:t>
            </w:r>
            <w:r w:rsidRPr="00687A3B">
              <w:rPr>
                <w:rFonts w:ascii="Arial" w:hAnsi="Arial" w:cs="Arial"/>
                <w:sz w:val="20"/>
                <w:szCs w:val="20"/>
              </w:rPr>
              <w:t>the</w:t>
            </w:r>
            <w:r w:rsidRPr="00687A3B">
              <w:rPr>
                <w:rFonts w:ascii="Arial" w:hAnsi="Arial" w:cs="Arial"/>
                <w:spacing w:val="-3"/>
                <w:sz w:val="20"/>
                <w:szCs w:val="20"/>
              </w:rPr>
              <w:t xml:space="preserve"> </w:t>
            </w:r>
            <w:r w:rsidRPr="00687A3B">
              <w:rPr>
                <w:rFonts w:ascii="Arial" w:hAnsi="Arial" w:cs="Arial"/>
                <w:spacing w:val="-2"/>
                <w:sz w:val="20"/>
                <w:szCs w:val="20"/>
              </w:rPr>
              <w:t>Article</w:t>
            </w:r>
          </w:p>
        </w:tc>
        <w:tc>
          <w:tcPr>
            <w:tcW w:w="15770" w:type="dxa"/>
            <w:vAlign w:val="center"/>
          </w:tcPr>
          <w:p w14:paraId="13FE780C" w14:textId="77777777" w:rsidR="00E03143" w:rsidRPr="00687A3B" w:rsidRDefault="00B0781E">
            <w:pPr>
              <w:pStyle w:val="NormalWeb"/>
              <w:spacing w:before="0" w:beforeAutospacing="0" w:after="0" w:afterAutospacing="0"/>
              <w:rPr>
                <w:rFonts w:ascii="Arial" w:hAnsi="Arial" w:cs="Arial"/>
                <w:b/>
                <w:sz w:val="20"/>
                <w:szCs w:val="20"/>
                <w:lang w:val="en-GB"/>
              </w:rPr>
            </w:pPr>
            <w:r w:rsidRPr="00687A3B">
              <w:rPr>
                <w:rFonts w:ascii="Arial" w:hAnsi="Arial" w:cs="Arial"/>
                <w:sz w:val="20"/>
                <w:szCs w:val="20"/>
              </w:rPr>
              <w:t>Review Article</w:t>
            </w:r>
          </w:p>
        </w:tc>
      </w:tr>
    </w:tbl>
    <w:p w14:paraId="329A9CCA" w14:textId="77777777" w:rsidR="00E03143" w:rsidRPr="00687A3B" w:rsidRDefault="00E03143">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E03143" w:rsidRPr="00687A3B" w14:paraId="25405780" w14:textId="77777777">
        <w:trPr>
          <w:trHeight w:val="450"/>
        </w:trPr>
        <w:tc>
          <w:tcPr>
            <w:tcW w:w="21152" w:type="dxa"/>
            <w:gridSpan w:val="3"/>
            <w:tcBorders>
              <w:top w:val="nil"/>
              <w:left w:val="nil"/>
              <w:right w:val="nil"/>
            </w:tcBorders>
          </w:tcPr>
          <w:p w14:paraId="707DCD78" w14:textId="77777777" w:rsidR="00E03143" w:rsidRPr="00687A3B" w:rsidRDefault="00B0781E">
            <w:pPr>
              <w:pStyle w:val="TableParagraph"/>
              <w:spacing w:line="221" w:lineRule="exact"/>
              <w:ind w:left="112"/>
              <w:rPr>
                <w:rFonts w:ascii="Arial" w:hAnsi="Arial" w:cs="Arial"/>
                <w:b/>
                <w:sz w:val="20"/>
                <w:szCs w:val="20"/>
              </w:rPr>
            </w:pPr>
            <w:r w:rsidRPr="00687A3B">
              <w:rPr>
                <w:rFonts w:ascii="Arial" w:hAnsi="Arial" w:cs="Arial"/>
                <w:b/>
                <w:color w:val="000000"/>
                <w:sz w:val="20"/>
                <w:szCs w:val="20"/>
                <w:highlight w:val="yellow"/>
              </w:rPr>
              <w:t>PART</w:t>
            </w:r>
            <w:r w:rsidRPr="00687A3B">
              <w:rPr>
                <w:rFonts w:ascii="Arial" w:hAnsi="Arial" w:cs="Arial"/>
                <w:b/>
                <w:color w:val="000000"/>
                <w:spacing w:val="45"/>
                <w:sz w:val="20"/>
                <w:szCs w:val="20"/>
                <w:highlight w:val="yellow"/>
              </w:rPr>
              <w:t xml:space="preserve"> </w:t>
            </w:r>
            <w:r w:rsidRPr="00687A3B">
              <w:rPr>
                <w:rFonts w:ascii="Arial" w:hAnsi="Arial" w:cs="Arial"/>
                <w:b/>
                <w:color w:val="000000"/>
                <w:sz w:val="20"/>
                <w:szCs w:val="20"/>
                <w:highlight w:val="yellow"/>
              </w:rPr>
              <w:t>1:</w:t>
            </w:r>
            <w:r w:rsidRPr="00687A3B">
              <w:rPr>
                <w:rFonts w:ascii="Arial" w:hAnsi="Arial" w:cs="Arial"/>
                <w:b/>
                <w:color w:val="000000"/>
                <w:spacing w:val="-1"/>
                <w:sz w:val="20"/>
                <w:szCs w:val="20"/>
              </w:rPr>
              <w:t xml:space="preserve"> </w:t>
            </w:r>
            <w:r w:rsidRPr="00687A3B">
              <w:rPr>
                <w:rFonts w:ascii="Arial" w:hAnsi="Arial" w:cs="Arial"/>
                <w:b/>
                <w:color w:val="000000"/>
                <w:spacing w:val="-2"/>
                <w:sz w:val="20"/>
                <w:szCs w:val="20"/>
              </w:rPr>
              <w:t>Comments</w:t>
            </w:r>
          </w:p>
        </w:tc>
      </w:tr>
      <w:tr w:rsidR="00E03143" w:rsidRPr="00687A3B" w14:paraId="4A45B572" w14:textId="77777777">
        <w:trPr>
          <w:trHeight w:val="964"/>
        </w:trPr>
        <w:tc>
          <w:tcPr>
            <w:tcW w:w="5352" w:type="dxa"/>
          </w:tcPr>
          <w:p w14:paraId="30699A59" w14:textId="77777777" w:rsidR="00E03143" w:rsidRPr="00687A3B" w:rsidRDefault="00E03143">
            <w:pPr>
              <w:pStyle w:val="TableParagraph"/>
              <w:ind w:left="0"/>
              <w:rPr>
                <w:rFonts w:ascii="Arial" w:hAnsi="Arial" w:cs="Arial"/>
                <w:sz w:val="20"/>
                <w:szCs w:val="20"/>
              </w:rPr>
            </w:pPr>
          </w:p>
        </w:tc>
        <w:tc>
          <w:tcPr>
            <w:tcW w:w="9356" w:type="dxa"/>
          </w:tcPr>
          <w:p w14:paraId="5E5321CB" w14:textId="77777777" w:rsidR="00E03143" w:rsidRPr="00687A3B" w:rsidRDefault="00B0781E">
            <w:pPr>
              <w:pStyle w:val="TableParagraph"/>
              <w:rPr>
                <w:rFonts w:ascii="Arial" w:hAnsi="Arial" w:cs="Arial"/>
                <w:b/>
                <w:sz w:val="20"/>
                <w:szCs w:val="20"/>
              </w:rPr>
            </w:pPr>
            <w:r w:rsidRPr="00687A3B">
              <w:rPr>
                <w:rFonts w:ascii="Arial" w:hAnsi="Arial" w:cs="Arial"/>
                <w:b/>
                <w:sz w:val="20"/>
                <w:szCs w:val="20"/>
              </w:rPr>
              <w:t>Reviewer’s</w:t>
            </w:r>
            <w:r w:rsidRPr="00687A3B">
              <w:rPr>
                <w:rFonts w:ascii="Arial" w:hAnsi="Arial" w:cs="Arial"/>
                <w:b/>
                <w:spacing w:val="-9"/>
                <w:sz w:val="20"/>
                <w:szCs w:val="20"/>
              </w:rPr>
              <w:t xml:space="preserve"> </w:t>
            </w:r>
            <w:r w:rsidRPr="00687A3B">
              <w:rPr>
                <w:rFonts w:ascii="Arial" w:hAnsi="Arial" w:cs="Arial"/>
                <w:b/>
                <w:spacing w:val="-2"/>
                <w:sz w:val="20"/>
                <w:szCs w:val="20"/>
              </w:rPr>
              <w:t>comment</w:t>
            </w:r>
          </w:p>
          <w:p w14:paraId="3644644E" w14:textId="77777777" w:rsidR="00E03143" w:rsidRPr="00687A3B" w:rsidRDefault="00B0781E">
            <w:pPr>
              <w:pStyle w:val="TableParagraph"/>
              <w:ind w:right="191"/>
              <w:rPr>
                <w:rFonts w:ascii="Arial" w:hAnsi="Arial" w:cs="Arial"/>
                <w:b/>
                <w:sz w:val="20"/>
                <w:szCs w:val="20"/>
              </w:rPr>
            </w:pPr>
            <w:r w:rsidRPr="00687A3B">
              <w:rPr>
                <w:rFonts w:ascii="Arial" w:hAnsi="Arial" w:cs="Arial"/>
                <w:b/>
                <w:color w:val="000000"/>
                <w:sz w:val="20"/>
                <w:szCs w:val="20"/>
                <w:highlight w:val="yellow"/>
              </w:rPr>
              <w:t>Artificial</w:t>
            </w:r>
            <w:r w:rsidRPr="00687A3B">
              <w:rPr>
                <w:rFonts w:ascii="Arial" w:hAnsi="Arial" w:cs="Arial"/>
                <w:b/>
                <w:color w:val="000000"/>
                <w:spacing w:val="-5"/>
                <w:sz w:val="20"/>
                <w:szCs w:val="20"/>
                <w:highlight w:val="yellow"/>
              </w:rPr>
              <w:t xml:space="preserve"> </w:t>
            </w:r>
            <w:r w:rsidRPr="00687A3B">
              <w:rPr>
                <w:rFonts w:ascii="Arial" w:hAnsi="Arial" w:cs="Arial"/>
                <w:b/>
                <w:color w:val="000000"/>
                <w:sz w:val="20"/>
                <w:szCs w:val="20"/>
                <w:highlight w:val="yellow"/>
              </w:rPr>
              <w:t>Intelligence</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(AI)</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generated</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or</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assisted</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review</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comments</w:t>
            </w:r>
            <w:r w:rsidRPr="00687A3B">
              <w:rPr>
                <w:rFonts w:ascii="Arial" w:hAnsi="Arial" w:cs="Arial"/>
                <w:b/>
                <w:color w:val="000000"/>
                <w:spacing w:val="-5"/>
                <w:sz w:val="20"/>
                <w:szCs w:val="20"/>
                <w:highlight w:val="yellow"/>
              </w:rPr>
              <w:t xml:space="preserve"> </w:t>
            </w:r>
            <w:r w:rsidRPr="00687A3B">
              <w:rPr>
                <w:rFonts w:ascii="Arial" w:hAnsi="Arial" w:cs="Arial"/>
                <w:b/>
                <w:color w:val="000000"/>
                <w:sz w:val="20"/>
                <w:szCs w:val="20"/>
                <w:highlight w:val="yellow"/>
              </w:rPr>
              <w:t>are</w:t>
            </w:r>
            <w:r w:rsidRPr="00687A3B">
              <w:rPr>
                <w:rFonts w:ascii="Arial" w:hAnsi="Arial" w:cs="Arial"/>
                <w:b/>
                <w:color w:val="000000"/>
                <w:spacing w:val="-6"/>
                <w:sz w:val="20"/>
                <w:szCs w:val="20"/>
                <w:highlight w:val="yellow"/>
              </w:rPr>
              <w:t xml:space="preserve"> </w:t>
            </w:r>
            <w:r w:rsidRPr="00687A3B">
              <w:rPr>
                <w:rFonts w:ascii="Arial" w:hAnsi="Arial" w:cs="Arial"/>
                <w:b/>
                <w:color w:val="000000"/>
                <w:sz w:val="20"/>
                <w:szCs w:val="20"/>
                <w:highlight w:val="yellow"/>
              </w:rPr>
              <w:t>strictly</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prohibited</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during</w:t>
            </w:r>
            <w:r w:rsidRPr="00687A3B">
              <w:rPr>
                <w:rFonts w:ascii="Arial" w:hAnsi="Arial" w:cs="Arial"/>
                <w:b/>
                <w:color w:val="000000"/>
                <w:spacing w:val="-4"/>
                <w:sz w:val="20"/>
                <w:szCs w:val="20"/>
                <w:highlight w:val="yellow"/>
              </w:rPr>
              <w:t xml:space="preserve"> </w:t>
            </w:r>
            <w:r w:rsidRPr="00687A3B">
              <w:rPr>
                <w:rFonts w:ascii="Arial" w:hAnsi="Arial" w:cs="Arial"/>
                <w:b/>
                <w:color w:val="000000"/>
                <w:sz w:val="20"/>
                <w:szCs w:val="20"/>
                <w:highlight w:val="yellow"/>
              </w:rPr>
              <w:t>peer</w:t>
            </w:r>
            <w:r w:rsidRPr="00687A3B">
              <w:rPr>
                <w:rFonts w:ascii="Arial" w:hAnsi="Arial" w:cs="Arial"/>
                <w:b/>
                <w:color w:val="000000"/>
                <w:sz w:val="20"/>
                <w:szCs w:val="20"/>
              </w:rPr>
              <w:t xml:space="preserve"> </w:t>
            </w:r>
            <w:r w:rsidRPr="00687A3B">
              <w:rPr>
                <w:rFonts w:ascii="Arial" w:hAnsi="Arial" w:cs="Arial"/>
                <w:b/>
                <w:color w:val="000000"/>
                <w:spacing w:val="-2"/>
                <w:sz w:val="20"/>
                <w:szCs w:val="20"/>
                <w:highlight w:val="yellow"/>
              </w:rPr>
              <w:t>review.</w:t>
            </w:r>
          </w:p>
        </w:tc>
        <w:tc>
          <w:tcPr>
            <w:tcW w:w="6444" w:type="dxa"/>
          </w:tcPr>
          <w:p w14:paraId="78C8CBF7" w14:textId="77777777" w:rsidR="00E03143" w:rsidRPr="00687A3B" w:rsidRDefault="00B0781E">
            <w:pPr>
              <w:pStyle w:val="TableParagraph"/>
              <w:spacing w:line="252" w:lineRule="auto"/>
              <w:ind w:right="737"/>
              <w:rPr>
                <w:rFonts w:ascii="Arial" w:hAnsi="Arial" w:cs="Arial"/>
                <w:sz w:val="20"/>
                <w:szCs w:val="20"/>
              </w:rPr>
            </w:pPr>
            <w:r w:rsidRPr="00687A3B">
              <w:rPr>
                <w:rFonts w:ascii="Arial" w:hAnsi="Arial" w:cs="Arial"/>
                <w:b/>
                <w:sz w:val="20"/>
                <w:szCs w:val="20"/>
              </w:rPr>
              <w:t>Author’s</w:t>
            </w:r>
            <w:r w:rsidRPr="00687A3B">
              <w:rPr>
                <w:rFonts w:ascii="Arial" w:hAnsi="Arial" w:cs="Arial"/>
                <w:b/>
                <w:spacing w:val="-7"/>
                <w:sz w:val="20"/>
                <w:szCs w:val="20"/>
              </w:rPr>
              <w:t xml:space="preserve"> </w:t>
            </w:r>
            <w:r w:rsidRPr="00687A3B">
              <w:rPr>
                <w:rFonts w:ascii="Arial" w:hAnsi="Arial" w:cs="Arial"/>
                <w:b/>
                <w:sz w:val="20"/>
                <w:szCs w:val="20"/>
              </w:rPr>
              <w:t>Feedback</w:t>
            </w:r>
            <w:r w:rsidRPr="00687A3B">
              <w:rPr>
                <w:rFonts w:ascii="Arial" w:hAnsi="Arial" w:cs="Arial"/>
                <w:b/>
                <w:spacing w:val="-2"/>
                <w:sz w:val="20"/>
                <w:szCs w:val="20"/>
              </w:rPr>
              <w:t xml:space="preserve"> </w:t>
            </w:r>
            <w:r w:rsidRPr="00687A3B">
              <w:rPr>
                <w:rFonts w:ascii="Arial" w:hAnsi="Arial" w:cs="Arial"/>
                <w:sz w:val="20"/>
                <w:szCs w:val="20"/>
              </w:rPr>
              <w:t>(It</w:t>
            </w:r>
            <w:r w:rsidRPr="00687A3B">
              <w:rPr>
                <w:rFonts w:ascii="Arial" w:hAnsi="Arial" w:cs="Arial"/>
                <w:spacing w:val="-7"/>
                <w:sz w:val="20"/>
                <w:szCs w:val="20"/>
              </w:rPr>
              <w:t xml:space="preserve"> </w:t>
            </w:r>
            <w:r w:rsidRPr="00687A3B">
              <w:rPr>
                <w:rFonts w:ascii="Arial" w:hAnsi="Arial" w:cs="Arial"/>
                <w:sz w:val="20"/>
                <w:szCs w:val="20"/>
              </w:rPr>
              <w:t>is</w:t>
            </w:r>
            <w:r w:rsidRPr="00687A3B">
              <w:rPr>
                <w:rFonts w:ascii="Arial" w:hAnsi="Arial" w:cs="Arial"/>
                <w:spacing w:val="-7"/>
                <w:sz w:val="20"/>
                <w:szCs w:val="20"/>
              </w:rPr>
              <w:t xml:space="preserve"> </w:t>
            </w:r>
            <w:r w:rsidRPr="00687A3B">
              <w:rPr>
                <w:rFonts w:ascii="Arial" w:hAnsi="Arial" w:cs="Arial"/>
                <w:sz w:val="20"/>
                <w:szCs w:val="20"/>
              </w:rPr>
              <w:t>mandatory</w:t>
            </w:r>
            <w:r w:rsidRPr="00687A3B">
              <w:rPr>
                <w:rFonts w:ascii="Arial" w:hAnsi="Arial" w:cs="Arial"/>
                <w:spacing w:val="-5"/>
                <w:sz w:val="20"/>
                <w:szCs w:val="20"/>
              </w:rPr>
              <w:t xml:space="preserve"> </w:t>
            </w:r>
            <w:r w:rsidRPr="00687A3B">
              <w:rPr>
                <w:rFonts w:ascii="Arial" w:hAnsi="Arial" w:cs="Arial"/>
                <w:sz w:val="20"/>
                <w:szCs w:val="20"/>
              </w:rPr>
              <w:t>that</w:t>
            </w:r>
            <w:r w:rsidRPr="00687A3B">
              <w:rPr>
                <w:rFonts w:ascii="Arial" w:hAnsi="Arial" w:cs="Arial"/>
                <w:spacing w:val="-6"/>
                <w:sz w:val="20"/>
                <w:szCs w:val="20"/>
              </w:rPr>
              <w:t xml:space="preserve"> </w:t>
            </w:r>
            <w:r w:rsidRPr="00687A3B">
              <w:rPr>
                <w:rFonts w:ascii="Arial" w:hAnsi="Arial" w:cs="Arial"/>
                <w:sz w:val="20"/>
                <w:szCs w:val="20"/>
              </w:rPr>
              <w:t>authors</w:t>
            </w:r>
            <w:r w:rsidRPr="00687A3B">
              <w:rPr>
                <w:rFonts w:ascii="Arial" w:hAnsi="Arial" w:cs="Arial"/>
                <w:spacing w:val="-7"/>
                <w:sz w:val="20"/>
                <w:szCs w:val="20"/>
              </w:rPr>
              <w:t xml:space="preserve"> </w:t>
            </w:r>
            <w:r w:rsidRPr="00687A3B">
              <w:rPr>
                <w:rFonts w:ascii="Arial" w:hAnsi="Arial" w:cs="Arial"/>
                <w:sz w:val="20"/>
                <w:szCs w:val="20"/>
              </w:rPr>
              <w:t>should</w:t>
            </w:r>
            <w:r w:rsidRPr="00687A3B">
              <w:rPr>
                <w:rFonts w:ascii="Arial" w:hAnsi="Arial" w:cs="Arial"/>
                <w:spacing w:val="-5"/>
                <w:sz w:val="20"/>
                <w:szCs w:val="20"/>
              </w:rPr>
              <w:t xml:space="preserve"> </w:t>
            </w:r>
            <w:r w:rsidRPr="00687A3B">
              <w:rPr>
                <w:rFonts w:ascii="Arial" w:hAnsi="Arial" w:cs="Arial"/>
                <w:sz w:val="20"/>
                <w:szCs w:val="20"/>
              </w:rPr>
              <w:t>write</w:t>
            </w:r>
            <w:r w:rsidRPr="00687A3B">
              <w:rPr>
                <w:rFonts w:ascii="Arial" w:hAnsi="Arial" w:cs="Arial"/>
                <w:spacing w:val="-6"/>
                <w:sz w:val="20"/>
                <w:szCs w:val="20"/>
              </w:rPr>
              <w:t xml:space="preserve"> </w:t>
            </w:r>
            <w:r w:rsidRPr="00687A3B">
              <w:rPr>
                <w:rFonts w:ascii="Arial" w:hAnsi="Arial" w:cs="Arial"/>
                <w:sz w:val="20"/>
                <w:szCs w:val="20"/>
              </w:rPr>
              <w:t>his/her feedback here)</w:t>
            </w:r>
          </w:p>
        </w:tc>
      </w:tr>
      <w:tr w:rsidR="00E03143" w:rsidRPr="00687A3B" w14:paraId="6C513E57" w14:textId="77777777">
        <w:trPr>
          <w:trHeight w:val="1264"/>
        </w:trPr>
        <w:tc>
          <w:tcPr>
            <w:tcW w:w="5352" w:type="dxa"/>
          </w:tcPr>
          <w:p w14:paraId="6F4EB3D9" w14:textId="77777777" w:rsidR="00E03143" w:rsidRPr="00687A3B" w:rsidRDefault="00B0781E">
            <w:pPr>
              <w:pStyle w:val="TableParagraph"/>
              <w:ind w:left="467" w:right="200"/>
              <w:rPr>
                <w:rFonts w:ascii="Arial" w:hAnsi="Arial" w:cs="Arial"/>
                <w:b/>
                <w:sz w:val="20"/>
                <w:szCs w:val="20"/>
              </w:rPr>
            </w:pPr>
            <w:r w:rsidRPr="00687A3B">
              <w:rPr>
                <w:rFonts w:ascii="Arial" w:hAnsi="Arial" w:cs="Arial"/>
                <w:b/>
                <w:sz w:val="20"/>
                <w:szCs w:val="20"/>
              </w:rPr>
              <w:t>Please</w:t>
            </w:r>
            <w:r w:rsidRPr="00687A3B">
              <w:rPr>
                <w:rFonts w:ascii="Arial" w:hAnsi="Arial" w:cs="Arial"/>
                <w:b/>
                <w:spacing w:val="-6"/>
                <w:sz w:val="20"/>
                <w:szCs w:val="20"/>
              </w:rPr>
              <w:t xml:space="preserve"> </w:t>
            </w:r>
            <w:r w:rsidRPr="00687A3B">
              <w:rPr>
                <w:rFonts w:ascii="Arial" w:hAnsi="Arial" w:cs="Arial"/>
                <w:b/>
                <w:sz w:val="20"/>
                <w:szCs w:val="20"/>
              </w:rPr>
              <w:t>write</w:t>
            </w:r>
            <w:r w:rsidRPr="00687A3B">
              <w:rPr>
                <w:rFonts w:ascii="Arial" w:hAnsi="Arial" w:cs="Arial"/>
                <w:b/>
                <w:spacing w:val="-4"/>
                <w:sz w:val="20"/>
                <w:szCs w:val="20"/>
              </w:rPr>
              <w:t xml:space="preserve"> </w:t>
            </w:r>
            <w:r w:rsidRPr="00687A3B">
              <w:rPr>
                <w:rFonts w:ascii="Arial" w:hAnsi="Arial" w:cs="Arial"/>
                <w:b/>
                <w:sz w:val="20"/>
                <w:szCs w:val="20"/>
              </w:rPr>
              <w:t>a</w:t>
            </w:r>
            <w:r w:rsidRPr="00687A3B">
              <w:rPr>
                <w:rFonts w:ascii="Arial" w:hAnsi="Arial" w:cs="Arial"/>
                <w:b/>
                <w:spacing w:val="-5"/>
                <w:sz w:val="20"/>
                <w:szCs w:val="20"/>
              </w:rPr>
              <w:t xml:space="preserve"> </w:t>
            </w:r>
            <w:r w:rsidRPr="00687A3B">
              <w:rPr>
                <w:rFonts w:ascii="Arial" w:hAnsi="Arial" w:cs="Arial"/>
                <w:b/>
                <w:sz w:val="20"/>
                <w:szCs w:val="20"/>
              </w:rPr>
              <w:t>few</w:t>
            </w:r>
            <w:r w:rsidRPr="00687A3B">
              <w:rPr>
                <w:rFonts w:ascii="Arial" w:hAnsi="Arial" w:cs="Arial"/>
                <w:b/>
                <w:spacing w:val="-6"/>
                <w:sz w:val="20"/>
                <w:szCs w:val="20"/>
              </w:rPr>
              <w:t xml:space="preserve"> </w:t>
            </w:r>
            <w:r w:rsidRPr="00687A3B">
              <w:rPr>
                <w:rFonts w:ascii="Arial" w:hAnsi="Arial" w:cs="Arial"/>
                <w:b/>
                <w:sz w:val="20"/>
                <w:szCs w:val="20"/>
              </w:rPr>
              <w:t>sentences</w:t>
            </w:r>
            <w:r w:rsidRPr="00687A3B">
              <w:rPr>
                <w:rFonts w:ascii="Arial" w:hAnsi="Arial" w:cs="Arial"/>
                <w:b/>
                <w:spacing w:val="-7"/>
                <w:sz w:val="20"/>
                <w:szCs w:val="20"/>
              </w:rPr>
              <w:t xml:space="preserve"> </w:t>
            </w:r>
            <w:r w:rsidRPr="00687A3B">
              <w:rPr>
                <w:rFonts w:ascii="Arial" w:hAnsi="Arial" w:cs="Arial"/>
                <w:b/>
                <w:sz w:val="20"/>
                <w:szCs w:val="20"/>
              </w:rPr>
              <w:t>regarding</w:t>
            </w:r>
            <w:r w:rsidRPr="00687A3B">
              <w:rPr>
                <w:rFonts w:ascii="Arial" w:hAnsi="Arial" w:cs="Arial"/>
                <w:b/>
                <w:spacing w:val="-6"/>
                <w:sz w:val="20"/>
                <w:szCs w:val="20"/>
              </w:rPr>
              <w:t xml:space="preserve"> </w:t>
            </w:r>
            <w:r w:rsidRPr="00687A3B">
              <w:rPr>
                <w:rFonts w:ascii="Arial" w:hAnsi="Arial" w:cs="Arial"/>
                <w:b/>
                <w:sz w:val="20"/>
                <w:szCs w:val="20"/>
              </w:rPr>
              <w:t>the</w:t>
            </w:r>
            <w:r w:rsidRPr="00687A3B">
              <w:rPr>
                <w:rFonts w:ascii="Arial" w:hAnsi="Arial" w:cs="Arial"/>
                <w:b/>
                <w:spacing w:val="-6"/>
                <w:sz w:val="20"/>
                <w:szCs w:val="20"/>
              </w:rPr>
              <w:t xml:space="preserve"> </w:t>
            </w:r>
            <w:r w:rsidRPr="00687A3B">
              <w:rPr>
                <w:rFonts w:ascii="Arial" w:hAnsi="Arial" w:cs="Arial"/>
                <w:b/>
                <w:sz w:val="20"/>
                <w:szCs w:val="20"/>
              </w:rPr>
              <w:t xml:space="preserve">importance of this manuscript for the scientific community. A minimum of 3-4 sentences may be required for this </w:t>
            </w:r>
            <w:r w:rsidRPr="00687A3B">
              <w:rPr>
                <w:rFonts w:ascii="Arial" w:hAnsi="Arial" w:cs="Arial"/>
                <w:b/>
                <w:spacing w:val="-2"/>
                <w:sz w:val="20"/>
                <w:szCs w:val="20"/>
              </w:rPr>
              <w:t>part.</w:t>
            </w:r>
          </w:p>
        </w:tc>
        <w:tc>
          <w:tcPr>
            <w:tcW w:w="9356" w:type="dxa"/>
          </w:tcPr>
          <w:p w14:paraId="39567914" w14:textId="77777777" w:rsidR="00E03143" w:rsidRPr="00687A3B" w:rsidRDefault="00B0781E">
            <w:pPr>
              <w:pStyle w:val="TableParagraph"/>
              <w:spacing w:before="2"/>
              <w:rPr>
                <w:rFonts w:ascii="Arial" w:hAnsi="Arial" w:cs="Arial"/>
                <w:sz w:val="20"/>
                <w:szCs w:val="20"/>
              </w:rPr>
            </w:pPr>
            <w:r w:rsidRPr="00687A3B">
              <w:rPr>
                <w:rFonts w:ascii="Arial" w:hAnsi="Arial" w:cs="Arial"/>
                <w:sz w:val="20"/>
                <w:szCs w:val="20"/>
              </w:rPr>
              <w:t>The</w:t>
            </w:r>
            <w:r w:rsidRPr="00687A3B">
              <w:rPr>
                <w:rFonts w:ascii="Arial" w:hAnsi="Arial" w:cs="Arial"/>
                <w:spacing w:val="-5"/>
                <w:sz w:val="20"/>
                <w:szCs w:val="20"/>
              </w:rPr>
              <w:t xml:space="preserve"> </w:t>
            </w:r>
            <w:r w:rsidRPr="00687A3B">
              <w:rPr>
                <w:rFonts w:ascii="Arial" w:hAnsi="Arial" w:cs="Arial"/>
                <w:sz w:val="20"/>
                <w:szCs w:val="20"/>
              </w:rPr>
              <w:t>manuscript</w:t>
            </w:r>
            <w:r w:rsidRPr="00687A3B">
              <w:rPr>
                <w:rFonts w:ascii="Arial" w:hAnsi="Arial" w:cs="Arial"/>
                <w:spacing w:val="-4"/>
                <w:sz w:val="20"/>
                <w:szCs w:val="20"/>
              </w:rPr>
              <w:t xml:space="preserve"> </w:t>
            </w:r>
            <w:r w:rsidRPr="00687A3B">
              <w:rPr>
                <w:rFonts w:ascii="Arial" w:hAnsi="Arial" w:cs="Arial"/>
                <w:sz w:val="20"/>
                <w:szCs w:val="20"/>
              </w:rPr>
              <w:t>requires</w:t>
            </w:r>
            <w:r w:rsidRPr="00687A3B">
              <w:rPr>
                <w:rFonts w:ascii="Arial" w:hAnsi="Arial" w:cs="Arial"/>
                <w:spacing w:val="-2"/>
                <w:sz w:val="20"/>
                <w:szCs w:val="20"/>
              </w:rPr>
              <w:t xml:space="preserve"> </w:t>
            </w:r>
            <w:r w:rsidRPr="00687A3B">
              <w:rPr>
                <w:rFonts w:ascii="Arial" w:hAnsi="Arial" w:cs="Arial"/>
                <w:sz w:val="20"/>
                <w:szCs w:val="20"/>
              </w:rPr>
              <w:t>significant</w:t>
            </w:r>
            <w:r w:rsidRPr="00687A3B">
              <w:rPr>
                <w:rFonts w:ascii="Arial" w:hAnsi="Arial" w:cs="Arial"/>
                <w:spacing w:val="-2"/>
                <w:sz w:val="20"/>
                <w:szCs w:val="20"/>
              </w:rPr>
              <w:t xml:space="preserve"> </w:t>
            </w:r>
            <w:r w:rsidRPr="00687A3B">
              <w:rPr>
                <w:rFonts w:ascii="Arial" w:hAnsi="Arial" w:cs="Arial"/>
                <w:sz w:val="20"/>
                <w:szCs w:val="20"/>
              </w:rPr>
              <w:t>revisions</w:t>
            </w:r>
            <w:r w:rsidRPr="00687A3B">
              <w:rPr>
                <w:rFonts w:ascii="Arial" w:hAnsi="Arial" w:cs="Arial"/>
                <w:spacing w:val="-3"/>
                <w:sz w:val="20"/>
                <w:szCs w:val="20"/>
              </w:rPr>
              <w:t xml:space="preserve"> </w:t>
            </w:r>
            <w:r w:rsidRPr="00687A3B">
              <w:rPr>
                <w:rFonts w:ascii="Arial" w:hAnsi="Arial" w:cs="Arial"/>
                <w:sz w:val="20"/>
                <w:szCs w:val="20"/>
              </w:rPr>
              <w:t>to improve</w:t>
            </w:r>
            <w:r w:rsidRPr="00687A3B">
              <w:rPr>
                <w:rFonts w:ascii="Arial" w:hAnsi="Arial" w:cs="Arial"/>
                <w:spacing w:val="-3"/>
                <w:sz w:val="20"/>
                <w:szCs w:val="20"/>
              </w:rPr>
              <w:t xml:space="preserve"> </w:t>
            </w:r>
            <w:r w:rsidRPr="00687A3B">
              <w:rPr>
                <w:rFonts w:ascii="Arial" w:hAnsi="Arial" w:cs="Arial"/>
                <w:sz w:val="20"/>
                <w:szCs w:val="20"/>
              </w:rPr>
              <w:t>the</w:t>
            </w:r>
            <w:r w:rsidRPr="00687A3B">
              <w:rPr>
                <w:rFonts w:ascii="Arial" w:hAnsi="Arial" w:cs="Arial"/>
                <w:spacing w:val="-3"/>
                <w:sz w:val="20"/>
                <w:szCs w:val="20"/>
              </w:rPr>
              <w:t xml:space="preserve"> </w:t>
            </w:r>
            <w:r w:rsidRPr="00687A3B">
              <w:rPr>
                <w:rFonts w:ascii="Arial" w:hAnsi="Arial" w:cs="Arial"/>
                <w:sz w:val="20"/>
                <w:szCs w:val="20"/>
              </w:rPr>
              <w:t>methodological</w:t>
            </w:r>
            <w:r w:rsidRPr="00687A3B">
              <w:rPr>
                <w:rFonts w:ascii="Arial" w:hAnsi="Arial" w:cs="Arial"/>
                <w:spacing w:val="-1"/>
                <w:sz w:val="20"/>
                <w:szCs w:val="20"/>
              </w:rPr>
              <w:t xml:space="preserve"> </w:t>
            </w:r>
            <w:r w:rsidRPr="00687A3B">
              <w:rPr>
                <w:rFonts w:ascii="Arial" w:hAnsi="Arial" w:cs="Arial"/>
                <w:sz w:val="20"/>
                <w:szCs w:val="20"/>
              </w:rPr>
              <w:t>and</w:t>
            </w:r>
            <w:r w:rsidRPr="00687A3B">
              <w:rPr>
                <w:rFonts w:ascii="Arial" w:hAnsi="Arial" w:cs="Arial"/>
                <w:spacing w:val="-3"/>
                <w:sz w:val="20"/>
                <w:szCs w:val="20"/>
              </w:rPr>
              <w:t xml:space="preserve"> </w:t>
            </w:r>
            <w:r w:rsidRPr="00687A3B">
              <w:rPr>
                <w:rFonts w:ascii="Arial" w:hAnsi="Arial" w:cs="Arial"/>
                <w:sz w:val="20"/>
                <w:szCs w:val="20"/>
              </w:rPr>
              <w:t>presentational</w:t>
            </w:r>
            <w:r w:rsidRPr="00687A3B">
              <w:rPr>
                <w:rFonts w:ascii="Arial" w:hAnsi="Arial" w:cs="Arial"/>
                <w:spacing w:val="-1"/>
                <w:sz w:val="20"/>
                <w:szCs w:val="20"/>
              </w:rPr>
              <w:t xml:space="preserve"> </w:t>
            </w:r>
            <w:r w:rsidRPr="00687A3B">
              <w:rPr>
                <w:rFonts w:ascii="Arial" w:hAnsi="Arial" w:cs="Arial"/>
                <w:spacing w:val="-2"/>
                <w:sz w:val="20"/>
                <w:szCs w:val="20"/>
              </w:rPr>
              <w:t>shortcomings.</w:t>
            </w:r>
          </w:p>
        </w:tc>
        <w:tc>
          <w:tcPr>
            <w:tcW w:w="6444" w:type="dxa"/>
          </w:tcPr>
          <w:p w14:paraId="456FC7D0" w14:textId="78DFF18F" w:rsidR="00E03143" w:rsidRPr="00687A3B" w:rsidRDefault="00DB3794">
            <w:pPr>
              <w:pStyle w:val="TableParagraph"/>
              <w:ind w:left="0"/>
              <w:rPr>
                <w:rFonts w:ascii="Arial" w:hAnsi="Arial" w:cs="Arial"/>
                <w:sz w:val="20"/>
                <w:szCs w:val="20"/>
              </w:rPr>
            </w:pPr>
            <w:r w:rsidRPr="00687A3B">
              <w:rPr>
                <w:rFonts w:ascii="Arial" w:hAnsi="Arial" w:cs="Arial"/>
                <w:sz w:val="20"/>
                <w:szCs w:val="20"/>
              </w:rPr>
              <w:t>Thank you for this observation. I have thoroughly revised the manuscript to improve its methodological clarity and overall presentation. The structure has been reorganized for better flow, definitions and concepts have been clarified, and section transitions have been improved. Additional subsections have been added where necessary to enhance coherence.</w:t>
            </w:r>
          </w:p>
        </w:tc>
      </w:tr>
      <w:tr w:rsidR="00E03143" w:rsidRPr="00687A3B" w14:paraId="03B85C31" w14:textId="77777777">
        <w:trPr>
          <w:trHeight w:val="1262"/>
        </w:trPr>
        <w:tc>
          <w:tcPr>
            <w:tcW w:w="5352" w:type="dxa"/>
          </w:tcPr>
          <w:p w14:paraId="03D19043" w14:textId="77777777" w:rsidR="00E03143" w:rsidRPr="00687A3B" w:rsidRDefault="00B0781E">
            <w:pPr>
              <w:pStyle w:val="TableParagraph"/>
              <w:ind w:left="467"/>
              <w:rPr>
                <w:rFonts w:ascii="Arial" w:hAnsi="Arial" w:cs="Arial"/>
                <w:b/>
                <w:sz w:val="20"/>
                <w:szCs w:val="20"/>
              </w:rPr>
            </w:pPr>
            <w:r w:rsidRPr="00687A3B">
              <w:rPr>
                <w:rFonts w:ascii="Arial" w:hAnsi="Arial" w:cs="Arial"/>
                <w:b/>
                <w:sz w:val="20"/>
                <w:szCs w:val="20"/>
              </w:rPr>
              <w:t>Is</w:t>
            </w:r>
            <w:r w:rsidRPr="00687A3B">
              <w:rPr>
                <w:rFonts w:ascii="Arial" w:hAnsi="Arial" w:cs="Arial"/>
                <w:b/>
                <w:spacing w:val="-4"/>
                <w:sz w:val="20"/>
                <w:szCs w:val="20"/>
              </w:rPr>
              <w:t xml:space="preserve"> </w:t>
            </w:r>
            <w:r w:rsidRPr="00687A3B">
              <w:rPr>
                <w:rFonts w:ascii="Arial" w:hAnsi="Arial" w:cs="Arial"/>
                <w:b/>
                <w:sz w:val="20"/>
                <w:szCs w:val="20"/>
              </w:rPr>
              <w:t>the</w:t>
            </w:r>
            <w:r w:rsidRPr="00687A3B">
              <w:rPr>
                <w:rFonts w:ascii="Arial" w:hAnsi="Arial" w:cs="Arial"/>
                <w:b/>
                <w:spacing w:val="-3"/>
                <w:sz w:val="20"/>
                <w:szCs w:val="20"/>
              </w:rPr>
              <w:t xml:space="preserve"> </w:t>
            </w:r>
            <w:r w:rsidRPr="00687A3B">
              <w:rPr>
                <w:rFonts w:ascii="Arial" w:hAnsi="Arial" w:cs="Arial"/>
                <w:b/>
                <w:sz w:val="20"/>
                <w:szCs w:val="20"/>
              </w:rPr>
              <w:t>title</w:t>
            </w:r>
            <w:r w:rsidRPr="00687A3B">
              <w:rPr>
                <w:rFonts w:ascii="Arial" w:hAnsi="Arial" w:cs="Arial"/>
                <w:b/>
                <w:spacing w:val="-2"/>
                <w:sz w:val="20"/>
                <w:szCs w:val="20"/>
              </w:rPr>
              <w:t xml:space="preserve"> </w:t>
            </w:r>
            <w:r w:rsidRPr="00687A3B">
              <w:rPr>
                <w:rFonts w:ascii="Arial" w:hAnsi="Arial" w:cs="Arial"/>
                <w:b/>
                <w:sz w:val="20"/>
                <w:szCs w:val="20"/>
              </w:rPr>
              <w:t>of</w:t>
            </w:r>
            <w:r w:rsidRPr="00687A3B">
              <w:rPr>
                <w:rFonts w:ascii="Arial" w:hAnsi="Arial" w:cs="Arial"/>
                <w:b/>
                <w:spacing w:val="-3"/>
                <w:sz w:val="20"/>
                <w:szCs w:val="20"/>
              </w:rPr>
              <w:t xml:space="preserve"> </w:t>
            </w:r>
            <w:r w:rsidRPr="00687A3B">
              <w:rPr>
                <w:rFonts w:ascii="Arial" w:hAnsi="Arial" w:cs="Arial"/>
                <w:b/>
                <w:sz w:val="20"/>
                <w:szCs w:val="20"/>
              </w:rPr>
              <w:t>the</w:t>
            </w:r>
            <w:r w:rsidRPr="00687A3B">
              <w:rPr>
                <w:rFonts w:ascii="Arial" w:hAnsi="Arial" w:cs="Arial"/>
                <w:b/>
                <w:spacing w:val="-2"/>
                <w:sz w:val="20"/>
                <w:szCs w:val="20"/>
              </w:rPr>
              <w:t xml:space="preserve"> </w:t>
            </w:r>
            <w:r w:rsidRPr="00687A3B">
              <w:rPr>
                <w:rFonts w:ascii="Arial" w:hAnsi="Arial" w:cs="Arial"/>
                <w:b/>
                <w:sz w:val="20"/>
                <w:szCs w:val="20"/>
              </w:rPr>
              <w:t>article</w:t>
            </w:r>
            <w:r w:rsidRPr="00687A3B">
              <w:rPr>
                <w:rFonts w:ascii="Arial" w:hAnsi="Arial" w:cs="Arial"/>
                <w:b/>
                <w:spacing w:val="-3"/>
                <w:sz w:val="20"/>
                <w:szCs w:val="20"/>
              </w:rPr>
              <w:t xml:space="preserve"> </w:t>
            </w:r>
            <w:r w:rsidRPr="00687A3B">
              <w:rPr>
                <w:rFonts w:ascii="Arial" w:hAnsi="Arial" w:cs="Arial"/>
                <w:b/>
                <w:spacing w:val="-2"/>
                <w:sz w:val="20"/>
                <w:szCs w:val="20"/>
              </w:rPr>
              <w:t>suitable?</w:t>
            </w:r>
          </w:p>
          <w:p w14:paraId="1998092C" w14:textId="77777777" w:rsidR="00E03143" w:rsidRPr="00687A3B" w:rsidRDefault="00B0781E">
            <w:pPr>
              <w:pStyle w:val="TableParagraph"/>
              <w:ind w:left="467"/>
              <w:rPr>
                <w:rFonts w:ascii="Arial" w:hAnsi="Arial" w:cs="Arial"/>
                <w:b/>
                <w:sz w:val="20"/>
                <w:szCs w:val="20"/>
              </w:rPr>
            </w:pPr>
            <w:r w:rsidRPr="00687A3B">
              <w:rPr>
                <w:rFonts w:ascii="Arial" w:hAnsi="Arial" w:cs="Arial"/>
                <w:b/>
                <w:sz w:val="20"/>
                <w:szCs w:val="20"/>
              </w:rPr>
              <w:t>(If</w:t>
            </w:r>
            <w:r w:rsidRPr="00687A3B">
              <w:rPr>
                <w:rFonts w:ascii="Arial" w:hAnsi="Arial" w:cs="Arial"/>
                <w:b/>
                <w:spacing w:val="-5"/>
                <w:sz w:val="20"/>
                <w:szCs w:val="20"/>
              </w:rPr>
              <w:t xml:space="preserve"> </w:t>
            </w:r>
            <w:r w:rsidRPr="00687A3B">
              <w:rPr>
                <w:rFonts w:ascii="Arial" w:hAnsi="Arial" w:cs="Arial"/>
                <w:b/>
                <w:sz w:val="20"/>
                <w:szCs w:val="20"/>
              </w:rPr>
              <w:t>not</w:t>
            </w:r>
            <w:r w:rsidRPr="00687A3B">
              <w:rPr>
                <w:rFonts w:ascii="Arial" w:hAnsi="Arial" w:cs="Arial"/>
                <w:b/>
                <w:spacing w:val="-5"/>
                <w:sz w:val="20"/>
                <w:szCs w:val="20"/>
              </w:rPr>
              <w:t xml:space="preserve"> </w:t>
            </w:r>
            <w:r w:rsidRPr="00687A3B">
              <w:rPr>
                <w:rFonts w:ascii="Arial" w:hAnsi="Arial" w:cs="Arial"/>
                <w:b/>
                <w:sz w:val="20"/>
                <w:szCs w:val="20"/>
              </w:rPr>
              <w:t>please</w:t>
            </w:r>
            <w:r w:rsidRPr="00687A3B">
              <w:rPr>
                <w:rFonts w:ascii="Arial" w:hAnsi="Arial" w:cs="Arial"/>
                <w:b/>
                <w:spacing w:val="-5"/>
                <w:sz w:val="20"/>
                <w:szCs w:val="20"/>
              </w:rPr>
              <w:t xml:space="preserve"> </w:t>
            </w:r>
            <w:r w:rsidRPr="00687A3B">
              <w:rPr>
                <w:rFonts w:ascii="Arial" w:hAnsi="Arial" w:cs="Arial"/>
                <w:b/>
                <w:sz w:val="20"/>
                <w:szCs w:val="20"/>
              </w:rPr>
              <w:t>suggest</w:t>
            </w:r>
            <w:r w:rsidRPr="00687A3B">
              <w:rPr>
                <w:rFonts w:ascii="Arial" w:hAnsi="Arial" w:cs="Arial"/>
                <w:b/>
                <w:spacing w:val="-5"/>
                <w:sz w:val="20"/>
                <w:szCs w:val="20"/>
              </w:rPr>
              <w:t xml:space="preserve"> </w:t>
            </w:r>
            <w:r w:rsidRPr="00687A3B">
              <w:rPr>
                <w:rFonts w:ascii="Arial" w:hAnsi="Arial" w:cs="Arial"/>
                <w:b/>
                <w:sz w:val="20"/>
                <w:szCs w:val="20"/>
              </w:rPr>
              <w:t>an</w:t>
            </w:r>
            <w:r w:rsidRPr="00687A3B">
              <w:rPr>
                <w:rFonts w:ascii="Arial" w:hAnsi="Arial" w:cs="Arial"/>
                <w:b/>
                <w:spacing w:val="-5"/>
                <w:sz w:val="20"/>
                <w:szCs w:val="20"/>
              </w:rPr>
              <w:t xml:space="preserve"> </w:t>
            </w:r>
            <w:r w:rsidRPr="00687A3B">
              <w:rPr>
                <w:rFonts w:ascii="Arial" w:hAnsi="Arial" w:cs="Arial"/>
                <w:b/>
                <w:sz w:val="20"/>
                <w:szCs w:val="20"/>
              </w:rPr>
              <w:t>alternative</w:t>
            </w:r>
            <w:r w:rsidRPr="00687A3B">
              <w:rPr>
                <w:rFonts w:ascii="Arial" w:hAnsi="Arial" w:cs="Arial"/>
                <w:b/>
                <w:spacing w:val="-5"/>
                <w:sz w:val="20"/>
                <w:szCs w:val="20"/>
              </w:rPr>
              <w:t xml:space="preserve"> </w:t>
            </w:r>
            <w:r w:rsidRPr="00687A3B">
              <w:rPr>
                <w:rFonts w:ascii="Arial" w:hAnsi="Arial" w:cs="Arial"/>
                <w:b/>
                <w:spacing w:val="-2"/>
                <w:sz w:val="20"/>
                <w:szCs w:val="20"/>
              </w:rPr>
              <w:t>title)</w:t>
            </w:r>
          </w:p>
        </w:tc>
        <w:tc>
          <w:tcPr>
            <w:tcW w:w="9356" w:type="dxa"/>
          </w:tcPr>
          <w:p w14:paraId="78A4A49D" w14:textId="77777777" w:rsidR="00E03143" w:rsidRPr="00687A3B" w:rsidRDefault="00B0781E">
            <w:pPr>
              <w:pStyle w:val="TableParagraph"/>
              <w:spacing w:line="207" w:lineRule="exact"/>
              <w:rPr>
                <w:rFonts w:ascii="Arial" w:hAnsi="Arial" w:cs="Arial"/>
                <w:sz w:val="20"/>
                <w:szCs w:val="20"/>
              </w:rPr>
            </w:pPr>
            <w:r w:rsidRPr="00687A3B">
              <w:rPr>
                <w:rFonts w:ascii="Arial" w:hAnsi="Arial" w:cs="Arial"/>
                <w:spacing w:val="-4"/>
                <w:sz w:val="20"/>
                <w:szCs w:val="20"/>
              </w:rPr>
              <w:t>Yes.</w:t>
            </w:r>
          </w:p>
        </w:tc>
        <w:tc>
          <w:tcPr>
            <w:tcW w:w="6444" w:type="dxa"/>
          </w:tcPr>
          <w:p w14:paraId="5F4C0DC0" w14:textId="77777777" w:rsidR="00E03143" w:rsidRPr="00687A3B" w:rsidRDefault="00E03143">
            <w:pPr>
              <w:pStyle w:val="TableParagraph"/>
              <w:ind w:left="0"/>
              <w:rPr>
                <w:rFonts w:ascii="Arial" w:hAnsi="Arial" w:cs="Arial"/>
                <w:sz w:val="20"/>
                <w:szCs w:val="20"/>
              </w:rPr>
            </w:pPr>
          </w:p>
        </w:tc>
      </w:tr>
      <w:tr w:rsidR="00E03143" w:rsidRPr="00687A3B" w14:paraId="1A01C4B1" w14:textId="77777777">
        <w:trPr>
          <w:trHeight w:val="1262"/>
        </w:trPr>
        <w:tc>
          <w:tcPr>
            <w:tcW w:w="5352" w:type="dxa"/>
          </w:tcPr>
          <w:p w14:paraId="52B56452" w14:textId="77777777" w:rsidR="00E03143" w:rsidRPr="00687A3B" w:rsidRDefault="00B0781E">
            <w:pPr>
              <w:pStyle w:val="TableParagraph"/>
              <w:ind w:left="467" w:right="200"/>
              <w:rPr>
                <w:rFonts w:ascii="Arial" w:hAnsi="Arial" w:cs="Arial"/>
                <w:b/>
                <w:sz w:val="20"/>
                <w:szCs w:val="20"/>
              </w:rPr>
            </w:pPr>
            <w:r w:rsidRPr="00687A3B">
              <w:rPr>
                <w:rFonts w:ascii="Arial" w:hAnsi="Arial" w:cs="Arial"/>
                <w:b/>
                <w:sz w:val="20"/>
                <w:szCs w:val="20"/>
              </w:rPr>
              <w:t>Is the abstract of the article comprehensive? Do you suggest</w:t>
            </w:r>
            <w:r w:rsidRPr="00687A3B">
              <w:rPr>
                <w:rFonts w:ascii="Arial" w:hAnsi="Arial" w:cs="Arial"/>
                <w:b/>
                <w:spacing w:val="-4"/>
                <w:sz w:val="20"/>
                <w:szCs w:val="20"/>
              </w:rPr>
              <w:t xml:space="preserve"> </w:t>
            </w:r>
            <w:r w:rsidRPr="00687A3B">
              <w:rPr>
                <w:rFonts w:ascii="Arial" w:hAnsi="Arial" w:cs="Arial"/>
                <w:b/>
                <w:sz w:val="20"/>
                <w:szCs w:val="20"/>
              </w:rPr>
              <w:t>the</w:t>
            </w:r>
            <w:r w:rsidRPr="00687A3B">
              <w:rPr>
                <w:rFonts w:ascii="Arial" w:hAnsi="Arial" w:cs="Arial"/>
                <w:b/>
                <w:spacing w:val="-4"/>
                <w:sz w:val="20"/>
                <w:szCs w:val="20"/>
              </w:rPr>
              <w:t xml:space="preserve"> </w:t>
            </w:r>
            <w:r w:rsidRPr="00687A3B">
              <w:rPr>
                <w:rFonts w:ascii="Arial" w:hAnsi="Arial" w:cs="Arial"/>
                <w:b/>
                <w:sz w:val="20"/>
                <w:szCs w:val="20"/>
              </w:rPr>
              <w:t>addition</w:t>
            </w:r>
            <w:r w:rsidRPr="00687A3B">
              <w:rPr>
                <w:rFonts w:ascii="Arial" w:hAnsi="Arial" w:cs="Arial"/>
                <w:b/>
                <w:spacing w:val="-6"/>
                <w:sz w:val="20"/>
                <w:szCs w:val="20"/>
              </w:rPr>
              <w:t xml:space="preserve"> </w:t>
            </w:r>
            <w:r w:rsidRPr="00687A3B">
              <w:rPr>
                <w:rFonts w:ascii="Arial" w:hAnsi="Arial" w:cs="Arial"/>
                <w:b/>
                <w:sz w:val="20"/>
                <w:szCs w:val="20"/>
              </w:rPr>
              <w:t>(or</w:t>
            </w:r>
            <w:r w:rsidRPr="00687A3B">
              <w:rPr>
                <w:rFonts w:ascii="Arial" w:hAnsi="Arial" w:cs="Arial"/>
                <w:b/>
                <w:spacing w:val="-5"/>
                <w:sz w:val="20"/>
                <w:szCs w:val="20"/>
              </w:rPr>
              <w:t xml:space="preserve"> </w:t>
            </w:r>
            <w:r w:rsidRPr="00687A3B">
              <w:rPr>
                <w:rFonts w:ascii="Arial" w:hAnsi="Arial" w:cs="Arial"/>
                <w:b/>
                <w:sz w:val="20"/>
                <w:szCs w:val="20"/>
              </w:rPr>
              <w:t>deletion)</w:t>
            </w:r>
            <w:r w:rsidRPr="00687A3B">
              <w:rPr>
                <w:rFonts w:ascii="Arial" w:hAnsi="Arial" w:cs="Arial"/>
                <w:b/>
                <w:spacing w:val="-5"/>
                <w:sz w:val="20"/>
                <w:szCs w:val="20"/>
              </w:rPr>
              <w:t xml:space="preserve"> </w:t>
            </w:r>
            <w:r w:rsidRPr="00687A3B">
              <w:rPr>
                <w:rFonts w:ascii="Arial" w:hAnsi="Arial" w:cs="Arial"/>
                <w:b/>
                <w:sz w:val="20"/>
                <w:szCs w:val="20"/>
              </w:rPr>
              <w:t>of</w:t>
            </w:r>
            <w:r w:rsidRPr="00687A3B">
              <w:rPr>
                <w:rFonts w:ascii="Arial" w:hAnsi="Arial" w:cs="Arial"/>
                <w:b/>
                <w:spacing w:val="-5"/>
                <w:sz w:val="20"/>
                <w:szCs w:val="20"/>
              </w:rPr>
              <w:t xml:space="preserve"> </w:t>
            </w:r>
            <w:r w:rsidRPr="00687A3B">
              <w:rPr>
                <w:rFonts w:ascii="Arial" w:hAnsi="Arial" w:cs="Arial"/>
                <w:b/>
                <w:sz w:val="20"/>
                <w:szCs w:val="20"/>
              </w:rPr>
              <w:t>some</w:t>
            </w:r>
            <w:r w:rsidRPr="00687A3B">
              <w:rPr>
                <w:rFonts w:ascii="Arial" w:hAnsi="Arial" w:cs="Arial"/>
                <w:b/>
                <w:spacing w:val="-5"/>
                <w:sz w:val="20"/>
                <w:szCs w:val="20"/>
              </w:rPr>
              <w:t xml:space="preserve"> </w:t>
            </w:r>
            <w:r w:rsidRPr="00687A3B">
              <w:rPr>
                <w:rFonts w:ascii="Arial" w:hAnsi="Arial" w:cs="Arial"/>
                <w:b/>
                <w:sz w:val="20"/>
                <w:szCs w:val="20"/>
              </w:rPr>
              <w:t>points</w:t>
            </w:r>
            <w:r w:rsidRPr="00687A3B">
              <w:rPr>
                <w:rFonts w:ascii="Arial" w:hAnsi="Arial" w:cs="Arial"/>
                <w:b/>
                <w:spacing w:val="-6"/>
                <w:sz w:val="20"/>
                <w:szCs w:val="20"/>
              </w:rPr>
              <w:t xml:space="preserve"> </w:t>
            </w:r>
            <w:r w:rsidRPr="00687A3B">
              <w:rPr>
                <w:rFonts w:ascii="Arial" w:hAnsi="Arial" w:cs="Arial"/>
                <w:b/>
                <w:sz w:val="20"/>
                <w:szCs w:val="20"/>
              </w:rPr>
              <w:t>in</w:t>
            </w:r>
            <w:r w:rsidRPr="00687A3B">
              <w:rPr>
                <w:rFonts w:ascii="Arial" w:hAnsi="Arial" w:cs="Arial"/>
                <w:b/>
                <w:spacing w:val="-6"/>
                <w:sz w:val="20"/>
                <w:szCs w:val="20"/>
              </w:rPr>
              <w:t xml:space="preserve"> </w:t>
            </w:r>
            <w:r w:rsidRPr="00687A3B">
              <w:rPr>
                <w:rFonts w:ascii="Arial" w:hAnsi="Arial" w:cs="Arial"/>
                <w:b/>
                <w:sz w:val="20"/>
                <w:szCs w:val="20"/>
              </w:rPr>
              <w:t>this section? Please write your suggestions here.</w:t>
            </w:r>
          </w:p>
        </w:tc>
        <w:tc>
          <w:tcPr>
            <w:tcW w:w="9356" w:type="dxa"/>
          </w:tcPr>
          <w:p w14:paraId="13D67130" w14:textId="77777777" w:rsidR="00E03143" w:rsidRPr="00687A3B" w:rsidRDefault="00B0781E">
            <w:pPr>
              <w:pStyle w:val="TableParagraph"/>
              <w:ind w:right="191"/>
              <w:rPr>
                <w:rFonts w:ascii="Arial" w:hAnsi="Arial" w:cs="Arial"/>
                <w:sz w:val="20"/>
                <w:szCs w:val="20"/>
              </w:rPr>
            </w:pPr>
            <w:r w:rsidRPr="00687A3B">
              <w:rPr>
                <w:rFonts w:ascii="Arial" w:hAnsi="Arial" w:cs="Arial"/>
                <w:sz w:val="20"/>
                <w:szCs w:val="20"/>
              </w:rPr>
              <w:t>The</w:t>
            </w:r>
            <w:r w:rsidRPr="00687A3B">
              <w:rPr>
                <w:rFonts w:ascii="Arial" w:hAnsi="Arial" w:cs="Arial"/>
                <w:spacing w:val="-3"/>
                <w:sz w:val="20"/>
                <w:szCs w:val="20"/>
              </w:rPr>
              <w:t xml:space="preserve"> </w:t>
            </w:r>
            <w:r w:rsidRPr="00687A3B">
              <w:rPr>
                <w:rFonts w:ascii="Arial" w:hAnsi="Arial" w:cs="Arial"/>
                <w:sz w:val="20"/>
                <w:szCs w:val="20"/>
              </w:rPr>
              <w:t>explanation</w:t>
            </w:r>
            <w:r w:rsidRPr="00687A3B">
              <w:rPr>
                <w:rFonts w:ascii="Arial" w:hAnsi="Arial" w:cs="Arial"/>
                <w:spacing w:val="-1"/>
                <w:sz w:val="20"/>
                <w:szCs w:val="20"/>
              </w:rPr>
              <w:t xml:space="preserve"> </w:t>
            </w:r>
            <w:r w:rsidRPr="00687A3B">
              <w:rPr>
                <w:rFonts w:ascii="Arial" w:hAnsi="Arial" w:cs="Arial"/>
                <w:sz w:val="20"/>
                <w:szCs w:val="20"/>
              </w:rPr>
              <w:t>of</w:t>
            </w:r>
            <w:r w:rsidRPr="00687A3B">
              <w:rPr>
                <w:rFonts w:ascii="Arial" w:hAnsi="Arial" w:cs="Arial"/>
                <w:spacing w:val="-2"/>
                <w:sz w:val="20"/>
                <w:szCs w:val="20"/>
              </w:rPr>
              <w:t xml:space="preserve"> </w:t>
            </w:r>
            <w:r w:rsidRPr="00687A3B">
              <w:rPr>
                <w:rFonts w:ascii="Arial" w:hAnsi="Arial" w:cs="Arial"/>
                <w:sz w:val="20"/>
                <w:szCs w:val="20"/>
              </w:rPr>
              <w:t>the</w:t>
            </w:r>
            <w:r w:rsidRPr="00687A3B">
              <w:rPr>
                <w:rFonts w:ascii="Arial" w:hAnsi="Arial" w:cs="Arial"/>
                <w:spacing w:val="-3"/>
                <w:sz w:val="20"/>
                <w:szCs w:val="20"/>
              </w:rPr>
              <w:t xml:space="preserve"> </w:t>
            </w:r>
            <w:r w:rsidRPr="00687A3B">
              <w:rPr>
                <w:rFonts w:ascii="Arial" w:hAnsi="Arial" w:cs="Arial"/>
                <w:sz w:val="20"/>
                <w:szCs w:val="20"/>
              </w:rPr>
              <w:t>research</w:t>
            </w:r>
            <w:r w:rsidRPr="00687A3B">
              <w:rPr>
                <w:rFonts w:ascii="Arial" w:hAnsi="Arial" w:cs="Arial"/>
                <w:spacing w:val="-1"/>
                <w:sz w:val="20"/>
                <w:szCs w:val="20"/>
              </w:rPr>
              <w:t xml:space="preserve"> </w:t>
            </w:r>
            <w:r w:rsidRPr="00687A3B">
              <w:rPr>
                <w:rFonts w:ascii="Arial" w:hAnsi="Arial" w:cs="Arial"/>
                <w:sz w:val="20"/>
                <w:szCs w:val="20"/>
              </w:rPr>
              <w:t>in</w:t>
            </w:r>
            <w:r w:rsidRPr="00687A3B">
              <w:rPr>
                <w:rFonts w:ascii="Arial" w:hAnsi="Arial" w:cs="Arial"/>
                <w:spacing w:val="-3"/>
                <w:sz w:val="20"/>
                <w:szCs w:val="20"/>
              </w:rPr>
              <w:t xml:space="preserve"> </w:t>
            </w:r>
            <w:r w:rsidRPr="00687A3B">
              <w:rPr>
                <w:rFonts w:ascii="Arial" w:hAnsi="Arial" w:cs="Arial"/>
                <w:sz w:val="20"/>
                <w:szCs w:val="20"/>
              </w:rPr>
              <w:t>the</w:t>
            </w:r>
            <w:r w:rsidRPr="00687A3B">
              <w:rPr>
                <w:rFonts w:ascii="Arial" w:hAnsi="Arial" w:cs="Arial"/>
                <w:spacing w:val="-3"/>
                <w:sz w:val="20"/>
                <w:szCs w:val="20"/>
              </w:rPr>
              <w:t xml:space="preserve"> </w:t>
            </w:r>
            <w:r w:rsidRPr="00687A3B">
              <w:rPr>
                <w:rFonts w:ascii="Arial" w:hAnsi="Arial" w:cs="Arial"/>
                <w:sz w:val="20"/>
                <w:szCs w:val="20"/>
              </w:rPr>
              <w:t>abstract</w:t>
            </w:r>
            <w:r w:rsidRPr="00687A3B">
              <w:rPr>
                <w:rFonts w:ascii="Arial" w:hAnsi="Arial" w:cs="Arial"/>
                <w:spacing w:val="-2"/>
                <w:sz w:val="20"/>
                <w:szCs w:val="20"/>
              </w:rPr>
              <w:t xml:space="preserve"> </w:t>
            </w:r>
            <w:r w:rsidRPr="00687A3B">
              <w:rPr>
                <w:rFonts w:ascii="Arial" w:hAnsi="Arial" w:cs="Arial"/>
                <w:sz w:val="20"/>
                <w:szCs w:val="20"/>
              </w:rPr>
              <w:t>is</w:t>
            </w:r>
            <w:r w:rsidRPr="00687A3B">
              <w:rPr>
                <w:rFonts w:ascii="Arial" w:hAnsi="Arial" w:cs="Arial"/>
                <w:spacing w:val="-4"/>
                <w:sz w:val="20"/>
                <w:szCs w:val="20"/>
              </w:rPr>
              <w:t xml:space="preserve"> </w:t>
            </w:r>
            <w:r w:rsidRPr="00687A3B">
              <w:rPr>
                <w:rFonts w:ascii="Arial" w:hAnsi="Arial" w:cs="Arial"/>
                <w:sz w:val="20"/>
                <w:szCs w:val="20"/>
              </w:rPr>
              <w:t>quite</w:t>
            </w:r>
            <w:r w:rsidRPr="00687A3B">
              <w:rPr>
                <w:rFonts w:ascii="Arial" w:hAnsi="Arial" w:cs="Arial"/>
                <w:spacing w:val="-3"/>
                <w:sz w:val="20"/>
                <w:szCs w:val="20"/>
              </w:rPr>
              <w:t xml:space="preserve"> </w:t>
            </w:r>
            <w:r w:rsidRPr="00687A3B">
              <w:rPr>
                <w:rFonts w:ascii="Arial" w:hAnsi="Arial" w:cs="Arial"/>
                <w:sz w:val="20"/>
                <w:szCs w:val="20"/>
              </w:rPr>
              <w:t>weak</w:t>
            </w:r>
            <w:r w:rsidRPr="00687A3B">
              <w:rPr>
                <w:rFonts w:ascii="Arial" w:hAnsi="Arial" w:cs="Arial"/>
                <w:spacing w:val="-1"/>
                <w:sz w:val="20"/>
                <w:szCs w:val="20"/>
              </w:rPr>
              <w:t xml:space="preserve"> </w:t>
            </w:r>
            <w:r w:rsidRPr="00687A3B">
              <w:rPr>
                <w:rFonts w:ascii="Arial" w:hAnsi="Arial" w:cs="Arial"/>
                <w:sz w:val="20"/>
                <w:szCs w:val="20"/>
              </w:rPr>
              <w:t>and</w:t>
            </w:r>
            <w:r w:rsidRPr="00687A3B">
              <w:rPr>
                <w:rFonts w:ascii="Arial" w:hAnsi="Arial" w:cs="Arial"/>
                <w:spacing w:val="-3"/>
                <w:sz w:val="20"/>
                <w:szCs w:val="20"/>
              </w:rPr>
              <w:t xml:space="preserve"> </w:t>
            </w:r>
            <w:r w:rsidRPr="00687A3B">
              <w:rPr>
                <w:rFonts w:ascii="Arial" w:hAnsi="Arial" w:cs="Arial"/>
                <w:sz w:val="20"/>
                <w:szCs w:val="20"/>
              </w:rPr>
              <w:t>does</w:t>
            </w:r>
            <w:r w:rsidRPr="00687A3B">
              <w:rPr>
                <w:rFonts w:ascii="Arial" w:hAnsi="Arial" w:cs="Arial"/>
                <w:spacing w:val="-3"/>
                <w:sz w:val="20"/>
                <w:szCs w:val="20"/>
              </w:rPr>
              <w:t xml:space="preserve"> </w:t>
            </w:r>
            <w:r w:rsidRPr="00687A3B">
              <w:rPr>
                <w:rFonts w:ascii="Arial" w:hAnsi="Arial" w:cs="Arial"/>
                <w:sz w:val="20"/>
                <w:szCs w:val="20"/>
              </w:rPr>
              <w:t>not</w:t>
            </w:r>
            <w:r w:rsidRPr="00687A3B">
              <w:rPr>
                <w:rFonts w:ascii="Arial" w:hAnsi="Arial" w:cs="Arial"/>
                <w:spacing w:val="-2"/>
                <w:sz w:val="20"/>
                <w:szCs w:val="20"/>
              </w:rPr>
              <w:t xml:space="preserve"> </w:t>
            </w:r>
            <w:r w:rsidRPr="00687A3B">
              <w:rPr>
                <w:rFonts w:ascii="Arial" w:hAnsi="Arial" w:cs="Arial"/>
                <w:sz w:val="20"/>
                <w:szCs w:val="20"/>
              </w:rPr>
              <w:t>adequately</w:t>
            </w:r>
            <w:r w:rsidRPr="00687A3B">
              <w:rPr>
                <w:rFonts w:ascii="Arial" w:hAnsi="Arial" w:cs="Arial"/>
                <w:spacing w:val="-3"/>
                <w:sz w:val="20"/>
                <w:szCs w:val="20"/>
              </w:rPr>
              <w:t xml:space="preserve"> </w:t>
            </w:r>
            <w:r w:rsidRPr="00687A3B">
              <w:rPr>
                <w:rFonts w:ascii="Arial" w:hAnsi="Arial" w:cs="Arial"/>
                <w:sz w:val="20"/>
                <w:szCs w:val="20"/>
              </w:rPr>
              <w:t>explain</w:t>
            </w:r>
            <w:r w:rsidRPr="00687A3B">
              <w:rPr>
                <w:rFonts w:ascii="Arial" w:hAnsi="Arial" w:cs="Arial"/>
                <w:spacing w:val="-1"/>
                <w:sz w:val="20"/>
                <w:szCs w:val="20"/>
              </w:rPr>
              <w:t xml:space="preserve"> </w:t>
            </w:r>
            <w:r w:rsidRPr="00687A3B">
              <w:rPr>
                <w:rFonts w:ascii="Arial" w:hAnsi="Arial" w:cs="Arial"/>
                <w:sz w:val="20"/>
                <w:szCs w:val="20"/>
              </w:rPr>
              <w:t>the</w:t>
            </w:r>
            <w:r w:rsidRPr="00687A3B">
              <w:rPr>
                <w:rFonts w:ascii="Arial" w:hAnsi="Arial" w:cs="Arial"/>
                <w:spacing w:val="-3"/>
                <w:sz w:val="20"/>
                <w:szCs w:val="20"/>
              </w:rPr>
              <w:t xml:space="preserve"> </w:t>
            </w:r>
            <w:r w:rsidRPr="00687A3B">
              <w:rPr>
                <w:rFonts w:ascii="Arial" w:hAnsi="Arial" w:cs="Arial"/>
                <w:sz w:val="20"/>
                <w:szCs w:val="20"/>
              </w:rPr>
              <w:t>characteristics</w:t>
            </w:r>
            <w:r w:rsidRPr="00687A3B">
              <w:rPr>
                <w:rFonts w:ascii="Arial" w:hAnsi="Arial" w:cs="Arial"/>
                <w:spacing w:val="-3"/>
                <w:sz w:val="20"/>
                <w:szCs w:val="20"/>
              </w:rPr>
              <w:t xml:space="preserve"> </w:t>
            </w:r>
            <w:r w:rsidRPr="00687A3B">
              <w:rPr>
                <w:rFonts w:ascii="Arial" w:hAnsi="Arial" w:cs="Arial"/>
                <w:sz w:val="20"/>
                <w:szCs w:val="20"/>
              </w:rPr>
              <w:t>and</w:t>
            </w:r>
            <w:r w:rsidRPr="00687A3B">
              <w:rPr>
                <w:rFonts w:ascii="Arial" w:hAnsi="Arial" w:cs="Arial"/>
                <w:spacing w:val="-1"/>
                <w:sz w:val="20"/>
                <w:szCs w:val="20"/>
              </w:rPr>
              <w:t xml:space="preserve"> </w:t>
            </w:r>
            <w:r w:rsidRPr="00687A3B">
              <w:rPr>
                <w:rFonts w:ascii="Arial" w:hAnsi="Arial" w:cs="Arial"/>
                <w:sz w:val="20"/>
                <w:szCs w:val="20"/>
              </w:rPr>
              <w:t>reasons for acquiring them.</w:t>
            </w:r>
          </w:p>
        </w:tc>
        <w:tc>
          <w:tcPr>
            <w:tcW w:w="6444" w:type="dxa"/>
          </w:tcPr>
          <w:p w14:paraId="24C0F849" w14:textId="5E74003F" w:rsidR="00E03143" w:rsidRPr="00687A3B" w:rsidRDefault="00E94066">
            <w:pPr>
              <w:pStyle w:val="TableParagraph"/>
              <w:ind w:left="0"/>
              <w:rPr>
                <w:rFonts w:ascii="Arial" w:hAnsi="Arial" w:cs="Arial"/>
                <w:sz w:val="20"/>
                <w:szCs w:val="20"/>
              </w:rPr>
            </w:pPr>
            <w:r w:rsidRPr="00687A3B">
              <w:rPr>
                <w:rFonts w:ascii="Arial" w:hAnsi="Arial" w:cs="Arial"/>
                <w:sz w:val="20"/>
                <w:szCs w:val="20"/>
              </w:rPr>
              <w:t>The abstract has been completely revised. I have strengthened the background, clarified the objectives of the review, described the analytical approach, and highlighted key findings. The revised abstract now provides a clearer overview of the purpose, scope, and significance of the study.</w:t>
            </w:r>
          </w:p>
        </w:tc>
      </w:tr>
      <w:tr w:rsidR="00E03143" w:rsidRPr="00687A3B" w14:paraId="76A3F9AF" w14:textId="77777777">
        <w:trPr>
          <w:trHeight w:val="705"/>
        </w:trPr>
        <w:tc>
          <w:tcPr>
            <w:tcW w:w="5352" w:type="dxa"/>
          </w:tcPr>
          <w:p w14:paraId="50E3684E" w14:textId="77777777" w:rsidR="00E03143" w:rsidRPr="00687A3B" w:rsidRDefault="00B0781E">
            <w:pPr>
              <w:pStyle w:val="TableParagraph"/>
              <w:ind w:left="467" w:right="200"/>
              <w:rPr>
                <w:rFonts w:ascii="Arial" w:hAnsi="Arial" w:cs="Arial"/>
                <w:b/>
                <w:sz w:val="20"/>
                <w:szCs w:val="20"/>
              </w:rPr>
            </w:pPr>
            <w:r w:rsidRPr="00687A3B">
              <w:rPr>
                <w:rFonts w:ascii="Arial" w:hAnsi="Arial" w:cs="Arial"/>
                <w:b/>
                <w:sz w:val="20"/>
                <w:szCs w:val="20"/>
              </w:rPr>
              <w:t>Is</w:t>
            </w:r>
            <w:r w:rsidRPr="00687A3B">
              <w:rPr>
                <w:rFonts w:ascii="Arial" w:hAnsi="Arial" w:cs="Arial"/>
                <w:b/>
                <w:spacing w:val="-8"/>
                <w:sz w:val="20"/>
                <w:szCs w:val="20"/>
              </w:rPr>
              <w:t xml:space="preserve"> </w:t>
            </w:r>
            <w:r w:rsidRPr="00687A3B">
              <w:rPr>
                <w:rFonts w:ascii="Arial" w:hAnsi="Arial" w:cs="Arial"/>
                <w:b/>
                <w:sz w:val="20"/>
                <w:szCs w:val="20"/>
              </w:rPr>
              <w:t>the</w:t>
            </w:r>
            <w:r w:rsidRPr="00687A3B">
              <w:rPr>
                <w:rFonts w:ascii="Arial" w:hAnsi="Arial" w:cs="Arial"/>
                <w:b/>
                <w:spacing w:val="-7"/>
                <w:sz w:val="20"/>
                <w:szCs w:val="20"/>
              </w:rPr>
              <w:t xml:space="preserve"> </w:t>
            </w:r>
            <w:r w:rsidRPr="00687A3B">
              <w:rPr>
                <w:rFonts w:ascii="Arial" w:hAnsi="Arial" w:cs="Arial"/>
                <w:b/>
                <w:sz w:val="20"/>
                <w:szCs w:val="20"/>
              </w:rPr>
              <w:t>manuscript</w:t>
            </w:r>
            <w:r w:rsidRPr="00687A3B">
              <w:rPr>
                <w:rFonts w:ascii="Arial" w:hAnsi="Arial" w:cs="Arial"/>
                <w:b/>
                <w:spacing w:val="-7"/>
                <w:sz w:val="20"/>
                <w:szCs w:val="20"/>
              </w:rPr>
              <w:t xml:space="preserve"> </w:t>
            </w:r>
            <w:r w:rsidRPr="00687A3B">
              <w:rPr>
                <w:rFonts w:ascii="Arial" w:hAnsi="Arial" w:cs="Arial"/>
                <w:b/>
                <w:sz w:val="20"/>
                <w:szCs w:val="20"/>
              </w:rPr>
              <w:t>scientifically,</w:t>
            </w:r>
            <w:r w:rsidRPr="00687A3B">
              <w:rPr>
                <w:rFonts w:ascii="Arial" w:hAnsi="Arial" w:cs="Arial"/>
                <w:b/>
                <w:spacing w:val="-7"/>
                <w:sz w:val="20"/>
                <w:szCs w:val="20"/>
              </w:rPr>
              <w:t xml:space="preserve"> </w:t>
            </w:r>
            <w:r w:rsidRPr="00687A3B">
              <w:rPr>
                <w:rFonts w:ascii="Arial" w:hAnsi="Arial" w:cs="Arial"/>
                <w:b/>
                <w:sz w:val="20"/>
                <w:szCs w:val="20"/>
              </w:rPr>
              <w:t>correct?</w:t>
            </w:r>
            <w:r w:rsidRPr="00687A3B">
              <w:rPr>
                <w:rFonts w:ascii="Arial" w:hAnsi="Arial" w:cs="Arial"/>
                <w:b/>
                <w:spacing w:val="-8"/>
                <w:sz w:val="20"/>
                <w:szCs w:val="20"/>
              </w:rPr>
              <w:t xml:space="preserve"> </w:t>
            </w:r>
            <w:r w:rsidRPr="00687A3B">
              <w:rPr>
                <w:rFonts w:ascii="Arial" w:hAnsi="Arial" w:cs="Arial"/>
                <w:b/>
                <w:sz w:val="20"/>
                <w:szCs w:val="20"/>
              </w:rPr>
              <w:t>Please</w:t>
            </w:r>
            <w:r w:rsidRPr="00687A3B">
              <w:rPr>
                <w:rFonts w:ascii="Arial" w:hAnsi="Arial" w:cs="Arial"/>
                <w:b/>
                <w:spacing w:val="-7"/>
                <w:sz w:val="20"/>
                <w:szCs w:val="20"/>
              </w:rPr>
              <w:t xml:space="preserve"> </w:t>
            </w:r>
            <w:r w:rsidRPr="00687A3B">
              <w:rPr>
                <w:rFonts w:ascii="Arial" w:hAnsi="Arial" w:cs="Arial"/>
                <w:b/>
                <w:sz w:val="20"/>
                <w:szCs w:val="20"/>
              </w:rPr>
              <w:t xml:space="preserve">write </w:t>
            </w:r>
            <w:r w:rsidRPr="00687A3B">
              <w:rPr>
                <w:rFonts w:ascii="Arial" w:hAnsi="Arial" w:cs="Arial"/>
                <w:b/>
                <w:spacing w:val="-2"/>
                <w:sz w:val="20"/>
                <w:szCs w:val="20"/>
              </w:rPr>
              <w:t>here.</w:t>
            </w:r>
          </w:p>
        </w:tc>
        <w:tc>
          <w:tcPr>
            <w:tcW w:w="9356" w:type="dxa"/>
          </w:tcPr>
          <w:p w14:paraId="3F256668" w14:textId="77777777" w:rsidR="00E03143" w:rsidRPr="00687A3B" w:rsidRDefault="00B0781E">
            <w:pPr>
              <w:pStyle w:val="TableParagraph"/>
              <w:spacing w:line="207" w:lineRule="exact"/>
              <w:rPr>
                <w:rFonts w:ascii="Arial" w:hAnsi="Arial" w:cs="Arial"/>
                <w:sz w:val="20"/>
                <w:szCs w:val="20"/>
              </w:rPr>
            </w:pPr>
            <w:r w:rsidRPr="00687A3B">
              <w:rPr>
                <w:rFonts w:ascii="Arial" w:hAnsi="Arial" w:cs="Arial"/>
                <w:sz w:val="20"/>
                <w:szCs w:val="20"/>
              </w:rPr>
              <w:t>Need</w:t>
            </w:r>
            <w:r w:rsidRPr="00687A3B">
              <w:rPr>
                <w:rFonts w:ascii="Arial" w:hAnsi="Arial" w:cs="Arial"/>
                <w:spacing w:val="-4"/>
                <w:sz w:val="20"/>
                <w:szCs w:val="20"/>
              </w:rPr>
              <w:t xml:space="preserve"> </w:t>
            </w:r>
            <w:r w:rsidRPr="00687A3B">
              <w:rPr>
                <w:rFonts w:ascii="Arial" w:hAnsi="Arial" w:cs="Arial"/>
                <w:spacing w:val="-2"/>
                <w:sz w:val="20"/>
                <w:szCs w:val="20"/>
              </w:rPr>
              <w:t>revision.</w:t>
            </w:r>
          </w:p>
        </w:tc>
        <w:tc>
          <w:tcPr>
            <w:tcW w:w="6444" w:type="dxa"/>
          </w:tcPr>
          <w:p w14:paraId="18D6771B" w14:textId="13079940" w:rsidR="00E03143" w:rsidRPr="00687A3B" w:rsidRDefault="00E94066">
            <w:pPr>
              <w:pStyle w:val="TableParagraph"/>
              <w:ind w:left="0"/>
              <w:rPr>
                <w:rFonts w:ascii="Arial" w:hAnsi="Arial" w:cs="Arial"/>
                <w:sz w:val="20"/>
                <w:szCs w:val="20"/>
              </w:rPr>
            </w:pPr>
            <w:r w:rsidRPr="00687A3B">
              <w:rPr>
                <w:rFonts w:ascii="Arial" w:hAnsi="Arial" w:cs="Arial"/>
                <w:sz w:val="20"/>
                <w:szCs w:val="20"/>
              </w:rPr>
              <w:t>A full revision has been completed. Major sections have been updated with clearer arguments, improved citations, and better organization. All content has been critically reviewed to ensure that the manuscript meets academic standards.</w:t>
            </w:r>
          </w:p>
        </w:tc>
      </w:tr>
      <w:tr w:rsidR="00E03143" w:rsidRPr="00687A3B" w14:paraId="08FCCFBF" w14:textId="77777777">
        <w:trPr>
          <w:trHeight w:val="702"/>
        </w:trPr>
        <w:tc>
          <w:tcPr>
            <w:tcW w:w="5352" w:type="dxa"/>
          </w:tcPr>
          <w:p w14:paraId="0BAE953B" w14:textId="77777777" w:rsidR="00E03143" w:rsidRPr="00687A3B" w:rsidRDefault="00B0781E">
            <w:pPr>
              <w:pStyle w:val="TableParagraph"/>
              <w:ind w:left="467"/>
              <w:rPr>
                <w:rFonts w:ascii="Arial" w:hAnsi="Arial" w:cs="Arial"/>
                <w:b/>
                <w:sz w:val="20"/>
                <w:szCs w:val="20"/>
              </w:rPr>
            </w:pPr>
            <w:r w:rsidRPr="00687A3B">
              <w:rPr>
                <w:rFonts w:ascii="Arial" w:hAnsi="Arial" w:cs="Arial"/>
                <w:b/>
                <w:sz w:val="20"/>
                <w:szCs w:val="20"/>
              </w:rPr>
              <w:t>Are</w:t>
            </w:r>
            <w:r w:rsidRPr="00687A3B">
              <w:rPr>
                <w:rFonts w:ascii="Arial" w:hAnsi="Arial" w:cs="Arial"/>
                <w:b/>
                <w:spacing w:val="-5"/>
                <w:sz w:val="20"/>
                <w:szCs w:val="20"/>
              </w:rPr>
              <w:t xml:space="preserve"> </w:t>
            </w:r>
            <w:r w:rsidRPr="00687A3B">
              <w:rPr>
                <w:rFonts w:ascii="Arial" w:hAnsi="Arial" w:cs="Arial"/>
                <w:b/>
                <w:sz w:val="20"/>
                <w:szCs w:val="20"/>
              </w:rPr>
              <w:t>the</w:t>
            </w:r>
            <w:r w:rsidRPr="00687A3B">
              <w:rPr>
                <w:rFonts w:ascii="Arial" w:hAnsi="Arial" w:cs="Arial"/>
                <w:b/>
                <w:spacing w:val="-4"/>
                <w:sz w:val="20"/>
                <w:szCs w:val="20"/>
              </w:rPr>
              <w:t xml:space="preserve"> </w:t>
            </w:r>
            <w:r w:rsidRPr="00687A3B">
              <w:rPr>
                <w:rFonts w:ascii="Arial" w:hAnsi="Arial" w:cs="Arial"/>
                <w:b/>
                <w:sz w:val="20"/>
                <w:szCs w:val="20"/>
              </w:rPr>
              <w:t>references</w:t>
            </w:r>
            <w:r w:rsidRPr="00687A3B">
              <w:rPr>
                <w:rFonts w:ascii="Arial" w:hAnsi="Arial" w:cs="Arial"/>
                <w:b/>
                <w:spacing w:val="-6"/>
                <w:sz w:val="20"/>
                <w:szCs w:val="20"/>
              </w:rPr>
              <w:t xml:space="preserve"> </w:t>
            </w:r>
            <w:r w:rsidRPr="00687A3B">
              <w:rPr>
                <w:rFonts w:ascii="Arial" w:hAnsi="Arial" w:cs="Arial"/>
                <w:b/>
                <w:sz w:val="20"/>
                <w:szCs w:val="20"/>
              </w:rPr>
              <w:t>sufficient</w:t>
            </w:r>
            <w:r w:rsidRPr="00687A3B">
              <w:rPr>
                <w:rFonts w:ascii="Arial" w:hAnsi="Arial" w:cs="Arial"/>
                <w:b/>
                <w:spacing w:val="-1"/>
                <w:sz w:val="20"/>
                <w:szCs w:val="20"/>
              </w:rPr>
              <w:t xml:space="preserve"> </w:t>
            </w:r>
            <w:r w:rsidRPr="00687A3B">
              <w:rPr>
                <w:rFonts w:ascii="Arial" w:hAnsi="Arial" w:cs="Arial"/>
                <w:b/>
                <w:sz w:val="20"/>
                <w:szCs w:val="20"/>
              </w:rPr>
              <w:t>and</w:t>
            </w:r>
            <w:r w:rsidRPr="00687A3B">
              <w:rPr>
                <w:rFonts w:ascii="Arial" w:hAnsi="Arial" w:cs="Arial"/>
                <w:b/>
                <w:spacing w:val="-6"/>
                <w:sz w:val="20"/>
                <w:szCs w:val="20"/>
              </w:rPr>
              <w:t xml:space="preserve"> </w:t>
            </w:r>
            <w:r w:rsidRPr="00687A3B">
              <w:rPr>
                <w:rFonts w:ascii="Arial" w:hAnsi="Arial" w:cs="Arial"/>
                <w:b/>
                <w:sz w:val="20"/>
                <w:szCs w:val="20"/>
              </w:rPr>
              <w:t>recent?</w:t>
            </w:r>
            <w:r w:rsidRPr="00687A3B">
              <w:rPr>
                <w:rFonts w:ascii="Arial" w:hAnsi="Arial" w:cs="Arial"/>
                <w:b/>
                <w:spacing w:val="-3"/>
                <w:sz w:val="20"/>
                <w:szCs w:val="20"/>
              </w:rPr>
              <w:t xml:space="preserve"> </w:t>
            </w:r>
            <w:r w:rsidRPr="00687A3B">
              <w:rPr>
                <w:rFonts w:ascii="Arial" w:hAnsi="Arial" w:cs="Arial"/>
                <w:b/>
                <w:sz w:val="20"/>
                <w:szCs w:val="20"/>
              </w:rPr>
              <w:t>If</w:t>
            </w:r>
            <w:r w:rsidRPr="00687A3B">
              <w:rPr>
                <w:rFonts w:ascii="Arial" w:hAnsi="Arial" w:cs="Arial"/>
                <w:b/>
                <w:spacing w:val="-5"/>
                <w:sz w:val="20"/>
                <w:szCs w:val="20"/>
              </w:rPr>
              <w:t xml:space="preserve"> </w:t>
            </w:r>
            <w:r w:rsidRPr="00687A3B">
              <w:rPr>
                <w:rFonts w:ascii="Arial" w:hAnsi="Arial" w:cs="Arial"/>
                <w:b/>
                <w:sz w:val="20"/>
                <w:szCs w:val="20"/>
              </w:rPr>
              <w:t>you</w:t>
            </w:r>
            <w:r w:rsidRPr="00687A3B">
              <w:rPr>
                <w:rFonts w:ascii="Arial" w:hAnsi="Arial" w:cs="Arial"/>
                <w:b/>
                <w:spacing w:val="-5"/>
                <w:sz w:val="20"/>
                <w:szCs w:val="20"/>
              </w:rPr>
              <w:t xml:space="preserve"> </w:t>
            </w:r>
            <w:r w:rsidRPr="00687A3B">
              <w:rPr>
                <w:rFonts w:ascii="Arial" w:hAnsi="Arial" w:cs="Arial"/>
                <w:b/>
                <w:spacing w:val="-4"/>
                <w:sz w:val="20"/>
                <w:szCs w:val="20"/>
              </w:rPr>
              <w:t>have</w:t>
            </w:r>
          </w:p>
          <w:p w14:paraId="439FA637" w14:textId="77777777" w:rsidR="00E03143" w:rsidRPr="00687A3B" w:rsidRDefault="00B0781E">
            <w:pPr>
              <w:pStyle w:val="TableParagraph"/>
              <w:spacing w:line="228" w:lineRule="exact"/>
              <w:ind w:left="467" w:right="200"/>
              <w:rPr>
                <w:rFonts w:ascii="Arial" w:hAnsi="Arial" w:cs="Arial"/>
                <w:b/>
                <w:sz w:val="20"/>
                <w:szCs w:val="20"/>
              </w:rPr>
            </w:pPr>
            <w:r w:rsidRPr="00687A3B">
              <w:rPr>
                <w:rFonts w:ascii="Arial" w:hAnsi="Arial" w:cs="Arial"/>
                <w:b/>
                <w:sz w:val="20"/>
                <w:szCs w:val="20"/>
              </w:rPr>
              <w:t>suggestions</w:t>
            </w:r>
            <w:r w:rsidRPr="00687A3B">
              <w:rPr>
                <w:rFonts w:ascii="Arial" w:hAnsi="Arial" w:cs="Arial"/>
                <w:b/>
                <w:spacing w:val="-9"/>
                <w:sz w:val="20"/>
                <w:szCs w:val="20"/>
              </w:rPr>
              <w:t xml:space="preserve"> </w:t>
            </w:r>
            <w:r w:rsidRPr="00687A3B">
              <w:rPr>
                <w:rFonts w:ascii="Arial" w:hAnsi="Arial" w:cs="Arial"/>
                <w:b/>
                <w:sz w:val="20"/>
                <w:szCs w:val="20"/>
              </w:rPr>
              <w:t>of</w:t>
            </w:r>
            <w:r w:rsidRPr="00687A3B">
              <w:rPr>
                <w:rFonts w:ascii="Arial" w:hAnsi="Arial" w:cs="Arial"/>
                <w:b/>
                <w:spacing w:val="-9"/>
                <w:sz w:val="20"/>
                <w:szCs w:val="20"/>
              </w:rPr>
              <w:t xml:space="preserve"> </w:t>
            </w:r>
            <w:r w:rsidRPr="00687A3B">
              <w:rPr>
                <w:rFonts w:ascii="Arial" w:hAnsi="Arial" w:cs="Arial"/>
                <w:b/>
                <w:sz w:val="20"/>
                <w:szCs w:val="20"/>
              </w:rPr>
              <w:t>additional</w:t>
            </w:r>
            <w:r w:rsidRPr="00687A3B">
              <w:rPr>
                <w:rFonts w:ascii="Arial" w:hAnsi="Arial" w:cs="Arial"/>
                <w:b/>
                <w:spacing w:val="-9"/>
                <w:sz w:val="20"/>
                <w:szCs w:val="20"/>
              </w:rPr>
              <w:t xml:space="preserve"> </w:t>
            </w:r>
            <w:r w:rsidRPr="00687A3B">
              <w:rPr>
                <w:rFonts w:ascii="Arial" w:hAnsi="Arial" w:cs="Arial"/>
                <w:b/>
                <w:sz w:val="20"/>
                <w:szCs w:val="20"/>
              </w:rPr>
              <w:t>references,</w:t>
            </w:r>
            <w:r w:rsidRPr="00687A3B">
              <w:rPr>
                <w:rFonts w:ascii="Arial" w:hAnsi="Arial" w:cs="Arial"/>
                <w:b/>
                <w:spacing w:val="-9"/>
                <w:sz w:val="20"/>
                <w:szCs w:val="20"/>
              </w:rPr>
              <w:t xml:space="preserve"> </w:t>
            </w:r>
            <w:r w:rsidRPr="00687A3B">
              <w:rPr>
                <w:rFonts w:ascii="Arial" w:hAnsi="Arial" w:cs="Arial"/>
                <w:b/>
                <w:sz w:val="20"/>
                <w:szCs w:val="20"/>
              </w:rPr>
              <w:t>please</w:t>
            </w:r>
            <w:r w:rsidRPr="00687A3B">
              <w:rPr>
                <w:rFonts w:ascii="Arial" w:hAnsi="Arial" w:cs="Arial"/>
                <w:b/>
                <w:spacing w:val="-9"/>
                <w:sz w:val="20"/>
                <w:szCs w:val="20"/>
              </w:rPr>
              <w:t xml:space="preserve"> </w:t>
            </w:r>
            <w:r w:rsidRPr="00687A3B">
              <w:rPr>
                <w:rFonts w:ascii="Arial" w:hAnsi="Arial" w:cs="Arial"/>
                <w:b/>
                <w:sz w:val="20"/>
                <w:szCs w:val="20"/>
              </w:rPr>
              <w:t>mention them in the review form.</w:t>
            </w:r>
          </w:p>
        </w:tc>
        <w:tc>
          <w:tcPr>
            <w:tcW w:w="9356" w:type="dxa"/>
          </w:tcPr>
          <w:p w14:paraId="5EB86525" w14:textId="77777777" w:rsidR="00E03143" w:rsidRPr="00687A3B" w:rsidRDefault="00B0781E">
            <w:pPr>
              <w:pStyle w:val="TableParagraph"/>
              <w:spacing w:line="207" w:lineRule="exact"/>
              <w:rPr>
                <w:rFonts w:ascii="Arial" w:hAnsi="Arial" w:cs="Arial"/>
                <w:sz w:val="20"/>
                <w:szCs w:val="20"/>
              </w:rPr>
            </w:pPr>
            <w:r w:rsidRPr="00687A3B">
              <w:rPr>
                <w:rFonts w:ascii="Arial" w:hAnsi="Arial" w:cs="Arial"/>
                <w:sz w:val="20"/>
                <w:szCs w:val="20"/>
              </w:rPr>
              <w:t>All</w:t>
            </w:r>
            <w:r w:rsidRPr="00687A3B">
              <w:rPr>
                <w:rFonts w:ascii="Arial" w:hAnsi="Arial" w:cs="Arial"/>
                <w:spacing w:val="-2"/>
                <w:sz w:val="20"/>
                <w:szCs w:val="20"/>
              </w:rPr>
              <w:t xml:space="preserve"> </w:t>
            </w:r>
            <w:r w:rsidRPr="00687A3B">
              <w:rPr>
                <w:rFonts w:ascii="Arial" w:hAnsi="Arial" w:cs="Arial"/>
                <w:sz w:val="20"/>
                <w:szCs w:val="20"/>
              </w:rPr>
              <w:t>references</w:t>
            </w:r>
            <w:r w:rsidRPr="00687A3B">
              <w:rPr>
                <w:rFonts w:ascii="Arial" w:hAnsi="Arial" w:cs="Arial"/>
                <w:spacing w:val="-3"/>
                <w:sz w:val="20"/>
                <w:szCs w:val="20"/>
              </w:rPr>
              <w:t xml:space="preserve"> </w:t>
            </w:r>
            <w:r w:rsidRPr="00687A3B">
              <w:rPr>
                <w:rFonts w:ascii="Arial" w:hAnsi="Arial" w:cs="Arial"/>
                <w:sz w:val="20"/>
                <w:szCs w:val="20"/>
              </w:rPr>
              <w:t>should</w:t>
            </w:r>
            <w:r w:rsidRPr="00687A3B">
              <w:rPr>
                <w:rFonts w:ascii="Arial" w:hAnsi="Arial" w:cs="Arial"/>
                <w:spacing w:val="-1"/>
                <w:sz w:val="20"/>
                <w:szCs w:val="20"/>
              </w:rPr>
              <w:t xml:space="preserve"> </w:t>
            </w:r>
            <w:r w:rsidRPr="00687A3B">
              <w:rPr>
                <w:rFonts w:ascii="Arial" w:hAnsi="Arial" w:cs="Arial"/>
                <w:sz w:val="20"/>
                <w:szCs w:val="20"/>
              </w:rPr>
              <w:t>be</w:t>
            </w:r>
            <w:r w:rsidRPr="00687A3B">
              <w:rPr>
                <w:rFonts w:ascii="Arial" w:hAnsi="Arial" w:cs="Arial"/>
                <w:spacing w:val="-3"/>
                <w:sz w:val="20"/>
                <w:szCs w:val="20"/>
              </w:rPr>
              <w:t xml:space="preserve"> </w:t>
            </w:r>
            <w:r w:rsidRPr="00687A3B">
              <w:rPr>
                <w:rFonts w:ascii="Arial" w:hAnsi="Arial" w:cs="Arial"/>
                <w:sz w:val="20"/>
                <w:szCs w:val="20"/>
              </w:rPr>
              <w:t>expanded,</w:t>
            </w:r>
            <w:r w:rsidRPr="00687A3B">
              <w:rPr>
                <w:rFonts w:ascii="Arial" w:hAnsi="Arial" w:cs="Arial"/>
                <w:spacing w:val="-2"/>
                <w:sz w:val="20"/>
                <w:szCs w:val="20"/>
              </w:rPr>
              <w:t xml:space="preserve"> </w:t>
            </w:r>
            <w:r w:rsidRPr="00687A3B">
              <w:rPr>
                <w:rFonts w:ascii="Arial" w:hAnsi="Arial" w:cs="Arial"/>
                <w:sz w:val="20"/>
                <w:szCs w:val="20"/>
              </w:rPr>
              <w:t>updated,</w:t>
            </w:r>
            <w:r w:rsidRPr="00687A3B">
              <w:rPr>
                <w:rFonts w:ascii="Arial" w:hAnsi="Arial" w:cs="Arial"/>
                <w:spacing w:val="-2"/>
                <w:sz w:val="20"/>
                <w:szCs w:val="20"/>
              </w:rPr>
              <w:t xml:space="preserve"> </w:t>
            </w:r>
            <w:r w:rsidRPr="00687A3B">
              <w:rPr>
                <w:rFonts w:ascii="Arial" w:hAnsi="Arial" w:cs="Arial"/>
                <w:sz w:val="20"/>
                <w:szCs w:val="20"/>
              </w:rPr>
              <w:t xml:space="preserve">and </w:t>
            </w:r>
            <w:r w:rsidRPr="00687A3B">
              <w:rPr>
                <w:rFonts w:ascii="Arial" w:hAnsi="Arial" w:cs="Arial"/>
                <w:spacing w:val="-2"/>
                <w:sz w:val="20"/>
                <w:szCs w:val="20"/>
              </w:rPr>
              <w:t>standardized.</w:t>
            </w:r>
          </w:p>
        </w:tc>
        <w:tc>
          <w:tcPr>
            <w:tcW w:w="6444" w:type="dxa"/>
          </w:tcPr>
          <w:p w14:paraId="630D1C1F" w14:textId="19FF4F7A" w:rsidR="00E03143" w:rsidRPr="00687A3B" w:rsidRDefault="00027DBF">
            <w:pPr>
              <w:pStyle w:val="TableParagraph"/>
              <w:ind w:left="0"/>
              <w:rPr>
                <w:rFonts w:ascii="Arial" w:hAnsi="Arial" w:cs="Arial"/>
                <w:sz w:val="20"/>
                <w:szCs w:val="20"/>
              </w:rPr>
            </w:pPr>
            <w:r w:rsidRPr="00687A3B">
              <w:rPr>
                <w:rFonts w:ascii="Arial" w:hAnsi="Arial" w:cs="Arial"/>
                <w:sz w:val="20"/>
                <w:szCs w:val="20"/>
              </w:rPr>
              <w:t>All references have been revised and updated. I added recent studies (2020–2024), replaced outdated citations, and ensured consistency with the journal’s required reference style. Missing DOIs have been added where available.</w:t>
            </w:r>
          </w:p>
        </w:tc>
      </w:tr>
      <w:tr w:rsidR="00E03143" w:rsidRPr="00687A3B" w14:paraId="28EED85D" w14:textId="77777777">
        <w:trPr>
          <w:trHeight w:val="688"/>
        </w:trPr>
        <w:tc>
          <w:tcPr>
            <w:tcW w:w="5352" w:type="dxa"/>
          </w:tcPr>
          <w:p w14:paraId="65BA76E0" w14:textId="77777777" w:rsidR="00E03143" w:rsidRPr="00687A3B" w:rsidRDefault="00B0781E">
            <w:pPr>
              <w:pStyle w:val="TableParagraph"/>
              <w:ind w:left="467" w:right="200"/>
              <w:rPr>
                <w:rFonts w:ascii="Arial" w:hAnsi="Arial" w:cs="Arial"/>
                <w:b/>
                <w:sz w:val="20"/>
                <w:szCs w:val="20"/>
              </w:rPr>
            </w:pPr>
            <w:r w:rsidRPr="00687A3B">
              <w:rPr>
                <w:rFonts w:ascii="Arial" w:hAnsi="Arial" w:cs="Arial"/>
                <w:b/>
                <w:sz w:val="20"/>
                <w:szCs w:val="20"/>
              </w:rPr>
              <w:t>Is</w:t>
            </w:r>
            <w:r w:rsidRPr="00687A3B">
              <w:rPr>
                <w:rFonts w:ascii="Arial" w:hAnsi="Arial" w:cs="Arial"/>
                <w:b/>
                <w:spacing w:val="-7"/>
                <w:sz w:val="20"/>
                <w:szCs w:val="20"/>
              </w:rPr>
              <w:t xml:space="preserve"> </w:t>
            </w:r>
            <w:r w:rsidRPr="00687A3B">
              <w:rPr>
                <w:rFonts w:ascii="Arial" w:hAnsi="Arial" w:cs="Arial"/>
                <w:b/>
                <w:sz w:val="20"/>
                <w:szCs w:val="20"/>
              </w:rPr>
              <w:t>the</w:t>
            </w:r>
            <w:r w:rsidRPr="00687A3B">
              <w:rPr>
                <w:rFonts w:ascii="Arial" w:hAnsi="Arial" w:cs="Arial"/>
                <w:b/>
                <w:spacing w:val="-6"/>
                <w:sz w:val="20"/>
                <w:szCs w:val="20"/>
              </w:rPr>
              <w:t xml:space="preserve"> </w:t>
            </w:r>
            <w:r w:rsidRPr="00687A3B">
              <w:rPr>
                <w:rFonts w:ascii="Arial" w:hAnsi="Arial" w:cs="Arial"/>
                <w:b/>
                <w:sz w:val="20"/>
                <w:szCs w:val="20"/>
              </w:rPr>
              <w:t>language/English</w:t>
            </w:r>
            <w:r w:rsidRPr="00687A3B">
              <w:rPr>
                <w:rFonts w:ascii="Arial" w:hAnsi="Arial" w:cs="Arial"/>
                <w:b/>
                <w:spacing w:val="-7"/>
                <w:sz w:val="20"/>
                <w:szCs w:val="20"/>
              </w:rPr>
              <w:t xml:space="preserve"> </w:t>
            </w:r>
            <w:r w:rsidRPr="00687A3B">
              <w:rPr>
                <w:rFonts w:ascii="Arial" w:hAnsi="Arial" w:cs="Arial"/>
                <w:b/>
                <w:sz w:val="20"/>
                <w:szCs w:val="20"/>
              </w:rPr>
              <w:t>quality</w:t>
            </w:r>
            <w:r w:rsidRPr="00687A3B">
              <w:rPr>
                <w:rFonts w:ascii="Arial" w:hAnsi="Arial" w:cs="Arial"/>
                <w:b/>
                <w:spacing w:val="-5"/>
                <w:sz w:val="20"/>
                <w:szCs w:val="20"/>
              </w:rPr>
              <w:t xml:space="preserve"> </w:t>
            </w:r>
            <w:r w:rsidRPr="00687A3B">
              <w:rPr>
                <w:rFonts w:ascii="Arial" w:hAnsi="Arial" w:cs="Arial"/>
                <w:b/>
                <w:sz w:val="20"/>
                <w:szCs w:val="20"/>
              </w:rPr>
              <w:t>of</w:t>
            </w:r>
            <w:r w:rsidRPr="00687A3B">
              <w:rPr>
                <w:rFonts w:ascii="Arial" w:hAnsi="Arial" w:cs="Arial"/>
                <w:b/>
                <w:spacing w:val="-8"/>
                <w:sz w:val="20"/>
                <w:szCs w:val="20"/>
              </w:rPr>
              <w:t xml:space="preserve"> </w:t>
            </w:r>
            <w:r w:rsidRPr="00687A3B">
              <w:rPr>
                <w:rFonts w:ascii="Arial" w:hAnsi="Arial" w:cs="Arial"/>
                <w:b/>
                <w:sz w:val="20"/>
                <w:szCs w:val="20"/>
              </w:rPr>
              <w:t>the</w:t>
            </w:r>
            <w:r w:rsidRPr="00687A3B">
              <w:rPr>
                <w:rFonts w:ascii="Arial" w:hAnsi="Arial" w:cs="Arial"/>
                <w:b/>
                <w:spacing w:val="-6"/>
                <w:sz w:val="20"/>
                <w:szCs w:val="20"/>
              </w:rPr>
              <w:t xml:space="preserve"> </w:t>
            </w:r>
            <w:r w:rsidRPr="00687A3B">
              <w:rPr>
                <w:rFonts w:ascii="Arial" w:hAnsi="Arial" w:cs="Arial"/>
                <w:b/>
                <w:sz w:val="20"/>
                <w:szCs w:val="20"/>
              </w:rPr>
              <w:t>article</w:t>
            </w:r>
            <w:r w:rsidRPr="00687A3B">
              <w:rPr>
                <w:rFonts w:ascii="Arial" w:hAnsi="Arial" w:cs="Arial"/>
                <w:b/>
                <w:spacing w:val="-6"/>
                <w:sz w:val="20"/>
                <w:szCs w:val="20"/>
              </w:rPr>
              <w:t xml:space="preserve"> </w:t>
            </w:r>
            <w:r w:rsidRPr="00687A3B">
              <w:rPr>
                <w:rFonts w:ascii="Arial" w:hAnsi="Arial" w:cs="Arial"/>
                <w:b/>
                <w:sz w:val="20"/>
                <w:szCs w:val="20"/>
              </w:rPr>
              <w:t>suitable for scholarly communications?</w:t>
            </w:r>
          </w:p>
        </w:tc>
        <w:tc>
          <w:tcPr>
            <w:tcW w:w="9356" w:type="dxa"/>
          </w:tcPr>
          <w:p w14:paraId="3D6F5AD3" w14:textId="77777777" w:rsidR="00E03143" w:rsidRPr="00687A3B" w:rsidRDefault="00B0781E">
            <w:pPr>
              <w:pStyle w:val="TableParagraph"/>
              <w:spacing w:line="207" w:lineRule="exact"/>
              <w:rPr>
                <w:rFonts w:ascii="Arial" w:hAnsi="Arial" w:cs="Arial"/>
                <w:sz w:val="20"/>
                <w:szCs w:val="20"/>
              </w:rPr>
            </w:pPr>
            <w:r w:rsidRPr="00687A3B">
              <w:rPr>
                <w:rFonts w:ascii="Arial" w:hAnsi="Arial" w:cs="Arial"/>
                <w:sz w:val="20"/>
                <w:szCs w:val="20"/>
              </w:rPr>
              <w:t>The</w:t>
            </w:r>
            <w:r w:rsidRPr="00687A3B">
              <w:rPr>
                <w:rFonts w:ascii="Arial" w:hAnsi="Arial" w:cs="Arial"/>
                <w:spacing w:val="-2"/>
                <w:sz w:val="20"/>
                <w:szCs w:val="20"/>
              </w:rPr>
              <w:t xml:space="preserve"> </w:t>
            </w:r>
            <w:r w:rsidRPr="00687A3B">
              <w:rPr>
                <w:rFonts w:ascii="Arial" w:hAnsi="Arial" w:cs="Arial"/>
                <w:sz w:val="20"/>
                <w:szCs w:val="20"/>
              </w:rPr>
              <w:t>manuscript</w:t>
            </w:r>
            <w:r w:rsidRPr="00687A3B">
              <w:rPr>
                <w:rFonts w:ascii="Arial" w:hAnsi="Arial" w:cs="Arial"/>
                <w:spacing w:val="-2"/>
                <w:sz w:val="20"/>
                <w:szCs w:val="20"/>
              </w:rPr>
              <w:t xml:space="preserve"> </w:t>
            </w:r>
            <w:r w:rsidRPr="00687A3B">
              <w:rPr>
                <w:rFonts w:ascii="Arial" w:hAnsi="Arial" w:cs="Arial"/>
                <w:sz w:val="20"/>
                <w:szCs w:val="20"/>
              </w:rPr>
              <w:t>requires</w:t>
            </w:r>
            <w:r w:rsidRPr="00687A3B">
              <w:rPr>
                <w:rFonts w:ascii="Arial" w:hAnsi="Arial" w:cs="Arial"/>
                <w:spacing w:val="-1"/>
                <w:sz w:val="20"/>
                <w:szCs w:val="20"/>
              </w:rPr>
              <w:t xml:space="preserve"> </w:t>
            </w:r>
            <w:r w:rsidRPr="00687A3B">
              <w:rPr>
                <w:rFonts w:ascii="Arial" w:hAnsi="Arial" w:cs="Arial"/>
                <w:sz w:val="20"/>
                <w:szCs w:val="20"/>
              </w:rPr>
              <w:t>comprehensive</w:t>
            </w:r>
            <w:r w:rsidRPr="00687A3B">
              <w:rPr>
                <w:rFonts w:ascii="Arial" w:hAnsi="Arial" w:cs="Arial"/>
                <w:spacing w:val="-1"/>
                <w:sz w:val="20"/>
                <w:szCs w:val="20"/>
              </w:rPr>
              <w:t xml:space="preserve"> </w:t>
            </w:r>
            <w:r w:rsidRPr="00687A3B">
              <w:rPr>
                <w:rFonts w:ascii="Arial" w:hAnsi="Arial" w:cs="Arial"/>
                <w:sz w:val="20"/>
                <w:szCs w:val="20"/>
              </w:rPr>
              <w:t>proofreading</w:t>
            </w:r>
            <w:r w:rsidRPr="00687A3B">
              <w:rPr>
                <w:rFonts w:ascii="Arial" w:hAnsi="Arial" w:cs="Arial"/>
                <w:spacing w:val="-2"/>
                <w:sz w:val="20"/>
                <w:szCs w:val="20"/>
              </w:rPr>
              <w:t xml:space="preserve"> </w:t>
            </w:r>
            <w:r w:rsidRPr="00687A3B">
              <w:rPr>
                <w:rFonts w:ascii="Arial" w:hAnsi="Arial" w:cs="Arial"/>
                <w:sz w:val="20"/>
                <w:szCs w:val="20"/>
              </w:rPr>
              <w:t xml:space="preserve">and </w:t>
            </w:r>
            <w:r w:rsidRPr="00687A3B">
              <w:rPr>
                <w:rFonts w:ascii="Arial" w:hAnsi="Arial" w:cs="Arial"/>
                <w:spacing w:val="-2"/>
                <w:sz w:val="20"/>
                <w:szCs w:val="20"/>
              </w:rPr>
              <w:t>editing.</w:t>
            </w:r>
          </w:p>
        </w:tc>
        <w:tc>
          <w:tcPr>
            <w:tcW w:w="6444" w:type="dxa"/>
          </w:tcPr>
          <w:p w14:paraId="73FC1642" w14:textId="100C81F4" w:rsidR="00E03143" w:rsidRPr="00687A3B" w:rsidRDefault="00027DBF">
            <w:pPr>
              <w:pStyle w:val="TableParagraph"/>
              <w:ind w:left="0"/>
              <w:rPr>
                <w:rFonts w:ascii="Arial" w:hAnsi="Arial" w:cs="Arial"/>
                <w:sz w:val="20"/>
                <w:szCs w:val="20"/>
              </w:rPr>
            </w:pPr>
            <w:r w:rsidRPr="00687A3B">
              <w:rPr>
                <w:rFonts w:ascii="Arial" w:hAnsi="Arial" w:cs="Arial"/>
                <w:sz w:val="20"/>
                <w:szCs w:val="20"/>
              </w:rPr>
              <w:t>The entire manuscript has undergone comprehensive proofreading. Grammar, sentence structure, punctuation, and formatting issues were corrected. Redundant content has been removed and readability has been significantly improved.</w:t>
            </w:r>
          </w:p>
        </w:tc>
      </w:tr>
      <w:tr w:rsidR="00E03143" w:rsidRPr="00687A3B" w14:paraId="70D302A7" w14:textId="77777777">
        <w:trPr>
          <w:trHeight w:val="1180"/>
        </w:trPr>
        <w:tc>
          <w:tcPr>
            <w:tcW w:w="5352" w:type="dxa"/>
          </w:tcPr>
          <w:p w14:paraId="6DEF4152" w14:textId="77777777" w:rsidR="00E03143" w:rsidRPr="00687A3B" w:rsidRDefault="00B0781E">
            <w:pPr>
              <w:pStyle w:val="TableParagraph"/>
              <w:ind w:left="107"/>
              <w:rPr>
                <w:rFonts w:ascii="Arial" w:hAnsi="Arial" w:cs="Arial"/>
                <w:sz w:val="20"/>
                <w:szCs w:val="20"/>
              </w:rPr>
            </w:pPr>
            <w:r w:rsidRPr="00687A3B">
              <w:rPr>
                <w:rFonts w:ascii="Arial" w:hAnsi="Arial" w:cs="Arial"/>
                <w:b/>
                <w:sz w:val="20"/>
                <w:szCs w:val="20"/>
                <w:u w:val="single"/>
              </w:rPr>
              <w:t>Optional/General</w:t>
            </w:r>
            <w:r w:rsidRPr="00687A3B">
              <w:rPr>
                <w:rFonts w:ascii="Arial" w:hAnsi="Arial" w:cs="Arial"/>
                <w:b/>
                <w:spacing w:val="-12"/>
                <w:sz w:val="20"/>
                <w:szCs w:val="20"/>
              </w:rPr>
              <w:t xml:space="preserve"> </w:t>
            </w:r>
            <w:r w:rsidRPr="00687A3B">
              <w:rPr>
                <w:rFonts w:ascii="Arial" w:hAnsi="Arial" w:cs="Arial"/>
                <w:spacing w:val="-2"/>
                <w:sz w:val="20"/>
                <w:szCs w:val="20"/>
              </w:rPr>
              <w:t>comments</w:t>
            </w:r>
          </w:p>
        </w:tc>
        <w:tc>
          <w:tcPr>
            <w:tcW w:w="9356" w:type="dxa"/>
          </w:tcPr>
          <w:p w14:paraId="0EA9E951" w14:textId="77777777" w:rsidR="00E03143" w:rsidRPr="00687A3B" w:rsidRDefault="00E03143">
            <w:pPr>
              <w:pStyle w:val="TableParagraph"/>
              <w:ind w:left="0"/>
              <w:rPr>
                <w:rFonts w:ascii="Arial" w:hAnsi="Arial" w:cs="Arial"/>
                <w:sz w:val="20"/>
                <w:szCs w:val="20"/>
              </w:rPr>
            </w:pPr>
          </w:p>
        </w:tc>
        <w:tc>
          <w:tcPr>
            <w:tcW w:w="6444" w:type="dxa"/>
          </w:tcPr>
          <w:p w14:paraId="27688C16" w14:textId="77777777" w:rsidR="00E03143" w:rsidRPr="00687A3B" w:rsidRDefault="00E03143">
            <w:pPr>
              <w:pStyle w:val="TableParagraph"/>
              <w:ind w:left="0"/>
              <w:rPr>
                <w:rFonts w:ascii="Arial" w:hAnsi="Arial" w:cs="Arial"/>
                <w:sz w:val="20"/>
                <w:szCs w:val="20"/>
              </w:rPr>
            </w:pPr>
          </w:p>
        </w:tc>
      </w:tr>
    </w:tbl>
    <w:p w14:paraId="6A19B8A0" w14:textId="77777777" w:rsidR="00E03143" w:rsidRPr="00687A3B" w:rsidRDefault="00E03143">
      <w:pPr>
        <w:pStyle w:val="BodyText"/>
        <w:rPr>
          <w:rFonts w:ascii="Arial" w:hAnsi="Arial" w:cs="Arial"/>
        </w:rPr>
      </w:pPr>
    </w:p>
    <w:p w14:paraId="77CCCAFB" w14:textId="77777777" w:rsidR="00E03143" w:rsidRPr="00687A3B" w:rsidRDefault="00E03143">
      <w:pPr>
        <w:pStyle w:val="BodyText"/>
        <w:rPr>
          <w:rFonts w:ascii="Arial" w:hAnsi="Arial" w:cs="Arial"/>
        </w:rPr>
      </w:pPr>
    </w:p>
    <w:p w14:paraId="0693FEDD" w14:textId="77777777" w:rsidR="00E03143" w:rsidRPr="00687A3B" w:rsidRDefault="00E03143">
      <w:pPr>
        <w:pStyle w:val="BodyText"/>
        <w:rPr>
          <w:rFonts w:ascii="Arial" w:hAnsi="Arial" w:cs="Arial"/>
        </w:rPr>
      </w:pPr>
    </w:p>
    <w:p w14:paraId="76A52B8A" w14:textId="77777777" w:rsidR="00E03143" w:rsidRPr="00687A3B" w:rsidRDefault="00E03143">
      <w:pPr>
        <w:pStyle w:val="BodyText"/>
        <w:rPr>
          <w:rFonts w:ascii="Arial" w:hAnsi="Arial" w:cs="Arial"/>
        </w:rPr>
      </w:pPr>
    </w:p>
    <w:p w14:paraId="3984435F" w14:textId="77777777" w:rsidR="00E03143" w:rsidRPr="00687A3B" w:rsidRDefault="00E03143">
      <w:pPr>
        <w:pStyle w:val="BodyText"/>
        <w:rPr>
          <w:rFonts w:ascii="Arial" w:hAnsi="Arial" w:cs="Arial"/>
        </w:rPr>
      </w:pPr>
    </w:p>
    <w:p w14:paraId="22195F44" w14:textId="77777777" w:rsidR="00E03143" w:rsidRPr="00687A3B" w:rsidRDefault="00E03143">
      <w:pPr>
        <w:pStyle w:val="BodyText"/>
        <w:rPr>
          <w:rFonts w:ascii="Arial" w:hAnsi="Arial" w:cs="Arial"/>
        </w:rPr>
      </w:pPr>
    </w:p>
    <w:p w14:paraId="42687FAE" w14:textId="77777777" w:rsidR="00E03143" w:rsidRPr="00687A3B" w:rsidRDefault="00E03143">
      <w:pPr>
        <w:pStyle w:val="BodyText"/>
        <w:rPr>
          <w:rFonts w:ascii="Arial" w:hAnsi="Arial" w:cs="Arial"/>
        </w:rPr>
      </w:pPr>
    </w:p>
    <w:p w14:paraId="3DF71718" w14:textId="77777777" w:rsidR="00E03143" w:rsidRPr="00687A3B" w:rsidRDefault="00E03143">
      <w:pPr>
        <w:pStyle w:val="BodyText"/>
        <w:rPr>
          <w:rFonts w:ascii="Arial" w:hAnsi="Arial" w:cs="Arial"/>
        </w:rPr>
      </w:pPr>
    </w:p>
    <w:p w14:paraId="4B3DC83D" w14:textId="77777777" w:rsidR="00E03143" w:rsidRPr="00687A3B" w:rsidRDefault="00E03143">
      <w:pPr>
        <w:pStyle w:val="BodyText"/>
        <w:rPr>
          <w:rFonts w:ascii="Arial" w:hAnsi="Arial" w:cs="Arial"/>
        </w:rPr>
      </w:pPr>
    </w:p>
    <w:p w14:paraId="1C37A1CE" w14:textId="77777777" w:rsidR="00E03143" w:rsidRPr="00687A3B" w:rsidRDefault="00E03143">
      <w:pPr>
        <w:pStyle w:val="BodyText"/>
        <w:rPr>
          <w:rFonts w:ascii="Arial" w:hAnsi="Arial" w:cs="Arial"/>
        </w:rPr>
      </w:pPr>
    </w:p>
    <w:p w14:paraId="1D4726EB" w14:textId="77777777" w:rsidR="00E03143" w:rsidRPr="00687A3B" w:rsidRDefault="00E03143">
      <w:pPr>
        <w:pStyle w:val="BodyText"/>
        <w:rPr>
          <w:rFonts w:ascii="Arial" w:hAnsi="Arial" w:cs="Arial"/>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E03143" w:rsidRPr="00687A3B" w14:paraId="7641EE3E" w14:textId="77777777">
        <w:trPr>
          <w:trHeight w:val="450"/>
        </w:trPr>
        <w:tc>
          <w:tcPr>
            <w:tcW w:w="21151" w:type="dxa"/>
            <w:gridSpan w:val="3"/>
            <w:tcBorders>
              <w:top w:val="nil"/>
              <w:left w:val="nil"/>
              <w:right w:val="nil"/>
            </w:tcBorders>
          </w:tcPr>
          <w:p w14:paraId="4DACB8FF" w14:textId="77777777" w:rsidR="00E03143" w:rsidRPr="00687A3B" w:rsidRDefault="00B0781E">
            <w:pPr>
              <w:pStyle w:val="TableParagraph"/>
              <w:spacing w:line="221" w:lineRule="exact"/>
              <w:ind w:left="112"/>
              <w:rPr>
                <w:rFonts w:ascii="Arial" w:hAnsi="Arial" w:cs="Arial"/>
                <w:b/>
                <w:sz w:val="20"/>
                <w:szCs w:val="20"/>
              </w:rPr>
            </w:pPr>
            <w:r w:rsidRPr="00687A3B">
              <w:rPr>
                <w:rFonts w:ascii="Arial" w:hAnsi="Arial" w:cs="Arial"/>
                <w:b/>
                <w:color w:val="000000"/>
                <w:sz w:val="20"/>
                <w:szCs w:val="20"/>
                <w:highlight w:val="yellow"/>
                <w:u w:val="single"/>
              </w:rPr>
              <w:t>PART</w:t>
            </w:r>
            <w:r w:rsidRPr="00687A3B">
              <w:rPr>
                <w:rFonts w:ascii="Arial" w:hAnsi="Arial" w:cs="Arial"/>
                <w:b/>
                <w:color w:val="000000"/>
                <w:spacing w:val="44"/>
                <w:sz w:val="20"/>
                <w:szCs w:val="20"/>
                <w:highlight w:val="yellow"/>
                <w:u w:val="single"/>
              </w:rPr>
              <w:t xml:space="preserve"> </w:t>
            </w:r>
            <w:r w:rsidRPr="00687A3B">
              <w:rPr>
                <w:rFonts w:ascii="Arial" w:hAnsi="Arial" w:cs="Arial"/>
                <w:b/>
                <w:color w:val="000000"/>
                <w:spacing w:val="-5"/>
                <w:sz w:val="20"/>
                <w:szCs w:val="20"/>
                <w:highlight w:val="yellow"/>
                <w:u w:val="single"/>
              </w:rPr>
              <w:t>2:</w:t>
            </w:r>
          </w:p>
        </w:tc>
      </w:tr>
      <w:tr w:rsidR="00E03143" w:rsidRPr="00687A3B" w14:paraId="5993619A" w14:textId="77777777">
        <w:trPr>
          <w:trHeight w:val="935"/>
        </w:trPr>
        <w:tc>
          <w:tcPr>
            <w:tcW w:w="6831" w:type="dxa"/>
          </w:tcPr>
          <w:p w14:paraId="5A5DB808" w14:textId="77777777" w:rsidR="00E03143" w:rsidRPr="00687A3B" w:rsidRDefault="00E03143">
            <w:pPr>
              <w:pStyle w:val="TableParagraph"/>
              <w:ind w:left="0"/>
              <w:rPr>
                <w:rFonts w:ascii="Arial" w:hAnsi="Arial" w:cs="Arial"/>
                <w:sz w:val="20"/>
                <w:szCs w:val="20"/>
              </w:rPr>
            </w:pPr>
          </w:p>
        </w:tc>
        <w:tc>
          <w:tcPr>
            <w:tcW w:w="8642" w:type="dxa"/>
          </w:tcPr>
          <w:p w14:paraId="586A0051" w14:textId="77777777" w:rsidR="00E03143" w:rsidRPr="00687A3B" w:rsidRDefault="00B0781E">
            <w:pPr>
              <w:pStyle w:val="TableParagraph"/>
              <w:rPr>
                <w:rFonts w:ascii="Arial" w:hAnsi="Arial" w:cs="Arial"/>
                <w:b/>
                <w:sz w:val="20"/>
                <w:szCs w:val="20"/>
              </w:rPr>
            </w:pPr>
            <w:r w:rsidRPr="00687A3B">
              <w:rPr>
                <w:rFonts w:ascii="Arial" w:hAnsi="Arial" w:cs="Arial"/>
                <w:b/>
                <w:sz w:val="20"/>
                <w:szCs w:val="20"/>
              </w:rPr>
              <w:t>Reviewer’s</w:t>
            </w:r>
            <w:r w:rsidRPr="00687A3B">
              <w:rPr>
                <w:rFonts w:ascii="Arial" w:hAnsi="Arial" w:cs="Arial"/>
                <w:b/>
                <w:spacing w:val="-9"/>
                <w:sz w:val="20"/>
                <w:szCs w:val="20"/>
              </w:rPr>
              <w:t xml:space="preserve"> </w:t>
            </w:r>
            <w:r w:rsidRPr="00687A3B">
              <w:rPr>
                <w:rFonts w:ascii="Arial" w:hAnsi="Arial" w:cs="Arial"/>
                <w:b/>
                <w:spacing w:val="-2"/>
                <w:sz w:val="20"/>
                <w:szCs w:val="20"/>
              </w:rPr>
              <w:t>comment</w:t>
            </w:r>
          </w:p>
        </w:tc>
        <w:tc>
          <w:tcPr>
            <w:tcW w:w="5678" w:type="dxa"/>
          </w:tcPr>
          <w:p w14:paraId="759B1577" w14:textId="77777777" w:rsidR="00E03143" w:rsidRPr="00687A3B" w:rsidRDefault="00B0781E">
            <w:pPr>
              <w:pStyle w:val="TableParagraph"/>
              <w:spacing w:line="254" w:lineRule="auto"/>
              <w:ind w:left="5" w:right="74"/>
              <w:rPr>
                <w:rFonts w:ascii="Arial" w:hAnsi="Arial" w:cs="Arial"/>
                <w:sz w:val="20"/>
                <w:szCs w:val="20"/>
              </w:rPr>
            </w:pPr>
            <w:r w:rsidRPr="00687A3B">
              <w:rPr>
                <w:rFonts w:ascii="Arial" w:hAnsi="Arial" w:cs="Arial"/>
                <w:b/>
                <w:sz w:val="20"/>
                <w:szCs w:val="20"/>
              </w:rPr>
              <w:t>Author’s</w:t>
            </w:r>
            <w:r w:rsidRPr="00687A3B">
              <w:rPr>
                <w:rFonts w:ascii="Arial" w:hAnsi="Arial" w:cs="Arial"/>
                <w:b/>
                <w:spacing w:val="-7"/>
                <w:sz w:val="20"/>
                <w:szCs w:val="20"/>
              </w:rPr>
              <w:t xml:space="preserve"> </w:t>
            </w:r>
            <w:r w:rsidRPr="00687A3B">
              <w:rPr>
                <w:rFonts w:ascii="Arial" w:hAnsi="Arial" w:cs="Arial"/>
                <w:b/>
                <w:sz w:val="20"/>
                <w:szCs w:val="20"/>
              </w:rPr>
              <w:t>Feedback</w:t>
            </w:r>
            <w:r w:rsidRPr="00687A3B">
              <w:rPr>
                <w:rFonts w:ascii="Arial" w:hAnsi="Arial" w:cs="Arial"/>
                <w:b/>
                <w:spacing w:val="-2"/>
                <w:sz w:val="20"/>
                <w:szCs w:val="20"/>
              </w:rPr>
              <w:t xml:space="preserve"> </w:t>
            </w:r>
            <w:r w:rsidRPr="00687A3B">
              <w:rPr>
                <w:rFonts w:ascii="Arial" w:hAnsi="Arial" w:cs="Arial"/>
                <w:sz w:val="20"/>
                <w:szCs w:val="20"/>
              </w:rPr>
              <w:t>(It</w:t>
            </w:r>
            <w:r w:rsidRPr="00687A3B">
              <w:rPr>
                <w:rFonts w:ascii="Arial" w:hAnsi="Arial" w:cs="Arial"/>
                <w:spacing w:val="-7"/>
                <w:sz w:val="20"/>
                <w:szCs w:val="20"/>
              </w:rPr>
              <w:t xml:space="preserve"> </w:t>
            </w:r>
            <w:r w:rsidRPr="00687A3B">
              <w:rPr>
                <w:rFonts w:ascii="Arial" w:hAnsi="Arial" w:cs="Arial"/>
                <w:sz w:val="20"/>
                <w:szCs w:val="20"/>
              </w:rPr>
              <w:t>is</w:t>
            </w:r>
            <w:r w:rsidRPr="00687A3B">
              <w:rPr>
                <w:rFonts w:ascii="Arial" w:hAnsi="Arial" w:cs="Arial"/>
                <w:spacing w:val="-7"/>
                <w:sz w:val="20"/>
                <w:szCs w:val="20"/>
              </w:rPr>
              <w:t xml:space="preserve"> </w:t>
            </w:r>
            <w:r w:rsidRPr="00687A3B">
              <w:rPr>
                <w:rFonts w:ascii="Arial" w:hAnsi="Arial" w:cs="Arial"/>
                <w:sz w:val="20"/>
                <w:szCs w:val="20"/>
              </w:rPr>
              <w:t>mandatory</w:t>
            </w:r>
            <w:r w:rsidRPr="00687A3B">
              <w:rPr>
                <w:rFonts w:ascii="Arial" w:hAnsi="Arial" w:cs="Arial"/>
                <w:spacing w:val="-5"/>
                <w:sz w:val="20"/>
                <w:szCs w:val="20"/>
              </w:rPr>
              <w:t xml:space="preserve"> </w:t>
            </w:r>
            <w:r w:rsidRPr="00687A3B">
              <w:rPr>
                <w:rFonts w:ascii="Arial" w:hAnsi="Arial" w:cs="Arial"/>
                <w:sz w:val="20"/>
                <w:szCs w:val="20"/>
              </w:rPr>
              <w:t>that</w:t>
            </w:r>
            <w:r w:rsidRPr="00687A3B">
              <w:rPr>
                <w:rFonts w:ascii="Arial" w:hAnsi="Arial" w:cs="Arial"/>
                <w:spacing w:val="-6"/>
                <w:sz w:val="20"/>
                <w:szCs w:val="20"/>
              </w:rPr>
              <w:t xml:space="preserve"> </w:t>
            </w:r>
            <w:r w:rsidRPr="00687A3B">
              <w:rPr>
                <w:rFonts w:ascii="Arial" w:hAnsi="Arial" w:cs="Arial"/>
                <w:sz w:val="20"/>
                <w:szCs w:val="20"/>
              </w:rPr>
              <w:t>authors</w:t>
            </w:r>
            <w:r w:rsidRPr="00687A3B">
              <w:rPr>
                <w:rFonts w:ascii="Arial" w:hAnsi="Arial" w:cs="Arial"/>
                <w:spacing w:val="-7"/>
                <w:sz w:val="20"/>
                <w:szCs w:val="20"/>
              </w:rPr>
              <w:t xml:space="preserve"> </w:t>
            </w:r>
            <w:r w:rsidRPr="00687A3B">
              <w:rPr>
                <w:rFonts w:ascii="Arial" w:hAnsi="Arial" w:cs="Arial"/>
                <w:sz w:val="20"/>
                <w:szCs w:val="20"/>
              </w:rPr>
              <w:t>should</w:t>
            </w:r>
            <w:r w:rsidRPr="00687A3B">
              <w:rPr>
                <w:rFonts w:ascii="Arial" w:hAnsi="Arial" w:cs="Arial"/>
                <w:spacing w:val="-5"/>
                <w:sz w:val="20"/>
                <w:szCs w:val="20"/>
              </w:rPr>
              <w:t xml:space="preserve"> </w:t>
            </w:r>
            <w:r w:rsidRPr="00687A3B">
              <w:rPr>
                <w:rFonts w:ascii="Arial" w:hAnsi="Arial" w:cs="Arial"/>
                <w:sz w:val="20"/>
                <w:szCs w:val="20"/>
              </w:rPr>
              <w:t>write</w:t>
            </w:r>
            <w:r w:rsidRPr="00687A3B">
              <w:rPr>
                <w:rFonts w:ascii="Arial" w:hAnsi="Arial" w:cs="Arial"/>
                <w:spacing w:val="-6"/>
                <w:sz w:val="20"/>
                <w:szCs w:val="20"/>
              </w:rPr>
              <w:t xml:space="preserve"> </w:t>
            </w:r>
            <w:r w:rsidRPr="00687A3B">
              <w:rPr>
                <w:rFonts w:ascii="Arial" w:hAnsi="Arial" w:cs="Arial"/>
                <w:sz w:val="20"/>
                <w:szCs w:val="20"/>
              </w:rPr>
              <w:t>his/her feedback here)</w:t>
            </w:r>
          </w:p>
        </w:tc>
      </w:tr>
    </w:tbl>
    <w:p w14:paraId="06143607" w14:textId="77777777" w:rsidR="00E03143" w:rsidRPr="00687A3B" w:rsidRDefault="00E03143">
      <w:pPr>
        <w:pStyle w:val="TableParagraph"/>
        <w:spacing w:line="254" w:lineRule="auto"/>
        <w:rPr>
          <w:rFonts w:ascii="Arial" w:hAnsi="Arial" w:cs="Arial"/>
          <w:sz w:val="20"/>
          <w:szCs w:val="20"/>
        </w:rPr>
        <w:sectPr w:rsidR="00E03143" w:rsidRPr="00687A3B">
          <w:headerReference w:type="default" r:id="rId7"/>
          <w:footerReference w:type="default" r:id="rId8"/>
          <w:pgSz w:w="23820" w:h="16840" w:orient="landscape"/>
          <w:pgMar w:top="1820" w:right="1275" w:bottom="134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E03143" w:rsidRPr="00687A3B" w14:paraId="570220CB" w14:textId="77777777">
        <w:trPr>
          <w:trHeight w:val="921"/>
        </w:trPr>
        <w:tc>
          <w:tcPr>
            <w:tcW w:w="6831" w:type="dxa"/>
          </w:tcPr>
          <w:p w14:paraId="50695F4B" w14:textId="77777777" w:rsidR="00E03143" w:rsidRPr="00687A3B" w:rsidRDefault="00E03143">
            <w:pPr>
              <w:pStyle w:val="TableParagraph"/>
              <w:ind w:left="0"/>
              <w:rPr>
                <w:rFonts w:ascii="Arial" w:hAnsi="Arial" w:cs="Arial"/>
                <w:sz w:val="20"/>
                <w:szCs w:val="20"/>
              </w:rPr>
            </w:pPr>
          </w:p>
          <w:p w14:paraId="75799549" w14:textId="77777777" w:rsidR="00E03143" w:rsidRPr="00687A3B" w:rsidRDefault="00B0781E">
            <w:pPr>
              <w:pStyle w:val="TableParagraph"/>
              <w:ind w:left="107"/>
              <w:rPr>
                <w:rFonts w:ascii="Arial" w:hAnsi="Arial" w:cs="Arial"/>
                <w:b/>
                <w:sz w:val="20"/>
                <w:szCs w:val="20"/>
              </w:rPr>
            </w:pPr>
            <w:r w:rsidRPr="00687A3B">
              <w:rPr>
                <w:rFonts w:ascii="Arial" w:hAnsi="Arial" w:cs="Arial"/>
                <w:b/>
                <w:sz w:val="20"/>
                <w:szCs w:val="20"/>
              </w:rPr>
              <w:t>Are</w:t>
            </w:r>
            <w:r w:rsidRPr="00687A3B">
              <w:rPr>
                <w:rFonts w:ascii="Arial" w:hAnsi="Arial" w:cs="Arial"/>
                <w:b/>
                <w:spacing w:val="-5"/>
                <w:sz w:val="20"/>
                <w:szCs w:val="20"/>
              </w:rPr>
              <w:t xml:space="preserve"> </w:t>
            </w:r>
            <w:r w:rsidRPr="00687A3B">
              <w:rPr>
                <w:rFonts w:ascii="Arial" w:hAnsi="Arial" w:cs="Arial"/>
                <w:b/>
                <w:sz w:val="20"/>
                <w:szCs w:val="20"/>
              </w:rPr>
              <w:t>there</w:t>
            </w:r>
            <w:r w:rsidRPr="00687A3B">
              <w:rPr>
                <w:rFonts w:ascii="Arial" w:hAnsi="Arial" w:cs="Arial"/>
                <w:b/>
                <w:spacing w:val="-4"/>
                <w:sz w:val="20"/>
                <w:szCs w:val="20"/>
              </w:rPr>
              <w:t xml:space="preserve"> </w:t>
            </w:r>
            <w:r w:rsidRPr="00687A3B">
              <w:rPr>
                <w:rFonts w:ascii="Arial" w:hAnsi="Arial" w:cs="Arial"/>
                <w:b/>
                <w:sz w:val="20"/>
                <w:szCs w:val="20"/>
              </w:rPr>
              <w:t>ethical</w:t>
            </w:r>
            <w:r w:rsidRPr="00687A3B">
              <w:rPr>
                <w:rFonts w:ascii="Arial" w:hAnsi="Arial" w:cs="Arial"/>
                <w:b/>
                <w:spacing w:val="-5"/>
                <w:sz w:val="20"/>
                <w:szCs w:val="20"/>
              </w:rPr>
              <w:t xml:space="preserve"> </w:t>
            </w:r>
            <w:r w:rsidRPr="00687A3B">
              <w:rPr>
                <w:rFonts w:ascii="Arial" w:hAnsi="Arial" w:cs="Arial"/>
                <w:b/>
                <w:sz w:val="20"/>
                <w:szCs w:val="20"/>
              </w:rPr>
              <w:t>issues</w:t>
            </w:r>
            <w:r w:rsidRPr="00687A3B">
              <w:rPr>
                <w:rFonts w:ascii="Arial" w:hAnsi="Arial" w:cs="Arial"/>
                <w:b/>
                <w:spacing w:val="-5"/>
                <w:sz w:val="20"/>
                <w:szCs w:val="20"/>
              </w:rPr>
              <w:t xml:space="preserve"> </w:t>
            </w:r>
            <w:r w:rsidRPr="00687A3B">
              <w:rPr>
                <w:rFonts w:ascii="Arial" w:hAnsi="Arial" w:cs="Arial"/>
                <w:b/>
                <w:sz w:val="20"/>
                <w:szCs w:val="20"/>
              </w:rPr>
              <w:t>in</w:t>
            </w:r>
            <w:r w:rsidRPr="00687A3B">
              <w:rPr>
                <w:rFonts w:ascii="Arial" w:hAnsi="Arial" w:cs="Arial"/>
                <w:b/>
                <w:spacing w:val="-5"/>
                <w:sz w:val="20"/>
                <w:szCs w:val="20"/>
              </w:rPr>
              <w:t xml:space="preserve"> </w:t>
            </w:r>
            <w:r w:rsidRPr="00687A3B">
              <w:rPr>
                <w:rFonts w:ascii="Arial" w:hAnsi="Arial" w:cs="Arial"/>
                <w:b/>
                <w:sz w:val="20"/>
                <w:szCs w:val="20"/>
              </w:rPr>
              <w:t>this</w:t>
            </w:r>
            <w:r w:rsidRPr="00687A3B">
              <w:rPr>
                <w:rFonts w:ascii="Arial" w:hAnsi="Arial" w:cs="Arial"/>
                <w:b/>
                <w:spacing w:val="-5"/>
                <w:sz w:val="20"/>
                <w:szCs w:val="20"/>
              </w:rPr>
              <w:t xml:space="preserve"> </w:t>
            </w:r>
            <w:r w:rsidRPr="00687A3B">
              <w:rPr>
                <w:rFonts w:ascii="Arial" w:hAnsi="Arial" w:cs="Arial"/>
                <w:b/>
                <w:spacing w:val="-2"/>
                <w:sz w:val="20"/>
                <w:szCs w:val="20"/>
              </w:rPr>
              <w:t>manuscript?</w:t>
            </w:r>
          </w:p>
        </w:tc>
        <w:tc>
          <w:tcPr>
            <w:tcW w:w="8642" w:type="dxa"/>
          </w:tcPr>
          <w:p w14:paraId="546117F1" w14:textId="77777777" w:rsidR="00E03143" w:rsidRPr="00687A3B" w:rsidRDefault="00B0781E">
            <w:pPr>
              <w:pStyle w:val="TableParagraph"/>
              <w:spacing w:before="115"/>
              <w:rPr>
                <w:rFonts w:ascii="Arial" w:hAnsi="Arial" w:cs="Arial"/>
                <w:i/>
                <w:sz w:val="20"/>
                <w:szCs w:val="20"/>
              </w:rPr>
            </w:pPr>
            <w:r w:rsidRPr="00687A3B">
              <w:rPr>
                <w:rFonts w:ascii="Arial" w:hAnsi="Arial" w:cs="Arial"/>
                <w:i/>
                <w:sz w:val="20"/>
                <w:szCs w:val="20"/>
                <w:u w:val="single"/>
              </w:rPr>
              <w:t>(If</w:t>
            </w:r>
            <w:r w:rsidRPr="00687A3B">
              <w:rPr>
                <w:rFonts w:ascii="Arial" w:hAnsi="Arial" w:cs="Arial"/>
                <w:i/>
                <w:spacing w:val="-5"/>
                <w:sz w:val="20"/>
                <w:szCs w:val="20"/>
                <w:u w:val="single"/>
              </w:rPr>
              <w:t xml:space="preserve"> </w:t>
            </w:r>
            <w:r w:rsidRPr="00687A3B">
              <w:rPr>
                <w:rFonts w:ascii="Arial" w:hAnsi="Arial" w:cs="Arial"/>
                <w:i/>
                <w:sz w:val="20"/>
                <w:szCs w:val="20"/>
                <w:u w:val="single"/>
              </w:rPr>
              <w:t>yes,</w:t>
            </w:r>
            <w:r w:rsidRPr="00687A3B">
              <w:rPr>
                <w:rFonts w:ascii="Arial" w:hAnsi="Arial" w:cs="Arial"/>
                <w:i/>
                <w:spacing w:val="-4"/>
                <w:sz w:val="20"/>
                <w:szCs w:val="20"/>
                <w:u w:val="single"/>
              </w:rPr>
              <w:t xml:space="preserve"> </w:t>
            </w:r>
            <w:proofErr w:type="gramStart"/>
            <w:r w:rsidRPr="00687A3B">
              <w:rPr>
                <w:rFonts w:ascii="Arial" w:hAnsi="Arial" w:cs="Arial"/>
                <w:i/>
                <w:sz w:val="20"/>
                <w:szCs w:val="20"/>
                <w:u w:val="single"/>
              </w:rPr>
              <w:t>Kindly</w:t>
            </w:r>
            <w:proofErr w:type="gramEnd"/>
            <w:r w:rsidRPr="00687A3B">
              <w:rPr>
                <w:rFonts w:ascii="Arial" w:hAnsi="Arial" w:cs="Arial"/>
                <w:i/>
                <w:spacing w:val="-4"/>
                <w:sz w:val="20"/>
                <w:szCs w:val="20"/>
                <w:u w:val="single"/>
              </w:rPr>
              <w:t xml:space="preserve"> </w:t>
            </w:r>
            <w:r w:rsidRPr="00687A3B">
              <w:rPr>
                <w:rFonts w:ascii="Arial" w:hAnsi="Arial" w:cs="Arial"/>
                <w:i/>
                <w:sz w:val="20"/>
                <w:szCs w:val="20"/>
                <w:u w:val="single"/>
              </w:rPr>
              <w:t>please</w:t>
            </w:r>
            <w:r w:rsidRPr="00687A3B">
              <w:rPr>
                <w:rFonts w:ascii="Arial" w:hAnsi="Arial" w:cs="Arial"/>
                <w:i/>
                <w:spacing w:val="-4"/>
                <w:sz w:val="20"/>
                <w:szCs w:val="20"/>
                <w:u w:val="single"/>
              </w:rPr>
              <w:t xml:space="preserve"> </w:t>
            </w:r>
            <w:r w:rsidRPr="00687A3B">
              <w:rPr>
                <w:rFonts w:ascii="Arial" w:hAnsi="Arial" w:cs="Arial"/>
                <w:i/>
                <w:sz w:val="20"/>
                <w:szCs w:val="20"/>
                <w:u w:val="single"/>
              </w:rPr>
              <w:t>write</w:t>
            </w:r>
            <w:r w:rsidRPr="00687A3B">
              <w:rPr>
                <w:rFonts w:ascii="Arial" w:hAnsi="Arial" w:cs="Arial"/>
                <w:i/>
                <w:spacing w:val="-4"/>
                <w:sz w:val="20"/>
                <w:szCs w:val="20"/>
                <w:u w:val="single"/>
              </w:rPr>
              <w:t xml:space="preserve"> </w:t>
            </w:r>
            <w:r w:rsidRPr="00687A3B">
              <w:rPr>
                <w:rFonts w:ascii="Arial" w:hAnsi="Arial" w:cs="Arial"/>
                <w:i/>
                <w:sz w:val="20"/>
                <w:szCs w:val="20"/>
                <w:u w:val="single"/>
              </w:rPr>
              <w:t>down</w:t>
            </w:r>
            <w:r w:rsidRPr="00687A3B">
              <w:rPr>
                <w:rFonts w:ascii="Arial" w:hAnsi="Arial" w:cs="Arial"/>
                <w:i/>
                <w:spacing w:val="-3"/>
                <w:sz w:val="20"/>
                <w:szCs w:val="20"/>
                <w:u w:val="single"/>
              </w:rPr>
              <w:t xml:space="preserve"> </w:t>
            </w:r>
            <w:r w:rsidRPr="00687A3B">
              <w:rPr>
                <w:rFonts w:ascii="Arial" w:hAnsi="Arial" w:cs="Arial"/>
                <w:i/>
                <w:sz w:val="20"/>
                <w:szCs w:val="20"/>
                <w:u w:val="single"/>
              </w:rPr>
              <w:t>the</w:t>
            </w:r>
            <w:r w:rsidRPr="00687A3B">
              <w:rPr>
                <w:rFonts w:ascii="Arial" w:hAnsi="Arial" w:cs="Arial"/>
                <w:i/>
                <w:spacing w:val="-3"/>
                <w:sz w:val="20"/>
                <w:szCs w:val="20"/>
                <w:u w:val="single"/>
              </w:rPr>
              <w:t xml:space="preserve"> </w:t>
            </w:r>
            <w:r w:rsidRPr="00687A3B">
              <w:rPr>
                <w:rFonts w:ascii="Arial" w:hAnsi="Arial" w:cs="Arial"/>
                <w:i/>
                <w:sz w:val="20"/>
                <w:szCs w:val="20"/>
                <w:u w:val="single"/>
              </w:rPr>
              <w:t>ethical</w:t>
            </w:r>
            <w:r w:rsidRPr="00687A3B">
              <w:rPr>
                <w:rFonts w:ascii="Arial" w:hAnsi="Arial" w:cs="Arial"/>
                <w:i/>
                <w:spacing w:val="-5"/>
                <w:sz w:val="20"/>
                <w:szCs w:val="20"/>
                <w:u w:val="single"/>
              </w:rPr>
              <w:t xml:space="preserve"> </w:t>
            </w:r>
            <w:r w:rsidRPr="00687A3B">
              <w:rPr>
                <w:rFonts w:ascii="Arial" w:hAnsi="Arial" w:cs="Arial"/>
                <w:i/>
                <w:sz w:val="20"/>
                <w:szCs w:val="20"/>
                <w:u w:val="single"/>
              </w:rPr>
              <w:t>issues</w:t>
            </w:r>
            <w:r w:rsidRPr="00687A3B">
              <w:rPr>
                <w:rFonts w:ascii="Arial" w:hAnsi="Arial" w:cs="Arial"/>
                <w:i/>
                <w:spacing w:val="-5"/>
                <w:sz w:val="20"/>
                <w:szCs w:val="20"/>
                <w:u w:val="single"/>
              </w:rPr>
              <w:t xml:space="preserve"> </w:t>
            </w:r>
            <w:r w:rsidRPr="00687A3B">
              <w:rPr>
                <w:rFonts w:ascii="Arial" w:hAnsi="Arial" w:cs="Arial"/>
                <w:i/>
                <w:sz w:val="20"/>
                <w:szCs w:val="20"/>
                <w:u w:val="single"/>
              </w:rPr>
              <w:t>here</w:t>
            </w:r>
            <w:r w:rsidRPr="00687A3B">
              <w:rPr>
                <w:rFonts w:ascii="Arial" w:hAnsi="Arial" w:cs="Arial"/>
                <w:i/>
                <w:spacing w:val="-4"/>
                <w:sz w:val="20"/>
                <w:szCs w:val="20"/>
                <w:u w:val="single"/>
              </w:rPr>
              <w:t xml:space="preserve"> </w:t>
            </w:r>
            <w:r w:rsidRPr="00687A3B">
              <w:rPr>
                <w:rFonts w:ascii="Arial" w:hAnsi="Arial" w:cs="Arial"/>
                <w:i/>
                <w:sz w:val="20"/>
                <w:szCs w:val="20"/>
                <w:u w:val="single"/>
              </w:rPr>
              <w:t>in</w:t>
            </w:r>
            <w:r w:rsidRPr="00687A3B">
              <w:rPr>
                <w:rFonts w:ascii="Arial" w:hAnsi="Arial" w:cs="Arial"/>
                <w:i/>
                <w:spacing w:val="2"/>
                <w:sz w:val="20"/>
                <w:szCs w:val="20"/>
                <w:u w:val="single"/>
              </w:rPr>
              <w:t xml:space="preserve"> </w:t>
            </w:r>
            <w:r w:rsidRPr="00687A3B">
              <w:rPr>
                <w:rFonts w:ascii="Arial" w:hAnsi="Arial" w:cs="Arial"/>
                <w:i/>
                <w:spacing w:val="-2"/>
                <w:sz w:val="20"/>
                <w:szCs w:val="20"/>
                <w:u w:val="single"/>
              </w:rPr>
              <w:t>detail)</w:t>
            </w:r>
          </w:p>
        </w:tc>
        <w:tc>
          <w:tcPr>
            <w:tcW w:w="5678" w:type="dxa"/>
          </w:tcPr>
          <w:p w14:paraId="2BE04D4C" w14:textId="77777777" w:rsidR="00E03143" w:rsidRPr="00687A3B" w:rsidRDefault="00E03143">
            <w:pPr>
              <w:pStyle w:val="TableParagraph"/>
              <w:ind w:left="0"/>
              <w:rPr>
                <w:rFonts w:ascii="Arial" w:hAnsi="Arial" w:cs="Arial"/>
                <w:sz w:val="20"/>
                <w:szCs w:val="20"/>
              </w:rPr>
            </w:pPr>
          </w:p>
        </w:tc>
      </w:tr>
    </w:tbl>
    <w:p w14:paraId="07B0F0D4" w14:textId="77777777" w:rsidR="00E03143" w:rsidRPr="00687A3B" w:rsidRDefault="00E03143">
      <w:pPr>
        <w:pStyle w:val="BodyText"/>
        <w:spacing w:before="11"/>
        <w:rPr>
          <w:rFonts w:ascii="Arial" w:hAnsi="Arial" w:cs="Arial"/>
        </w:rPr>
      </w:pPr>
    </w:p>
    <w:sectPr w:rsidR="00E03143" w:rsidRPr="00687A3B">
      <w:type w:val="continuous"/>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42380" w14:textId="77777777" w:rsidR="00303138" w:rsidRDefault="00303138">
      <w:r>
        <w:separator/>
      </w:r>
    </w:p>
  </w:endnote>
  <w:endnote w:type="continuationSeparator" w:id="0">
    <w:p w14:paraId="2705DBEF" w14:textId="77777777" w:rsidR="00303138" w:rsidRDefault="0030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CC0FE" w14:textId="77777777" w:rsidR="00E03143" w:rsidRDefault="00B0781E">
    <w:pPr>
      <w:pStyle w:val="BodyText"/>
      <w:spacing w:line="14" w:lineRule="auto"/>
    </w:pPr>
    <w:r>
      <w:rPr>
        <w:noProof/>
      </w:rPr>
      <mc:AlternateContent>
        <mc:Choice Requires="wps">
          <w:drawing>
            <wp:anchor distT="0" distB="0" distL="0" distR="0" simplePos="0" relativeHeight="251656192" behindDoc="1" locked="0" layoutInCell="1" allowOverlap="1" wp14:anchorId="599A2F64" wp14:editId="0B18ED4B">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F12BF18" w14:textId="77777777" w:rsidR="00E03143" w:rsidRDefault="00B0781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99A2F64"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5F12BF18" w14:textId="77777777" w:rsidR="00E03143" w:rsidRDefault="00B0781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5654012E" wp14:editId="6FBE1E9F">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0778CF6" w14:textId="77777777" w:rsidR="00E03143" w:rsidRDefault="00B0781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654012E"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60778CF6" w14:textId="77777777" w:rsidR="00E03143" w:rsidRDefault="00B0781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6BA99C97" wp14:editId="64E93D2C">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5587DF4" w14:textId="77777777" w:rsidR="00E03143" w:rsidRDefault="00B0781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BA99C97"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55587DF4" w14:textId="77777777" w:rsidR="00E03143" w:rsidRDefault="00B0781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62DCA59C" wp14:editId="45CA4FB4">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6E3E0893" w14:textId="77777777" w:rsidR="00E03143" w:rsidRDefault="00B0781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2DCA59C"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6E3E0893" w14:textId="77777777" w:rsidR="00E03143" w:rsidRDefault="00B0781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13C0E" w14:textId="77777777" w:rsidR="00303138" w:rsidRDefault="00303138">
      <w:r>
        <w:separator/>
      </w:r>
    </w:p>
  </w:footnote>
  <w:footnote w:type="continuationSeparator" w:id="0">
    <w:p w14:paraId="679ED225" w14:textId="77777777" w:rsidR="00303138" w:rsidRDefault="0030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1B81E" w14:textId="77777777" w:rsidR="00E03143" w:rsidRDefault="00B0781E">
    <w:pPr>
      <w:pStyle w:val="BodyText"/>
      <w:spacing w:line="14" w:lineRule="auto"/>
    </w:pPr>
    <w:r>
      <w:rPr>
        <w:noProof/>
      </w:rPr>
      <mc:AlternateContent>
        <mc:Choice Requires="wps">
          <w:drawing>
            <wp:anchor distT="0" distB="0" distL="0" distR="0" simplePos="0" relativeHeight="251654144" behindDoc="1" locked="0" layoutInCell="1" allowOverlap="1" wp14:anchorId="194D8B62" wp14:editId="4EE8F209">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D6073CB" w14:textId="77777777" w:rsidR="00E03143" w:rsidRDefault="00B0781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94D8B62"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D6073CB" w14:textId="77777777" w:rsidR="00E03143" w:rsidRDefault="00B0781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03143"/>
    <w:rsid w:val="00027DBF"/>
    <w:rsid w:val="00303138"/>
    <w:rsid w:val="00687A3B"/>
    <w:rsid w:val="00B0781E"/>
    <w:rsid w:val="00DB3794"/>
    <w:rsid w:val="00E03143"/>
    <w:rsid w:val="00E94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4AFA6"/>
  <w15:docId w15:val="{837B58E0-B7EE-4A0F-B985-01B3EBD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uiPriority w:val="99"/>
    <w:unhideWhenUsed/>
    <w:rPr>
      <w:color w:val="0000FF"/>
      <w:u w:val="single"/>
    </w:rPr>
  </w:style>
  <w:style w:type="paragraph" w:styleId="NormalWeb">
    <w:name w:val="Normal (Web)"/>
    <w:basedOn w:val="Normal"/>
    <w:uiPriority w:val="99"/>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iencedomain.org/journal/73"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2025-11-14T07:32:00Z</dcterms:created>
  <dcterms:modified xsi:type="dcterms:W3CDTF">2025-11-18T06:04:00Z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Creator">
    <vt:lpwstr>Microsoft® Word 2019</vt:lpwstr>
  </property>
  <property fmtid="{D5CDD505-2E9C-101B-9397-08002B2CF9AE}" pid="4" name="LastSaved">
    <vt:filetime>2025-11-14T00:00:00Z</vt:filetime>
  </property>
  <property fmtid="{D5CDD505-2E9C-101B-9397-08002B2CF9AE}" pid="5" name="Producer">
    <vt:lpwstr>Microsoft® Word 2019</vt:lpwstr>
  </property>
</Properties>
</file>