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7622C" w14:textId="77777777" w:rsidR="002C45F8" w:rsidRDefault="002C45F8">
      <w:pPr>
        <w:pStyle w:val="BodyText"/>
        <w:spacing w:before="1"/>
        <w:rPr>
          <w:b w:val="0"/>
          <w:sz w:val="15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2C45F8" w14:paraId="6C1AD7DF" w14:textId="77777777">
        <w:trPr>
          <w:trHeight w:val="290"/>
        </w:trPr>
        <w:tc>
          <w:tcPr>
            <w:tcW w:w="5167" w:type="dxa"/>
          </w:tcPr>
          <w:p w14:paraId="39DE1065" w14:textId="77777777" w:rsidR="002C45F8" w:rsidRDefault="00EE1D7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14:paraId="1727C770" w14:textId="77777777" w:rsidR="002C45F8" w:rsidRDefault="00EE1D79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Asian</w:t>
            </w:r>
            <w:r>
              <w:rPr>
                <w:rFonts w:ascii="Arial"/>
                <w:b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7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of</w:t>
            </w:r>
            <w:r>
              <w:rPr>
                <w:rFonts w:ascii="Arial"/>
                <w:b/>
                <w:color w:val="0000FF"/>
                <w:spacing w:val="-3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Education</w:t>
            </w:r>
            <w:r>
              <w:rPr>
                <w:rFonts w:ascii="Arial"/>
                <w:b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and</w:t>
            </w:r>
            <w:r>
              <w:rPr>
                <w:rFonts w:ascii="Arial"/>
                <w:b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Social</w:t>
            </w:r>
            <w:r>
              <w:rPr>
                <w:rFonts w:ascii="Arial"/>
                <w:b/>
                <w:color w:val="0000FF"/>
                <w:spacing w:val="-4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Studies</w:t>
            </w:r>
          </w:p>
        </w:tc>
      </w:tr>
      <w:tr w:rsidR="002C45F8" w14:paraId="5D66AC82" w14:textId="77777777">
        <w:trPr>
          <w:trHeight w:val="290"/>
        </w:trPr>
        <w:tc>
          <w:tcPr>
            <w:tcW w:w="5167" w:type="dxa"/>
          </w:tcPr>
          <w:p w14:paraId="5CD86B17" w14:textId="77777777" w:rsidR="002C45F8" w:rsidRDefault="00EE1D7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14:paraId="75912C8A" w14:textId="77777777" w:rsidR="002C45F8" w:rsidRDefault="00EE1D79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Ms_AJESS_147878</w:t>
            </w:r>
          </w:p>
        </w:tc>
      </w:tr>
      <w:tr w:rsidR="002C45F8" w14:paraId="2AC8D529" w14:textId="77777777">
        <w:trPr>
          <w:trHeight w:val="650"/>
        </w:trPr>
        <w:tc>
          <w:tcPr>
            <w:tcW w:w="5167" w:type="dxa"/>
          </w:tcPr>
          <w:p w14:paraId="46F4D32A" w14:textId="77777777" w:rsidR="002C45F8" w:rsidRDefault="00EE1D7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68" w:type="dxa"/>
          </w:tcPr>
          <w:p w14:paraId="3955C73A" w14:textId="77777777" w:rsidR="002C45F8" w:rsidRDefault="00EE1D79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Relationship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Between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Awareness,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Promotion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rFonts w:ascii="Arial"/>
                <w:b/>
                <w:sz w:val="20"/>
              </w:rPr>
              <w:t>And</w:t>
            </w:r>
            <w:proofErr w:type="gramEnd"/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Public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Perception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TVET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Education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Malaysia</w:t>
            </w:r>
          </w:p>
        </w:tc>
      </w:tr>
      <w:tr w:rsidR="002C45F8" w14:paraId="2D474F33" w14:textId="77777777">
        <w:trPr>
          <w:trHeight w:val="333"/>
        </w:trPr>
        <w:tc>
          <w:tcPr>
            <w:tcW w:w="5167" w:type="dxa"/>
          </w:tcPr>
          <w:p w14:paraId="75A65E9B" w14:textId="77777777" w:rsidR="002C45F8" w:rsidRDefault="00EE1D7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8" w:type="dxa"/>
          </w:tcPr>
          <w:p w14:paraId="0A8862EA" w14:textId="77777777" w:rsidR="002C45F8" w:rsidRDefault="00EE1D79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4474BDA3" w14:textId="77777777" w:rsidR="005C3C5B" w:rsidRDefault="005C3C5B">
      <w:pPr>
        <w:pStyle w:val="BodyText"/>
        <w:spacing w:before="80"/>
        <w:ind w:left="165"/>
        <w:rPr>
          <w:color w:val="000000"/>
          <w:highlight w:val="yellow"/>
        </w:rPr>
      </w:pPr>
    </w:p>
    <w:p w14:paraId="602D4B78" w14:textId="3F874BD3" w:rsidR="002C45F8" w:rsidRDefault="00EE1D79">
      <w:pPr>
        <w:pStyle w:val="BodyText"/>
        <w:spacing w:before="80"/>
        <w:ind w:left="165"/>
      </w:pPr>
      <w:bookmarkStart w:id="0" w:name="_GoBack"/>
      <w:bookmarkEnd w:id="0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14:paraId="44B5291D" w14:textId="77777777" w:rsidR="002C45F8" w:rsidRDefault="002C45F8">
      <w:pPr>
        <w:pStyle w:val="BodyText"/>
        <w:spacing w:before="3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2C45F8" w14:paraId="02F9EFD7" w14:textId="77777777">
        <w:trPr>
          <w:trHeight w:val="964"/>
        </w:trPr>
        <w:tc>
          <w:tcPr>
            <w:tcW w:w="5352" w:type="dxa"/>
          </w:tcPr>
          <w:p w14:paraId="74F7144D" w14:textId="77777777" w:rsidR="002C45F8" w:rsidRDefault="002C45F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5" w:type="dxa"/>
          </w:tcPr>
          <w:p w14:paraId="45D2B4D9" w14:textId="77777777" w:rsidR="002C45F8" w:rsidRDefault="00EE1D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3F70D1CF" w14:textId="77777777" w:rsidR="002C45F8" w:rsidRDefault="00EE1D79">
            <w:pPr>
              <w:pStyle w:val="TableParagraph"/>
              <w:ind w:right="146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662DB808" w14:textId="77777777" w:rsidR="002C45F8" w:rsidRDefault="00EE1D79">
            <w:pPr>
              <w:pStyle w:val="TableParagraph"/>
              <w:spacing w:line="252" w:lineRule="auto"/>
              <w:ind w:right="73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C45F8" w14:paraId="3512A86B" w14:textId="77777777">
        <w:trPr>
          <w:trHeight w:val="3450"/>
        </w:trPr>
        <w:tc>
          <w:tcPr>
            <w:tcW w:w="5352" w:type="dxa"/>
          </w:tcPr>
          <w:p w14:paraId="4972B1EB" w14:textId="77777777" w:rsidR="002C45F8" w:rsidRDefault="00EE1D79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5" w:type="dxa"/>
          </w:tcPr>
          <w:p w14:paraId="054F6059" w14:textId="5986F7A8" w:rsidR="002C45F8" w:rsidRDefault="00EE1D79" w:rsidP="001C6F64">
            <w:pPr>
              <w:pStyle w:val="TableParagraph"/>
              <w:ind w:right="146"/>
              <w:rPr>
                <w:rFonts w:ascii="Arial MT"/>
                <w:sz w:val="24"/>
              </w:rPr>
            </w:pPr>
            <w:proofErr w:type="spellStart"/>
            <w:r>
              <w:rPr>
                <w:b/>
                <w:sz w:val="20"/>
              </w:rPr>
              <w:t>Offlate</w:t>
            </w:r>
            <w:proofErr w:type="spellEnd"/>
            <w:r>
              <w:rPr>
                <w:b/>
                <w:sz w:val="20"/>
              </w:rPr>
              <w:t xml:space="preserve">, every government both at national and international level is seriously </w:t>
            </w:r>
            <w:proofErr w:type="spellStart"/>
            <w:r>
              <w:rPr>
                <w:b/>
                <w:sz w:val="20"/>
              </w:rPr>
              <w:t>focussing</w:t>
            </w:r>
            <w:proofErr w:type="spellEnd"/>
            <w:r>
              <w:rPr>
                <w:b/>
                <w:sz w:val="20"/>
              </w:rPr>
              <w:t xml:space="preserve"> attention in developing and promoting TVET education in every field / industry / area.</w:t>
            </w:r>
            <w:r>
              <w:rPr>
                <w:b/>
                <w:spacing w:val="40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Therefore</w:t>
            </w:r>
            <w:proofErr w:type="gramEnd"/>
            <w:r>
              <w:rPr>
                <w:b/>
                <w:sz w:val="20"/>
              </w:rPr>
              <w:t xml:space="preserve"> a study on such a topic is really worth.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However, the author does not talk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anywhere in the manuscript about the technical and vocational courses available for the </w:t>
            </w:r>
            <w:r>
              <w:rPr>
                <w:rFonts w:ascii="Arial MT"/>
                <w:sz w:val="24"/>
              </w:rPr>
              <w:t>manufacturing, services, agriculture, mining and quarrying, and construction fields in Malaysia.</w:t>
            </w:r>
            <w:r>
              <w:rPr>
                <w:rFonts w:ascii="Arial MT"/>
                <w:spacing w:val="40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The data collected from the samples does not discuss the courses, technical education or vocational education, training undertaken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by</w:t>
            </w:r>
            <w:r>
              <w:rPr>
                <w:rFonts w:ascii="Arial MT"/>
                <w:spacing w:val="-7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the</w:t>
            </w:r>
            <w:r>
              <w:rPr>
                <w:rFonts w:ascii="Arial MT"/>
                <w:spacing w:val="-4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samples,</w:t>
            </w:r>
            <w:r>
              <w:rPr>
                <w:rFonts w:ascii="Arial MT"/>
                <w:spacing w:val="-4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even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though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systematic</w:t>
            </w:r>
            <w:r>
              <w:rPr>
                <w:rFonts w:ascii="Arial MT"/>
                <w:spacing w:val="-4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sampling</w:t>
            </w:r>
            <w:r>
              <w:rPr>
                <w:rFonts w:ascii="Arial MT"/>
                <w:spacing w:val="-6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method</w:t>
            </w:r>
            <w:r>
              <w:rPr>
                <w:rFonts w:ascii="Arial MT"/>
                <w:spacing w:val="-2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is</w:t>
            </w:r>
            <w:r>
              <w:rPr>
                <w:rFonts w:ascii="Arial MT"/>
                <w:spacing w:val="-4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 xml:space="preserve">undertaken for data </w:t>
            </w:r>
            <w:proofErr w:type="gramStart"/>
            <w:r>
              <w:rPr>
                <w:rFonts w:ascii="Arial MT"/>
                <w:sz w:val="24"/>
              </w:rPr>
              <w:t>collection..</w:t>
            </w:r>
            <w:proofErr w:type="gramEnd"/>
            <w:r>
              <w:rPr>
                <w:rFonts w:ascii="Arial MT"/>
                <w:spacing w:val="40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Furthermore, the numbers of items covered in studying the variables, the details of the items etc. are not given anywhere.</w:t>
            </w:r>
            <w:r>
              <w:rPr>
                <w:rFonts w:ascii="Arial MT"/>
                <w:spacing w:val="40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Therefore,</w:t>
            </w:r>
            <w:r>
              <w:rPr>
                <w:rFonts w:ascii="Arial MT"/>
                <w:spacing w:val="-1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it seems that</w:t>
            </w:r>
            <w:r>
              <w:rPr>
                <w:rFonts w:ascii="Arial MT"/>
                <w:spacing w:val="-1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only</w:t>
            </w:r>
            <w:r>
              <w:rPr>
                <w:rFonts w:ascii="Arial MT"/>
                <w:spacing w:val="-2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a half of the study is complete.</w:t>
            </w:r>
            <w:r>
              <w:rPr>
                <w:rFonts w:ascii="Arial MT"/>
                <w:spacing w:val="40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No suggestion is given.</w:t>
            </w:r>
            <w:r>
              <w:rPr>
                <w:rFonts w:ascii="Arial MT"/>
                <w:spacing w:val="40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Suggestion and conclusion</w:t>
            </w:r>
            <w:r w:rsidR="001C6F64">
              <w:rPr>
                <w:rFonts w:ascii="Arial MT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must</w:t>
            </w:r>
            <w:r>
              <w:rPr>
                <w:rFonts w:ascii="Arial MT"/>
                <w:spacing w:val="-2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be</w:t>
            </w:r>
            <w:r>
              <w:rPr>
                <w:rFonts w:ascii="Arial MT"/>
                <w:spacing w:val="-1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derived from the data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collection</w:t>
            </w:r>
            <w:r>
              <w:rPr>
                <w:rFonts w:ascii="Arial MT"/>
                <w:spacing w:val="-1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 xml:space="preserve">and </w:t>
            </w:r>
            <w:r>
              <w:rPr>
                <w:rFonts w:ascii="Arial MT"/>
                <w:spacing w:val="-2"/>
                <w:sz w:val="24"/>
              </w:rPr>
              <w:t>analysis.</w:t>
            </w:r>
          </w:p>
        </w:tc>
        <w:tc>
          <w:tcPr>
            <w:tcW w:w="6444" w:type="dxa"/>
          </w:tcPr>
          <w:p w14:paraId="0EC1F608" w14:textId="77777777" w:rsidR="001C10D7" w:rsidRDefault="001C10D7" w:rsidP="00E62388">
            <w:pPr>
              <w:pStyle w:val="TableParagraph"/>
              <w:rPr>
                <w:sz w:val="20"/>
              </w:rPr>
            </w:pPr>
          </w:p>
          <w:p w14:paraId="1BDEE7A4" w14:textId="6AEE36EA" w:rsidR="00B053C8" w:rsidRDefault="00E62388" w:rsidP="00E6238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r w:rsidR="00FF013C">
              <w:rPr>
                <w:sz w:val="20"/>
              </w:rPr>
              <w:t>Thank you for suggestion. I have</w:t>
            </w:r>
            <w:r w:rsidR="00B053C8" w:rsidRPr="00E62388">
              <w:rPr>
                <w:sz w:val="20"/>
              </w:rPr>
              <w:t xml:space="preserve"> </w:t>
            </w:r>
            <w:proofErr w:type="gramStart"/>
            <w:r w:rsidR="00B053C8" w:rsidRPr="00E62388">
              <w:rPr>
                <w:sz w:val="20"/>
              </w:rPr>
              <w:t>describe</w:t>
            </w:r>
            <w:proofErr w:type="gramEnd"/>
            <w:r w:rsidR="00B053C8" w:rsidRPr="00E62388">
              <w:rPr>
                <w:sz w:val="20"/>
              </w:rPr>
              <w:t xml:space="preserve"> the technical or vocational courses available in Malaysia for different fields.</w:t>
            </w:r>
          </w:p>
          <w:p w14:paraId="29536044" w14:textId="77777777" w:rsidR="001C6F64" w:rsidRDefault="001C6F64" w:rsidP="00E62388">
            <w:pPr>
              <w:pStyle w:val="TableParagraph"/>
              <w:rPr>
                <w:sz w:val="20"/>
              </w:rPr>
            </w:pPr>
          </w:p>
          <w:p w14:paraId="78EEE63E" w14:textId="29D7BCA1" w:rsidR="001C6F64" w:rsidRDefault="001C6F64" w:rsidP="00E6238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2. Thank you for your comment on number of </w:t>
            </w:r>
            <w:proofErr w:type="gramStart"/>
            <w:r>
              <w:rPr>
                <w:sz w:val="20"/>
              </w:rPr>
              <w:t>item</w:t>
            </w:r>
            <w:proofErr w:type="gramEnd"/>
            <w:r>
              <w:rPr>
                <w:sz w:val="20"/>
              </w:rPr>
              <w:t xml:space="preserve"> used. For this paper, </w:t>
            </w:r>
            <w:r w:rsidRPr="001C6F64">
              <w:rPr>
                <w:sz w:val="20"/>
              </w:rPr>
              <w:t xml:space="preserve">we do not intend to disclose the full list of survey items, as the focus of the manuscript </w:t>
            </w:r>
            <w:r>
              <w:rPr>
                <w:sz w:val="20"/>
              </w:rPr>
              <w:t xml:space="preserve">as our focus are on </w:t>
            </w:r>
            <w:r w:rsidRPr="001C6F64">
              <w:rPr>
                <w:sz w:val="20"/>
              </w:rPr>
              <w:t>presenting the findings rather than detailing the entire instrument.</w:t>
            </w:r>
          </w:p>
          <w:p w14:paraId="27C11AA2" w14:textId="77777777" w:rsidR="001C6F64" w:rsidRDefault="001C6F64" w:rsidP="00E62388">
            <w:pPr>
              <w:pStyle w:val="TableParagraph"/>
              <w:rPr>
                <w:sz w:val="20"/>
              </w:rPr>
            </w:pPr>
          </w:p>
          <w:p w14:paraId="5733CF98" w14:textId="2350619A" w:rsidR="00FF013C" w:rsidRDefault="00FF013C" w:rsidP="00FF013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3. Courses and training of respondents has been added in demographic table. </w:t>
            </w:r>
          </w:p>
          <w:p w14:paraId="4CB3C075" w14:textId="77777777" w:rsidR="00C537F0" w:rsidRDefault="00C537F0" w:rsidP="00FF013C">
            <w:pPr>
              <w:pStyle w:val="TableParagraph"/>
              <w:rPr>
                <w:sz w:val="20"/>
              </w:rPr>
            </w:pPr>
          </w:p>
          <w:p w14:paraId="512FE28A" w14:textId="39C1ADED" w:rsidR="002C45F8" w:rsidRDefault="00C537F0" w:rsidP="00C537F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4. Suggestions and conclusions has been provided in this study. </w:t>
            </w:r>
          </w:p>
        </w:tc>
      </w:tr>
      <w:tr w:rsidR="002C45F8" w14:paraId="51273E7A" w14:textId="77777777" w:rsidTr="002F1DA7">
        <w:trPr>
          <w:trHeight w:val="1262"/>
        </w:trPr>
        <w:tc>
          <w:tcPr>
            <w:tcW w:w="5352" w:type="dxa"/>
          </w:tcPr>
          <w:p w14:paraId="27D3D402" w14:textId="77777777" w:rsidR="002C45F8" w:rsidRDefault="00EE1D79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47920FB" w14:textId="77777777" w:rsidR="002C45F8" w:rsidRDefault="00EE1D79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5" w:type="dxa"/>
          </w:tcPr>
          <w:p w14:paraId="35F2DEE7" w14:textId="77777777" w:rsidR="002C45F8" w:rsidRDefault="00EE1D79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4" w:type="dxa"/>
            <w:vAlign w:val="center"/>
          </w:tcPr>
          <w:p w14:paraId="1DD68315" w14:textId="77777777" w:rsidR="002C45F8" w:rsidRDefault="002C45F8" w:rsidP="002F1DA7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415E13B8" w14:textId="310B98CD" w:rsidR="002F1DA7" w:rsidRDefault="002F1DA7" w:rsidP="002F1DA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C45F8" w14:paraId="15ACF425" w14:textId="77777777">
        <w:trPr>
          <w:trHeight w:val="1261"/>
        </w:trPr>
        <w:tc>
          <w:tcPr>
            <w:tcW w:w="5352" w:type="dxa"/>
          </w:tcPr>
          <w:p w14:paraId="6994B6D8" w14:textId="77777777" w:rsidR="002C45F8" w:rsidRDefault="00EE1D79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5" w:type="dxa"/>
          </w:tcPr>
          <w:p w14:paraId="09376539" w14:textId="77777777" w:rsidR="002C45F8" w:rsidRPr="00D122E3" w:rsidRDefault="00EE1D79">
            <w:pPr>
              <w:pStyle w:val="TableParagraph"/>
              <w:ind w:left="467" w:right="146"/>
              <w:rPr>
                <w:bCs/>
                <w:sz w:val="20"/>
              </w:rPr>
            </w:pPr>
            <w:r w:rsidRPr="00D122E3">
              <w:rPr>
                <w:bCs/>
                <w:sz w:val="20"/>
              </w:rPr>
              <w:t>The abstract may include a detailed note on the necessity of undertaking this study in the initial paragraph.</w:t>
            </w:r>
            <w:r w:rsidRPr="00D122E3">
              <w:rPr>
                <w:bCs/>
                <w:spacing w:val="40"/>
                <w:sz w:val="20"/>
              </w:rPr>
              <w:t xml:space="preserve"> </w:t>
            </w:r>
            <w:r w:rsidRPr="00D122E3">
              <w:rPr>
                <w:bCs/>
                <w:sz w:val="20"/>
              </w:rPr>
              <w:t>This</w:t>
            </w:r>
            <w:r w:rsidRPr="00D122E3">
              <w:rPr>
                <w:bCs/>
                <w:spacing w:val="-4"/>
                <w:sz w:val="20"/>
              </w:rPr>
              <w:t xml:space="preserve"> </w:t>
            </w:r>
            <w:r w:rsidRPr="00D122E3">
              <w:rPr>
                <w:bCs/>
                <w:sz w:val="20"/>
              </w:rPr>
              <w:t>would</w:t>
            </w:r>
            <w:r w:rsidRPr="00D122E3">
              <w:rPr>
                <w:bCs/>
                <w:spacing w:val="-3"/>
                <w:sz w:val="20"/>
              </w:rPr>
              <w:t xml:space="preserve"> </w:t>
            </w:r>
            <w:r w:rsidRPr="00D122E3">
              <w:rPr>
                <w:bCs/>
                <w:sz w:val="20"/>
              </w:rPr>
              <w:t>throw some</w:t>
            </w:r>
            <w:r w:rsidRPr="00D122E3">
              <w:rPr>
                <w:bCs/>
                <w:spacing w:val="-2"/>
                <w:sz w:val="20"/>
              </w:rPr>
              <w:t xml:space="preserve"> </w:t>
            </w:r>
            <w:r w:rsidRPr="00D122E3">
              <w:rPr>
                <w:bCs/>
                <w:sz w:val="20"/>
              </w:rPr>
              <w:t>sufficient</w:t>
            </w:r>
            <w:r w:rsidRPr="00D122E3">
              <w:rPr>
                <w:bCs/>
                <w:spacing w:val="-2"/>
                <w:sz w:val="20"/>
              </w:rPr>
              <w:t xml:space="preserve"> </w:t>
            </w:r>
            <w:r w:rsidRPr="00D122E3">
              <w:rPr>
                <w:bCs/>
                <w:sz w:val="20"/>
              </w:rPr>
              <w:t>light</w:t>
            </w:r>
            <w:r w:rsidRPr="00D122E3">
              <w:rPr>
                <w:bCs/>
                <w:spacing w:val="-2"/>
                <w:sz w:val="20"/>
              </w:rPr>
              <w:t xml:space="preserve"> </w:t>
            </w:r>
            <w:r w:rsidRPr="00D122E3">
              <w:rPr>
                <w:bCs/>
                <w:sz w:val="20"/>
              </w:rPr>
              <w:t>on</w:t>
            </w:r>
            <w:r w:rsidRPr="00D122E3">
              <w:rPr>
                <w:bCs/>
                <w:spacing w:val="-3"/>
                <w:sz w:val="20"/>
              </w:rPr>
              <w:t xml:space="preserve"> </w:t>
            </w:r>
            <w:r w:rsidRPr="00D122E3">
              <w:rPr>
                <w:bCs/>
                <w:sz w:val="20"/>
              </w:rPr>
              <w:t>the</w:t>
            </w:r>
            <w:r w:rsidRPr="00D122E3">
              <w:rPr>
                <w:bCs/>
                <w:spacing w:val="-4"/>
                <w:sz w:val="20"/>
              </w:rPr>
              <w:t xml:space="preserve"> </w:t>
            </w:r>
            <w:r w:rsidRPr="00D122E3">
              <w:rPr>
                <w:bCs/>
                <w:sz w:val="20"/>
              </w:rPr>
              <w:t>topic</w:t>
            </w:r>
            <w:r w:rsidRPr="00D122E3">
              <w:rPr>
                <w:bCs/>
                <w:spacing w:val="-4"/>
                <w:sz w:val="20"/>
              </w:rPr>
              <w:t xml:space="preserve"> </w:t>
            </w:r>
            <w:r w:rsidRPr="00D122E3">
              <w:rPr>
                <w:bCs/>
                <w:sz w:val="20"/>
              </w:rPr>
              <w:t>and</w:t>
            </w:r>
            <w:r w:rsidRPr="00D122E3">
              <w:rPr>
                <w:bCs/>
                <w:spacing w:val="-2"/>
                <w:sz w:val="20"/>
              </w:rPr>
              <w:t xml:space="preserve"> </w:t>
            </w:r>
            <w:r w:rsidRPr="00D122E3">
              <w:rPr>
                <w:bCs/>
                <w:sz w:val="20"/>
              </w:rPr>
              <w:t>further</w:t>
            </w:r>
            <w:r w:rsidRPr="00D122E3">
              <w:rPr>
                <w:bCs/>
                <w:spacing w:val="-4"/>
                <w:sz w:val="20"/>
              </w:rPr>
              <w:t xml:space="preserve"> </w:t>
            </w:r>
            <w:r w:rsidRPr="00D122E3">
              <w:rPr>
                <w:bCs/>
                <w:sz w:val="20"/>
              </w:rPr>
              <w:t>paragraphs.</w:t>
            </w:r>
            <w:r w:rsidRPr="00D122E3">
              <w:rPr>
                <w:bCs/>
                <w:spacing w:val="40"/>
                <w:sz w:val="20"/>
              </w:rPr>
              <w:t xml:space="preserve"> </w:t>
            </w:r>
            <w:r w:rsidRPr="00D122E3">
              <w:rPr>
                <w:bCs/>
                <w:sz w:val="20"/>
              </w:rPr>
              <w:t>An</w:t>
            </w:r>
            <w:r w:rsidRPr="00D122E3">
              <w:rPr>
                <w:bCs/>
                <w:spacing w:val="-3"/>
                <w:sz w:val="20"/>
              </w:rPr>
              <w:t xml:space="preserve"> </w:t>
            </w:r>
            <w:r w:rsidRPr="00D122E3">
              <w:rPr>
                <w:bCs/>
                <w:sz w:val="20"/>
              </w:rPr>
              <w:t>abrupt start raises a number of questions in the mind.</w:t>
            </w:r>
          </w:p>
        </w:tc>
        <w:tc>
          <w:tcPr>
            <w:tcW w:w="6444" w:type="dxa"/>
          </w:tcPr>
          <w:p w14:paraId="45FA25BB" w14:textId="77777777" w:rsidR="002C45F8" w:rsidRDefault="002F1DA7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  <w:p w14:paraId="462B72B4" w14:textId="77777777" w:rsidR="002F1DA7" w:rsidRDefault="002F1DA7">
            <w:pPr>
              <w:pStyle w:val="TableParagraph"/>
              <w:ind w:left="0"/>
              <w:rPr>
                <w:sz w:val="20"/>
              </w:rPr>
            </w:pPr>
          </w:p>
          <w:p w14:paraId="2D32ECA3" w14:textId="408E298F" w:rsidR="002F1DA7" w:rsidRDefault="002F1DA7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D122E3">
              <w:rPr>
                <w:sz w:val="20"/>
              </w:rPr>
              <w:t>The abstract has been revised.</w:t>
            </w:r>
          </w:p>
        </w:tc>
      </w:tr>
      <w:tr w:rsidR="002C45F8" w14:paraId="008704B4" w14:textId="77777777" w:rsidTr="002F1DA7">
        <w:trPr>
          <w:trHeight w:val="702"/>
        </w:trPr>
        <w:tc>
          <w:tcPr>
            <w:tcW w:w="5352" w:type="dxa"/>
          </w:tcPr>
          <w:p w14:paraId="271EFB7F" w14:textId="77777777" w:rsidR="002C45F8" w:rsidRDefault="00EE1D79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5" w:type="dxa"/>
          </w:tcPr>
          <w:p w14:paraId="6AA2F89F" w14:textId="77777777" w:rsidR="002C45F8" w:rsidRDefault="00EE1D7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No.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given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manuscript.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So,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It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decided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FULLY scientifically correct.</w:t>
            </w:r>
          </w:p>
        </w:tc>
        <w:tc>
          <w:tcPr>
            <w:tcW w:w="6444" w:type="dxa"/>
            <w:vAlign w:val="center"/>
          </w:tcPr>
          <w:p w14:paraId="0928E287" w14:textId="03355BB3" w:rsidR="002C45F8" w:rsidRDefault="002F1DA7" w:rsidP="002F1DA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C45F8" w14:paraId="0FC238FF" w14:textId="77777777" w:rsidTr="002F1DA7">
        <w:trPr>
          <w:trHeight w:val="705"/>
        </w:trPr>
        <w:tc>
          <w:tcPr>
            <w:tcW w:w="5352" w:type="dxa"/>
          </w:tcPr>
          <w:p w14:paraId="56CC0E95" w14:textId="77777777" w:rsidR="002C45F8" w:rsidRDefault="00EE1D79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14:paraId="6D5855E0" w14:textId="77777777" w:rsidR="002C45F8" w:rsidRDefault="00EE1D79">
            <w:pPr>
              <w:pStyle w:val="TableParagraph"/>
              <w:spacing w:line="225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review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55" w:type="dxa"/>
          </w:tcPr>
          <w:p w14:paraId="70E35F51" w14:textId="77777777" w:rsidR="002C45F8" w:rsidRDefault="00EE1D7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No.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added,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points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raised.</w:t>
            </w:r>
          </w:p>
        </w:tc>
        <w:tc>
          <w:tcPr>
            <w:tcW w:w="6444" w:type="dxa"/>
            <w:vAlign w:val="center"/>
          </w:tcPr>
          <w:p w14:paraId="5DCCAAD3" w14:textId="24F1C1D9" w:rsidR="002C45F8" w:rsidRDefault="002F1DA7" w:rsidP="002F1DA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C45F8" w14:paraId="7D9DEE2F" w14:textId="77777777" w:rsidTr="002F1DA7">
        <w:trPr>
          <w:trHeight w:val="688"/>
        </w:trPr>
        <w:tc>
          <w:tcPr>
            <w:tcW w:w="5352" w:type="dxa"/>
          </w:tcPr>
          <w:p w14:paraId="29114809" w14:textId="77777777" w:rsidR="002C45F8" w:rsidRDefault="00EE1D79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5" w:type="dxa"/>
          </w:tcPr>
          <w:p w14:paraId="170539FE" w14:textId="77777777" w:rsidR="002C45F8" w:rsidRDefault="00EE1D79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Definitely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6444" w:type="dxa"/>
            <w:vAlign w:val="center"/>
          </w:tcPr>
          <w:p w14:paraId="32173057" w14:textId="3EA644AF" w:rsidR="002C45F8" w:rsidRDefault="002F1DA7" w:rsidP="002F1DA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  <w:p w14:paraId="3E8E8C02" w14:textId="77777777" w:rsidR="002F1DA7" w:rsidRDefault="002F1DA7" w:rsidP="002F1DA7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</w:tr>
      <w:tr w:rsidR="002C45F8" w14:paraId="45A4BD7E" w14:textId="77777777">
        <w:trPr>
          <w:trHeight w:val="1177"/>
        </w:trPr>
        <w:tc>
          <w:tcPr>
            <w:tcW w:w="5352" w:type="dxa"/>
          </w:tcPr>
          <w:p w14:paraId="2EC76987" w14:textId="77777777" w:rsidR="002C45F8" w:rsidRDefault="00EE1D79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5" w:type="dxa"/>
          </w:tcPr>
          <w:p w14:paraId="33281B9D" w14:textId="77777777" w:rsidR="002C45F8" w:rsidRDefault="002C45F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4" w:type="dxa"/>
          </w:tcPr>
          <w:p w14:paraId="24B81906" w14:textId="77777777" w:rsidR="002C45F8" w:rsidRDefault="002C45F8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5C065B18" w14:textId="77777777" w:rsidR="002C45F8" w:rsidRDefault="002C45F8">
      <w:pPr>
        <w:pStyle w:val="TableParagraph"/>
        <w:rPr>
          <w:sz w:val="20"/>
        </w:rPr>
        <w:sectPr w:rsidR="002C45F8">
          <w:headerReference w:type="default" r:id="rId7"/>
          <w:footerReference w:type="default" r:id="rId8"/>
          <w:pgSz w:w="23820" w:h="16840" w:orient="landscape"/>
          <w:pgMar w:top="1960" w:right="1275" w:bottom="900" w:left="1275" w:header="1280" w:footer="702" w:gutter="0"/>
          <w:cols w:space="720"/>
        </w:sectPr>
      </w:pPr>
    </w:p>
    <w:p w14:paraId="7AE19D21" w14:textId="77777777" w:rsidR="002C45F8" w:rsidRDefault="002C45F8">
      <w:pPr>
        <w:pStyle w:val="BodyText"/>
        <w:spacing w:before="81"/>
      </w:pPr>
    </w:p>
    <w:p w14:paraId="3C55ED08" w14:textId="77777777" w:rsidR="002C45F8" w:rsidRDefault="00EE1D79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5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14:paraId="47731111" w14:textId="77777777" w:rsidR="002C45F8" w:rsidRDefault="002C45F8">
      <w:pPr>
        <w:pStyle w:val="BodyText"/>
        <w:spacing w:before="2" w:after="1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2"/>
        <w:gridCol w:w="5678"/>
      </w:tblGrid>
      <w:tr w:rsidR="002C45F8" w14:paraId="237DC6CA" w14:textId="77777777">
        <w:trPr>
          <w:trHeight w:val="933"/>
        </w:trPr>
        <w:tc>
          <w:tcPr>
            <w:tcW w:w="6830" w:type="dxa"/>
          </w:tcPr>
          <w:p w14:paraId="246285C1" w14:textId="77777777" w:rsidR="002C45F8" w:rsidRDefault="002C45F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2" w:type="dxa"/>
          </w:tcPr>
          <w:p w14:paraId="72B20903" w14:textId="77777777" w:rsidR="002C45F8" w:rsidRDefault="00EE1D79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3310B85E" w14:textId="77777777" w:rsidR="002C45F8" w:rsidRDefault="00EE1D79">
            <w:pPr>
              <w:pStyle w:val="TableParagraph"/>
              <w:spacing w:line="252" w:lineRule="auto"/>
              <w:ind w:left="5" w:right="71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C45F8" w14:paraId="26BE1D7C" w14:textId="77777777" w:rsidTr="002F1DA7">
        <w:trPr>
          <w:trHeight w:val="921"/>
        </w:trPr>
        <w:tc>
          <w:tcPr>
            <w:tcW w:w="6830" w:type="dxa"/>
          </w:tcPr>
          <w:p w14:paraId="2B4008A7" w14:textId="77777777" w:rsidR="002C45F8" w:rsidRDefault="00EE1D79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this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14:paraId="5298BD44" w14:textId="77777777" w:rsidR="002C45F8" w:rsidRDefault="00EE1D79">
            <w:pPr>
              <w:pStyle w:val="TableParagraph"/>
              <w:spacing w:before="108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-2"/>
                <w:sz w:val="20"/>
                <w:u w:val="single"/>
              </w:rPr>
              <w:t xml:space="preserve"> detail)</w:t>
            </w:r>
          </w:p>
          <w:p w14:paraId="48A1C84C" w14:textId="77777777" w:rsidR="002C45F8" w:rsidRDefault="002C45F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018DE959" w14:textId="77777777" w:rsidR="002C45F8" w:rsidRDefault="00EE1D7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No.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found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reviewer’s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aspect.</w:t>
            </w:r>
          </w:p>
        </w:tc>
        <w:tc>
          <w:tcPr>
            <w:tcW w:w="5678" w:type="dxa"/>
            <w:vAlign w:val="center"/>
          </w:tcPr>
          <w:p w14:paraId="3C3DB7BA" w14:textId="0BA5C791" w:rsidR="002C45F8" w:rsidRDefault="002F1DA7" w:rsidP="002F1DA7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51C7223D" w14:textId="77777777" w:rsidR="00EE1D79" w:rsidRDefault="00EE1D79"/>
    <w:sectPr w:rsidR="00EE1D79">
      <w:pgSz w:w="23820" w:h="16840" w:orient="landscape"/>
      <w:pgMar w:top="1960" w:right="1275" w:bottom="900" w:left="1275" w:header="1280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A2250" w14:textId="77777777" w:rsidR="009435F7" w:rsidRDefault="009435F7">
      <w:r>
        <w:separator/>
      </w:r>
    </w:p>
  </w:endnote>
  <w:endnote w:type="continuationSeparator" w:id="0">
    <w:p w14:paraId="15E61DD7" w14:textId="77777777" w:rsidR="009435F7" w:rsidRDefault="00943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E6BBD" w14:textId="77777777" w:rsidR="002C45F8" w:rsidRDefault="00EE1D7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53F02374" wp14:editId="3E8D0650">
              <wp:simplePos x="0" y="0"/>
              <wp:positionH relativeFrom="page">
                <wp:posOffset>901700</wp:posOffset>
              </wp:positionH>
              <wp:positionV relativeFrom="page">
                <wp:posOffset>10107116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53A1F2" w14:textId="77777777" w:rsidR="002C45F8" w:rsidRDefault="00EE1D7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F0237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85pt;width:52.2pt;height:10.9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" filled="f" stroked="f">
              <v:textbox inset="0,0,0,0">
                <w:txbxContent>
                  <w:p w14:paraId="6253A1F2" w14:textId="77777777" w:rsidR="002C45F8" w:rsidRDefault="00EE1D7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4337F77D" wp14:editId="551E5ABD">
              <wp:simplePos x="0" y="0"/>
              <wp:positionH relativeFrom="page">
                <wp:posOffset>2640571</wp:posOffset>
              </wp:positionH>
              <wp:positionV relativeFrom="page">
                <wp:posOffset>10107116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D1F65D" w14:textId="77777777" w:rsidR="002C45F8" w:rsidRDefault="00EE1D7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37F77D" id="Textbox 3" o:spid="_x0000_s1028" type="#_x0000_t202" style="position:absolute;margin-left:207.9pt;margin-top:795.85pt;width:55.75pt;height:10.9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H/daXTiAAAADQEAAA8AAAAAAAAAAAAAAAAABQQAAGRycy9kb3ducmV2&#10;LnhtbFBLBQYAAAAABAAEAPMAAAAUBQAAAAA=&#10;" filled="f" stroked="f">
              <v:textbox inset="0,0,0,0">
                <w:txbxContent>
                  <w:p w14:paraId="5BD1F65D" w14:textId="77777777" w:rsidR="002C45F8" w:rsidRDefault="00EE1D7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088BE6D2" wp14:editId="7A22B7D0">
              <wp:simplePos x="0" y="0"/>
              <wp:positionH relativeFrom="page">
                <wp:posOffset>4416185</wp:posOffset>
              </wp:positionH>
              <wp:positionV relativeFrom="page">
                <wp:posOffset>10107116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DD2367" w14:textId="77777777" w:rsidR="002C45F8" w:rsidRDefault="00EE1D7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8BE6D2" id="Textbox 4" o:spid="_x0000_s1029" type="#_x0000_t202" style="position:absolute;margin-left:347.75pt;margin-top:795.85pt;width:67.8pt;height:10.9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Bm4q0e4QAAAA0BAAAPAAAAAAAAAAAAAAAAAAQEAABkcnMvZG93bnJldi54&#10;bWxQSwUGAAAAAAQABADzAAAAEgUAAAAA&#10;" filled="f" stroked="f">
              <v:textbox inset="0,0,0,0">
                <w:txbxContent>
                  <w:p w14:paraId="13DD2367" w14:textId="77777777" w:rsidR="002C45F8" w:rsidRDefault="00EE1D7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20F2A93D" wp14:editId="18535A9C">
              <wp:simplePos x="0" y="0"/>
              <wp:positionH relativeFrom="page">
                <wp:posOffset>6845568</wp:posOffset>
              </wp:positionH>
              <wp:positionV relativeFrom="page">
                <wp:posOffset>10107116</wp:posOffset>
              </wp:positionV>
              <wp:extent cx="1020444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330025" w14:textId="77777777" w:rsidR="002C45F8" w:rsidRDefault="00EE1D7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F2A93D" id="Textbox 5" o:spid="_x0000_s1030" type="#_x0000_t202" style="position:absolute;margin-left:539pt;margin-top:795.85pt;width:80.35pt;height:10.9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" filled="f" stroked="f">
              <v:textbox inset="0,0,0,0">
                <w:txbxContent>
                  <w:p w14:paraId="19330025" w14:textId="77777777" w:rsidR="002C45F8" w:rsidRDefault="00EE1D7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120D7" w14:textId="77777777" w:rsidR="009435F7" w:rsidRDefault="009435F7">
      <w:r>
        <w:separator/>
      </w:r>
    </w:p>
  </w:footnote>
  <w:footnote w:type="continuationSeparator" w:id="0">
    <w:p w14:paraId="042CC213" w14:textId="77777777" w:rsidR="009435F7" w:rsidRDefault="00943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853A3" w14:textId="77777777" w:rsidR="002C45F8" w:rsidRDefault="00EE1D7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1584" behindDoc="1" locked="0" layoutInCell="1" allowOverlap="1" wp14:anchorId="397DD3B4" wp14:editId="2B2F62DB">
              <wp:simplePos x="0" y="0"/>
              <wp:positionH relativeFrom="page">
                <wp:posOffset>901700</wp:posOffset>
              </wp:positionH>
              <wp:positionV relativeFrom="page">
                <wp:posOffset>800320</wp:posOffset>
              </wp:positionV>
              <wp:extent cx="1102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DEE860" w14:textId="77777777" w:rsidR="002C45F8" w:rsidRDefault="00EE1D7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7DD3B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pt;height:15.45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" filled="f" stroked="f">
              <v:textbox inset="0,0,0,0">
                <w:txbxContent>
                  <w:p w14:paraId="02DEE860" w14:textId="77777777" w:rsidR="002C45F8" w:rsidRDefault="00EE1D7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D72505"/>
    <w:multiLevelType w:val="hybridMultilevel"/>
    <w:tmpl w:val="EC32FBF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C45F8"/>
    <w:rsid w:val="001C10D7"/>
    <w:rsid w:val="001C6F64"/>
    <w:rsid w:val="002C45F8"/>
    <w:rsid w:val="002F1DA7"/>
    <w:rsid w:val="003100BD"/>
    <w:rsid w:val="004555CC"/>
    <w:rsid w:val="005C3C5B"/>
    <w:rsid w:val="0082489F"/>
    <w:rsid w:val="00860C4D"/>
    <w:rsid w:val="008F5444"/>
    <w:rsid w:val="009435F7"/>
    <w:rsid w:val="00A31B73"/>
    <w:rsid w:val="00A954AE"/>
    <w:rsid w:val="00B053C8"/>
    <w:rsid w:val="00C537F0"/>
    <w:rsid w:val="00CA3F79"/>
    <w:rsid w:val="00D122E3"/>
    <w:rsid w:val="00D96F84"/>
    <w:rsid w:val="00E62388"/>
    <w:rsid w:val="00E87527"/>
    <w:rsid w:val="00EC0F25"/>
    <w:rsid w:val="00EC38E8"/>
    <w:rsid w:val="00EE1D79"/>
    <w:rsid w:val="00FF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61FFF"/>
  <w15:docId w15:val="{758D7FCE-AE80-43CC-9016-7500F755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A31B7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53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Rev_AJESS_147878 - Completed</vt:lpstr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Rev_AJESS_147878 - Completed</dc:title>
  <dc:creator>GK SREENIVASAN</dc:creator>
  <cp:lastModifiedBy>SDI 1186</cp:lastModifiedBy>
  <cp:revision>10</cp:revision>
  <dcterms:created xsi:type="dcterms:W3CDTF">2025-11-07T10:14:00Z</dcterms:created>
  <dcterms:modified xsi:type="dcterms:W3CDTF">2025-11-17T05:30:00Z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2025-11-07T00:00:00Z</vt:filetime>
  </property>
  <property fmtid="{D5CDD505-2E9C-101B-9397-08002B2CF9AE}" pid="3" name="LastSaved">
    <vt:filetime>2025-11-07T00:00:00Z</vt:filetime>
  </property>
  <property fmtid="{D5CDD505-2E9C-101B-9397-08002B2CF9AE}" pid="4" name="Producer">
    <vt:lpwstr>Microsoft: Print To PDF</vt:lpwstr>
  </property>
</Properties>
</file>