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265" w:rsidRPr="00F05E6E" w:rsidRDefault="0043626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36265" w:rsidRPr="00F05E6E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436265" w:rsidRPr="00F05E6E" w:rsidRDefault="0043626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36265" w:rsidRPr="00F05E6E">
        <w:trPr>
          <w:trHeight w:val="290"/>
        </w:trPr>
        <w:tc>
          <w:tcPr>
            <w:tcW w:w="5167" w:type="dxa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D2248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F05E6E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Environment &amp; Ecology</w:t>
              </w:r>
            </w:hyperlink>
            <w:r w:rsidRPr="00F05E6E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436265" w:rsidRPr="00F05E6E">
        <w:trPr>
          <w:trHeight w:val="290"/>
        </w:trPr>
        <w:tc>
          <w:tcPr>
            <w:tcW w:w="5167" w:type="dxa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Ms_AJEE_147466</w:t>
            </w:r>
          </w:p>
        </w:tc>
      </w:tr>
      <w:tr w:rsidR="00436265" w:rsidRPr="00F05E6E">
        <w:trPr>
          <w:trHeight w:val="650"/>
        </w:trPr>
        <w:tc>
          <w:tcPr>
            <w:tcW w:w="5167" w:type="dxa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F05E6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Nanoplastics</w:t>
            </w:r>
            <w:proofErr w:type="spellEnd"/>
            <w:r w:rsidRPr="00F05E6E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An Upcoming Challenge to Ecological Health</w:t>
            </w:r>
          </w:p>
        </w:tc>
      </w:tr>
      <w:tr w:rsidR="00436265" w:rsidRPr="00F05E6E">
        <w:trPr>
          <w:trHeight w:val="332"/>
        </w:trPr>
        <w:tc>
          <w:tcPr>
            <w:tcW w:w="5167" w:type="dxa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436265" w:rsidRPr="00F05E6E" w:rsidRDefault="004362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436265" w:rsidRPr="00F05E6E" w:rsidRDefault="004362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wt7qxv6sgux3" w:colFirst="0" w:colLast="0"/>
      <w:bookmarkEnd w:id="0"/>
    </w:p>
    <w:p w:rsidR="00436265" w:rsidRPr="00F05E6E" w:rsidRDefault="00436265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436265" w:rsidRPr="00F05E6E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436265" w:rsidRPr="00F05E6E" w:rsidRDefault="00D2248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05E6E">
              <w:rPr>
                <w:rFonts w:ascii="Arial" w:eastAsia="Times New Roman" w:hAnsi="Arial" w:cs="Arial"/>
                <w:highlight w:val="yellow"/>
              </w:rPr>
              <w:t>PART  1:</w:t>
            </w:r>
            <w:r w:rsidRPr="00F05E6E">
              <w:rPr>
                <w:rFonts w:ascii="Arial" w:eastAsia="Times New Roman" w:hAnsi="Arial" w:cs="Arial"/>
              </w:rPr>
              <w:t xml:space="preserve"> Comments</w:t>
            </w:r>
          </w:p>
          <w:p w:rsidR="00436265" w:rsidRPr="00F05E6E" w:rsidRDefault="004362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65" w:rsidRPr="00F05E6E">
        <w:tc>
          <w:tcPr>
            <w:tcW w:w="5351" w:type="dxa"/>
          </w:tcPr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436265" w:rsidRPr="00F05E6E" w:rsidRDefault="00D2248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05E6E">
              <w:rPr>
                <w:rFonts w:ascii="Arial" w:eastAsia="Times New Roman" w:hAnsi="Arial" w:cs="Arial"/>
              </w:rPr>
              <w:t>Reviewer’s comment</w:t>
            </w:r>
          </w:p>
          <w:p w:rsidR="00436265" w:rsidRPr="00F05E6E" w:rsidRDefault="00D22487">
            <w:pPr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36265" w:rsidRPr="00F05E6E" w:rsidRDefault="004362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36265" w:rsidRPr="00F05E6E" w:rsidRDefault="00D2248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05E6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36265" w:rsidRPr="00F05E6E">
        <w:trPr>
          <w:trHeight w:val="1264"/>
        </w:trPr>
        <w:tc>
          <w:tcPr>
            <w:tcW w:w="5351" w:type="dxa"/>
          </w:tcPr>
          <w:p w:rsidR="00436265" w:rsidRPr="00F05E6E" w:rsidRDefault="00D2248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436265" w:rsidRPr="00F05E6E" w:rsidRDefault="0043626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36265" w:rsidRPr="00F05E6E">
        <w:trPr>
          <w:trHeight w:val="1262"/>
        </w:trPr>
        <w:tc>
          <w:tcPr>
            <w:tcW w:w="5351" w:type="dxa"/>
          </w:tcPr>
          <w:p w:rsidR="00436265" w:rsidRPr="00F05E6E" w:rsidRDefault="00D2248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436265" w:rsidRPr="00F05E6E" w:rsidRDefault="00D2248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36265" w:rsidRPr="00F05E6E" w:rsidRDefault="0043626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6442" w:type="dxa"/>
          </w:tcPr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36265" w:rsidRPr="00F05E6E">
        <w:trPr>
          <w:trHeight w:val="1262"/>
        </w:trPr>
        <w:tc>
          <w:tcPr>
            <w:tcW w:w="5351" w:type="dxa"/>
          </w:tcPr>
          <w:p w:rsidR="00436265" w:rsidRPr="00F05E6E" w:rsidRDefault="00D2248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05E6E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436265" w:rsidRPr="00F05E6E" w:rsidRDefault="0043626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36265" w:rsidRPr="00F05E6E">
        <w:trPr>
          <w:trHeight w:val="704"/>
        </w:trPr>
        <w:tc>
          <w:tcPr>
            <w:tcW w:w="5351" w:type="dxa"/>
          </w:tcPr>
          <w:p w:rsidR="00436265" w:rsidRPr="00F05E6E" w:rsidRDefault="00D2248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05E6E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36265" w:rsidRPr="00F05E6E">
        <w:trPr>
          <w:trHeight w:val="703"/>
        </w:trPr>
        <w:tc>
          <w:tcPr>
            <w:tcW w:w="5351" w:type="dxa"/>
          </w:tcPr>
          <w:p w:rsidR="00436265" w:rsidRPr="00F05E6E" w:rsidRDefault="00D2248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36265" w:rsidRPr="00F05E6E">
        <w:trPr>
          <w:trHeight w:val="386"/>
        </w:trPr>
        <w:tc>
          <w:tcPr>
            <w:tcW w:w="5351" w:type="dxa"/>
          </w:tcPr>
          <w:p w:rsidR="00436265" w:rsidRPr="00F05E6E" w:rsidRDefault="00D2248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05E6E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436265" w:rsidRPr="00F05E6E" w:rsidRDefault="004362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436265" w:rsidRPr="00F05E6E" w:rsidRDefault="004362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436265" w:rsidRPr="00F05E6E" w:rsidRDefault="004362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265" w:rsidRPr="00F05E6E">
        <w:trPr>
          <w:trHeight w:val="1178"/>
        </w:trPr>
        <w:tc>
          <w:tcPr>
            <w:tcW w:w="5351" w:type="dxa"/>
          </w:tcPr>
          <w:p w:rsidR="00436265" w:rsidRPr="00F05E6E" w:rsidRDefault="00D2248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05E6E">
              <w:rPr>
                <w:rFonts w:ascii="Arial" w:eastAsia="Times New Roman" w:hAnsi="Arial" w:cs="Arial"/>
                <w:u w:val="single"/>
              </w:rPr>
              <w:t>Optional/General</w:t>
            </w:r>
            <w:r w:rsidRPr="00F05E6E">
              <w:rPr>
                <w:rFonts w:ascii="Arial" w:eastAsia="Times New Roman" w:hAnsi="Arial" w:cs="Arial"/>
              </w:rPr>
              <w:t xml:space="preserve"> </w:t>
            </w:r>
            <w:r w:rsidRPr="00F05E6E">
              <w:rPr>
                <w:rFonts w:ascii="Arial" w:eastAsia="Times New Roman" w:hAnsi="Arial" w:cs="Arial"/>
                <w:b w:val="0"/>
              </w:rPr>
              <w:t>comments</w:t>
            </w:r>
          </w:p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436265" w:rsidRPr="00F05E6E" w:rsidRDefault="00D224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Please provide appropriate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journal references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to support the statement: </w:t>
            </w:r>
            <w:r w:rsidRPr="00F05E6E">
              <w:rPr>
                <w:rFonts w:ascii="Arial" w:eastAsia="Arimo" w:hAnsi="Arial" w:cs="Arial"/>
                <w:i/>
                <w:color w:val="000000"/>
                <w:sz w:val="20"/>
                <w:szCs w:val="20"/>
              </w:rPr>
              <w:t>“From 1950 to 2017, around 9.2 billion metric tons of plastic were produced, nearly half of that total occurring since 2004”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in the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Introduction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section.</w:t>
            </w:r>
          </w:p>
          <w:p w:rsidR="00436265" w:rsidRPr="00F05E6E" w:rsidRDefault="00D224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The current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Figure 1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appears unclear. Kindly replace it with a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clearer and more visually distinct version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to enhance readability and presentation quality. Figures and tables are valuable in a review article, but some currently appear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unclear or underexplained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>. Ensure each fig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>ure is of high quality and accompanied by a detailed caption explaining its relevance to the text.</w:t>
            </w:r>
          </w:p>
          <w:p w:rsidR="00436265" w:rsidRPr="00F05E6E" w:rsidRDefault="00D224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Please include a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theoretical or literature-based reference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to substantiate the statement: </w:t>
            </w:r>
            <w:r w:rsidRPr="00F05E6E">
              <w:rPr>
                <w:rFonts w:ascii="Arial" w:eastAsia="Arimo" w:hAnsi="Arial" w:cs="Arial"/>
                <w:i/>
                <w:color w:val="000000"/>
                <w:sz w:val="20"/>
                <w:szCs w:val="20"/>
              </w:rPr>
              <w:t xml:space="preserve">“These </w:t>
            </w:r>
            <w:proofErr w:type="spellStart"/>
            <w:r w:rsidRPr="00F05E6E">
              <w:rPr>
                <w:rFonts w:ascii="Arial" w:eastAsia="Arimo" w:hAnsi="Arial" w:cs="Arial"/>
                <w:i/>
                <w:color w:val="000000"/>
                <w:sz w:val="20"/>
                <w:szCs w:val="20"/>
              </w:rPr>
              <w:t>nanoplastics</w:t>
            </w:r>
            <w:proofErr w:type="spellEnd"/>
            <w:r w:rsidRPr="00F05E6E">
              <w:rPr>
                <w:rFonts w:ascii="Arial" w:eastAsia="Arimo" w:hAnsi="Arial" w:cs="Arial"/>
                <w:i/>
                <w:color w:val="000000"/>
                <w:sz w:val="20"/>
                <w:szCs w:val="20"/>
              </w:rPr>
              <w:t xml:space="preserve"> also form part of particulate matter in the air as they are synthetically added to aerosols such as pesticides, deodorants, cosmetics, and even certain sprayable drugs.”</w:t>
            </w:r>
          </w:p>
          <w:p w:rsidR="00436265" w:rsidRPr="00F05E6E" w:rsidRDefault="00D224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While the article effectively discusses the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potential health hazar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 xml:space="preserve">ds of </w:t>
            </w:r>
            <w:proofErr w:type="spellStart"/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nanoplastics</w:t>
            </w:r>
            <w:proofErr w:type="spellEnd"/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and the reasons they warrant serious attention, it would be valuable to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elaborate on current analytical methods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used to quantify </w:t>
            </w:r>
            <w:proofErr w:type="spellStart"/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>nanoplastics</w:t>
            </w:r>
            <w:proofErr w:type="spellEnd"/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in water samples. This addition would strengthen the paper’s scientific depth and highlight the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challenges involved in </w:t>
            </w:r>
            <w:proofErr w:type="spellStart"/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>nanoplastic</w:t>
            </w:r>
            <w:proofErr w:type="spellEnd"/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 xml:space="preserve"> detection and quantification.</w:t>
            </w:r>
          </w:p>
          <w:p w:rsidR="00436265" w:rsidRPr="00F05E6E" w:rsidRDefault="00D224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>Some portions of the literature synthesis appear more like an information compilation rather than a critical evaluation. It would strengthen the review to include more comparative or analyti</w:t>
            </w: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>cal insights between studies rather than listing results sequentially.</w:t>
            </w:r>
          </w:p>
          <w:p w:rsidR="00436265" w:rsidRPr="00F05E6E" w:rsidRDefault="00D2248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360" w:lineRule="auto"/>
              <w:jc w:val="both"/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mo" w:hAnsi="Arial" w:cs="Arial"/>
                <w:color w:val="000000"/>
                <w:sz w:val="20"/>
                <w:szCs w:val="20"/>
              </w:rPr>
              <w:t>Some sentences are excessively long and contain multiple ideas. Rephrasing them into concise, single-concept statements would significantly enhance clarity and readability.</w:t>
            </w:r>
          </w:p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360" w:lineRule="auto"/>
              <w:ind w:left="360"/>
              <w:jc w:val="both"/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 xml:space="preserve">I encourage </w:t>
            </w:r>
            <w:r w:rsidRPr="00F05E6E">
              <w:rPr>
                <w:rFonts w:ascii="Arial" w:eastAsia="Arimo" w:hAnsi="Arial" w:cs="Arial"/>
                <w:b/>
                <w:color w:val="000000"/>
                <w:sz w:val="20"/>
                <w:szCs w:val="20"/>
              </w:rPr>
              <w:t>the authors to carefully address all the comments provided and revise the manuscript accordingly. With these revisions, the paper could make a valuable addition to the journal.</w:t>
            </w:r>
          </w:p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436265" w:rsidRPr="00F05E6E" w:rsidRDefault="00D22487">
            <w:pPr>
              <w:numPr>
                <w:ilvl w:val="0"/>
                <w:numId w:val="2"/>
              </w:num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sz w:val="20"/>
                <w:szCs w:val="20"/>
              </w:rPr>
              <w:t>The reference has been added in the section as per the suggestion of the reviewer.</w:t>
            </w: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D22487">
            <w:pPr>
              <w:numPr>
                <w:ilvl w:val="0"/>
                <w:numId w:val="2"/>
              </w:num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sz w:val="20"/>
                <w:szCs w:val="20"/>
              </w:rPr>
              <w:t>Figure 1 has been replaced as per the suggestion of the reviewer.</w:t>
            </w: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D22487">
            <w:pPr>
              <w:numPr>
                <w:ilvl w:val="0"/>
                <w:numId w:val="2"/>
              </w:num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sz w:val="20"/>
                <w:szCs w:val="20"/>
              </w:rPr>
              <w:t>The reference has been added in the section as per the suggestion of the reviewer.</w:t>
            </w: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D22487">
            <w:pPr>
              <w:numPr>
                <w:ilvl w:val="0"/>
                <w:numId w:val="2"/>
              </w:num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sz w:val="20"/>
                <w:szCs w:val="20"/>
              </w:rPr>
              <w:t>Changes have been made in the manuscript as per the suggestion of the reviewer.</w:t>
            </w: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D22487">
            <w:pPr>
              <w:numPr>
                <w:ilvl w:val="0"/>
                <w:numId w:val="2"/>
              </w:num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sz w:val="20"/>
                <w:szCs w:val="20"/>
              </w:rPr>
              <w:t>Changes have been made in the manuscript as per the suggestion of the reviewer.</w:t>
            </w: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36265" w:rsidRPr="00F05E6E" w:rsidRDefault="00D22487">
            <w:pPr>
              <w:numPr>
                <w:ilvl w:val="0"/>
                <w:numId w:val="2"/>
              </w:numPr>
              <w:spacing w:line="36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05E6E">
              <w:rPr>
                <w:rFonts w:ascii="Arial" w:eastAsia="Arial" w:hAnsi="Arial" w:cs="Arial"/>
                <w:sz w:val="20"/>
                <w:szCs w:val="20"/>
              </w:rPr>
              <w:t>Changes have been made in the manuscript as per the suggestion of the reviewer.</w:t>
            </w:r>
          </w:p>
        </w:tc>
      </w:tr>
    </w:tbl>
    <w:p w:rsidR="00436265" w:rsidRPr="00F05E6E" w:rsidRDefault="004362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436265" w:rsidRPr="00F05E6E" w:rsidRDefault="004362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436265" w:rsidRPr="00F05E6E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F05E6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F05E6E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436265" w:rsidRPr="00F05E6E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265" w:rsidRPr="00F05E6E" w:rsidRDefault="00D2248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05E6E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436265" w:rsidRPr="00F05E6E" w:rsidRDefault="00D2248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05E6E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36265" w:rsidRPr="00F05E6E" w:rsidRDefault="0043626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36265" w:rsidRPr="00F05E6E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5E6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6265" w:rsidRPr="00F05E6E" w:rsidRDefault="00D22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F05E6E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05E6E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F05E6E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436265" w:rsidRPr="00F05E6E" w:rsidRDefault="00436265">
            <w:pPr>
              <w:rPr>
                <w:rFonts w:ascii="Arial" w:hAnsi="Arial" w:cs="Arial"/>
                <w:sz w:val="20"/>
                <w:szCs w:val="20"/>
              </w:rPr>
            </w:pPr>
          </w:p>
          <w:p w:rsidR="00436265" w:rsidRPr="00F05E6E" w:rsidRDefault="00D22487">
            <w:pPr>
              <w:rPr>
                <w:rFonts w:ascii="Arial" w:hAnsi="Arial" w:cs="Arial"/>
                <w:sz w:val="20"/>
                <w:szCs w:val="20"/>
              </w:rPr>
            </w:pPr>
            <w:r w:rsidRPr="00F05E6E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  <w:p w:rsidR="00436265" w:rsidRPr="00F05E6E" w:rsidRDefault="00436265">
            <w:pPr>
              <w:rPr>
                <w:rFonts w:ascii="Arial" w:hAnsi="Arial" w:cs="Arial"/>
                <w:sz w:val="20"/>
                <w:szCs w:val="20"/>
              </w:rPr>
            </w:pPr>
          </w:p>
          <w:p w:rsidR="00436265" w:rsidRPr="00F05E6E" w:rsidRDefault="0043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36265" w:rsidRPr="00F05E6E" w:rsidRDefault="0043626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436265" w:rsidRPr="00F05E6E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487" w:rsidRDefault="00D22487">
      <w:r>
        <w:separator/>
      </w:r>
    </w:p>
  </w:endnote>
  <w:endnote w:type="continuationSeparator" w:id="0">
    <w:p w:rsidR="00D22487" w:rsidRDefault="00D22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265" w:rsidRDefault="00D2248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487" w:rsidRDefault="00D22487">
      <w:r>
        <w:separator/>
      </w:r>
    </w:p>
  </w:footnote>
  <w:footnote w:type="continuationSeparator" w:id="0">
    <w:p w:rsidR="00D22487" w:rsidRDefault="00D22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265" w:rsidRDefault="0043626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436265" w:rsidRDefault="00D2248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A1AEB"/>
    <w:multiLevelType w:val="multilevel"/>
    <w:tmpl w:val="A3A699FA"/>
    <w:lvl w:ilvl="0">
      <w:start w:val="1"/>
      <w:numFmt w:val="decimal"/>
      <w:lvlText w:val="%1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8F37C25"/>
    <w:multiLevelType w:val="multilevel"/>
    <w:tmpl w:val="C5F4CEF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265"/>
    <w:rsid w:val="00436265"/>
    <w:rsid w:val="00D22487"/>
    <w:rsid w:val="00F0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2BA7CA-DC61-45C2-815B-4D22021C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e.com/index.php/AJ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2025-11-03T12:05:00Z</dcterms:created>
  <dcterms:modified xsi:type="dcterms:W3CDTF">2025-11-03T12:05:00Z</dcterms:modified>
</cp:coreProperties>
</file>