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BB1CBC" w:rsidRPr="00B81C7C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ind w:left="85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B81C7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B81C7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of  Economics,  Business  and  Accounting</w:t>
              </w:r>
              <w:r w:rsidRPr="00B81C7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</w:hyperlink>
          </w:p>
        </w:tc>
      </w:tr>
      <w:tr w:rsidR="00BB1CBC" w:rsidRPr="00B81C7C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ind w:left="85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  <w:b/>
              </w:rPr>
              <w:t>Ms_AJ</w:t>
            </w:r>
            <w:bookmarkStart w:id="0" w:name="_GoBack"/>
            <w:bookmarkEnd w:id="0"/>
            <w:r w:rsidRPr="00B81C7C">
              <w:rPr>
                <w:rFonts w:ascii="Arial" w:eastAsia="Arial" w:hAnsi="Arial" w:cs="Arial"/>
                <w:b/>
              </w:rPr>
              <w:t>EBA_148602</w:t>
            </w:r>
          </w:p>
        </w:tc>
      </w:tr>
      <w:tr w:rsidR="00BB1CBC" w:rsidRPr="00B81C7C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ind w:left="85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  <w:spacing w:val="-7"/>
              </w:rPr>
              <w:t>T</w:t>
            </w:r>
            <w:r w:rsidRPr="00B81C7C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92"/>
              <w:ind w:left="85" w:right="776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  <w:b/>
              </w:rPr>
              <w:t>ANA</w:t>
            </w:r>
            <w:r w:rsidRPr="00B81C7C">
              <w:rPr>
                <w:rFonts w:ascii="Arial" w:eastAsia="Arial" w:hAnsi="Arial" w:cs="Arial"/>
                <w:b/>
                <w:spacing w:val="-18"/>
              </w:rPr>
              <w:t>L</w:t>
            </w:r>
            <w:r w:rsidRPr="00B81C7C">
              <w:rPr>
                <w:rFonts w:ascii="Arial" w:eastAsia="Arial" w:hAnsi="Arial" w:cs="Arial"/>
                <w:b/>
              </w:rPr>
              <w:t>YSIS OF PROFIT GROWTH WITH FIRM SIZE AS A MODER</w:t>
            </w:r>
            <w:r w:rsidRPr="00B81C7C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B81C7C">
              <w:rPr>
                <w:rFonts w:ascii="Arial" w:eastAsia="Arial" w:hAnsi="Arial" w:cs="Arial"/>
                <w:b/>
              </w:rPr>
              <w:t>TING</w:t>
            </w:r>
            <w:r w:rsidRPr="00B81C7C">
              <w:rPr>
                <w:rFonts w:ascii="Arial" w:eastAsia="Arial" w:hAnsi="Arial" w:cs="Arial"/>
                <w:b/>
              </w:rPr>
              <w:t xml:space="preserve"> </w:t>
            </w:r>
            <w:r w:rsidRPr="00B81C7C">
              <w:rPr>
                <w:rFonts w:ascii="Arial" w:eastAsia="Arial" w:hAnsi="Arial" w:cs="Arial"/>
                <w:b/>
                <w:spacing w:val="-15"/>
              </w:rPr>
              <w:t>V</w:t>
            </w:r>
            <w:r w:rsidRPr="00B81C7C">
              <w:rPr>
                <w:rFonts w:ascii="Arial" w:eastAsia="Arial" w:hAnsi="Arial" w:cs="Arial"/>
                <w:b/>
              </w:rPr>
              <w:t>ARIABLE IN TRANSPOR</w:t>
            </w:r>
            <w:r w:rsidRPr="00B81C7C">
              <w:rPr>
                <w:rFonts w:ascii="Arial" w:eastAsia="Arial" w:hAnsi="Arial" w:cs="Arial"/>
                <w:b/>
                <w:spacing w:val="-15"/>
              </w:rPr>
              <w:t>TA</w:t>
            </w:r>
            <w:r w:rsidRPr="00B81C7C">
              <w:rPr>
                <w:rFonts w:ascii="Arial" w:eastAsia="Arial" w:hAnsi="Arial" w:cs="Arial"/>
                <w:b/>
              </w:rPr>
              <w:t>TION AND LOGISTICS COM</w:t>
            </w:r>
            <w:r w:rsidRPr="00B81C7C">
              <w:rPr>
                <w:rFonts w:ascii="Arial" w:eastAsia="Arial" w:hAnsi="Arial" w:cs="Arial"/>
                <w:b/>
                <w:spacing w:val="-15"/>
              </w:rPr>
              <w:t>P</w:t>
            </w:r>
            <w:r w:rsidRPr="00B81C7C">
              <w:rPr>
                <w:rFonts w:ascii="Arial" w:eastAsia="Arial" w:hAnsi="Arial" w:cs="Arial"/>
                <w:b/>
              </w:rPr>
              <w:t>ANIES ON THE INDONESIAN S</w:t>
            </w:r>
            <w:r w:rsidRPr="00B81C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B81C7C">
              <w:rPr>
                <w:rFonts w:ascii="Arial" w:eastAsia="Arial" w:hAnsi="Arial" w:cs="Arial"/>
                <w:b/>
              </w:rPr>
              <w:t xml:space="preserve">OCK EXCHANGE FROM 2021 </w:t>
            </w:r>
            <w:r w:rsidRPr="00B81C7C">
              <w:rPr>
                <w:rFonts w:ascii="Arial" w:eastAsia="Arial" w:hAnsi="Arial" w:cs="Arial"/>
                <w:b/>
                <w:spacing w:val="-4"/>
              </w:rPr>
              <w:t>T</w:t>
            </w:r>
            <w:r w:rsidRPr="00B81C7C">
              <w:rPr>
                <w:rFonts w:ascii="Arial" w:eastAsia="Arial" w:hAnsi="Arial" w:cs="Arial"/>
                <w:b/>
              </w:rPr>
              <w:t>O 2024</w:t>
            </w:r>
          </w:p>
        </w:tc>
      </w:tr>
      <w:tr w:rsidR="00BB1CBC" w:rsidRPr="00B81C7C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ind w:left="85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  <w:spacing w:val="-11"/>
              </w:rPr>
              <w:t>T</w:t>
            </w:r>
            <w:r w:rsidRPr="00B81C7C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50"/>
              <w:ind w:left="85"/>
              <w:rPr>
                <w:rFonts w:ascii="Arial" w:eastAsia="Arial" w:hAnsi="Arial" w:cs="Arial"/>
              </w:rPr>
            </w:pPr>
            <w:r w:rsidRPr="00B81C7C">
              <w:rPr>
                <w:rFonts w:ascii="Arial" w:eastAsia="Arial" w:hAnsi="Arial" w:cs="Arial"/>
                <w:b/>
              </w:rPr>
              <w:t>Research</w:t>
            </w:r>
          </w:p>
        </w:tc>
      </w:tr>
    </w:tbl>
    <w:p w:rsidR="00BB1CBC" w:rsidRPr="00B81C7C" w:rsidRDefault="00BB1CBC">
      <w:pPr>
        <w:spacing w:before="2" w:line="1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711466">
      <w:pPr>
        <w:spacing w:before="39"/>
        <w:ind w:left="100"/>
        <w:rPr>
          <w:rFonts w:ascii="Arial" w:hAnsi="Arial" w:cs="Arial"/>
        </w:rPr>
        <w:sectPr w:rsidR="00BB1CBC" w:rsidRPr="00B81C7C">
          <w:headerReference w:type="default" r:id="rId8"/>
          <w:pgSz w:w="23800" w:h="16840" w:orient="landscape"/>
          <w:pgMar w:top="1540" w:right="1320" w:bottom="280" w:left="1340" w:header="1307" w:footer="0" w:gutter="0"/>
          <w:cols w:space="720"/>
        </w:sectPr>
      </w:pPr>
      <w:r w:rsidRPr="00B81C7C">
        <w:rPr>
          <w:rFonts w:ascii="Arial" w:hAnsi="Arial" w:cs="Arial"/>
        </w:rPr>
        <w:t xml:space="preserve">Created by: DR                       </w:t>
      </w:r>
      <w:r w:rsidRPr="00B81C7C">
        <w:rPr>
          <w:rFonts w:ascii="Arial" w:hAnsi="Arial" w:cs="Arial"/>
          <w:spacing w:val="36"/>
        </w:rPr>
        <w:t xml:space="preserve"> </w:t>
      </w:r>
      <w:r w:rsidRPr="00B81C7C">
        <w:rPr>
          <w:rFonts w:ascii="Arial" w:hAnsi="Arial" w:cs="Arial"/>
        </w:rPr>
        <w:t xml:space="preserve">Checked by: PM                                         </w:t>
      </w:r>
      <w:r w:rsidRPr="00B81C7C">
        <w:rPr>
          <w:rFonts w:ascii="Arial" w:hAnsi="Arial" w:cs="Arial"/>
          <w:spacing w:val="38"/>
        </w:rPr>
        <w:t xml:space="preserve"> </w:t>
      </w:r>
      <w:r w:rsidRPr="00B81C7C">
        <w:rPr>
          <w:rFonts w:ascii="Arial" w:hAnsi="Arial" w:cs="Arial"/>
        </w:rPr>
        <w:t xml:space="preserve">Approved by: MBM                          </w:t>
      </w:r>
      <w:r w:rsidRPr="00B81C7C">
        <w:rPr>
          <w:rFonts w:ascii="Arial" w:hAnsi="Arial" w:cs="Arial"/>
          <w:spacing w:val="13"/>
        </w:rPr>
        <w:t xml:space="preserve"> </w:t>
      </w:r>
      <w:r w:rsidRPr="00B81C7C">
        <w:rPr>
          <w:rFonts w:ascii="Arial" w:hAnsi="Arial" w:cs="Arial"/>
          <w:spacing w:val="-18"/>
        </w:rPr>
        <w:t>V</w:t>
      </w:r>
      <w:r w:rsidRPr="00B81C7C">
        <w:rPr>
          <w:rFonts w:ascii="Arial" w:hAnsi="Arial" w:cs="Arial"/>
        </w:rPr>
        <w:t>ersion:</w:t>
      </w:r>
      <w:r w:rsidRPr="00B81C7C">
        <w:rPr>
          <w:rFonts w:ascii="Arial" w:hAnsi="Arial" w:cs="Arial"/>
        </w:rPr>
        <w:t xml:space="preserve"> 3 (07-07-2024)</w:t>
      </w:r>
    </w:p>
    <w:p w:rsidR="00BB1CBC" w:rsidRPr="00B81C7C" w:rsidRDefault="00BB1CBC">
      <w:pPr>
        <w:spacing w:before="4" w:line="160" w:lineRule="exact"/>
        <w:rPr>
          <w:rFonts w:ascii="Arial" w:hAnsi="Arial" w:cs="Arial"/>
        </w:rPr>
      </w:pPr>
    </w:p>
    <w:p w:rsidR="00BB1CBC" w:rsidRPr="00B81C7C" w:rsidRDefault="00711466">
      <w:pPr>
        <w:ind w:left="220"/>
        <w:rPr>
          <w:rFonts w:ascii="Arial" w:hAnsi="Arial" w:cs="Arial"/>
        </w:rPr>
      </w:pPr>
      <w:r w:rsidRPr="00B81C7C">
        <w:rPr>
          <w:rFonts w:ascii="Arial" w:hAnsi="Arial" w:cs="Arial"/>
        </w:rPr>
        <w:pict>
          <v:group id="_x0000_s1029" style="position:absolute;left:0;text-align:left;margin-left:339.4pt;margin-top:34.85pt;width:428.85pt;height:23.75pt;z-index:-251659264;mso-position-horizontal-relative:page" coordorigin="6788,697" coordsize="8577,475">
            <v:shape id="_x0000_s1031" style="position:absolute;left:6795;top:705;width:8562;height:230" coordorigin="6795,705" coordsize="8562,230" path="m6795,705r8562,l15357,935r-8562,l6795,705xe" fillcolor="yellow" stroked="f">
              <v:path arrowok="t"/>
            </v:shape>
            <v:shape id="_x0000_s1030" style="position:absolute;left:6795;top:935;width:601;height:230" coordorigin="6795,935" coordsize="601,230" path="m6795,935r601,l7396,1165r-601,l6795,935xe" fillcolor="yellow" stroked="f">
              <v:path arrowok="t"/>
            </v:shape>
            <w10:wrap anchorx="page"/>
          </v:group>
        </w:pict>
      </w:r>
      <w:r w:rsidRPr="00B81C7C">
        <w:rPr>
          <w:rFonts w:ascii="Arial" w:hAnsi="Arial" w:cs="Arial"/>
          <w:b/>
          <w:highlight w:val="yellow"/>
        </w:rPr>
        <w:t xml:space="preserve"> </w:t>
      </w:r>
      <w:r w:rsidRPr="00B81C7C">
        <w:rPr>
          <w:rFonts w:ascii="Arial" w:hAnsi="Arial" w:cs="Arial"/>
          <w:b/>
          <w:spacing w:val="-15"/>
          <w:highlight w:val="yellow"/>
        </w:rPr>
        <w:t>P</w:t>
      </w:r>
      <w:r w:rsidRPr="00B81C7C">
        <w:rPr>
          <w:rFonts w:ascii="Arial" w:hAnsi="Arial" w:cs="Arial"/>
          <w:b/>
          <w:highlight w:val="yellow"/>
        </w:rPr>
        <w:t>A</w:t>
      </w:r>
      <w:r w:rsidRPr="00B81C7C">
        <w:rPr>
          <w:rFonts w:ascii="Arial" w:hAnsi="Arial" w:cs="Arial"/>
          <w:b/>
          <w:spacing w:val="-7"/>
          <w:highlight w:val="yellow"/>
        </w:rPr>
        <w:t>R</w:t>
      </w:r>
      <w:r w:rsidRPr="00B81C7C">
        <w:rPr>
          <w:rFonts w:ascii="Arial" w:hAnsi="Arial" w:cs="Arial"/>
          <w:b/>
          <w:highlight w:val="yellow"/>
        </w:rPr>
        <w:t xml:space="preserve">T   1: </w:t>
      </w:r>
      <w:r w:rsidRPr="00B81C7C">
        <w:rPr>
          <w:rFonts w:ascii="Arial" w:hAnsi="Arial" w:cs="Arial"/>
          <w:b/>
        </w:rPr>
        <w:t xml:space="preserve"> Comments</w:t>
      </w:r>
    </w:p>
    <w:p w:rsidR="00BB1CBC" w:rsidRPr="00B81C7C" w:rsidRDefault="00BB1CBC">
      <w:pPr>
        <w:spacing w:before="8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BB1CBC" w:rsidRPr="00B81C7C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BB1CBC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7"/>
              <w:ind w:left="9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Reviewe</w:t>
            </w:r>
            <w:r w:rsidRPr="00B81C7C">
              <w:rPr>
                <w:rFonts w:ascii="Arial" w:hAnsi="Arial" w:cs="Arial"/>
                <w:b/>
                <w:spacing w:val="4"/>
              </w:rPr>
              <w:t>r</w:t>
            </w:r>
            <w:r w:rsidRPr="00B81C7C">
              <w:rPr>
                <w:rFonts w:ascii="Arial" w:hAnsi="Arial" w:cs="Arial"/>
                <w:b/>
                <w:spacing w:val="-7"/>
              </w:rPr>
              <w:t>’</w:t>
            </w:r>
            <w:r w:rsidRPr="00B81C7C">
              <w:rPr>
                <w:rFonts w:ascii="Arial" w:hAnsi="Arial" w:cs="Arial"/>
                <w:b/>
              </w:rPr>
              <w:t>s comment</w:t>
            </w:r>
          </w:p>
          <w:p w:rsidR="00BB1CBC" w:rsidRPr="00B81C7C" w:rsidRDefault="00711466">
            <w:pPr>
              <w:ind w:left="95" w:right="649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eview comments a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 strictly p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 xml:space="preserve">ohibited during peer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evie</w:t>
            </w:r>
            <w:r w:rsidRPr="00B81C7C">
              <w:rPr>
                <w:rFonts w:ascii="Arial" w:hAnsi="Arial" w:cs="Arial"/>
                <w:b/>
                <w:spacing w:val="-11"/>
              </w:rPr>
              <w:t>w</w:t>
            </w:r>
            <w:r w:rsidRPr="00B81C7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7" w:line="256" w:lineRule="auto"/>
              <w:ind w:left="95" w:right="703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Autho</w:t>
            </w:r>
            <w:r w:rsidRPr="00B81C7C">
              <w:rPr>
                <w:rFonts w:ascii="Arial" w:hAnsi="Arial" w:cs="Arial"/>
                <w:b/>
                <w:spacing w:val="4"/>
              </w:rPr>
              <w:t>r</w:t>
            </w:r>
            <w:r w:rsidRPr="00B81C7C">
              <w:rPr>
                <w:rFonts w:ascii="Arial" w:hAnsi="Arial" w:cs="Arial"/>
                <w:b/>
                <w:spacing w:val="-7"/>
              </w:rPr>
              <w:t>’</w:t>
            </w:r>
            <w:r w:rsidRPr="00B81C7C">
              <w:rPr>
                <w:rFonts w:ascii="Arial" w:hAnsi="Arial" w:cs="Arial"/>
                <w:b/>
              </w:rPr>
              <w:t xml:space="preserve">s Feedback </w:t>
            </w:r>
            <w:r w:rsidRPr="00B81C7C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BB1CBC" w:rsidRPr="00B81C7C">
        <w:trPr>
          <w:trHeight w:hRule="exact" w:val="20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8"/>
              <w:ind w:left="460" w:right="236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 xml:space="preserve">Please write a few sentences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B81C7C">
              <w:rPr>
                <w:rFonts w:ascii="Arial" w:hAnsi="Arial" w:cs="Arial"/>
                <w:b/>
                <w:spacing w:val="-11"/>
              </w:rPr>
              <w:t>y</w:t>
            </w:r>
            <w:r w:rsidRPr="00B81C7C">
              <w:rPr>
                <w:rFonts w:ascii="Arial" w:hAnsi="Arial" w:cs="Arial"/>
                <w:b/>
              </w:rPr>
              <w:t xml:space="preserve">. A minimum of 3-4 sentences may be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equi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8"/>
              <w:ind w:left="9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 xml:space="preserve">Moderating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 xml:space="preserve">ole of firm size is </w:t>
            </w:r>
            <w:proofErr w:type="gramStart"/>
            <w:r w:rsidRPr="00B81C7C">
              <w:rPr>
                <w:rFonts w:ascii="Arial" w:hAnsi="Arial" w:cs="Arial"/>
                <w:b/>
              </w:rPr>
              <w:t>an</w:t>
            </w:r>
            <w:proofErr w:type="gramEnd"/>
            <w:r w:rsidRPr="00B81C7C">
              <w:rPr>
                <w:rFonts w:ascii="Arial" w:hAnsi="Arial" w:cs="Arial"/>
                <w:b/>
              </w:rPr>
              <w:t xml:space="preserve"> good variable selection,</w:t>
            </w:r>
          </w:p>
          <w:p w:rsidR="00BB1CBC" w:rsidRPr="00B81C7C" w:rsidRDefault="00711466">
            <w:pPr>
              <w:ind w:left="95" w:right="272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 xml:space="preserve">This paper helps to understand </w:t>
            </w:r>
            <w:r w:rsidRPr="00B81C7C">
              <w:rPr>
                <w:rFonts w:ascii="Arial" w:hAnsi="Arial" w:cs="Arial"/>
                <w:b/>
              </w:rPr>
              <w:t>the financial drivers of logistics secto</w:t>
            </w:r>
            <w:r w:rsidRPr="00B81C7C">
              <w:rPr>
                <w:rFonts w:ascii="Arial" w:hAnsi="Arial" w:cs="Arial"/>
                <w:b/>
                <w:spacing w:val="-18"/>
              </w:rPr>
              <w:t>r</w:t>
            </w:r>
            <w:r w:rsidRPr="00B81C7C">
              <w:rPr>
                <w:rFonts w:ascii="Arial" w:hAnsi="Arial" w:cs="Arial"/>
                <w:b/>
              </w:rPr>
              <w:t>. This is very essential for economic development now a days for a company and overall nation.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8"/>
              <w:ind w:left="95" w:right="222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>This manuscript contributes to the existing literature by providing empirical evidence on the determinants of profit gro</w:t>
            </w:r>
            <w:r w:rsidRPr="00B81C7C">
              <w:rPr>
                <w:rFonts w:ascii="Arial" w:hAnsi="Arial" w:cs="Arial"/>
              </w:rPr>
              <w:t>wth in the transportation and logistics secto</w:t>
            </w:r>
            <w:r w:rsidRPr="00B81C7C">
              <w:rPr>
                <w:rFonts w:ascii="Arial" w:hAnsi="Arial" w:cs="Arial"/>
                <w:spacing w:val="-8"/>
              </w:rPr>
              <w:t>r</w:t>
            </w:r>
            <w:r w:rsidRPr="00B81C7C">
              <w:rPr>
                <w:rFonts w:ascii="Arial" w:hAnsi="Arial" w:cs="Arial"/>
              </w:rPr>
              <w:t>, which is an industry experiencing rapid structural transformation. The inclusion of firm size as a moderating variable o</w:t>
            </w:r>
            <w:r w:rsidRPr="00B81C7C">
              <w:rPr>
                <w:rFonts w:ascii="Arial" w:hAnsi="Arial" w:cs="Arial"/>
                <w:spacing w:val="-4"/>
              </w:rPr>
              <w:t>f</w:t>
            </w:r>
            <w:r w:rsidRPr="00B81C7C">
              <w:rPr>
                <w:rFonts w:ascii="Arial" w:hAnsi="Arial" w:cs="Arial"/>
              </w:rPr>
              <w:t>fers a deeper understanding of how internal company characteristics influence the e</w:t>
            </w:r>
            <w:r w:rsidRPr="00B81C7C">
              <w:rPr>
                <w:rFonts w:ascii="Arial" w:hAnsi="Arial" w:cs="Arial"/>
                <w:spacing w:val="-4"/>
              </w:rPr>
              <w:t>f</w:t>
            </w:r>
            <w:r w:rsidRPr="00B81C7C">
              <w:rPr>
                <w:rFonts w:ascii="Arial" w:hAnsi="Arial" w:cs="Arial"/>
              </w:rPr>
              <w:t>fec</w:t>
            </w:r>
            <w:r w:rsidRPr="00B81C7C">
              <w:rPr>
                <w:rFonts w:ascii="Arial" w:hAnsi="Arial" w:cs="Arial"/>
              </w:rPr>
              <w:t>ts of financial ratios on profitabilit</w:t>
            </w:r>
            <w:r w:rsidRPr="00B81C7C">
              <w:rPr>
                <w:rFonts w:ascii="Arial" w:hAnsi="Arial" w:cs="Arial"/>
                <w:spacing w:val="-13"/>
              </w:rPr>
              <w:t>y</w:t>
            </w:r>
            <w:r w:rsidRPr="00B81C7C">
              <w:rPr>
                <w:rFonts w:ascii="Arial" w:hAnsi="Arial" w:cs="Arial"/>
              </w:rPr>
              <w:t>. The findings of this study are expected to support academic discussions and provide practical insights for practitioners, investors, and policymakers. Therefore, this research holds importance for both scholarly dev</w:t>
            </w:r>
            <w:r w:rsidRPr="00B81C7C">
              <w:rPr>
                <w:rFonts w:ascii="Arial" w:hAnsi="Arial" w:cs="Arial"/>
              </w:rPr>
              <w:t>elopment and industry decision-making.</w:t>
            </w:r>
          </w:p>
        </w:tc>
      </w:tr>
      <w:tr w:rsidR="00BB1CBC" w:rsidRPr="00B81C7C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12"/>
              <w:ind w:left="460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Is the title of the article suitable?</w:t>
            </w:r>
          </w:p>
          <w:p w:rsidR="00BB1CBC" w:rsidRPr="00B81C7C" w:rsidRDefault="00711466">
            <w:pPr>
              <w:ind w:left="460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12"/>
              <w:ind w:left="45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  <w:spacing w:val="-22"/>
              </w:rPr>
              <w:t>Y</w:t>
            </w:r>
            <w:r w:rsidRPr="00B81C7C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12"/>
              <w:ind w:left="95" w:right="234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 xml:space="preserve">Thank you for your feedback. </w:t>
            </w:r>
            <w:r w:rsidRPr="00B81C7C">
              <w:rPr>
                <w:rFonts w:ascii="Arial" w:hAnsi="Arial" w:cs="Arial"/>
                <w:spacing w:val="-16"/>
              </w:rPr>
              <w:t>W</w:t>
            </w:r>
            <w:r w:rsidRPr="00B81C7C">
              <w:rPr>
                <w:rFonts w:ascii="Arial" w:hAnsi="Arial" w:cs="Arial"/>
              </w:rPr>
              <w:t xml:space="preserve">e appreciate that the reviewer considers the title suitable. Therefore, we retain the current </w:t>
            </w:r>
            <w:r w:rsidRPr="00B81C7C">
              <w:rPr>
                <w:rFonts w:ascii="Arial" w:hAnsi="Arial" w:cs="Arial"/>
              </w:rPr>
              <w:t>title.</w:t>
            </w:r>
          </w:p>
        </w:tc>
      </w:tr>
      <w:tr w:rsidR="00BB1CBC" w:rsidRPr="00B81C7C">
        <w:trPr>
          <w:trHeight w:hRule="exact" w:val="14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7"/>
              <w:ind w:left="460" w:right="197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Is the abstract of the article comp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7"/>
              <w:ind w:left="455" w:right="35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The abstract deals with methods, variables, findings, but lack in structu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e. Information per</w:t>
            </w:r>
            <w:r w:rsidRPr="00B81C7C">
              <w:rPr>
                <w:rFonts w:ascii="Arial" w:hAnsi="Arial" w:cs="Arial"/>
                <w:b/>
              </w:rPr>
              <w:t>tains a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 xml:space="preserve">e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epeat.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7"/>
              <w:ind w:left="95" w:right="159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 xml:space="preserve">Thank you for the constructive comment. </w:t>
            </w:r>
            <w:r w:rsidRPr="00B81C7C">
              <w:rPr>
                <w:rFonts w:ascii="Arial" w:hAnsi="Arial" w:cs="Arial"/>
                <w:spacing w:val="-19"/>
              </w:rPr>
              <w:t>W</w:t>
            </w:r>
            <w:r w:rsidRPr="00B81C7C">
              <w:rPr>
                <w:rFonts w:ascii="Arial" w:hAnsi="Arial" w:cs="Arial"/>
              </w:rPr>
              <w:t>e have revised the abstract to improve its structure, remove repetition, and present the objectives, methods, results, and implications more clearl</w:t>
            </w:r>
            <w:r w:rsidRPr="00B81C7C">
              <w:rPr>
                <w:rFonts w:ascii="Arial" w:hAnsi="Arial" w:cs="Arial"/>
                <w:spacing w:val="-16"/>
              </w:rPr>
              <w:t>y</w:t>
            </w:r>
            <w:r w:rsidRPr="00B81C7C">
              <w:rPr>
                <w:rFonts w:ascii="Arial" w:hAnsi="Arial" w:cs="Arial"/>
              </w:rPr>
              <w:t xml:space="preserve">. The revised version now follows a more concise </w:t>
            </w:r>
            <w:r w:rsidRPr="00B81C7C">
              <w:rPr>
                <w:rFonts w:ascii="Arial" w:hAnsi="Arial" w:cs="Arial"/>
              </w:rPr>
              <w:t>and systematic format.</w:t>
            </w:r>
          </w:p>
        </w:tc>
      </w:tr>
      <w:tr w:rsidR="00BB1CBC" w:rsidRPr="00B81C7C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460" w:right="358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Is the manuscript scientificall</w:t>
            </w:r>
            <w:r w:rsidRPr="00B81C7C">
              <w:rPr>
                <w:rFonts w:ascii="Arial" w:hAnsi="Arial" w:cs="Arial"/>
                <w:b/>
                <w:spacing w:val="-11"/>
              </w:rPr>
              <w:t>y</w:t>
            </w:r>
            <w:r w:rsidRPr="00B81C7C">
              <w:rPr>
                <w:rFonts w:ascii="Arial" w:hAnsi="Arial" w:cs="Arial"/>
                <w:b/>
              </w:rPr>
              <w:t>, cor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ect? Please write he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9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spacing w:val="-20"/>
              </w:rPr>
              <w:t>Y</w:t>
            </w:r>
            <w:r w:rsidRPr="00B81C7C">
              <w:rPr>
                <w:rFonts w:ascii="Arial" w:hAnsi="Arial" w:cs="Arial"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95" w:right="394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 xml:space="preserve">Thank you for confirming that the manuscript is scientifically correct. </w:t>
            </w:r>
            <w:r w:rsidRPr="00B81C7C">
              <w:rPr>
                <w:rFonts w:ascii="Arial" w:hAnsi="Arial" w:cs="Arial"/>
                <w:spacing w:val="-16"/>
              </w:rPr>
              <w:t>W</w:t>
            </w:r>
            <w:r w:rsidRPr="00B81C7C">
              <w:rPr>
                <w:rFonts w:ascii="Arial" w:hAnsi="Arial" w:cs="Arial"/>
              </w:rPr>
              <w:t>e appreciate the positive assessment.</w:t>
            </w:r>
          </w:p>
        </w:tc>
      </w:tr>
      <w:tr w:rsidR="00BB1CBC" w:rsidRPr="00B81C7C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460" w:right="396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A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 xml:space="preserve">e the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efe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 xml:space="preserve">ences sufficient and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 xml:space="preserve">ecent? If you have </w:t>
            </w:r>
            <w:r w:rsidRPr="00B81C7C">
              <w:rPr>
                <w:rFonts w:ascii="Arial" w:hAnsi="Arial" w:cs="Arial"/>
                <w:b/>
              </w:rPr>
              <w:t xml:space="preserve">suggestions of additional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efe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 xml:space="preserve">ences, please mention them in the 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9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spacing w:val="-20"/>
              </w:rPr>
              <w:t>Y</w:t>
            </w:r>
            <w:r w:rsidRPr="00B81C7C">
              <w:rPr>
                <w:rFonts w:ascii="Arial" w:hAnsi="Arial" w:cs="Arial"/>
              </w:rPr>
              <w:t>es, su</w:t>
            </w:r>
            <w:r w:rsidRPr="00B81C7C">
              <w:rPr>
                <w:rFonts w:ascii="Arial" w:hAnsi="Arial" w:cs="Arial"/>
                <w:spacing w:val="-4"/>
              </w:rPr>
              <w:t>f</w:t>
            </w:r>
            <w:r w:rsidRPr="00B81C7C">
              <w:rPr>
                <w:rFonts w:ascii="Arial" w:hAnsi="Arial" w:cs="Arial"/>
              </w:rPr>
              <w:t>ficient, maximum of the ref covers the year between 2021 to 2025.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95" w:right="349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>Thank you for the reviewe</w:t>
            </w:r>
            <w:r w:rsidRPr="00B81C7C">
              <w:rPr>
                <w:rFonts w:ascii="Arial" w:hAnsi="Arial" w:cs="Arial"/>
                <w:spacing w:val="7"/>
              </w:rPr>
              <w:t>r</w:t>
            </w:r>
            <w:r w:rsidRPr="00B81C7C">
              <w:rPr>
                <w:rFonts w:ascii="Arial" w:hAnsi="Arial" w:cs="Arial"/>
                <w:spacing w:val="-11"/>
              </w:rPr>
              <w:t>’</w:t>
            </w:r>
            <w:r w:rsidRPr="00B81C7C">
              <w:rPr>
                <w:rFonts w:ascii="Arial" w:hAnsi="Arial" w:cs="Arial"/>
              </w:rPr>
              <w:t xml:space="preserve">s comment. </w:t>
            </w:r>
            <w:r w:rsidRPr="00B81C7C">
              <w:rPr>
                <w:rFonts w:ascii="Arial" w:hAnsi="Arial" w:cs="Arial"/>
                <w:spacing w:val="-16"/>
              </w:rPr>
              <w:t>W</w:t>
            </w:r>
            <w:r w:rsidRPr="00B81C7C">
              <w:rPr>
                <w:rFonts w:ascii="Arial" w:hAnsi="Arial" w:cs="Arial"/>
              </w:rPr>
              <w:t>e are pleased that the references were found su</w:t>
            </w:r>
            <w:r w:rsidRPr="00B81C7C">
              <w:rPr>
                <w:rFonts w:ascii="Arial" w:hAnsi="Arial" w:cs="Arial"/>
                <w:spacing w:val="-4"/>
              </w:rPr>
              <w:t>f</w:t>
            </w:r>
            <w:r w:rsidRPr="00B81C7C">
              <w:rPr>
                <w:rFonts w:ascii="Arial" w:hAnsi="Arial" w:cs="Arial"/>
              </w:rPr>
              <w:t xml:space="preserve">ficient and </w:t>
            </w:r>
            <w:r w:rsidRPr="00B81C7C">
              <w:rPr>
                <w:rFonts w:ascii="Arial" w:hAnsi="Arial" w:cs="Arial"/>
              </w:rPr>
              <w:t>recent. Most cited works indeed fall within</w:t>
            </w:r>
          </w:p>
          <w:p w:rsidR="00BB1CBC" w:rsidRPr="00B81C7C" w:rsidRDefault="00711466">
            <w:pPr>
              <w:ind w:left="9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>2021–2025 to ensure relevance.</w:t>
            </w:r>
          </w:p>
        </w:tc>
      </w:tr>
      <w:tr w:rsidR="00BB1CBC" w:rsidRPr="00B81C7C">
        <w:trPr>
          <w:trHeight w:hRule="exact" w:val="94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460" w:right="364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9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>The manuscript is well and good, title of the research also good, but lacking in grammar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before="2"/>
              <w:ind w:left="95" w:right="153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>Thank</w:t>
            </w:r>
            <w:r w:rsidRPr="00B81C7C">
              <w:rPr>
                <w:rFonts w:ascii="Arial" w:hAnsi="Arial" w:cs="Arial"/>
              </w:rPr>
              <w:t xml:space="preserve"> you for the valuable observation. </w:t>
            </w:r>
            <w:r w:rsidRPr="00B81C7C">
              <w:rPr>
                <w:rFonts w:ascii="Arial" w:hAnsi="Arial" w:cs="Arial"/>
                <w:spacing w:val="-16"/>
              </w:rPr>
              <w:t>W</w:t>
            </w:r>
            <w:r w:rsidRPr="00B81C7C">
              <w:rPr>
                <w:rFonts w:ascii="Arial" w:hAnsi="Arial" w:cs="Arial"/>
              </w:rPr>
              <w:t>e have carefully revised the manuscript to improve grammatical accurac</w:t>
            </w:r>
            <w:r w:rsidRPr="00B81C7C">
              <w:rPr>
                <w:rFonts w:ascii="Arial" w:hAnsi="Arial" w:cs="Arial"/>
                <w:spacing w:val="-13"/>
              </w:rPr>
              <w:t>y</w:t>
            </w:r>
            <w:r w:rsidRPr="00B81C7C">
              <w:rPr>
                <w:rFonts w:ascii="Arial" w:hAnsi="Arial" w:cs="Arial"/>
              </w:rPr>
              <w:t>, sentence structure, and overall readabilit</w:t>
            </w:r>
            <w:r w:rsidRPr="00B81C7C">
              <w:rPr>
                <w:rFonts w:ascii="Arial" w:hAnsi="Arial" w:cs="Arial"/>
                <w:spacing w:val="-13"/>
              </w:rPr>
              <w:t>y</w:t>
            </w:r>
            <w:r w:rsidRPr="00B81C7C">
              <w:rPr>
                <w:rFonts w:ascii="Arial" w:hAnsi="Arial" w:cs="Arial"/>
              </w:rPr>
              <w:t>. Edits were applied throughout the main text to ensure clearer scholarly communication.</w:t>
            </w:r>
          </w:p>
        </w:tc>
      </w:tr>
      <w:tr w:rsidR="00BB1CBC" w:rsidRPr="00B81C7C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  <w:u w:val="thick" w:color="000000"/>
              </w:rPr>
              <w:t xml:space="preserve"> </w:t>
            </w:r>
            <w:r w:rsidRPr="00B81C7C">
              <w:rPr>
                <w:rFonts w:ascii="Arial" w:hAnsi="Arial" w:cs="Arial"/>
                <w:b/>
                <w:u w:val="thick" w:color="000000"/>
              </w:rPr>
              <w:t>Optional/</w:t>
            </w:r>
            <w:proofErr w:type="gramStart"/>
            <w:r w:rsidRPr="00B81C7C">
              <w:rPr>
                <w:rFonts w:ascii="Arial" w:hAnsi="Arial" w:cs="Arial"/>
                <w:b/>
                <w:u w:val="thick" w:color="000000"/>
              </w:rPr>
              <w:t>Gene</w:t>
            </w:r>
            <w:r w:rsidRPr="00B81C7C">
              <w:rPr>
                <w:rFonts w:ascii="Arial" w:hAnsi="Arial" w:cs="Arial"/>
                <w:b/>
                <w:u w:val="thick" w:color="000000"/>
              </w:rPr>
              <w:t xml:space="preserve">ral </w:t>
            </w:r>
            <w:r w:rsidRPr="00B81C7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1C7C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>.</w:t>
            </w:r>
            <w:r w:rsidRPr="00B81C7C">
              <w:rPr>
                <w:rFonts w:ascii="Arial" w:hAnsi="Arial" w:cs="Arial"/>
                <w:spacing w:val="11"/>
              </w:rPr>
              <w:t xml:space="preserve"> </w:t>
            </w:r>
            <w:r w:rsidRPr="00B81C7C">
              <w:rPr>
                <w:rFonts w:ascii="Arial" w:hAnsi="Arial" w:cs="Arial"/>
                <w:w w:val="113"/>
              </w:rPr>
              <w:t>Repeated</w:t>
            </w:r>
            <w:r w:rsidRPr="00B81C7C">
              <w:rPr>
                <w:rFonts w:ascii="Arial" w:hAnsi="Arial" w:cs="Arial"/>
                <w:spacing w:val="24"/>
                <w:w w:val="113"/>
              </w:rPr>
              <w:t xml:space="preserve"> </w:t>
            </w:r>
            <w:r w:rsidRPr="00B81C7C">
              <w:rPr>
                <w:rFonts w:ascii="Arial" w:hAnsi="Arial" w:cs="Arial"/>
                <w:w w:val="113"/>
              </w:rPr>
              <w:t>content</w:t>
            </w:r>
            <w:r w:rsidRPr="00B81C7C">
              <w:rPr>
                <w:rFonts w:ascii="Arial" w:hAnsi="Arial" w:cs="Arial"/>
                <w:spacing w:val="-11"/>
                <w:w w:val="113"/>
              </w:rPr>
              <w:t xml:space="preserve"> </w:t>
            </w:r>
            <w:proofErr w:type="gramStart"/>
            <w:r w:rsidRPr="00B81C7C">
              <w:rPr>
                <w:rFonts w:ascii="Arial" w:hAnsi="Arial" w:cs="Arial"/>
              </w:rPr>
              <w:t xml:space="preserve">are  </w:t>
            </w:r>
            <w:r w:rsidRPr="00B81C7C">
              <w:rPr>
                <w:rFonts w:ascii="Arial" w:hAnsi="Arial" w:cs="Arial"/>
                <w:w w:val="113"/>
              </w:rPr>
              <w:t>there</w:t>
            </w:r>
            <w:proofErr w:type="gramEnd"/>
            <w:r w:rsidRPr="00B81C7C">
              <w:rPr>
                <w:rFonts w:ascii="Arial" w:hAnsi="Arial" w:cs="Arial"/>
                <w:w w:val="113"/>
              </w:rPr>
              <w:t>.</w:t>
            </w:r>
            <w:r w:rsidRPr="00B81C7C">
              <w:rPr>
                <w:rFonts w:ascii="Arial" w:hAnsi="Arial" w:cs="Arial"/>
                <w:spacing w:val="2"/>
                <w:w w:val="113"/>
              </w:rPr>
              <w:t xml:space="preserve"> </w:t>
            </w:r>
            <w:r w:rsidRPr="00B81C7C">
              <w:rPr>
                <w:rFonts w:ascii="Arial" w:hAnsi="Arial" w:cs="Arial"/>
                <w:spacing w:val="-22"/>
                <w:w w:val="113"/>
              </w:rPr>
              <w:t>T</w:t>
            </w:r>
            <w:r w:rsidRPr="00B81C7C">
              <w:rPr>
                <w:rFonts w:ascii="Arial" w:hAnsi="Arial" w:cs="Arial"/>
                <w:w w:val="125"/>
              </w:rPr>
              <w:t>a</w:t>
            </w:r>
            <w:r w:rsidRPr="00B81C7C">
              <w:rPr>
                <w:rFonts w:ascii="Arial" w:hAnsi="Arial" w:cs="Arial"/>
                <w:w w:val="111"/>
              </w:rPr>
              <w:t>b</w:t>
            </w:r>
            <w:r w:rsidRPr="00B81C7C">
              <w:rPr>
                <w:rFonts w:ascii="Arial" w:hAnsi="Arial" w:cs="Arial"/>
                <w:w w:val="80"/>
              </w:rPr>
              <w:t>l</w:t>
            </w:r>
            <w:r w:rsidRPr="00B81C7C">
              <w:rPr>
                <w:rFonts w:ascii="Arial" w:hAnsi="Arial" w:cs="Arial"/>
                <w:w w:val="125"/>
              </w:rPr>
              <w:t>e</w:t>
            </w:r>
            <w:r w:rsidRPr="00B81C7C">
              <w:rPr>
                <w:rFonts w:ascii="Arial" w:hAnsi="Arial" w:cs="Arial"/>
                <w:spacing w:val="6"/>
              </w:rPr>
              <w:t xml:space="preserve"> </w:t>
            </w:r>
            <w:r w:rsidRPr="00B81C7C">
              <w:rPr>
                <w:rFonts w:ascii="Arial" w:hAnsi="Arial" w:cs="Arial"/>
                <w:w w:val="83"/>
              </w:rPr>
              <w:t>f</w:t>
            </w:r>
            <w:r w:rsidRPr="00B81C7C">
              <w:rPr>
                <w:rFonts w:ascii="Arial" w:hAnsi="Arial" w:cs="Arial"/>
                <w:w w:val="111"/>
              </w:rPr>
              <w:t>o</w:t>
            </w:r>
            <w:r w:rsidRPr="00B81C7C">
              <w:rPr>
                <w:rFonts w:ascii="Arial" w:hAnsi="Arial" w:cs="Arial"/>
              </w:rPr>
              <w:t>r</w:t>
            </w:r>
            <w:r w:rsidRPr="00B81C7C">
              <w:rPr>
                <w:rFonts w:ascii="Arial" w:hAnsi="Arial" w:cs="Arial"/>
                <w:w w:val="107"/>
              </w:rPr>
              <w:t>m</w:t>
            </w:r>
            <w:r w:rsidRPr="00B81C7C">
              <w:rPr>
                <w:rFonts w:ascii="Arial" w:hAnsi="Arial" w:cs="Arial"/>
                <w:w w:val="125"/>
              </w:rPr>
              <w:t>a</w:t>
            </w:r>
            <w:r w:rsidRPr="00B81C7C">
              <w:rPr>
                <w:rFonts w:ascii="Arial" w:hAnsi="Arial" w:cs="Arial"/>
              </w:rPr>
              <w:t>tt</w:t>
            </w:r>
            <w:r w:rsidRPr="00B81C7C">
              <w:rPr>
                <w:rFonts w:ascii="Arial" w:hAnsi="Arial" w:cs="Arial"/>
                <w:w w:val="80"/>
              </w:rPr>
              <w:t>i</w:t>
            </w:r>
            <w:r w:rsidRPr="00B81C7C">
              <w:rPr>
                <w:rFonts w:ascii="Arial" w:hAnsi="Arial" w:cs="Arial"/>
                <w:w w:val="111"/>
              </w:rPr>
              <w:t>ng</w:t>
            </w:r>
            <w:r w:rsidRPr="00B81C7C">
              <w:rPr>
                <w:rFonts w:ascii="Arial" w:hAnsi="Arial" w:cs="Arial"/>
                <w:spacing w:val="6"/>
              </w:rPr>
              <w:t xml:space="preserve"> </w:t>
            </w:r>
            <w:r w:rsidRPr="00B81C7C">
              <w:rPr>
                <w:rFonts w:ascii="Arial" w:hAnsi="Arial" w:cs="Arial"/>
                <w:w w:val="80"/>
              </w:rPr>
              <w:t>i</w:t>
            </w:r>
            <w:r w:rsidRPr="00B81C7C">
              <w:rPr>
                <w:rFonts w:ascii="Arial" w:hAnsi="Arial" w:cs="Arial"/>
                <w:w w:val="128"/>
              </w:rPr>
              <w:t>s</w:t>
            </w:r>
            <w:r w:rsidRPr="00B81C7C">
              <w:rPr>
                <w:rFonts w:ascii="Arial" w:hAnsi="Arial" w:cs="Arial"/>
                <w:spacing w:val="6"/>
              </w:rPr>
              <w:t xml:space="preserve"> </w:t>
            </w:r>
            <w:r w:rsidRPr="00B81C7C">
              <w:rPr>
                <w:rFonts w:ascii="Arial" w:hAnsi="Arial" w:cs="Arial"/>
              </w:rPr>
              <w:t>r</w:t>
            </w:r>
            <w:r w:rsidRPr="00B81C7C">
              <w:rPr>
                <w:rFonts w:ascii="Arial" w:hAnsi="Arial" w:cs="Arial"/>
                <w:w w:val="125"/>
              </w:rPr>
              <w:t>e</w:t>
            </w:r>
            <w:r w:rsidRPr="00B81C7C">
              <w:rPr>
                <w:rFonts w:ascii="Arial" w:hAnsi="Arial" w:cs="Arial"/>
                <w:w w:val="111"/>
              </w:rPr>
              <w:t>qu</w:t>
            </w:r>
            <w:r w:rsidRPr="00B81C7C">
              <w:rPr>
                <w:rFonts w:ascii="Arial" w:hAnsi="Arial" w:cs="Arial"/>
                <w:w w:val="80"/>
              </w:rPr>
              <w:t>i</w:t>
            </w:r>
            <w:r w:rsidRPr="00B81C7C">
              <w:rPr>
                <w:rFonts w:ascii="Arial" w:hAnsi="Arial" w:cs="Arial"/>
              </w:rPr>
              <w:t>r</w:t>
            </w:r>
            <w:r w:rsidRPr="00B81C7C">
              <w:rPr>
                <w:rFonts w:ascii="Arial" w:hAnsi="Arial" w:cs="Arial"/>
                <w:w w:val="125"/>
              </w:rPr>
              <w:t>e</w:t>
            </w:r>
            <w:r w:rsidRPr="00B81C7C">
              <w:rPr>
                <w:rFonts w:ascii="Arial" w:hAnsi="Arial" w:cs="Arial"/>
                <w:w w:val="111"/>
              </w:rPr>
              <w:t>d.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line="220" w:lineRule="exact"/>
              <w:ind w:left="95" w:right="128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 xml:space="preserve">Thank you for highlighting these aspects. </w:t>
            </w:r>
            <w:r w:rsidRPr="00B81C7C">
              <w:rPr>
                <w:rFonts w:ascii="Arial" w:hAnsi="Arial" w:cs="Arial"/>
                <w:spacing w:val="-16"/>
              </w:rPr>
              <w:t>W</w:t>
            </w:r>
            <w:r w:rsidRPr="00B81C7C">
              <w:rPr>
                <w:rFonts w:ascii="Arial" w:hAnsi="Arial" w:cs="Arial"/>
              </w:rPr>
              <w:t>e have removed repeated content to avoid redundancy and refined the formatting of all tables to improve consistenc</w:t>
            </w:r>
            <w:r w:rsidRPr="00B81C7C">
              <w:rPr>
                <w:rFonts w:ascii="Arial" w:hAnsi="Arial" w:cs="Arial"/>
                <w:spacing w:val="-13"/>
              </w:rPr>
              <w:t>y</w:t>
            </w:r>
            <w:r w:rsidRPr="00B81C7C">
              <w:rPr>
                <w:rFonts w:ascii="Arial" w:hAnsi="Arial" w:cs="Arial"/>
              </w:rPr>
              <w:t>, clarit</w:t>
            </w:r>
            <w:r w:rsidRPr="00B81C7C">
              <w:rPr>
                <w:rFonts w:ascii="Arial" w:hAnsi="Arial" w:cs="Arial"/>
                <w:spacing w:val="-13"/>
              </w:rPr>
              <w:t>y</w:t>
            </w:r>
            <w:r w:rsidRPr="00B81C7C">
              <w:rPr>
                <w:rFonts w:ascii="Arial" w:hAnsi="Arial" w:cs="Arial"/>
              </w:rPr>
              <w:t xml:space="preserve">, and </w:t>
            </w:r>
            <w:r w:rsidRPr="00B81C7C">
              <w:rPr>
                <w:rFonts w:ascii="Arial" w:hAnsi="Arial" w:cs="Arial"/>
              </w:rPr>
              <w:t>adherence to journal guidelines.</w:t>
            </w:r>
          </w:p>
        </w:tc>
      </w:tr>
    </w:tbl>
    <w:p w:rsidR="00BB1CBC" w:rsidRPr="00B81C7C" w:rsidRDefault="00BB1CBC">
      <w:pPr>
        <w:rPr>
          <w:rFonts w:ascii="Arial" w:hAnsi="Arial" w:cs="Arial"/>
        </w:rPr>
        <w:sectPr w:rsidR="00BB1CBC" w:rsidRPr="00B81C7C">
          <w:headerReference w:type="default" r:id="rId9"/>
          <w:footerReference w:type="default" r:id="rId10"/>
          <w:pgSz w:w="23800" w:h="16840" w:orient="landscape"/>
          <w:pgMar w:top="1360" w:right="1200" w:bottom="280" w:left="1220" w:header="1178" w:footer="678" w:gutter="0"/>
          <w:cols w:space="720"/>
        </w:sect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line="200" w:lineRule="exact"/>
        <w:rPr>
          <w:rFonts w:ascii="Arial" w:hAnsi="Arial" w:cs="Arial"/>
        </w:rPr>
      </w:pPr>
    </w:p>
    <w:p w:rsidR="00BB1CBC" w:rsidRPr="00B81C7C" w:rsidRDefault="00BB1CBC">
      <w:pPr>
        <w:spacing w:before="1" w:line="260" w:lineRule="exact"/>
        <w:rPr>
          <w:rFonts w:ascii="Arial" w:hAnsi="Arial" w:cs="Arial"/>
        </w:rPr>
      </w:pPr>
    </w:p>
    <w:p w:rsidR="00BB1CBC" w:rsidRPr="00B81C7C" w:rsidRDefault="00711466">
      <w:pPr>
        <w:spacing w:before="34"/>
        <w:ind w:left="220"/>
        <w:rPr>
          <w:rFonts w:ascii="Arial" w:hAnsi="Arial" w:cs="Arial"/>
        </w:rPr>
      </w:pPr>
      <w:r w:rsidRPr="00B81C7C">
        <w:rPr>
          <w:rFonts w:ascii="Arial" w:hAnsi="Arial" w:cs="Arial"/>
        </w:rPr>
        <w:pict>
          <v:group id="_x0000_s1026" style="position:absolute;left:0;text-align:left;margin-left:71.5pt;margin-top:1.35pt;width:40.3pt;height:12.25pt;z-index:-251658240;mso-position-horizontal-relative:page" coordorigin="1430,26" coordsize="806,245">
            <v:shape id="_x0000_s1028" style="position:absolute;left:1440;top:34;width:789;height:230" coordorigin="1440,34" coordsize="789,230" path="m1440,34r789,l2229,264r-789,l1440,34xe" fillcolor="yellow" stroked="f">
              <v:path arrowok="t"/>
            </v:shape>
            <v:shape id="_x0000_s1027" style="position:absolute;left:1440;top:242;width:780;height:0" coordorigin="1440,242" coordsize="780,0" path="m1440,242r780,e" filled="f" strokeweight="1pt">
              <v:path arrowok="t"/>
            </v:shape>
            <w10:wrap anchorx="page"/>
          </v:group>
        </w:pict>
      </w:r>
      <w:r w:rsidRPr="00B81C7C">
        <w:rPr>
          <w:rFonts w:ascii="Arial" w:hAnsi="Arial" w:cs="Arial"/>
          <w:b/>
          <w:spacing w:val="-15"/>
        </w:rPr>
        <w:t>P</w:t>
      </w:r>
      <w:r w:rsidRPr="00B81C7C">
        <w:rPr>
          <w:rFonts w:ascii="Arial" w:hAnsi="Arial" w:cs="Arial"/>
          <w:b/>
        </w:rPr>
        <w:t>A</w:t>
      </w:r>
      <w:r w:rsidRPr="00B81C7C">
        <w:rPr>
          <w:rFonts w:ascii="Arial" w:hAnsi="Arial" w:cs="Arial"/>
          <w:b/>
          <w:spacing w:val="-7"/>
        </w:rPr>
        <w:t>R</w:t>
      </w:r>
      <w:r w:rsidRPr="00B81C7C">
        <w:rPr>
          <w:rFonts w:ascii="Arial" w:hAnsi="Arial" w:cs="Arial"/>
          <w:b/>
        </w:rPr>
        <w:t>T  2:</w:t>
      </w:r>
    </w:p>
    <w:p w:rsidR="00BB1CBC" w:rsidRPr="00B81C7C" w:rsidRDefault="00BB1CBC">
      <w:pPr>
        <w:spacing w:before="18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BB1CBC" w:rsidRPr="00B81C7C">
        <w:trPr>
          <w:trHeight w:hRule="exact" w:val="94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BB1CBC">
            <w:pPr>
              <w:rPr>
                <w:rFonts w:ascii="Arial" w:hAnsi="Arial" w:cs="Arial"/>
              </w:rPr>
            </w:pP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line="220" w:lineRule="exact"/>
              <w:ind w:left="8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Reviewe</w:t>
            </w:r>
            <w:r w:rsidRPr="00B81C7C">
              <w:rPr>
                <w:rFonts w:ascii="Arial" w:hAnsi="Arial" w:cs="Arial"/>
                <w:b/>
                <w:spacing w:val="4"/>
              </w:rPr>
              <w:t>r</w:t>
            </w:r>
            <w:r w:rsidRPr="00B81C7C">
              <w:rPr>
                <w:rFonts w:ascii="Arial" w:hAnsi="Arial" w:cs="Arial"/>
                <w:b/>
                <w:spacing w:val="-7"/>
              </w:rPr>
              <w:t>’</w:t>
            </w:r>
            <w:r w:rsidRPr="00B81C7C">
              <w:rPr>
                <w:rFonts w:ascii="Arial" w:hAnsi="Arial" w:cs="Arial"/>
                <w:b/>
              </w:rPr>
              <w:t>s comment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711466">
            <w:pPr>
              <w:spacing w:line="220" w:lineRule="exact"/>
              <w:ind w:left="-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Autho</w:t>
            </w:r>
            <w:r w:rsidRPr="00B81C7C">
              <w:rPr>
                <w:rFonts w:ascii="Arial" w:hAnsi="Arial" w:cs="Arial"/>
                <w:b/>
                <w:spacing w:val="4"/>
              </w:rPr>
              <w:t>r</w:t>
            </w:r>
            <w:r w:rsidRPr="00B81C7C">
              <w:rPr>
                <w:rFonts w:ascii="Arial" w:hAnsi="Arial" w:cs="Arial"/>
                <w:b/>
                <w:spacing w:val="-7"/>
              </w:rPr>
              <w:t>’</w:t>
            </w:r>
            <w:r w:rsidRPr="00B81C7C">
              <w:rPr>
                <w:rFonts w:ascii="Arial" w:hAnsi="Arial" w:cs="Arial"/>
                <w:b/>
              </w:rPr>
              <w:t xml:space="preserve">s Feedback </w:t>
            </w:r>
            <w:r w:rsidRPr="00B81C7C">
              <w:rPr>
                <w:rFonts w:ascii="Arial" w:hAnsi="Arial" w:cs="Arial"/>
              </w:rPr>
              <w:t xml:space="preserve">(It is mandatory that authors should </w:t>
            </w:r>
            <w:r w:rsidRPr="00B81C7C">
              <w:rPr>
                <w:rFonts w:ascii="Arial" w:hAnsi="Arial" w:cs="Arial"/>
              </w:rPr>
              <w:t>write his/her</w:t>
            </w:r>
          </w:p>
          <w:p w:rsidR="00BB1CBC" w:rsidRPr="00B81C7C" w:rsidRDefault="00711466">
            <w:pPr>
              <w:spacing w:before="15"/>
              <w:ind w:left="-5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>feedback here)</w:t>
            </w:r>
          </w:p>
        </w:tc>
      </w:tr>
      <w:tr w:rsidR="00BB1CBC" w:rsidRPr="00B81C7C">
        <w:trPr>
          <w:trHeight w:hRule="exact" w:val="116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BB1CBC">
            <w:pPr>
              <w:spacing w:before="7" w:line="140" w:lineRule="exact"/>
              <w:rPr>
                <w:rFonts w:ascii="Arial" w:hAnsi="Arial" w:cs="Arial"/>
              </w:rPr>
            </w:pPr>
          </w:p>
          <w:p w:rsidR="00BB1CBC" w:rsidRPr="00B81C7C" w:rsidRDefault="00BB1CBC">
            <w:pPr>
              <w:spacing w:line="200" w:lineRule="exact"/>
              <w:rPr>
                <w:rFonts w:ascii="Arial" w:hAnsi="Arial" w:cs="Arial"/>
              </w:rPr>
            </w:pPr>
          </w:p>
          <w:p w:rsidR="00BB1CBC" w:rsidRPr="00B81C7C" w:rsidRDefault="00711466">
            <w:pPr>
              <w:ind w:left="100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b/>
              </w:rPr>
              <w:t>A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 the</w:t>
            </w:r>
            <w:r w:rsidRPr="00B81C7C">
              <w:rPr>
                <w:rFonts w:ascii="Arial" w:hAnsi="Arial" w:cs="Arial"/>
                <w:b/>
                <w:spacing w:val="-4"/>
              </w:rPr>
              <w:t>r</w:t>
            </w:r>
            <w:r w:rsidRPr="00B81C7C">
              <w:rPr>
                <w:rFonts w:ascii="Arial" w:hAnsi="Arial" w:cs="Arial"/>
                <w:b/>
              </w:rPr>
              <w:t>e ethical issues in this manuscript?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BB1CBC">
            <w:pPr>
              <w:spacing w:before="7" w:line="140" w:lineRule="exact"/>
              <w:rPr>
                <w:rFonts w:ascii="Arial" w:hAnsi="Arial" w:cs="Arial"/>
              </w:rPr>
            </w:pPr>
          </w:p>
          <w:p w:rsidR="00BB1CBC" w:rsidRPr="00B81C7C" w:rsidRDefault="00BB1CBC">
            <w:pPr>
              <w:spacing w:line="200" w:lineRule="exact"/>
              <w:rPr>
                <w:rFonts w:ascii="Arial" w:hAnsi="Arial" w:cs="Arial"/>
              </w:rPr>
            </w:pPr>
          </w:p>
          <w:p w:rsidR="00BB1CBC" w:rsidRPr="00B81C7C" w:rsidRDefault="00711466">
            <w:pPr>
              <w:ind w:left="80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  <w:i/>
                <w:spacing w:val="5"/>
                <w:u w:val="thick" w:color="000000"/>
              </w:rPr>
              <w:t xml:space="preserve"> </w:t>
            </w:r>
            <w:r w:rsidRPr="00B81C7C">
              <w:rPr>
                <w:rFonts w:ascii="Arial" w:hAnsi="Arial" w:cs="Arial"/>
                <w:i/>
                <w:u w:val="thick" w:color="000000"/>
              </w:rPr>
              <w:t>No</w:t>
            </w:r>
            <w:r w:rsidRPr="00B81C7C">
              <w:rPr>
                <w:rFonts w:ascii="Arial" w:hAnsi="Arial" w:cs="Arial"/>
                <w:i/>
                <w:spacing w:val="2"/>
                <w:u w:val="thick" w:color="000000"/>
              </w:rPr>
              <w:t xml:space="preserve"> 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1CBC" w:rsidRPr="00B81C7C" w:rsidRDefault="00BB1CBC">
            <w:pPr>
              <w:spacing w:before="12" w:line="220" w:lineRule="exact"/>
              <w:rPr>
                <w:rFonts w:ascii="Arial" w:hAnsi="Arial" w:cs="Arial"/>
              </w:rPr>
            </w:pPr>
          </w:p>
          <w:p w:rsidR="00BB1CBC" w:rsidRPr="00B81C7C" w:rsidRDefault="00711466">
            <w:pPr>
              <w:ind w:left="-5" w:right="562"/>
              <w:rPr>
                <w:rFonts w:ascii="Arial" w:hAnsi="Arial" w:cs="Arial"/>
              </w:rPr>
            </w:pPr>
            <w:r w:rsidRPr="00B81C7C">
              <w:rPr>
                <w:rFonts w:ascii="Arial" w:hAnsi="Arial" w:cs="Arial"/>
              </w:rPr>
              <w:t xml:space="preserve">Thank you for confirming that there are no ethical issues in the manuscript. </w:t>
            </w:r>
            <w:r w:rsidRPr="00B81C7C">
              <w:rPr>
                <w:rFonts w:ascii="Arial" w:hAnsi="Arial" w:cs="Arial"/>
                <w:spacing w:val="-16"/>
              </w:rPr>
              <w:t>W</w:t>
            </w:r>
            <w:r w:rsidRPr="00B81C7C">
              <w:rPr>
                <w:rFonts w:ascii="Arial" w:hAnsi="Arial" w:cs="Arial"/>
              </w:rPr>
              <w:t>e acknowledge and appreciate this assessment.</w:t>
            </w:r>
          </w:p>
        </w:tc>
      </w:tr>
    </w:tbl>
    <w:p w:rsidR="00711466" w:rsidRPr="00B81C7C" w:rsidRDefault="00711466">
      <w:pPr>
        <w:rPr>
          <w:rFonts w:ascii="Arial" w:hAnsi="Arial" w:cs="Arial"/>
        </w:rPr>
      </w:pPr>
    </w:p>
    <w:sectPr w:rsidR="00711466" w:rsidRPr="00B81C7C">
      <w:pgSz w:w="23800" w:h="16840" w:orient="landscape"/>
      <w:pgMar w:top="1540" w:right="1220" w:bottom="280" w:left="1220" w:header="1178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466" w:rsidRDefault="00711466">
      <w:r>
        <w:separator/>
      </w:r>
    </w:p>
  </w:endnote>
  <w:endnote w:type="continuationSeparator" w:id="0">
    <w:p w:rsidR="00711466" w:rsidRDefault="0071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CBC" w:rsidRDefault="0071146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1pt;width:52.15pt;height:10pt;z-index:-251659264;mso-position-horizontal-relative:page;mso-position-vertical-relative:page" filled="f" stroked="f">
          <v:textbox inset="0,0,0,0">
            <w:txbxContent>
              <w:p w:rsidR="00BB1CBC" w:rsidRDefault="007114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 by: 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0.95pt;margin-top:797.1pt;width:55.75pt;height:10pt;z-index:-251658240;mso-position-horizontal-relative:page;mso-position-vertical-relative:page" filled="f" stroked="f">
          <v:textbox inset="0,0,0,0">
            <w:txbxContent>
              <w:p w:rsidR="00BB1CBC" w:rsidRDefault="007114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0.6pt;margin-top:797.1pt;width:67.7pt;height:10pt;z-index:-251657216;mso-position-horizontal-relative:page;mso-position-vertical-relative:page" filled="f" stroked="f">
          <v:textbox inset="0,0,0,0">
            <w:txbxContent>
              <w:p w:rsidR="00BB1CBC" w:rsidRDefault="007114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31pt;margin-top:797.1pt;width:79.25pt;height:10pt;z-index:-251656192;mso-position-horizontal-relative:page;mso-position-vertical-relative:page" filled="f" stroked="f">
          <v:textbox inset="0,0,0,0">
            <w:txbxContent>
              <w:p w:rsidR="00BB1CBC" w:rsidRDefault="007114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8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ersion: 3 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466" w:rsidRDefault="00711466">
      <w:r>
        <w:separator/>
      </w:r>
    </w:p>
  </w:footnote>
  <w:footnote w:type="continuationSeparator" w:id="0">
    <w:p w:rsidR="00711466" w:rsidRDefault="00711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CBC" w:rsidRDefault="0071146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35pt;width:87pt;height:14pt;z-index:-251661312;mso-position-horizontal-relative:page;mso-position-vertical-relative:page" filled="f" stroked="f">
          <v:textbox inset="0,0,0,0">
            <w:txbxContent>
              <w:p w:rsidR="00BB1CBC" w:rsidRDefault="0071146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CBC" w:rsidRDefault="0071146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7pt;height:14pt;z-index:-251660288;mso-position-horizontal-relative:page;mso-position-vertical-relative:page" filled="f" stroked="f">
          <v:textbox inset="0,0,0,0">
            <w:txbxContent>
              <w:p w:rsidR="00BB1CBC" w:rsidRDefault="0071146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810D11"/>
    <w:multiLevelType w:val="multilevel"/>
    <w:tmpl w:val="C9EA91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CBC"/>
    <w:rsid w:val="00711466"/>
    <w:rsid w:val="00B81C7C"/>
    <w:rsid w:val="00BB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AE39972-3EC2-4F42-B0BB-112BE424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2025-11-21T06:03:00Z</dcterms:created>
  <dcterms:modified xsi:type="dcterms:W3CDTF">2025-11-21T06:04:00Z</dcterms:modified>
</cp:coreProperties>
</file>