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03CE" w:rsidRDefault="003A03C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A03CE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A03CE" w:rsidRDefault="003A03CE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A03CE">
        <w:trPr>
          <w:trHeight w:val="290"/>
        </w:trPr>
        <w:tc>
          <w:tcPr>
            <w:tcW w:w="516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21kxeajl4l9a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>
              <w:fldChar w:fldCharType="begin"/>
            </w:r>
            <w:r>
              <w:instrText xml:space="preserve"> HYPERLINK "https://journalajcrs.com/index.php/AJCRS" \h 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t>Asian Journal of Case Reports in Surgery</w:t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3A03CE">
        <w:trPr>
          <w:trHeight w:val="290"/>
        </w:trPr>
        <w:tc>
          <w:tcPr>
            <w:tcW w:w="516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Ms_AJCRS_147803</w:t>
            </w:r>
          </w:p>
        </w:tc>
      </w:tr>
      <w:tr w:rsidR="003A03CE">
        <w:trPr>
          <w:trHeight w:val="650"/>
        </w:trPr>
        <w:tc>
          <w:tcPr>
            <w:tcW w:w="516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Clinicopathological Profile of Breast Cancer in Rural Central India: A Five-Year Retrospective Case Series from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Gondia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District</w:t>
            </w:r>
          </w:p>
        </w:tc>
      </w:tr>
      <w:tr w:rsidR="003A03CE">
        <w:trPr>
          <w:trHeight w:val="332"/>
        </w:trPr>
        <w:tc>
          <w:tcPr>
            <w:tcW w:w="516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3A03CE" w:rsidRDefault="003A03CE">
      <w:pPr>
        <w:rPr>
          <w:sz w:val="20"/>
          <w:szCs w:val="20"/>
        </w:rPr>
      </w:pPr>
      <w:bookmarkStart w:id="1" w:name="_heading=h.z9icoepmnczk" w:colFirst="0" w:colLast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A03CE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3A03CE" w:rsidRDefault="003A03CE">
            <w:pPr>
              <w:rPr>
                <w:sz w:val="20"/>
                <w:szCs w:val="20"/>
              </w:rPr>
            </w:pPr>
          </w:p>
        </w:tc>
      </w:tr>
      <w:tr w:rsidR="003A03CE">
        <w:tc>
          <w:tcPr>
            <w:tcW w:w="5351" w:type="dxa"/>
          </w:tcPr>
          <w:p w:rsidR="003A03CE" w:rsidRDefault="003A03C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3A03CE" w:rsidRDefault="00CB18FB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3A03CE" w:rsidRDefault="003A03CE"/>
        </w:tc>
        <w:tc>
          <w:tcPr>
            <w:tcW w:w="6442" w:type="dxa"/>
          </w:tcPr>
          <w:p w:rsidR="003A03CE" w:rsidRDefault="00CB18FB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3A03CE" w:rsidRDefault="003A03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A03CE">
        <w:trPr>
          <w:trHeight w:val="1264"/>
        </w:trPr>
        <w:tc>
          <w:tcPr>
            <w:tcW w:w="5351" w:type="dxa"/>
          </w:tcPr>
          <w:p w:rsidR="003A03CE" w:rsidRDefault="00CB18F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</w:t>
            </w:r>
            <w:r>
              <w:rPr>
                <w:b/>
                <w:bCs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3A03CE" w:rsidRDefault="003A03CE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work on breast cancer in a rural area is good. It highlights the breast conditions in </w:t>
            </w:r>
            <w:proofErr w:type="spellStart"/>
            <w:proofErr w:type="gramStart"/>
            <w:r>
              <w:rPr>
                <w:color w:val="000000"/>
                <w:sz w:val="20"/>
                <w:szCs w:val="20"/>
              </w:rPr>
              <w:t>india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.the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use of </w:t>
            </w:r>
            <w:proofErr w:type="spellStart"/>
            <w:r>
              <w:rPr>
                <w:color w:val="000000"/>
                <w:sz w:val="20"/>
                <w:szCs w:val="20"/>
              </w:rPr>
              <w:t>ihc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markers on the cases is good .</w:t>
            </w:r>
          </w:p>
        </w:tc>
        <w:tc>
          <w:tcPr>
            <w:tcW w:w="6442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We appreciate the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reviewers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comments.</w:t>
            </w:r>
          </w:p>
        </w:tc>
      </w:tr>
      <w:tr w:rsidR="003A03CE">
        <w:trPr>
          <w:trHeight w:val="1262"/>
        </w:trPr>
        <w:tc>
          <w:tcPr>
            <w:tcW w:w="5351" w:type="dxa"/>
          </w:tcPr>
          <w:p w:rsidR="003A03CE" w:rsidRDefault="00CB18F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3A03CE" w:rsidRDefault="00CB18F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3A03CE" w:rsidRDefault="003A03CE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3A03CE" w:rsidRDefault="00CB18F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title is appropriate</w:t>
            </w:r>
          </w:p>
        </w:tc>
        <w:tc>
          <w:tcPr>
            <w:tcW w:w="6442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sdp9rbewo67h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We appreciate the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reviewers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comments.</w:t>
            </w:r>
          </w:p>
        </w:tc>
      </w:tr>
      <w:tr w:rsidR="003A03CE">
        <w:trPr>
          <w:trHeight w:val="1262"/>
        </w:trPr>
        <w:tc>
          <w:tcPr>
            <w:tcW w:w="5351" w:type="dxa"/>
          </w:tcPr>
          <w:p w:rsidR="003A03CE" w:rsidRDefault="00CB18FB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3A03CE" w:rsidRDefault="003A03CE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3A03CE" w:rsidRDefault="00CB18F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The abstract is appropriate to the topic </w:t>
            </w:r>
          </w:p>
        </w:tc>
        <w:tc>
          <w:tcPr>
            <w:tcW w:w="6442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xkxe8rdjks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We appreciate the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reviewers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comments.</w:t>
            </w:r>
          </w:p>
        </w:tc>
      </w:tr>
      <w:tr w:rsidR="003A03CE">
        <w:trPr>
          <w:trHeight w:val="704"/>
        </w:trPr>
        <w:tc>
          <w:tcPr>
            <w:tcW w:w="5351" w:type="dxa"/>
          </w:tcPr>
          <w:p w:rsidR="003A03CE" w:rsidRDefault="00CB18FB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</w:t>
            </w:r>
            <w:r>
              <w:rPr>
                <w:rFonts w:ascii="Times New Roman" w:eastAsia="Times New Roman" w:hAnsi="Times New Roman" w:cs="Times New Roman"/>
              </w:rPr>
              <w:t>scientifically, correct? Please write here.</w:t>
            </w:r>
          </w:p>
        </w:tc>
        <w:tc>
          <w:tcPr>
            <w:tcW w:w="935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manuscript is scientifically, </w:t>
            </w:r>
            <w:proofErr w:type="gramStart"/>
            <w:r>
              <w:rPr>
                <w:color w:val="000000"/>
                <w:sz w:val="20"/>
                <w:szCs w:val="20"/>
              </w:rPr>
              <w:t>correct .</w:t>
            </w:r>
            <w:proofErr w:type="gramEnd"/>
          </w:p>
        </w:tc>
        <w:tc>
          <w:tcPr>
            <w:tcW w:w="6442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v3hz7b27tja7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We appreciate the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reviewers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comments.</w:t>
            </w:r>
          </w:p>
        </w:tc>
      </w:tr>
      <w:tr w:rsidR="003A03CE">
        <w:trPr>
          <w:trHeight w:val="703"/>
        </w:trPr>
        <w:tc>
          <w:tcPr>
            <w:tcW w:w="5351" w:type="dxa"/>
          </w:tcPr>
          <w:p w:rsidR="003A03CE" w:rsidRDefault="00CB18F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</w:t>
            </w:r>
            <w:proofErr w:type="spellStart"/>
            <w:r>
              <w:rPr>
                <w:color w:val="000000"/>
                <w:sz w:val="20"/>
                <w:szCs w:val="20"/>
              </w:rPr>
              <w:t>refrences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are </w:t>
            </w:r>
            <w:proofErr w:type="gramStart"/>
            <w:r>
              <w:rPr>
                <w:color w:val="000000"/>
                <w:sz w:val="20"/>
                <w:szCs w:val="20"/>
              </w:rPr>
              <w:t>correct .</w:t>
            </w:r>
            <w:proofErr w:type="gramEnd"/>
          </w:p>
        </w:tc>
        <w:tc>
          <w:tcPr>
            <w:tcW w:w="6442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have also added some recent references and corrected some language related issues in the rece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ntly updated manuscript.</w:t>
            </w:r>
          </w:p>
        </w:tc>
      </w:tr>
      <w:tr w:rsidR="003A03CE">
        <w:trPr>
          <w:trHeight w:val="386"/>
        </w:trPr>
        <w:tc>
          <w:tcPr>
            <w:tcW w:w="5351" w:type="dxa"/>
          </w:tcPr>
          <w:p w:rsidR="003A03CE" w:rsidRDefault="00CB18FB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3A03CE" w:rsidRDefault="003A03CE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3A03CE" w:rsidRDefault="00CB18F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language is fine.</w:t>
            </w:r>
          </w:p>
        </w:tc>
        <w:tc>
          <w:tcPr>
            <w:tcW w:w="6442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s73gu6sav3v0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We appreciate the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reviewers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comments.</w:t>
            </w:r>
          </w:p>
        </w:tc>
      </w:tr>
      <w:tr w:rsidR="003A03CE">
        <w:trPr>
          <w:trHeight w:val="1178"/>
        </w:trPr>
        <w:tc>
          <w:tcPr>
            <w:tcW w:w="5351" w:type="dxa"/>
          </w:tcPr>
          <w:p w:rsidR="003A03CE" w:rsidRDefault="00CB18F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3A03CE" w:rsidRDefault="003A03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3A03CE" w:rsidRDefault="00CB18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There should have been pia diagram or histopathology images </w:t>
            </w:r>
          </w:p>
        </w:tc>
        <w:tc>
          <w:tcPr>
            <w:tcW w:w="6442" w:type="dxa"/>
          </w:tcPr>
          <w:p w:rsidR="003A03CE" w:rsidRDefault="00CB18F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sincerely thank the reviewer for this valuable suggestion.</w:t>
            </w:r>
          </w:p>
        </w:tc>
      </w:tr>
    </w:tbl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58A0" w:rsidRDefault="00AB58A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58A0" w:rsidRDefault="00AB58A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B58A0" w:rsidRDefault="00AB58A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6" w:name="_GoBack"/>
      <w:bookmarkEnd w:id="6"/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7" w:name="_heading=h.ss8jjm2ippkq" w:colFirst="0" w:colLast="0"/>
      <w:bookmarkEnd w:id="7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3A03CE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3A03CE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03CE" w:rsidRDefault="00CB18FB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3A03CE" w:rsidRDefault="00CB18FB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A03CE" w:rsidRDefault="003A03CE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3A03CE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A03CE" w:rsidRDefault="00CB18FB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3A03CE" w:rsidRDefault="00CB18FB">
            <w:pPr>
              <w:spacing w:before="240" w:after="24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The study was approved by the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Institutional Ethics Committee (Ref No: BH/IEC/2025/03)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and conducted in accordance with the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Declaration of Helsinki (2013 revision)</w:t>
            </w:r>
            <w:r>
              <w:rPr>
                <w:rFonts w:ascii="Arial" w:eastAsia="Arial" w:hAnsi="Arial" w:cs="Arial"/>
                <w:sz w:val="20"/>
                <w:szCs w:val="20"/>
              </w:rPr>
              <w:t>. Informed consent was waived due to the retrospective nature of data collection.</w:t>
            </w:r>
          </w:p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3A03CE" w:rsidRDefault="003A03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3A03CE" w:rsidRDefault="003A03CE"/>
    <w:p w:rsidR="003A03CE" w:rsidRDefault="003A03CE"/>
    <w:p w:rsidR="003A03CE" w:rsidRDefault="003A03CE">
      <w:pPr>
        <w:rPr>
          <w:u w:val="single"/>
        </w:rPr>
      </w:pPr>
    </w:p>
    <w:p w:rsidR="003A03CE" w:rsidRDefault="003A03CE"/>
    <w:p w:rsidR="003A03CE" w:rsidRDefault="003A03C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A03CE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B18FB" w:rsidRDefault="00CB18FB">
      <w:r>
        <w:separator/>
      </w:r>
    </w:p>
  </w:endnote>
  <w:endnote w:type="continuationSeparator" w:id="0">
    <w:p w:rsidR="00CB18FB" w:rsidRDefault="00CB18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09D2912-72A3-4881-B851-720EFC16BDFC}"/>
    <w:embedBold r:id="rId2" w:fontKey="{38481416-A810-49F2-A3C4-168821BEE1DC}"/>
  </w:font>
  <w:font w:name="Helvetica Neue">
    <w:charset w:val="00"/>
    <w:family w:val="auto"/>
    <w:pitch w:val="default"/>
    <w:embedRegular r:id="rId3" w:fontKey="{72BB48B2-7F5F-4BDA-A7E9-6BFC6FA90ACE}"/>
    <w:embedBold r:id="rId4" w:fontKey="{70F5D28E-EE06-4B30-82B1-3721DF28F74E}"/>
  </w:font>
  <w:font w:name="Arimo">
    <w:charset w:val="00"/>
    <w:family w:val="auto"/>
    <w:pitch w:val="default"/>
    <w:embedBold r:id="rId5" w:fontKey="{8EE43ECC-2C5D-487A-A35A-93F990F825B9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6" w:fontKey="{7C275ED8-07F3-453A-972B-5FDB83CC38F8}"/>
    <w:embedBold r:id="rId7" w:fontKey="{8439B526-5EC8-40D5-9C39-1FB8AAAC3BC5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8" w:fontKey="{2EC52109-A5C8-40CD-AE98-6A82038D1F60}"/>
  </w:font>
  <w:font w:name="Georgia">
    <w:panose1 w:val="02040502050405020303"/>
    <w:charset w:val="00"/>
    <w:family w:val="auto"/>
    <w:pitch w:val="default"/>
    <w:embedItalic r:id="rId9" w:fontKey="{9D798C4D-C4FD-4A5A-9264-BA78B89DE7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5D3F1D66-32F0-4F35-9E26-96BAE4B4BA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03CE" w:rsidRDefault="00CB18FB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B18FB" w:rsidRDefault="00CB18FB">
      <w:r>
        <w:separator/>
      </w:r>
    </w:p>
  </w:footnote>
  <w:footnote w:type="continuationSeparator" w:id="0">
    <w:p w:rsidR="00CB18FB" w:rsidRDefault="00CB18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03CE" w:rsidRDefault="003A03C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3A03CE" w:rsidRDefault="00CB18FB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03CE"/>
    <w:rsid w:val="003A03CE"/>
    <w:rsid w:val="00AB58A0"/>
    <w:rsid w:val="00CB1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1C6E9C"/>
  <w15:docId w15:val="{8CE4F81C-8DC3-4612-A891-5175C4E71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1Char">
    <w:name w:val="Heading 1 Ch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k2thKOhB2zYOs4xl3vNuuNOD+Q==">CgMxLjAyDmguMjFreGVhamw0bDlhMg5oLno5aWNvZXBtbmN6azIOaC5zZHA5cmJld282N2gyDGgueGt4ZThyZGprczIOaC52M2h6N2IyN3RqYTcyDmguczczZ3U2c2F2M3YwMg5oLnNzOGpqbTJpcHBrcTgAciExbTluVXU4VzhWVExqeVJ2a0s3Ync5b1AwZmV5bXl0WWo=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379</Words>
  <Characters>2162</Characters>
  <Application>Microsoft Office Word</Application>
  <DocSecurity>0</DocSecurity>
  <Lines>18</Lines>
  <Paragraphs>5</Paragraphs>
  <ScaleCrop>false</ScaleCrop>
  <Company/>
  <LinksUpToDate>false</LinksUpToDate>
  <CharactersWithSpaces>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2025-11-08T11:16:00Z</dcterms:created>
  <dcterms:modified xsi:type="dcterms:W3CDTF">2025-11-12T12:13:00Z</dcterms:modified>
</cp:coreProperties>
</file>