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1E699" w14:textId="77777777" w:rsidR="002549E6" w:rsidRPr="00F85DF3" w:rsidRDefault="002549E6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2549E6" w:rsidRPr="00F85DF3" w14:paraId="3F472E58" w14:textId="77777777">
        <w:trPr>
          <w:trHeight w:val="287"/>
        </w:trPr>
        <w:tc>
          <w:tcPr>
            <w:tcW w:w="5166" w:type="dxa"/>
          </w:tcPr>
          <w:p w14:paraId="2138768B" w14:textId="77777777" w:rsidR="002549E6" w:rsidRPr="00F85DF3" w:rsidRDefault="004E770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>Journal</w:t>
            </w:r>
            <w:r w:rsidRPr="00F85DF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0E2868BF" w14:textId="77777777" w:rsidR="002549E6" w:rsidRPr="00F85DF3" w:rsidRDefault="0024483E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4E7701" w:rsidRPr="00F85D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4E7701" w:rsidRPr="00F85DF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E7701" w:rsidRPr="00F85D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4E7701" w:rsidRPr="00F85DF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E7701" w:rsidRPr="00F85D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E7701" w:rsidRPr="00F85DF3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4E7701" w:rsidRPr="00F85D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Biochemistry,</w:t>
              </w:r>
              <w:r w:rsidR="004E7701" w:rsidRPr="00F85DF3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4E7701" w:rsidRPr="00F85D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Genetics</w:t>
              </w:r>
              <w:r w:rsidR="004E7701" w:rsidRPr="00F85DF3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4E7701" w:rsidRPr="00F85D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4E7701" w:rsidRPr="00F85DF3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4E7701" w:rsidRPr="00F85D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Molecular</w:t>
              </w:r>
              <w:r w:rsidR="004E7701" w:rsidRPr="00F85DF3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4E7701" w:rsidRPr="00F85DF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2549E6" w:rsidRPr="00F85DF3" w14:paraId="7935DEA2" w14:textId="77777777">
        <w:trPr>
          <w:trHeight w:val="292"/>
        </w:trPr>
        <w:tc>
          <w:tcPr>
            <w:tcW w:w="5166" w:type="dxa"/>
          </w:tcPr>
          <w:p w14:paraId="28C9C056" w14:textId="77777777" w:rsidR="002549E6" w:rsidRPr="00F85DF3" w:rsidRDefault="004E7701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>Manuscript</w:t>
            </w:r>
            <w:r w:rsidRPr="00F85DF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5EE458F7" w14:textId="77777777" w:rsidR="002549E6" w:rsidRPr="00F85DF3" w:rsidRDefault="004E7701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Ms_AJBGMB_145946</w:t>
            </w:r>
          </w:p>
        </w:tc>
      </w:tr>
      <w:tr w:rsidR="002549E6" w:rsidRPr="00F85DF3" w14:paraId="317F3FDC" w14:textId="77777777">
        <w:trPr>
          <w:trHeight w:val="647"/>
        </w:trPr>
        <w:tc>
          <w:tcPr>
            <w:tcW w:w="5166" w:type="dxa"/>
          </w:tcPr>
          <w:p w14:paraId="22AAE411" w14:textId="77777777" w:rsidR="002549E6" w:rsidRPr="00F85DF3" w:rsidRDefault="004E770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>Title</w:t>
            </w:r>
            <w:r w:rsidRPr="00F85D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of</w:t>
            </w:r>
            <w:r w:rsidRPr="00F85DF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10FC135B" w14:textId="77777777" w:rsidR="002549E6" w:rsidRPr="00F85DF3" w:rsidRDefault="004E7701">
            <w:pPr>
              <w:pStyle w:val="TableParagraph"/>
              <w:spacing w:before="20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F85DF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85DF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SEXUALLY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TRANSMITTED</w:t>
            </w:r>
            <w:r w:rsidRPr="00F85DF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INFECTIONS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PATIENTS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5DF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GENERAL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HOSPITAL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OKIGWE,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IMO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Pr="00F85DF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2018-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>2022</w:t>
            </w:r>
          </w:p>
        </w:tc>
      </w:tr>
      <w:tr w:rsidR="002549E6" w:rsidRPr="00F85DF3" w14:paraId="3FE52D90" w14:textId="77777777">
        <w:trPr>
          <w:trHeight w:val="335"/>
        </w:trPr>
        <w:tc>
          <w:tcPr>
            <w:tcW w:w="5166" w:type="dxa"/>
          </w:tcPr>
          <w:p w14:paraId="79C19E6E" w14:textId="77777777" w:rsidR="002549E6" w:rsidRPr="00F85DF3" w:rsidRDefault="004E770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>Type</w:t>
            </w:r>
            <w:r w:rsidRPr="00F85D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of the</w:t>
            </w:r>
            <w:r w:rsidRPr="00F85D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13E7D50E" w14:textId="77777777" w:rsidR="002549E6" w:rsidRPr="00F85DF3" w:rsidRDefault="004E7701">
            <w:pPr>
              <w:pStyle w:val="TableParagraph"/>
              <w:spacing w:before="47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85D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611BEFC" w14:textId="77777777" w:rsidR="002549E6" w:rsidRPr="00F85DF3" w:rsidRDefault="002549E6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2549E6" w:rsidRPr="00F85DF3" w14:paraId="79C37142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6EEF9F69" w14:textId="77777777" w:rsidR="002549E6" w:rsidRPr="00F85DF3" w:rsidRDefault="004E7701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General_guidelines_for_the_Peer_Review_p"/>
            <w:bookmarkEnd w:id="0"/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85DF3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85D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549E6" w:rsidRPr="00F85DF3" w14:paraId="1B71AA7A" w14:textId="77777777">
        <w:trPr>
          <w:trHeight w:val="969"/>
        </w:trPr>
        <w:tc>
          <w:tcPr>
            <w:tcW w:w="5353" w:type="dxa"/>
          </w:tcPr>
          <w:p w14:paraId="59DCFA52" w14:textId="77777777" w:rsidR="002549E6" w:rsidRPr="00F85DF3" w:rsidRDefault="002549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0D7BF3AF" w14:textId="77777777" w:rsidR="002549E6" w:rsidRPr="00F85DF3" w:rsidRDefault="004E770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7403685" w14:textId="77777777" w:rsidR="002549E6" w:rsidRPr="00F85DF3" w:rsidRDefault="004E7701">
            <w:pPr>
              <w:pStyle w:val="TableParagraph"/>
              <w:ind w:right="134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85D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F85DF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85DF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F85DF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85DF3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85DF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F85DF3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85DF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85DF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85D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25788421" w14:textId="77777777" w:rsidR="002549E6" w:rsidRPr="00F85DF3" w:rsidRDefault="004E7701">
            <w:pPr>
              <w:pStyle w:val="TableParagraph"/>
              <w:spacing w:line="261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(It</w:t>
            </w:r>
            <w:r w:rsidRPr="00F85D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is</w:t>
            </w:r>
            <w:r w:rsidRPr="00F85DF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mandatory</w:t>
            </w:r>
            <w:r w:rsidRPr="00F85DF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that</w:t>
            </w:r>
            <w:r w:rsidRPr="00F85D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authors</w:t>
            </w:r>
            <w:r w:rsidRPr="00F85DF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should</w:t>
            </w:r>
            <w:r w:rsidRPr="00F85DF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write</w:t>
            </w:r>
            <w:r w:rsidRPr="00F85D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549E6" w:rsidRPr="00F85DF3" w14:paraId="58D517ED" w14:textId="77777777">
        <w:trPr>
          <w:trHeight w:val="1262"/>
        </w:trPr>
        <w:tc>
          <w:tcPr>
            <w:tcW w:w="5353" w:type="dxa"/>
          </w:tcPr>
          <w:p w14:paraId="72A5BE8B" w14:textId="77777777" w:rsidR="002549E6" w:rsidRPr="00F85DF3" w:rsidRDefault="004E7701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85DF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5B8BCB7D" w14:textId="77777777" w:rsidR="002549E6" w:rsidRPr="00F85DF3" w:rsidRDefault="004E7701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incidence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85DF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prevalence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STI’s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shows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fluctuance,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continuous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surveillance</w:t>
            </w:r>
            <w:r w:rsidRPr="00F85D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5DF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important.</w:t>
            </w:r>
          </w:p>
          <w:p w14:paraId="1D0A50F4" w14:textId="77777777" w:rsidR="002549E6" w:rsidRPr="00F85DF3" w:rsidRDefault="004E7701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recorded</w:t>
            </w:r>
            <w:r w:rsidRPr="00F85DF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years,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carries</w:t>
            </w:r>
            <w:r w:rsidRPr="00F85DF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weightage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record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events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STI’s.</w:t>
            </w:r>
          </w:p>
          <w:p w14:paraId="2FD0729D" w14:textId="77777777" w:rsidR="002549E6" w:rsidRPr="00F85DF3" w:rsidRDefault="004E7701">
            <w:pPr>
              <w:pStyle w:val="TableParagraph"/>
              <w:numPr>
                <w:ilvl w:val="0"/>
                <w:numId w:val="2"/>
              </w:numPr>
              <w:tabs>
                <w:tab w:val="left" w:pos="830"/>
              </w:tabs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Follow</w:t>
            </w:r>
            <w:r w:rsidRPr="00F85D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F85D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taken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>up.</w:t>
            </w:r>
          </w:p>
        </w:tc>
        <w:tc>
          <w:tcPr>
            <w:tcW w:w="6443" w:type="dxa"/>
          </w:tcPr>
          <w:p w14:paraId="6AC9BFEF" w14:textId="1213C87A" w:rsidR="002549E6" w:rsidRPr="00F85DF3" w:rsidRDefault="000C7C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 xml:space="preserve">Thank you for the valuable insights. </w:t>
            </w:r>
          </w:p>
        </w:tc>
      </w:tr>
      <w:tr w:rsidR="002549E6" w:rsidRPr="00F85DF3" w14:paraId="21994F72" w14:textId="77777777">
        <w:trPr>
          <w:trHeight w:val="1262"/>
        </w:trPr>
        <w:tc>
          <w:tcPr>
            <w:tcW w:w="5353" w:type="dxa"/>
          </w:tcPr>
          <w:p w14:paraId="0203D2B7" w14:textId="77777777" w:rsidR="002549E6" w:rsidRPr="00F85DF3" w:rsidRDefault="004E770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85D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5D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7B7745F" w14:textId="77777777" w:rsidR="002549E6" w:rsidRPr="00F85DF3" w:rsidRDefault="004E770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85DF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03F83BB5" w14:textId="77777777" w:rsidR="002549E6" w:rsidRPr="00F85DF3" w:rsidRDefault="004E7701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rPr>
                <w:rFonts w:ascii="Arial" w:hAnsi="Arial" w:cs="Arial"/>
                <w:b/>
                <w:sz w:val="20"/>
                <w:szCs w:val="20"/>
                <w:highlight w:val="green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Instead</w:t>
            </w:r>
            <w:r w:rsidRPr="00F85DF3">
              <w:rPr>
                <w:rFonts w:ascii="Arial" w:hAnsi="Arial" w:cs="Arial"/>
                <w:b/>
                <w:spacing w:val="-8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of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proofErr w:type="gramStart"/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“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studies</w:t>
            </w:r>
            <w:proofErr w:type="gramEnd"/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on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”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Retrospective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study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of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STIs</w:t>
            </w:r>
            <w:r w:rsidRPr="00F85DF3">
              <w:rPr>
                <w:rFonts w:ascii="Arial" w:hAnsi="Arial" w:cs="Arial"/>
                <w:b/>
                <w:spacing w:val="42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will</w:t>
            </w:r>
            <w:r w:rsidRPr="00F85DF3">
              <w:rPr>
                <w:rFonts w:ascii="Arial" w:hAnsi="Arial" w:cs="Arial"/>
                <w:b/>
                <w:spacing w:val="-11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be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>good</w:t>
            </w:r>
          </w:p>
          <w:p w14:paraId="6517350A" w14:textId="77777777" w:rsidR="002549E6" w:rsidRPr="00F85DF3" w:rsidRDefault="004E7701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From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2018- 2022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can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be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removed.</w:t>
            </w:r>
          </w:p>
        </w:tc>
        <w:tc>
          <w:tcPr>
            <w:tcW w:w="6443" w:type="dxa"/>
          </w:tcPr>
          <w:p w14:paraId="465AB9DE" w14:textId="78B91942" w:rsidR="002549E6" w:rsidRPr="00F85DF3" w:rsidRDefault="000C7C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 xml:space="preserve">Yes, noted and modified based on suggestions. </w:t>
            </w:r>
          </w:p>
        </w:tc>
      </w:tr>
      <w:tr w:rsidR="002549E6" w:rsidRPr="00F85DF3" w14:paraId="3F4B54D3" w14:textId="77777777">
        <w:trPr>
          <w:trHeight w:val="1261"/>
        </w:trPr>
        <w:tc>
          <w:tcPr>
            <w:tcW w:w="5353" w:type="dxa"/>
          </w:tcPr>
          <w:p w14:paraId="11897B12" w14:textId="77777777" w:rsidR="002549E6" w:rsidRPr="00F85DF3" w:rsidRDefault="004E7701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85D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85D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62430CEC" w14:textId="77777777" w:rsidR="002549E6" w:rsidRPr="00F85DF3" w:rsidRDefault="004E770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F85D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subtitles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like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F85DF3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,</w:t>
            </w:r>
            <w:proofErr w:type="gramEnd"/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material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85DF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methods,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conclusion.</w:t>
            </w:r>
          </w:p>
        </w:tc>
        <w:tc>
          <w:tcPr>
            <w:tcW w:w="6443" w:type="dxa"/>
          </w:tcPr>
          <w:p w14:paraId="41539A18" w14:textId="6298C8DE" w:rsidR="002549E6" w:rsidRPr="00F85DF3" w:rsidRDefault="000C7C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 xml:space="preserve">The abstract has been written by including all the elements without subsections. </w:t>
            </w:r>
          </w:p>
        </w:tc>
      </w:tr>
      <w:tr w:rsidR="002549E6" w:rsidRPr="00F85DF3" w14:paraId="73C644F4" w14:textId="77777777">
        <w:trPr>
          <w:trHeight w:val="705"/>
        </w:trPr>
        <w:tc>
          <w:tcPr>
            <w:tcW w:w="5353" w:type="dxa"/>
          </w:tcPr>
          <w:p w14:paraId="4801EEC8" w14:textId="77777777" w:rsidR="002549E6" w:rsidRPr="00F85DF3" w:rsidRDefault="004E7701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5D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85D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85DF3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0D32371E" w14:textId="77777777" w:rsidR="002549E6" w:rsidRPr="00F85DF3" w:rsidRDefault="004E7701">
            <w:pPr>
              <w:pStyle w:val="TableParagraph"/>
              <w:spacing w:line="225" w:lineRule="exact"/>
              <w:ind w:left="162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>A</w:t>
            </w:r>
            <w:r w:rsidRPr="00F85DF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retrospective</w:t>
            </w:r>
            <w:r w:rsidRPr="00F85D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study</w:t>
            </w:r>
            <w:r w:rsidRPr="00F85DF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can</w:t>
            </w:r>
            <w:r w:rsidRPr="00F85D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be</w:t>
            </w:r>
            <w:r w:rsidRPr="00F85D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taken</w:t>
            </w:r>
            <w:r w:rsidRPr="00F85DF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pacing w:val="-5"/>
                <w:sz w:val="20"/>
                <w:szCs w:val="20"/>
              </w:rPr>
              <w:t>up.</w:t>
            </w:r>
          </w:p>
        </w:tc>
        <w:tc>
          <w:tcPr>
            <w:tcW w:w="6443" w:type="dxa"/>
          </w:tcPr>
          <w:p w14:paraId="5A791FD0" w14:textId="7C966162" w:rsidR="002549E6" w:rsidRPr="00F85DF3" w:rsidRDefault="000C7C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 xml:space="preserve">Yes, acknowledged. </w:t>
            </w:r>
          </w:p>
        </w:tc>
      </w:tr>
      <w:tr w:rsidR="002549E6" w:rsidRPr="00F85DF3" w14:paraId="23D028D1" w14:textId="77777777">
        <w:trPr>
          <w:trHeight w:val="700"/>
        </w:trPr>
        <w:tc>
          <w:tcPr>
            <w:tcW w:w="5353" w:type="dxa"/>
          </w:tcPr>
          <w:p w14:paraId="18502F0B" w14:textId="77777777" w:rsidR="002549E6" w:rsidRPr="00F85DF3" w:rsidRDefault="004E7701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85D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85D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85D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572969C6" w14:textId="77777777" w:rsidR="002549E6" w:rsidRPr="00F85DF3" w:rsidRDefault="004E770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>Sufficient</w:t>
            </w:r>
            <w:r w:rsidRPr="00F85D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but</w:t>
            </w:r>
            <w:r w:rsidRPr="00F85DF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numbers</w:t>
            </w:r>
            <w:r w:rsidRPr="00F85D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should</w:t>
            </w:r>
            <w:r w:rsidRPr="00F85D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z w:val="20"/>
                <w:szCs w:val="20"/>
              </w:rPr>
              <w:t>be</w:t>
            </w:r>
            <w:r w:rsidRPr="00F85DF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pacing w:val="-2"/>
                <w:sz w:val="20"/>
                <w:szCs w:val="20"/>
              </w:rPr>
              <w:t>given.</w:t>
            </w:r>
          </w:p>
        </w:tc>
        <w:tc>
          <w:tcPr>
            <w:tcW w:w="6443" w:type="dxa"/>
          </w:tcPr>
          <w:p w14:paraId="6ACBB448" w14:textId="6FA151FD" w:rsidR="002549E6" w:rsidRPr="00F85DF3" w:rsidRDefault="000C7C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2549E6" w:rsidRPr="00F85DF3" w14:paraId="523F3AB4" w14:textId="77777777">
        <w:trPr>
          <w:trHeight w:val="691"/>
        </w:trPr>
        <w:tc>
          <w:tcPr>
            <w:tcW w:w="5353" w:type="dxa"/>
          </w:tcPr>
          <w:p w14:paraId="03BA9ABE" w14:textId="77777777" w:rsidR="002549E6" w:rsidRPr="00F85DF3" w:rsidRDefault="004E7701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85D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28CF2312" w14:textId="77777777" w:rsidR="002549E6" w:rsidRPr="00F85DF3" w:rsidRDefault="004E770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pacing w:val="-2"/>
                <w:sz w:val="20"/>
                <w:szCs w:val="20"/>
              </w:rPr>
              <w:t>Average.</w:t>
            </w:r>
          </w:p>
        </w:tc>
        <w:tc>
          <w:tcPr>
            <w:tcW w:w="6443" w:type="dxa"/>
          </w:tcPr>
          <w:p w14:paraId="2D813E49" w14:textId="3EAB171F" w:rsidR="002549E6" w:rsidRPr="00F85DF3" w:rsidRDefault="000C7C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 xml:space="preserve">Noted and revised for clarity. </w:t>
            </w:r>
          </w:p>
        </w:tc>
      </w:tr>
      <w:tr w:rsidR="002549E6" w:rsidRPr="00F85DF3" w14:paraId="40164216" w14:textId="77777777" w:rsidTr="00F85DF3">
        <w:trPr>
          <w:trHeight w:val="807"/>
        </w:trPr>
        <w:tc>
          <w:tcPr>
            <w:tcW w:w="5353" w:type="dxa"/>
          </w:tcPr>
          <w:p w14:paraId="5EBBF078" w14:textId="77777777" w:rsidR="002549E6" w:rsidRPr="00F85DF3" w:rsidRDefault="004E770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85DF3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6B0506B4" w14:textId="77777777" w:rsidR="002549E6" w:rsidRPr="00F85DF3" w:rsidRDefault="004E770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Too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tables.</w:t>
            </w:r>
          </w:p>
          <w:p w14:paraId="3ADF22CC" w14:textId="77777777" w:rsidR="002549E6" w:rsidRPr="00F85DF3" w:rsidRDefault="004E770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85DF3">
              <w:rPr>
                <w:rFonts w:ascii="Arial" w:hAnsi="Arial" w:cs="Arial"/>
                <w:b/>
                <w:sz w:val="20"/>
                <w:szCs w:val="20"/>
              </w:rPr>
              <w:t>Hepatitis</w:t>
            </w:r>
            <w:r w:rsidRPr="00F85DF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infections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85D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added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5D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5D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screening</w:t>
            </w:r>
            <w:r w:rsidRPr="00F85D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5D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85DF3">
              <w:rPr>
                <w:rFonts w:ascii="Arial" w:hAnsi="Arial" w:cs="Arial"/>
                <w:b/>
                <w:spacing w:val="-2"/>
                <w:sz w:val="20"/>
                <w:szCs w:val="20"/>
              </w:rPr>
              <w:t>STIs.</w:t>
            </w:r>
          </w:p>
        </w:tc>
        <w:tc>
          <w:tcPr>
            <w:tcW w:w="6443" w:type="dxa"/>
          </w:tcPr>
          <w:p w14:paraId="1D46CC3F" w14:textId="27F48472" w:rsidR="002549E6" w:rsidRPr="00F85DF3" w:rsidRDefault="000C7C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5DF3">
              <w:rPr>
                <w:rFonts w:ascii="Arial" w:hAnsi="Arial" w:cs="Arial"/>
                <w:sz w:val="20"/>
                <w:szCs w:val="20"/>
              </w:rPr>
              <w:t xml:space="preserve">Okay, thank you for the suggestion for improvement. </w:t>
            </w:r>
          </w:p>
        </w:tc>
      </w:tr>
    </w:tbl>
    <w:p w14:paraId="29FDA93A" w14:textId="77777777" w:rsidR="002549E6" w:rsidRPr="00F85DF3" w:rsidRDefault="002549E6">
      <w:pPr>
        <w:pStyle w:val="BodyText"/>
        <w:rPr>
          <w:rFonts w:ascii="Arial" w:hAnsi="Arial" w:cs="Arial"/>
          <w:b w:val="0"/>
        </w:rPr>
      </w:pPr>
    </w:p>
    <w:tbl>
      <w:tblPr>
        <w:tblW w:w="4922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7"/>
        <w:gridCol w:w="7280"/>
        <w:gridCol w:w="7124"/>
      </w:tblGrid>
      <w:tr w:rsidR="00686109" w:rsidRPr="00F85DF3" w14:paraId="5C737495" w14:textId="77777777" w:rsidTr="00F85DF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1CE7F" w14:textId="77777777" w:rsidR="00686109" w:rsidRPr="00F85DF3" w:rsidRDefault="0068610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209632241"/>
            <w:bookmarkStart w:id="3" w:name="_Hlk209784699"/>
            <w:bookmarkStart w:id="4" w:name="_Hlk210487174"/>
            <w:bookmarkStart w:id="5" w:name="_Hlk156057883"/>
            <w:r w:rsidRPr="00F85DF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85DF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6B88FE" w14:textId="77777777" w:rsidR="00686109" w:rsidRPr="00F85DF3" w:rsidRDefault="0068610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86109" w:rsidRPr="00F85DF3" w14:paraId="5BC4C53F" w14:textId="77777777" w:rsidTr="00F85DF3"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C4FB8" w14:textId="77777777" w:rsidR="00686109" w:rsidRPr="00F85DF3" w:rsidRDefault="006861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B2CA6" w14:textId="77777777" w:rsidR="00686109" w:rsidRPr="00F85DF3" w:rsidRDefault="0068610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5D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7DF" w14:textId="77777777" w:rsidR="00686109" w:rsidRPr="00F85DF3" w:rsidRDefault="0068610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5D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5D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2B2F5C" w14:textId="77777777" w:rsidR="00686109" w:rsidRPr="00F85DF3" w:rsidRDefault="0068610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6109" w:rsidRPr="00F85DF3" w14:paraId="21687421" w14:textId="77777777" w:rsidTr="00F85DF3">
        <w:trPr>
          <w:trHeight w:val="890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FE026" w14:textId="77777777" w:rsidR="00686109" w:rsidRPr="00F85DF3" w:rsidRDefault="0068610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85DF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D6D89D" w14:textId="77777777" w:rsidR="00686109" w:rsidRPr="00F85DF3" w:rsidRDefault="006861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0CB76" w14:textId="77777777" w:rsidR="00686109" w:rsidRPr="00F85DF3" w:rsidRDefault="0068610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85D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85D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85D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0CA5233" w14:textId="77777777" w:rsidR="00686109" w:rsidRPr="00F85DF3" w:rsidRDefault="006861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2A52" w14:textId="77777777" w:rsidR="00686109" w:rsidRPr="00F85DF3" w:rsidRDefault="006861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2463AE" w14:textId="77777777" w:rsidR="00686109" w:rsidRPr="00F85DF3" w:rsidRDefault="006861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10E687" w14:textId="77777777" w:rsidR="00686109" w:rsidRPr="00F85DF3" w:rsidRDefault="006861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F3BDA79" w14:textId="77777777" w:rsidR="00686109" w:rsidRPr="00F85DF3" w:rsidRDefault="00686109" w:rsidP="00F85DF3">
      <w:pPr>
        <w:rPr>
          <w:rFonts w:ascii="Arial" w:hAnsi="Arial" w:cs="Arial"/>
          <w:sz w:val="20"/>
          <w:szCs w:val="20"/>
        </w:rPr>
      </w:pPr>
      <w:bookmarkStart w:id="6" w:name="_GoBack"/>
      <w:bookmarkEnd w:id="1"/>
      <w:bookmarkEnd w:id="2"/>
      <w:bookmarkEnd w:id="3"/>
      <w:bookmarkEnd w:id="4"/>
      <w:bookmarkEnd w:id="5"/>
      <w:bookmarkEnd w:id="6"/>
    </w:p>
    <w:sectPr w:rsidR="00686109" w:rsidRPr="00F85DF3" w:rsidSect="00686109">
      <w:pgSz w:w="23820" w:h="16840" w:orient="landscape"/>
      <w:pgMar w:top="1820" w:right="1275" w:bottom="1343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04D36" w14:textId="77777777" w:rsidR="0024483E" w:rsidRDefault="0024483E">
      <w:r>
        <w:separator/>
      </w:r>
    </w:p>
  </w:endnote>
  <w:endnote w:type="continuationSeparator" w:id="0">
    <w:p w14:paraId="6861EF5F" w14:textId="77777777" w:rsidR="0024483E" w:rsidRDefault="00244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C011C" w14:textId="77777777" w:rsidR="0024483E" w:rsidRDefault="0024483E">
      <w:r>
        <w:separator/>
      </w:r>
    </w:p>
  </w:footnote>
  <w:footnote w:type="continuationSeparator" w:id="0">
    <w:p w14:paraId="482F8BF6" w14:textId="77777777" w:rsidR="0024483E" w:rsidRDefault="00244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3509"/>
    <w:multiLevelType w:val="hybridMultilevel"/>
    <w:tmpl w:val="BE5EA514"/>
    <w:lvl w:ilvl="0" w:tplc="86DAE0FE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18223BD4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9F66AEA4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737825BC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1FF6A54A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9ADA2FE4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6" w:tplc="9A2C2072">
      <w:numFmt w:val="bullet"/>
      <w:lvlText w:val="•"/>
      <w:lvlJc w:val="left"/>
      <w:pPr>
        <w:ind w:left="5947" w:hanging="360"/>
      </w:pPr>
      <w:rPr>
        <w:rFonts w:hint="default"/>
        <w:lang w:val="en-US" w:eastAsia="en-US" w:bidi="ar-SA"/>
      </w:rPr>
    </w:lvl>
    <w:lvl w:ilvl="7" w:tplc="044E7782">
      <w:numFmt w:val="bullet"/>
      <w:lvlText w:val="•"/>
      <w:lvlJc w:val="left"/>
      <w:pPr>
        <w:ind w:left="6798" w:hanging="360"/>
      </w:pPr>
      <w:rPr>
        <w:rFonts w:hint="default"/>
        <w:lang w:val="en-US" w:eastAsia="en-US" w:bidi="ar-SA"/>
      </w:rPr>
    </w:lvl>
    <w:lvl w:ilvl="8" w:tplc="25EC22A6">
      <w:numFmt w:val="bullet"/>
      <w:lvlText w:val="•"/>
      <w:lvlJc w:val="left"/>
      <w:pPr>
        <w:ind w:left="764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E1E6B05"/>
    <w:multiLevelType w:val="hybridMultilevel"/>
    <w:tmpl w:val="EAA4211C"/>
    <w:lvl w:ilvl="0" w:tplc="98824586">
      <w:start w:val="1"/>
      <w:numFmt w:val="decimal"/>
      <w:lvlText w:val="%1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F30D4FE">
      <w:numFmt w:val="bullet"/>
      <w:lvlText w:val="•"/>
      <w:lvlJc w:val="left"/>
      <w:pPr>
        <w:ind w:left="1691" w:hanging="360"/>
      </w:pPr>
      <w:rPr>
        <w:rFonts w:hint="default"/>
        <w:lang w:val="en-US" w:eastAsia="en-US" w:bidi="ar-SA"/>
      </w:rPr>
    </w:lvl>
    <w:lvl w:ilvl="2" w:tplc="BBB007B8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ar-SA"/>
      </w:rPr>
    </w:lvl>
    <w:lvl w:ilvl="3" w:tplc="6DCECF1C">
      <w:numFmt w:val="bullet"/>
      <w:lvlText w:val="•"/>
      <w:lvlJc w:val="left"/>
      <w:pPr>
        <w:ind w:left="3393" w:hanging="360"/>
      </w:pPr>
      <w:rPr>
        <w:rFonts w:hint="default"/>
        <w:lang w:val="en-US" w:eastAsia="en-US" w:bidi="ar-SA"/>
      </w:rPr>
    </w:lvl>
    <w:lvl w:ilvl="4" w:tplc="ED84687E">
      <w:numFmt w:val="bullet"/>
      <w:lvlText w:val="•"/>
      <w:lvlJc w:val="left"/>
      <w:pPr>
        <w:ind w:left="4244" w:hanging="360"/>
      </w:pPr>
      <w:rPr>
        <w:rFonts w:hint="default"/>
        <w:lang w:val="en-US" w:eastAsia="en-US" w:bidi="ar-SA"/>
      </w:rPr>
    </w:lvl>
    <w:lvl w:ilvl="5" w:tplc="3E186F30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6" w:tplc="087E396A">
      <w:numFmt w:val="bullet"/>
      <w:lvlText w:val="•"/>
      <w:lvlJc w:val="left"/>
      <w:pPr>
        <w:ind w:left="5947" w:hanging="360"/>
      </w:pPr>
      <w:rPr>
        <w:rFonts w:hint="default"/>
        <w:lang w:val="en-US" w:eastAsia="en-US" w:bidi="ar-SA"/>
      </w:rPr>
    </w:lvl>
    <w:lvl w:ilvl="7" w:tplc="FAA65CF2">
      <w:numFmt w:val="bullet"/>
      <w:lvlText w:val="•"/>
      <w:lvlJc w:val="left"/>
      <w:pPr>
        <w:ind w:left="6798" w:hanging="360"/>
      </w:pPr>
      <w:rPr>
        <w:rFonts w:hint="default"/>
        <w:lang w:val="en-US" w:eastAsia="en-US" w:bidi="ar-SA"/>
      </w:rPr>
    </w:lvl>
    <w:lvl w:ilvl="8" w:tplc="163670B4">
      <w:numFmt w:val="bullet"/>
      <w:lvlText w:val="•"/>
      <w:lvlJc w:val="left"/>
      <w:pPr>
        <w:ind w:left="7649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0NDA0sTAzNTI3tzBW0lEKTi0uzszPAykwrAUADcxnCiwAAAA="/>
  </w:docVars>
  <w:rsids>
    <w:rsidRoot w:val="002549E6"/>
    <w:rsid w:val="000706A9"/>
    <w:rsid w:val="000C7C8C"/>
    <w:rsid w:val="0024483E"/>
    <w:rsid w:val="002549E6"/>
    <w:rsid w:val="004068F1"/>
    <w:rsid w:val="004A2503"/>
    <w:rsid w:val="004E7701"/>
    <w:rsid w:val="005E49B8"/>
    <w:rsid w:val="00686109"/>
    <w:rsid w:val="00A11E49"/>
    <w:rsid w:val="00A830E0"/>
    <w:rsid w:val="00F8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CF3DEF"/>
  <w15:docId w15:val="{5709CB1D-1A20-41A6-ADD7-5350C058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A830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bgmb.com/index.php/AJBG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2025-10-09T07:19:00Z</dcterms:created>
  <dcterms:modified xsi:type="dcterms:W3CDTF">2025-10-28T09:47:00Z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2025-10-09T00:00:00Z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dad1a63b-868e-49d7-ad38-c6cf6fbc0ac6</vt:lpwstr>
  </property>
</Properties>
</file>