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9630"/>
      </w:tblGrid>
      <w:tr w:rsidR="00602F7D" w:rsidRPr="001C2AAC" w14:paraId="0B68957E" w14:textId="77777777" w:rsidTr="00602F7D">
        <w:trPr>
          <w:trHeight w:val="290"/>
        </w:trPr>
        <w:tc>
          <w:tcPr>
            <w:tcW w:w="12785" w:type="dxa"/>
            <w:gridSpan w:val="2"/>
            <w:tcBorders>
              <w:top w:val="nil"/>
              <w:left w:val="nil"/>
              <w:right w:val="nil"/>
            </w:tcBorders>
          </w:tcPr>
          <w:p w14:paraId="1AC179C1" w14:textId="77777777" w:rsidR="00602F7D" w:rsidRPr="001C2AAC" w:rsidRDefault="00602F7D" w:rsidP="001B2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 </w:t>
            </w:r>
            <w:r w:rsidR="001B28BB"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  <w:r w:rsidR="001B28BB"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</w:p>
        </w:tc>
      </w:tr>
      <w:tr w:rsidR="0057133A" w:rsidRPr="001C2AAC" w14:paraId="7756DCFB" w14:textId="77777777">
        <w:trPr>
          <w:trHeight w:val="290"/>
        </w:trPr>
        <w:tc>
          <w:tcPr>
            <w:tcW w:w="3155" w:type="dxa"/>
          </w:tcPr>
          <w:p w14:paraId="463BB4FA" w14:textId="77777777" w:rsidR="0057133A" w:rsidRPr="001C2AAC" w:rsidRDefault="0057133A" w:rsidP="0057133A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770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AA91E" w14:textId="77777777" w:rsidR="0057133A" w:rsidRPr="001C2AAC" w:rsidRDefault="0057133A" w:rsidP="00571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7" w:history="1">
              <w:r w:rsidRPr="00F9770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Advances in Research</w:t>
              </w:r>
            </w:hyperlink>
            <w:r w:rsidRPr="00F9770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57133A" w:rsidRPr="001C2AAC" w14:paraId="0D331CB8" w14:textId="77777777">
        <w:trPr>
          <w:trHeight w:val="290"/>
        </w:trPr>
        <w:tc>
          <w:tcPr>
            <w:tcW w:w="3155" w:type="dxa"/>
          </w:tcPr>
          <w:p w14:paraId="5A687767" w14:textId="77777777" w:rsidR="0057133A" w:rsidRPr="001C2AAC" w:rsidRDefault="0057133A" w:rsidP="0057133A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770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8BBF" w14:textId="77777777" w:rsidR="0057133A" w:rsidRPr="001C2AAC" w:rsidRDefault="0057133A" w:rsidP="00571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77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Ms_AIR_145685</w:t>
            </w:r>
          </w:p>
        </w:tc>
      </w:tr>
      <w:tr w:rsidR="0057133A" w:rsidRPr="001C2AAC" w14:paraId="0013F77C" w14:textId="77777777">
        <w:trPr>
          <w:trHeight w:val="650"/>
        </w:trPr>
        <w:tc>
          <w:tcPr>
            <w:tcW w:w="3155" w:type="dxa"/>
          </w:tcPr>
          <w:p w14:paraId="7CE17BC2" w14:textId="77777777" w:rsidR="0057133A" w:rsidRPr="001C2AAC" w:rsidRDefault="0057133A" w:rsidP="0057133A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77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5B52A" w14:textId="77777777" w:rsidR="0057133A" w:rsidRPr="00F245A7" w:rsidRDefault="0057133A" w:rsidP="00571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F9770C">
              <w:rPr>
                <w:rFonts w:ascii="Arial" w:hAnsi="Arial" w:cs="Arial"/>
                <w:b/>
                <w:sz w:val="20"/>
                <w:szCs w:val="20"/>
                <w:lang w:val="en-GB"/>
              </w:rPr>
              <w:t>Barriers to Implementation and Anemia Prevalence among Adolescents under the Anemia Mukt Bharat Abhiyan: A Cross-Sectional Study</w:t>
            </w:r>
          </w:p>
        </w:tc>
      </w:tr>
      <w:tr w:rsidR="0057133A" w:rsidRPr="001C2AAC" w14:paraId="205E68AE" w14:textId="77777777">
        <w:trPr>
          <w:trHeight w:val="650"/>
        </w:trPr>
        <w:tc>
          <w:tcPr>
            <w:tcW w:w="3155" w:type="dxa"/>
          </w:tcPr>
          <w:p w14:paraId="190A00D4" w14:textId="77777777" w:rsidR="0057133A" w:rsidRPr="001C2AAC" w:rsidRDefault="0057133A" w:rsidP="0057133A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770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E8203" w14:textId="77777777" w:rsidR="0057133A" w:rsidRPr="001C2AAC" w:rsidRDefault="0057133A" w:rsidP="00571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77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Cross sectional article </w:t>
            </w:r>
          </w:p>
        </w:tc>
      </w:tr>
    </w:tbl>
    <w:p w14:paraId="60E2965D" w14:textId="77777777" w:rsidR="00037D52" w:rsidRPr="001C2AA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AF6A5A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8FEAE5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  <w:gridCol w:w="8622"/>
      </w:tblGrid>
      <w:tr w:rsidR="001B28BB" w:rsidRPr="001C2AAC" w14:paraId="5A1B3FF4" w14:textId="77777777" w:rsidTr="001B28BB"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73311C2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14:paraId="6D3D0CA6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1C2AAC" w14:paraId="5D1DCD5B" w14:textId="77777777" w:rsidTr="001B28BB">
        <w:tc>
          <w:tcPr>
            <w:tcW w:w="8280" w:type="dxa"/>
            <w:tcBorders>
              <w:top w:val="nil"/>
              <w:left w:val="nil"/>
              <w:right w:val="nil"/>
            </w:tcBorders>
          </w:tcPr>
          <w:p w14:paraId="62715306" w14:textId="77777777" w:rsidR="001B28BB" w:rsidRPr="001C2AAC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PART 2:</w:t>
            </w:r>
          </w:p>
        </w:tc>
        <w:tc>
          <w:tcPr>
            <w:tcW w:w="8622" w:type="dxa"/>
            <w:tcBorders>
              <w:top w:val="nil"/>
              <w:left w:val="nil"/>
              <w:right w:val="nil"/>
            </w:tcBorders>
          </w:tcPr>
          <w:p w14:paraId="308AEFC9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1C2AAC" w14:paraId="07505AF5" w14:textId="77777777" w:rsidTr="001B28BB">
        <w:tc>
          <w:tcPr>
            <w:tcW w:w="8280" w:type="dxa"/>
          </w:tcPr>
          <w:p w14:paraId="5B5C0601" w14:textId="77777777" w:rsidR="001B28BB" w:rsidRPr="001C2AAC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 xml:space="preserve">FINAL EVALUATOR’S comments on revised paper </w:t>
            </w:r>
            <w:r w:rsidRPr="001C2AAC">
              <w:rPr>
                <w:rFonts w:ascii="Arial" w:hAnsi="Arial" w:cs="Arial"/>
                <w:color w:val="FF0000"/>
                <w:lang w:val="en-GB" w:eastAsia="en-US"/>
              </w:rPr>
              <w:t>(if any)</w:t>
            </w:r>
          </w:p>
        </w:tc>
        <w:tc>
          <w:tcPr>
            <w:tcW w:w="8622" w:type="dxa"/>
          </w:tcPr>
          <w:p w14:paraId="745F4E6B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Authors’ response to final evaluator’s comments</w:t>
            </w:r>
          </w:p>
        </w:tc>
      </w:tr>
      <w:tr w:rsidR="001B28BB" w:rsidRPr="001C2AAC" w14:paraId="4755789B" w14:textId="77777777" w:rsidTr="001B28BB">
        <w:trPr>
          <w:trHeight w:val="2075"/>
        </w:trPr>
        <w:tc>
          <w:tcPr>
            <w:tcW w:w="8280" w:type="dxa"/>
          </w:tcPr>
          <w:p w14:paraId="30BE14B0" w14:textId="77777777" w:rsidR="001B28BB" w:rsidRPr="001C2AAC" w:rsidRDefault="00A309B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hAnsi="Arial" w:cs="Arial"/>
                <w:b/>
                <w:bCs/>
                <w:sz w:val="20"/>
                <w:szCs w:val="20"/>
              </w:rPr>
              <w:t>There is a major problem with the revised paper considering the sample size was given as 200 in the first submitted paper and numbers in the tables reflecting the same.</w:t>
            </w:r>
          </w:p>
          <w:p w14:paraId="072C79CF" w14:textId="77777777" w:rsidR="001B28BB" w:rsidRPr="001C2AAC" w:rsidRDefault="00A309B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hAnsi="Arial" w:cs="Arial"/>
                <w:b/>
                <w:bCs/>
                <w:sz w:val="20"/>
                <w:szCs w:val="20"/>
              </w:rPr>
              <w:t>The sample in the revised paper is given as 300 with numbers in the tables increased proportionately to the results previously submitted.</w:t>
            </w:r>
          </w:p>
          <w:p w14:paraId="5049B3D2" w14:textId="77777777" w:rsidR="001B28BB" w:rsidRPr="001C2AAC" w:rsidRDefault="00A309B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hAnsi="Arial" w:cs="Arial"/>
                <w:b/>
                <w:bCs/>
                <w:sz w:val="20"/>
                <w:szCs w:val="20"/>
              </w:rPr>
              <w:t>Some of the numbers in the tables do not tally for example overall Anemia incidence is given as mild , moderate and severe as 28,22 and 7 which totals to 57% and not 56.</w:t>
            </w:r>
          </w:p>
          <w:p w14:paraId="36844CEA" w14:textId="77777777" w:rsidR="001B28BB" w:rsidRPr="001C2AAC" w:rsidRDefault="00A309B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hAnsi="Arial" w:cs="Arial"/>
                <w:b/>
                <w:bCs/>
                <w:sz w:val="20"/>
                <w:szCs w:val="20"/>
              </w:rPr>
              <w:t>I genuinely question the authenticity and genuineness of the study</w:t>
            </w:r>
          </w:p>
        </w:tc>
        <w:tc>
          <w:tcPr>
            <w:tcW w:w="8622" w:type="dxa"/>
          </w:tcPr>
          <w:p w14:paraId="0C878DBE" w14:textId="53794B43" w:rsidR="001B28BB" w:rsidRPr="001C2AAC" w:rsidRDefault="008A64AC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have corrected the data accordingly. </w:t>
            </w:r>
            <w:r w:rsidR="00163E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is authentic.</w:t>
            </w:r>
          </w:p>
        </w:tc>
      </w:tr>
    </w:tbl>
    <w:p w14:paraId="3500B032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74387D" w14:textId="77777777" w:rsidR="00E517D9" w:rsidRPr="001C2AAC" w:rsidRDefault="00E517D9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A81ACE" w14:textId="77777777" w:rsidR="00E517D9" w:rsidRPr="001C2AAC" w:rsidRDefault="00E517D9" w:rsidP="0084480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19335E" w14:textId="77777777" w:rsidR="0084480E" w:rsidRPr="001C2AAC" w:rsidRDefault="0084480E">
      <w:pPr>
        <w:rPr>
          <w:rFonts w:ascii="Arial" w:hAnsi="Arial" w:cs="Arial"/>
          <w:sz w:val="20"/>
          <w:szCs w:val="20"/>
          <w:lang w:val="en-GB"/>
        </w:rPr>
      </w:pPr>
    </w:p>
    <w:sectPr w:rsidR="0084480E" w:rsidRPr="001C2AAC">
      <w:headerReference w:type="default" r:id="rId8"/>
      <w:footerReference w:type="default" r:id="rId9"/>
      <w:pgSz w:w="23814" w:h="16839" w:orient="landscape" w:code="8"/>
      <w:pgMar w:top="1659" w:right="24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6BAE" w14:textId="77777777" w:rsidR="00A309B3" w:rsidRDefault="00A309B3">
      <w:r>
        <w:separator/>
      </w:r>
    </w:p>
  </w:endnote>
  <w:endnote w:type="continuationSeparator" w:id="0">
    <w:p w14:paraId="7E868A4B" w14:textId="77777777" w:rsidR="00A309B3" w:rsidRDefault="00A3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E9C2" w14:textId="77777777" w:rsidR="00B62F41" w:rsidRPr="00546343" w:rsidRDefault="00B62F41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>Checked by: ME</w:t>
    </w:r>
    <w:r>
      <w:rPr>
        <w:sz w:val="16"/>
      </w:rPr>
      <w:tab/>
      <w:t>Approved by: CEO</w:t>
    </w:r>
    <w:r>
      <w:rPr>
        <w:sz w:val="16"/>
      </w:rPr>
      <w:tab/>
    </w:r>
    <w:r>
      <w:rPr>
        <w:sz w:val="16"/>
      </w:rPr>
      <w:tab/>
      <w:t>Version: 1.5 (</w:t>
    </w:r>
    <w:r w:rsidR="00AA34D1">
      <w:rPr>
        <w:sz w:val="16"/>
      </w:rPr>
      <w:t>4</w:t>
    </w:r>
    <w:r w:rsidR="00AA34D1" w:rsidRPr="00AA34D1">
      <w:rPr>
        <w:sz w:val="16"/>
        <w:vertAlign w:val="superscript"/>
      </w:rPr>
      <w:t>th</w:t>
    </w:r>
    <w:r w:rsidR="00AA34D1">
      <w:rPr>
        <w:sz w:val="16"/>
      </w:rPr>
      <w:t xml:space="preserve"> </w:t>
    </w:r>
    <w:r w:rsidR="00C42756">
      <w:rPr>
        <w:sz w:val="16"/>
      </w:rPr>
      <w:t>August</w:t>
    </w:r>
    <w:r w:rsidR="00AA34D1">
      <w:rPr>
        <w:sz w:val="16"/>
      </w:rPr>
      <w:t xml:space="preserve">, </w:t>
    </w:r>
    <w:r>
      <w:rPr>
        <w:sz w:val="16"/>
      </w:rPr>
      <w:t>201</w:t>
    </w:r>
    <w:r w:rsidR="00AA34D1">
      <w:rPr>
        <w:sz w:val="16"/>
      </w:rPr>
      <w:t>2</w:t>
    </w:r>
    <w:r>
      <w:rPr>
        <w:sz w:val="16"/>
      </w:rPr>
      <w:t>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9081" w14:textId="77777777" w:rsidR="00A309B3" w:rsidRDefault="00A309B3">
      <w:r>
        <w:separator/>
      </w:r>
    </w:p>
  </w:footnote>
  <w:footnote w:type="continuationSeparator" w:id="0">
    <w:p w14:paraId="33EBD450" w14:textId="77777777" w:rsidR="00A309B3" w:rsidRDefault="00A30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DE3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2536CA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7B253F" w14:textId="77777777" w:rsidR="00B62F41" w:rsidRDefault="00EF0208" w:rsidP="00545A1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SDI </w:t>
    </w:r>
    <w:r w:rsidR="005E3C35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FINAL </w:t>
    </w:r>
    <w:r>
      <w:rPr>
        <w:rFonts w:ascii="Arial" w:hAnsi="Arial" w:cs="Arial"/>
        <w:b/>
        <w:bCs/>
        <w:color w:val="003399"/>
        <w:szCs w:val="20"/>
        <w:u w:val="single"/>
        <w:lang w:val="en-GB"/>
      </w:rPr>
      <w:t>EVALUATION</w:t>
    </w:r>
    <w:r w:rsidR="005E3C35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FORM</w:t>
    </w:r>
    <w:r w:rsidR="00BF274E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Restart w:val="0"/>
      <w:lvlText w:val="%2."/>
      <w:lvlJc w:val="left"/>
      <w:pPr>
        <w:ind w:left="21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8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36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43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50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7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64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4920C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C650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A7392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17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9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61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33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05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77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9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7872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9FA0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DCAC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 w16cid:durableId="469131270">
    <w:abstractNumId w:val="3"/>
  </w:num>
  <w:num w:numId="2" w16cid:durableId="423385821">
    <w:abstractNumId w:val="7"/>
  </w:num>
  <w:num w:numId="3" w16cid:durableId="452988771">
    <w:abstractNumId w:val="6"/>
  </w:num>
  <w:num w:numId="4" w16cid:durableId="1895582624">
    <w:abstractNumId w:val="8"/>
  </w:num>
  <w:num w:numId="5" w16cid:durableId="109516590">
    <w:abstractNumId w:val="5"/>
  </w:num>
  <w:num w:numId="6" w16cid:durableId="131097781">
    <w:abstractNumId w:val="0"/>
  </w:num>
  <w:num w:numId="7" w16cid:durableId="956104815">
    <w:abstractNumId w:val="1"/>
  </w:num>
  <w:num w:numId="8" w16cid:durableId="1668947426">
    <w:abstractNumId w:val="11"/>
  </w:num>
  <w:num w:numId="9" w16cid:durableId="658463944">
    <w:abstractNumId w:val="9"/>
  </w:num>
  <w:num w:numId="10" w16cid:durableId="789008218">
    <w:abstractNumId w:val="4"/>
  </w:num>
  <w:num w:numId="11" w16cid:durableId="1959750606">
    <w:abstractNumId w:val="10"/>
  </w:num>
  <w:num w:numId="12" w16cid:durableId="110050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7A"/>
    <w:rsid w:val="00010403"/>
    <w:rsid w:val="00012C8B"/>
    <w:rsid w:val="000234E1"/>
    <w:rsid w:val="00037D52"/>
    <w:rsid w:val="000450FC"/>
    <w:rsid w:val="00050460"/>
    <w:rsid w:val="0006257C"/>
    <w:rsid w:val="00067679"/>
    <w:rsid w:val="000740F2"/>
    <w:rsid w:val="00075956"/>
    <w:rsid w:val="0008092F"/>
    <w:rsid w:val="00084D7C"/>
    <w:rsid w:val="00095A59"/>
    <w:rsid w:val="000A6F41"/>
    <w:rsid w:val="000B4EE5"/>
    <w:rsid w:val="000B5B84"/>
    <w:rsid w:val="000B74A1"/>
    <w:rsid w:val="000B757E"/>
    <w:rsid w:val="000C1F58"/>
    <w:rsid w:val="000C3B7E"/>
    <w:rsid w:val="000D42F7"/>
    <w:rsid w:val="000F060C"/>
    <w:rsid w:val="00101322"/>
    <w:rsid w:val="00125C9D"/>
    <w:rsid w:val="0014580F"/>
    <w:rsid w:val="0015296D"/>
    <w:rsid w:val="00163EBC"/>
    <w:rsid w:val="001645A2"/>
    <w:rsid w:val="00164F4E"/>
    <w:rsid w:val="00165685"/>
    <w:rsid w:val="001766DF"/>
    <w:rsid w:val="0018753A"/>
    <w:rsid w:val="00197E68"/>
    <w:rsid w:val="001A1605"/>
    <w:rsid w:val="001B28BB"/>
    <w:rsid w:val="001C2AAC"/>
    <w:rsid w:val="001C60CE"/>
    <w:rsid w:val="001D3A1D"/>
    <w:rsid w:val="001F24FF"/>
    <w:rsid w:val="002011F3"/>
    <w:rsid w:val="00204C9F"/>
    <w:rsid w:val="002105F7"/>
    <w:rsid w:val="0022369C"/>
    <w:rsid w:val="0023696A"/>
    <w:rsid w:val="0025366D"/>
    <w:rsid w:val="00275984"/>
    <w:rsid w:val="00284F96"/>
    <w:rsid w:val="00293482"/>
    <w:rsid w:val="002E2339"/>
    <w:rsid w:val="002E6D86"/>
    <w:rsid w:val="002F7B58"/>
    <w:rsid w:val="003100A3"/>
    <w:rsid w:val="003149B2"/>
    <w:rsid w:val="003323A9"/>
    <w:rsid w:val="00335733"/>
    <w:rsid w:val="003A04E7"/>
    <w:rsid w:val="003A6E1A"/>
    <w:rsid w:val="003B01ED"/>
    <w:rsid w:val="003B2172"/>
    <w:rsid w:val="003E0FB1"/>
    <w:rsid w:val="003E746A"/>
    <w:rsid w:val="0044519B"/>
    <w:rsid w:val="00457AB1"/>
    <w:rsid w:val="004C124C"/>
    <w:rsid w:val="004D2E36"/>
    <w:rsid w:val="00503AB6"/>
    <w:rsid w:val="005047C5"/>
    <w:rsid w:val="0051131D"/>
    <w:rsid w:val="00531C82"/>
    <w:rsid w:val="00533FC1"/>
    <w:rsid w:val="0054564B"/>
    <w:rsid w:val="00545A13"/>
    <w:rsid w:val="00546343"/>
    <w:rsid w:val="00557CD3"/>
    <w:rsid w:val="00567DE0"/>
    <w:rsid w:val="0057133A"/>
    <w:rsid w:val="005735A5"/>
    <w:rsid w:val="005C25A0"/>
    <w:rsid w:val="005E3C35"/>
    <w:rsid w:val="005F4FEE"/>
    <w:rsid w:val="00602F7D"/>
    <w:rsid w:val="00605952"/>
    <w:rsid w:val="00624032"/>
    <w:rsid w:val="00663792"/>
    <w:rsid w:val="006C2FAE"/>
    <w:rsid w:val="006C3797"/>
    <w:rsid w:val="006E7D6E"/>
    <w:rsid w:val="006F1DB0"/>
    <w:rsid w:val="00707BE1"/>
    <w:rsid w:val="007238EB"/>
    <w:rsid w:val="007317C3"/>
    <w:rsid w:val="0073538B"/>
    <w:rsid w:val="00766889"/>
    <w:rsid w:val="00767F8C"/>
    <w:rsid w:val="007B23D3"/>
    <w:rsid w:val="007D0246"/>
    <w:rsid w:val="007D47B6"/>
    <w:rsid w:val="007F5873"/>
    <w:rsid w:val="00815E73"/>
    <w:rsid w:val="00815F94"/>
    <w:rsid w:val="008222CE"/>
    <w:rsid w:val="00825DC9"/>
    <w:rsid w:val="0082676D"/>
    <w:rsid w:val="00826F34"/>
    <w:rsid w:val="00837D24"/>
    <w:rsid w:val="0084480E"/>
    <w:rsid w:val="00846F1F"/>
    <w:rsid w:val="008911BD"/>
    <w:rsid w:val="008A64AC"/>
    <w:rsid w:val="008D020E"/>
    <w:rsid w:val="008D42ED"/>
    <w:rsid w:val="008F36E4"/>
    <w:rsid w:val="009553EC"/>
    <w:rsid w:val="00961A33"/>
    <w:rsid w:val="00982766"/>
    <w:rsid w:val="009841B8"/>
    <w:rsid w:val="0099583E"/>
    <w:rsid w:val="009A0242"/>
    <w:rsid w:val="009A59ED"/>
    <w:rsid w:val="009C5642"/>
    <w:rsid w:val="009E6A30"/>
    <w:rsid w:val="009F29EB"/>
    <w:rsid w:val="00A12C83"/>
    <w:rsid w:val="00A309B3"/>
    <w:rsid w:val="00A37864"/>
    <w:rsid w:val="00A37DE3"/>
    <w:rsid w:val="00A519D1"/>
    <w:rsid w:val="00A65C50"/>
    <w:rsid w:val="00A903F1"/>
    <w:rsid w:val="00AA34D1"/>
    <w:rsid w:val="00AA41B3"/>
    <w:rsid w:val="00AB1ED6"/>
    <w:rsid w:val="00AC1349"/>
    <w:rsid w:val="00B22FE6"/>
    <w:rsid w:val="00B62F41"/>
    <w:rsid w:val="00BA1AB3"/>
    <w:rsid w:val="00BA6421"/>
    <w:rsid w:val="00BC402F"/>
    <w:rsid w:val="00BE13EF"/>
    <w:rsid w:val="00BF274E"/>
    <w:rsid w:val="00C10283"/>
    <w:rsid w:val="00C22886"/>
    <w:rsid w:val="00C263C6"/>
    <w:rsid w:val="00C3660F"/>
    <w:rsid w:val="00C42756"/>
    <w:rsid w:val="00C635B6"/>
    <w:rsid w:val="00C84097"/>
    <w:rsid w:val="00CB429B"/>
    <w:rsid w:val="00CC5635"/>
    <w:rsid w:val="00CD093E"/>
    <w:rsid w:val="00CD1556"/>
    <w:rsid w:val="00CD1FD7"/>
    <w:rsid w:val="00D17979"/>
    <w:rsid w:val="00D4782A"/>
    <w:rsid w:val="00D659BE"/>
    <w:rsid w:val="00D7603E"/>
    <w:rsid w:val="00DA41F5"/>
    <w:rsid w:val="00DC1D81"/>
    <w:rsid w:val="00DC5335"/>
    <w:rsid w:val="00E451EA"/>
    <w:rsid w:val="00E517D9"/>
    <w:rsid w:val="00E52B87"/>
    <w:rsid w:val="00E57F4B"/>
    <w:rsid w:val="00E63889"/>
    <w:rsid w:val="00E972A7"/>
    <w:rsid w:val="00EB3457"/>
    <w:rsid w:val="00EB3E91"/>
    <w:rsid w:val="00EB782A"/>
    <w:rsid w:val="00EC4A03"/>
    <w:rsid w:val="00EC6894"/>
    <w:rsid w:val="00ED6B12"/>
    <w:rsid w:val="00EF0208"/>
    <w:rsid w:val="00EF326D"/>
    <w:rsid w:val="00F27ED4"/>
    <w:rsid w:val="00F31F98"/>
    <w:rsid w:val="00F3669D"/>
    <w:rsid w:val="00F405F8"/>
    <w:rsid w:val="00F4700F"/>
    <w:rsid w:val="00F573EA"/>
    <w:rsid w:val="00F92C09"/>
    <w:rsid w:val="00FA3663"/>
    <w:rsid w:val="00FA6528"/>
    <w:rsid w:val="00FA71FC"/>
    <w:rsid w:val="00F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2D63C47"/>
  <w14:defaultImageDpi w14:val="0"/>
  <w15:chartTrackingRefBased/>
  <w15:docId w15:val="{18738E63-670E-7148-BB8C-CCF6B883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rPr>
      <w:rFonts w:ascii="Calibri" w:eastAsia="Calibri" w:hAnsi="Calibri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  <w:rPr>
      <w:rFonts w:ascii="Calibri" w:eastAsia="Calibri" w:hAnsi="Calibri"/>
      <w:lang w:eastAsia="x-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eastAsia="Calibri" w:hAnsi="Calibri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rFonts w:ascii="Calibri" w:eastAsia="Calibri" w:hAnsi="Calibri"/>
      <w:lang w:eastAsia="x-none"/>
    </w:rPr>
  </w:style>
  <w:style w:type="paragraph" w:styleId="Revision">
    <w:name w:val="Revision"/>
    <w:rPr>
      <w:sz w:val="22"/>
      <w:szCs w:val="22"/>
      <w:lang w:val="en-US"/>
    </w:rPr>
  </w:style>
  <w:style w:type="character" w:styleId="FollowedHyperlink">
    <w:name w:val="FollowedHyperlink"/>
    <w:rPr>
      <w:rFonts w:ascii="Calibri" w:eastAsia="Calibri" w:hAnsi="Calibri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journalair.com/index.php/AIR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Links>
    <vt:vector size="6" baseType="variant"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https://journalair.com/index.php/AIR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nkumari39301@gmail.com</cp:lastModifiedBy>
  <cp:revision>2</cp:revision>
  <dcterms:created xsi:type="dcterms:W3CDTF">2025-10-17T10:55:00Z</dcterms:created>
  <dcterms:modified xsi:type="dcterms:W3CDTF">2025-10-17T10:55:00Z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d4d247b19459404ba05e29f86a4888c0</vt:lpwstr>
  </property>
</Properties>
</file>