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F024B" w14:textId="38168F20" w:rsidR="0039460B" w:rsidRPr="0039460B" w:rsidRDefault="0039460B" w:rsidP="0039460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39460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CB77841" w14:textId="77777777" w:rsidR="0039460B" w:rsidRPr="0039460B" w:rsidRDefault="0039460B" w:rsidP="0039460B">
      <w:pPr>
        <w:rPr>
          <w:rFonts w:ascii="Arial" w:hAnsi="Arial" w:cs="Arial"/>
          <w:sz w:val="20"/>
          <w:szCs w:val="20"/>
        </w:rPr>
      </w:pPr>
      <w:proofErr w:type="gramStart"/>
      <w:r w:rsidRPr="0039460B">
        <w:rPr>
          <w:rFonts w:ascii="Arial" w:hAnsi="Arial" w:cs="Arial"/>
          <w:sz w:val="20"/>
          <w:szCs w:val="20"/>
        </w:rPr>
        <w:t>the</w:t>
      </w:r>
      <w:proofErr w:type="gramEnd"/>
      <w:r w:rsidRPr="0039460B">
        <w:rPr>
          <w:rFonts w:ascii="Arial" w:hAnsi="Arial" w:cs="Arial"/>
          <w:sz w:val="20"/>
          <w:szCs w:val="20"/>
        </w:rPr>
        <w:t xml:space="preserve"> authors improved the quality of the manuscript according to reviewers' suggestions.</w:t>
      </w:r>
    </w:p>
    <w:p w14:paraId="158D335A" w14:textId="77777777" w:rsidR="0039460B" w:rsidRPr="0039460B" w:rsidRDefault="0039460B" w:rsidP="0039460B">
      <w:pPr>
        <w:rPr>
          <w:rFonts w:ascii="Arial" w:hAnsi="Arial" w:cs="Arial"/>
          <w:sz w:val="20"/>
          <w:szCs w:val="20"/>
        </w:rPr>
      </w:pPr>
      <w:r w:rsidRPr="0039460B">
        <w:rPr>
          <w:rFonts w:ascii="Arial" w:hAnsi="Arial" w:cs="Arial"/>
          <w:sz w:val="20"/>
          <w:szCs w:val="20"/>
        </w:rPr>
        <w:t>The manuscript is suitable for publication in EJMP.</w:t>
      </w:r>
    </w:p>
    <w:p w14:paraId="547DA247" w14:textId="77777777" w:rsidR="0039460B" w:rsidRPr="0039460B" w:rsidRDefault="0039460B" w:rsidP="0039460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1F77DDFA" w14:textId="77777777" w:rsidR="0039460B" w:rsidRPr="0039460B" w:rsidRDefault="0039460B" w:rsidP="0039460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48B746B" w14:textId="64F7C016" w:rsidR="0039460B" w:rsidRPr="0039460B" w:rsidRDefault="0039460B" w:rsidP="0039460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39460B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0F90F545" w14:textId="3FAC915F" w:rsidR="0039460B" w:rsidRPr="0039460B" w:rsidRDefault="0039460B" w:rsidP="0039460B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39460B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39460B">
        <w:rPr>
          <w:rFonts w:ascii="Arial" w:hAnsi="Arial" w:cs="Arial"/>
          <w:sz w:val="20"/>
          <w:szCs w:val="20"/>
          <w:lang w:eastAsia="zh-TW"/>
        </w:rPr>
        <w:t>Patrizia</w:t>
      </w:r>
      <w:proofErr w:type="spellEnd"/>
      <w:r w:rsidRPr="0039460B">
        <w:rPr>
          <w:rFonts w:ascii="Arial" w:hAnsi="Arial" w:cs="Arial"/>
          <w:sz w:val="20"/>
          <w:szCs w:val="20"/>
          <w:lang w:eastAsia="zh-TW"/>
        </w:rPr>
        <w:t xml:space="preserve"> Diana, </w:t>
      </w:r>
      <w:r w:rsidRPr="0039460B">
        <w:rPr>
          <w:rFonts w:ascii="Arial" w:hAnsi="Arial" w:cs="Arial"/>
          <w:sz w:val="20"/>
          <w:szCs w:val="20"/>
          <w:lang w:eastAsia="zh-TW"/>
        </w:rPr>
        <w:t>University of Palermo, Italy</w:t>
      </w:r>
      <w:r w:rsidRPr="0039460B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5A51B9C2" w14:textId="77777777" w:rsidR="0039460B" w:rsidRPr="0039460B" w:rsidRDefault="0039460B" w:rsidP="0039460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sectPr w:rsidR="0039460B" w:rsidRPr="00394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1B4F"/>
    <w:rsid w:val="0039460B"/>
    <w:rsid w:val="00857BCF"/>
    <w:rsid w:val="00A054DE"/>
    <w:rsid w:val="00AD1B4F"/>
    <w:rsid w:val="00D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7E10"/>
  <w15:chartTrackingRefBased/>
  <w15:docId w15:val="{CE8D5FD3-0B2F-4AD8-B8B2-459BFBF5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6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CPU 1039</cp:lastModifiedBy>
  <cp:revision>4</cp:revision>
  <dcterms:created xsi:type="dcterms:W3CDTF">2023-12-29T11:17:00Z</dcterms:created>
  <dcterms:modified xsi:type="dcterms:W3CDTF">2025-11-14T11:10:00Z</dcterms:modified>
</cp:coreProperties>
</file>