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4246A" w:rsidRDefault="0014246A" w:rsidP="0014246A">
      <w:r>
        <w:t>I read the different documents with great interest.</w:t>
      </w:r>
    </w:p>
    <w:p w:rsidR="0014246A" w:rsidRDefault="0014246A" w:rsidP="0014246A">
      <w:r>
        <w:t xml:space="preserve">The author has significantly improved the format of his manuscript by </w:t>
      </w:r>
      <w:proofErr w:type="gramStart"/>
      <w:r>
        <w:t>taking into account</w:t>
      </w:r>
      <w:proofErr w:type="gramEnd"/>
      <w:r>
        <w:t xml:space="preserve"> the corrections and recommendations requested by the instructor.</w:t>
      </w:r>
    </w:p>
    <w:p w:rsidR="0014246A" w:rsidRDefault="0014246A" w:rsidP="0014246A">
      <w:r>
        <w:t>However, the author should further improve his article by adding the following observations:</w:t>
      </w:r>
    </w:p>
    <w:p w:rsidR="0014246A" w:rsidRDefault="0014246A" w:rsidP="0014246A">
      <w:r>
        <w:t xml:space="preserve">1. clearly state, at the end of the title, the name of the country (Iraq, I think) where the province of </w:t>
      </w:r>
      <w:proofErr w:type="spellStart"/>
      <w:r>
        <w:t>Basrah</w:t>
      </w:r>
      <w:proofErr w:type="spellEnd"/>
      <w:r>
        <w:t xml:space="preserve"> is located (Detection of Active Allergens Triggering Hypersensitivity Among Residents of </w:t>
      </w:r>
      <w:proofErr w:type="spellStart"/>
      <w:r>
        <w:t>Basrah</w:t>
      </w:r>
      <w:proofErr w:type="spellEnd"/>
      <w:r>
        <w:t xml:space="preserve">, </w:t>
      </w:r>
      <w:bookmarkStart w:id="0" w:name="_Hlk212461539"/>
      <w:r>
        <w:t>Iraq</w:t>
      </w:r>
      <w:bookmarkEnd w:id="0"/>
      <w:r>
        <w:t>);</w:t>
      </w:r>
    </w:p>
    <w:p w:rsidR="0014246A" w:rsidRDefault="0014246A" w:rsidP="0014246A">
      <w:r>
        <w:t>2. write in italics al. the paragraphs cited in the text, as al. and not al.;</w:t>
      </w:r>
    </w:p>
    <w:p w:rsidR="0014246A" w:rsidRDefault="0014246A" w:rsidP="0014246A">
      <w:r>
        <w:t>3. propose pharmacological research perspectives for the identification of the active molecules present in these various products known as environmental aeroallergens.</w:t>
      </w:r>
      <w:bookmarkStart w:id="1" w:name="_GoBack"/>
      <w:bookmarkEnd w:id="1"/>
    </w:p>
    <w:p w:rsidR="009344FF" w:rsidRDefault="0014246A" w:rsidP="0014246A">
      <w:r>
        <w:t xml:space="preserve">These minor corrections do not affect the scientific relevance of the manuscript. Therefore, we issue a </w:t>
      </w:r>
      <w:proofErr w:type="spellStart"/>
      <w:r>
        <w:t>favorable</w:t>
      </w:r>
      <w:proofErr w:type="spellEnd"/>
      <w:r>
        <w:t xml:space="preserve"> opinion for its final publication after </w:t>
      </w:r>
      <w:proofErr w:type="gramStart"/>
      <w:r>
        <w:t>taking into account</w:t>
      </w:r>
      <w:proofErr w:type="gramEnd"/>
      <w:r>
        <w:t xml:space="preserve"> these qualitative observations.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246A" w:rsidRPr="0014246A" w:rsidRDefault="0014246A" w:rsidP="009344FF">
      <w:r w:rsidRPr="0014246A">
        <w:t xml:space="preserve">Prof. KONATE Ibrahim, Jean University </w:t>
      </w:r>
      <w:proofErr w:type="spellStart"/>
      <w:r w:rsidRPr="0014246A">
        <w:t>Lorougnon</w:t>
      </w:r>
      <w:proofErr w:type="spellEnd"/>
      <w:r w:rsidRPr="0014246A">
        <w:t xml:space="preserve"> </w:t>
      </w:r>
      <w:proofErr w:type="spellStart"/>
      <w:r w:rsidRPr="0014246A">
        <w:t>Guédé</w:t>
      </w:r>
      <w:proofErr w:type="spellEnd"/>
      <w:r w:rsidRPr="0014246A">
        <w:t>, Côte d’Ivoire</w:t>
      </w:r>
    </w:p>
    <w:sectPr w:rsidR="0014246A" w:rsidRPr="00142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46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1B7F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2025-10-27T07:15:00Z</dcterms:modified>
</cp:coreProperties>
</file>