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5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5AC9" w:rsidRDefault="00C55AC9" w:rsidP="009344FF">
      <w:pPr>
        <w:rPr>
          <w:rFonts w:ascii="Arial" w:hAnsi="Arial" w:cs="Arial"/>
          <w:sz w:val="20"/>
          <w:szCs w:val="20"/>
        </w:rPr>
      </w:pPr>
      <w:r w:rsidRPr="00C55AC9">
        <w:rPr>
          <w:rFonts w:ascii="Arial" w:hAnsi="Arial" w:cs="Arial"/>
          <w:sz w:val="20"/>
          <w:szCs w:val="20"/>
        </w:rPr>
        <w:t>I recommend acceptance of the paper in its current form.</w:t>
      </w:r>
    </w:p>
    <w:p w:rsidR="000F2F46" w:rsidRPr="00C55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5AC9" w:rsidRPr="00C55AC9" w:rsidRDefault="00C55AC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5AC9">
        <w:rPr>
          <w:rFonts w:ascii="Arial" w:hAnsi="Arial" w:cs="Arial"/>
          <w:sz w:val="20"/>
          <w:szCs w:val="20"/>
        </w:rPr>
        <w:t>Prof.</w:t>
      </w:r>
      <w:proofErr w:type="spellEnd"/>
      <w:r w:rsidRPr="00C55AC9">
        <w:rPr>
          <w:rFonts w:ascii="Arial" w:hAnsi="Arial" w:cs="Arial"/>
          <w:sz w:val="20"/>
          <w:szCs w:val="20"/>
        </w:rPr>
        <w:t xml:space="preserve"> Raul Duarte </w:t>
      </w:r>
      <w:proofErr w:type="spellStart"/>
      <w:r w:rsidRPr="00C55AC9">
        <w:rPr>
          <w:rFonts w:ascii="Arial" w:hAnsi="Arial" w:cs="Arial"/>
          <w:sz w:val="20"/>
          <w:szCs w:val="20"/>
        </w:rPr>
        <w:t>Salgueiral</w:t>
      </w:r>
      <w:proofErr w:type="spellEnd"/>
      <w:r w:rsidRPr="00C55AC9">
        <w:rPr>
          <w:rFonts w:ascii="Arial" w:hAnsi="Arial" w:cs="Arial"/>
          <w:sz w:val="20"/>
          <w:szCs w:val="20"/>
        </w:rPr>
        <w:t xml:space="preserve"> Gomes </w:t>
      </w:r>
      <w:bookmarkStart w:id="0" w:name="_GoBack"/>
      <w:proofErr w:type="spellStart"/>
      <w:r w:rsidRPr="00C55AC9">
        <w:rPr>
          <w:rFonts w:ascii="Arial" w:hAnsi="Arial" w:cs="Arial"/>
          <w:sz w:val="20"/>
          <w:szCs w:val="20"/>
        </w:rPr>
        <w:t>Campilho</w:t>
      </w:r>
      <w:bookmarkEnd w:id="0"/>
      <w:proofErr w:type="spellEnd"/>
      <w:r w:rsidRPr="00C55AC9">
        <w:rPr>
          <w:rFonts w:ascii="Arial" w:hAnsi="Arial" w:cs="Arial"/>
          <w:sz w:val="20"/>
          <w:szCs w:val="20"/>
        </w:rPr>
        <w:t>, ISEP – School of Engineering, Porto, Portugal</w:t>
      </w:r>
    </w:p>
    <w:sectPr w:rsidR="00C55AC9" w:rsidRPr="00C5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195F"/>
  <w15:docId w15:val="{821CA6A6-3A20-4D52-B8CA-DFBBD82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2025-11-25T08:38:00Z</dcterms:modified>
</cp:coreProperties>
</file>