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66E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66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66E2" w:rsidRDefault="000366E2" w:rsidP="009344FF">
      <w:pPr>
        <w:rPr>
          <w:rFonts w:ascii="Arial" w:hAnsi="Arial" w:cs="Arial"/>
          <w:sz w:val="20"/>
        </w:rPr>
      </w:pPr>
      <w:r w:rsidRPr="000366E2">
        <w:rPr>
          <w:rFonts w:ascii="Arial" w:hAnsi="Arial" w:cs="Arial"/>
          <w:sz w:val="20"/>
        </w:rPr>
        <w:t>I have read both submitted reviews. Both are meet publication criterions. Thus, can be publish.</w:t>
      </w:r>
    </w:p>
    <w:p w:rsidR="000F2F46" w:rsidRPr="000366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66E2">
        <w:rPr>
          <w:rFonts w:ascii="Arial" w:hAnsi="Arial" w:cs="Arial"/>
          <w:b/>
          <w:sz w:val="20"/>
          <w:u w:val="single"/>
        </w:rPr>
        <w:t>Editor’s Details:</w:t>
      </w:r>
    </w:p>
    <w:p w:rsidR="000366E2" w:rsidRPr="000366E2" w:rsidRDefault="000366E2" w:rsidP="009344FF">
      <w:pPr>
        <w:rPr>
          <w:rFonts w:ascii="Arial" w:hAnsi="Arial" w:cs="Arial"/>
          <w:sz w:val="20"/>
        </w:rPr>
      </w:pPr>
      <w:bookmarkStart w:id="1" w:name="_Hlk213339877"/>
      <w:proofErr w:type="spellStart"/>
      <w:r w:rsidRPr="000366E2">
        <w:rPr>
          <w:rFonts w:ascii="Arial" w:hAnsi="Arial" w:cs="Arial"/>
          <w:sz w:val="20"/>
        </w:rPr>
        <w:t>Dr.</w:t>
      </w:r>
      <w:proofErr w:type="spellEnd"/>
      <w:r w:rsidRPr="000366E2">
        <w:rPr>
          <w:rFonts w:ascii="Arial" w:hAnsi="Arial" w:cs="Arial"/>
          <w:sz w:val="20"/>
        </w:rPr>
        <w:t xml:space="preserve">  Andrzej Kowalski, Jan Kochanowski University, Poland</w:t>
      </w:r>
      <w:bookmarkEnd w:id="1"/>
      <w:bookmarkEnd w:id="0"/>
    </w:p>
    <w:sectPr w:rsidR="000366E2" w:rsidRPr="0003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66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0F2A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2025-11-06T11:14:00Z</dcterms:modified>
</cp:coreProperties>
</file>