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7796" w:rsidP="009344FF">
      <w:r w:rsidRPr="00317796">
        <w:t>I believe it is fine to proceed with its publication as appropriate since it does meet the requirements of quality and rigor.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7796" w:rsidRPr="00317796" w:rsidRDefault="00317796" w:rsidP="00317796">
      <w:pPr>
        <w:rPr>
          <w:b/>
        </w:rPr>
      </w:pPr>
      <w:bookmarkStart w:id="0" w:name="_Hlk212030755"/>
      <w:proofErr w:type="spellStart"/>
      <w:r w:rsidRPr="00317796">
        <w:rPr>
          <w:b/>
        </w:rPr>
        <w:t>Dr.</w:t>
      </w:r>
      <w:proofErr w:type="spellEnd"/>
      <w:r w:rsidRPr="00317796">
        <w:rPr>
          <w:b/>
        </w:rPr>
        <w:t xml:space="preserve"> Shankar Srinivasan</w:t>
      </w:r>
      <w:bookmarkStart w:id="1" w:name="_GoBack"/>
      <w:bookmarkEnd w:id="1"/>
      <w:r w:rsidRPr="00317796">
        <w:rPr>
          <w:b/>
        </w:rPr>
        <w:t xml:space="preserve">, </w:t>
      </w:r>
      <w:r w:rsidRPr="00317796">
        <w:rPr>
          <w:b/>
        </w:rPr>
        <w:t>Rutgers - School of Health Professions, USA</w:t>
      </w:r>
      <w:bookmarkEnd w:id="0"/>
    </w:p>
    <w:sectPr w:rsidR="00317796" w:rsidRPr="00317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796"/>
    <w:rsid w:val="00763029"/>
    <w:rsid w:val="009344FF"/>
    <w:rsid w:val="009F328F"/>
    <w:rsid w:val="00A72896"/>
    <w:rsid w:val="00F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2280"/>
  <w15:docId w15:val="{618D0644-DFA2-41A0-AF2B-737CBBC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2025-10-22T07:35:00Z</dcterms:modified>
</cp:coreProperties>
</file>