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5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2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5251" w:rsidRDefault="00A76EF1" w:rsidP="009344FF">
      <w:pPr>
        <w:rPr>
          <w:rFonts w:ascii="Arial" w:hAnsi="Arial" w:cs="Arial"/>
          <w:sz w:val="20"/>
          <w:szCs w:val="20"/>
        </w:rPr>
      </w:pPr>
      <w:r w:rsidRPr="001D5251">
        <w:rPr>
          <w:rFonts w:ascii="Arial" w:hAnsi="Arial" w:cs="Arial"/>
          <w:sz w:val="20"/>
          <w:szCs w:val="20"/>
        </w:rPr>
        <w:t>The author has responded to the issues forwarded by the reviewers. And it also includes important issues regarding waste recycling and maintaining the standard of the journal.  So, I recommended its publication.</w:t>
      </w:r>
    </w:p>
    <w:p w:rsidR="000F2F46" w:rsidRPr="001D5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52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5B92" w:rsidRPr="001D5251" w:rsidRDefault="00975B92" w:rsidP="009344FF">
      <w:pPr>
        <w:rPr>
          <w:rFonts w:ascii="Arial" w:hAnsi="Arial" w:cs="Arial"/>
          <w:sz w:val="20"/>
          <w:szCs w:val="20"/>
        </w:rPr>
      </w:pPr>
      <w:proofErr w:type="spellStart"/>
      <w:r w:rsidRPr="001D5251">
        <w:rPr>
          <w:rFonts w:ascii="Arial" w:hAnsi="Arial" w:cs="Arial"/>
          <w:sz w:val="20"/>
          <w:szCs w:val="20"/>
        </w:rPr>
        <w:t>Dr.</w:t>
      </w:r>
      <w:proofErr w:type="spellEnd"/>
      <w:r w:rsidRPr="001D52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251">
        <w:rPr>
          <w:rFonts w:ascii="Arial" w:hAnsi="Arial" w:cs="Arial"/>
          <w:sz w:val="20"/>
          <w:szCs w:val="20"/>
        </w:rPr>
        <w:t>Zewdu</w:t>
      </w:r>
      <w:proofErr w:type="spellEnd"/>
      <w:r w:rsidRPr="001D52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251">
        <w:rPr>
          <w:rFonts w:ascii="Arial" w:hAnsi="Arial" w:cs="Arial"/>
          <w:sz w:val="20"/>
          <w:szCs w:val="20"/>
        </w:rPr>
        <w:t>Siraw</w:t>
      </w:r>
      <w:proofErr w:type="spellEnd"/>
      <w:r w:rsidRPr="001D5251">
        <w:rPr>
          <w:rFonts w:ascii="Arial" w:hAnsi="Arial" w:cs="Arial"/>
          <w:sz w:val="20"/>
          <w:szCs w:val="20"/>
        </w:rPr>
        <w:t>, Debre Markos University, Ethiopia</w:t>
      </w:r>
      <w:bookmarkStart w:id="0" w:name="_GoBack"/>
      <w:bookmarkEnd w:id="0"/>
    </w:p>
    <w:sectPr w:rsidR="00975B92" w:rsidRPr="001D5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Dc2sjAxtzA1MzZT0lEKTi0uzszPAykwrAUAA1u1YiwAAAA="/>
  </w:docVars>
  <w:rsids>
    <w:rsidRoot w:val="00A72896"/>
    <w:rsid w:val="001D5251"/>
    <w:rsid w:val="002C0B2C"/>
    <w:rsid w:val="007216E8"/>
    <w:rsid w:val="009344FF"/>
    <w:rsid w:val="00975B92"/>
    <w:rsid w:val="009F328F"/>
    <w:rsid w:val="00A72896"/>
    <w:rsid w:val="00A7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083F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2025-11-19T09:19:00Z</dcterms:modified>
</cp:coreProperties>
</file>