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4912" w:rsidP="009344FF">
      <w:r w:rsidRPr="00BF4912">
        <w:t>This is a mini-review paper. Its acceptance would be feasible, provided that the authors supplement it with additional figures and tables to enhance clarity and support the key arguments.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4912" w:rsidRPr="00BF4912" w:rsidRDefault="00BF4912" w:rsidP="009344FF">
      <w:proofErr w:type="spellStart"/>
      <w:r w:rsidRPr="00BF4912">
        <w:t>Dr.</w:t>
      </w:r>
      <w:proofErr w:type="spellEnd"/>
      <w:r w:rsidRPr="00BF4912">
        <w:t xml:space="preserve"> Xiao-Feng Sun, </w:t>
      </w:r>
      <w:proofErr w:type="spellStart"/>
      <w:r w:rsidRPr="00BF4912">
        <w:t>Northwestern</w:t>
      </w:r>
      <w:proofErr w:type="spellEnd"/>
      <w:r w:rsidRPr="00BF4912">
        <w:t xml:space="preserve"> Polytechnica</w:t>
      </w:r>
      <w:bookmarkStart w:id="0" w:name="_GoBack"/>
      <w:bookmarkEnd w:id="0"/>
      <w:r w:rsidRPr="00BF4912">
        <w:t>l University, China</w:t>
      </w:r>
    </w:p>
    <w:sectPr w:rsidR="00BF4912" w:rsidRPr="00BF4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7333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2025-11-05T10:44:00Z</dcterms:modified>
</cp:coreProperties>
</file>