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8B" w:rsidRPr="00310C8B" w:rsidRDefault="00310C8B" w:rsidP="00310C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310C8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310C8B" w:rsidRPr="00310C8B" w:rsidRDefault="00310C8B" w:rsidP="00310C8B">
      <w:pPr>
        <w:rPr>
          <w:rFonts w:ascii="Arial" w:hAnsi="Arial" w:cs="Arial"/>
          <w:sz w:val="20"/>
          <w:szCs w:val="20"/>
        </w:rPr>
      </w:pPr>
      <w:r w:rsidRPr="00310C8B">
        <w:rPr>
          <w:rFonts w:ascii="Arial" w:hAnsi="Arial" w:cs="Arial"/>
          <w:sz w:val="20"/>
          <w:szCs w:val="20"/>
        </w:rPr>
        <w:t>Authors answered the reviewers' comments. Consequently, the paper may be accepted for publication.</w:t>
      </w:r>
    </w:p>
    <w:p w:rsidR="00310C8B" w:rsidRPr="00310C8B" w:rsidRDefault="00310C8B" w:rsidP="00310C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310C8B" w:rsidRPr="00310C8B" w:rsidRDefault="00310C8B" w:rsidP="00310C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310C8B" w:rsidRPr="00310C8B" w:rsidRDefault="00310C8B" w:rsidP="00310C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310C8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310C8B" w:rsidRPr="00310C8B" w:rsidRDefault="00310C8B" w:rsidP="00310C8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10C8B">
        <w:rPr>
          <w:rFonts w:ascii="Arial" w:hAnsi="Arial" w:cs="Arial"/>
          <w:sz w:val="20"/>
          <w:szCs w:val="20"/>
          <w:lang w:val="en-US" w:eastAsia="zh-TW"/>
        </w:rPr>
        <w:t>Prof.</w:t>
      </w:r>
      <w:r w:rsidRPr="00310C8B">
        <w:rPr>
          <w:rFonts w:ascii="Arial" w:hAnsi="Arial" w:cs="Arial"/>
          <w:sz w:val="20"/>
          <w:szCs w:val="20"/>
          <w:lang w:val="en-US" w:eastAsia="zh-TW"/>
        </w:rPr>
        <w:t xml:space="preserve"> I</w:t>
      </w:r>
      <w:r w:rsidR="00A9569B">
        <w:rPr>
          <w:rFonts w:ascii="Arial" w:hAnsi="Arial" w:cs="Arial"/>
          <w:sz w:val="20"/>
          <w:szCs w:val="20"/>
          <w:lang w:val="en-US" w:eastAsia="zh-TW"/>
        </w:rPr>
        <w:t xml:space="preserve">sidro Alberto Pérez </w:t>
      </w:r>
      <w:proofErr w:type="spellStart"/>
      <w:r w:rsidR="00A9569B">
        <w:rPr>
          <w:rFonts w:ascii="Arial" w:hAnsi="Arial" w:cs="Arial"/>
          <w:sz w:val="20"/>
          <w:szCs w:val="20"/>
          <w:lang w:val="en-US" w:eastAsia="zh-TW"/>
        </w:rPr>
        <w:t>Bartolomé</w:t>
      </w:r>
      <w:proofErr w:type="spellEnd"/>
      <w:r w:rsidR="00A9569B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310C8B">
        <w:rPr>
          <w:rFonts w:ascii="Arial" w:hAnsi="Arial" w:cs="Arial"/>
          <w:sz w:val="20"/>
          <w:szCs w:val="20"/>
          <w:lang w:val="en-US" w:eastAsia="zh-TW"/>
        </w:rPr>
        <w:t>University of Valladolid, Spain</w:t>
      </w:r>
      <w:r w:rsidRPr="00310C8B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:rsidR="00A9569B" w:rsidRPr="00310C8B" w:rsidRDefault="00A9569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</w:p>
    <w:sectPr w:rsidR="00A9569B" w:rsidRPr="00310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76"/>
    <w:rsid w:val="0024640B"/>
    <w:rsid w:val="00310C8B"/>
    <w:rsid w:val="007D5276"/>
    <w:rsid w:val="00A83CAE"/>
    <w:rsid w:val="00A9569B"/>
    <w:rsid w:val="00C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2225"/>
  <w15:chartTrackingRefBased/>
  <w15:docId w15:val="{A5EE29D0-884D-487F-B237-F35AD66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5</cp:revision>
  <dcterms:created xsi:type="dcterms:W3CDTF">2024-05-31T06:38:00Z</dcterms:created>
  <dcterms:modified xsi:type="dcterms:W3CDTF">2025-11-05T11:04:00Z</dcterms:modified>
</cp:coreProperties>
</file>